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2B397A" w14:textId="0B5DBFC8" w:rsidR="00EA1401" w:rsidRPr="00AF427C" w:rsidRDefault="00EA1401" w:rsidP="00323137">
      <w:pPr>
        <w:spacing w:line="276" w:lineRule="auto"/>
        <w:ind w:left="-993"/>
      </w:pPr>
      <w:bookmarkStart w:id="0" w:name="_GoBack"/>
      <w:bookmarkEnd w:id="0"/>
      <w:r w:rsidRPr="00AF427C">
        <w:rPr>
          <w:b/>
          <w:bCs/>
        </w:rPr>
        <w:t xml:space="preserve">Table </w:t>
      </w:r>
      <w:r>
        <w:rPr>
          <w:b/>
          <w:bCs/>
        </w:rPr>
        <w:t>S</w:t>
      </w:r>
      <w:r w:rsidRPr="00AF427C">
        <w:rPr>
          <w:b/>
          <w:bCs/>
        </w:rPr>
        <w:t>1</w:t>
      </w:r>
      <w:r w:rsidRPr="00AF427C">
        <w:t xml:space="preserve">. Baseline </w:t>
      </w:r>
      <w:r>
        <w:t>c</w:t>
      </w:r>
      <w:r w:rsidRPr="00AF427C">
        <w:t xml:space="preserve">haracteristics of participants by device-measured </w:t>
      </w:r>
      <w:r>
        <w:t>sedentary time</w:t>
      </w:r>
      <w:r w:rsidRPr="00AF427C">
        <w:t xml:space="preserve"> and </w:t>
      </w:r>
      <w:r>
        <w:t xml:space="preserve">intensity-specific </w:t>
      </w:r>
      <w:r w:rsidRPr="00AF427C">
        <w:t>physical activity, UK Biobank</w:t>
      </w:r>
    </w:p>
    <w:p w14:paraId="2AD16368" w14:textId="77777777" w:rsidR="00EA1401" w:rsidRDefault="00EA1401" w:rsidP="00660BB1">
      <w:pPr>
        <w:tabs>
          <w:tab w:val="left" w:pos="2104"/>
        </w:tabs>
        <w:rPr>
          <w:b/>
          <w:bCs/>
        </w:rPr>
      </w:pPr>
    </w:p>
    <w:tbl>
      <w:tblPr>
        <w:tblW w:w="15962" w:type="dxa"/>
        <w:jc w:val="center"/>
        <w:tblCellMar>
          <w:left w:w="70" w:type="dxa"/>
          <w:right w:w="70" w:type="dxa"/>
        </w:tblCellMar>
        <w:tblLook w:val="04A0" w:firstRow="1" w:lastRow="0" w:firstColumn="1" w:lastColumn="0" w:noHBand="0" w:noVBand="1"/>
      </w:tblPr>
      <w:tblGrid>
        <w:gridCol w:w="3544"/>
        <w:gridCol w:w="1276"/>
        <w:gridCol w:w="1134"/>
        <w:gridCol w:w="1276"/>
        <w:gridCol w:w="1480"/>
        <w:gridCol w:w="1682"/>
        <w:gridCol w:w="1682"/>
        <w:gridCol w:w="1323"/>
        <w:gridCol w:w="1283"/>
        <w:gridCol w:w="1282"/>
      </w:tblGrid>
      <w:tr w:rsidR="00323137" w:rsidRPr="00803C17" w14:paraId="7CE925D2" w14:textId="77777777" w:rsidTr="0081056E">
        <w:trPr>
          <w:trHeight w:val="150"/>
          <w:jc w:val="center"/>
        </w:trPr>
        <w:tc>
          <w:tcPr>
            <w:tcW w:w="3544" w:type="dxa"/>
            <w:tcBorders>
              <w:top w:val="nil"/>
              <w:left w:val="nil"/>
              <w:bottom w:val="nil"/>
              <w:right w:val="nil"/>
            </w:tcBorders>
            <w:shd w:val="clear" w:color="auto" w:fill="auto"/>
            <w:noWrap/>
            <w:vAlign w:val="center"/>
          </w:tcPr>
          <w:p w14:paraId="16816BC8" w14:textId="77777777" w:rsidR="00323137" w:rsidRPr="00803C17" w:rsidRDefault="00323137" w:rsidP="003253A3">
            <w:pPr>
              <w:spacing w:line="276" w:lineRule="auto"/>
              <w:jc w:val="center"/>
              <w:rPr>
                <w:b/>
                <w:bCs/>
                <w:color w:val="000000"/>
                <w:sz w:val="18"/>
                <w:szCs w:val="18"/>
                <w:lang w:eastAsia="pt-BR"/>
              </w:rPr>
            </w:pPr>
          </w:p>
        </w:tc>
        <w:tc>
          <w:tcPr>
            <w:tcW w:w="12418" w:type="dxa"/>
            <w:gridSpan w:val="9"/>
            <w:tcBorders>
              <w:top w:val="single" w:sz="4" w:space="0" w:color="auto"/>
              <w:left w:val="nil"/>
              <w:bottom w:val="single" w:sz="4" w:space="0" w:color="auto"/>
              <w:right w:val="nil"/>
            </w:tcBorders>
            <w:shd w:val="clear" w:color="auto" w:fill="auto"/>
            <w:noWrap/>
            <w:vAlign w:val="center"/>
          </w:tcPr>
          <w:p w14:paraId="4F4AA001" w14:textId="1A9C650C" w:rsidR="00323137" w:rsidRPr="00803C17" w:rsidRDefault="00323137" w:rsidP="003253A3">
            <w:pPr>
              <w:spacing w:line="276" w:lineRule="auto"/>
              <w:jc w:val="center"/>
              <w:rPr>
                <w:b/>
                <w:bCs/>
                <w:color w:val="000000"/>
                <w:sz w:val="18"/>
                <w:szCs w:val="18"/>
                <w:lang w:eastAsia="pt-BR"/>
              </w:rPr>
            </w:pPr>
            <w:r>
              <w:rPr>
                <w:b/>
                <w:bCs/>
                <w:color w:val="000000"/>
                <w:sz w:val="18"/>
                <w:szCs w:val="18"/>
                <w:lang w:eastAsia="pt-BR"/>
              </w:rPr>
              <w:t>Sedentary time and light physical activity (LPA)</w:t>
            </w:r>
          </w:p>
        </w:tc>
      </w:tr>
      <w:tr w:rsidR="00EA1401" w:rsidRPr="00803C17" w14:paraId="0006AE84" w14:textId="77777777" w:rsidTr="003253A3">
        <w:trPr>
          <w:trHeight w:val="150"/>
          <w:jc w:val="center"/>
        </w:trPr>
        <w:tc>
          <w:tcPr>
            <w:tcW w:w="3544" w:type="dxa"/>
            <w:tcBorders>
              <w:top w:val="nil"/>
              <w:left w:val="nil"/>
              <w:bottom w:val="nil"/>
              <w:right w:val="nil"/>
            </w:tcBorders>
            <w:shd w:val="clear" w:color="auto" w:fill="auto"/>
            <w:noWrap/>
            <w:vAlign w:val="center"/>
            <w:hideMark/>
          </w:tcPr>
          <w:p w14:paraId="5D1A24DE" w14:textId="77777777" w:rsidR="00EA1401" w:rsidRPr="00803C17" w:rsidRDefault="00EA1401" w:rsidP="003253A3">
            <w:pPr>
              <w:spacing w:line="276" w:lineRule="auto"/>
              <w:jc w:val="center"/>
              <w:rPr>
                <w:b/>
                <w:bCs/>
                <w:color w:val="000000"/>
                <w:sz w:val="18"/>
                <w:szCs w:val="18"/>
                <w:lang w:eastAsia="pt-BR"/>
              </w:rPr>
            </w:pPr>
          </w:p>
        </w:tc>
        <w:tc>
          <w:tcPr>
            <w:tcW w:w="1276" w:type="dxa"/>
            <w:tcBorders>
              <w:top w:val="single" w:sz="4" w:space="0" w:color="auto"/>
              <w:left w:val="nil"/>
              <w:bottom w:val="single" w:sz="4" w:space="0" w:color="auto"/>
              <w:right w:val="nil"/>
            </w:tcBorders>
            <w:shd w:val="clear" w:color="auto" w:fill="auto"/>
            <w:noWrap/>
            <w:vAlign w:val="center"/>
            <w:hideMark/>
          </w:tcPr>
          <w:p w14:paraId="4F0549A4" w14:textId="70B272CB" w:rsidR="00EA1401" w:rsidRPr="00803C17" w:rsidRDefault="00EA1401" w:rsidP="003253A3">
            <w:pPr>
              <w:spacing w:line="276" w:lineRule="auto"/>
              <w:jc w:val="center"/>
              <w:rPr>
                <w:b/>
                <w:bCs/>
                <w:color w:val="000000"/>
                <w:sz w:val="18"/>
                <w:szCs w:val="18"/>
                <w:lang w:eastAsia="pt-BR"/>
              </w:rPr>
            </w:pPr>
            <w:r w:rsidRPr="00803C17">
              <w:rPr>
                <w:b/>
                <w:bCs/>
                <w:color w:val="000000"/>
                <w:sz w:val="18"/>
                <w:szCs w:val="18"/>
                <w:lang w:eastAsia="pt-BR"/>
              </w:rPr>
              <w:t xml:space="preserve">High </w:t>
            </w:r>
            <w:r>
              <w:rPr>
                <w:b/>
                <w:bCs/>
                <w:color w:val="000000"/>
                <w:sz w:val="18"/>
                <w:szCs w:val="18"/>
                <w:lang w:eastAsia="pt-BR"/>
              </w:rPr>
              <w:t>L</w:t>
            </w:r>
            <w:r w:rsidRPr="00803C17">
              <w:rPr>
                <w:b/>
                <w:bCs/>
                <w:color w:val="000000"/>
                <w:sz w:val="18"/>
                <w:szCs w:val="18"/>
                <w:lang w:eastAsia="pt-BR"/>
              </w:rPr>
              <w:t xml:space="preserve">PA/ Low </w:t>
            </w:r>
            <w:r>
              <w:rPr>
                <w:b/>
                <w:bCs/>
                <w:color w:val="000000"/>
                <w:sz w:val="18"/>
                <w:szCs w:val="18"/>
                <w:lang w:eastAsia="pt-BR"/>
              </w:rPr>
              <w:t>ST</w:t>
            </w:r>
          </w:p>
        </w:tc>
        <w:tc>
          <w:tcPr>
            <w:tcW w:w="1134" w:type="dxa"/>
            <w:tcBorders>
              <w:top w:val="single" w:sz="4" w:space="0" w:color="auto"/>
              <w:left w:val="nil"/>
              <w:bottom w:val="single" w:sz="4" w:space="0" w:color="auto"/>
              <w:right w:val="nil"/>
            </w:tcBorders>
            <w:shd w:val="clear" w:color="auto" w:fill="auto"/>
            <w:noWrap/>
            <w:vAlign w:val="center"/>
            <w:hideMark/>
          </w:tcPr>
          <w:p w14:paraId="18E6EF1F" w14:textId="30478941" w:rsidR="00EA1401" w:rsidRPr="00803C17" w:rsidRDefault="00EA1401" w:rsidP="003253A3">
            <w:pPr>
              <w:spacing w:line="276" w:lineRule="auto"/>
              <w:jc w:val="center"/>
              <w:rPr>
                <w:b/>
                <w:bCs/>
                <w:color w:val="000000"/>
                <w:sz w:val="18"/>
                <w:szCs w:val="18"/>
                <w:lang w:eastAsia="pt-BR"/>
              </w:rPr>
            </w:pPr>
            <w:r w:rsidRPr="00803C17">
              <w:rPr>
                <w:b/>
                <w:bCs/>
                <w:color w:val="000000"/>
                <w:sz w:val="18"/>
                <w:szCs w:val="18"/>
                <w:lang w:eastAsia="pt-BR"/>
              </w:rPr>
              <w:t xml:space="preserve">High </w:t>
            </w:r>
            <w:r>
              <w:rPr>
                <w:b/>
                <w:bCs/>
                <w:color w:val="000000"/>
                <w:sz w:val="18"/>
                <w:szCs w:val="18"/>
                <w:lang w:eastAsia="pt-BR"/>
              </w:rPr>
              <w:t>L</w:t>
            </w:r>
            <w:r w:rsidRPr="00803C17">
              <w:rPr>
                <w:b/>
                <w:bCs/>
                <w:color w:val="000000"/>
                <w:sz w:val="18"/>
                <w:szCs w:val="18"/>
                <w:lang w:eastAsia="pt-BR"/>
              </w:rPr>
              <w:t>PA/</w:t>
            </w:r>
          </w:p>
          <w:p w14:paraId="6E704A3B" w14:textId="77777777" w:rsidR="00EA1401" w:rsidRPr="00803C17" w:rsidRDefault="00EA1401" w:rsidP="003253A3">
            <w:pPr>
              <w:spacing w:line="276" w:lineRule="auto"/>
              <w:jc w:val="center"/>
              <w:rPr>
                <w:b/>
                <w:bCs/>
                <w:color w:val="000000"/>
                <w:sz w:val="18"/>
                <w:szCs w:val="18"/>
                <w:lang w:eastAsia="pt-BR"/>
              </w:rPr>
            </w:pPr>
            <w:r w:rsidRPr="00803C17">
              <w:rPr>
                <w:b/>
                <w:bCs/>
                <w:color w:val="000000"/>
                <w:sz w:val="18"/>
                <w:szCs w:val="18"/>
                <w:lang w:eastAsia="pt-BR"/>
              </w:rPr>
              <w:t xml:space="preserve">Medium </w:t>
            </w:r>
            <w:r>
              <w:rPr>
                <w:b/>
                <w:bCs/>
                <w:color w:val="000000"/>
                <w:sz w:val="18"/>
                <w:szCs w:val="18"/>
                <w:lang w:eastAsia="pt-BR"/>
              </w:rPr>
              <w:t>ST</w:t>
            </w:r>
          </w:p>
        </w:tc>
        <w:tc>
          <w:tcPr>
            <w:tcW w:w="1276" w:type="dxa"/>
            <w:tcBorders>
              <w:top w:val="single" w:sz="4" w:space="0" w:color="auto"/>
              <w:left w:val="nil"/>
              <w:bottom w:val="single" w:sz="4" w:space="0" w:color="auto"/>
              <w:right w:val="nil"/>
            </w:tcBorders>
            <w:shd w:val="clear" w:color="auto" w:fill="auto"/>
            <w:noWrap/>
            <w:vAlign w:val="center"/>
            <w:hideMark/>
          </w:tcPr>
          <w:p w14:paraId="64DCAEB2" w14:textId="3B8585E4" w:rsidR="00EA1401" w:rsidRPr="00803C17" w:rsidRDefault="00EA1401" w:rsidP="003253A3">
            <w:pPr>
              <w:spacing w:line="276" w:lineRule="auto"/>
              <w:jc w:val="center"/>
              <w:rPr>
                <w:b/>
                <w:bCs/>
                <w:color w:val="000000"/>
                <w:sz w:val="18"/>
                <w:szCs w:val="18"/>
                <w:lang w:eastAsia="pt-BR"/>
              </w:rPr>
            </w:pPr>
            <w:r w:rsidRPr="00803C17">
              <w:rPr>
                <w:b/>
                <w:bCs/>
                <w:color w:val="000000"/>
                <w:sz w:val="18"/>
                <w:szCs w:val="18"/>
                <w:lang w:eastAsia="pt-BR"/>
              </w:rPr>
              <w:t xml:space="preserve">High </w:t>
            </w:r>
            <w:r>
              <w:rPr>
                <w:b/>
                <w:bCs/>
                <w:color w:val="000000"/>
                <w:sz w:val="18"/>
                <w:szCs w:val="18"/>
                <w:lang w:eastAsia="pt-BR"/>
              </w:rPr>
              <w:t>L</w:t>
            </w:r>
            <w:r w:rsidRPr="00803C17">
              <w:rPr>
                <w:b/>
                <w:bCs/>
                <w:color w:val="000000"/>
                <w:sz w:val="18"/>
                <w:szCs w:val="18"/>
                <w:lang w:eastAsia="pt-BR"/>
              </w:rPr>
              <w:t>PA/</w:t>
            </w:r>
          </w:p>
          <w:p w14:paraId="0126C6D9" w14:textId="77777777" w:rsidR="00EA1401" w:rsidRPr="00803C17" w:rsidRDefault="00EA1401" w:rsidP="003253A3">
            <w:pPr>
              <w:spacing w:line="276" w:lineRule="auto"/>
              <w:jc w:val="center"/>
              <w:rPr>
                <w:b/>
                <w:bCs/>
                <w:color w:val="000000"/>
                <w:sz w:val="18"/>
                <w:szCs w:val="18"/>
                <w:lang w:eastAsia="pt-BR"/>
              </w:rPr>
            </w:pPr>
            <w:r w:rsidRPr="00803C17">
              <w:rPr>
                <w:b/>
                <w:bCs/>
                <w:color w:val="000000"/>
                <w:sz w:val="18"/>
                <w:szCs w:val="18"/>
                <w:lang w:eastAsia="pt-BR"/>
              </w:rPr>
              <w:t xml:space="preserve">High </w:t>
            </w:r>
            <w:r>
              <w:rPr>
                <w:b/>
                <w:bCs/>
                <w:color w:val="000000"/>
                <w:sz w:val="18"/>
                <w:szCs w:val="18"/>
                <w:lang w:eastAsia="pt-BR"/>
              </w:rPr>
              <w:t>ST</w:t>
            </w:r>
          </w:p>
        </w:tc>
        <w:tc>
          <w:tcPr>
            <w:tcW w:w="1480" w:type="dxa"/>
            <w:tcBorders>
              <w:top w:val="single" w:sz="4" w:space="0" w:color="auto"/>
              <w:left w:val="nil"/>
              <w:bottom w:val="single" w:sz="4" w:space="0" w:color="auto"/>
              <w:right w:val="nil"/>
            </w:tcBorders>
            <w:shd w:val="clear" w:color="auto" w:fill="auto"/>
            <w:noWrap/>
            <w:vAlign w:val="center"/>
          </w:tcPr>
          <w:p w14:paraId="47A720B0" w14:textId="000FF057" w:rsidR="00EA1401" w:rsidRPr="00803C17" w:rsidRDefault="00EA1401" w:rsidP="003253A3">
            <w:pPr>
              <w:spacing w:line="276" w:lineRule="auto"/>
              <w:jc w:val="center"/>
              <w:rPr>
                <w:b/>
                <w:bCs/>
                <w:color w:val="000000"/>
                <w:sz w:val="18"/>
                <w:szCs w:val="18"/>
                <w:lang w:eastAsia="pt-BR"/>
              </w:rPr>
            </w:pPr>
            <w:r w:rsidRPr="00803C17">
              <w:rPr>
                <w:b/>
                <w:bCs/>
                <w:color w:val="000000"/>
                <w:sz w:val="18"/>
                <w:szCs w:val="18"/>
                <w:lang w:eastAsia="pt-BR"/>
              </w:rPr>
              <w:t xml:space="preserve">Medium </w:t>
            </w:r>
            <w:r>
              <w:rPr>
                <w:b/>
                <w:bCs/>
                <w:color w:val="000000"/>
                <w:sz w:val="18"/>
                <w:szCs w:val="18"/>
                <w:lang w:eastAsia="pt-BR"/>
              </w:rPr>
              <w:t>L</w:t>
            </w:r>
            <w:r w:rsidRPr="00803C17">
              <w:rPr>
                <w:b/>
                <w:bCs/>
                <w:color w:val="000000"/>
                <w:sz w:val="18"/>
                <w:szCs w:val="18"/>
                <w:lang w:eastAsia="pt-BR"/>
              </w:rPr>
              <w:t xml:space="preserve">PA/ Low </w:t>
            </w:r>
            <w:r>
              <w:rPr>
                <w:b/>
                <w:bCs/>
                <w:color w:val="000000"/>
                <w:sz w:val="18"/>
                <w:szCs w:val="18"/>
                <w:lang w:eastAsia="pt-BR"/>
              </w:rPr>
              <w:t>ST</w:t>
            </w:r>
          </w:p>
        </w:tc>
        <w:tc>
          <w:tcPr>
            <w:tcW w:w="1682" w:type="dxa"/>
            <w:tcBorders>
              <w:top w:val="single" w:sz="4" w:space="0" w:color="auto"/>
              <w:left w:val="nil"/>
              <w:bottom w:val="single" w:sz="4" w:space="0" w:color="auto"/>
              <w:right w:val="nil"/>
            </w:tcBorders>
            <w:shd w:val="clear" w:color="auto" w:fill="auto"/>
            <w:noWrap/>
            <w:vAlign w:val="center"/>
          </w:tcPr>
          <w:p w14:paraId="719DE012" w14:textId="25DD73CC" w:rsidR="00EA1401" w:rsidRPr="00803C17" w:rsidRDefault="00EA1401" w:rsidP="003253A3">
            <w:pPr>
              <w:spacing w:line="276" w:lineRule="auto"/>
              <w:jc w:val="center"/>
              <w:rPr>
                <w:b/>
                <w:bCs/>
                <w:color w:val="000000"/>
                <w:sz w:val="18"/>
                <w:szCs w:val="18"/>
                <w:lang w:eastAsia="pt-BR"/>
              </w:rPr>
            </w:pPr>
            <w:r w:rsidRPr="00803C17">
              <w:rPr>
                <w:b/>
                <w:bCs/>
                <w:color w:val="000000"/>
                <w:sz w:val="18"/>
                <w:szCs w:val="18"/>
                <w:lang w:eastAsia="pt-BR"/>
              </w:rPr>
              <w:t xml:space="preserve">Medium </w:t>
            </w:r>
            <w:r>
              <w:rPr>
                <w:b/>
                <w:bCs/>
                <w:color w:val="000000"/>
                <w:sz w:val="18"/>
                <w:szCs w:val="18"/>
                <w:lang w:eastAsia="pt-BR"/>
              </w:rPr>
              <w:t>L</w:t>
            </w:r>
            <w:r w:rsidRPr="00803C17">
              <w:rPr>
                <w:b/>
                <w:bCs/>
                <w:color w:val="000000"/>
                <w:sz w:val="18"/>
                <w:szCs w:val="18"/>
                <w:lang w:eastAsia="pt-BR"/>
              </w:rPr>
              <w:t>PA/</w:t>
            </w:r>
          </w:p>
          <w:p w14:paraId="50A9F991" w14:textId="77777777" w:rsidR="00EA1401" w:rsidRPr="00803C17" w:rsidRDefault="00EA1401" w:rsidP="003253A3">
            <w:pPr>
              <w:spacing w:line="276" w:lineRule="auto"/>
              <w:jc w:val="center"/>
              <w:rPr>
                <w:b/>
                <w:bCs/>
                <w:color w:val="000000"/>
                <w:sz w:val="18"/>
                <w:szCs w:val="18"/>
                <w:lang w:eastAsia="pt-BR"/>
              </w:rPr>
            </w:pPr>
            <w:r w:rsidRPr="00803C17">
              <w:rPr>
                <w:b/>
                <w:bCs/>
                <w:color w:val="000000"/>
                <w:sz w:val="18"/>
                <w:szCs w:val="18"/>
                <w:lang w:eastAsia="pt-BR"/>
              </w:rPr>
              <w:t xml:space="preserve">Medium </w:t>
            </w:r>
            <w:r>
              <w:rPr>
                <w:b/>
                <w:bCs/>
                <w:color w:val="000000"/>
                <w:sz w:val="18"/>
                <w:szCs w:val="18"/>
                <w:lang w:eastAsia="pt-BR"/>
              </w:rPr>
              <w:t>ST</w:t>
            </w:r>
          </w:p>
        </w:tc>
        <w:tc>
          <w:tcPr>
            <w:tcW w:w="1682" w:type="dxa"/>
            <w:tcBorders>
              <w:top w:val="single" w:sz="4" w:space="0" w:color="auto"/>
              <w:left w:val="nil"/>
              <w:bottom w:val="single" w:sz="4" w:space="0" w:color="auto"/>
              <w:right w:val="nil"/>
            </w:tcBorders>
            <w:shd w:val="clear" w:color="auto" w:fill="auto"/>
            <w:noWrap/>
            <w:vAlign w:val="center"/>
          </w:tcPr>
          <w:p w14:paraId="23D8003A" w14:textId="6D49D7DE" w:rsidR="00EA1401" w:rsidRPr="00803C17" w:rsidRDefault="00EA1401" w:rsidP="003253A3">
            <w:pPr>
              <w:spacing w:line="276" w:lineRule="auto"/>
              <w:jc w:val="center"/>
              <w:rPr>
                <w:b/>
                <w:bCs/>
                <w:color w:val="000000"/>
                <w:sz w:val="18"/>
                <w:szCs w:val="18"/>
                <w:lang w:eastAsia="pt-BR"/>
              </w:rPr>
            </w:pPr>
            <w:r w:rsidRPr="00803C17">
              <w:rPr>
                <w:b/>
                <w:bCs/>
                <w:color w:val="000000"/>
                <w:sz w:val="18"/>
                <w:szCs w:val="18"/>
                <w:lang w:eastAsia="pt-BR"/>
              </w:rPr>
              <w:t xml:space="preserve">Medium </w:t>
            </w:r>
            <w:r>
              <w:rPr>
                <w:b/>
                <w:bCs/>
                <w:color w:val="000000"/>
                <w:sz w:val="18"/>
                <w:szCs w:val="18"/>
                <w:lang w:eastAsia="pt-BR"/>
              </w:rPr>
              <w:t>L</w:t>
            </w:r>
            <w:r w:rsidRPr="00803C17">
              <w:rPr>
                <w:b/>
                <w:bCs/>
                <w:color w:val="000000"/>
                <w:sz w:val="18"/>
                <w:szCs w:val="18"/>
                <w:lang w:eastAsia="pt-BR"/>
              </w:rPr>
              <w:t>PA/</w:t>
            </w:r>
          </w:p>
          <w:p w14:paraId="308D6EAA" w14:textId="77777777" w:rsidR="00EA1401" w:rsidRPr="00803C17" w:rsidRDefault="00EA1401" w:rsidP="003253A3">
            <w:pPr>
              <w:spacing w:line="276" w:lineRule="auto"/>
              <w:jc w:val="center"/>
              <w:rPr>
                <w:b/>
                <w:bCs/>
                <w:color w:val="000000"/>
                <w:sz w:val="18"/>
                <w:szCs w:val="18"/>
                <w:lang w:eastAsia="pt-BR"/>
              </w:rPr>
            </w:pPr>
            <w:r w:rsidRPr="00803C17">
              <w:rPr>
                <w:b/>
                <w:bCs/>
                <w:color w:val="000000"/>
                <w:sz w:val="18"/>
                <w:szCs w:val="18"/>
                <w:lang w:eastAsia="pt-BR"/>
              </w:rPr>
              <w:t xml:space="preserve">High </w:t>
            </w:r>
            <w:r>
              <w:rPr>
                <w:b/>
                <w:bCs/>
                <w:color w:val="000000"/>
                <w:sz w:val="18"/>
                <w:szCs w:val="18"/>
                <w:lang w:eastAsia="pt-BR"/>
              </w:rPr>
              <w:t>ST</w:t>
            </w:r>
          </w:p>
        </w:tc>
        <w:tc>
          <w:tcPr>
            <w:tcW w:w="1323" w:type="dxa"/>
            <w:tcBorders>
              <w:top w:val="single" w:sz="4" w:space="0" w:color="auto"/>
              <w:left w:val="nil"/>
              <w:bottom w:val="single" w:sz="4" w:space="0" w:color="auto"/>
              <w:right w:val="nil"/>
            </w:tcBorders>
            <w:vAlign w:val="center"/>
          </w:tcPr>
          <w:p w14:paraId="3CDB2F13" w14:textId="11A42428" w:rsidR="00EA1401" w:rsidRPr="00803C17" w:rsidRDefault="00EA1401" w:rsidP="003253A3">
            <w:pPr>
              <w:spacing w:line="276" w:lineRule="auto"/>
              <w:jc w:val="center"/>
              <w:rPr>
                <w:b/>
                <w:bCs/>
                <w:color w:val="000000"/>
                <w:sz w:val="18"/>
                <w:szCs w:val="18"/>
                <w:lang w:eastAsia="pt-BR"/>
              </w:rPr>
            </w:pPr>
            <w:r w:rsidRPr="00803C17">
              <w:rPr>
                <w:b/>
                <w:bCs/>
                <w:color w:val="000000"/>
                <w:sz w:val="18"/>
                <w:szCs w:val="18"/>
                <w:lang w:eastAsia="pt-BR"/>
              </w:rPr>
              <w:t xml:space="preserve">Low </w:t>
            </w:r>
            <w:r>
              <w:rPr>
                <w:b/>
                <w:bCs/>
                <w:color w:val="000000"/>
                <w:sz w:val="18"/>
                <w:szCs w:val="18"/>
                <w:lang w:eastAsia="pt-BR"/>
              </w:rPr>
              <w:t>L</w:t>
            </w:r>
            <w:r w:rsidRPr="00803C17">
              <w:rPr>
                <w:b/>
                <w:bCs/>
                <w:color w:val="000000"/>
                <w:sz w:val="18"/>
                <w:szCs w:val="18"/>
                <w:lang w:eastAsia="pt-BR"/>
              </w:rPr>
              <w:t xml:space="preserve">PA/ Low </w:t>
            </w:r>
            <w:r>
              <w:rPr>
                <w:b/>
                <w:bCs/>
                <w:color w:val="000000"/>
                <w:sz w:val="18"/>
                <w:szCs w:val="18"/>
                <w:lang w:eastAsia="pt-BR"/>
              </w:rPr>
              <w:t>ST</w:t>
            </w:r>
          </w:p>
        </w:tc>
        <w:tc>
          <w:tcPr>
            <w:tcW w:w="1283" w:type="dxa"/>
            <w:tcBorders>
              <w:top w:val="single" w:sz="4" w:space="0" w:color="auto"/>
              <w:left w:val="nil"/>
              <w:bottom w:val="single" w:sz="4" w:space="0" w:color="auto"/>
              <w:right w:val="nil"/>
            </w:tcBorders>
            <w:vAlign w:val="center"/>
          </w:tcPr>
          <w:p w14:paraId="3FA9B209" w14:textId="1D251BFA" w:rsidR="00EA1401" w:rsidRPr="00803C17" w:rsidRDefault="00EA1401" w:rsidP="003253A3">
            <w:pPr>
              <w:spacing w:line="276" w:lineRule="auto"/>
              <w:jc w:val="center"/>
              <w:rPr>
                <w:b/>
                <w:bCs/>
                <w:color w:val="000000"/>
                <w:sz w:val="18"/>
                <w:szCs w:val="18"/>
                <w:lang w:eastAsia="pt-BR"/>
              </w:rPr>
            </w:pPr>
            <w:r w:rsidRPr="00803C17">
              <w:rPr>
                <w:b/>
                <w:bCs/>
                <w:color w:val="000000"/>
                <w:sz w:val="18"/>
                <w:szCs w:val="18"/>
                <w:lang w:eastAsia="pt-BR"/>
              </w:rPr>
              <w:t xml:space="preserve">Low </w:t>
            </w:r>
            <w:r>
              <w:rPr>
                <w:b/>
                <w:bCs/>
                <w:color w:val="000000"/>
                <w:sz w:val="18"/>
                <w:szCs w:val="18"/>
                <w:lang w:eastAsia="pt-BR"/>
              </w:rPr>
              <w:t>L</w:t>
            </w:r>
            <w:r w:rsidRPr="00803C17">
              <w:rPr>
                <w:b/>
                <w:bCs/>
                <w:color w:val="000000"/>
                <w:sz w:val="18"/>
                <w:szCs w:val="18"/>
                <w:lang w:eastAsia="pt-BR"/>
              </w:rPr>
              <w:t>PA/</w:t>
            </w:r>
          </w:p>
          <w:p w14:paraId="6C1FDDB5" w14:textId="77777777" w:rsidR="00EA1401" w:rsidRPr="00803C17" w:rsidRDefault="00EA1401" w:rsidP="003253A3">
            <w:pPr>
              <w:spacing w:line="276" w:lineRule="auto"/>
              <w:jc w:val="center"/>
              <w:rPr>
                <w:b/>
                <w:bCs/>
                <w:color w:val="000000"/>
                <w:sz w:val="18"/>
                <w:szCs w:val="18"/>
                <w:lang w:eastAsia="pt-BR"/>
              </w:rPr>
            </w:pPr>
            <w:r w:rsidRPr="00803C17">
              <w:rPr>
                <w:b/>
                <w:bCs/>
                <w:color w:val="000000"/>
                <w:sz w:val="18"/>
                <w:szCs w:val="18"/>
                <w:lang w:eastAsia="pt-BR"/>
              </w:rPr>
              <w:t xml:space="preserve">Medium </w:t>
            </w:r>
            <w:r>
              <w:rPr>
                <w:b/>
                <w:bCs/>
                <w:color w:val="000000"/>
                <w:sz w:val="18"/>
                <w:szCs w:val="18"/>
                <w:lang w:eastAsia="pt-BR"/>
              </w:rPr>
              <w:t>ST</w:t>
            </w:r>
          </w:p>
        </w:tc>
        <w:tc>
          <w:tcPr>
            <w:tcW w:w="1282" w:type="dxa"/>
            <w:tcBorders>
              <w:top w:val="single" w:sz="4" w:space="0" w:color="auto"/>
              <w:left w:val="nil"/>
              <w:bottom w:val="single" w:sz="4" w:space="0" w:color="auto"/>
              <w:right w:val="nil"/>
            </w:tcBorders>
            <w:shd w:val="clear" w:color="auto" w:fill="auto"/>
            <w:noWrap/>
            <w:vAlign w:val="center"/>
          </w:tcPr>
          <w:p w14:paraId="1D894BD0" w14:textId="5C9B7364" w:rsidR="00EA1401" w:rsidRPr="00803C17" w:rsidRDefault="00EA1401" w:rsidP="003253A3">
            <w:pPr>
              <w:spacing w:line="276" w:lineRule="auto"/>
              <w:jc w:val="center"/>
              <w:rPr>
                <w:b/>
                <w:bCs/>
                <w:color w:val="000000"/>
                <w:sz w:val="18"/>
                <w:szCs w:val="18"/>
                <w:lang w:eastAsia="pt-BR"/>
              </w:rPr>
            </w:pPr>
            <w:r w:rsidRPr="00803C17">
              <w:rPr>
                <w:b/>
                <w:bCs/>
                <w:color w:val="000000"/>
                <w:sz w:val="18"/>
                <w:szCs w:val="18"/>
                <w:lang w:eastAsia="pt-BR"/>
              </w:rPr>
              <w:t xml:space="preserve">Low </w:t>
            </w:r>
            <w:r>
              <w:rPr>
                <w:b/>
                <w:bCs/>
                <w:color w:val="000000"/>
                <w:sz w:val="18"/>
                <w:szCs w:val="18"/>
                <w:lang w:eastAsia="pt-BR"/>
              </w:rPr>
              <w:t>L</w:t>
            </w:r>
            <w:r w:rsidRPr="00803C17">
              <w:rPr>
                <w:b/>
                <w:bCs/>
                <w:color w:val="000000"/>
                <w:sz w:val="18"/>
                <w:szCs w:val="18"/>
                <w:lang w:eastAsia="pt-BR"/>
              </w:rPr>
              <w:t>PA/</w:t>
            </w:r>
          </w:p>
          <w:p w14:paraId="372E2322" w14:textId="77777777" w:rsidR="00EA1401" w:rsidRPr="00803C17" w:rsidRDefault="00EA1401" w:rsidP="003253A3">
            <w:pPr>
              <w:spacing w:line="276" w:lineRule="auto"/>
              <w:jc w:val="center"/>
              <w:rPr>
                <w:b/>
                <w:bCs/>
                <w:color w:val="000000"/>
                <w:sz w:val="18"/>
                <w:szCs w:val="18"/>
                <w:lang w:eastAsia="pt-BR"/>
              </w:rPr>
            </w:pPr>
            <w:r w:rsidRPr="00803C17">
              <w:rPr>
                <w:b/>
                <w:bCs/>
                <w:color w:val="000000"/>
                <w:sz w:val="18"/>
                <w:szCs w:val="18"/>
                <w:lang w:eastAsia="pt-BR"/>
              </w:rPr>
              <w:t xml:space="preserve">High </w:t>
            </w:r>
            <w:r>
              <w:rPr>
                <w:b/>
                <w:bCs/>
                <w:color w:val="000000"/>
                <w:sz w:val="18"/>
                <w:szCs w:val="18"/>
                <w:lang w:eastAsia="pt-BR"/>
              </w:rPr>
              <w:t>ST</w:t>
            </w:r>
          </w:p>
        </w:tc>
      </w:tr>
      <w:tr w:rsidR="00EA1401" w:rsidRPr="00803C17" w14:paraId="44DFCD72" w14:textId="77777777" w:rsidTr="00EA1401">
        <w:trPr>
          <w:trHeight w:val="150"/>
          <w:jc w:val="center"/>
        </w:trPr>
        <w:tc>
          <w:tcPr>
            <w:tcW w:w="3544" w:type="dxa"/>
            <w:tcBorders>
              <w:top w:val="nil"/>
              <w:left w:val="nil"/>
              <w:bottom w:val="single" w:sz="4" w:space="0" w:color="auto"/>
              <w:right w:val="nil"/>
            </w:tcBorders>
            <w:shd w:val="clear" w:color="auto" w:fill="auto"/>
            <w:noWrap/>
            <w:vAlign w:val="center"/>
          </w:tcPr>
          <w:p w14:paraId="1B61A54B" w14:textId="77777777" w:rsidR="00EA1401" w:rsidRPr="00803C17" w:rsidRDefault="00EA1401" w:rsidP="003253A3">
            <w:pPr>
              <w:spacing w:line="276" w:lineRule="auto"/>
              <w:rPr>
                <w:b/>
                <w:bCs/>
                <w:color w:val="000000"/>
                <w:sz w:val="18"/>
                <w:szCs w:val="18"/>
                <w:lang w:eastAsia="pt-BR"/>
              </w:rPr>
            </w:pPr>
          </w:p>
        </w:tc>
        <w:tc>
          <w:tcPr>
            <w:tcW w:w="1276" w:type="dxa"/>
            <w:tcBorders>
              <w:top w:val="nil"/>
              <w:left w:val="nil"/>
              <w:bottom w:val="single" w:sz="4" w:space="0" w:color="auto"/>
              <w:right w:val="nil"/>
            </w:tcBorders>
            <w:shd w:val="clear" w:color="auto" w:fill="auto"/>
            <w:noWrap/>
            <w:vAlign w:val="center"/>
          </w:tcPr>
          <w:p w14:paraId="0C0EEF97" w14:textId="46FA6CBD" w:rsidR="00EA1401" w:rsidRPr="00803C17" w:rsidRDefault="00EA1401" w:rsidP="003253A3">
            <w:pPr>
              <w:spacing w:line="276" w:lineRule="auto"/>
              <w:jc w:val="center"/>
              <w:rPr>
                <w:color w:val="000000"/>
                <w:sz w:val="18"/>
                <w:szCs w:val="18"/>
                <w:lang w:eastAsia="pt-BR"/>
              </w:rPr>
            </w:pPr>
          </w:p>
        </w:tc>
        <w:tc>
          <w:tcPr>
            <w:tcW w:w="1134" w:type="dxa"/>
            <w:tcBorders>
              <w:top w:val="nil"/>
              <w:left w:val="nil"/>
              <w:bottom w:val="single" w:sz="4" w:space="0" w:color="auto"/>
              <w:right w:val="nil"/>
            </w:tcBorders>
            <w:shd w:val="clear" w:color="auto" w:fill="auto"/>
            <w:noWrap/>
            <w:vAlign w:val="center"/>
          </w:tcPr>
          <w:p w14:paraId="340A1D97" w14:textId="1AE7BAEA" w:rsidR="00EA1401" w:rsidRPr="00803C17" w:rsidRDefault="00EA1401" w:rsidP="003253A3">
            <w:pPr>
              <w:spacing w:line="276" w:lineRule="auto"/>
              <w:jc w:val="center"/>
              <w:rPr>
                <w:color w:val="000000"/>
                <w:sz w:val="18"/>
                <w:szCs w:val="18"/>
                <w:lang w:eastAsia="pt-BR"/>
              </w:rPr>
            </w:pPr>
          </w:p>
        </w:tc>
        <w:tc>
          <w:tcPr>
            <w:tcW w:w="1276" w:type="dxa"/>
            <w:tcBorders>
              <w:top w:val="nil"/>
              <w:left w:val="nil"/>
              <w:bottom w:val="single" w:sz="4" w:space="0" w:color="auto"/>
              <w:right w:val="nil"/>
            </w:tcBorders>
            <w:shd w:val="clear" w:color="auto" w:fill="auto"/>
            <w:noWrap/>
            <w:vAlign w:val="center"/>
          </w:tcPr>
          <w:p w14:paraId="031E0A5E" w14:textId="3C1C0B3B" w:rsidR="00EA1401" w:rsidRPr="00803C17" w:rsidRDefault="00EA1401" w:rsidP="003253A3">
            <w:pPr>
              <w:spacing w:line="276" w:lineRule="auto"/>
              <w:jc w:val="center"/>
              <w:rPr>
                <w:color w:val="000000"/>
                <w:sz w:val="18"/>
                <w:szCs w:val="18"/>
                <w:lang w:eastAsia="pt-BR"/>
              </w:rPr>
            </w:pPr>
          </w:p>
        </w:tc>
        <w:tc>
          <w:tcPr>
            <w:tcW w:w="1480" w:type="dxa"/>
            <w:tcBorders>
              <w:top w:val="nil"/>
              <w:left w:val="nil"/>
              <w:bottom w:val="single" w:sz="4" w:space="0" w:color="auto"/>
              <w:right w:val="nil"/>
            </w:tcBorders>
            <w:shd w:val="clear" w:color="auto" w:fill="auto"/>
            <w:noWrap/>
            <w:vAlign w:val="center"/>
          </w:tcPr>
          <w:p w14:paraId="328069D4" w14:textId="6D06E214" w:rsidR="00EA1401" w:rsidRPr="00803C17" w:rsidRDefault="00EA1401" w:rsidP="003253A3">
            <w:pPr>
              <w:spacing w:line="276" w:lineRule="auto"/>
              <w:jc w:val="center"/>
              <w:rPr>
                <w:color w:val="000000"/>
                <w:sz w:val="18"/>
                <w:szCs w:val="18"/>
                <w:lang w:eastAsia="pt-BR"/>
              </w:rPr>
            </w:pPr>
          </w:p>
        </w:tc>
        <w:tc>
          <w:tcPr>
            <w:tcW w:w="1682" w:type="dxa"/>
            <w:tcBorders>
              <w:top w:val="nil"/>
              <w:left w:val="nil"/>
              <w:bottom w:val="single" w:sz="4" w:space="0" w:color="auto"/>
              <w:right w:val="nil"/>
            </w:tcBorders>
            <w:shd w:val="clear" w:color="auto" w:fill="auto"/>
            <w:noWrap/>
            <w:vAlign w:val="center"/>
          </w:tcPr>
          <w:p w14:paraId="0368ADE8" w14:textId="05A02DBA" w:rsidR="00EA1401" w:rsidRPr="00803C17" w:rsidRDefault="00EA1401" w:rsidP="003253A3">
            <w:pPr>
              <w:spacing w:line="276" w:lineRule="auto"/>
              <w:jc w:val="center"/>
              <w:rPr>
                <w:color w:val="000000"/>
                <w:sz w:val="18"/>
                <w:szCs w:val="18"/>
                <w:lang w:eastAsia="pt-BR"/>
              </w:rPr>
            </w:pPr>
          </w:p>
        </w:tc>
        <w:tc>
          <w:tcPr>
            <w:tcW w:w="1682" w:type="dxa"/>
            <w:tcBorders>
              <w:top w:val="nil"/>
              <w:left w:val="nil"/>
              <w:bottom w:val="single" w:sz="4" w:space="0" w:color="auto"/>
              <w:right w:val="nil"/>
            </w:tcBorders>
            <w:shd w:val="clear" w:color="auto" w:fill="auto"/>
            <w:noWrap/>
            <w:vAlign w:val="center"/>
          </w:tcPr>
          <w:p w14:paraId="61E45720" w14:textId="621CCAE2" w:rsidR="00EA1401" w:rsidRPr="00803C17" w:rsidRDefault="00EA1401" w:rsidP="003253A3">
            <w:pPr>
              <w:spacing w:line="276" w:lineRule="auto"/>
              <w:jc w:val="center"/>
              <w:rPr>
                <w:color w:val="000000"/>
                <w:sz w:val="18"/>
                <w:szCs w:val="18"/>
                <w:lang w:eastAsia="pt-BR"/>
              </w:rPr>
            </w:pPr>
          </w:p>
        </w:tc>
        <w:tc>
          <w:tcPr>
            <w:tcW w:w="1323" w:type="dxa"/>
            <w:tcBorders>
              <w:top w:val="nil"/>
              <w:left w:val="nil"/>
              <w:bottom w:val="single" w:sz="4" w:space="0" w:color="auto"/>
              <w:right w:val="nil"/>
            </w:tcBorders>
          </w:tcPr>
          <w:p w14:paraId="0FEF4929" w14:textId="6D1F3AB9" w:rsidR="00EA1401" w:rsidRPr="00803C17" w:rsidRDefault="00EA1401" w:rsidP="003253A3">
            <w:pPr>
              <w:spacing w:line="276" w:lineRule="auto"/>
              <w:jc w:val="center"/>
              <w:rPr>
                <w:color w:val="000000"/>
                <w:sz w:val="18"/>
                <w:szCs w:val="18"/>
              </w:rPr>
            </w:pPr>
          </w:p>
        </w:tc>
        <w:tc>
          <w:tcPr>
            <w:tcW w:w="1283" w:type="dxa"/>
            <w:tcBorders>
              <w:top w:val="nil"/>
              <w:left w:val="nil"/>
              <w:bottom w:val="single" w:sz="4" w:space="0" w:color="auto"/>
              <w:right w:val="nil"/>
            </w:tcBorders>
          </w:tcPr>
          <w:p w14:paraId="69D657E6" w14:textId="2C73AF77" w:rsidR="00EA1401" w:rsidRPr="00803C17" w:rsidRDefault="00EA1401" w:rsidP="003253A3">
            <w:pPr>
              <w:spacing w:line="276" w:lineRule="auto"/>
              <w:jc w:val="center"/>
              <w:rPr>
                <w:color w:val="000000"/>
                <w:sz w:val="18"/>
                <w:szCs w:val="18"/>
              </w:rPr>
            </w:pPr>
          </w:p>
        </w:tc>
        <w:tc>
          <w:tcPr>
            <w:tcW w:w="1282" w:type="dxa"/>
            <w:tcBorders>
              <w:top w:val="nil"/>
              <w:left w:val="nil"/>
              <w:bottom w:val="single" w:sz="4" w:space="0" w:color="auto"/>
              <w:right w:val="nil"/>
            </w:tcBorders>
            <w:shd w:val="clear" w:color="auto" w:fill="auto"/>
            <w:noWrap/>
            <w:vAlign w:val="center"/>
          </w:tcPr>
          <w:p w14:paraId="5EF7009F" w14:textId="6F18FB75" w:rsidR="00EA1401" w:rsidRPr="00803C17" w:rsidRDefault="00EA1401" w:rsidP="003253A3">
            <w:pPr>
              <w:spacing w:line="276" w:lineRule="auto"/>
              <w:jc w:val="center"/>
              <w:rPr>
                <w:color w:val="000000"/>
                <w:sz w:val="18"/>
                <w:szCs w:val="18"/>
                <w:lang w:eastAsia="pt-BR"/>
              </w:rPr>
            </w:pPr>
          </w:p>
        </w:tc>
      </w:tr>
      <w:tr w:rsidR="00EA1401" w:rsidRPr="00803C17" w14:paraId="4FC4D851" w14:textId="77777777" w:rsidTr="003253A3">
        <w:trPr>
          <w:trHeight w:val="150"/>
          <w:jc w:val="center"/>
        </w:trPr>
        <w:tc>
          <w:tcPr>
            <w:tcW w:w="3544" w:type="dxa"/>
            <w:tcBorders>
              <w:top w:val="nil"/>
              <w:left w:val="nil"/>
              <w:bottom w:val="nil"/>
              <w:right w:val="nil"/>
            </w:tcBorders>
            <w:shd w:val="clear" w:color="auto" w:fill="auto"/>
            <w:noWrap/>
            <w:vAlign w:val="center"/>
          </w:tcPr>
          <w:p w14:paraId="58D967A7" w14:textId="1B76A092" w:rsidR="00EA1401" w:rsidRPr="00803C17" w:rsidRDefault="00727A50" w:rsidP="003253A3">
            <w:pPr>
              <w:spacing w:line="276" w:lineRule="auto"/>
              <w:rPr>
                <w:b/>
                <w:bCs/>
                <w:color w:val="000000"/>
                <w:sz w:val="18"/>
                <w:szCs w:val="18"/>
                <w:lang w:eastAsia="pt-BR"/>
              </w:rPr>
            </w:pPr>
            <w:r>
              <w:rPr>
                <w:b/>
                <w:bCs/>
                <w:color w:val="000000"/>
                <w:sz w:val="18"/>
                <w:szCs w:val="18"/>
                <w:lang w:eastAsia="pt-BR"/>
              </w:rPr>
              <w:t>Sedentary</w:t>
            </w:r>
            <w:r w:rsidR="00EA1401" w:rsidRPr="00803C17">
              <w:rPr>
                <w:b/>
                <w:bCs/>
                <w:color w:val="000000"/>
                <w:sz w:val="18"/>
                <w:szCs w:val="18"/>
                <w:lang w:eastAsia="pt-BR"/>
              </w:rPr>
              <w:t xml:space="preserve"> time, median hours/day</w:t>
            </w:r>
          </w:p>
        </w:tc>
        <w:tc>
          <w:tcPr>
            <w:tcW w:w="1276" w:type="dxa"/>
            <w:tcBorders>
              <w:top w:val="nil"/>
              <w:left w:val="nil"/>
              <w:bottom w:val="nil"/>
              <w:right w:val="nil"/>
            </w:tcBorders>
            <w:shd w:val="clear" w:color="auto" w:fill="auto"/>
            <w:noWrap/>
            <w:vAlign w:val="center"/>
          </w:tcPr>
          <w:p w14:paraId="276A5852" w14:textId="3D7E9CCB" w:rsidR="00EA1401" w:rsidRPr="00803C17" w:rsidRDefault="00727A50" w:rsidP="003253A3">
            <w:pPr>
              <w:spacing w:line="276" w:lineRule="auto"/>
              <w:jc w:val="center"/>
              <w:rPr>
                <w:color w:val="000000"/>
                <w:sz w:val="18"/>
                <w:szCs w:val="18"/>
              </w:rPr>
            </w:pPr>
            <w:r>
              <w:rPr>
                <w:color w:val="000000"/>
                <w:sz w:val="18"/>
                <w:szCs w:val="18"/>
              </w:rPr>
              <w:t>9.1</w:t>
            </w:r>
          </w:p>
        </w:tc>
        <w:tc>
          <w:tcPr>
            <w:tcW w:w="1134" w:type="dxa"/>
            <w:tcBorders>
              <w:top w:val="nil"/>
              <w:left w:val="nil"/>
              <w:bottom w:val="nil"/>
              <w:right w:val="nil"/>
            </w:tcBorders>
            <w:shd w:val="clear" w:color="auto" w:fill="auto"/>
            <w:noWrap/>
            <w:vAlign w:val="center"/>
          </w:tcPr>
          <w:p w14:paraId="35CB15C9" w14:textId="2AE16AD5" w:rsidR="00EA1401" w:rsidRPr="00803C17" w:rsidRDefault="00727A50" w:rsidP="003253A3">
            <w:pPr>
              <w:spacing w:line="276" w:lineRule="auto"/>
              <w:jc w:val="center"/>
              <w:rPr>
                <w:color w:val="000000"/>
                <w:sz w:val="18"/>
                <w:szCs w:val="18"/>
              </w:rPr>
            </w:pPr>
            <w:r>
              <w:rPr>
                <w:color w:val="000000"/>
                <w:sz w:val="18"/>
                <w:szCs w:val="18"/>
              </w:rPr>
              <w:t>10.6</w:t>
            </w:r>
          </w:p>
        </w:tc>
        <w:tc>
          <w:tcPr>
            <w:tcW w:w="1276" w:type="dxa"/>
            <w:tcBorders>
              <w:top w:val="nil"/>
              <w:left w:val="nil"/>
              <w:bottom w:val="nil"/>
              <w:right w:val="nil"/>
            </w:tcBorders>
            <w:shd w:val="clear" w:color="auto" w:fill="auto"/>
            <w:noWrap/>
            <w:vAlign w:val="center"/>
          </w:tcPr>
          <w:p w14:paraId="4B0F8B3F" w14:textId="3233977B" w:rsidR="00EA1401" w:rsidRPr="00803C17" w:rsidRDefault="00727A50" w:rsidP="003253A3">
            <w:pPr>
              <w:spacing w:line="276" w:lineRule="auto"/>
              <w:jc w:val="center"/>
              <w:rPr>
                <w:color w:val="000000"/>
                <w:sz w:val="18"/>
                <w:szCs w:val="18"/>
              </w:rPr>
            </w:pPr>
            <w:r>
              <w:rPr>
                <w:color w:val="000000"/>
                <w:sz w:val="18"/>
                <w:szCs w:val="18"/>
              </w:rPr>
              <w:t>12.1</w:t>
            </w:r>
          </w:p>
        </w:tc>
        <w:tc>
          <w:tcPr>
            <w:tcW w:w="1480" w:type="dxa"/>
            <w:tcBorders>
              <w:top w:val="nil"/>
              <w:left w:val="nil"/>
              <w:bottom w:val="nil"/>
              <w:right w:val="nil"/>
            </w:tcBorders>
            <w:shd w:val="clear" w:color="auto" w:fill="auto"/>
            <w:noWrap/>
            <w:vAlign w:val="center"/>
          </w:tcPr>
          <w:p w14:paraId="2E5DD7D0" w14:textId="7EE0D468" w:rsidR="00EA1401" w:rsidRPr="00803C17" w:rsidRDefault="002A697F" w:rsidP="003253A3">
            <w:pPr>
              <w:spacing w:line="276" w:lineRule="auto"/>
              <w:jc w:val="center"/>
              <w:rPr>
                <w:color w:val="000000"/>
                <w:sz w:val="18"/>
                <w:szCs w:val="18"/>
              </w:rPr>
            </w:pPr>
            <w:r>
              <w:rPr>
                <w:color w:val="000000"/>
                <w:sz w:val="18"/>
                <w:szCs w:val="18"/>
              </w:rPr>
              <w:t>9.2</w:t>
            </w:r>
          </w:p>
        </w:tc>
        <w:tc>
          <w:tcPr>
            <w:tcW w:w="1682" w:type="dxa"/>
            <w:tcBorders>
              <w:top w:val="nil"/>
              <w:left w:val="nil"/>
              <w:bottom w:val="nil"/>
              <w:right w:val="nil"/>
            </w:tcBorders>
            <w:shd w:val="clear" w:color="auto" w:fill="auto"/>
            <w:noWrap/>
            <w:vAlign w:val="center"/>
          </w:tcPr>
          <w:p w14:paraId="612D1DED" w14:textId="009B2A12" w:rsidR="00EA1401" w:rsidRPr="00803C17" w:rsidRDefault="002A697F" w:rsidP="003253A3">
            <w:pPr>
              <w:spacing w:line="276" w:lineRule="auto"/>
              <w:jc w:val="center"/>
              <w:rPr>
                <w:color w:val="000000"/>
                <w:sz w:val="18"/>
                <w:szCs w:val="18"/>
              </w:rPr>
            </w:pPr>
            <w:r>
              <w:rPr>
                <w:color w:val="000000"/>
                <w:sz w:val="18"/>
                <w:szCs w:val="18"/>
              </w:rPr>
              <w:t>10.7</w:t>
            </w:r>
          </w:p>
        </w:tc>
        <w:tc>
          <w:tcPr>
            <w:tcW w:w="1682" w:type="dxa"/>
            <w:tcBorders>
              <w:top w:val="nil"/>
              <w:left w:val="nil"/>
              <w:bottom w:val="nil"/>
              <w:right w:val="nil"/>
            </w:tcBorders>
            <w:shd w:val="clear" w:color="auto" w:fill="auto"/>
            <w:noWrap/>
            <w:vAlign w:val="center"/>
          </w:tcPr>
          <w:p w14:paraId="1AE2055C" w14:textId="4EB4469F" w:rsidR="00EA1401" w:rsidRPr="00803C17" w:rsidRDefault="002A697F" w:rsidP="003253A3">
            <w:pPr>
              <w:spacing w:line="276" w:lineRule="auto"/>
              <w:jc w:val="center"/>
              <w:rPr>
                <w:color w:val="000000"/>
                <w:sz w:val="18"/>
                <w:szCs w:val="18"/>
              </w:rPr>
            </w:pPr>
            <w:r>
              <w:rPr>
                <w:color w:val="000000"/>
                <w:sz w:val="18"/>
                <w:szCs w:val="18"/>
              </w:rPr>
              <w:t>12.2</w:t>
            </w:r>
          </w:p>
        </w:tc>
        <w:tc>
          <w:tcPr>
            <w:tcW w:w="1323" w:type="dxa"/>
            <w:tcBorders>
              <w:top w:val="nil"/>
              <w:left w:val="nil"/>
              <w:bottom w:val="nil"/>
              <w:right w:val="nil"/>
            </w:tcBorders>
          </w:tcPr>
          <w:p w14:paraId="6BF4625A" w14:textId="3827EDBD" w:rsidR="00EA1401" w:rsidRPr="00803C17" w:rsidRDefault="002A697F" w:rsidP="003253A3">
            <w:pPr>
              <w:spacing w:line="276" w:lineRule="auto"/>
              <w:jc w:val="center"/>
              <w:rPr>
                <w:color w:val="000000"/>
                <w:sz w:val="18"/>
                <w:szCs w:val="18"/>
              </w:rPr>
            </w:pPr>
            <w:r>
              <w:rPr>
                <w:color w:val="000000"/>
                <w:sz w:val="18"/>
                <w:szCs w:val="18"/>
              </w:rPr>
              <w:t>9.3</w:t>
            </w:r>
          </w:p>
        </w:tc>
        <w:tc>
          <w:tcPr>
            <w:tcW w:w="1283" w:type="dxa"/>
            <w:tcBorders>
              <w:top w:val="nil"/>
              <w:left w:val="nil"/>
              <w:bottom w:val="nil"/>
              <w:right w:val="nil"/>
            </w:tcBorders>
          </w:tcPr>
          <w:p w14:paraId="196DFEEC" w14:textId="04780B4F" w:rsidR="00EA1401" w:rsidRPr="00803C17" w:rsidRDefault="002A697F" w:rsidP="003253A3">
            <w:pPr>
              <w:spacing w:line="276" w:lineRule="auto"/>
              <w:jc w:val="center"/>
              <w:rPr>
                <w:color w:val="000000"/>
                <w:sz w:val="18"/>
                <w:szCs w:val="18"/>
              </w:rPr>
            </w:pPr>
            <w:r>
              <w:rPr>
                <w:color w:val="000000"/>
                <w:sz w:val="18"/>
                <w:szCs w:val="18"/>
              </w:rPr>
              <w:t>10.7</w:t>
            </w:r>
          </w:p>
        </w:tc>
        <w:tc>
          <w:tcPr>
            <w:tcW w:w="1282" w:type="dxa"/>
            <w:tcBorders>
              <w:top w:val="nil"/>
              <w:left w:val="nil"/>
              <w:bottom w:val="nil"/>
              <w:right w:val="nil"/>
            </w:tcBorders>
            <w:shd w:val="clear" w:color="auto" w:fill="auto"/>
            <w:noWrap/>
            <w:vAlign w:val="center"/>
          </w:tcPr>
          <w:p w14:paraId="2BD970B0" w14:textId="41552409" w:rsidR="00EA1401" w:rsidRPr="00803C17" w:rsidRDefault="002A697F" w:rsidP="003253A3">
            <w:pPr>
              <w:spacing w:line="276" w:lineRule="auto"/>
              <w:jc w:val="center"/>
              <w:rPr>
                <w:color w:val="000000"/>
                <w:sz w:val="18"/>
                <w:szCs w:val="18"/>
              </w:rPr>
            </w:pPr>
            <w:r>
              <w:rPr>
                <w:color w:val="000000"/>
                <w:sz w:val="18"/>
                <w:szCs w:val="18"/>
              </w:rPr>
              <w:t>12.4</w:t>
            </w:r>
          </w:p>
        </w:tc>
      </w:tr>
      <w:tr w:rsidR="00EA1401" w:rsidRPr="00803C17" w14:paraId="29B4BF22" w14:textId="77777777" w:rsidTr="003253A3">
        <w:trPr>
          <w:trHeight w:val="150"/>
          <w:jc w:val="center"/>
        </w:trPr>
        <w:tc>
          <w:tcPr>
            <w:tcW w:w="3544" w:type="dxa"/>
            <w:tcBorders>
              <w:top w:val="nil"/>
              <w:left w:val="nil"/>
              <w:bottom w:val="nil"/>
              <w:right w:val="nil"/>
            </w:tcBorders>
            <w:shd w:val="clear" w:color="auto" w:fill="auto"/>
            <w:noWrap/>
            <w:vAlign w:val="center"/>
          </w:tcPr>
          <w:p w14:paraId="4DAB8719" w14:textId="77777777" w:rsidR="00EA1401" w:rsidRPr="00803C17" w:rsidRDefault="00EA1401" w:rsidP="003253A3">
            <w:pPr>
              <w:spacing w:line="276" w:lineRule="auto"/>
              <w:rPr>
                <w:b/>
                <w:bCs/>
                <w:color w:val="000000"/>
                <w:sz w:val="18"/>
                <w:szCs w:val="18"/>
                <w:lang w:eastAsia="pt-BR"/>
              </w:rPr>
            </w:pPr>
            <w:r w:rsidRPr="00803C17">
              <w:rPr>
                <w:b/>
                <w:bCs/>
                <w:color w:val="000000"/>
                <w:sz w:val="18"/>
                <w:szCs w:val="18"/>
                <w:lang w:eastAsia="pt-BR"/>
              </w:rPr>
              <w:t>LPA, median min/day</w:t>
            </w:r>
          </w:p>
        </w:tc>
        <w:tc>
          <w:tcPr>
            <w:tcW w:w="1276" w:type="dxa"/>
            <w:tcBorders>
              <w:top w:val="nil"/>
              <w:left w:val="nil"/>
              <w:bottom w:val="nil"/>
              <w:right w:val="nil"/>
            </w:tcBorders>
            <w:shd w:val="clear" w:color="auto" w:fill="auto"/>
            <w:noWrap/>
            <w:vAlign w:val="center"/>
          </w:tcPr>
          <w:p w14:paraId="486AA498" w14:textId="4AD06CFC" w:rsidR="00EA1401" w:rsidRPr="00803C17" w:rsidRDefault="002A697F" w:rsidP="003253A3">
            <w:pPr>
              <w:spacing w:line="276" w:lineRule="auto"/>
              <w:jc w:val="center"/>
              <w:rPr>
                <w:color w:val="000000"/>
                <w:sz w:val="18"/>
                <w:szCs w:val="18"/>
              </w:rPr>
            </w:pPr>
            <w:r>
              <w:rPr>
                <w:color w:val="000000"/>
                <w:sz w:val="18"/>
                <w:szCs w:val="18"/>
              </w:rPr>
              <w:t>181.4</w:t>
            </w:r>
          </w:p>
        </w:tc>
        <w:tc>
          <w:tcPr>
            <w:tcW w:w="1134" w:type="dxa"/>
            <w:tcBorders>
              <w:top w:val="nil"/>
              <w:left w:val="nil"/>
              <w:bottom w:val="nil"/>
              <w:right w:val="nil"/>
            </w:tcBorders>
            <w:shd w:val="clear" w:color="auto" w:fill="auto"/>
            <w:noWrap/>
            <w:vAlign w:val="center"/>
          </w:tcPr>
          <w:p w14:paraId="3E39453E" w14:textId="150F3852" w:rsidR="00EA1401" w:rsidRPr="00803C17" w:rsidRDefault="002A697F" w:rsidP="003253A3">
            <w:pPr>
              <w:spacing w:line="276" w:lineRule="auto"/>
              <w:jc w:val="center"/>
              <w:rPr>
                <w:color w:val="000000"/>
                <w:sz w:val="18"/>
                <w:szCs w:val="18"/>
              </w:rPr>
            </w:pPr>
            <w:r>
              <w:rPr>
                <w:color w:val="000000"/>
                <w:sz w:val="18"/>
                <w:szCs w:val="18"/>
              </w:rPr>
              <w:t>160.7</w:t>
            </w:r>
          </w:p>
        </w:tc>
        <w:tc>
          <w:tcPr>
            <w:tcW w:w="1276" w:type="dxa"/>
            <w:tcBorders>
              <w:top w:val="nil"/>
              <w:left w:val="nil"/>
              <w:bottom w:val="nil"/>
              <w:right w:val="nil"/>
            </w:tcBorders>
            <w:shd w:val="clear" w:color="auto" w:fill="auto"/>
            <w:noWrap/>
            <w:vAlign w:val="center"/>
          </w:tcPr>
          <w:p w14:paraId="36223630" w14:textId="6DBCA701" w:rsidR="00EA1401" w:rsidRPr="00803C17" w:rsidRDefault="002A697F" w:rsidP="003253A3">
            <w:pPr>
              <w:spacing w:line="276" w:lineRule="auto"/>
              <w:jc w:val="center"/>
              <w:rPr>
                <w:color w:val="000000"/>
                <w:sz w:val="18"/>
                <w:szCs w:val="18"/>
              </w:rPr>
            </w:pPr>
            <w:r>
              <w:rPr>
                <w:color w:val="000000"/>
                <w:sz w:val="18"/>
                <w:szCs w:val="18"/>
              </w:rPr>
              <w:t>154.2</w:t>
            </w:r>
          </w:p>
        </w:tc>
        <w:tc>
          <w:tcPr>
            <w:tcW w:w="1480" w:type="dxa"/>
            <w:tcBorders>
              <w:top w:val="nil"/>
              <w:left w:val="nil"/>
              <w:bottom w:val="nil"/>
              <w:right w:val="nil"/>
            </w:tcBorders>
            <w:shd w:val="clear" w:color="auto" w:fill="auto"/>
            <w:noWrap/>
            <w:vAlign w:val="center"/>
          </w:tcPr>
          <w:p w14:paraId="5985A108" w14:textId="5DF9B81D" w:rsidR="00EA1401" w:rsidRPr="00803C17" w:rsidRDefault="002A697F" w:rsidP="003253A3">
            <w:pPr>
              <w:spacing w:line="276" w:lineRule="auto"/>
              <w:jc w:val="center"/>
              <w:rPr>
                <w:color w:val="000000"/>
                <w:sz w:val="18"/>
                <w:szCs w:val="18"/>
              </w:rPr>
            </w:pPr>
            <w:r>
              <w:rPr>
                <w:color w:val="000000"/>
                <w:sz w:val="18"/>
                <w:szCs w:val="18"/>
              </w:rPr>
              <w:t>93.2</w:t>
            </w:r>
          </w:p>
        </w:tc>
        <w:tc>
          <w:tcPr>
            <w:tcW w:w="1682" w:type="dxa"/>
            <w:tcBorders>
              <w:top w:val="nil"/>
              <w:left w:val="nil"/>
              <w:bottom w:val="nil"/>
              <w:right w:val="nil"/>
            </w:tcBorders>
            <w:shd w:val="clear" w:color="auto" w:fill="auto"/>
            <w:noWrap/>
            <w:vAlign w:val="center"/>
          </w:tcPr>
          <w:p w14:paraId="767FA8B0" w14:textId="562E0BE1" w:rsidR="00EA1401" w:rsidRPr="00803C17" w:rsidRDefault="002A697F" w:rsidP="003253A3">
            <w:pPr>
              <w:spacing w:line="276" w:lineRule="auto"/>
              <w:jc w:val="center"/>
              <w:rPr>
                <w:color w:val="000000"/>
                <w:sz w:val="18"/>
                <w:szCs w:val="18"/>
              </w:rPr>
            </w:pPr>
            <w:r>
              <w:rPr>
                <w:color w:val="000000"/>
                <w:sz w:val="18"/>
                <w:szCs w:val="18"/>
              </w:rPr>
              <w:t>91.9</w:t>
            </w:r>
          </w:p>
        </w:tc>
        <w:tc>
          <w:tcPr>
            <w:tcW w:w="1682" w:type="dxa"/>
            <w:tcBorders>
              <w:top w:val="nil"/>
              <w:left w:val="nil"/>
              <w:bottom w:val="nil"/>
              <w:right w:val="nil"/>
            </w:tcBorders>
            <w:shd w:val="clear" w:color="auto" w:fill="auto"/>
            <w:noWrap/>
            <w:vAlign w:val="center"/>
          </w:tcPr>
          <w:p w14:paraId="1A7760A6" w14:textId="6C9A9570" w:rsidR="00EA1401" w:rsidRPr="00803C17" w:rsidRDefault="002A697F" w:rsidP="003253A3">
            <w:pPr>
              <w:spacing w:line="276" w:lineRule="auto"/>
              <w:jc w:val="center"/>
              <w:rPr>
                <w:color w:val="000000"/>
                <w:sz w:val="18"/>
                <w:szCs w:val="18"/>
              </w:rPr>
            </w:pPr>
            <w:r>
              <w:rPr>
                <w:color w:val="000000"/>
                <w:sz w:val="18"/>
                <w:szCs w:val="18"/>
              </w:rPr>
              <w:t>90.3</w:t>
            </w:r>
          </w:p>
        </w:tc>
        <w:tc>
          <w:tcPr>
            <w:tcW w:w="1323" w:type="dxa"/>
            <w:tcBorders>
              <w:top w:val="nil"/>
              <w:left w:val="nil"/>
              <w:bottom w:val="nil"/>
              <w:right w:val="nil"/>
            </w:tcBorders>
          </w:tcPr>
          <w:p w14:paraId="70C38BC1" w14:textId="6D45A3AD" w:rsidR="00EA1401" w:rsidRPr="00803C17" w:rsidRDefault="002A697F" w:rsidP="003253A3">
            <w:pPr>
              <w:spacing w:line="276" w:lineRule="auto"/>
              <w:jc w:val="center"/>
              <w:rPr>
                <w:color w:val="000000"/>
                <w:sz w:val="18"/>
                <w:szCs w:val="18"/>
              </w:rPr>
            </w:pPr>
            <w:r>
              <w:rPr>
                <w:color w:val="000000"/>
                <w:sz w:val="18"/>
                <w:szCs w:val="18"/>
              </w:rPr>
              <w:t>55.3</w:t>
            </w:r>
          </w:p>
        </w:tc>
        <w:tc>
          <w:tcPr>
            <w:tcW w:w="1283" w:type="dxa"/>
            <w:tcBorders>
              <w:top w:val="nil"/>
              <w:left w:val="nil"/>
              <w:bottom w:val="nil"/>
              <w:right w:val="nil"/>
            </w:tcBorders>
          </w:tcPr>
          <w:p w14:paraId="18D567F2" w14:textId="237574F6" w:rsidR="00EA1401" w:rsidRPr="00803C17" w:rsidRDefault="002A697F" w:rsidP="003253A3">
            <w:pPr>
              <w:spacing w:line="276" w:lineRule="auto"/>
              <w:jc w:val="center"/>
              <w:rPr>
                <w:color w:val="000000"/>
                <w:sz w:val="18"/>
                <w:szCs w:val="18"/>
              </w:rPr>
            </w:pPr>
            <w:r>
              <w:rPr>
                <w:color w:val="000000"/>
                <w:sz w:val="18"/>
                <w:szCs w:val="18"/>
              </w:rPr>
              <w:t>53.8</w:t>
            </w:r>
          </w:p>
        </w:tc>
        <w:tc>
          <w:tcPr>
            <w:tcW w:w="1282" w:type="dxa"/>
            <w:tcBorders>
              <w:top w:val="nil"/>
              <w:left w:val="nil"/>
              <w:bottom w:val="nil"/>
              <w:right w:val="nil"/>
            </w:tcBorders>
            <w:shd w:val="clear" w:color="auto" w:fill="auto"/>
            <w:noWrap/>
            <w:vAlign w:val="center"/>
          </w:tcPr>
          <w:p w14:paraId="4E017A11" w14:textId="3FC079B8" w:rsidR="00EA1401" w:rsidRPr="00803C17" w:rsidRDefault="002A697F" w:rsidP="003253A3">
            <w:pPr>
              <w:spacing w:line="276" w:lineRule="auto"/>
              <w:jc w:val="center"/>
              <w:rPr>
                <w:color w:val="000000"/>
                <w:sz w:val="18"/>
                <w:szCs w:val="18"/>
              </w:rPr>
            </w:pPr>
            <w:r>
              <w:rPr>
                <w:color w:val="000000"/>
                <w:sz w:val="18"/>
                <w:szCs w:val="18"/>
              </w:rPr>
              <w:t>51.1</w:t>
            </w:r>
          </w:p>
        </w:tc>
      </w:tr>
      <w:tr w:rsidR="00EA1401" w:rsidRPr="00803C17" w14:paraId="1BEBE561" w14:textId="77777777" w:rsidTr="003253A3">
        <w:trPr>
          <w:trHeight w:val="150"/>
          <w:jc w:val="center"/>
        </w:trPr>
        <w:tc>
          <w:tcPr>
            <w:tcW w:w="3544" w:type="dxa"/>
            <w:tcBorders>
              <w:top w:val="nil"/>
              <w:left w:val="nil"/>
              <w:bottom w:val="nil"/>
              <w:right w:val="nil"/>
            </w:tcBorders>
            <w:shd w:val="clear" w:color="auto" w:fill="auto"/>
            <w:noWrap/>
            <w:vAlign w:val="center"/>
          </w:tcPr>
          <w:p w14:paraId="161556D8" w14:textId="77777777" w:rsidR="00EA1401" w:rsidRPr="00803C17" w:rsidRDefault="00EA1401" w:rsidP="003253A3">
            <w:pPr>
              <w:spacing w:line="276" w:lineRule="auto"/>
              <w:rPr>
                <w:b/>
                <w:bCs/>
                <w:color w:val="000000"/>
                <w:sz w:val="18"/>
                <w:szCs w:val="18"/>
                <w:lang w:eastAsia="pt-BR"/>
              </w:rPr>
            </w:pPr>
            <w:r w:rsidRPr="00803C17">
              <w:rPr>
                <w:b/>
                <w:bCs/>
                <w:color w:val="000000"/>
                <w:sz w:val="18"/>
                <w:szCs w:val="18"/>
                <w:lang w:eastAsia="pt-BR"/>
              </w:rPr>
              <w:t>MPA, median min/day</w:t>
            </w:r>
          </w:p>
        </w:tc>
        <w:tc>
          <w:tcPr>
            <w:tcW w:w="1276" w:type="dxa"/>
            <w:tcBorders>
              <w:top w:val="nil"/>
              <w:left w:val="nil"/>
              <w:bottom w:val="nil"/>
              <w:right w:val="nil"/>
            </w:tcBorders>
            <w:shd w:val="clear" w:color="auto" w:fill="auto"/>
            <w:noWrap/>
            <w:vAlign w:val="center"/>
          </w:tcPr>
          <w:p w14:paraId="4BB147A1" w14:textId="2C6F326E" w:rsidR="00EA1401" w:rsidRPr="00803C17" w:rsidRDefault="002A697F" w:rsidP="003253A3">
            <w:pPr>
              <w:spacing w:line="276" w:lineRule="auto"/>
              <w:jc w:val="center"/>
              <w:rPr>
                <w:color w:val="000000"/>
                <w:sz w:val="18"/>
                <w:szCs w:val="18"/>
              </w:rPr>
            </w:pPr>
            <w:r>
              <w:rPr>
                <w:color w:val="000000"/>
                <w:sz w:val="18"/>
                <w:szCs w:val="18"/>
              </w:rPr>
              <w:t>54.2</w:t>
            </w:r>
          </w:p>
        </w:tc>
        <w:tc>
          <w:tcPr>
            <w:tcW w:w="1134" w:type="dxa"/>
            <w:tcBorders>
              <w:top w:val="nil"/>
              <w:left w:val="nil"/>
              <w:bottom w:val="nil"/>
              <w:right w:val="nil"/>
            </w:tcBorders>
            <w:shd w:val="clear" w:color="auto" w:fill="auto"/>
            <w:noWrap/>
            <w:vAlign w:val="center"/>
          </w:tcPr>
          <w:p w14:paraId="6B15B6F0" w14:textId="622F1D40" w:rsidR="00EA1401" w:rsidRPr="00803C17" w:rsidRDefault="002A697F" w:rsidP="002A697F">
            <w:pPr>
              <w:spacing w:line="276" w:lineRule="auto"/>
              <w:jc w:val="center"/>
              <w:rPr>
                <w:color w:val="000000"/>
                <w:sz w:val="18"/>
                <w:szCs w:val="18"/>
              </w:rPr>
            </w:pPr>
            <w:r>
              <w:rPr>
                <w:color w:val="000000"/>
                <w:sz w:val="18"/>
                <w:szCs w:val="18"/>
              </w:rPr>
              <w:t>32.2</w:t>
            </w:r>
          </w:p>
        </w:tc>
        <w:tc>
          <w:tcPr>
            <w:tcW w:w="1276" w:type="dxa"/>
            <w:tcBorders>
              <w:top w:val="nil"/>
              <w:left w:val="nil"/>
              <w:bottom w:val="nil"/>
              <w:right w:val="nil"/>
            </w:tcBorders>
            <w:shd w:val="clear" w:color="auto" w:fill="auto"/>
            <w:noWrap/>
            <w:vAlign w:val="center"/>
          </w:tcPr>
          <w:p w14:paraId="3B181205" w14:textId="14C9321C" w:rsidR="00EA1401" w:rsidRPr="00803C17" w:rsidRDefault="002A697F" w:rsidP="003253A3">
            <w:pPr>
              <w:spacing w:line="276" w:lineRule="auto"/>
              <w:jc w:val="center"/>
              <w:rPr>
                <w:color w:val="000000"/>
                <w:sz w:val="18"/>
                <w:szCs w:val="18"/>
              </w:rPr>
            </w:pPr>
            <w:r>
              <w:rPr>
                <w:color w:val="000000"/>
                <w:sz w:val="18"/>
                <w:szCs w:val="18"/>
              </w:rPr>
              <w:t>27.7</w:t>
            </w:r>
          </w:p>
        </w:tc>
        <w:tc>
          <w:tcPr>
            <w:tcW w:w="1480" w:type="dxa"/>
            <w:tcBorders>
              <w:top w:val="nil"/>
              <w:left w:val="nil"/>
              <w:bottom w:val="nil"/>
              <w:right w:val="nil"/>
            </w:tcBorders>
            <w:shd w:val="clear" w:color="auto" w:fill="auto"/>
            <w:noWrap/>
            <w:vAlign w:val="center"/>
          </w:tcPr>
          <w:p w14:paraId="257814F9" w14:textId="15C15575" w:rsidR="00EA1401" w:rsidRPr="00803C17" w:rsidRDefault="002A697F" w:rsidP="003253A3">
            <w:pPr>
              <w:spacing w:line="276" w:lineRule="auto"/>
              <w:jc w:val="center"/>
              <w:rPr>
                <w:color w:val="000000"/>
                <w:sz w:val="18"/>
                <w:szCs w:val="18"/>
              </w:rPr>
            </w:pPr>
            <w:r>
              <w:rPr>
                <w:color w:val="000000"/>
                <w:sz w:val="18"/>
                <w:szCs w:val="18"/>
              </w:rPr>
              <w:t>45.2</w:t>
            </w:r>
          </w:p>
        </w:tc>
        <w:tc>
          <w:tcPr>
            <w:tcW w:w="1682" w:type="dxa"/>
            <w:tcBorders>
              <w:top w:val="nil"/>
              <w:left w:val="nil"/>
              <w:bottom w:val="nil"/>
              <w:right w:val="nil"/>
            </w:tcBorders>
            <w:shd w:val="clear" w:color="auto" w:fill="auto"/>
            <w:noWrap/>
            <w:vAlign w:val="center"/>
          </w:tcPr>
          <w:p w14:paraId="0AC94F0E" w14:textId="1CEA476B" w:rsidR="00EA1401" w:rsidRPr="00803C17" w:rsidRDefault="002A697F" w:rsidP="003253A3">
            <w:pPr>
              <w:spacing w:line="276" w:lineRule="auto"/>
              <w:jc w:val="center"/>
              <w:rPr>
                <w:color w:val="000000"/>
                <w:sz w:val="18"/>
                <w:szCs w:val="18"/>
              </w:rPr>
            </w:pPr>
            <w:r>
              <w:rPr>
                <w:color w:val="000000"/>
                <w:sz w:val="18"/>
                <w:szCs w:val="18"/>
              </w:rPr>
              <w:t>30.5</w:t>
            </w:r>
          </w:p>
        </w:tc>
        <w:tc>
          <w:tcPr>
            <w:tcW w:w="1682" w:type="dxa"/>
            <w:tcBorders>
              <w:top w:val="nil"/>
              <w:left w:val="nil"/>
              <w:bottom w:val="nil"/>
              <w:right w:val="nil"/>
            </w:tcBorders>
            <w:shd w:val="clear" w:color="auto" w:fill="auto"/>
            <w:noWrap/>
            <w:vAlign w:val="center"/>
          </w:tcPr>
          <w:p w14:paraId="67EA8135" w14:textId="35F0EB9F" w:rsidR="00EA1401" w:rsidRPr="00803C17" w:rsidRDefault="002A697F" w:rsidP="003253A3">
            <w:pPr>
              <w:spacing w:line="276" w:lineRule="auto"/>
              <w:jc w:val="center"/>
              <w:rPr>
                <w:color w:val="000000"/>
                <w:sz w:val="18"/>
                <w:szCs w:val="18"/>
              </w:rPr>
            </w:pPr>
            <w:r>
              <w:rPr>
                <w:color w:val="000000"/>
                <w:sz w:val="18"/>
                <w:szCs w:val="18"/>
              </w:rPr>
              <w:t>23.6</w:t>
            </w:r>
          </w:p>
        </w:tc>
        <w:tc>
          <w:tcPr>
            <w:tcW w:w="1323" w:type="dxa"/>
            <w:tcBorders>
              <w:top w:val="nil"/>
              <w:left w:val="nil"/>
              <w:bottom w:val="nil"/>
              <w:right w:val="nil"/>
            </w:tcBorders>
          </w:tcPr>
          <w:p w14:paraId="2A6BC624" w14:textId="6DD14766" w:rsidR="00EA1401" w:rsidRPr="00803C17" w:rsidRDefault="002A697F" w:rsidP="003253A3">
            <w:pPr>
              <w:spacing w:line="276" w:lineRule="auto"/>
              <w:jc w:val="center"/>
              <w:rPr>
                <w:color w:val="000000"/>
                <w:sz w:val="18"/>
                <w:szCs w:val="18"/>
              </w:rPr>
            </w:pPr>
            <w:r>
              <w:rPr>
                <w:color w:val="000000"/>
                <w:sz w:val="18"/>
                <w:szCs w:val="18"/>
              </w:rPr>
              <w:t>41.1</w:t>
            </w:r>
          </w:p>
        </w:tc>
        <w:tc>
          <w:tcPr>
            <w:tcW w:w="1283" w:type="dxa"/>
            <w:tcBorders>
              <w:top w:val="nil"/>
              <w:left w:val="nil"/>
              <w:bottom w:val="nil"/>
              <w:right w:val="nil"/>
            </w:tcBorders>
          </w:tcPr>
          <w:p w14:paraId="039D1E89" w14:textId="20D6DE92" w:rsidR="00EA1401" w:rsidRPr="00803C17" w:rsidRDefault="002A697F" w:rsidP="003253A3">
            <w:pPr>
              <w:spacing w:line="276" w:lineRule="auto"/>
              <w:jc w:val="center"/>
              <w:rPr>
                <w:color w:val="000000"/>
                <w:sz w:val="18"/>
                <w:szCs w:val="18"/>
              </w:rPr>
            </w:pPr>
            <w:r>
              <w:rPr>
                <w:color w:val="000000"/>
                <w:sz w:val="18"/>
                <w:szCs w:val="18"/>
              </w:rPr>
              <w:t>29.4</w:t>
            </w:r>
          </w:p>
        </w:tc>
        <w:tc>
          <w:tcPr>
            <w:tcW w:w="1282" w:type="dxa"/>
            <w:tcBorders>
              <w:top w:val="nil"/>
              <w:left w:val="nil"/>
              <w:bottom w:val="nil"/>
              <w:right w:val="nil"/>
            </w:tcBorders>
            <w:shd w:val="clear" w:color="auto" w:fill="auto"/>
            <w:noWrap/>
            <w:vAlign w:val="center"/>
          </w:tcPr>
          <w:p w14:paraId="3DA91DE0" w14:textId="54E2F461" w:rsidR="00EA1401" w:rsidRPr="00803C17" w:rsidRDefault="002A697F" w:rsidP="003253A3">
            <w:pPr>
              <w:spacing w:line="276" w:lineRule="auto"/>
              <w:jc w:val="center"/>
              <w:rPr>
                <w:color w:val="000000"/>
                <w:sz w:val="18"/>
                <w:szCs w:val="18"/>
              </w:rPr>
            </w:pPr>
            <w:r>
              <w:rPr>
                <w:color w:val="000000"/>
                <w:sz w:val="18"/>
                <w:szCs w:val="18"/>
              </w:rPr>
              <w:t>21.1</w:t>
            </w:r>
          </w:p>
        </w:tc>
      </w:tr>
      <w:tr w:rsidR="00EA1401" w:rsidRPr="00803C17" w14:paraId="515DE0E6" w14:textId="77777777" w:rsidTr="003253A3">
        <w:trPr>
          <w:trHeight w:val="150"/>
          <w:jc w:val="center"/>
        </w:trPr>
        <w:tc>
          <w:tcPr>
            <w:tcW w:w="3544" w:type="dxa"/>
            <w:tcBorders>
              <w:top w:val="nil"/>
              <w:left w:val="nil"/>
              <w:bottom w:val="nil"/>
              <w:right w:val="nil"/>
            </w:tcBorders>
            <w:shd w:val="clear" w:color="auto" w:fill="auto"/>
            <w:noWrap/>
            <w:vAlign w:val="center"/>
          </w:tcPr>
          <w:p w14:paraId="43CB8D42" w14:textId="77777777" w:rsidR="00EA1401" w:rsidRPr="00803C17" w:rsidRDefault="00EA1401" w:rsidP="003253A3">
            <w:pPr>
              <w:spacing w:line="276" w:lineRule="auto"/>
              <w:rPr>
                <w:b/>
                <w:bCs/>
                <w:color w:val="000000"/>
                <w:sz w:val="18"/>
                <w:szCs w:val="18"/>
                <w:lang w:eastAsia="pt-BR"/>
              </w:rPr>
            </w:pPr>
            <w:r w:rsidRPr="00803C17">
              <w:rPr>
                <w:b/>
                <w:bCs/>
                <w:color w:val="000000"/>
                <w:sz w:val="18"/>
                <w:szCs w:val="18"/>
                <w:lang w:eastAsia="pt-BR"/>
              </w:rPr>
              <w:t>VPA, median min/day</w:t>
            </w:r>
          </w:p>
        </w:tc>
        <w:tc>
          <w:tcPr>
            <w:tcW w:w="1276" w:type="dxa"/>
            <w:tcBorders>
              <w:top w:val="nil"/>
              <w:left w:val="nil"/>
              <w:bottom w:val="nil"/>
              <w:right w:val="nil"/>
            </w:tcBorders>
            <w:shd w:val="clear" w:color="auto" w:fill="auto"/>
            <w:noWrap/>
            <w:vAlign w:val="center"/>
          </w:tcPr>
          <w:p w14:paraId="72F700B4" w14:textId="5086CA8E" w:rsidR="00EA1401" w:rsidRPr="00803C17" w:rsidRDefault="002A697F" w:rsidP="003253A3">
            <w:pPr>
              <w:spacing w:line="276" w:lineRule="auto"/>
              <w:jc w:val="center"/>
              <w:rPr>
                <w:color w:val="000000"/>
                <w:sz w:val="18"/>
                <w:szCs w:val="18"/>
              </w:rPr>
            </w:pPr>
            <w:r>
              <w:rPr>
                <w:color w:val="000000"/>
                <w:sz w:val="18"/>
                <w:szCs w:val="18"/>
              </w:rPr>
              <w:t>4.7</w:t>
            </w:r>
          </w:p>
        </w:tc>
        <w:tc>
          <w:tcPr>
            <w:tcW w:w="1134" w:type="dxa"/>
            <w:tcBorders>
              <w:top w:val="nil"/>
              <w:left w:val="nil"/>
              <w:bottom w:val="nil"/>
              <w:right w:val="nil"/>
            </w:tcBorders>
            <w:shd w:val="clear" w:color="auto" w:fill="auto"/>
            <w:noWrap/>
            <w:vAlign w:val="center"/>
          </w:tcPr>
          <w:p w14:paraId="08E2F088" w14:textId="05DBECD4" w:rsidR="00EA1401" w:rsidRPr="00803C17" w:rsidRDefault="002A697F" w:rsidP="003253A3">
            <w:pPr>
              <w:spacing w:line="276" w:lineRule="auto"/>
              <w:jc w:val="center"/>
              <w:rPr>
                <w:color w:val="000000"/>
                <w:sz w:val="18"/>
                <w:szCs w:val="18"/>
              </w:rPr>
            </w:pPr>
            <w:r>
              <w:rPr>
                <w:color w:val="000000"/>
                <w:sz w:val="18"/>
                <w:szCs w:val="18"/>
              </w:rPr>
              <w:t>3.1</w:t>
            </w:r>
          </w:p>
        </w:tc>
        <w:tc>
          <w:tcPr>
            <w:tcW w:w="1276" w:type="dxa"/>
            <w:tcBorders>
              <w:top w:val="nil"/>
              <w:left w:val="nil"/>
              <w:bottom w:val="nil"/>
              <w:right w:val="nil"/>
            </w:tcBorders>
            <w:shd w:val="clear" w:color="auto" w:fill="auto"/>
            <w:noWrap/>
            <w:vAlign w:val="center"/>
          </w:tcPr>
          <w:p w14:paraId="05323DB1" w14:textId="3E489A69" w:rsidR="00EA1401" w:rsidRPr="00803C17" w:rsidRDefault="002A697F" w:rsidP="003253A3">
            <w:pPr>
              <w:spacing w:line="276" w:lineRule="auto"/>
              <w:jc w:val="center"/>
              <w:rPr>
                <w:color w:val="000000"/>
                <w:sz w:val="18"/>
                <w:szCs w:val="18"/>
              </w:rPr>
            </w:pPr>
            <w:r>
              <w:rPr>
                <w:color w:val="000000"/>
                <w:sz w:val="18"/>
                <w:szCs w:val="18"/>
              </w:rPr>
              <w:t>2.4</w:t>
            </w:r>
          </w:p>
        </w:tc>
        <w:tc>
          <w:tcPr>
            <w:tcW w:w="1480" w:type="dxa"/>
            <w:tcBorders>
              <w:top w:val="nil"/>
              <w:left w:val="nil"/>
              <w:bottom w:val="nil"/>
              <w:right w:val="nil"/>
            </w:tcBorders>
            <w:shd w:val="clear" w:color="auto" w:fill="auto"/>
            <w:noWrap/>
            <w:vAlign w:val="center"/>
          </w:tcPr>
          <w:p w14:paraId="73757030" w14:textId="594501D7" w:rsidR="00EA1401" w:rsidRPr="00803C17" w:rsidRDefault="002A697F" w:rsidP="003253A3">
            <w:pPr>
              <w:spacing w:line="276" w:lineRule="auto"/>
              <w:jc w:val="center"/>
              <w:rPr>
                <w:color w:val="000000"/>
                <w:sz w:val="18"/>
                <w:szCs w:val="18"/>
              </w:rPr>
            </w:pPr>
            <w:r>
              <w:rPr>
                <w:color w:val="000000"/>
                <w:sz w:val="18"/>
                <w:szCs w:val="18"/>
              </w:rPr>
              <w:t>5.2</w:t>
            </w:r>
          </w:p>
        </w:tc>
        <w:tc>
          <w:tcPr>
            <w:tcW w:w="1682" w:type="dxa"/>
            <w:tcBorders>
              <w:top w:val="nil"/>
              <w:left w:val="nil"/>
              <w:bottom w:val="nil"/>
              <w:right w:val="nil"/>
            </w:tcBorders>
            <w:shd w:val="clear" w:color="auto" w:fill="auto"/>
            <w:noWrap/>
            <w:vAlign w:val="center"/>
          </w:tcPr>
          <w:p w14:paraId="7B5DC6D0" w14:textId="39602ECE" w:rsidR="00EA1401" w:rsidRPr="00803C17" w:rsidRDefault="002A697F" w:rsidP="003253A3">
            <w:pPr>
              <w:spacing w:line="276" w:lineRule="auto"/>
              <w:jc w:val="center"/>
              <w:rPr>
                <w:color w:val="000000"/>
                <w:sz w:val="18"/>
                <w:szCs w:val="18"/>
              </w:rPr>
            </w:pPr>
            <w:r>
              <w:rPr>
                <w:color w:val="000000"/>
                <w:sz w:val="18"/>
                <w:szCs w:val="18"/>
              </w:rPr>
              <w:t>3.6</w:t>
            </w:r>
          </w:p>
        </w:tc>
        <w:tc>
          <w:tcPr>
            <w:tcW w:w="1682" w:type="dxa"/>
            <w:tcBorders>
              <w:top w:val="nil"/>
              <w:left w:val="nil"/>
              <w:bottom w:val="nil"/>
              <w:right w:val="nil"/>
            </w:tcBorders>
            <w:shd w:val="clear" w:color="auto" w:fill="auto"/>
            <w:noWrap/>
            <w:vAlign w:val="center"/>
          </w:tcPr>
          <w:p w14:paraId="57A1109F" w14:textId="70E35A43" w:rsidR="00EA1401" w:rsidRPr="00803C17" w:rsidRDefault="002A697F" w:rsidP="003253A3">
            <w:pPr>
              <w:spacing w:line="276" w:lineRule="auto"/>
              <w:jc w:val="center"/>
              <w:rPr>
                <w:color w:val="000000"/>
                <w:sz w:val="18"/>
                <w:szCs w:val="18"/>
              </w:rPr>
            </w:pPr>
            <w:r>
              <w:rPr>
                <w:color w:val="000000"/>
                <w:sz w:val="18"/>
                <w:szCs w:val="18"/>
              </w:rPr>
              <w:t>2.6</w:t>
            </w:r>
          </w:p>
        </w:tc>
        <w:tc>
          <w:tcPr>
            <w:tcW w:w="1323" w:type="dxa"/>
            <w:tcBorders>
              <w:top w:val="nil"/>
              <w:left w:val="nil"/>
              <w:bottom w:val="nil"/>
              <w:right w:val="nil"/>
            </w:tcBorders>
          </w:tcPr>
          <w:p w14:paraId="590795BA" w14:textId="02FB73E6" w:rsidR="00EA1401" w:rsidRPr="00803C17" w:rsidRDefault="002A697F" w:rsidP="003253A3">
            <w:pPr>
              <w:spacing w:line="276" w:lineRule="auto"/>
              <w:jc w:val="center"/>
              <w:rPr>
                <w:color w:val="000000"/>
                <w:sz w:val="18"/>
                <w:szCs w:val="18"/>
              </w:rPr>
            </w:pPr>
            <w:r>
              <w:rPr>
                <w:color w:val="000000"/>
                <w:sz w:val="18"/>
                <w:szCs w:val="18"/>
              </w:rPr>
              <w:t>5.0</w:t>
            </w:r>
          </w:p>
        </w:tc>
        <w:tc>
          <w:tcPr>
            <w:tcW w:w="1283" w:type="dxa"/>
            <w:tcBorders>
              <w:top w:val="nil"/>
              <w:left w:val="nil"/>
              <w:bottom w:val="nil"/>
              <w:right w:val="nil"/>
            </w:tcBorders>
          </w:tcPr>
          <w:p w14:paraId="1307E4FA" w14:textId="20DCF138" w:rsidR="00EA1401" w:rsidRPr="00803C17" w:rsidRDefault="002A697F" w:rsidP="002A697F">
            <w:pPr>
              <w:spacing w:line="276" w:lineRule="auto"/>
              <w:jc w:val="center"/>
              <w:rPr>
                <w:color w:val="000000"/>
                <w:sz w:val="18"/>
                <w:szCs w:val="18"/>
              </w:rPr>
            </w:pPr>
            <w:r>
              <w:rPr>
                <w:color w:val="000000"/>
                <w:sz w:val="18"/>
                <w:szCs w:val="18"/>
              </w:rPr>
              <w:t>3.5</w:t>
            </w:r>
          </w:p>
        </w:tc>
        <w:tc>
          <w:tcPr>
            <w:tcW w:w="1282" w:type="dxa"/>
            <w:tcBorders>
              <w:top w:val="nil"/>
              <w:left w:val="nil"/>
              <w:bottom w:val="nil"/>
              <w:right w:val="nil"/>
            </w:tcBorders>
            <w:shd w:val="clear" w:color="auto" w:fill="auto"/>
            <w:noWrap/>
            <w:vAlign w:val="center"/>
          </w:tcPr>
          <w:p w14:paraId="30E80D95" w14:textId="0CC14593" w:rsidR="00EA1401" w:rsidRPr="00803C17" w:rsidRDefault="002A697F" w:rsidP="003253A3">
            <w:pPr>
              <w:spacing w:line="276" w:lineRule="auto"/>
              <w:jc w:val="center"/>
              <w:rPr>
                <w:color w:val="000000"/>
                <w:sz w:val="18"/>
                <w:szCs w:val="18"/>
              </w:rPr>
            </w:pPr>
            <w:r>
              <w:rPr>
                <w:color w:val="000000"/>
                <w:sz w:val="18"/>
                <w:szCs w:val="18"/>
              </w:rPr>
              <w:t>2.1</w:t>
            </w:r>
          </w:p>
        </w:tc>
      </w:tr>
      <w:tr w:rsidR="00EA1401" w:rsidRPr="00803C17" w14:paraId="3EA6D626" w14:textId="77777777" w:rsidTr="003253A3">
        <w:trPr>
          <w:trHeight w:val="150"/>
          <w:jc w:val="center"/>
        </w:trPr>
        <w:tc>
          <w:tcPr>
            <w:tcW w:w="3544" w:type="dxa"/>
            <w:tcBorders>
              <w:top w:val="nil"/>
              <w:left w:val="nil"/>
              <w:bottom w:val="nil"/>
              <w:right w:val="nil"/>
            </w:tcBorders>
            <w:shd w:val="clear" w:color="auto" w:fill="auto"/>
            <w:noWrap/>
            <w:vAlign w:val="center"/>
          </w:tcPr>
          <w:p w14:paraId="1989B43E" w14:textId="77777777" w:rsidR="00EA1401" w:rsidRPr="00803C17" w:rsidRDefault="00EA1401" w:rsidP="003253A3">
            <w:pPr>
              <w:spacing w:line="276" w:lineRule="auto"/>
              <w:rPr>
                <w:b/>
                <w:bCs/>
                <w:color w:val="000000"/>
                <w:sz w:val="18"/>
                <w:szCs w:val="18"/>
                <w:lang w:eastAsia="pt-BR"/>
              </w:rPr>
            </w:pPr>
            <w:r w:rsidRPr="00803C17">
              <w:rPr>
                <w:b/>
                <w:bCs/>
                <w:color w:val="000000"/>
                <w:sz w:val="18"/>
                <w:szCs w:val="18"/>
                <w:lang w:eastAsia="pt-BR"/>
              </w:rPr>
              <w:t>Sleep duration, median hours/day</w:t>
            </w:r>
          </w:p>
        </w:tc>
        <w:tc>
          <w:tcPr>
            <w:tcW w:w="1276" w:type="dxa"/>
            <w:tcBorders>
              <w:top w:val="nil"/>
              <w:left w:val="nil"/>
              <w:bottom w:val="nil"/>
              <w:right w:val="nil"/>
            </w:tcBorders>
            <w:shd w:val="clear" w:color="auto" w:fill="auto"/>
            <w:noWrap/>
            <w:vAlign w:val="center"/>
          </w:tcPr>
          <w:p w14:paraId="52D47C73" w14:textId="00CBDD32" w:rsidR="00EA1401" w:rsidRPr="00803C17" w:rsidRDefault="002A697F" w:rsidP="003253A3">
            <w:pPr>
              <w:spacing w:line="276" w:lineRule="auto"/>
              <w:jc w:val="center"/>
              <w:rPr>
                <w:color w:val="000000"/>
                <w:sz w:val="18"/>
                <w:szCs w:val="18"/>
              </w:rPr>
            </w:pPr>
            <w:r>
              <w:rPr>
                <w:color w:val="000000"/>
                <w:sz w:val="18"/>
                <w:szCs w:val="18"/>
              </w:rPr>
              <w:t>7.5</w:t>
            </w:r>
          </w:p>
        </w:tc>
        <w:tc>
          <w:tcPr>
            <w:tcW w:w="1134" w:type="dxa"/>
            <w:tcBorders>
              <w:top w:val="nil"/>
              <w:left w:val="nil"/>
              <w:bottom w:val="nil"/>
              <w:right w:val="nil"/>
            </w:tcBorders>
            <w:shd w:val="clear" w:color="auto" w:fill="auto"/>
            <w:noWrap/>
            <w:vAlign w:val="center"/>
          </w:tcPr>
          <w:p w14:paraId="3CB71E05" w14:textId="4FE13F4C" w:rsidR="00EA1401" w:rsidRPr="00803C17" w:rsidRDefault="002A697F" w:rsidP="003253A3">
            <w:pPr>
              <w:spacing w:line="276" w:lineRule="auto"/>
              <w:jc w:val="center"/>
              <w:rPr>
                <w:color w:val="000000"/>
                <w:sz w:val="18"/>
                <w:szCs w:val="18"/>
              </w:rPr>
            </w:pPr>
            <w:r>
              <w:rPr>
                <w:color w:val="000000"/>
                <w:sz w:val="18"/>
                <w:szCs w:val="18"/>
              </w:rPr>
              <w:t>7.0</w:t>
            </w:r>
          </w:p>
        </w:tc>
        <w:tc>
          <w:tcPr>
            <w:tcW w:w="1276" w:type="dxa"/>
            <w:tcBorders>
              <w:top w:val="nil"/>
              <w:left w:val="nil"/>
              <w:bottom w:val="nil"/>
              <w:right w:val="nil"/>
            </w:tcBorders>
            <w:shd w:val="clear" w:color="auto" w:fill="auto"/>
            <w:noWrap/>
            <w:vAlign w:val="center"/>
          </w:tcPr>
          <w:p w14:paraId="58078247" w14:textId="4DF0B659" w:rsidR="00EA1401" w:rsidRPr="00803C17" w:rsidRDefault="002A697F" w:rsidP="003253A3">
            <w:pPr>
              <w:spacing w:line="276" w:lineRule="auto"/>
              <w:jc w:val="center"/>
              <w:rPr>
                <w:color w:val="000000"/>
                <w:sz w:val="18"/>
                <w:szCs w:val="18"/>
              </w:rPr>
            </w:pPr>
            <w:r>
              <w:rPr>
                <w:color w:val="000000"/>
                <w:sz w:val="18"/>
                <w:szCs w:val="18"/>
              </w:rPr>
              <w:t>6.4</w:t>
            </w:r>
          </w:p>
        </w:tc>
        <w:tc>
          <w:tcPr>
            <w:tcW w:w="1480" w:type="dxa"/>
            <w:tcBorders>
              <w:top w:val="nil"/>
              <w:left w:val="nil"/>
              <w:bottom w:val="nil"/>
              <w:right w:val="nil"/>
            </w:tcBorders>
            <w:shd w:val="clear" w:color="auto" w:fill="auto"/>
            <w:noWrap/>
            <w:vAlign w:val="center"/>
          </w:tcPr>
          <w:p w14:paraId="331DBD2E" w14:textId="6727C550" w:rsidR="00EA1401" w:rsidRPr="00803C17" w:rsidRDefault="002A697F" w:rsidP="003253A3">
            <w:pPr>
              <w:spacing w:line="276" w:lineRule="auto"/>
              <w:jc w:val="center"/>
              <w:rPr>
                <w:color w:val="000000"/>
                <w:sz w:val="18"/>
                <w:szCs w:val="18"/>
              </w:rPr>
            </w:pPr>
            <w:r>
              <w:rPr>
                <w:color w:val="000000"/>
                <w:sz w:val="18"/>
                <w:szCs w:val="18"/>
              </w:rPr>
              <w:t>7.7</w:t>
            </w:r>
          </w:p>
        </w:tc>
        <w:tc>
          <w:tcPr>
            <w:tcW w:w="1682" w:type="dxa"/>
            <w:tcBorders>
              <w:top w:val="nil"/>
              <w:left w:val="nil"/>
              <w:bottom w:val="nil"/>
              <w:right w:val="nil"/>
            </w:tcBorders>
            <w:shd w:val="clear" w:color="auto" w:fill="auto"/>
            <w:noWrap/>
            <w:vAlign w:val="center"/>
          </w:tcPr>
          <w:p w14:paraId="16EF49F5" w14:textId="53CC5AAB" w:rsidR="00EA1401" w:rsidRPr="00803C17" w:rsidRDefault="002A697F" w:rsidP="003253A3">
            <w:pPr>
              <w:spacing w:line="276" w:lineRule="auto"/>
              <w:jc w:val="center"/>
              <w:rPr>
                <w:color w:val="000000"/>
                <w:sz w:val="18"/>
                <w:szCs w:val="18"/>
              </w:rPr>
            </w:pPr>
            <w:r>
              <w:rPr>
                <w:color w:val="000000"/>
                <w:sz w:val="18"/>
                <w:szCs w:val="18"/>
              </w:rPr>
              <w:t>7.4</w:t>
            </w:r>
          </w:p>
        </w:tc>
        <w:tc>
          <w:tcPr>
            <w:tcW w:w="1682" w:type="dxa"/>
            <w:tcBorders>
              <w:top w:val="nil"/>
              <w:left w:val="nil"/>
              <w:bottom w:val="nil"/>
              <w:right w:val="nil"/>
            </w:tcBorders>
            <w:shd w:val="clear" w:color="auto" w:fill="auto"/>
            <w:noWrap/>
            <w:vAlign w:val="center"/>
          </w:tcPr>
          <w:p w14:paraId="74F4F0FA" w14:textId="272343E9" w:rsidR="00EA1401" w:rsidRPr="00803C17" w:rsidRDefault="002A697F" w:rsidP="003253A3">
            <w:pPr>
              <w:spacing w:line="276" w:lineRule="auto"/>
              <w:jc w:val="center"/>
              <w:rPr>
                <w:color w:val="000000"/>
                <w:sz w:val="18"/>
                <w:szCs w:val="18"/>
              </w:rPr>
            </w:pPr>
            <w:r>
              <w:rPr>
                <w:color w:val="000000"/>
                <w:sz w:val="18"/>
                <w:szCs w:val="18"/>
              </w:rPr>
              <w:t>6.7</w:t>
            </w:r>
          </w:p>
        </w:tc>
        <w:tc>
          <w:tcPr>
            <w:tcW w:w="1323" w:type="dxa"/>
            <w:tcBorders>
              <w:top w:val="nil"/>
              <w:left w:val="nil"/>
              <w:bottom w:val="nil"/>
              <w:right w:val="nil"/>
            </w:tcBorders>
          </w:tcPr>
          <w:p w14:paraId="73CD90C4" w14:textId="3B9E5CB1" w:rsidR="00EA1401" w:rsidRPr="00803C17" w:rsidRDefault="002A697F" w:rsidP="003253A3">
            <w:pPr>
              <w:spacing w:line="276" w:lineRule="auto"/>
              <w:jc w:val="center"/>
              <w:rPr>
                <w:color w:val="000000"/>
                <w:sz w:val="18"/>
                <w:szCs w:val="18"/>
              </w:rPr>
            </w:pPr>
            <w:r>
              <w:rPr>
                <w:color w:val="000000"/>
                <w:sz w:val="18"/>
                <w:szCs w:val="18"/>
              </w:rPr>
              <w:t>7.8</w:t>
            </w:r>
          </w:p>
        </w:tc>
        <w:tc>
          <w:tcPr>
            <w:tcW w:w="1283" w:type="dxa"/>
            <w:tcBorders>
              <w:top w:val="nil"/>
              <w:left w:val="nil"/>
              <w:bottom w:val="nil"/>
              <w:right w:val="nil"/>
            </w:tcBorders>
          </w:tcPr>
          <w:p w14:paraId="3037A96A" w14:textId="232F8632" w:rsidR="00EA1401" w:rsidRPr="00803C17" w:rsidRDefault="002A697F" w:rsidP="003253A3">
            <w:pPr>
              <w:spacing w:line="276" w:lineRule="auto"/>
              <w:jc w:val="center"/>
              <w:rPr>
                <w:color w:val="000000"/>
                <w:sz w:val="18"/>
                <w:szCs w:val="18"/>
              </w:rPr>
            </w:pPr>
            <w:r>
              <w:rPr>
                <w:color w:val="000000"/>
                <w:sz w:val="18"/>
                <w:szCs w:val="18"/>
              </w:rPr>
              <w:t>7.6</w:t>
            </w:r>
          </w:p>
        </w:tc>
        <w:tc>
          <w:tcPr>
            <w:tcW w:w="1282" w:type="dxa"/>
            <w:tcBorders>
              <w:top w:val="nil"/>
              <w:left w:val="nil"/>
              <w:bottom w:val="nil"/>
              <w:right w:val="nil"/>
            </w:tcBorders>
            <w:shd w:val="clear" w:color="auto" w:fill="auto"/>
            <w:noWrap/>
            <w:vAlign w:val="center"/>
          </w:tcPr>
          <w:p w14:paraId="626B04DF" w14:textId="0703E4FC" w:rsidR="00EA1401" w:rsidRPr="00803C17" w:rsidRDefault="002A697F" w:rsidP="003253A3">
            <w:pPr>
              <w:spacing w:line="276" w:lineRule="auto"/>
              <w:jc w:val="center"/>
              <w:rPr>
                <w:color w:val="000000"/>
                <w:sz w:val="18"/>
                <w:szCs w:val="18"/>
              </w:rPr>
            </w:pPr>
            <w:r>
              <w:rPr>
                <w:color w:val="000000"/>
                <w:sz w:val="18"/>
                <w:szCs w:val="18"/>
              </w:rPr>
              <w:t>7.0</w:t>
            </w:r>
          </w:p>
        </w:tc>
      </w:tr>
      <w:tr w:rsidR="00EA1401" w:rsidRPr="00803C17" w14:paraId="00E36F89" w14:textId="77777777" w:rsidTr="003253A3">
        <w:trPr>
          <w:trHeight w:val="150"/>
          <w:jc w:val="center"/>
        </w:trPr>
        <w:tc>
          <w:tcPr>
            <w:tcW w:w="3544" w:type="dxa"/>
            <w:tcBorders>
              <w:top w:val="nil"/>
              <w:left w:val="nil"/>
              <w:bottom w:val="nil"/>
              <w:right w:val="nil"/>
            </w:tcBorders>
            <w:shd w:val="clear" w:color="auto" w:fill="auto"/>
            <w:noWrap/>
            <w:vAlign w:val="center"/>
            <w:hideMark/>
          </w:tcPr>
          <w:p w14:paraId="2172424E" w14:textId="77777777" w:rsidR="00EA1401" w:rsidRPr="00803C17" w:rsidRDefault="00EA1401" w:rsidP="003253A3">
            <w:pPr>
              <w:spacing w:line="276" w:lineRule="auto"/>
              <w:rPr>
                <w:b/>
                <w:bCs/>
                <w:color w:val="000000"/>
                <w:sz w:val="18"/>
                <w:szCs w:val="18"/>
                <w:lang w:eastAsia="pt-BR"/>
              </w:rPr>
            </w:pPr>
            <w:r w:rsidRPr="00803C17">
              <w:rPr>
                <w:b/>
                <w:bCs/>
                <w:color w:val="000000"/>
                <w:sz w:val="18"/>
                <w:szCs w:val="18"/>
                <w:lang w:eastAsia="pt-BR"/>
              </w:rPr>
              <w:t>Age, years</w:t>
            </w:r>
          </w:p>
        </w:tc>
        <w:tc>
          <w:tcPr>
            <w:tcW w:w="1276" w:type="dxa"/>
            <w:tcBorders>
              <w:top w:val="nil"/>
              <w:left w:val="nil"/>
              <w:bottom w:val="nil"/>
              <w:right w:val="nil"/>
            </w:tcBorders>
            <w:shd w:val="clear" w:color="auto" w:fill="auto"/>
            <w:noWrap/>
            <w:vAlign w:val="center"/>
          </w:tcPr>
          <w:p w14:paraId="37665D4A" w14:textId="60A60AA7" w:rsidR="00EA1401" w:rsidRPr="00803C17" w:rsidRDefault="002A697F" w:rsidP="003253A3">
            <w:pPr>
              <w:spacing w:line="276" w:lineRule="auto"/>
              <w:jc w:val="center"/>
              <w:rPr>
                <w:color w:val="000000"/>
                <w:sz w:val="18"/>
                <w:szCs w:val="18"/>
                <w:lang w:eastAsia="pt-BR"/>
              </w:rPr>
            </w:pPr>
            <w:r>
              <w:rPr>
                <w:color w:val="000000"/>
                <w:sz w:val="18"/>
                <w:szCs w:val="18"/>
                <w:lang w:eastAsia="pt-BR"/>
              </w:rPr>
              <w:t>60.2</w:t>
            </w:r>
          </w:p>
        </w:tc>
        <w:tc>
          <w:tcPr>
            <w:tcW w:w="1134" w:type="dxa"/>
            <w:tcBorders>
              <w:top w:val="nil"/>
              <w:left w:val="nil"/>
              <w:bottom w:val="nil"/>
              <w:right w:val="nil"/>
            </w:tcBorders>
            <w:shd w:val="clear" w:color="auto" w:fill="auto"/>
            <w:noWrap/>
            <w:vAlign w:val="center"/>
          </w:tcPr>
          <w:p w14:paraId="6D15A723" w14:textId="0557BBEA" w:rsidR="00EA1401" w:rsidRPr="00803C17" w:rsidRDefault="002A697F" w:rsidP="003253A3">
            <w:pPr>
              <w:spacing w:line="276" w:lineRule="auto"/>
              <w:jc w:val="center"/>
              <w:rPr>
                <w:color w:val="000000"/>
                <w:sz w:val="18"/>
                <w:szCs w:val="18"/>
                <w:lang w:eastAsia="pt-BR"/>
              </w:rPr>
            </w:pPr>
            <w:r>
              <w:rPr>
                <w:color w:val="000000"/>
                <w:sz w:val="18"/>
                <w:szCs w:val="18"/>
                <w:lang w:eastAsia="pt-BR"/>
              </w:rPr>
              <w:t>61.5</w:t>
            </w:r>
          </w:p>
        </w:tc>
        <w:tc>
          <w:tcPr>
            <w:tcW w:w="1276" w:type="dxa"/>
            <w:tcBorders>
              <w:top w:val="nil"/>
              <w:left w:val="nil"/>
              <w:bottom w:val="nil"/>
              <w:right w:val="nil"/>
            </w:tcBorders>
            <w:shd w:val="clear" w:color="auto" w:fill="auto"/>
            <w:noWrap/>
            <w:vAlign w:val="center"/>
          </w:tcPr>
          <w:p w14:paraId="72B9DFF3" w14:textId="2E323074" w:rsidR="00EA1401" w:rsidRPr="00803C17" w:rsidRDefault="002A697F" w:rsidP="003253A3">
            <w:pPr>
              <w:spacing w:line="276" w:lineRule="auto"/>
              <w:jc w:val="center"/>
              <w:rPr>
                <w:color w:val="000000"/>
                <w:sz w:val="18"/>
                <w:szCs w:val="18"/>
                <w:lang w:eastAsia="pt-BR"/>
              </w:rPr>
            </w:pPr>
            <w:r>
              <w:rPr>
                <w:color w:val="000000"/>
                <w:sz w:val="18"/>
                <w:szCs w:val="18"/>
                <w:lang w:eastAsia="pt-BR"/>
              </w:rPr>
              <w:t>62.6</w:t>
            </w:r>
          </w:p>
        </w:tc>
        <w:tc>
          <w:tcPr>
            <w:tcW w:w="1480" w:type="dxa"/>
            <w:tcBorders>
              <w:top w:val="nil"/>
              <w:left w:val="nil"/>
              <w:bottom w:val="nil"/>
              <w:right w:val="nil"/>
            </w:tcBorders>
            <w:shd w:val="clear" w:color="auto" w:fill="auto"/>
            <w:noWrap/>
            <w:vAlign w:val="center"/>
          </w:tcPr>
          <w:p w14:paraId="5FD15F64" w14:textId="23A64959" w:rsidR="00EA1401" w:rsidRPr="00803C17" w:rsidRDefault="002A697F" w:rsidP="003253A3">
            <w:pPr>
              <w:spacing w:line="276" w:lineRule="auto"/>
              <w:jc w:val="center"/>
              <w:rPr>
                <w:color w:val="000000"/>
                <w:sz w:val="18"/>
                <w:szCs w:val="18"/>
                <w:lang w:eastAsia="pt-BR"/>
              </w:rPr>
            </w:pPr>
            <w:r>
              <w:rPr>
                <w:color w:val="000000"/>
                <w:sz w:val="18"/>
                <w:szCs w:val="18"/>
                <w:lang w:eastAsia="pt-BR"/>
              </w:rPr>
              <w:t>59.2</w:t>
            </w:r>
          </w:p>
        </w:tc>
        <w:tc>
          <w:tcPr>
            <w:tcW w:w="1682" w:type="dxa"/>
            <w:tcBorders>
              <w:top w:val="nil"/>
              <w:left w:val="nil"/>
              <w:bottom w:val="nil"/>
              <w:right w:val="nil"/>
            </w:tcBorders>
            <w:shd w:val="clear" w:color="auto" w:fill="auto"/>
            <w:noWrap/>
            <w:vAlign w:val="center"/>
          </w:tcPr>
          <w:p w14:paraId="7E4571BD" w14:textId="05BCD856" w:rsidR="00EA1401" w:rsidRPr="00803C17" w:rsidRDefault="002A697F" w:rsidP="003253A3">
            <w:pPr>
              <w:spacing w:line="276" w:lineRule="auto"/>
              <w:jc w:val="center"/>
              <w:rPr>
                <w:color w:val="000000"/>
                <w:sz w:val="18"/>
                <w:szCs w:val="18"/>
                <w:lang w:eastAsia="pt-BR"/>
              </w:rPr>
            </w:pPr>
            <w:r>
              <w:rPr>
                <w:color w:val="000000"/>
                <w:sz w:val="18"/>
                <w:szCs w:val="18"/>
                <w:lang w:eastAsia="pt-BR"/>
              </w:rPr>
              <w:t>61.0</w:t>
            </w:r>
          </w:p>
        </w:tc>
        <w:tc>
          <w:tcPr>
            <w:tcW w:w="1682" w:type="dxa"/>
            <w:tcBorders>
              <w:top w:val="nil"/>
              <w:left w:val="nil"/>
              <w:bottom w:val="nil"/>
              <w:right w:val="nil"/>
            </w:tcBorders>
            <w:shd w:val="clear" w:color="auto" w:fill="auto"/>
            <w:noWrap/>
            <w:vAlign w:val="center"/>
          </w:tcPr>
          <w:p w14:paraId="49296DE0" w14:textId="3A3954CC" w:rsidR="00EA1401" w:rsidRPr="00803C17" w:rsidRDefault="002A697F" w:rsidP="003253A3">
            <w:pPr>
              <w:spacing w:line="276" w:lineRule="auto"/>
              <w:jc w:val="center"/>
              <w:rPr>
                <w:color w:val="000000"/>
                <w:sz w:val="18"/>
                <w:szCs w:val="18"/>
                <w:lang w:eastAsia="pt-BR"/>
              </w:rPr>
            </w:pPr>
            <w:r>
              <w:rPr>
                <w:color w:val="000000"/>
                <w:sz w:val="18"/>
                <w:szCs w:val="18"/>
                <w:lang w:eastAsia="pt-BR"/>
              </w:rPr>
              <w:t>62.4</w:t>
            </w:r>
          </w:p>
        </w:tc>
        <w:tc>
          <w:tcPr>
            <w:tcW w:w="1323" w:type="dxa"/>
            <w:tcBorders>
              <w:top w:val="nil"/>
              <w:left w:val="nil"/>
              <w:bottom w:val="nil"/>
              <w:right w:val="nil"/>
            </w:tcBorders>
          </w:tcPr>
          <w:p w14:paraId="5568FAEC" w14:textId="38F0B3E2" w:rsidR="00EA1401" w:rsidRPr="00803C17" w:rsidRDefault="002A697F" w:rsidP="003253A3">
            <w:pPr>
              <w:spacing w:line="276" w:lineRule="auto"/>
              <w:jc w:val="center"/>
              <w:rPr>
                <w:color w:val="000000"/>
                <w:sz w:val="18"/>
                <w:szCs w:val="18"/>
              </w:rPr>
            </w:pPr>
            <w:r>
              <w:rPr>
                <w:color w:val="000000"/>
                <w:sz w:val="18"/>
                <w:szCs w:val="18"/>
              </w:rPr>
              <w:t>58.9</w:t>
            </w:r>
          </w:p>
        </w:tc>
        <w:tc>
          <w:tcPr>
            <w:tcW w:w="1283" w:type="dxa"/>
            <w:tcBorders>
              <w:top w:val="nil"/>
              <w:left w:val="nil"/>
              <w:bottom w:val="nil"/>
              <w:right w:val="nil"/>
            </w:tcBorders>
          </w:tcPr>
          <w:p w14:paraId="376F13B1" w14:textId="4A136C68" w:rsidR="00EA1401" w:rsidRPr="00803C17" w:rsidRDefault="002A697F" w:rsidP="003253A3">
            <w:pPr>
              <w:spacing w:line="276" w:lineRule="auto"/>
              <w:jc w:val="center"/>
              <w:rPr>
                <w:color w:val="000000"/>
                <w:sz w:val="18"/>
                <w:szCs w:val="18"/>
              </w:rPr>
            </w:pPr>
            <w:r>
              <w:rPr>
                <w:color w:val="000000"/>
                <w:sz w:val="18"/>
                <w:szCs w:val="18"/>
              </w:rPr>
              <w:t>60.8</w:t>
            </w:r>
          </w:p>
        </w:tc>
        <w:tc>
          <w:tcPr>
            <w:tcW w:w="1282" w:type="dxa"/>
            <w:tcBorders>
              <w:top w:val="nil"/>
              <w:left w:val="nil"/>
              <w:bottom w:val="nil"/>
              <w:right w:val="nil"/>
            </w:tcBorders>
            <w:shd w:val="clear" w:color="auto" w:fill="auto"/>
            <w:noWrap/>
            <w:vAlign w:val="center"/>
          </w:tcPr>
          <w:p w14:paraId="3B532C9E" w14:textId="678AAE2A" w:rsidR="00EA1401" w:rsidRPr="00803C17" w:rsidRDefault="002A697F" w:rsidP="003253A3">
            <w:pPr>
              <w:spacing w:line="276" w:lineRule="auto"/>
              <w:jc w:val="center"/>
              <w:rPr>
                <w:color w:val="000000"/>
                <w:sz w:val="18"/>
                <w:szCs w:val="18"/>
                <w:lang w:eastAsia="pt-BR"/>
              </w:rPr>
            </w:pPr>
            <w:r>
              <w:rPr>
                <w:color w:val="000000"/>
                <w:sz w:val="18"/>
                <w:szCs w:val="18"/>
                <w:lang w:eastAsia="pt-BR"/>
              </w:rPr>
              <w:t>62.7</w:t>
            </w:r>
          </w:p>
        </w:tc>
      </w:tr>
      <w:tr w:rsidR="00FB79C9" w:rsidRPr="00803C17" w14:paraId="72EBD84D" w14:textId="77777777" w:rsidTr="00A9371E">
        <w:trPr>
          <w:trHeight w:val="150"/>
          <w:jc w:val="center"/>
        </w:trPr>
        <w:tc>
          <w:tcPr>
            <w:tcW w:w="3544" w:type="dxa"/>
            <w:tcBorders>
              <w:top w:val="nil"/>
              <w:left w:val="nil"/>
              <w:bottom w:val="nil"/>
              <w:right w:val="nil"/>
            </w:tcBorders>
            <w:shd w:val="clear" w:color="auto" w:fill="auto"/>
            <w:noWrap/>
            <w:vAlign w:val="center"/>
            <w:hideMark/>
          </w:tcPr>
          <w:p w14:paraId="303A8ED9" w14:textId="77777777" w:rsidR="00FB79C9" w:rsidRPr="00803C17" w:rsidRDefault="00FB79C9" w:rsidP="00FB79C9">
            <w:pPr>
              <w:spacing w:line="276" w:lineRule="auto"/>
              <w:rPr>
                <w:b/>
                <w:bCs/>
                <w:color w:val="000000"/>
                <w:sz w:val="18"/>
                <w:szCs w:val="18"/>
                <w:lang w:eastAsia="pt-BR"/>
              </w:rPr>
            </w:pPr>
            <w:r w:rsidRPr="00803C17">
              <w:rPr>
                <w:b/>
                <w:bCs/>
                <w:color w:val="000000"/>
                <w:sz w:val="18"/>
                <w:szCs w:val="18"/>
                <w:lang w:eastAsia="pt-BR"/>
              </w:rPr>
              <w:t>Men, %</w:t>
            </w:r>
          </w:p>
        </w:tc>
        <w:tc>
          <w:tcPr>
            <w:tcW w:w="1276" w:type="dxa"/>
            <w:tcBorders>
              <w:top w:val="nil"/>
              <w:left w:val="nil"/>
              <w:bottom w:val="nil"/>
              <w:right w:val="nil"/>
            </w:tcBorders>
            <w:shd w:val="clear" w:color="auto" w:fill="auto"/>
            <w:noWrap/>
            <w:vAlign w:val="bottom"/>
          </w:tcPr>
          <w:p w14:paraId="5186D786" w14:textId="43BD170F" w:rsidR="00FB79C9" w:rsidRPr="00803C17" w:rsidRDefault="00FB79C9" w:rsidP="00FB79C9">
            <w:pPr>
              <w:spacing w:line="276" w:lineRule="auto"/>
              <w:jc w:val="center"/>
              <w:rPr>
                <w:color w:val="000000"/>
                <w:sz w:val="18"/>
                <w:szCs w:val="18"/>
                <w:lang w:eastAsia="pt-BR"/>
              </w:rPr>
            </w:pPr>
            <w:r>
              <w:rPr>
                <w:color w:val="000000"/>
                <w:sz w:val="18"/>
                <w:szCs w:val="18"/>
              </w:rPr>
              <w:t>38.8</w:t>
            </w:r>
          </w:p>
        </w:tc>
        <w:tc>
          <w:tcPr>
            <w:tcW w:w="1134" w:type="dxa"/>
            <w:tcBorders>
              <w:top w:val="nil"/>
              <w:left w:val="nil"/>
              <w:bottom w:val="nil"/>
              <w:right w:val="nil"/>
            </w:tcBorders>
            <w:shd w:val="clear" w:color="auto" w:fill="auto"/>
            <w:noWrap/>
            <w:vAlign w:val="bottom"/>
          </w:tcPr>
          <w:p w14:paraId="3D0719F7" w14:textId="482A7C4E" w:rsidR="00FB79C9" w:rsidRPr="00803C17" w:rsidRDefault="00FB79C9" w:rsidP="00FB79C9">
            <w:pPr>
              <w:spacing w:line="276" w:lineRule="auto"/>
              <w:jc w:val="center"/>
              <w:rPr>
                <w:color w:val="000000"/>
                <w:sz w:val="18"/>
                <w:szCs w:val="18"/>
                <w:lang w:eastAsia="pt-BR"/>
              </w:rPr>
            </w:pPr>
            <w:r>
              <w:rPr>
                <w:color w:val="000000"/>
                <w:sz w:val="18"/>
                <w:szCs w:val="18"/>
              </w:rPr>
              <w:t>47.8</w:t>
            </w:r>
          </w:p>
        </w:tc>
        <w:tc>
          <w:tcPr>
            <w:tcW w:w="1276" w:type="dxa"/>
            <w:tcBorders>
              <w:top w:val="nil"/>
              <w:left w:val="nil"/>
              <w:bottom w:val="nil"/>
              <w:right w:val="nil"/>
            </w:tcBorders>
            <w:shd w:val="clear" w:color="auto" w:fill="auto"/>
            <w:noWrap/>
            <w:vAlign w:val="bottom"/>
          </w:tcPr>
          <w:p w14:paraId="547BF8A3" w14:textId="20EF9EB8" w:rsidR="00FB79C9" w:rsidRPr="00803C17" w:rsidRDefault="00FB79C9" w:rsidP="00FB79C9">
            <w:pPr>
              <w:spacing w:line="276" w:lineRule="auto"/>
              <w:jc w:val="center"/>
              <w:rPr>
                <w:color w:val="000000"/>
                <w:sz w:val="18"/>
                <w:szCs w:val="18"/>
                <w:lang w:eastAsia="pt-BR"/>
              </w:rPr>
            </w:pPr>
            <w:r>
              <w:rPr>
                <w:color w:val="000000"/>
                <w:sz w:val="18"/>
                <w:szCs w:val="18"/>
              </w:rPr>
              <w:t>52.8</w:t>
            </w:r>
          </w:p>
        </w:tc>
        <w:tc>
          <w:tcPr>
            <w:tcW w:w="1480" w:type="dxa"/>
            <w:tcBorders>
              <w:top w:val="nil"/>
              <w:left w:val="nil"/>
              <w:bottom w:val="nil"/>
              <w:right w:val="nil"/>
            </w:tcBorders>
            <w:shd w:val="clear" w:color="auto" w:fill="auto"/>
            <w:noWrap/>
            <w:vAlign w:val="bottom"/>
          </w:tcPr>
          <w:p w14:paraId="32FE723D" w14:textId="23A8BF47" w:rsidR="00FB79C9" w:rsidRPr="00803C17" w:rsidRDefault="00FB79C9" w:rsidP="00FB79C9">
            <w:pPr>
              <w:spacing w:line="276" w:lineRule="auto"/>
              <w:jc w:val="center"/>
              <w:rPr>
                <w:color w:val="000000"/>
                <w:sz w:val="18"/>
                <w:szCs w:val="18"/>
                <w:lang w:eastAsia="pt-BR"/>
              </w:rPr>
            </w:pPr>
            <w:r>
              <w:rPr>
                <w:color w:val="000000"/>
                <w:sz w:val="18"/>
                <w:szCs w:val="18"/>
              </w:rPr>
              <w:t>37.8</w:t>
            </w:r>
          </w:p>
        </w:tc>
        <w:tc>
          <w:tcPr>
            <w:tcW w:w="1682" w:type="dxa"/>
            <w:tcBorders>
              <w:top w:val="nil"/>
              <w:left w:val="nil"/>
              <w:bottom w:val="nil"/>
              <w:right w:val="nil"/>
            </w:tcBorders>
            <w:shd w:val="clear" w:color="auto" w:fill="auto"/>
            <w:noWrap/>
            <w:vAlign w:val="bottom"/>
          </w:tcPr>
          <w:p w14:paraId="66714CA6" w14:textId="1BBED6BE" w:rsidR="00FB79C9" w:rsidRPr="00803C17" w:rsidRDefault="00FB79C9" w:rsidP="00FB79C9">
            <w:pPr>
              <w:spacing w:line="276" w:lineRule="auto"/>
              <w:jc w:val="center"/>
              <w:rPr>
                <w:color w:val="000000"/>
                <w:sz w:val="18"/>
                <w:szCs w:val="18"/>
                <w:lang w:eastAsia="pt-BR"/>
              </w:rPr>
            </w:pPr>
            <w:r>
              <w:rPr>
                <w:color w:val="000000"/>
                <w:sz w:val="18"/>
                <w:szCs w:val="18"/>
              </w:rPr>
              <w:t>43.5</w:t>
            </w:r>
          </w:p>
        </w:tc>
        <w:tc>
          <w:tcPr>
            <w:tcW w:w="1682" w:type="dxa"/>
            <w:tcBorders>
              <w:top w:val="nil"/>
              <w:left w:val="nil"/>
              <w:bottom w:val="nil"/>
              <w:right w:val="nil"/>
            </w:tcBorders>
            <w:shd w:val="clear" w:color="auto" w:fill="auto"/>
            <w:noWrap/>
            <w:vAlign w:val="bottom"/>
          </w:tcPr>
          <w:p w14:paraId="239668E1" w14:textId="0E8D5AA6" w:rsidR="00FB79C9" w:rsidRPr="00803C17" w:rsidRDefault="00FB79C9" w:rsidP="00FB79C9">
            <w:pPr>
              <w:spacing w:line="276" w:lineRule="auto"/>
              <w:jc w:val="center"/>
              <w:rPr>
                <w:color w:val="000000"/>
                <w:sz w:val="18"/>
                <w:szCs w:val="18"/>
                <w:lang w:eastAsia="pt-BR"/>
              </w:rPr>
            </w:pPr>
            <w:r>
              <w:rPr>
                <w:color w:val="000000"/>
                <w:sz w:val="18"/>
                <w:szCs w:val="18"/>
              </w:rPr>
              <w:t>49.0</w:t>
            </w:r>
          </w:p>
        </w:tc>
        <w:tc>
          <w:tcPr>
            <w:tcW w:w="1323" w:type="dxa"/>
            <w:tcBorders>
              <w:top w:val="nil"/>
              <w:left w:val="nil"/>
              <w:bottom w:val="nil"/>
              <w:right w:val="nil"/>
            </w:tcBorders>
            <w:vAlign w:val="bottom"/>
          </w:tcPr>
          <w:p w14:paraId="5C423AC8" w14:textId="7119EC80" w:rsidR="00FB79C9" w:rsidRPr="00803C17" w:rsidRDefault="00FB79C9" w:rsidP="00FB79C9">
            <w:pPr>
              <w:spacing w:line="276" w:lineRule="auto"/>
              <w:jc w:val="center"/>
              <w:rPr>
                <w:color w:val="000000"/>
                <w:sz w:val="18"/>
                <w:szCs w:val="18"/>
              </w:rPr>
            </w:pPr>
            <w:r>
              <w:rPr>
                <w:color w:val="000000"/>
                <w:sz w:val="18"/>
                <w:szCs w:val="18"/>
              </w:rPr>
              <w:t>34.3</w:t>
            </w:r>
          </w:p>
        </w:tc>
        <w:tc>
          <w:tcPr>
            <w:tcW w:w="1283" w:type="dxa"/>
            <w:tcBorders>
              <w:top w:val="nil"/>
              <w:left w:val="nil"/>
              <w:bottom w:val="nil"/>
              <w:right w:val="nil"/>
            </w:tcBorders>
            <w:vAlign w:val="bottom"/>
          </w:tcPr>
          <w:p w14:paraId="73D5E996" w14:textId="0A92D401" w:rsidR="00FB79C9" w:rsidRPr="00803C17" w:rsidRDefault="00FB79C9" w:rsidP="00FB79C9">
            <w:pPr>
              <w:spacing w:line="276" w:lineRule="auto"/>
              <w:jc w:val="center"/>
              <w:rPr>
                <w:color w:val="000000"/>
                <w:sz w:val="18"/>
                <w:szCs w:val="18"/>
              </w:rPr>
            </w:pPr>
            <w:r>
              <w:rPr>
                <w:color w:val="000000"/>
                <w:sz w:val="18"/>
                <w:szCs w:val="18"/>
              </w:rPr>
              <w:t>38.7</w:t>
            </w:r>
          </w:p>
        </w:tc>
        <w:tc>
          <w:tcPr>
            <w:tcW w:w="1282" w:type="dxa"/>
            <w:tcBorders>
              <w:top w:val="nil"/>
              <w:left w:val="nil"/>
              <w:bottom w:val="nil"/>
              <w:right w:val="nil"/>
            </w:tcBorders>
            <w:shd w:val="clear" w:color="auto" w:fill="auto"/>
            <w:noWrap/>
            <w:vAlign w:val="bottom"/>
          </w:tcPr>
          <w:p w14:paraId="706F2503" w14:textId="7A28EA00" w:rsidR="00FB79C9" w:rsidRPr="00803C17" w:rsidRDefault="00FB79C9" w:rsidP="00FB79C9">
            <w:pPr>
              <w:spacing w:line="276" w:lineRule="auto"/>
              <w:jc w:val="center"/>
              <w:rPr>
                <w:color w:val="000000"/>
                <w:sz w:val="18"/>
                <w:szCs w:val="18"/>
                <w:lang w:eastAsia="pt-BR"/>
              </w:rPr>
            </w:pPr>
            <w:r>
              <w:rPr>
                <w:color w:val="000000"/>
                <w:sz w:val="18"/>
                <w:szCs w:val="18"/>
              </w:rPr>
              <w:t>46.0</w:t>
            </w:r>
          </w:p>
        </w:tc>
      </w:tr>
      <w:tr w:rsidR="00EA1401" w:rsidRPr="00803C17" w14:paraId="3C813E5C" w14:textId="77777777" w:rsidTr="003253A3">
        <w:trPr>
          <w:trHeight w:val="150"/>
          <w:jc w:val="center"/>
        </w:trPr>
        <w:tc>
          <w:tcPr>
            <w:tcW w:w="3544" w:type="dxa"/>
            <w:tcBorders>
              <w:top w:val="nil"/>
              <w:left w:val="nil"/>
              <w:bottom w:val="nil"/>
              <w:right w:val="nil"/>
            </w:tcBorders>
            <w:shd w:val="clear" w:color="auto" w:fill="auto"/>
            <w:noWrap/>
            <w:vAlign w:val="center"/>
            <w:hideMark/>
          </w:tcPr>
          <w:p w14:paraId="5CD5F7AF" w14:textId="77777777" w:rsidR="00EA1401" w:rsidRPr="00803C17" w:rsidRDefault="00EA1401" w:rsidP="003253A3">
            <w:pPr>
              <w:spacing w:line="276" w:lineRule="auto"/>
              <w:rPr>
                <w:b/>
                <w:bCs/>
                <w:color w:val="000000"/>
                <w:sz w:val="18"/>
                <w:szCs w:val="18"/>
                <w:lang w:eastAsia="pt-BR"/>
              </w:rPr>
            </w:pPr>
            <w:r w:rsidRPr="00803C17">
              <w:rPr>
                <w:b/>
                <w:bCs/>
                <w:color w:val="000000"/>
                <w:sz w:val="18"/>
                <w:szCs w:val="18"/>
                <w:lang w:eastAsia="pt-BR"/>
              </w:rPr>
              <w:t>Race</w:t>
            </w:r>
            <w:r>
              <w:rPr>
                <w:b/>
                <w:bCs/>
                <w:color w:val="000000"/>
                <w:sz w:val="18"/>
                <w:szCs w:val="18"/>
                <w:lang w:eastAsia="pt-BR"/>
              </w:rPr>
              <w:t xml:space="preserve"> and </w:t>
            </w:r>
            <w:r w:rsidRPr="00803C17">
              <w:rPr>
                <w:b/>
                <w:bCs/>
                <w:color w:val="000000"/>
                <w:sz w:val="18"/>
                <w:szCs w:val="18"/>
                <w:lang w:eastAsia="pt-BR"/>
              </w:rPr>
              <w:t>ethnicity, %</w:t>
            </w:r>
          </w:p>
        </w:tc>
        <w:tc>
          <w:tcPr>
            <w:tcW w:w="1276" w:type="dxa"/>
            <w:tcBorders>
              <w:top w:val="nil"/>
              <w:left w:val="nil"/>
              <w:bottom w:val="nil"/>
              <w:right w:val="nil"/>
            </w:tcBorders>
            <w:shd w:val="clear" w:color="auto" w:fill="auto"/>
            <w:noWrap/>
            <w:vAlign w:val="center"/>
          </w:tcPr>
          <w:p w14:paraId="178BDC34" w14:textId="77777777" w:rsidR="00EA1401" w:rsidRPr="00803C17" w:rsidRDefault="00EA1401" w:rsidP="003253A3">
            <w:pPr>
              <w:spacing w:line="276" w:lineRule="auto"/>
              <w:rPr>
                <w:b/>
                <w:bCs/>
                <w:color w:val="000000"/>
                <w:sz w:val="18"/>
                <w:szCs w:val="18"/>
                <w:lang w:eastAsia="pt-BR"/>
              </w:rPr>
            </w:pPr>
          </w:p>
        </w:tc>
        <w:tc>
          <w:tcPr>
            <w:tcW w:w="1134" w:type="dxa"/>
            <w:tcBorders>
              <w:top w:val="nil"/>
              <w:left w:val="nil"/>
              <w:bottom w:val="nil"/>
              <w:right w:val="nil"/>
            </w:tcBorders>
            <w:shd w:val="clear" w:color="auto" w:fill="auto"/>
            <w:noWrap/>
            <w:vAlign w:val="center"/>
          </w:tcPr>
          <w:p w14:paraId="6B8B7262" w14:textId="77777777" w:rsidR="00EA1401" w:rsidRPr="00803C17" w:rsidRDefault="00EA1401" w:rsidP="003253A3">
            <w:pPr>
              <w:spacing w:line="276" w:lineRule="auto"/>
              <w:jc w:val="center"/>
              <w:rPr>
                <w:sz w:val="18"/>
                <w:szCs w:val="18"/>
                <w:lang w:eastAsia="pt-BR"/>
              </w:rPr>
            </w:pPr>
          </w:p>
        </w:tc>
        <w:tc>
          <w:tcPr>
            <w:tcW w:w="1276" w:type="dxa"/>
            <w:tcBorders>
              <w:top w:val="nil"/>
              <w:left w:val="nil"/>
              <w:bottom w:val="nil"/>
              <w:right w:val="nil"/>
            </w:tcBorders>
            <w:shd w:val="clear" w:color="auto" w:fill="auto"/>
            <w:noWrap/>
            <w:vAlign w:val="center"/>
          </w:tcPr>
          <w:p w14:paraId="5FAFFBFB" w14:textId="77777777" w:rsidR="00EA1401" w:rsidRPr="00803C17" w:rsidRDefault="00EA1401" w:rsidP="003253A3">
            <w:pPr>
              <w:spacing w:line="276" w:lineRule="auto"/>
              <w:jc w:val="center"/>
              <w:rPr>
                <w:sz w:val="18"/>
                <w:szCs w:val="18"/>
                <w:lang w:eastAsia="pt-BR"/>
              </w:rPr>
            </w:pPr>
          </w:p>
        </w:tc>
        <w:tc>
          <w:tcPr>
            <w:tcW w:w="1480" w:type="dxa"/>
            <w:tcBorders>
              <w:top w:val="nil"/>
              <w:left w:val="nil"/>
              <w:bottom w:val="nil"/>
              <w:right w:val="nil"/>
            </w:tcBorders>
            <w:shd w:val="clear" w:color="auto" w:fill="auto"/>
            <w:noWrap/>
            <w:vAlign w:val="center"/>
          </w:tcPr>
          <w:p w14:paraId="7D62B90D" w14:textId="77777777" w:rsidR="00EA1401" w:rsidRPr="00803C17" w:rsidRDefault="00EA1401" w:rsidP="003253A3">
            <w:pPr>
              <w:spacing w:line="276" w:lineRule="auto"/>
              <w:jc w:val="center"/>
              <w:rPr>
                <w:sz w:val="18"/>
                <w:szCs w:val="18"/>
                <w:lang w:eastAsia="pt-BR"/>
              </w:rPr>
            </w:pPr>
          </w:p>
        </w:tc>
        <w:tc>
          <w:tcPr>
            <w:tcW w:w="1682" w:type="dxa"/>
            <w:tcBorders>
              <w:top w:val="nil"/>
              <w:left w:val="nil"/>
              <w:bottom w:val="nil"/>
              <w:right w:val="nil"/>
            </w:tcBorders>
            <w:shd w:val="clear" w:color="auto" w:fill="auto"/>
            <w:noWrap/>
            <w:vAlign w:val="center"/>
          </w:tcPr>
          <w:p w14:paraId="4F622501" w14:textId="77777777" w:rsidR="00EA1401" w:rsidRPr="00803C17" w:rsidRDefault="00EA1401" w:rsidP="003253A3">
            <w:pPr>
              <w:spacing w:line="276" w:lineRule="auto"/>
              <w:jc w:val="center"/>
              <w:rPr>
                <w:sz w:val="18"/>
                <w:szCs w:val="18"/>
                <w:lang w:eastAsia="pt-BR"/>
              </w:rPr>
            </w:pPr>
          </w:p>
        </w:tc>
        <w:tc>
          <w:tcPr>
            <w:tcW w:w="1682" w:type="dxa"/>
            <w:tcBorders>
              <w:top w:val="nil"/>
              <w:left w:val="nil"/>
              <w:bottom w:val="nil"/>
              <w:right w:val="nil"/>
            </w:tcBorders>
            <w:shd w:val="clear" w:color="auto" w:fill="auto"/>
            <w:noWrap/>
            <w:vAlign w:val="center"/>
          </w:tcPr>
          <w:p w14:paraId="033265D1" w14:textId="77777777" w:rsidR="00EA1401" w:rsidRPr="00803C17" w:rsidRDefault="00EA1401" w:rsidP="003253A3">
            <w:pPr>
              <w:spacing w:line="276" w:lineRule="auto"/>
              <w:jc w:val="center"/>
              <w:rPr>
                <w:sz w:val="18"/>
                <w:szCs w:val="18"/>
                <w:lang w:eastAsia="pt-BR"/>
              </w:rPr>
            </w:pPr>
          </w:p>
        </w:tc>
        <w:tc>
          <w:tcPr>
            <w:tcW w:w="1323" w:type="dxa"/>
            <w:tcBorders>
              <w:top w:val="nil"/>
              <w:left w:val="nil"/>
              <w:bottom w:val="nil"/>
              <w:right w:val="nil"/>
            </w:tcBorders>
          </w:tcPr>
          <w:p w14:paraId="3F78BD38" w14:textId="77777777" w:rsidR="00EA1401" w:rsidRPr="00803C17" w:rsidRDefault="00EA1401" w:rsidP="003253A3">
            <w:pPr>
              <w:spacing w:line="276" w:lineRule="auto"/>
              <w:jc w:val="center"/>
              <w:rPr>
                <w:sz w:val="18"/>
                <w:szCs w:val="18"/>
                <w:lang w:eastAsia="pt-BR"/>
              </w:rPr>
            </w:pPr>
          </w:p>
        </w:tc>
        <w:tc>
          <w:tcPr>
            <w:tcW w:w="1283" w:type="dxa"/>
            <w:tcBorders>
              <w:top w:val="nil"/>
              <w:left w:val="nil"/>
              <w:bottom w:val="nil"/>
              <w:right w:val="nil"/>
            </w:tcBorders>
          </w:tcPr>
          <w:p w14:paraId="15FFF354" w14:textId="77777777" w:rsidR="00EA1401" w:rsidRPr="00803C17" w:rsidRDefault="00EA1401" w:rsidP="003253A3">
            <w:pPr>
              <w:spacing w:line="276" w:lineRule="auto"/>
              <w:jc w:val="center"/>
              <w:rPr>
                <w:sz w:val="18"/>
                <w:szCs w:val="18"/>
                <w:lang w:eastAsia="pt-BR"/>
              </w:rPr>
            </w:pPr>
          </w:p>
        </w:tc>
        <w:tc>
          <w:tcPr>
            <w:tcW w:w="1282" w:type="dxa"/>
            <w:tcBorders>
              <w:top w:val="nil"/>
              <w:left w:val="nil"/>
              <w:bottom w:val="nil"/>
              <w:right w:val="nil"/>
            </w:tcBorders>
            <w:shd w:val="clear" w:color="auto" w:fill="auto"/>
            <w:noWrap/>
            <w:vAlign w:val="center"/>
          </w:tcPr>
          <w:p w14:paraId="172689CD" w14:textId="77777777" w:rsidR="00EA1401" w:rsidRPr="00803C17" w:rsidRDefault="00EA1401" w:rsidP="003253A3">
            <w:pPr>
              <w:spacing w:line="276" w:lineRule="auto"/>
              <w:jc w:val="center"/>
              <w:rPr>
                <w:sz w:val="18"/>
                <w:szCs w:val="18"/>
                <w:lang w:eastAsia="pt-BR"/>
              </w:rPr>
            </w:pPr>
          </w:p>
        </w:tc>
      </w:tr>
      <w:tr w:rsidR="00FB79C9" w:rsidRPr="00803C17" w14:paraId="62EE9735" w14:textId="77777777" w:rsidTr="00397BD4">
        <w:trPr>
          <w:trHeight w:val="150"/>
          <w:jc w:val="center"/>
        </w:trPr>
        <w:tc>
          <w:tcPr>
            <w:tcW w:w="3544" w:type="dxa"/>
            <w:tcBorders>
              <w:top w:val="nil"/>
              <w:left w:val="nil"/>
              <w:bottom w:val="nil"/>
              <w:right w:val="nil"/>
            </w:tcBorders>
            <w:shd w:val="clear" w:color="auto" w:fill="auto"/>
            <w:noWrap/>
            <w:vAlign w:val="center"/>
            <w:hideMark/>
          </w:tcPr>
          <w:p w14:paraId="454234CD" w14:textId="77777777" w:rsidR="00FB79C9" w:rsidRPr="00803C17" w:rsidRDefault="00FB79C9" w:rsidP="00FB79C9">
            <w:pPr>
              <w:spacing w:line="276" w:lineRule="auto"/>
              <w:rPr>
                <w:color w:val="000000"/>
                <w:sz w:val="18"/>
                <w:szCs w:val="18"/>
                <w:lang w:eastAsia="pt-BR"/>
              </w:rPr>
            </w:pPr>
            <w:r w:rsidRPr="00803C17">
              <w:rPr>
                <w:color w:val="000000"/>
                <w:sz w:val="18"/>
                <w:szCs w:val="18"/>
                <w:lang w:eastAsia="pt-BR"/>
              </w:rPr>
              <w:t xml:space="preserve">    Asian</w:t>
            </w:r>
          </w:p>
        </w:tc>
        <w:tc>
          <w:tcPr>
            <w:tcW w:w="1276" w:type="dxa"/>
            <w:tcBorders>
              <w:top w:val="nil"/>
              <w:left w:val="nil"/>
              <w:bottom w:val="nil"/>
              <w:right w:val="nil"/>
            </w:tcBorders>
            <w:shd w:val="clear" w:color="auto" w:fill="auto"/>
            <w:noWrap/>
            <w:vAlign w:val="bottom"/>
          </w:tcPr>
          <w:p w14:paraId="17F06D19" w14:textId="50BE4EFB" w:rsidR="00FB79C9" w:rsidRPr="00803C17" w:rsidRDefault="00FB79C9" w:rsidP="00FB79C9">
            <w:pPr>
              <w:spacing w:line="276" w:lineRule="auto"/>
              <w:jc w:val="center"/>
              <w:rPr>
                <w:color w:val="000000"/>
                <w:sz w:val="18"/>
                <w:szCs w:val="18"/>
                <w:lang w:eastAsia="pt-BR"/>
              </w:rPr>
            </w:pPr>
            <w:r>
              <w:rPr>
                <w:color w:val="000000"/>
                <w:sz w:val="18"/>
                <w:szCs w:val="18"/>
              </w:rPr>
              <w:t>0.9</w:t>
            </w:r>
          </w:p>
        </w:tc>
        <w:tc>
          <w:tcPr>
            <w:tcW w:w="1134" w:type="dxa"/>
            <w:tcBorders>
              <w:top w:val="nil"/>
              <w:left w:val="nil"/>
              <w:bottom w:val="nil"/>
              <w:right w:val="nil"/>
            </w:tcBorders>
            <w:shd w:val="clear" w:color="auto" w:fill="auto"/>
            <w:noWrap/>
            <w:vAlign w:val="bottom"/>
          </w:tcPr>
          <w:p w14:paraId="7D961CA3" w14:textId="2FE8CBD3" w:rsidR="00FB79C9" w:rsidRPr="00803C17" w:rsidRDefault="00FB79C9" w:rsidP="00FB79C9">
            <w:pPr>
              <w:spacing w:line="276" w:lineRule="auto"/>
              <w:jc w:val="center"/>
              <w:rPr>
                <w:color w:val="000000"/>
                <w:sz w:val="18"/>
                <w:szCs w:val="18"/>
                <w:lang w:eastAsia="pt-BR"/>
              </w:rPr>
            </w:pPr>
            <w:r>
              <w:rPr>
                <w:color w:val="000000"/>
                <w:sz w:val="18"/>
                <w:szCs w:val="18"/>
              </w:rPr>
              <w:t>1</w:t>
            </w:r>
          </w:p>
        </w:tc>
        <w:tc>
          <w:tcPr>
            <w:tcW w:w="1276" w:type="dxa"/>
            <w:tcBorders>
              <w:top w:val="nil"/>
              <w:left w:val="nil"/>
              <w:bottom w:val="nil"/>
              <w:right w:val="nil"/>
            </w:tcBorders>
            <w:shd w:val="clear" w:color="auto" w:fill="auto"/>
            <w:noWrap/>
            <w:vAlign w:val="bottom"/>
          </w:tcPr>
          <w:p w14:paraId="02D5A124" w14:textId="10E032ED" w:rsidR="00FB79C9" w:rsidRPr="00803C17" w:rsidRDefault="00FB79C9" w:rsidP="00FB79C9">
            <w:pPr>
              <w:spacing w:line="276" w:lineRule="auto"/>
              <w:jc w:val="center"/>
              <w:rPr>
                <w:color w:val="000000"/>
                <w:sz w:val="18"/>
                <w:szCs w:val="18"/>
                <w:lang w:eastAsia="pt-BR"/>
              </w:rPr>
            </w:pPr>
            <w:r>
              <w:rPr>
                <w:color w:val="000000"/>
                <w:sz w:val="18"/>
                <w:szCs w:val="18"/>
              </w:rPr>
              <w:t>1.5</w:t>
            </w:r>
          </w:p>
        </w:tc>
        <w:tc>
          <w:tcPr>
            <w:tcW w:w="1480" w:type="dxa"/>
            <w:tcBorders>
              <w:top w:val="nil"/>
              <w:left w:val="nil"/>
              <w:bottom w:val="nil"/>
              <w:right w:val="nil"/>
            </w:tcBorders>
            <w:shd w:val="clear" w:color="auto" w:fill="auto"/>
            <w:noWrap/>
            <w:vAlign w:val="bottom"/>
          </w:tcPr>
          <w:p w14:paraId="5893825F" w14:textId="040E5657" w:rsidR="00FB79C9" w:rsidRPr="00803C17" w:rsidRDefault="00FB79C9" w:rsidP="00FB79C9">
            <w:pPr>
              <w:spacing w:line="276" w:lineRule="auto"/>
              <w:jc w:val="center"/>
              <w:rPr>
                <w:color w:val="000000"/>
                <w:sz w:val="18"/>
                <w:szCs w:val="18"/>
                <w:lang w:eastAsia="pt-BR"/>
              </w:rPr>
            </w:pPr>
            <w:r>
              <w:rPr>
                <w:color w:val="000000"/>
                <w:sz w:val="18"/>
                <w:szCs w:val="18"/>
              </w:rPr>
              <w:t>1.2</w:t>
            </w:r>
          </w:p>
        </w:tc>
        <w:tc>
          <w:tcPr>
            <w:tcW w:w="1682" w:type="dxa"/>
            <w:tcBorders>
              <w:top w:val="nil"/>
              <w:left w:val="nil"/>
              <w:bottom w:val="nil"/>
              <w:right w:val="nil"/>
            </w:tcBorders>
            <w:shd w:val="clear" w:color="auto" w:fill="auto"/>
            <w:noWrap/>
            <w:vAlign w:val="bottom"/>
          </w:tcPr>
          <w:p w14:paraId="2DFD5B5E" w14:textId="3512E979" w:rsidR="00FB79C9" w:rsidRPr="00803C17" w:rsidRDefault="00FB79C9" w:rsidP="00FB79C9">
            <w:pPr>
              <w:spacing w:line="276" w:lineRule="auto"/>
              <w:jc w:val="center"/>
              <w:rPr>
                <w:color w:val="000000"/>
                <w:sz w:val="18"/>
                <w:szCs w:val="18"/>
                <w:lang w:eastAsia="pt-BR"/>
              </w:rPr>
            </w:pPr>
            <w:r>
              <w:rPr>
                <w:color w:val="000000"/>
                <w:sz w:val="18"/>
                <w:szCs w:val="18"/>
              </w:rPr>
              <w:t>0.9</w:t>
            </w:r>
          </w:p>
        </w:tc>
        <w:tc>
          <w:tcPr>
            <w:tcW w:w="1682" w:type="dxa"/>
            <w:tcBorders>
              <w:top w:val="nil"/>
              <w:left w:val="nil"/>
              <w:bottom w:val="nil"/>
              <w:right w:val="nil"/>
            </w:tcBorders>
            <w:shd w:val="clear" w:color="auto" w:fill="auto"/>
            <w:noWrap/>
            <w:vAlign w:val="bottom"/>
          </w:tcPr>
          <w:p w14:paraId="6BA7025B" w14:textId="3193A4B2" w:rsidR="00FB79C9" w:rsidRPr="00803C17" w:rsidRDefault="00FB79C9" w:rsidP="00FB79C9">
            <w:pPr>
              <w:spacing w:line="276" w:lineRule="auto"/>
              <w:jc w:val="center"/>
              <w:rPr>
                <w:color w:val="000000"/>
                <w:sz w:val="18"/>
                <w:szCs w:val="18"/>
                <w:lang w:eastAsia="pt-BR"/>
              </w:rPr>
            </w:pPr>
            <w:r>
              <w:rPr>
                <w:color w:val="000000"/>
                <w:sz w:val="18"/>
                <w:szCs w:val="18"/>
              </w:rPr>
              <w:t>1.4</w:t>
            </w:r>
          </w:p>
        </w:tc>
        <w:tc>
          <w:tcPr>
            <w:tcW w:w="1323" w:type="dxa"/>
            <w:tcBorders>
              <w:top w:val="nil"/>
              <w:left w:val="nil"/>
              <w:bottom w:val="nil"/>
              <w:right w:val="nil"/>
            </w:tcBorders>
            <w:vAlign w:val="bottom"/>
          </w:tcPr>
          <w:p w14:paraId="01125BC4" w14:textId="0821FD0F" w:rsidR="00FB79C9" w:rsidRPr="00803C17" w:rsidRDefault="00FB79C9" w:rsidP="00FB79C9">
            <w:pPr>
              <w:spacing w:line="276" w:lineRule="auto"/>
              <w:jc w:val="center"/>
              <w:rPr>
                <w:color w:val="000000"/>
                <w:sz w:val="18"/>
                <w:szCs w:val="18"/>
              </w:rPr>
            </w:pPr>
            <w:r>
              <w:rPr>
                <w:color w:val="000000"/>
                <w:sz w:val="18"/>
                <w:szCs w:val="18"/>
              </w:rPr>
              <w:t>1.3</w:t>
            </w:r>
          </w:p>
        </w:tc>
        <w:tc>
          <w:tcPr>
            <w:tcW w:w="1283" w:type="dxa"/>
            <w:tcBorders>
              <w:top w:val="nil"/>
              <w:left w:val="nil"/>
              <w:bottom w:val="nil"/>
              <w:right w:val="nil"/>
            </w:tcBorders>
            <w:vAlign w:val="bottom"/>
          </w:tcPr>
          <w:p w14:paraId="385727AD" w14:textId="1AF5EB5D" w:rsidR="00FB79C9" w:rsidRPr="00803C17" w:rsidRDefault="00FB79C9" w:rsidP="00FB79C9">
            <w:pPr>
              <w:spacing w:line="276" w:lineRule="auto"/>
              <w:jc w:val="center"/>
              <w:rPr>
                <w:color w:val="000000"/>
                <w:sz w:val="18"/>
                <w:szCs w:val="18"/>
              </w:rPr>
            </w:pPr>
            <w:r>
              <w:rPr>
                <w:color w:val="000000"/>
                <w:sz w:val="18"/>
                <w:szCs w:val="18"/>
              </w:rPr>
              <w:t>1.4</w:t>
            </w:r>
          </w:p>
        </w:tc>
        <w:tc>
          <w:tcPr>
            <w:tcW w:w="1282" w:type="dxa"/>
            <w:tcBorders>
              <w:top w:val="nil"/>
              <w:left w:val="nil"/>
              <w:bottom w:val="nil"/>
              <w:right w:val="nil"/>
            </w:tcBorders>
            <w:shd w:val="clear" w:color="auto" w:fill="auto"/>
            <w:noWrap/>
            <w:vAlign w:val="bottom"/>
          </w:tcPr>
          <w:p w14:paraId="0299D78B" w14:textId="67530A20" w:rsidR="00FB79C9" w:rsidRPr="00803C17" w:rsidRDefault="00FB79C9" w:rsidP="00FB79C9">
            <w:pPr>
              <w:spacing w:line="276" w:lineRule="auto"/>
              <w:jc w:val="center"/>
              <w:rPr>
                <w:color w:val="000000"/>
                <w:sz w:val="18"/>
                <w:szCs w:val="18"/>
                <w:lang w:eastAsia="pt-BR"/>
              </w:rPr>
            </w:pPr>
            <w:r>
              <w:rPr>
                <w:color w:val="000000"/>
                <w:sz w:val="18"/>
                <w:szCs w:val="18"/>
              </w:rPr>
              <w:t>1.3</w:t>
            </w:r>
          </w:p>
        </w:tc>
      </w:tr>
      <w:tr w:rsidR="00FB79C9" w:rsidRPr="00803C17" w14:paraId="44144947" w14:textId="77777777" w:rsidTr="00F953A1">
        <w:trPr>
          <w:trHeight w:val="150"/>
          <w:jc w:val="center"/>
        </w:trPr>
        <w:tc>
          <w:tcPr>
            <w:tcW w:w="3544" w:type="dxa"/>
            <w:tcBorders>
              <w:top w:val="nil"/>
              <w:left w:val="nil"/>
              <w:bottom w:val="nil"/>
              <w:right w:val="nil"/>
            </w:tcBorders>
            <w:shd w:val="clear" w:color="auto" w:fill="auto"/>
            <w:noWrap/>
            <w:vAlign w:val="center"/>
            <w:hideMark/>
          </w:tcPr>
          <w:p w14:paraId="762BB06F" w14:textId="77777777" w:rsidR="00FB79C9" w:rsidRPr="00803C17" w:rsidRDefault="00FB79C9" w:rsidP="00FB79C9">
            <w:pPr>
              <w:spacing w:line="276" w:lineRule="auto"/>
              <w:rPr>
                <w:color w:val="000000"/>
                <w:sz w:val="18"/>
                <w:szCs w:val="18"/>
                <w:lang w:eastAsia="pt-BR"/>
              </w:rPr>
            </w:pPr>
            <w:r w:rsidRPr="00803C17">
              <w:rPr>
                <w:color w:val="000000"/>
                <w:sz w:val="18"/>
                <w:szCs w:val="18"/>
                <w:lang w:eastAsia="pt-BR"/>
              </w:rPr>
              <w:t xml:space="preserve">    Black</w:t>
            </w:r>
          </w:p>
        </w:tc>
        <w:tc>
          <w:tcPr>
            <w:tcW w:w="1276" w:type="dxa"/>
            <w:tcBorders>
              <w:top w:val="nil"/>
              <w:left w:val="nil"/>
              <w:bottom w:val="nil"/>
              <w:right w:val="nil"/>
            </w:tcBorders>
            <w:shd w:val="clear" w:color="auto" w:fill="auto"/>
            <w:noWrap/>
            <w:vAlign w:val="bottom"/>
          </w:tcPr>
          <w:p w14:paraId="051C7D8D" w14:textId="141997D1" w:rsidR="00FB79C9" w:rsidRPr="00803C17" w:rsidRDefault="00FB79C9" w:rsidP="00FB79C9">
            <w:pPr>
              <w:spacing w:line="276" w:lineRule="auto"/>
              <w:jc w:val="center"/>
              <w:rPr>
                <w:color w:val="000000"/>
                <w:sz w:val="18"/>
                <w:szCs w:val="18"/>
                <w:lang w:eastAsia="pt-BR"/>
              </w:rPr>
            </w:pPr>
            <w:r>
              <w:rPr>
                <w:color w:val="000000"/>
                <w:sz w:val="18"/>
                <w:szCs w:val="18"/>
              </w:rPr>
              <w:t>0.8</w:t>
            </w:r>
          </w:p>
        </w:tc>
        <w:tc>
          <w:tcPr>
            <w:tcW w:w="1134" w:type="dxa"/>
            <w:tcBorders>
              <w:top w:val="nil"/>
              <w:left w:val="nil"/>
              <w:bottom w:val="nil"/>
              <w:right w:val="nil"/>
            </w:tcBorders>
            <w:shd w:val="clear" w:color="auto" w:fill="auto"/>
            <w:noWrap/>
            <w:vAlign w:val="bottom"/>
          </w:tcPr>
          <w:p w14:paraId="31093B01" w14:textId="34E1E306" w:rsidR="00FB79C9" w:rsidRPr="00803C17" w:rsidRDefault="00FB79C9" w:rsidP="00FB79C9">
            <w:pPr>
              <w:spacing w:line="276" w:lineRule="auto"/>
              <w:jc w:val="center"/>
              <w:rPr>
                <w:color w:val="000000"/>
                <w:sz w:val="18"/>
                <w:szCs w:val="18"/>
                <w:lang w:eastAsia="pt-BR"/>
              </w:rPr>
            </w:pPr>
            <w:r>
              <w:rPr>
                <w:color w:val="000000"/>
                <w:sz w:val="18"/>
                <w:szCs w:val="18"/>
              </w:rPr>
              <w:t>1.2</w:t>
            </w:r>
          </w:p>
        </w:tc>
        <w:tc>
          <w:tcPr>
            <w:tcW w:w="1276" w:type="dxa"/>
            <w:tcBorders>
              <w:top w:val="nil"/>
              <w:left w:val="nil"/>
              <w:bottom w:val="nil"/>
              <w:right w:val="nil"/>
            </w:tcBorders>
            <w:shd w:val="clear" w:color="auto" w:fill="auto"/>
            <w:noWrap/>
            <w:vAlign w:val="bottom"/>
          </w:tcPr>
          <w:p w14:paraId="4A29525B" w14:textId="58CF3C90" w:rsidR="00FB79C9" w:rsidRPr="00803C17" w:rsidRDefault="00FB79C9" w:rsidP="00FB79C9">
            <w:pPr>
              <w:spacing w:line="276" w:lineRule="auto"/>
              <w:jc w:val="center"/>
              <w:rPr>
                <w:color w:val="000000"/>
                <w:sz w:val="18"/>
                <w:szCs w:val="18"/>
                <w:lang w:eastAsia="pt-BR"/>
              </w:rPr>
            </w:pPr>
            <w:r>
              <w:rPr>
                <w:color w:val="000000"/>
                <w:sz w:val="18"/>
                <w:szCs w:val="18"/>
              </w:rPr>
              <w:t>1.4</w:t>
            </w:r>
          </w:p>
        </w:tc>
        <w:tc>
          <w:tcPr>
            <w:tcW w:w="1480" w:type="dxa"/>
            <w:tcBorders>
              <w:top w:val="nil"/>
              <w:left w:val="nil"/>
              <w:bottom w:val="nil"/>
              <w:right w:val="nil"/>
            </w:tcBorders>
            <w:shd w:val="clear" w:color="auto" w:fill="auto"/>
            <w:noWrap/>
            <w:vAlign w:val="bottom"/>
          </w:tcPr>
          <w:p w14:paraId="2E49415B" w14:textId="215342EC" w:rsidR="00FB79C9" w:rsidRPr="00803C17" w:rsidRDefault="00FB79C9" w:rsidP="00FB79C9">
            <w:pPr>
              <w:spacing w:line="276" w:lineRule="auto"/>
              <w:jc w:val="center"/>
              <w:rPr>
                <w:color w:val="000000"/>
                <w:sz w:val="18"/>
                <w:szCs w:val="18"/>
                <w:lang w:eastAsia="pt-BR"/>
              </w:rPr>
            </w:pPr>
            <w:r>
              <w:rPr>
                <w:color w:val="000000"/>
                <w:sz w:val="18"/>
                <w:szCs w:val="18"/>
              </w:rPr>
              <w:t>0.6</w:t>
            </w:r>
          </w:p>
        </w:tc>
        <w:tc>
          <w:tcPr>
            <w:tcW w:w="1682" w:type="dxa"/>
            <w:tcBorders>
              <w:top w:val="nil"/>
              <w:left w:val="nil"/>
              <w:bottom w:val="nil"/>
              <w:right w:val="nil"/>
            </w:tcBorders>
            <w:shd w:val="clear" w:color="auto" w:fill="auto"/>
            <w:noWrap/>
            <w:vAlign w:val="bottom"/>
          </w:tcPr>
          <w:p w14:paraId="4B5D00CC" w14:textId="123B0CB6" w:rsidR="00FB79C9" w:rsidRPr="00803C17" w:rsidRDefault="00FB79C9" w:rsidP="00FB79C9">
            <w:pPr>
              <w:spacing w:line="276" w:lineRule="auto"/>
              <w:jc w:val="center"/>
              <w:rPr>
                <w:color w:val="000000"/>
                <w:sz w:val="18"/>
                <w:szCs w:val="18"/>
                <w:lang w:eastAsia="pt-BR"/>
              </w:rPr>
            </w:pPr>
            <w:r>
              <w:rPr>
                <w:color w:val="000000"/>
                <w:sz w:val="18"/>
                <w:szCs w:val="18"/>
              </w:rPr>
              <w:t>0.6</w:t>
            </w:r>
          </w:p>
        </w:tc>
        <w:tc>
          <w:tcPr>
            <w:tcW w:w="1682" w:type="dxa"/>
            <w:tcBorders>
              <w:top w:val="nil"/>
              <w:left w:val="nil"/>
              <w:bottom w:val="nil"/>
              <w:right w:val="nil"/>
            </w:tcBorders>
            <w:shd w:val="clear" w:color="auto" w:fill="auto"/>
            <w:noWrap/>
            <w:vAlign w:val="bottom"/>
          </w:tcPr>
          <w:p w14:paraId="49F4698D" w14:textId="7E6365B3" w:rsidR="00FB79C9" w:rsidRPr="00803C17" w:rsidRDefault="00FB79C9" w:rsidP="00FB79C9">
            <w:pPr>
              <w:spacing w:line="276" w:lineRule="auto"/>
              <w:jc w:val="center"/>
              <w:rPr>
                <w:color w:val="000000"/>
                <w:sz w:val="18"/>
                <w:szCs w:val="18"/>
                <w:lang w:eastAsia="pt-BR"/>
              </w:rPr>
            </w:pPr>
            <w:r>
              <w:rPr>
                <w:color w:val="000000"/>
                <w:sz w:val="18"/>
                <w:szCs w:val="18"/>
              </w:rPr>
              <w:t>1.1</w:t>
            </w:r>
          </w:p>
        </w:tc>
        <w:tc>
          <w:tcPr>
            <w:tcW w:w="1323" w:type="dxa"/>
            <w:tcBorders>
              <w:top w:val="nil"/>
              <w:left w:val="nil"/>
              <w:bottom w:val="nil"/>
              <w:right w:val="nil"/>
            </w:tcBorders>
            <w:vAlign w:val="bottom"/>
          </w:tcPr>
          <w:p w14:paraId="40821F17" w14:textId="46417E16" w:rsidR="00FB79C9" w:rsidRPr="00803C17" w:rsidRDefault="00FB79C9" w:rsidP="00FB79C9">
            <w:pPr>
              <w:spacing w:line="276" w:lineRule="auto"/>
              <w:jc w:val="center"/>
              <w:rPr>
                <w:color w:val="000000"/>
                <w:sz w:val="18"/>
                <w:szCs w:val="18"/>
              </w:rPr>
            </w:pPr>
            <w:r>
              <w:rPr>
                <w:color w:val="000000"/>
                <w:sz w:val="18"/>
                <w:szCs w:val="18"/>
              </w:rPr>
              <w:t>0.9</w:t>
            </w:r>
          </w:p>
        </w:tc>
        <w:tc>
          <w:tcPr>
            <w:tcW w:w="1283" w:type="dxa"/>
            <w:tcBorders>
              <w:top w:val="nil"/>
              <w:left w:val="nil"/>
              <w:bottom w:val="nil"/>
              <w:right w:val="nil"/>
            </w:tcBorders>
            <w:vAlign w:val="bottom"/>
          </w:tcPr>
          <w:p w14:paraId="5AEF792A" w14:textId="598EE7C9" w:rsidR="00FB79C9" w:rsidRPr="00803C17" w:rsidRDefault="00FB79C9" w:rsidP="00FB79C9">
            <w:pPr>
              <w:spacing w:line="276" w:lineRule="auto"/>
              <w:jc w:val="center"/>
              <w:rPr>
                <w:color w:val="000000"/>
                <w:sz w:val="18"/>
                <w:szCs w:val="18"/>
              </w:rPr>
            </w:pPr>
            <w:r>
              <w:rPr>
                <w:color w:val="000000"/>
                <w:sz w:val="18"/>
                <w:szCs w:val="18"/>
              </w:rPr>
              <w:t>0.8</w:t>
            </w:r>
          </w:p>
        </w:tc>
        <w:tc>
          <w:tcPr>
            <w:tcW w:w="1282" w:type="dxa"/>
            <w:tcBorders>
              <w:top w:val="nil"/>
              <w:left w:val="nil"/>
              <w:bottom w:val="nil"/>
              <w:right w:val="nil"/>
            </w:tcBorders>
            <w:shd w:val="clear" w:color="auto" w:fill="auto"/>
            <w:noWrap/>
            <w:vAlign w:val="bottom"/>
          </w:tcPr>
          <w:p w14:paraId="300828DC" w14:textId="5A5EE308" w:rsidR="00FB79C9" w:rsidRPr="00803C17" w:rsidRDefault="00FB79C9" w:rsidP="00FB79C9">
            <w:pPr>
              <w:spacing w:line="276" w:lineRule="auto"/>
              <w:jc w:val="center"/>
              <w:rPr>
                <w:color w:val="000000"/>
                <w:sz w:val="18"/>
                <w:szCs w:val="18"/>
                <w:lang w:eastAsia="pt-BR"/>
              </w:rPr>
            </w:pPr>
            <w:r>
              <w:rPr>
                <w:color w:val="000000"/>
                <w:sz w:val="18"/>
                <w:szCs w:val="18"/>
              </w:rPr>
              <w:t>1.2</w:t>
            </w:r>
          </w:p>
        </w:tc>
      </w:tr>
      <w:tr w:rsidR="00FB79C9" w:rsidRPr="00803C17" w14:paraId="60A633BC" w14:textId="77777777" w:rsidTr="00E779CB">
        <w:trPr>
          <w:trHeight w:val="150"/>
          <w:jc w:val="center"/>
        </w:trPr>
        <w:tc>
          <w:tcPr>
            <w:tcW w:w="3544" w:type="dxa"/>
            <w:tcBorders>
              <w:top w:val="nil"/>
              <w:left w:val="nil"/>
              <w:bottom w:val="nil"/>
              <w:right w:val="nil"/>
            </w:tcBorders>
            <w:shd w:val="clear" w:color="auto" w:fill="auto"/>
            <w:noWrap/>
            <w:vAlign w:val="center"/>
            <w:hideMark/>
          </w:tcPr>
          <w:p w14:paraId="594BFBF6" w14:textId="77777777" w:rsidR="00FB79C9" w:rsidRPr="00803C17" w:rsidRDefault="00FB79C9" w:rsidP="00FB79C9">
            <w:pPr>
              <w:spacing w:line="276" w:lineRule="auto"/>
              <w:rPr>
                <w:color w:val="000000"/>
                <w:sz w:val="18"/>
                <w:szCs w:val="18"/>
                <w:lang w:eastAsia="pt-BR"/>
              </w:rPr>
            </w:pPr>
            <w:r w:rsidRPr="00803C17">
              <w:rPr>
                <w:color w:val="000000"/>
                <w:sz w:val="18"/>
                <w:szCs w:val="18"/>
                <w:lang w:eastAsia="pt-BR"/>
              </w:rPr>
              <w:t xml:space="preserve">    Mixed</w:t>
            </w:r>
          </w:p>
        </w:tc>
        <w:tc>
          <w:tcPr>
            <w:tcW w:w="1276" w:type="dxa"/>
            <w:tcBorders>
              <w:top w:val="nil"/>
              <w:left w:val="nil"/>
              <w:bottom w:val="nil"/>
              <w:right w:val="nil"/>
            </w:tcBorders>
            <w:shd w:val="clear" w:color="auto" w:fill="auto"/>
            <w:noWrap/>
            <w:vAlign w:val="bottom"/>
          </w:tcPr>
          <w:p w14:paraId="530DFE08" w14:textId="31852553" w:rsidR="00FB79C9" w:rsidRPr="00803C17" w:rsidRDefault="00FB79C9" w:rsidP="00FB79C9">
            <w:pPr>
              <w:spacing w:line="276" w:lineRule="auto"/>
              <w:jc w:val="center"/>
              <w:rPr>
                <w:color w:val="000000"/>
                <w:sz w:val="18"/>
                <w:szCs w:val="18"/>
                <w:lang w:eastAsia="pt-BR"/>
              </w:rPr>
            </w:pPr>
            <w:r>
              <w:rPr>
                <w:color w:val="000000"/>
                <w:sz w:val="18"/>
                <w:szCs w:val="18"/>
              </w:rPr>
              <w:t>0.5</w:t>
            </w:r>
          </w:p>
        </w:tc>
        <w:tc>
          <w:tcPr>
            <w:tcW w:w="1134" w:type="dxa"/>
            <w:tcBorders>
              <w:top w:val="nil"/>
              <w:left w:val="nil"/>
              <w:bottom w:val="nil"/>
              <w:right w:val="nil"/>
            </w:tcBorders>
            <w:shd w:val="clear" w:color="auto" w:fill="auto"/>
            <w:noWrap/>
            <w:vAlign w:val="bottom"/>
          </w:tcPr>
          <w:p w14:paraId="5AD767CC" w14:textId="5BF5BF7C" w:rsidR="00FB79C9" w:rsidRPr="00803C17" w:rsidRDefault="00FB79C9" w:rsidP="00FB79C9">
            <w:pPr>
              <w:spacing w:line="276" w:lineRule="auto"/>
              <w:jc w:val="center"/>
              <w:rPr>
                <w:color w:val="000000"/>
                <w:sz w:val="18"/>
                <w:szCs w:val="18"/>
                <w:lang w:eastAsia="pt-BR"/>
              </w:rPr>
            </w:pPr>
            <w:r>
              <w:rPr>
                <w:color w:val="000000"/>
                <w:sz w:val="18"/>
                <w:szCs w:val="18"/>
              </w:rPr>
              <w:t>0.5</w:t>
            </w:r>
          </w:p>
        </w:tc>
        <w:tc>
          <w:tcPr>
            <w:tcW w:w="1276" w:type="dxa"/>
            <w:tcBorders>
              <w:top w:val="nil"/>
              <w:left w:val="nil"/>
              <w:bottom w:val="nil"/>
              <w:right w:val="nil"/>
            </w:tcBorders>
            <w:shd w:val="clear" w:color="auto" w:fill="auto"/>
            <w:noWrap/>
            <w:vAlign w:val="bottom"/>
          </w:tcPr>
          <w:p w14:paraId="14B5F6B9" w14:textId="7DBFEC2F" w:rsidR="00FB79C9" w:rsidRPr="00803C17" w:rsidRDefault="00FB79C9" w:rsidP="00FB79C9">
            <w:pPr>
              <w:spacing w:line="276" w:lineRule="auto"/>
              <w:jc w:val="center"/>
              <w:rPr>
                <w:color w:val="000000"/>
                <w:sz w:val="18"/>
                <w:szCs w:val="18"/>
                <w:lang w:eastAsia="pt-BR"/>
              </w:rPr>
            </w:pPr>
            <w:r>
              <w:rPr>
                <w:color w:val="000000"/>
                <w:sz w:val="18"/>
                <w:szCs w:val="18"/>
              </w:rPr>
              <w:t>0.8</w:t>
            </w:r>
          </w:p>
        </w:tc>
        <w:tc>
          <w:tcPr>
            <w:tcW w:w="1480" w:type="dxa"/>
            <w:tcBorders>
              <w:top w:val="nil"/>
              <w:left w:val="nil"/>
              <w:bottom w:val="nil"/>
              <w:right w:val="nil"/>
            </w:tcBorders>
            <w:shd w:val="clear" w:color="auto" w:fill="auto"/>
            <w:noWrap/>
            <w:vAlign w:val="bottom"/>
          </w:tcPr>
          <w:p w14:paraId="23C6C31E" w14:textId="46D4B5BE" w:rsidR="00FB79C9" w:rsidRPr="00803C17" w:rsidRDefault="00FB79C9" w:rsidP="00FB79C9">
            <w:pPr>
              <w:spacing w:line="276" w:lineRule="auto"/>
              <w:jc w:val="center"/>
              <w:rPr>
                <w:color w:val="000000"/>
                <w:sz w:val="18"/>
                <w:szCs w:val="18"/>
                <w:lang w:eastAsia="pt-BR"/>
              </w:rPr>
            </w:pPr>
            <w:r>
              <w:rPr>
                <w:color w:val="000000"/>
                <w:sz w:val="18"/>
                <w:szCs w:val="18"/>
              </w:rPr>
              <w:t>0.7</w:t>
            </w:r>
          </w:p>
        </w:tc>
        <w:tc>
          <w:tcPr>
            <w:tcW w:w="1682" w:type="dxa"/>
            <w:tcBorders>
              <w:top w:val="nil"/>
              <w:left w:val="nil"/>
              <w:bottom w:val="nil"/>
              <w:right w:val="nil"/>
            </w:tcBorders>
            <w:shd w:val="clear" w:color="auto" w:fill="auto"/>
            <w:noWrap/>
            <w:vAlign w:val="bottom"/>
          </w:tcPr>
          <w:p w14:paraId="1B381A4F" w14:textId="694D1ECD" w:rsidR="00FB79C9" w:rsidRPr="00803C17" w:rsidRDefault="00FB79C9" w:rsidP="00FB79C9">
            <w:pPr>
              <w:spacing w:line="276" w:lineRule="auto"/>
              <w:jc w:val="center"/>
              <w:rPr>
                <w:color w:val="000000"/>
                <w:sz w:val="18"/>
                <w:szCs w:val="18"/>
                <w:lang w:eastAsia="pt-BR"/>
              </w:rPr>
            </w:pPr>
            <w:r>
              <w:rPr>
                <w:color w:val="000000"/>
                <w:sz w:val="18"/>
                <w:szCs w:val="18"/>
              </w:rPr>
              <w:t>0.6</w:t>
            </w:r>
          </w:p>
        </w:tc>
        <w:tc>
          <w:tcPr>
            <w:tcW w:w="1682" w:type="dxa"/>
            <w:tcBorders>
              <w:top w:val="nil"/>
              <w:left w:val="nil"/>
              <w:bottom w:val="nil"/>
              <w:right w:val="nil"/>
            </w:tcBorders>
            <w:shd w:val="clear" w:color="auto" w:fill="auto"/>
            <w:noWrap/>
            <w:vAlign w:val="bottom"/>
          </w:tcPr>
          <w:p w14:paraId="52561C52" w14:textId="4EA38413" w:rsidR="00FB79C9" w:rsidRPr="00803C17" w:rsidRDefault="00FB79C9" w:rsidP="00FB79C9">
            <w:pPr>
              <w:spacing w:line="276" w:lineRule="auto"/>
              <w:jc w:val="center"/>
              <w:rPr>
                <w:color w:val="000000"/>
                <w:sz w:val="18"/>
                <w:szCs w:val="18"/>
                <w:lang w:eastAsia="pt-BR"/>
              </w:rPr>
            </w:pPr>
            <w:r>
              <w:rPr>
                <w:color w:val="000000"/>
                <w:sz w:val="18"/>
                <w:szCs w:val="18"/>
              </w:rPr>
              <w:t>0.8</w:t>
            </w:r>
          </w:p>
        </w:tc>
        <w:tc>
          <w:tcPr>
            <w:tcW w:w="1323" w:type="dxa"/>
            <w:tcBorders>
              <w:top w:val="nil"/>
              <w:left w:val="nil"/>
              <w:bottom w:val="nil"/>
              <w:right w:val="nil"/>
            </w:tcBorders>
            <w:vAlign w:val="bottom"/>
          </w:tcPr>
          <w:p w14:paraId="4C89448A" w14:textId="720EB26D" w:rsidR="00FB79C9" w:rsidRPr="00803C17" w:rsidRDefault="00FB79C9" w:rsidP="00FB79C9">
            <w:pPr>
              <w:spacing w:line="276" w:lineRule="auto"/>
              <w:jc w:val="center"/>
              <w:rPr>
                <w:color w:val="000000"/>
                <w:sz w:val="18"/>
                <w:szCs w:val="18"/>
              </w:rPr>
            </w:pPr>
            <w:r>
              <w:rPr>
                <w:color w:val="000000"/>
                <w:sz w:val="18"/>
                <w:szCs w:val="18"/>
              </w:rPr>
              <w:t>0.5</w:t>
            </w:r>
          </w:p>
        </w:tc>
        <w:tc>
          <w:tcPr>
            <w:tcW w:w="1283" w:type="dxa"/>
            <w:tcBorders>
              <w:top w:val="nil"/>
              <w:left w:val="nil"/>
              <w:bottom w:val="nil"/>
              <w:right w:val="nil"/>
            </w:tcBorders>
            <w:vAlign w:val="bottom"/>
          </w:tcPr>
          <w:p w14:paraId="4917384D" w14:textId="38E00485" w:rsidR="00FB79C9" w:rsidRPr="00803C17" w:rsidRDefault="00FB79C9" w:rsidP="00FB79C9">
            <w:pPr>
              <w:spacing w:line="276" w:lineRule="auto"/>
              <w:jc w:val="center"/>
              <w:rPr>
                <w:color w:val="000000"/>
                <w:sz w:val="18"/>
                <w:szCs w:val="18"/>
              </w:rPr>
            </w:pPr>
            <w:r>
              <w:rPr>
                <w:color w:val="000000"/>
                <w:sz w:val="18"/>
                <w:szCs w:val="18"/>
              </w:rPr>
              <w:t>0.5</w:t>
            </w:r>
          </w:p>
        </w:tc>
        <w:tc>
          <w:tcPr>
            <w:tcW w:w="1282" w:type="dxa"/>
            <w:tcBorders>
              <w:top w:val="nil"/>
              <w:left w:val="nil"/>
              <w:bottom w:val="nil"/>
              <w:right w:val="nil"/>
            </w:tcBorders>
            <w:shd w:val="clear" w:color="auto" w:fill="auto"/>
            <w:noWrap/>
            <w:vAlign w:val="bottom"/>
          </w:tcPr>
          <w:p w14:paraId="1AD7B778" w14:textId="051A4527" w:rsidR="00FB79C9" w:rsidRPr="00803C17" w:rsidRDefault="00FB79C9" w:rsidP="00FB79C9">
            <w:pPr>
              <w:spacing w:line="276" w:lineRule="auto"/>
              <w:jc w:val="center"/>
              <w:rPr>
                <w:color w:val="000000"/>
                <w:sz w:val="18"/>
                <w:szCs w:val="18"/>
                <w:lang w:eastAsia="pt-BR"/>
              </w:rPr>
            </w:pPr>
            <w:r>
              <w:rPr>
                <w:color w:val="000000"/>
                <w:sz w:val="18"/>
                <w:szCs w:val="18"/>
              </w:rPr>
              <w:t>0.6</w:t>
            </w:r>
          </w:p>
        </w:tc>
      </w:tr>
      <w:tr w:rsidR="00FB79C9" w:rsidRPr="00803C17" w14:paraId="222A37D4" w14:textId="77777777" w:rsidTr="007A7854">
        <w:trPr>
          <w:trHeight w:val="150"/>
          <w:jc w:val="center"/>
        </w:trPr>
        <w:tc>
          <w:tcPr>
            <w:tcW w:w="3544" w:type="dxa"/>
            <w:tcBorders>
              <w:top w:val="nil"/>
              <w:left w:val="nil"/>
              <w:bottom w:val="nil"/>
              <w:right w:val="nil"/>
            </w:tcBorders>
            <w:shd w:val="clear" w:color="auto" w:fill="auto"/>
            <w:noWrap/>
            <w:vAlign w:val="center"/>
            <w:hideMark/>
          </w:tcPr>
          <w:p w14:paraId="631B9587" w14:textId="77777777" w:rsidR="00FB79C9" w:rsidRPr="00803C17" w:rsidRDefault="00FB79C9" w:rsidP="00FB79C9">
            <w:pPr>
              <w:spacing w:line="276" w:lineRule="auto"/>
              <w:rPr>
                <w:color w:val="000000"/>
                <w:sz w:val="18"/>
                <w:szCs w:val="18"/>
                <w:lang w:eastAsia="pt-BR"/>
              </w:rPr>
            </w:pPr>
            <w:r w:rsidRPr="00803C17">
              <w:rPr>
                <w:color w:val="000000"/>
                <w:sz w:val="18"/>
                <w:szCs w:val="18"/>
                <w:lang w:eastAsia="pt-BR"/>
              </w:rPr>
              <w:t xml:space="preserve">    Other</w:t>
            </w:r>
          </w:p>
        </w:tc>
        <w:tc>
          <w:tcPr>
            <w:tcW w:w="1276" w:type="dxa"/>
            <w:tcBorders>
              <w:top w:val="nil"/>
              <w:left w:val="nil"/>
              <w:bottom w:val="nil"/>
              <w:right w:val="nil"/>
            </w:tcBorders>
            <w:shd w:val="clear" w:color="auto" w:fill="auto"/>
            <w:noWrap/>
            <w:vAlign w:val="bottom"/>
          </w:tcPr>
          <w:p w14:paraId="34443AE7" w14:textId="7238B3E4" w:rsidR="00FB79C9" w:rsidRPr="00803C17" w:rsidRDefault="00FB79C9" w:rsidP="00FB79C9">
            <w:pPr>
              <w:spacing w:line="276" w:lineRule="auto"/>
              <w:jc w:val="center"/>
              <w:rPr>
                <w:color w:val="000000"/>
                <w:sz w:val="18"/>
                <w:szCs w:val="18"/>
                <w:lang w:eastAsia="pt-BR"/>
              </w:rPr>
            </w:pPr>
            <w:r>
              <w:rPr>
                <w:color w:val="000000"/>
                <w:sz w:val="18"/>
                <w:szCs w:val="18"/>
              </w:rPr>
              <w:t>0.6</w:t>
            </w:r>
          </w:p>
        </w:tc>
        <w:tc>
          <w:tcPr>
            <w:tcW w:w="1134" w:type="dxa"/>
            <w:tcBorders>
              <w:top w:val="nil"/>
              <w:left w:val="nil"/>
              <w:bottom w:val="nil"/>
              <w:right w:val="nil"/>
            </w:tcBorders>
            <w:shd w:val="clear" w:color="auto" w:fill="auto"/>
            <w:noWrap/>
            <w:vAlign w:val="bottom"/>
          </w:tcPr>
          <w:p w14:paraId="3894881C" w14:textId="045A3794" w:rsidR="00FB79C9" w:rsidRPr="00803C17" w:rsidRDefault="00FB79C9" w:rsidP="00FB79C9">
            <w:pPr>
              <w:spacing w:line="276" w:lineRule="auto"/>
              <w:jc w:val="center"/>
              <w:rPr>
                <w:color w:val="000000"/>
                <w:sz w:val="18"/>
                <w:szCs w:val="18"/>
                <w:lang w:eastAsia="pt-BR"/>
              </w:rPr>
            </w:pPr>
            <w:r>
              <w:rPr>
                <w:color w:val="000000"/>
                <w:sz w:val="18"/>
                <w:szCs w:val="18"/>
              </w:rPr>
              <w:t>0.8</w:t>
            </w:r>
          </w:p>
        </w:tc>
        <w:tc>
          <w:tcPr>
            <w:tcW w:w="1276" w:type="dxa"/>
            <w:tcBorders>
              <w:top w:val="nil"/>
              <w:left w:val="nil"/>
              <w:bottom w:val="nil"/>
              <w:right w:val="nil"/>
            </w:tcBorders>
            <w:shd w:val="clear" w:color="auto" w:fill="auto"/>
            <w:noWrap/>
            <w:vAlign w:val="bottom"/>
          </w:tcPr>
          <w:p w14:paraId="35366BFF" w14:textId="1412E516" w:rsidR="00FB79C9" w:rsidRPr="00803C17" w:rsidRDefault="00FB79C9" w:rsidP="00FB79C9">
            <w:pPr>
              <w:spacing w:line="276" w:lineRule="auto"/>
              <w:jc w:val="center"/>
              <w:rPr>
                <w:color w:val="000000"/>
                <w:sz w:val="18"/>
                <w:szCs w:val="18"/>
                <w:lang w:eastAsia="pt-BR"/>
              </w:rPr>
            </w:pPr>
            <w:r>
              <w:rPr>
                <w:color w:val="000000"/>
                <w:sz w:val="18"/>
                <w:szCs w:val="18"/>
              </w:rPr>
              <w:t>1</w:t>
            </w:r>
          </w:p>
        </w:tc>
        <w:tc>
          <w:tcPr>
            <w:tcW w:w="1480" w:type="dxa"/>
            <w:tcBorders>
              <w:top w:val="nil"/>
              <w:left w:val="nil"/>
              <w:bottom w:val="nil"/>
              <w:right w:val="nil"/>
            </w:tcBorders>
            <w:shd w:val="clear" w:color="auto" w:fill="auto"/>
            <w:noWrap/>
            <w:vAlign w:val="bottom"/>
          </w:tcPr>
          <w:p w14:paraId="03D9D69B" w14:textId="33EB38F0" w:rsidR="00FB79C9" w:rsidRPr="00803C17" w:rsidRDefault="00FB79C9" w:rsidP="00FB79C9">
            <w:pPr>
              <w:spacing w:line="276" w:lineRule="auto"/>
              <w:jc w:val="center"/>
              <w:rPr>
                <w:color w:val="000000"/>
                <w:sz w:val="18"/>
                <w:szCs w:val="18"/>
                <w:lang w:eastAsia="pt-BR"/>
              </w:rPr>
            </w:pPr>
            <w:r>
              <w:rPr>
                <w:color w:val="000000"/>
                <w:sz w:val="18"/>
                <w:szCs w:val="18"/>
              </w:rPr>
              <w:t>0.9</w:t>
            </w:r>
          </w:p>
        </w:tc>
        <w:tc>
          <w:tcPr>
            <w:tcW w:w="1682" w:type="dxa"/>
            <w:tcBorders>
              <w:top w:val="nil"/>
              <w:left w:val="nil"/>
              <w:bottom w:val="nil"/>
              <w:right w:val="nil"/>
            </w:tcBorders>
            <w:shd w:val="clear" w:color="auto" w:fill="auto"/>
            <w:noWrap/>
            <w:vAlign w:val="bottom"/>
          </w:tcPr>
          <w:p w14:paraId="570A97ED" w14:textId="61F40EA6" w:rsidR="00FB79C9" w:rsidRPr="00803C17" w:rsidRDefault="00FB79C9" w:rsidP="00FB79C9">
            <w:pPr>
              <w:spacing w:line="276" w:lineRule="auto"/>
              <w:jc w:val="center"/>
              <w:rPr>
                <w:color w:val="000000"/>
                <w:sz w:val="18"/>
                <w:szCs w:val="18"/>
                <w:lang w:eastAsia="pt-BR"/>
              </w:rPr>
            </w:pPr>
            <w:r>
              <w:rPr>
                <w:color w:val="000000"/>
                <w:sz w:val="18"/>
                <w:szCs w:val="18"/>
              </w:rPr>
              <w:t>0.7</w:t>
            </w:r>
          </w:p>
        </w:tc>
        <w:tc>
          <w:tcPr>
            <w:tcW w:w="1682" w:type="dxa"/>
            <w:tcBorders>
              <w:top w:val="nil"/>
              <w:left w:val="nil"/>
              <w:bottom w:val="nil"/>
              <w:right w:val="nil"/>
            </w:tcBorders>
            <w:shd w:val="clear" w:color="auto" w:fill="auto"/>
            <w:noWrap/>
            <w:vAlign w:val="bottom"/>
          </w:tcPr>
          <w:p w14:paraId="4C7351F6" w14:textId="6AE2F0BC" w:rsidR="00FB79C9" w:rsidRPr="00803C17" w:rsidRDefault="00FB79C9" w:rsidP="00FB79C9">
            <w:pPr>
              <w:spacing w:line="276" w:lineRule="auto"/>
              <w:jc w:val="center"/>
              <w:rPr>
                <w:color w:val="000000"/>
                <w:sz w:val="18"/>
                <w:szCs w:val="18"/>
                <w:lang w:eastAsia="pt-BR"/>
              </w:rPr>
            </w:pPr>
            <w:r>
              <w:rPr>
                <w:color w:val="000000"/>
                <w:sz w:val="18"/>
                <w:szCs w:val="18"/>
              </w:rPr>
              <w:t>1.2</w:t>
            </w:r>
          </w:p>
        </w:tc>
        <w:tc>
          <w:tcPr>
            <w:tcW w:w="1323" w:type="dxa"/>
            <w:tcBorders>
              <w:top w:val="nil"/>
              <w:left w:val="nil"/>
              <w:bottom w:val="nil"/>
              <w:right w:val="nil"/>
            </w:tcBorders>
            <w:vAlign w:val="bottom"/>
          </w:tcPr>
          <w:p w14:paraId="7F1C35A9" w14:textId="1F3A54DC" w:rsidR="00FB79C9" w:rsidRPr="00803C17" w:rsidRDefault="00FB79C9" w:rsidP="00FB79C9">
            <w:pPr>
              <w:spacing w:line="276" w:lineRule="auto"/>
              <w:jc w:val="center"/>
              <w:rPr>
                <w:color w:val="000000"/>
                <w:sz w:val="18"/>
                <w:szCs w:val="18"/>
              </w:rPr>
            </w:pPr>
            <w:r>
              <w:rPr>
                <w:color w:val="000000"/>
                <w:sz w:val="18"/>
                <w:szCs w:val="18"/>
              </w:rPr>
              <w:t>1.1</w:t>
            </w:r>
          </w:p>
        </w:tc>
        <w:tc>
          <w:tcPr>
            <w:tcW w:w="1283" w:type="dxa"/>
            <w:tcBorders>
              <w:top w:val="nil"/>
              <w:left w:val="nil"/>
              <w:bottom w:val="nil"/>
              <w:right w:val="nil"/>
            </w:tcBorders>
            <w:vAlign w:val="bottom"/>
          </w:tcPr>
          <w:p w14:paraId="784398CA" w14:textId="1BD63971" w:rsidR="00FB79C9" w:rsidRPr="00803C17" w:rsidRDefault="00FB79C9" w:rsidP="00FB79C9">
            <w:pPr>
              <w:spacing w:line="276" w:lineRule="auto"/>
              <w:jc w:val="center"/>
              <w:rPr>
                <w:color w:val="000000"/>
                <w:sz w:val="18"/>
                <w:szCs w:val="18"/>
              </w:rPr>
            </w:pPr>
            <w:r>
              <w:rPr>
                <w:color w:val="000000"/>
                <w:sz w:val="18"/>
                <w:szCs w:val="18"/>
              </w:rPr>
              <w:t>0.8</w:t>
            </w:r>
          </w:p>
        </w:tc>
        <w:tc>
          <w:tcPr>
            <w:tcW w:w="1282" w:type="dxa"/>
            <w:tcBorders>
              <w:top w:val="nil"/>
              <w:left w:val="nil"/>
              <w:bottom w:val="nil"/>
              <w:right w:val="nil"/>
            </w:tcBorders>
            <w:shd w:val="clear" w:color="auto" w:fill="auto"/>
            <w:noWrap/>
            <w:vAlign w:val="bottom"/>
          </w:tcPr>
          <w:p w14:paraId="54497C16" w14:textId="04665C67" w:rsidR="00FB79C9" w:rsidRPr="00803C17" w:rsidRDefault="00FB79C9" w:rsidP="00FB79C9">
            <w:pPr>
              <w:spacing w:line="276" w:lineRule="auto"/>
              <w:jc w:val="center"/>
              <w:rPr>
                <w:color w:val="000000"/>
                <w:sz w:val="18"/>
                <w:szCs w:val="18"/>
                <w:lang w:eastAsia="pt-BR"/>
              </w:rPr>
            </w:pPr>
            <w:r>
              <w:rPr>
                <w:color w:val="000000"/>
                <w:sz w:val="18"/>
                <w:szCs w:val="18"/>
              </w:rPr>
              <w:t>1</w:t>
            </w:r>
          </w:p>
        </w:tc>
      </w:tr>
      <w:tr w:rsidR="00FB79C9" w:rsidRPr="00803C17" w14:paraId="7780EF84" w14:textId="77777777" w:rsidTr="00834074">
        <w:trPr>
          <w:trHeight w:val="150"/>
          <w:jc w:val="center"/>
        </w:trPr>
        <w:tc>
          <w:tcPr>
            <w:tcW w:w="3544" w:type="dxa"/>
            <w:tcBorders>
              <w:top w:val="nil"/>
              <w:left w:val="nil"/>
              <w:bottom w:val="nil"/>
              <w:right w:val="nil"/>
            </w:tcBorders>
            <w:shd w:val="clear" w:color="auto" w:fill="auto"/>
            <w:noWrap/>
            <w:vAlign w:val="center"/>
            <w:hideMark/>
          </w:tcPr>
          <w:p w14:paraId="48AC7FB4" w14:textId="77777777" w:rsidR="00FB79C9" w:rsidRPr="00803C17" w:rsidRDefault="00FB79C9" w:rsidP="00FB79C9">
            <w:pPr>
              <w:spacing w:line="276" w:lineRule="auto"/>
              <w:rPr>
                <w:color w:val="000000"/>
                <w:sz w:val="18"/>
                <w:szCs w:val="18"/>
                <w:lang w:eastAsia="pt-BR"/>
              </w:rPr>
            </w:pPr>
            <w:r w:rsidRPr="00803C17">
              <w:rPr>
                <w:color w:val="000000"/>
                <w:sz w:val="18"/>
                <w:szCs w:val="18"/>
                <w:lang w:eastAsia="pt-BR"/>
              </w:rPr>
              <w:t xml:space="preserve">    White</w:t>
            </w:r>
          </w:p>
        </w:tc>
        <w:tc>
          <w:tcPr>
            <w:tcW w:w="1276" w:type="dxa"/>
            <w:tcBorders>
              <w:top w:val="nil"/>
              <w:left w:val="nil"/>
              <w:bottom w:val="nil"/>
              <w:right w:val="nil"/>
            </w:tcBorders>
            <w:shd w:val="clear" w:color="auto" w:fill="auto"/>
            <w:noWrap/>
            <w:vAlign w:val="bottom"/>
          </w:tcPr>
          <w:p w14:paraId="1CAC055E" w14:textId="6A2AA2A9" w:rsidR="00FB79C9" w:rsidRPr="00803C17" w:rsidRDefault="00FB79C9" w:rsidP="00FB79C9">
            <w:pPr>
              <w:spacing w:line="276" w:lineRule="auto"/>
              <w:jc w:val="center"/>
              <w:rPr>
                <w:color w:val="000000"/>
                <w:sz w:val="18"/>
                <w:szCs w:val="18"/>
                <w:lang w:eastAsia="pt-BR"/>
              </w:rPr>
            </w:pPr>
            <w:r>
              <w:rPr>
                <w:color w:val="000000"/>
                <w:sz w:val="18"/>
                <w:szCs w:val="18"/>
              </w:rPr>
              <w:t>97.1</w:t>
            </w:r>
          </w:p>
        </w:tc>
        <w:tc>
          <w:tcPr>
            <w:tcW w:w="1134" w:type="dxa"/>
            <w:tcBorders>
              <w:top w:val="nil"/>
              <w:left w:val="nil"/>
              <w:bottom w:val="nil"/>
              <w:right w:val="nil"/>
            </w:tcBorders>
            <w:shd w:val="clear" w:color="auto" w:fill="auto"/>
            <w:noWrap/>
            <w:vAlign w:val="bottom"/>
          </w:tcPr>
          <w:p w14:paraId="0E56ACFC" w14:textId="00AF21D6" w:rsidR="00FB79C9" w:rsidRPr="00803C17" w:rsidRDefault="00FB79C9" w:rsidP="00FB79C9">
            <w:pPr>
              <w:spacing w:line="276" w:lineRule="auto"/>
              <w:jc w:val="center"/>
              <w:rPr>
                <w:color w:val="000000"/>
                <w:sz w:val="18"/>
                <w:szCs w:val="18"/>
                <w:lang w:eastAsia="pt-BR"/>
              </w:rPr>
            </w:pPr>
            <w:r>
              <w:rPr>
                <w:color w:val="000000"/>
                <w:sz w:val="18"/>
                <w:szCs w:val="18"/>
              </w:rPr>
              <w:t>96.6</w:t>
            </w:r>
          </w:p>
        </w:tc>
        <w:tc>
          <w:tcPr>
            <w:tcW w:w="1276" w:type="dxa"/>
            <w:tcBorders>
              <w:top w:val="nil"/>
              <w:left w:val="nil"/>
              <w:bottom w:val="nil"/>
              <w:right w:val="nil"/>
            </w:tcBorders>
            <w:shd w:val="clear" w:color="auto" w:fill="auto"/>
            <w:noWrap/>
            <w:vAlign w:val="bottom"/>
          </w:tcPr>
          <w:p w14:paraId="2E36FE1D" w14:textId="59B1CC8F" w:rsidR="00FB79C9" w:rsidRPr="00803C17" w:rsidRDefault="00FB79C9" w:rsidP="00FB79C9">
            <w:pPr>
              <w:spacing w:line="276" w:lineRule="auto"/>
              <w:jc w:val="center"/>
              <w:rPr>
                <w:color w:val="000000"/>
                <w:sz w:val="18"/>
                <w:szCs w:val="18"/>
                <w:lang w:eastAsia="pt-BR"/>
              </w:rPr>
            </w:pPr>
            <w:r>
              <w:rPr>
                <w:color w:val="000000"/>
                <w:sz w:val="18"/>
                <w:szCs w:val="18"/>
              </w:rPr>
              <w:t>95.3</w:t>
            </w:r>
          </w:p>
        </w:tc>
        <w:tc>
          <w:tcPr>
            <w:tcW w:w="1480" w:type="dxa"/>
            <w:tcBorders>
              <w:top w:val="nil"/>
              <w:left w:val="nil"/>
              <w:bottom w:val="nil"/>
              <w:right w:val="nil"/>
            </w:tcBorders>
            <w:shd w:val="clear" w:color="auto" w:fill="auto"/>
            <w:noWrap/>
            <w:vAlign w:val="bottom"/>
          </w:tcPr>
          <w:p w14:paraId="0EBF6BB7" w14:textId="15015E2C" w:rsidR="00FB79C9" w:rsidRPr="00803C17" w:rsidRDefault="00FB79C9" w:rsidP="00FB79C9">
            <w:pPr>
              <w:spacing w:line="276" w:lineRule="auto"/>
              <w:jc w:val="center"/>
              <w:rPr>
                <w:color w:val="000000"/>
                <w:sz w:val="18"/>
                <w:szCs w:val="18"/>
                <w:lang w:eastAsia="pt-BR"/>
              </w:rPr>
            </w:pPr>
            <w:r>
              <w:rPr>
                <w:color w:val="000000"/>
                <w:sz w:val="18"/>
                <w:szCs w:val="18"/>
              </w:rPr>
              <w:t>96.7</w:t>
            </w:r>
          </w:p>
        </w:tc>
        <w:tc>
          <w:tcPr>
            <w:tcW w:w="1682" w:type="dxa"/>
            <w:tcBorders>
              <w:top w:val="nil"/>
              <w:left w:val="nil"/>
              <w:bottom w:val="nil"/>
              <w:right w:val="nil"/>
            </w:tcBorders>
            <w:shd w:val="clear" w:color="auto" w:fill="auto"/>
            <w:noWrap/>
            <w:vAlign w:val="bottom"/>
          </w:tcPr>
          <w:p w14:paraId="60940267" w14:textId="70868337" w:rsidR="00FB79C9" w:rsidRPr="00803C17" w:rsidRDefault="00FB79C9" w:rsidP="00FB79C9">
            <w:pPr>
              <w:spacing w:line="276" w:lineRule="auto"/>
              <w:jc w:val="center"/>
              <w:rPr>
                <w:color w:val="000000"/>
                <w:sz w:val="18"/>
                <w:szCs w:val="18"/>
                <w:lang w:eastAsia="pt-BR"/>
              </w:rPr>
            </w:pPr>
            <w:r>
              <w:rPr>
                <w:color w:val="000000"/>
                <w:sz w:val="18"/>
                <w:szCs w:val="18"/>
              </w:rPr>
              <w:t>97.2</w:t>
            </w:r>
          </w:p>
        </w:tc>
        <w:tc>
          <w:tcPr>
            <w:tcW w:w="1682" w:type="dxa"/>
            <w:tcBorders>
              <w:top w:val="nil"/>
              <w:left w:val="nil"/>
              <w:bottom w:val="nil"/>
              <w:right w:val="nil"/>
            </w:tcBorders>
            <w:shd w:val="clear" w:color="auto" w:fill="auto"/>
            <w:noWrap/>
            <w:vAlign w:val="bottom"/>
          </w:tcPr>
          <w:p w14:paraId="292D08BA" w14:textId="7364CEE3" w:rsidR="00FB79C9" w:rsidRPr="00803C17" w:rsidRDefault="00FB79C9" w:rsidP="00FB79C9">
            <w:pPr>
              <w:spacing w:line="276" w:lineRule="auto"/>
              <w:jc w:val="center"/>
              <w:rPr>
                <w:color w:val="000000"/>
                <w:sz w:val="18"/>
                <w:szCs w:val="18"/>
                <w:lang w:eastAsia="pt-BR"/>
              </w:rPr>
            </w:pPr>
            <w:r>
              <w:rPr>
                <w:color w:val="000000"/>
                <w:sz w:val="18"/>
                <w:szCs w:val="18"/>
              </w:rPr>
              <w:t>95.5</w:t>
            </w:r>
          </w:p>
        </w:tc>
        <w:tc>
          <w:tcPr>
            <w:tcW w:w="1323" w:type="dxa"/>
            <w:tcBorders>
              <w:top w:val="nil"/>
              <w:left w:val="nil"/>
              <w:bottom w:val="nil"/>
              <w:right w:val="nil"/>
            </w:tcBorders>
            <w:vAlign w:val="bottom"/>
          </w:tcPr>
          <w:p w14:paraId="3FB4A335" w14:textId="7D61C8AE" w:rsidR="00FB79C9" w:rsidRPr="00803C17" w:rsidRDefault="00FB79C9" w:rsidP="00FB79C9">
            <w:pPr>
              <w:spacing w:line="276" w:lineRule="auto"/>
              <w:jc w:val="center"/>
              <w:rPr>
                <w:color w:val="000000"/>
                <w:sz w:val="18"/>
                <w:szCs w:val="18"/>
              </w:rPr>
            </w:pPr>
            <w:r>
              <w:rPr>
                <w:color w:val="000000"/>
                <w:sz w:val="18"/>
                <w:szCs w:val="18"/>
              </w:rPr>
              <w:t>96.2</w:t>
            </w:r>
          </w:p>
        </w:tc>
        <w:tc>
          <w:tcPr>
            <w:tcW w:w="1283" w:type="dxa"/>
            <w:tcBorders>
              <w:top w:val="nil"/>
              <w:left w:val="nil"/>
              <w:bottom w:val="nil"/>
              <w:right w:val="nil"/>
            </w:tcBorders>
            <w:vAlign w:val="bottom"/>
          </w:tcPr>
          <w:p w14:paraId="0FE607B7" w14:textId="2B5CC2E8" w:rsidR="00FB79C9" w:rsidRPr="00803C17" w:rsidRDefault="00FB79C9" w:rsidP="00FB79C9">
            <w:pPr>
              <w:spacing w:line="276" w:lineRule="auto"/>
              <w:jc w:val="center"/>
              <w:rPr>
                <w:color w:val="000000"/>
                <w:sz w:val="18"/>
                <w:szCs w:val="18"/>
              </w:rPr>
            </w:pPr>
            <w:r>
              <w:rPr>
                <w:color w:val="000000"/>
                <w:sz w:val="18"/>
                <w:szCs w:val="18"/>
              </w:rPr>
              <w:t>96.5</w:t>
            </w:r>
          </w:p>
        </w:tc>
        <w:tc>
          <w:tcPr>
            <w:tcW w:w="1282" w:type="dxa"/>
            <w:tcBorders>
              <w:top w:val="nil"/>
              <w:left w:val="nil"/>
              <w:bottom w:val="nil"/>
              <w:right w:val="nil"/>
            </w:tcBorders>
            <w:shd w:val="clear" w:color="auto" w:fill="auto"/>
            <w:noWrap/>
            <w:vAlign w:val="bottom"/>
          </w:tcPr>
          <w:p w14:paraId="06C2BAB2" w14:textId="20AE1653" w:rsidR="00FB79C9" w:rsidRPr="00803C17" w:rsidRDefault="00FB79C9" w:rsidP="00FB79C9">
            <w:pPr>
              <w:spacing w:line="276" w:lineRule="auto"/>
              <w:jc w:val="center"/>
              <w:rPr>
                <w:color w:val="000000"/>
                <w:sz w:val="18"/>
                <w:szCs w:val="18"/>
                <w:lang w:eastAsia="pt-BR"/>
              </w:rPr>
            </w:pPr>
            <w:r>
              <w:rPr>
                <w:color w:val="000000"/>
                <w:sz w:val="18"/>
                <w:szCs w:val="18"/>
              </w:rPr>
              <w:t>95.9</w:t>
            </w:r>
          </w:p>
        </w:tc>
      </w:tr>
      <w:tr w:rsidR="00EA1401" w:rsidRPr="00803C17" w14:paraId="6E8D2CED" w14:textId="77777777" w:rsidTr="003253A3">
        <w:trPr>
          <w:trHeight w:val="150"/>
          <w:jc w:val="center"/>
        </w:trPr>
        <w:tc>
          <w:tcPr>
            <w:tcW w:w="3544" w:type="dxa"/>
            <w:tcBorders>
              <w:top w:val="nil"/>
              <w:left w:val="nil"/>
              <w:bottom w:val="nil"/>
              <w:right w:val="nil"/>
            </w:tcBorders>
            <w:shd w:val="clear" w:color="auto" w:fill="auto"/>
            <w:noWrap/>
            <w:vAlign w:val="center"/>
            <w:hideMark/>
          </w:tcPr>
          <w:p w14:paraId="28718547" w14:textId="77777777" w:rsidR="00EA1401" w:rsidRPr="00803C17" w:rsidRDefault="00EA1401" w:rsidP="003253A3">
            <w:pPr>
              <w:spacing w:line="276" w:lineRule="auto"/>
              <w:rPr>
                <w:b/>
                <w:bCs/>
                <w:color w:val="000000"/>
                <w:sz w:val="18"/>
                <w:szCs w:val="18"/>
                <w:lang w:eastAsia="pt-BR"/>
              </w:rPr>
            </w:pPr>
            <w:r w:rsidRPr="00803C17">
              <w:rPr>
                <w:b/>
                <w:bCs/>
                <w:color w:val="000000"/>
                <w:sz w:val="18"/>
                <w:szCs w:val="18"/>
                <w:lang w:eastAsia="pt-BR"/>
              </w:rPr>
              <w:t>Educational attainment</w:t>
            </w:r>
            <w:r>
              <w:rPr>
                <w:b/>
                <w:bCs/>
                <w:color w:val="000000"/>
                <w:sz w:val="18"/>
                <w:szCs w:val="18"/>
                <w:lang w:eastAsia="pt-BR"/>
              </w:rPr>
              <w:t xml:space="preserve"> (years of study)</w:t>
            </w:r>
            <w:r w:rsidRPr="00803C17">
              <w:rPr>
                <w:b/>
                <w:bCs/>
                <w:color w:val="000000"/>
                <w:sz w:val="18"/>
                <w:szCs w:val="18"/>
                <w:lang w:eastAsia="pt-BR"/>
              </w:rPr>
              <w:t>, %</w:t>
            </w:r>
          </w:p>
        </w:tc>
        <w:tc>
          <w:tcPr>
            <w:tcW w:w="1276" w:type="dxa"/>
            <w:tcBorders>
              <w:top w:val="nil"/>
              <w:left w:val="nil"/>
              <w:bottom w:val="nil"/>
              <w:right w:val="nil"/>
            </w:tcBorders>
            <w:shd w:val="clear" w:color="auto" w:fill="auto"/>
            <w:noWrap/>
            <w:vAlign w:val="center"/>
          </w:tcPr>
          <w:p w14:paraId="2612C50B" w14:textId="77777777" w:rsidR="00EA1401" w:rsidRPr="00803C17" w:rsidRDefault="00EA1401" w:rsidP="003253A3">
            <w:pPr>
              <w:spacing w:line="276" w:lineRule="auto"/>
              <w:rPr>
                <w:b/>
                <w:bCs/>
                <w:color w:val="000000"/>
                <w:sz w:val="18"/>
                <w:szCs w:val="18"/>
                <w:lang w:eastAsia="pt-BR"/>
              </w:rPr>
            </w:pPr>
          </w:p>
        </w:tc>
        <w:tc>
          <w:tcPr>
            <w:tcW w:w="1134" w:type="dxa"/>
            <w:tcBorders>
              <w:top w:val="nil"/>
              <w:left w:val="nil"/>
              <w:bottom w:val="nil"/>
              <w:right w:val="nil"/>
            </w:tcBorders>
            <w:shd w:val="clear" w:color="auto" w:fill="auto"/>
            <w:noWrap/>
            <w:vAlign w:val="center"/>
          </w:tcPr>
          <w:p w14:paraId="391DFF14" w14:textId="77777777" w:rsidR="00EA1401" w:rsidRPr="00803C17" w:rsidRDefault="00EA1401" w:rsidP="003253A3">
            <w:pPr>
              <w:spacing w:line="276" w:lineRule="auto"/>
              <w:jc w:val="center"/>
              <w:rPr>
                <w:sz w:val="18"/>
                <w:szCs w:val="18"/>
                <w:lang w:eastAsia="pt-BR"/>
              </w:rPr>
            </w:pPr>
          </w:p>
        </w:tc>
        <w:tc>
          <w:tcPr>
            <w:tcW w:w="1276" w:type="dxa"/>
            <w:tcBorders>
              <w:top w:val="nil"/>
              <w:left w:val="nil"/>
              <w:bottom w:val="nil"/>
              <w:right w:val="nil"/>
            </w:tcBorders>
            <w:shd w:val="clear" w:color="auto" w:fill="auto"/>
            <w:noWrap/>
            <w:vAlign w:val="center"/>
          </w:tcPr>
          <w:p w14:paraId="4ECF7210" w14:textId="77777777" w:rsidR="00EA1401" w:rsidRPr="00803C17" w:rsidRDefault="00EA1401" w:rsidP="003253A3">
            <w:pPr>
              <w:spacing w:line="276" w:lineRule="auto"/>
              <w:jc w:val="center"/>
              <w:rPr>
                <w:sz w:val="18"/>
                <w:szCs w:val="18"/>
                <w:lang w:eastAsia="pt-BR"/>
              </w:rPr>
            </w:pPr>
          </w:p>
        </w:tc>
        <w:tc>
          <w:tcPr>
            <w:tcW w:w="1480" w:type="dxa"/>
            <w:tcBorders>
              <w:top w:val="nil"/>
              <w:left w:val="nil"/>
              <w:bottom w:val="nil"/>
              <w:right w:val="nil"/>
            </w:tcBorders>
            <w:shd w:val="clear" w:color="auto" w:fill="auto"/>
            <w:noWrap/>
            <w:vAlign w:val="center"/>
          </w:tcPr>
          <w:p w14:paraId="0757BAD0" w14:textId="77777777" w:rsidR="00EA1401" w:rsidRPr="00803C17" w:rsidRDefault="00EA1401" w:rsidP="003253A3">
            <w:pPr>
              <w:spacing w:line="276" w:lineRule="auto"/>
              <w:jc w:val="center"/>
              <w:rPr>
                <w:sz w:val="18"/>
                <w:szCs w:val="18"/>
                <w:lang w:eastAsia="pt-BR"/>
              </w:rPr>
            </w:pPr>
          </w:p>
        </w:tc>
        <w:tc>
          <w:tcPr>
            <w:tcW w:w="1682" w:type="dxa"/>
            <w:tcBorders>
              <w:top w:val="nil"/>
              <w:left w:val="nil"/>
              <w:bottom w:val="nil"/>
              <w:right w:val="nil"/>
            </w:tcBorders>
            <w:shd w:val="clear" w:color="auto" w:fill="auto"/>
            <w:noWrap/>
            <w:vAlign w:val="center"/>
          </w:tcPr>
          <w:p w14:paraId="4BA67FB9" w14:textId="77777777" w:rsidR="00EA1401" w:rsidRPr="00803C17" w:rsidRDefault="00EA1401" w:rsidP="003253A3">
            <w:pPr>
              <w:spacing w:line="276" w:lineRule="auto"/>
              <w:jc w:val="center"/>
              <w:rPr>
                <w:sz w:val="18"/>
                <w:szCs w:val="18"/>
                <w:lang w:eastAsia="pt-BR"/>
              </w:rPr>
            </w:pPr>
          </w:p>
        </w:tc>
        <w:tc>
          <w:tcPr>
            <w:tcW w:w="1682" w:type="dxa"/>
            <w:tcBorders>
              <w:top w:val="nil"/>
              <w:left w:val="nil"/>
              <w:bottom w:val="nil"/>
              <w:right w:val="nil"/>
            </w:tcBorders>
            <w:shd w:val="clear" w:color="auto" w:fill="auto"/>
            <w:noWrap/>
            <w:vAlign w:val="center"/>
          </w:tcPr>
          <w:p w14:paraId="4D7EC4F5" w14:textId="77777777" w:rsidR="00EA1401" w:rsidRPr="00803C17" w:rsidRDefault="00EA1401" w:rsidP="003253A3">
            <w:pPr>
              <w:spacing w:line="276" w:lineRule="auto"/>
              <w:jc w:val="center"/>
              <w:rPr>
                <w:sz w:val="18"/>
                <w:szCs w:val="18"/>
                <w:lang w:eastAsia="pt-BR"/>
              </w:rPr>
            </w:pPr>
          </w:p>
        </w:tc>
        <w:tc>
          <w:tcPr>
            <w:tcW w:w="1323" w:type="dxa"/>
            <w:tcBorders>
              <w:top w:val="nil"/>
              <w:left w:val="nil"/>
              <w:bottom w:val="nil"/>
              <w:right w:val="nil"/>
            </w:tcBorders>
          </w:tcPr>
          <w:p w14:paraId="1356C24C" w14:textId="77777777" w:rsidR="00EA1401" w:rsidRPr="00803C17" w:rsidRDefault="00EA1401" w:rsidP="003253A3">
            <w:pPr>
              <w:spacing w:line="276" w:lineRule="auto"/>
              <w:jc w:val="center"/>
              <w:rPr>
                <w:sz w:val="18"/>
                <w:szCs w:val="18"/>
                <w:lang w:eastAsia="pt-BR"/>
              </w:rPr>
            </w:pPr>
          </w:p>
        </w:tc>
        <w:tc>
          <w:tcPr>
            <w:tcW w:w="1283" w:type="dxa"/>
            <w:tcBorders>
              <w:top w:val="nil"/>
              <w:left w:val="nil"/>
              <w:bottom w:val="nil"/>
              <w:right w:val="nil"/>
            </w:tcBorders>
          </w:tcPr>
          <w:p w14:paraId="0268A88B" w14:textId="77777777" w:rsidR="00EA1401" w:rsidRPr="00803C17" w:rsidRDefault="00EA1401" w:rsidP="003253A3">
            <w:pPr>
              <w:spacing w:line="276" w:lineRule="auto"/>
              <w:jc w:val="center"/>
              <w:rPr>
                <w:sz w:val="18"/>
                <w:szCs w:val="18"/>
                <w:lang w:eastAsia="pt-BR"/>
              </w:rPr>
            </w:pPr>
          </w:p>
        </w:tc>
        <w:tc>
          <w:tcPr>
            <w:tcW w:w="1282" w:type="dxa"/>
            <w:tcBorders>
              <w:top w:val="nil"/>
              <w:left w:val="nil"/>
              <w:bottom w:val="nil"/>
              <w:right w:val="nil"/>
            </w:tcBorders>
            <w:shd w:val="clear" w:color="auto" w:fill="auto"/>
            <w:noWrap/>
            <w:vAlign w:val="center"/>
          </w:tcPr>
          <w:p w14:paraId="04168230" w14:textId="77777777" w:rsidR="00EA1401" w:rsidRPr="00803C17" w:rsidRDefault="00EA1401" w:rsidP="003253A3">
            <w:pPr>
              <w:spacing w:line="276" w:lineRule="auto"/>
              <w:jc w:val="center"/>
              <w:rPr>
                <w:sz w:val="18"/>
                <w:szCs w:val="18"/>
                <w:lang w:eastAsia="pt-BR"/>
              </w:rPr>
            </w:pPr>
          </w:p>
        </w:tc>
      </w:tr>
      <w:tr w:rsidR="00FB79C9" w:rsidRPr="00803C17" w14:paraId="79C26D46" w14:textId="77777777" w:rsidTr="00A27D46">
        <w:trPr>
          <w:trHeight w:val="150"/>
          <w:jc w:val="center"/>
        </w:trPr>
        <w:tc>
          <w:tcPr>
            <w:tcW w:w="3544" w:type="dxa"/>
            <w:tcBorders>
              <w:top w:val="nil"/>
              <w:left w:val="nil"/>
              <w:bottom w:val="nil"/>
              <w:right w:val="nil"/>
            </w:tcBorders>
            <w:shd w:val="clear" w:color="auto" w:fill="auto"/>
            <w:noWrap/>
            <w:vAlign w:val="center"/>
            <w:hideMark/>
          </w:tcPr>
          <w:p w14:paraId="3901677D" w14:textId="77777777" w:rsidR="00FB79C9" w:rsidRPr="00803C17" w:rsidRDefault="00FB79C9" w:rsidP="00FB79C9">
            <w:pPr>
              <w:spacing w:line="276" w:lineRule="auto"/>
              <w:rPr>
                <w:color w:val="000000"/>
                <w:sz w:val="18"/>
                <w:szCs w:val="18"/>
                <w:lang w:eastAsia="pt-BR"/>
              </w:rPr>
            </w:pPr>
            <w:r w:rsidRPr="00803C17">
              <w:rPr>
                <w:color w:val="000000"/>
                <w:sz w:val="18"/>
                <w:szCs w:val="18"/>
                <w:lang w:eastAsia="pt-BR"/>
              </w:rPr>
              <w:t xml:space="preserve">    College or University degree</w:t>
            </w:r>
            <w:r>
              <w:rPr>
                <w:color w:val="000000"/>
                <w:sz w:val="18"/>
                <w:szCs w:val="18"/>
                <w:lang w:eastAsia="pt-BR"/>
              </w:rPr>
              <w:t xml:space="preserve"> (20)</w:t>
            </w:r>
          </w:p>
        </w:tc>
        <w:tc>
          <w:tcPr>
            <w:tcW w:w="1276" w:type="dxa"/>
            <w:tcBorders>
              <w:top w:val="nil"/>
              <w:left w:val="nil"/>
              <w:bottom w:val="nil"/>
              <w:right w:val="nil"/>
            </w:tcBorders>
            <w:shd w:val="clear" w:color="auto" w:fill="auto"/>
            <w:noWrap/>
            <w:vAlign w:val="bottom"/>
          </w:tcPr>
          <w:p w14:paraId="05EC0A98" w14:textId="1F85D07C" w:rsidR="00FB79C9" w:rsidRPr="00254D4A" w:rsidRDefault="00FB79C9" w:rsidP="00FB79C9">
            <w:pPr>
              <w:spacing w:line="276" w:lineRule="auto"/>
              <w:jc w:val="center"/>
              <w:rPr>
                <w:color w:val="000000"/>
                <w:sz w:val="18"/>
                <w:szCs w:val="18"/>
                <w:lang w:val="pt-BR" w:eastAsia="pt-BR"/>
              </w:rPr>
            </w:pPr>
            <w:r>
              <w:rPr>
                <w:color w:val="000000"/>
                <w:sz w:val="18"/>
                <w:szCs w:val="18"/>
              </w:rPr>
              <w:t>42</w:t>
            </w:r>
            <w:r w:rsidR="00254D4A">
              <w:rPr>
                <w:color w:val="000000"/>
                <w:sz w:val="18"/>
                <w:szCs w:val="18"/>
              </w:rPr>
              <w:t>.0</w:t>
            </w:r>
          </w:p>
        </w:tc>
        <w:tc>
          <w:tcPr>
            <w:tcW w:w="1134" w:type="dxa"/>
            <w:tcBorders>
              <w:top w:val="nil"/>
              <w:left w:val="nil"/>
              <w:bottom w:val="nil"/>
              <w:right w:val="nil"/>
            </w:tcBorders>
            <w:shd w:val="clear" w:color="auto" w:fill="auto"/>
            <w:noWrap/>
            <w:vAlign w:val="bottom"/>
          </w:tcPr>
          <w:p w14:paraId="4B5F1713" w14:textId="1AA25ABD" w:rsidR="00FB79C9" w:rsidRPr="00803C17" w:rsidRDefault="00FB79C9" w:rsidP="00FB79C9">
            <w:pPr>
              <w:spacing w:line="276" w:lineRule="auto"/>
              <w:jc w:val="center"/>
              <w:rPr>
                <w:color w:val="000000"/>
                <w:sz w:val="18"/>
                <w:szCs w:val="18"/>
                <w:lang w:eastAsia="pt-BR"/>
              </w:rPr>
            </w:pPr>
            <w:r>
              <w:rPr>
                <w:color w:val="000000"/>
                <w:sz w:val="18"/>
                <w:szCs w:val="18"/>
              </w:rPr>
              <w:t>44.6</w:t>
            </w:r>
          </w:p>
        </w:tc>
        <w:tc>
          <w:tcPr>
            <w:tcW w:w="1276" w:type="dxa"/>
            <w:tcBorders>
              <w:top w:val="nil"/>
              <w:left w:val="nil"/>
              <w:bottom w:val="nil"/>
              <w:right w:val="nil"/>
            </w:tcBorders>
            <w:shd w:val="clear" w:color="auto" w:fill="auto"/>
            <w:noWrap/>
            <w:vAlign w:val="bottom"/>
          </w:tcPr>
          <w:p w14:paraId="1A05140A" w14:textId="617FC58C" w:rsidR="00FB79C9" w:rsidRPr="00803C17" w:rsidRDefault="00FB79C9" w:rsidP="00FB79C9">
            <w:pPr>
              <w:spacing w:line="276" w:lineRule="auto"/>
              <w:jc w:val="center"/>
              <w:rPr>
                <w:color w:val="000000"/>
                <w:sz w:val="18"/>
                <w:szCs w:val="18"/>
                <w:lang w:eastAsia="pt-BR"/>
              </w:rPr>
            </w:pPr>
            <w:r>
              <w:rPr>
                <w:color w:val="000000"/>
                <w:sz w:val="18"/>
                <w:szCs w:val="18"/>
              </w:rPr>
              <w:t>44.1</w:t>
            </w:r>
          </w:p>
        </w:tc>
        <w:tc>
          <w:tcPr>
            <w:tcW w:w="1480" w:type="dxa"/>
            <w:tcBorders>
              <w:top w:val="nil"/>
              <w:left w:val="nil"/>
              <w:bottom w:val="nil"/>
              <w:right w:val="nil"/>
            </w:tcBorders>
            <w:shd w:val="clear" w:color="auto" w:fill="auto"/>
            <w:noWrap/>
            <w:vAlign w:val="bottom"/>
          </w:tcPr>
          <w:p w14:paraId="4FDE78D5" w14:textId="7DCA713C" w:rsidR="00FB79C9" w:rsidRPr="00803C17" w:rsidRDefault="00FB79C9" w:rsidP="00FB79C9">
            <w:pPr>
              <w:spacing w:line="276" w:lineRule="auto"/>
              <w:jc w:val="center"/>
              <w:rPr>
                <w:color w:val="000000"/>
                <w:sz w:val="18"/>
                <w:szCs w:val="18"/>
                <w:lang w:eastAsia="pt-BR"/>
              </w:rPr>
            </w:pPr>
            <w:r>
              <w:rPr>
                <w:color w:val="000000"/>
                <w:sz w:val="18"/>
                <w:szCs w:val="18"/>
              </w:rPr>
              <w:t>42.7</w:t>
            </w:r>
          </w:p>
        </w:tc>
        <w:tc>
          <w:tcPr>
            <w:tcW w:w="1682" w:type="dxa"/>
            <w:tcBorders>
              <w:top w:val="nil"/>
              <w:left w:val="nil"/>
              <w:bottom w:val="nil"/>
              <w:right w:val="nil"/>
            </w:tcBorders>
            <w:shd w:val="clear" w:color="auto" w:fill="auto"/>
            <w:noWrap/>
            <w:vAlign w:val="bottom"/>
          </w:tcPr>
          <w:p w14:paraId="24CE5BDF" w14:textId="5A6701C8" w:rsidR="00FB79C9" w:rsidRPr="00803C17" w:rsidRDefault="00FB79C9" w:rsidP="00FB79C9">
            <w:pPr>
              <w:spacing w:line="276" w:lineRule="auto"/>
              <w:jc w:val="center"/>
              <w:rPr>
                <w:color w:val="000000"/>
                <w:sz w:val="18"/>
                <w:szCs w:val="18"/>
                <w:lang w:eastAsia="pt-BR"/>
              </w:rPr>
            </w:pPr>
            <w:r>
              <w:rPr>
                <w:color w:val="000000"/>
                <w:sz w:val="18"/>
                <w:szCs w:val="18"/>
              </w:rPr>
              <w:t>46.5</w:t>
            </w:r>
          </w:p>
        </w:tc>
        <w:tc>
          <w:tcPr>
            <w:tcW w:w="1682" w:type="dxa"/>
            <w:tcBorders>
              <w:top w:val="nil"/>
              <w:left w:val="nil"/>
              <w:bottom w:val="nil"/>
              <w:right w:val="nil"/>
            </w:tcBorders>
            <w:shd w:val="clear" w:color="auto" w:fill="auto"/>
            <w:noWrap/>
            <w:vAlign w:val="bottom"/>
          </w:tcPr>
          <w:p w14:paraId="1BA74159" w14:textId="3CBC4094" w:rsidR="00FB79C9" w:rsidRPr="00803C17" w:rsidRDefault="00FB79C9" w:rsidP="00FB79C9">
            <w:pPr>
              <w:spacing w:line="276" w:lineRule="auto"/>
              <w:jc w:val="center"/>
              <w:rPr>
                <w:color w:val="000000"/>
                <w:sz w:val="18"/>
                <w:szCs w:val="18"/>
                <w:lang w:eastAsia="pt-BR"/>
              </w:rPr>
            </w:pPr>
            <w:r>
              <w:rPr>
                <w:color w:val="000000"/>
                <w:sz w:val="18"/>
                <w:szCs w:val="18"/>
              </w:rPr>
              <w:t>45.3</w:t>
            </w:r>
          </w:p>
        </w:tc>
        <w:tc>
          <w:tcPr>
            <w:tcW w:w="1323" w:type="dxa"/>
            <w:tcBorders>
              <w:top w:val="nil"/>
              <w:left w:val="nil"/>
              <w:bottom w:val="nil"/>
              <w:right w:val="nil"/>
            </w:tcBorders>
            <w:vAlign w:val="bottom"/>
          </w:tcPr>
          <w:p w14:paraId="7A82A3CF" w14:textId="1D064F53" w:rsidR="00FB79C9" w:rsidRPr="00803C17" w:rsidRDefault="00FB79C9" w:rsidP="00FB79C9">
            <w:pPr>
              <w:spacing w:line="276" w:lineRule="auto"/>
              <w:jc w:val="center"/>
              <w:rPr>
                <w:color w:val="000000"/>
                <w:sz w:val="18"/>
                <w:szCs w:val="18"/>
              </w:rPr>
            </w:pPr>
            <w:r>
              <w:rPr>
                <w:color w:val="000000"/>
                <w:sz w:val="18"/>
                <w:szCs w:val="18"/>
              </w:rPr>
              <w:t>42.8</w:t>
            </w:r>
          </w:p>
        </w:tc>
        <w:tc>
          <w:tcPr>
            <w:tcW w:w="1283" w:type="dxa"/>
            <w:tcBorders>
              <w:top w:val="nil"/>
              <w:left w:val="nil"/>
              <w:bottom w:val="nil"/>
              <w:right w:val="nil"/>
            </w:tcBorders>
            <w:vAlign w:val="bottom"/>
          </w:tcPr>
          <w:p w14:paraId="00D32A0C" w14:textId="161DE9AA" w:rsidR="00FB79C9" w:rsidRPr="00803C17" w:rsidRDefault="00FB79C9" w:rsidP="00FB79C9">
            <w:pPr>
              <w:spacing w:line="276" w:lineRule="auto"/>
              <w:jc w:val="center"/>
              <w:rPr>
                <w:color w:val="000000"/>
                <w:sz w:val="18"/>
                <w:szCs w:val="18"/>
              </w:rPr>
            </w:pPr>
            <w:r>
              <w:rPr>
                <w:color w:val="000000"/>
                <w:sz w:val="18"/>
                <w:szCs w:val="18"/>
              </w:rPr>
              <w:t>45.5</w:t>
            </w:r>
          </w:p>
        </w:tc>
        <w:tc>
          <w:tcPr>
            <w:tcW w:w="1282" w:type="dxa"/>
            <w:tcBorders>
              <w:top w:val="nil"/>
              <w:left w:val="nil"/>
              <w:bottom w:val="nil"/>
              <w:right w:val="nil"/>
            </w:tcBorders>
            <w:shd w:val="clear" w:color="auto" w:fill="auto"/>
            <w:noWrap/>
            <w:vAlign w:val="bottom"/>
          </w:tcPr>
          <w:p w14:paraId="4000CCED" w14:textId="1499CF50" w:rsidR="00FB79C9" w:rsidRPr="00803C17" w:rsidRDefault="00FB79C9" w:rsidP="00FB79C9">
            <w:pPr>
              <w:spacing w:line="276" w:lineRule="auto"/>
              <w:jc w:val="center"/>
              <w:rPr>
                <w:color w:val="000000"/>
                <w:sz w:val="18"/>
                <w:szCs w:val="18"/>
                <w:lang w:eastAsia="pt-BR"/>
              </w:rPr>
            </w:pPr>
            <w:r>
              <w:rPr>
                <w:color w:val="000000"/>
                <w:sz w:val="18"/>
                <w:szCs w:val="18"/>
              </w:rPr>
              <w:t>46</w:t>
            </w:r>
          </w:p>
        </w:tc>
      </w:tr>
      <w:tr w:rsidR="00FB79C9" w:rsidRPr="00803C17" w14:paraId="30071F50" w14:textId="77777777" w:rsidTr="002C20A0">
        <w:trPr>
          <w:trHeight w:val="150"/>
          <w:jc w:val="center"/>
        </w:trPr>
        <w:tc>
          <w:tcPr>
            <w:tcW w:w="3544" w:type="dxa"/>
            <w:tcBorders>
              <w:top w:val="nil"/>
              <w:left w:val="nil"/>
              <w:bottom w:val="nil"/>
              <w:right w:val="nil"/>
            </w:tcBorders>
            <w:shd w:val="clear" w:color="auto" w:fill="auto"/>
            <w:noWrap/>
            <w:vAlign w:val="center"/>
            <w:hideMark/>
          </w:tcPr>
          <w:p w14:paraId="32E6FF2E" w14:textId="77777777" w:rsidR="00FB79C9" w:rsidRPr="00803C17" w:rsidRDefault="00FB79C9" w:rsidP="00FB79C9">
            <w:pPr>
              <w:spacing w:line="276" w:lineRule="auto"/>
              <w:rPr>
                <w:color w:val="000000"/>
                <w:sz w:val="18"/>
                <w:szCs w:val="18"/>
                <w:lang w:eastAsia="pt-BR"/>
              </w:rPr>
            </w:pPr>
            <w:r w:rsidRPr="00803C17">
              <w:rPr>
                <w:color w:val="000000"/>
                <w:sz w:val="18"/>
                <w:szCs w:val="18"/>
                <w:lang w:eastAsia="pt-BR"/>
              </w:rPr>
              <w:t xml:space="preserve">    A levels/AS levels or equivalent</w:t>
            </w:r>
            <w:r>
              <w:rPr>
                <w:color w:val="000000"/>
                <w:sz w:val="18"/>
                <w:szCs w:val="18"/>
                <w:lang w:eastAsia="pt-BR"/>
              </w:rPr>
              <w:t xml:space="preserve"> (13)</w:t>
            </w:r>
          </w:p>
        </w:tc>
        <w:tc>
          <w:tcPr>
            <w:tcW w:w="1276" w:type="dxa"/>
            <w:tcBorders>
              <w:top w:val="nil"/>
              <w:left w:val="nil"/>
              <w:bottom w:val="nil"/>
              <w:right w:val="nil"/>
            </w:tcBorders>
            <w:shd w:val="clear" w:color="auto" w:fill="auto"/>
            <w:noWrap/>
            <w:vAlign w:val="bottom"/>
          </w:tcPr>
          <w:p w14:paraId="62D85F27" w14:textId="6048424D" w:rsidR="00FB79C9" w:rsidRPr="00803C17" w:rsidRDefault="00FB79C9" w:rsidP="00FB79C9">
            <w:pPr>
              <w:spacing w:line="276" w:lineRule="auto"/>
              <w:jc w:val="center"/>
              <w:rPr>
                <w:color w:val="000000"/>
                <w:sz w:val="18"/>
                <w:szCs w:val="18"/>
                <w:lang w:eastAsia="pt-BR"/>
              </w:rPr>
            </w:pPr>
            <w:r>
              <w:rPr>
                <w:color w:val="000000"/>
                <w:sz w:val="18"/>
                <w:szCs w:val="18"/>
              </w:rPr>
              <w:t>13.6</w:t>
            </w:r>
          </w:p>
        </w:tc>
        <w:tc>
          <w:tcPr>
            <w:tcW w:w="1134" w:type="dxa"/>
            <w:tcBorders>
              <w:top w:val="nil"/>
              <w:left w:val="nil"/>
              <w:bottom w:val="nil"/>
              <w:right w:val="nil"/>
            </w:tcBorders>
            <w:shd w:val="clear" w:color="auto" w:fill="auto"/>
            <w:noWrap/>
            <w:vAlign w:val="bottom"/>
          </w:tcPr>
          <w:p w14:paraId="21C73409" w14:textId="4F246EBF" w:rsidR="00FB79C9" w:rsidRPr="00803C17" w:rsidRDefault="00FB79C9" w:rsidP="00FB79C9">
            <w:pPr>
              <w:spacing w:line="276" w:lineRule="auto"/>
              <w:jc w:val="center"/>
              <w:rPr>
                <w:color w:val="000000"/>
                <w:sz w:val="18"/>
                <w:szCs w:val="18"/>
                <w:lang w:eastAsia="pt-BR"/>
              </w:rPr>
            </w:pPr>
            <w:r>
              <w:rPr>
                <w:color w:val="000000"/>
                <w:sz w:val="18"/>
                <w:szCs w:val="18"/>
              </w:rPr>
              <w:t>13.3</w:t>
            </w:r>
          </w:p>
        </w:tc>
        <w:tc>
          <w:tcPr>
            <w:tcW w:w="1276" w:type="dxa"/>
            <w:tcBorders>
              <w:top w:val="nil"/>
              <w:left w:val="nil"/>
              <w:bottom w:val="nil"/>
              <w:right w:val="nil"/>
            </w:tcBorders>
            <w:shd w:val="clear" w:color="auto" w:fill="auto"/>
            <w:noWrap/>
            <w:vAlign w:val="bottom"/>
          </w:tcPr>
          <w:p w14:paraId="72240114" w14:textId="43B96902" w:rsidR="00FB79C9" w:rsidRPr="00803C17" w:rsidRDefault="00FB79C9" w:rsidP="00FB79C9">
            <w:pPr>
              <w:spacing w:line="276" w:lineRule="auto"/>
              <w:jc w:val="center"/>
              <w:rPr>
                <w:color w:val="000000"/>
                <w:sz w:val="18"/>
                <w:szCs w:val="18"/>
                <w:lang w:eastAsia="pt-BR"/>
              </w:rPr>
            </w:pPr>
            <w:r>
              <w:rPr>
                <w:color w:val="000000"/>
                <w:sz w:val="18"/>
                <w:szCs w:val="18"/>
              </w:rPr>
              <w:t>13.9</w:t>
            </w:r>
          </w:p>
        </w:tc>
        <w:tc>
          <w:tcPr>
            <w:tcW w:w="1480" w:type="dxa"/>
            <w:tcBorders>
              <w:top w:val="nil"/>
              <w:left w:val="nil"/>
              <w:bottom w:val="nil"/>
              <w:right w:val="nil"/>
            </w:tcBorders>
            <w:shd w:val="clear" w:color="auto" w:fill="auto"/>
            <w:noWrap/>
            <w:vAlign w:val="bottom"/>
          </w:tcPr>
          <w:p w14:paraId="6A4A44DD" w14:textId="3AFE407A" w:rsidR="00FB79C9" w:rsidRPr="00803C17" w:rsidRDefault="00FB79C9" w:rsidP="00FB79C9">
            <w:pPr>
              <w:spacing w:line="276" w:lineRule="auto"/>
              <w:jc w:val="center"/>
              <w:rPr>
                <w:color w:val="000000"/>
                <w:sz w:val="18"/>
                <w:szCs w:val="18"/>
                <w:lang w:eastAsia="pt-BR"/>
              </w:rPr>
            </w:pPr>
            <w:r>
              <w:rPr>
                <w:color w:val="000000"/>
                <w:sz w:val="18"/>
                <w:szCs w:val="18"/>
              </w:rPr>
              <w:t>14.2</w:t>
            </w:r>
          </w:p>
        </w:tc>
        <w:tc>
          <w:tcPr>
            <w:tcW w:w="1682" w:type="dxa"/>
            <w:tcBorders>
              <w:top w:val="nil"/>
              <w:left w:val="nil"/>
              <w:bottom w:val="nil"/>
              <w:right w:val="nil"/>
            </w:tcBorders>
            <w:shd w:val="clear" w:color="auto" w:fill="auto"/>
            <w:noWrap/>
            <w:vAlign w:val="bottom"/>
          </w:tcPr>
          <w:p w14:paraId="3E40C201" w14:textId="46FC5E7D" w:rsidR="00FB79C9" w:rsidRPr="00803C17" w:rsidRDefault="00FB79C9" w:rsidP="00FB79C9">
            <w:pPr>
              <w:spacing w:line="276" w:lineRule="auto"/>
              <w:jc w:val="center"/>
              <w:rPr>
                <w:color w:val="000000"/>
                <w:sz w:val="18"/>
                <w:szCs w:val="18"/>
                <w:lang w:eastAsia="pt-BR"/>
              </w:rPr>
            </w:pPr>
            <w:r>
              <w:rPr>
                <w:color w:val="000000"/>
                <w:sz w:val="18"/>
                <w:szCs w:val="18"/>
              </w:rPr>
              <w:t>13</w:t>
            </w:r>
          </w:p>
        </w:tc>
        <w:tc>
          <w:tcPr>
            <w:tcW w:w="1682" w:type="dxa"/>
            <w:tcBorders>
              <w:top w:val="nil"/>
              <w:left w:val="nil"/>
              <w:bottom w:val="nil"/>
              <w:right w:val="nil"/>
            </w:tcBorders>
            <w:shd w:val="clear" w:color="auto" w:fill="auto"/>
            <w:noWrap/>
            <w:vAlign w:val="bottom"/>
          </w:tcPr>
          <w:p w14:paraId="555F7388" w14:textId="5AC1B6E7" w:rsidR="00FB79C9" w:rsidRPr="00803C17" w:rsidRDefault="00FB79C9" w:rsidP="00FB79C9">
            <w:pPr>
              <w:spacing w:line="276" w:lineRule="auto"/>
              <w:jc w:val="center"/>
              <w:rPr>
                <w:color w:val="000000"/>
                <w:sz w:val="18"/>
                <w:szCs w:val="18"/>
                <w:lang w:eastAsia="pt-BR"/>
              </w:rPr>
            </w:pPr>
            <w:r>
              <w:rPr>
                <w:color w:val="000000"/>
                <w:sz w:val="18"/>
                <w:szCs w:val="18"/>
              </w:rPr>
              <w:t>13.6</w:t>
            </w:r>
          </w:p>
        </w:tc>
        <w:tc>
          <w:tcPr>
            <w:tcW w:w="1323" w:type="dxa"/>
            <w:tcBorders>
              <w:top w:val="nil"/>
              <w:left w:val="nil"/>
              <w:bottom w:val="nil"/>
              <w:right w:val="nil"/>
            </w:tcBorders>
            <w:vAlign w:val="bottom"/>
          </w:tcPr>
          <w:p w14:paraId="49E01A12" w14:textId="54929F6C" w:rsidR="00FB79C9" w:rsidRPr="00803C17" w:rsidRDefault="00FB79C9" w:rsidP="00FB79C9">
            <w:pPr>
              <w:spacing w:line="276" w:lineRule="auto"/>
              <w:jc w:val="center"/>
              <w:rPr>
                <w:color w:val="000000"/>
                <w:sz w:val="18"/>
                <w:szCs w:val="18"/>
              </w:rPr>
            </w:pPr>
            <w:r>
              <w:rPr>
                <w:color w:val="000000"/>
                <w:sz w:val="18"/>
                <w:szCs w:val="18"/>
              </w:rPr>
              <w:t>13.3</w:t>
            </w:r>
          </w:p>
        </w:tc>
        <w:tc>
          <w:tcPr>
            <w:tcW w:w="1283" w:type="dxa"/>
            <w:tcBorders>
              <w:top w:val="nil"/>
              <w:left w:val="nil"/>
              <w:bottom w:val="nil"/>
              <w:right w:val="nil"/>
            </w:tcBorders>
            <w:vAlign w:val="bottom"/>
          </w:tcPr>
          <w:p w14:paraId="3555136F" w14:textId="17FAD478" w:rsidR="00FB79C9" w:rsidRPr="00803C17" w:rsidRDefault="00FB79C9" w:rsidP="00FB79C9">
            <w:pPr>
              <w:spacing w:line="276" w:lineRule="auto"/>
              <w:jc w:val="center"/>
              <w:rPr>
                <w:color w:val="000000"/>
                <w:sz w:val="18"/>
                <w:szCs w:val="18"/>
              </w:rPr>
            </w:pPr>
            <w:r>
              <w:rPr>
                <w:color w:val="000000"/>
                <w:sz w:val="18"/>
                <w:szCs w:val="18"/>
              </w:rPr>
              <w:t>13.6</w:t>
            </w:r>
          </w:p>
        </w:tc>
        <w:tc>
          <w:tcPr>
            <w:tcW w:w="1282" w:type="dxa"/>
            <w:tcBorders>
              <w:top w:val="nil"/>
              <w:left w:val="nil"/>
              <w:bottom w:val="nil"/>
              <w:right w:val="nil"/>
            </w:tcBorders>
            <w:shd w:val="clear" w:color="auto" w:fill="auto"/>
            <w:noWrap/>
            <w:vAlign w:val="bottom"/>
          </w:tcPr>
          <w:p w14:paraId="1BD75C92" w14:textId="0CB5B818" w:rsidR="00FB79C9" w:rsidRPr="00803C17" w:rsidRDefault="00FB79C9" w:rsidP="00FB79C9">
            <w:pPr>
              <w:spacing w:line="276" w:lineRule="auto"/>
              <w:jc w:val="center"/>
              <w:rPr>
                <w:color w:val="000000"/>
                <w:sz w:val="18"/>
                <w:szCs w:val="18"/>
                <w:lang w:eastAsia="pt-BR"/>
              </w:rPr>
            </w:pPr>
            <w:r>
              <w:rPr>
                <w:color w:val="000000"/>
                <w:sz w:val="18"/>
                <w:szCs w:val="18"/>
              </w:rPr>
              <w:t>12.8</w:t>
            </w:r>
          </w:p>
        </w:tc>
      </w:tr>
      <w:tr w:rsidR="00FB79C9" w:rsidRPr="00803C17" w14:paraId="596602BB" w14:textId="77777777" w:rsidTr="00C517DF">
        <w:trPr>
          <w:trHeight w:val="150"/>
          <w:jc w:val="center"/>
        </w:trPr>
        <w:tc>
          <w:tcPr>
            <w:tcW w:w="3544" w:type="dxa"/>
            <w:tcBorders>
              <w:top w:val="nil"/>
              <w:left w:val="nil"/>
              <w:bottom w:val="nil"/>
              <w:right w:val="nil"/>
            </w:tcBorders>
            <w:shd w:val="clear" w:color="auto" w:fill="auto"/>
            <w:noWrap/>
            <w:vAlign w:val="center"/>
            <w:hideMark/>
          </w:tcPr>
          <w:p w14:paraId="1C490479" w14:textId="77777777" w:rsidR="00FB79C9" w:rsidRPr="00803C17" w:rsidRDefault="00FB79C9" w:rsidP="00FB79C9">
            <w:pPr>
              <w:spacing w:line="276" w:lineRule="auto"/>
              <w:rPr>
                <w:color w:val="000000"/>
                <w:sz w:val="18"/>
                <w:szCs w:val="18"/>
                <w:lang w:eastAsia="pt-BR"/>
              </w:rPr>
            </w:pPr>
            <w:r w:rsidRPr="00803C17">
              <w:rPr>
                <w:color w:val="000000"/>
                <w:sz w:val="18"/>
                <w:szCs w:val="18"/>
                <w:lang w:eastAsia="pt-BR"/>
              </w:rPr>
              <w:t xml:space="preserve">    O levels/GSCEs or equivalent</w:t>
            </w:r>
            <w:r>
              <w:rPr>
                <w:color w:val="000000"/>
                <w:sz w:val="18"/>
                <w:szCs w:val="18"/>
                <w:lang w:eastAsia="pt-BR"/>
              </w:rPr>
              <w:t xml:space="preserve"> (10)</w:t>
            </w:r>
          </w:p>
        </w:tc>
        <w:tc>
          <w:tcPr>
            <w:tcW w:w="1276" w:type="dxa"/>
            <w:tcBorders>
              <w:top w:val="nil"/>
              <w:left w:val="nil"/>
              <w:bottom w:val="nil"/>
              <w:right w:val="nil"/>
            </w:tcBorders>
            <w:shd w:val="clear" w:color="auto" w:fill="auto"/>
            <w:noWrap/>
            <w:vAlign w:val="bottom"/>
          </w:tcPr>
          <w:p w14:paraId="383D6994" w14:textId="6D699BA0" w:rsidR="00FB79C9" w:rsidRPr="00803C17" w:rsidRDefault="00FB79C9" w:rsidP="00FB79C9">
            <w:pPr>
              <w:spacing w:line="276" w:lineRule="auto"/>
              <w:jc w:val="center"/>
              <w:rPr>
                <w:color w:val="000000"/>
                <w:sz w:val="18"/>
                <w:szCs w:val="18"/>
                <w:lang w:eastAsia="pt-BR"/>
              </w:rPr>
            </w:pPr>
            <w:r>
              <w:rPr>
                <w:color w:val="000000"/>
                <w:sz w:val="18"/>
                <w:szCs w:val="18"/>
              </w:rPr>
              <w:t>21.1</w:t>
            </w:r>
          </w:p>
        </w:tc>
        <w:tc>
          <w:tcPr>
            <w:tcW w:w="1134" w:type="dxa"/>
            <w:tcBorders>
              <w:top w:val="nil"/>
              <w:left w:val="nil"/>
              <w:bottom w:val="nil"/>
              <w:right w:val="nil"/>
            </w:tcBorders>
            <w:shd w:val="clear" w:color="auto" w:fill="auto"/>
            <w:noWrap/>
            <w:vAlign w:val="bottom"/>
          </w:tcPr>
          <w:p w14:paraId="27082184" w14:textId="07843147" w:rsidR="00FB79C9" w:rsidRPr="00803C17" w:rsidRDefault="00FB79C9" w:rsidP="00FB79C9">
            <w:pPr>
              <w:spacing w:line="276" w:lineRule="auto"/>
              <w:jc w:val="center"/>
              <w:rPr>
                <w:color w:val="000000"/>
                <w:sz w:val="18"/>
                <w:szCs w:val="18"/>
                <w:lang w:eastAsia="pt-BR"/>
              </w:rPr>
            </w:pPr>
            <w:r>
              <w:rPr>
                <w:color w:val="000000"/>
                <w:sz w:val="18"/>
                <w:szCs w:val="18"/>
              </w:rPr>
              <w:t>20.3</w:t>
            </w:r>
          </w:p>
        </w:tc>
        <w:tc>
          <w:tcPr>
            <w:tcW w:w="1276" w:type="dxa"/>
            <w:tcBorders>
              <w:top w:val="nil"/>
              <w:left w:val="nil"/>
              <w:bottom w:val="nil"/>
              <w:right w:val="nil"/>
            </w:tcBorders>
            <w:shd w:val="clear" w:color="auto" w:fill="auto"/>
            <w:noWrap/>
            <w:vAlign w:val="bottom"/>
          </w:tcPr>
          <w:p w14:paraId="7DFA9B1E" w14:textId="756336D9" w:rsidR="00FB79C9" w:rsidRPr="00803C17" w:rsidRDefault="00FB79C9" w:rsidP="00FB79C9">
            <w:pPr>
              <w:spacing w:line="276" w:lineRule="auto"/>
              <w:jc w:val="center"/>
              <w:rPr>
                <w:color w:val="000000"/>
                <w:sz w:val="18"/>
                <w:szCs w:val="18"/>
                <w:lang w:eastAsia="pt-BR"/>
              </w:rPr>
            </w:pPr>
            <w:r>
              <w:rPr>
                <w:color w:val="000000"/>
                <w:sz w:val="18"/>
                <w:szCs w:val="18"/>
              </w:rPr>
              <w:t>20</w:t>
            </w:r>
          </w:p>
        </w:tc>
        <w:tc>
          <w:tcPr>
            <w:tcW w:w="1480" w:type="dxa"/>
            <w:tcBorders>
              <w:top w:val="nil"/>
              <w:left w:val="nil"/>
              <w:bottom w:val="nil"/>
              <w:right w:val="nil"/>
            </w:tcBorders>
            <w:shd w:val="clear" w:color="auto" w:fill="auto"/>
            <w:noWrap/>
            <w:vAlign w:val="bottom"/>
          </w:tcPr>
          <w:p w14:paraId="121DC9C2" w14:textId="7A3C1CAA" w:rsidR="00FB79C9" w:rsidRPr="00803C17" w:rsidRDefault="00FB79C9" w:rsidP="00FB79C9">
            <w:pPr>
              <w:spacing w:line="276" w:lineRule="auto"/>
              <w:jc w:val="center"/>
              <w:rPr>
                <w:color w:val="000000"/>
                <w:sz w:val="18"/>
                <w:szCs w:val="18"/>
                <w:lang w:eastAsia="pt-BR"/>
              </w:rPr>
            </w:pPr>
            <w:r>
              <w:rPr>
                <w:color w:val="000000"/>
                <w:sz w:val="18"/>
                <w:szCs w:val="18"/>
              </w:rPr>
              <w:t>20.8</w:t>
            </w:r>
          </w:p>
        </w:tc>
        <w:tc>
          <w:tcPr>
            <w:tcW w:w="1682" w:type="dxa"/>
            <w:tcBorders>
              <w:top w:val="nil"/>
              <w:left w:val="nil"/>
              <w:bottom w:val="nil"/>
              <w:right w:val="nil"/>
            </w:tcBorders>
            <w:shd w:val="clear" w:color="auto" w:fill="auto"/>
            <w:noWrap/>
            <w:vAlign w:val="bottom"/>
          </w:tcPr>
          <w:p w14:paraId="1BD1D4B2" w14:textId="6F248D15" w:rsidR="00FB79C9" w:rsidRPr="00803C17" w:rsidRDefault="00FB79C9" w:rsidP="00FB79C9">
            <w:pPr>
              <w:spacing w:line="276" w:lineRule="auto"/>
              <w:jc w:val="center"/>
              <w:rPr>
                <w:color w:val="000000"/>
                <w:sz w:val="18"/>
                <w:szCs w:val="18"/>
                <w:lang w:eastAsia="pt-BR"/>
              </w:rPr>
            </w:pPr>
            <w:r>
              <w:rPr>
                <w:color w:val="000000"/>
                <w:sz w:val="18"/>
                <w:szCs w:val="18"/>
              </w:rPr>
              <w:t>19.8</w:t>
            </w:r>
          </w:p>
        </w:tc>
        <w:tc>
          <w:tcPr>
            <w:tcW w:w="1682" w:type="dxa"/>
            <w:tcBorders>
              <w:top w:val="nil"/>
              <w:left w:val="nil"/>
              <w:bottom w:val="nil"/>
              <w:right w:val="nil"/>
            </w:tcBorders>
            <w:shd w:val="clear" w:color="auto" w:fill="auto"/>
            <w:noWrap/>
            <w:vAlign w:val="bottom"/>
          </w:tcPr>
          <w:p w14:paraId="5BD97380" w14:textId="68454B0C" w:rsidR="00FB79C9" w:rsidRPr="00803C17" w:rsidRDefault="00FB79C9" w:rsidP="00FB79C9">
            <w:pPr>
              <w:spacing w:line="276" w:lineRule="auto"/>
              <w:jc w:val="center"/>
              <w:rPr>
                <w:color w:val="000000"/>
                <w:sz w:val="18"/>
                <w:szCs w:val="18"/>
                <w:lang w:eastAsia="pt-BR"/>
              </w:rPr>
            </w:pPr>
            <w:r>
              <w:rPr>
                <w:color w:val="000000"/>
                <w:sz w:val="18"/>
                <w:szCs w:val="18"/>
              </w:rPr>
              <w:t>19.6</w:t>
            </w:r>
          </w:p>
        </w:tc>
        <w:tc>
          <w:tcPr>
            <w:tcW w:w="1323" w:type="dxa"/>
            <w:tcBorders>
              <w:top w:val="nil"/>
              <w:left w:val="nil"/>
              <w:bottom w:val="nil"/>
              <w:right w:val="nil"/>
            </w:tcBorders>
            <w:vAlign w:val="bottom"/>
          </w:tcPr>
          <w:p w14:paraId="4030D03D" w14:textId="455D0545" w:rsidR="00FB79C9" w:rsidRPr="00803C17" w:rsidRDefault="00FB79C9" w:rsidP="00FB79C9">
            <w:pPr>
              <w:spacing w:line="276" w:lineRule="auto"/>
              <w:jc w:val="center"/>
              <w:rPr>
                <w:color w:val="000000"/>
                <w:sz w:val="18"/>
                <w:szCs w:val="18"/>
              </w:rPr>
            </w:pPr>
            <w:r>
              <w:rPr>
                <w:color w:val="000000"/>
                <w:sz w:val="18"/>
                <w:szCs w:val="18"/>
              </w:rPr>
              <w:t>22.5</w:t>
            </w:r>
          </w:p>
        </w:tc>
        <w:tc>
          <w:tcPr>
            <w:tcW w:w="1283" w:type="dxa"/>
            <w:tcBorders>
              <w:top w:val="nil"/>
              <w:left w:val="nil"/>
              <w:bottom w:val="nil"/>
              <w:right w:val="nil"/>
            </w:tcBorders>
            <w:vAlign w:val="bottom"/>
          </w:tcPr>
          <w:p w14:paraId="2BB18CBA" w14:textId="1C9FEFDA" w:rsidR="00FB79C9" w:rsidRPr="00803C17" w:rsidRDefault="00FB79C9" w:rsidP="00FB79C9">
            <w:pPr>
              <w:spacing w:line="276" w:lineRule="auto"/>
              <w:jc w:val="center"/>
              <w:rPr>
                <w:color w:val="000000"/>
                <w:sz w:val="18"/>
                <w:szCs w:val="18"/>
              </w:rPr>
            </w:pPr>
            <w:r>
              <w:rPr>
                <w:color w:val="000000"/>
                <w:sz w:val="18"/>
                <w:szCs w:val="18"/>
              </w:rPr>
              <w:t>20.2</w:t>
            </w:r>
          </w:p>
        </w:tc>
        <w:tc>
          <w:tcPr>
            <w:tcW w:w="1282" w:type="dxa"/>
            <w:tcBorders>
              <w:top w:val="nil"/>
              <w:left w:val="nil"/>
              <w:bottom w:val="nil"/>
              <w:right w:val="nil"/>
            </w:tcBorders>
            <w:shd w:val="clear" w:color="auto" w:fill="auto"/>
            <w:noWrap/>
            <w:vAlign w:val="bottom"/>
          </w:tcPr>
          <w:p w14:paraId="557089DF" w14:textId="3EC1321F" w:rsidR="00FB79C9" w:rsidRPr="00803C17" w:rsidRDefault="00FB79C9" w:rsidP="00FB79C9">
            <w:pPr>
              <w:spacing w:line="276" w:lineRule="auto"/>
              <w:jc w:val="center"/>
              <w:rPr>
                <w:color w:val="000000"/>
                <w:sz w:val="18"/>
                <w:szCs w:val="18"/>
                <w:lang w:eastAsia="pt-BR"/>
              </w:rPr>
            </w:pPr>
            <w:r>
              <w:rPr>
                <w:color w:val="000000"/>
                <w:sz w:val="18"/>
                <w:szCs w:val="18"/>
              </w:rPr>
              <w:t>19.1</w:t>
            </w:r>
          </w:p>
        </w:tc>
      </w:tr>
      <w:tr w:rsidR="00FB79C9" w:rsidRPr="00803C17" w14:paraId="5FFF30FE" w14:textId="77777777" w:rsidTr="0028193C">
        <w:trPr>
          <w:trHeight w:val="150"/>
          <w:jc w:val="center"/>
        </w:trPr>
        <w:tc>
          <w:tcPr>
            <w:tcW w:w="3544" w:type="dxa"/>
            <w:tcBorders>
              <w:top w:val="nil"/>
              <w:left w:val="nil"/>
              <w:bottom w:val="nil"/>
              <w:right w:val="nil"/>
            </w:tcBorders>
            <w:shd w:val="clear" w:color="auto" w:fill="auto"/>
            <w:noWrap/>
            <w:vAlign w:val="center"/>
            <w:hideMark/>
          </w:tcPr>
          <w:p w14:paraId="3983AE27" w14:textId="77777777" w:rsidR="00FB79C9" w:rsidRPr="00803C17" w:rsidRDefault="00FB79C9" w:rsidP="00FB79C9">
            <w:pPr>
              <w:spacing w:line="276" w:lineRule="auto"/>
              <w:rPr>
                <w:color w:val="000000"/>
                <w:sz w:val="18"/>
                <w:szCs w:val="18"/>
                <w:lang w:eastAsia="pt-BR"/>
              </w:rPr>
            </w:pPr>
            <w:r w:rsidRPr="00803C17">
              <w:rPr>
                <w:color w:val="000000"/>
                <w:sz w:val="18"/>
                <w:szCs w:val="18"/>
                <w:lang w:eastAsia="pt-BR"/>
              </w:rPr>
              <w:t xml:space="preserve">    CSEs or equivalent</w:t>
            </w:r>
            <w:r>
              <w:rPr>
                <w:color w:val="000000"/>
                <w:sz w:val="18"/>
                <w:szCs w:val="18"/>
                <w:lang w:eastAsia="pt-BR"/>
              </w:rPr>
              <w:t xml:space="preserve"> (10)</w:t>
            </w:r>
          </w:p>
        </w:tc>
        <w:tc>
          <w:tcPr>
            <w:tcW w:w="1276" w:type="dxa"/>
            <w:tcBorders>
              <w:top w:val="nil"/>
              <w:left w:val="nil"/>
              <w:bottom w:val="nil"/>
              <w:right w:val="nil"/>
            </w:tcBorders>
            <w:shd w:val="clear" w:color="auto" w:fill="auto"/>
            <w:noWrap/>
            <w:vAlign w:val="bottom"/>
          </w:tcPr>
          <w:p w14:paraId="0BBCEF6E" w14:textId="433128A4" w:rsidR="00FB79C9" w:rsidRPr="00803C17" w:rsidRDefault="00FB79C9" w:rsidP="00FB79C9">
            <w:pPr>
              <w:spacing w:line="276" w:lineRule="auto"/>
              <w:jc w:val="center"/>
              <w:rPr>
                <w:color w:val="000000"/>
                <w:sz w:val="18"/>
                <w:szCs w:val="18"/>
                <w:lang w:eastAsia="pt-BR"/>
              </w:rPr>
            </w:pPr>
            <w:r>
              <w:rPr>
                <w:color w:val="000000"/>
                <w:sz w:val="18"/>
                <w:szCs w:val="18"/>
              </w:rPr>
              <w:t>5.2</w:t>
            </w:r>
          </w:p>
        </w:tc>
        <w:tc>
          <w:tcPr>
            <w:tcW w:w="1134" w:type="dxa"/>
            <w:tcBorders>
              <w:top w:val="nil"/>
              <w:left w:val="nil"/>
              <w:bottom w:val="nil"/>
              <w:right w:val="nil"/>
            </w:tcBorders>
            <w:shd w:val="clear" w:color="auto" w:fill="auto"/>
            <w:noWrap/>
            <w:vAlign w:val="bottom"/>
          </w:tcPr>
          <w:p w14:paraId="6A39F998" w14:textId="4FF10022" w:rsidR="00FB79C9" w:rsidRPr="00803C17" w:rsidRDefault="00FB79C9" w:rsidP="00FB79C9">
            <w:pPr>
              <w:spacing w:line="276" w:lineRule="auto"/>
              <w:jc w:val="center"/>
              <w:rPr>
                <w:color w:val="000000"/>
                <w:sz w:val="18"/>
                <w:szCs w:val="18"/>
                <w:lang w:eastAsia="pt-BR"/>
              </w:rPr>
            </w:pPr>
            <w:r>
              <w:rPr>
                <w:color w:val="000000"/>
                <w:sz w:val="18"/>
                <w:szCs w:val="18"/>
              </w:rPr>
              <w:t>3.6</w:t>
            </w:r>
          </w:p>
        </w:tc>
        <w:tc>
          <w:tcPr>
            <w:tcW w:w="1276" w:type="dxa"/>
            <w:tcBorders>
              <w:top w:val="nil"/>
              <w:left w:val="nil"/>
              <w:bottom w:val="nil"/>
              <w:right w:val="nil"/>
            </w:tcBorders>
            <w:shd w:val="clear" w:color="auto" w:fill="auto"/>
            <w:noWrap/>
            <w:vAlign w:val="bottom"/>
          </w:tcPr>
          <w:p w14:paraId="4D29239F" w14:textId="6B9EE90C" w:rsidR="00FB79C9" w:rsidRPr="00803C17" w:rsidRDefault="00FB79C9" w:rsidP="00FB79C9">
            <w:pPr>
              <w:spacing w:line="276" w:lineRule="auto"/>
              <w:jc w:val="center"/>
              <w:rPr>
                <w:color w:val="000000"/>
                <w:sz w:val="18"/>
                <w:szCs w:val="18"/>
                <w:lang w:eastAsia="pt-BR"/>
              </w:rPr>
            </w:pPr>
            <w:r>
              <w:rPr>
                <w:color w:val="000000"/>
                <w:sz w:val="18"/>
                <w:szCs w:val="18"/>
              </w:rPr>
              <w:t>3.5</w:t>
            </w:r>
          </w:p>
        </w:tc>
        <w:tc>
          <w:tcPr>
            <w:tcW w:w="1480" w:type="dxa"/>
            <w:tcBorders>
              <w:top w:val="nil"/>
              <w:left w:val="nil"/>
              <w:bottom w:val="nil"/>
              <w:right w:val="nil"/>
            </w:tcBorders>
            <w:shd w:val="clear" w:color="auto" w:fill="auto"/>
            <w:noWrap/>
            <w:vAlign w:val="bottom"/>
          </w:tcPr>
          <w:p w14:paraId="3E4857B7" w14:textId="4A5F6340" w:rsidR="00FB79C9" w:rsidRPr="00803C17" w:rsidRDefault="00FB79C9" w:rsidP="00FB79C9">
            <w:pPr>
              <w:spacing w:line="276" w:lineRule="auto"/>
              <w:jc w:val="center"/>
              <w:rPr>
                <w:color w:val="000000"/>
                <w:sz w:val="18"/>
                <w:szCs w:val="18"/>
                <w:lang w:eastAsia="pt-BR"/>
              </w:rPr>
            </w:pPr>
            <w:r>
              <w:rPr>
                <w:color w:val="000000"/>
                <w:sz w:val="18"/>
                <w:szCs w:val="18"/>
              </w:rPr>
              <w:t>5.2</w:t>
            </w:r>
          </w:p>
        </w:tc>
        <w:tc>
          <w:tcPr>
            <w:tcW w:w="1682" w:type="dxa"/>
            <w:tcBorders>
              <w:top w:val="nil"/>
              <w:left w:val="nil"/>
              <w:bottom w:val="nil"/>
              <w:right w:val="nil"/>
            </w:tcBorders>
            <w:shd w:val="clear" w:color="auto" w:fill="auto"/>
            <w:noWrap/>
            <w:vAlign w:val="bottom"/>
          </w:tcPr>
          <w:p w14:paraId="7859CFDC" w14:textId="486F6BAF" w:rsidR="00FB79C9" w:rsidRPr="00803C17" w:rsidRDefault="00FB79C9" w:rsidP="00FB79C9">
            <w:pPr>
              <w:spacing w:line="276" w:lineRule="auto"/>
              <w:jc w:val="center"/>
              <w:rPr>
                <w:color w:val="000000"/>
                <w:sz w:val="18"/>
                <w:szCs w:val="18"/>
                <w:lang w:eastAsia="pt-BR"/>
              </w:rPr>
            </w:pPr>
            <w:r>
              <w:rPr>
                <w:color w:val="000000"/>
                <w:sz w:val="18"/>
                <w:szCs w:val="18"/>
              </w:rPr>
              <w:t>4.3</w:t>
            </w:r>
          </w:p>
        </w:tc>
        <w:tc>
          <w:tcPr>
            <w:tcW w:w="1682" w:type="dxa"/>
            <w:tcBorders>
              <w:top w:val="nil"/>
              <w:left w:val="nil"/>
              <w:bottom w:val="nil"/>
              <w:right w:val="nil"/>
            </w:tcBorders>
            <w:shd w:val="clear" w:color="auto" w:fill="auto"/>
            <w:noWrap/>
            <w:vAlign w:val="bottom"/>
          </w:tcPr>
          <w:p w14:paraId="28881698" w14:textId="758305D1" w:rsidR="00FB79C9" w:rsidRPr="00803C17" w:rsidRDefault="00FB79C9" w:rsidP="00FB79C9">
            <w:pPr>
              <w:spacing w:line="276" w:lineRule="auto"/>
              <w:jc w:val="center"/>
              <w:rPr>
                <w:color w:val="000000"/>
                <w:sz w:val="18"/>
                <w:szCs w:val="18"/>
                <w:lang w:eastAsia="pt-BR"/>
              </w:rPr>
            </w:pPr>
            <w:r>
              <w:rPr>
                <w:color w:val="000000"/>
                <w:sz w:val="18"/>
                <w:szCs w:val="18"/>
              </w:rPr>
              <w:t>3</w:t>
            </w:r>
          </w:p>
        </w:tc>
        <w:tc>
          <w:tcPr>
            <w:tcW w:w="1323" w:type="dxa"/>
            <w:tcBorders>
              <w:top w:val="nil"/>
              <w:left w:val="nil"/>
              <w:bottom w:val="nil"/>
              <w:right w:val="nil"/>
            </w:tcBorders>
            <w:vAlign w:val="bottom"/>
          </w:tcPr>
          <w:p w14:paraId="07D79FD0" w14:textId="3E831CAF" w:rsidR="00FB79C9" w:rsidRPr="00803C17" w:rsidRDefault="00FB79C9" w:rsidP="00FB79C9">
            <w:pPr>
              <w:spacing w:line="276" w:lineRule="auto"/>
              <w:jc w:val="center"/>
              <w:rPr>
                <w:color w:val="000000"/>
                <w:sz w:val="18"/>
                <w:szCs w:val="18"/>
              </w:rPr>
            </w:pPr>
            <w:r>
              <w:rPr>
                <w:color w:val="000000"/>
                <w:sz w:val="18"/>
                <w:szCs w:val="18"/>
              </w:rPr>
              <w:t>5.2</w:t>
            </w:r>
          </w:p>
        </w:tc>
        <w:tc>
          <w:tcPr>
            <w:tcW w:w="1283" w:type="dxa"/>
            <w:tcBorders>
              <w:top w:val="nil"/>
              <w:left w:val="nil"/>
              <w:bottom w:val="nil"/>
              <w:right w:val="nil"/>
            </w:tcBorders>
            <w:vAlign w:val="bottom"/>
          </w:tcPr>
          <w:p w14:paraId="761A92D3" w14:textId="46F045DB" w:rsidR="00FB79C9" w:rsidRPr="00803C17" w:rsidRDefault="00FB79C9" w:rsidP="00FB79C9">
            <w:pPr>
              <w:spacing w:line="276" w:lineRule="auto"/>
              <w:jc w:val="center"/>
              <w:rPr>
                <w:color w:val="000000"/>
                <w:sz w:val="18"/>
                <w:szCs w:val="18"/>
              </w:rPr>
            </w:pPr>
            <w:r>
              <w:rPr>
                <w:color w:val="000000"/>
                <w:sz w:val="18"/>
                <w:szCs w:val="18"/>
              </w:rPr>
              <w:t>4</w:t>
            </w:r>
          </w:p>
        </w:tc>
        <w:tc>
          <w:tcPr>
            <w:tcW w:w="1282" w:type="dxa"/>
            <w:tcBorders>
              <w:top w:val="nil"/>
              <w:left w:val="nil"/>
              <w:bottom w:val="nil"/>
              <w:right w:val="nil"/>
            </w:tcBorders>
            <w:shd w:val="clear" w:color="auto" w:fill="auto"/>
            <w:noWrap/>
            <w:vAlign w:val="bottom"/>
          </w:tcPr>
          <w:p w14:paraId="747FA58E" w14:textId="0AB4CC10" w:rsidR="00FB79C9" w:rsidRPr="00803C17" w:rsidRDefault="00FB79C9" w:rsidP="00FB79C9">
            <w:pPr>
              <w:spacing w:line="276" w:lineRule="auto"/>
              <w:jc w:val="center"/>
              <w:rPr>
                <w:color w:val="000000"/>
                <w:sz w:val="18"/>
                <w:szCs w:val="18"/>
                <w:lang w:eastAsia="pt-BR"/>
              </w:rPr>
            </w:pPr>
            <w:r>
              <w:rPr>
                <w:color w:val="000000"/>
                <w:sz w:val="18"/>
                <w:szCs w:val="18"/>
              </w:rPr>
              <w:t>3.1</w:t>
            </w:r>
          </w:p>
        </w:tc>
      </w:tr>
      <w:tr w:rsidR="00254D4A" w:rsidRPr="00803C17" w14:paraId="0B12F977" w14:textId="77777777" w:rsidTr="00C12FEB">
        <w:trPr>
          <w:trHeight w:val="150"/>
          <w:jc w:val="center"/>
        </w:trPr>
        <w:tc>
          <w:tcPr>
            <w:tcW w:w="3544" w:type="dxa"/>
            <w:tcBorders>
              <w:top w:val="nil"/>
              <w:left w:val="nil"/>
              <w:bottom w:val="nil"/>
              <w:right w:val="nil"/>
            </w:tcBorders>
            <w:shd w:val="clear" w:color="auto" w:fill="auto"/>
            <w:noWrap/>
            <w:vAlign w:val="center"/>
            <w:hideMark/>
          </w:tcPr>
          <w:p w14:paraId="5C077C94" w14:textId="77777777" w:rsidR="00254D4A" w:rsidRPr="00803C17" w:rsidRDefault="00254D4A" w:rsidP="00254D4A">
            <w:pPr>
              <w:spacing w:line="276" w:lineRule="auto"/>
              <w:rPr>
                <w:color w:val="000000"/>
                <w:sz w:val="18"/>
                <w:szCs w:val="18"/>
                <w:lang w:eastAsia="pt-BR"/>
              </w:rPr>
            </w:pPr>
            <w:r w:rsidRPr="00803C17">
              <w:rPr>
                <w:color w:val="000000"/>
                <w:sz w:val="18"/>
                <w:szCs w:val="18"/>
                <w:lang w:eastAsia="pt-BR"/>
              </w:rPr>
              <w:t xml:space="preserve">    NVQ or HND or HNC or equivalent</w:t>
            </w:r>
            <w:r>
              <w:rPr>
                <w:color w:val="000000"/>
                <w:sz w:val="18"/>
                <w:szCs w:val="18"/>
                <w:lang w:eastAsia="pt-BR"/>
              </w:rPr>
              <w:t xml:space="preserve"> (19)</w:t>
            </w:r>
          </w:p>
        </w:tc>
        <w:tc>
          <w:tcPr>
            <w:tcW w:w="1276" w:type="dxa"/>
            <w:tcBorders>
              <w:top w:val="nil"/>
              <w:left w:val="nil"/>
              <w:bottom w:val="nil"/>
              <w:right w:val="nil"/>
            </w:tcBorders>
            <w:shd w:val="clear" w:color="auto" w:fill="auto"/>
            <w:noWrap/>
            <w:vAlign w:val="bottom"/>
          </w:tcPr>
          <w:p w14:paraId="264320B8" w14:textId="02EEA965" w:rsidR="00254D4A" w:rsidRPr="00803C17" w:rsidRDefault="00254D4A" w:rsidP="00254D4A">
            <w:pPr>
              <w:spacing w:line="276" w:lineRule="auto"/>
              <w:jc w:val="center"/>
              <w:rPr>
                <w:color w:val="000000"/>
                <w:sz w:val="18"/>
                <w:szCs w:val="18"/>
                <w:lang w:eastAsia="pt-BR"/>
              </w:rPr>
            </w:pPr>
            <w:r>
              <w:rPr>
                <w:color w:val="000000"/>
                <w:sz w:val="18"/>
                <w:szCs w:val="18"/>
              </w:rPr>
              <w:t>5.2</w:t>
            </w:r>
          </w:p>
        </w:tc>
        <w:tc>
          <w:tcPr>
            <w:tcW w:w="1134" w:type="dxa"/>
            <w:tcBorders>
              <w:top w:val="nil"/>
              <w:left w:val="nil"/>
              <w:bottom w:val="nil"/>
              <w:right w:val="nil"/>
            </w:tcBorders>
            <w:shd w:val="clear" w:color="auto" w:fill="auto"/>
            <w:noWrap/>
            <w:vAlign w:val="bottom"/>
          </w:tcPr>
          <w:p w14:paraId="784AFC58" w14:textId="18E52D62" w:rsidR="00254D4A" w:rsidRPr="00803C17" w:rsidRDefault="00254D4A" w:rsidP="00254D4A">
            <w:pPr>
              <w:spacing w:line="276" w:lineRule="auto"/>
              <w:jc w:val="center"/>
              <w:rPr>
                <w:color w:val="000000"/>
                <w:sz w:val="18"/>
                <w:szCs w:val="18"/>
                <w:lang w:eastAsia="pt-BR"/>
              </w:rPr>
            </w:pPr>
            <w:r>
              <w:rPr>
                <w:color w:val="000000"/>
                <w:sz w:val="18"/>
                <w:szCs w:val="18"/>
              </w:rPr>
              <w:t>5.6</w:t>
            </w:r>
          </w:p>
        </w:tc>
        <w:tc>
          <w:tcPr>
            <w:tcW w:w="1276" w:type="dxa"/>
            <w:tcBorders>
              <w:top w:val="nil"/>
              <w:left w:val="nil"/>
              <w:bottom w:val="nil"/>
              <w:right w:val="nil"/>
            </w:tcBorders>
            <w:shd w:val="clear" w:color="auto" w:fill="auto"/>
            <w:noWrap/>
            <w:vAlign w:val="bottom"/>
          </w:tcPr>
          <w:p w14:paraId="6FBFC370" w14:textId="2B0ACA18" w:rsidR="00254D4A" w:rsidRPr="00803C17" w:rsidRDefault="00254D4A" w:rsidP="00254D4A">
            <w:pPr>
              <w:spacing w:line="276" w:lineRule="auto"/>
              <w:jc w:val="center"/>
              <w:rPr>
                <w:color w:val="000000"/>
                <w:sz w:val="18"/>
                <w:szCs w:val="18"/>
                <w:lang w:eastAsia="pt-BR"/>
              </w:rPr>
            </w:pPr>
            <w:r>
              <w:rPr>
                <w:color w:val="000000"/>
                <w:sz w:val="18"/>
                <w:szCs w:val="18"/>
              </w:rPr>
              <w:t>5</w:t>
            </w:r>
          </w:p>
        </w:tc>
        <w:tc>
          <w:tcPr>
            <w:tcW w:w="1480" w:type="dxa"/>
            <w:tcBorders>
              <w:top w:val="nil"/>
              <w:left w:val="nil"/>
              <w:bottom w:val="nil"/>
              <w:right w:val="nil"/>
            </w:tcBorders>
            <w:shd w:val="clear" w:color="auto" w:fill="auto"/>
            <w:noWrap/>
            <w:vAlign w:val="bottom"/>
          </w:tcPr>
          <w:p w14:paraId="2AB9891D" w14:textId="57F7BBC1" w:rsidR="00254D4A" w:rsidRPr="00803C17" w:rsidRDefault="00254D4A" w:rsidP="00254D4A">
            <w:pPr>
              <w:spacing w:line="276" w:lineRule="auto"/>
              <w:jc w:val="center"/>
              <w:rPr>
                <w:color w:val="000000"/>
                <w:sz w:val="18"/>
                <w:szCs w:val="18"/>
                <w:lang w:eastAsia="pt-BR"/>
              </w:rPr>
            </w:pPr>
            <w:r>
              <w:rPr>
                <w:color w:val="000000"/>
                <w:sz w:val="18"/>
                <w:szCs w:val="18"/>
              </w:rPr>
              <w:t>5.4</w:t>
            </w:r>
          </w:p>
        </w:tc>
        <w:tc>
          <w:tcPr>
            <w:tcW w:w="1682" w:type="dxa"/>
            <w:tcBorders>
              <w:top w:val="nil"/>
              <w:left w:val="nil"/>
              <w:bottom w:val="nil"/>
              <w:right w:val="nil"/>
            </w:tcBorders>
            <w:shd w:val="clear" w:color="auto" w:fill="auto"/>
            <w:noWrap/>
            <w:vAlign w:val="bottom"/>
          </w:tcPr>
          <w:p w14:paraId="2ACDE6E4" w14:textId="55EACE6D" w:rsidR="00254D4A" w:rsidRPr="00803C17" w:rsidRDefault="00254D4A" w:rsidP="00254D4A">
            <w:pPr>
              <w:spacing w:line="276" w:lineRule="auto"/>
              <w:jc w:val="center"/>
              <w:rPr>
                <w:color w:val="000000"/>
                <w:sz w:val="18"/>
                <w:szCs w:val="18"/>
                <w:lang w:eastAsia="pt-BR"/>
              </w:rPr>
            </w:pPr>
            <w:r>
              <w:rPr>
                <w:color w:val="000000"/>
                <w:sz w:val="18"/>
                <w:szCs w:val="18"/>
              </w:rPr>
              <w:t>4.9</w:t>
            </w:r>
          </w:p>
        </w:tc>
        <w:tc>
          <w:tcPr>
            <w:tcW w:w="1682" w:type="dxa"/>
            <w:tcBorders>
              <w:top w:val="nil"/>
              <w:left w:val="nil"/>
              <w:bottom w:val="nil"/>
              <w:right w:val="nil"/>
            </w:tcBorders>
            <w:shd w:val="clear" w:color="auto" w:fill="auto"/>
            <w:noWrap/>
            <w:vAlign w:val="bottom"/>
          </w:tcPr>
          <w:p w14:paraId="381F8C00" w14:textId="2BFE1A58" w:rsidR="00254D4A" w:rsidRPr="00803C17" w:rsidRDefault="00254D4A" w:rsidP="00254D4A">
            <w:pPr>
              <w:spacing w:line="276" w:lineRule="auto"/>
              <w:jc w:val="center"/>
              <w:rPr>
                <w:color w:val="000000"/>
                <w:sz w:val="18"/>
                <w:szCs w:val="18"/>
                <w:lang w:eastAsia="pt-BR"/>
              </w:rPr>
            </w:pPr>
            <w:r>
              <w:rPr>
                <w:color w:val="000000"/>
                <w:sz w:val="18"/>
                <w:szCs w:val="18"/>
              </w:rPr>
              <w:t>5.4</w:t>
            </w:r>
          </w:p>
        </w:tc>
        <w:tc>
          <w:tcPr>
            <w:tcW w:w="1323" w:type="dxa"/>
            <w:tcBorders>
              <w:top w:val="nil"/>
              <w:left w:val="nil"/>
              <w:bottom w:val="nil"/>
              <w:right w:val="nil"/>
            </w:tcBorders>
            <w:vAlign w:val="bottom"/>
          </w:tcPr>
          <w:p w14:paraId="2D4AA74E" w14:textId="4E456747" w:rsidR="00254D4A" w:rsidRPr="00803C17" w:rsidRDefault="00254D4A" w:rsidP="00254D4A">
            <w:pPr>
              <w:spacing w:line="276" w:lineRule="auto"/>
              <w:jc w:val="center"/>
              <w:rPr>
                <w:color w:val="000000"/>
                <w:sz w:val="18"/>
                <w:szCs w:val="18"/>
              </w:rPr>
            </w:pPr>
            <w:r>
              <w:rPr>
                <w:color w:val="000000"/>
                <w:sz w:val="18"/>
                <w:szCs w:val="18"/>
              </w:rPr>
              <w:t>5</w:t>
            </w:r>
          </w:p>
        </w:tc>
        <w:tc>
          <w:tcPr>
            <w:tcW w:w="1283" w:type="dxa"/>
            <w:tcBorders>
              <w:top w:val="nil"/>
              <w:left w:val="nil"/>
              <w:bottom w:val="nil"/>
              <w:right w:val="nil"/>
            </w:tcBorders>
            <w:vAlign w:val="bottom"/>
          </w:tcPr>
          <w:p w14:paraId="240123DE" w14:textId="5797E94E" w:rsidR="00254D4A" w:rsidRPr="00803C17" w:rsidRDefault="00254D4A" w:rsidP="00254D4A">
            <w:pPr>
              <w:spacing w:line="276" w:lineRule="auto"/>
              <w:jc w:val="center"/>
              <w:rPr>
                <w:color w:val="000000"/>
                <w:sz w:val="18"/>
                <w:szCs w:val="18"/>
              </w:rPr>
            </w:pPr>
            <w:r>
              <w:rPr>
                <w:color w:val="000000"/>
                <w:sz w:val="18"/>
                <w:szCs w:val="18"/>
              </w:rPr>
              <w:t>4.5</w:t>
            </w:r>
          </w:p>
        </w:tc>
        <w:tc>
          <w:tcPr>
            <w:tcW w:w="1282" w:type="dxa"/>
            <w:tcBorders>
              <w:top w:val="nil"/>
              <w:left w:val="nil"/>
              <w:bottom w:val="nil"/>
              <w:right w:val="nil"/>
            </w:tcBorders>
            <w:shd w:val="clear" w:color="auto" w:fill="auto"/>
            <w:noWrap/>
            <w:vAlign w:val="bottom"/>
          </w:tcPr>
          <w:p w14:paraId="5AC9CEE4" w14:textId="79DE3F5B" w:rsidR="00254D4A" w:rsidRPr="00803C17" w:rsidRDefault="00254D4A" w:rsidP="00254D4A">
            <w:pPr>
              <w:spacing w:line="276" w:lineRule="auto"/>
              <w:jc w:val="center"/>
              <w:rPr>
                <w:color w:val="000000"/>
                <w:sz w:val="18"/>
                <w:szCs w:val="18"/>
                <w:lang w:eastAsia="pt-BR"/>
              </w:rPr>
            </w:pPr>
            <w:r>
              <w:rPr>
                <w:color w:val="000000"/>
                <w:sz w:val="18"/>
                <w:szCs w:val="18"/>
              </w:rPr>
              <w:t>5.2</w:t>
            </w:r>
          </w:p>
        </w:tc>
      </w:tr>
      <w:tr w:rsidR="00254D4A" w:rsidRPr="00803C17" w14:paraId="667E1469" w14:textId="77777777" w:rsidTr="00C12FEB">
        <w:trPr>
          <w:trHeight w:val="150"/>
          <w:jc w:val="center"/>
        </w:trPr>
        <w:tc>
          <w:tcPr>
            <w:tcW w:w="3544" w:type="dxa"/>
            <w:tcBorders>
              <w:top w:val="nil"/>
              <w:left w:val="nil"/>
              <w:bottom w:val="nil"/>
              <w:right w:val="nil"/>
            </w:tcBorders>
            <w:shd w:val="clear" w:color="auto" w:fill="auto"/>
            <w:noWrap/>
            <w:vAlign w:val="center"/>
          </w:tcPr>
          <w:p w14:paraId="1BBA38B5" w14:textId="26EF0F85" w:rsidR="00254D4A" w:rsidRPr="00803C17" w:rsidRDefault="00254D4A" w:rsidP="00254D4A">
            <w:pPr>
              <w:spacing w:line="276" w:lineRule="auto"/>
              <w:rPr>
                <w:color w:val="000000"/>
                <w:sz w:val="18"/>
                <w:szCs w:val="18"/>
                <w:lang w:eastAsia="pt-BR"/>
              </w:rPr>
            </w:pPr>
            <w:r>
              <w:rPr>
                <w:color w:val="000000"/>
                <w:sz w:val="18"/>
                <w:szCs w:val="18"/>
                <w:lang w:eastAsia="pt-BR"/>
              </w:rPr>
              <w:t xml:space="preserve">    Other</w:t>
            </w:r>
          </w:p>
        </w:tc>
        <w:tc>
          <w:tcPr>
            <w:tcW w:w="1276" w:type="dxa"/>
            <w:tcBorders>
              <w:top w:val="nil"/>
              <w:left w:val="nil"/>
              <w:bottom w:val="nil"/>
              <w:right w:val="nil"/>
            </w:tcBorders>
            <w:shd w:val="clear" w:color="auto" w:fill="auto"/>
            <w:noWrap/>
            <w:vAlign w:val="bottom"/>
          </w:tcPr>
          <w:p w14:paraId="521E3771" w14:textId="0A0EC5DE" w:rsidR="00254D4A" w:rsidRDefault="00254D4A" w:rsidP="00254D4A">
            <w:pPr>
              <w:spacing w:line="276" w:lineRule="auto"/>
              <w:jc w:val="center"/>
              <w:rPr>
                <w:color w:val="000000"/>
                <w:sz w:val="18"/>
                <w:szCs w:val="18"/>
              </w:rPr>
            </w:pPr>
            <w:r>
              <w:rPr>
                <w:color w:val="000000"/>
                <w:sz w:val="18"/>
                <w:szCs w:val="18"/>
              </w:rPr>
              <w:t>12.8</w:t>
            </w:r>
          </w:p>
        </w:tc>
        <w:tc>
          <w:tcPr>
            <w:tcW w:w="1134" w:type="dxa"/>
            <w:tcBorders>
              <w:top w:val="nil"/>
              <w:left w:val="nil"/>
              <w:bottom w:val="nil"/>
              <w:right w:val="nil"/>
            </w:tcBorders>
            <w:shd w:val="clear" w:color="auto" w:fill="auto"/>
            <w:noWrap/>
            <w:vAlign w:val="bottom"/>
          </w:tcPr>
          <w:p w14:paraId="6C41D306" w14:textId="73C97976" w:rsidR="00254D4A" w:rsidRDefault="00254D4A" w:rsidP="00254D4A">
            <w:pPr>
              <w:spacing w:line="276" w:lineRule="auto"/>
              <w:jc w:val="center"/>
              <w:rPr>
                <w:color w:val="000000"/>
                <w:sz w:val="18"/>
                <w:szCs w:val="18"/>
              </w:rPr>
            </w:pPr>
            <w:r>
              <w:rPr>
                <w:color w:val="000000"/>
                <w:sz w:val="18"/>
                <w:szCs w:val="18"/>
              </w:rPr>
              <w:t>12.7</w:t>
            </w:r>
          </w:p>
        </w:tc>
        <w:tc>
          <w:tcPr>
            <w:tcW w:w="1276" w:type="dxa"/>
            <w:tcBorders>
              <w:top w:val="nil"/>
              <w:left w:val="nil"/>
              <w:bottom w:val="nil"/>
              <w:right w:val="nil"/>
            </w:tcBorders>
            <w:shd w:val="clear" w:color="auto" w:fill="auto"/>
            <w:noWrap/>
            <w:vAlign w:val="bottom"/>
          </w:tcPr>
          <w:p w14:paraId="34497961" w14:textId="13459D54" w:rsidR="00254D4A" w:rsidRDefault="00254D4A" w:rsidP="00254D4A">
            <w:pPr>
              <w:spacing w:line="276" w:lineRule="auto"/>
              <w:jc w:val="center"/>
              <w:rPr>
                <w:color w:val="000000"/>
                <w:sz w:val="18"/>
                <w:szCs w:val="18"/>
              </w:rPr>
            </w:pPr>
            <w:r>
              <w:rPr>
                <w:color w:val="000000"/>
                <w:sz w:val="18"/>
                <w:szCs w:val="18"/>
              </w:rPr>
              <w:t>13.5</w:t>
            </w:r>
          </w:p>
        </w:tc>
        <w:tc>
          <w:tcPr>
            <w:tcW w:w="1480" w:type="dxa"/>
            <w:tcBorders>
              <w:top w:val="nil"/>
              <w:left w:val="nil"/>
              <w:bottom w:val="nil"/>
              <w:right w:val="nil"/>
            </w:tcBorders>
            <w:shd w:val="clear" w:color="auto" w:fill="auto"/>
            <w:noWrap/>
            <w:vAlign w:val="bottom"/>
          </w:tcPr>
          <w:p w14:paraId="01C23CCF" w14:textId="70B163EC" w:rsidR="00254D4A" w:rsidRDefault="00254D4A" w:rsidP="00254D4A">
            <w:pPr>
              <w:spacing w:line="276" w:lineRule="auto"/>
              <w:jc w:val="center"/>
              <w:rPr>
                <w:color w:val="000000"/>
                <w:sz w:val="18"/>
                <w:szCs w:val="18"/>
              </w:rPr>
            </w:pPr>
            <w:r>
              <w:rPr>
                <w:color w:val="000000"/>
                <w:sz w:val="18"/>
                <w:szCs w:val="18"/>
              </w:rPr>
              <w:t>11.8</w:t>
            </w:r>
          </w:p>
        </w:tc>
        <w:tc>
          <w:tcPr>
            <w:tcW w:w="1682" w:type="dxa"/>
            <w:tcBorders>
              <w:top w:val="nil"/>
              <w:left w:val="nil"/>
              <w:bottom w:val="nil"/>
              <w:right w:val="nil"/>
            </w:tcBorders>
            <w:shd w:val="clear" w:color="auto" w:fill="auto"/>
            <w:noWrap/>
            <w:vAlign w:val="bottom"/>
          </w:tcPr>
          <w:p w14:paraId="13A37804" w14:textId="60534EB7" w:rsidR="00254D4A" w:rsidRDefault="00254D4A" w:rsidP="00254D4A">
            <w:pPr>
              <w:spacing w:line="276" w:lineRule="auto"/>
              <w:jc w:val="center"/>
              <w:rPr>
                <w:color w:val="000000"/>
                <w:sz w:val="18"/>
                <w:szCs w:val="18"/>
              </w:rPr>
            </w:pPr>
            <w:r>
              <w:rPr>
                <w:color w:val="000000"/>
                <w:sz w:val="18"/>
                <w:szCs w:val="18"/>
              </w:rPr>
              <w:t>11.5</w:t>
            </w:r>
          </w:p>
        </w:tc>
        <w:tc>
          <w:tcPr>
            <w:tcW w:w="1682" w:type="dxa"/>
            <w:tcBorders>
              <w:top w:val="nil"/>
              <w:left w:val="nil"/>
              <w:bottom w:val="nil"/>
              <w:right w:val="nil"/>
            </w:tcBorders>
            <w:shd w:val="clear" w:color="auto" w:fill="auto"/>
            <w:noWrap/>
            <w:vAlign w:val="bottom"/>
          </w:tcPr>
          <w:p w14:paraId="013FE862" w14:textId="76FFB797" w:rsidR="00254D4A" w:rsidRDefault="00254D4A" w:rsidP="00254D4A">
            <w:pPr>
              <w:spacing w:line="276" w:lineRule="auto"/>
              <w:jc w:val="center"/>
              <w:rPr>
                <w:color w:val="000000"/>
                <w:sz w:val="18"/>
                <w:szCs w:val="18"/>
              </w:rPr>
            </w:pPr>
            <w:r>
              <w:rPr>
                <w:color w:val="000000"/>
                <w:sz w:val="18"/>
                <w:szCs w:val="18"/>
              </w:rPr>
              <w:t>13.1</w:t>
            </w:r>
          </w:p>
        </w:tc>
        <w:tc>
          <w:tcPr>
            <w:tcW w:w="1323" w:type="dxa"/>
            <w:tcBorders>
              <w:top w:val="nil"/>
              <w:left w:val="nil"/>
              <w:bottom w:val="nil"/>
              <w:right w:val="nil"/>
            </w:tcBorders>
            <w:vAlign w:val="bottom"/>
          </w:tcPr>
          <w:p w14:paraId="0BC2A131" w14:textId="4B331863" w:rsidR="00254D4A" w:rsidRDefault="00254D4A" w:rsidP="00254D4A">
            <w:pPr>
              <w:spacing w:line="276" w:lineRule="auto"/>
              <w:jc w:val="center"/>
              <w:rPr>
                <w:color w:val="000000"/>
                <w:sz w:val="18"/>
                <w:szCs w:val="18"/>
              </w:rPr>
            </w:pPr>
            <w:r>
              <w:rPr>
                <w:color w:val="000000"/>
                <w:sz w:val="18"/>
                <w:szCs w:val="18"/>
              </w:rPr>
              <w:t>11.2</w:t>
            </w:r>
          </w:p>
        </w:tc>
        <w:tc>
          <w:tcPr>
            <w:tcW w:w="1283" w:type="dxa"/>
            <w:tcBorders>
              <w:top w:val="nil"/>
              <w:left w:val="nil"/>
              <w:bottom w:val="nil"/>
              <w:right w:val="nil"/>
            </w:tcBorders>
            <w:vAlign w:val="bottom"/>
          </w:tcPr>
          <w:p w14:paraId="44AE8102" w14:textId="023B639D" w:rsidR="00254D4A" w:rsidRDefault="00254D4A" w:rsidP="00254D4A">
            <w:pPr>
              <w:spacing w:line="276" w:lineRule="auto"/>
              <w:jc w:val="center"/>
              <w:rPr>
                <w:color w:val="000000"/>
                <w:sz w:val="18"/>
                <w:szCs w:val="18"/>
              </w:rPr>
            </w:pPr>
            <w:r>
              <w:rPr>
                <w:color w:val="000000"/>
                <w:sz w:val="18"/>
                <w:szCs w:val="18"/>
              </w:rPr>
              <w:t>12.2</w:t>
            </w:r>
          </w:p>
        </w:tc>
        <w:tc>
          <w:tcPr>
            <w:tcW w:w="1282" w:type="dxa"/>
            <w:tcBorders>
              <w:top w:val="nil"/>
              <w:left w:val="nil"/>
              <w:bottom w:val="nil"/>
              <w:right w:val="nil"/>
            </w:tcBorders>
            <w:shd w:val="clear" w:color="auto" w:fill="auto"/>
            <w:noWrap/>
            <w:vAlign w:val="bottom"/>
          </w:tcPr>
          <w:p w14:paraId="75981582" w14:textId="3B6922C0" w:rsidR="00254D4A" w:rsidRDefault="00254D4A" w:rsidP="00254D4A">
            <w:pPr>
              <w:spacing w:line="276" w:lineRule="auto"/>
              <w:jc w:val="center"/>
              <w:rPr>
                <w:color w:val="000000"/>
                <w:sz w:val="18"/>
                <w:szCs w:val="18"/>
              </w:rPr>
            </w:pPr>
            <w:r>
              <w:rPr>
                <w:color w:val="000000"/>
                <w:sz w:val="18"/>
                <w:szCs w:val="18"/>
              </w:rPr>
              <w:t>13.7</w:t>
            </w:r>
          </w:p>
        </w:tc>
      </w:tr>
      <w:tr w:rsidR="00EA1401" w:rsidRPr="00803C17" w14:paraId="61726962" w14:textId="77777777" w:rsidTr="003253A3">
        <w:trPr>
          <w:trHeight w:val="142"/>
          <w:jc w:val="center"/>
        </w:trPr>
        <w:tc>
          <w:tcPr>
            <w:tcW w:w="3544" w:type="dxa"/>
            <w:tcBorders>
              <w:top w:val="nil"/>
              <w:left w:val="nil"/>
              <w:bottom w:val="nil"/>
              <w:right w:val="nil"/>
            </w:tcBorders>
            <w:shd w:val="clear" w:color="auto" w:fill="auto"/>
            <w:noWrap/>
            <w:vAlign w:val="center"/>
            <w:hideMark/>
          </w:tcPr>
          <w:p w14:paraId="71F90EA3" w14:textId="77777777" w:rsidR="00EA1401" w:rsidRPr="00803C17" w:rsidRDefault="00EA1401" w:rsidP="003253A3">
            <w:pPr>
              <w:spacing w:line="276" w:lineRule="auto"/>
              <w:rPr>
                <w:b/>
                <w:bCs/>
                <w:color w:val="000000"/>
                <w:sz w:val="18"/>
                <w:szCs w:val="18"/>
                <w:lang w:eastAsia="pt-BR"/>
              </w:rPr>
            </w:pPr>
            <w:r w:rsidRPr="00803C17">
              <w:rPr>
                <w:b/>
                <w:bCs/>
                <w:color w:val="000000"/>
                <w:sz w:val="18"/>
                <w:szCs w:val="18"/>
                <w:lang w:eastAsia="pt-BR"/>
              </w:rPr>
              <w:t>BMI, kg/m</w:t>
            </w:r>
            <w:r w:rsidRPr="00803C17">
              <w:rPr>
                <w:b/>
                <w:bCs/>
                <w:color w:val="000000"/>
                <w:sz w:val="18"/>
                <w:szCs w:val="18"/>
                <w:vertAlign w:val="superscript"/>
                <w:lang w:eastAsia="pt-BR"/>
              </w:rPr>
              <w:t>2</w:t>
            </w:r>
            <w:r w:rsidRPr="00803C17">
              <w:rPr>
                <w:b/>
                <w:bCs/>
                <w:color w:val="000000"/>
                <w:sz w:val="18"/>
                <w:szCs w:val="18"/>
                <w:lang w:eastAsia="pt-BR"/>
              </w:rPr>
              <w:t>, mean (sd)</w:t>
            </w:r>
          </w:p>
        </w:tc>
        <w:tc>
          <w:tcPr>
            <w:tcW w:w="1276" w:type="dxa"/>
            <w:tcBorders>
              <w:top w:val="nil"/>
              <w:left w:val="nil"/>
              <w:bottom w:val="nil"/>
              <w:right w:val="nil"/>
            </w:tcBorders>
            <w:shd w:val="clear" w:color="auto" w:fill="auto"/>
            <w:noWrap/>
            <w:vAlign w:val="center"/>
          </w:tcPr>
          <w:p w14:paraId="7AB37D32" w14:textId="3930C312" w:rsidR="00EA1401" w:rsidRPr="00803C17" w:rsidRDefault="002A697F" w:rsidP="003253A3">
            <w:pPr>
              <w:spacing w:line="276" w:lineRule="auto"/>
              <w:jc w:val="center"/>
              <w:rPr>
                <w:color w:val="000000"/>
                <w:sz w:val="18"/>
                <w:szCs w:val="18"/>
                <w:lang w:eastAsia="pt-BR"/>
              </w:rPr>
            </w:pPr>
            <w:r>
              <w:rPr>
                <w:color w:val="000000"/>
                <w:sz w:val="18"/>
                <w:szCs w:val="18"/>
                <w:lang w:eastAsia="pt-BR"/>
              </w:rPr>
              <w:t>25.6</w:t>
            </w:r>
          </w:p>
        </w:tc>
        <w:tc>
          <w:tcPr>
            <w:tcW w:w="1134" w:type="dxa"/>
            <w:tcBorders>
              <w:top w:val="nil"/>
              <w:left w:val="nil"/>
              <w:bottom w:val="nil"/>
              <w:right w:val="nil"/>
            </w:tcBorders>
            <w:shd w:val="clear" w:color="auto" w:fill="auto"/>
            <w:noWrap/>
            <w:vAlign w:val="center"/>
          </w:tcPr>
          <w:p w14:paraId="52D6DC47" w14:textId="4FECC1DA" w:rsidR="002A697F" w:rsidRPr="00803C17" w:rsidRDefault="002A697F" w:rsidP="002A697F">
            <w:pPr>
              <w:spacing w:line="276" w:lineRule="auto"/>
              <w:jc w:val="center"/>
              <w:rPr>
                <w:color w:val="000000"/>
                <w:sz w:val="18"/>
                <w:szCs w:val="18"/>
                <w:lang w:eastAsia="pt-BR"/>
              </w:rPr>
            </w:pPr>
            <w:r>
              <w:rPr>
                <w:color w:val="000000"/>
                <w:sz w:val="18"/>
                <w:szCs w:val="18"/>
                <w:lang w:eastAsia="pt-BR"/>
              </w:rPr>
              <w:t>26.9</w:t>
            </w:r>
          </w:p>
        </w:tc>
        <w:tc>
          <w:tcPr>
            <w:tcW w:w="1276" w:type="dxa"/>
            <w:tcBorders>
              <w:top w:val="nil"/>
              <w:left w:val="nil"/>
              <w:bottom w:val="nil"/>
              <w:right w:val="nil"/>
            </w:tcBorders>
            <w:shd w:val="clear" w:color="auto" w:fill="auto"/>
            <w:noWrap/>
            <w:vAlign w:val="center"/>
          </w:tcPr>
          <w:p w14:paraId="17CD660A" w14:textId="5A41888F" w:rsidR="00EA1401" w:rsidRPr="00803C17" w:rsidRDefault="002A697F" w:rsidP="003253A3">
            <w:pPr>
              <w:spacing w:line="276" w:lineRule="auto"/>
              <w:jc w:val="center"/>
              <w:rPr>
                <w:color w:val="000000"/>
                <w:sz w:val="18"/>
                <w:szCs w:val="18"/>
                <w:lang w:eastAsia="pt-BR"/>
              </w:rPr>
            </w:pPr>
            <w:r>
              <w:rPr>
                <w:color w:val="000000"/>
                <w:sz w:val="18"/>
                <w:szCs w:val="18"/>
                <w:lang w:eastAsia="pt-BR"/>
              </w:rPr>
              <w:t>27.8</w:t>
            </w:r>
          </w:p>
        </w:tc>
        <w:tc>
          <w:tcPr>
            <w:tcW w:w="1480" w:type="dxa"/>
            <w:tcBorders>
              <w:top w:val="nil"/>
              <w:left w:val="nil"/>
              <w:bottom w:val="nil"/>
              <w:right w:val="nil"/>
            </w:tcBorders>
            <w:shd w:val="clear" w:color="auto" w:fill="auto"/>
            <w:noWrap/>
            <w:vAlign w:val="center"/>
          </w:tcPr>
          <w:p w14:paraId="3DD043BB" w14:textId="13E2C5EC" w:rsidR="00EA1401" w:rsidRPr="00803C17" w:rsidRDefault="002A697F" w:rsidP="003253A3">
            <w:pPr>
              <w:spacing w:line="276" w:lineRule="auto"/>
              <w:jc w:val="center"/>
              <w:rPr>
                <w:color w:val="000000"/>
                <w:sz w:val="18"/>
                <w:szCs w:val="18"/>
                <w:lang w:eastAsia="pt-BR"/>
              </w:rPr>
            </w:pPr>
            <w:r>
              <w:rPr>
                <w:color w:val="000000"/>
                <w:sz w:val="18"/>
                <w:szCs w:val="18"/>
                <w:lang w:eastAsia="pt-BR"/>
              </w:rPr>
              <w:t>25.6</w:t>
            </w:r>
          </w:p>
        </w:tc>
        <w:tc>
          <w:tcPr>
            <w:tcW w:w="1682" w:type="dxa"/>
            <w:tcBorders>
              <w:top w:val="nil"/>
              <w:left w:val="nil"/>
              <w:bottom w:val="nil"/>
              <w:right w:val="nil"/>
            </w:tcBorders>
            <w:shd w:val="clear" w:color="auto" w:fill="auto"/>
            <w:noWrap/>
            <w:vAlign w:val="center"/>
          </w:tcPr>
          <w:p w14:paraId="79C33C50" w14:textId="5224FF77" w:rsidR="00EA1401" w:rsidRPr="00803C17" w:rsidRDefault="002A697F" w:rsidP="003253A3">
            <w:pPr>
              <w:spacing w:line="276" w:lineRule="auto"/>
              <w:jc w:val="center"/>
              <w:rPr>
                <w:color w:val="000000"/>
                <w:sz w:val="18"/>
                <w:szCs w:val="18"/>
                <w:lang w:eastAsia="pt-BR"/>
              </w:rPr>
            </w:pPr>
            <w:r>
              <w:rPr>
                <w:color w:val="000000"/>
                <w:sz w:val="18"/>
                <w:szCs w:val="18"/>
                <w:lang w:eastAsia="pt-BR"/>
              </w:rPr>
              <w:t>26.3</w:t>
            </w:r>
          </w:p>
        </w:tc>
        <w:tc>
          <w:tcPr>
            <w:tcW w:w="1682" w:type="dxa"/>
            <w:tcBorders>
              <w:top w:val="nil"/>
              <w:left w:val="nil"/>
              <w:bottom w:val="nil"/>
              <w:right w:val="nil"/>
            </w:tcBorders>
            <w:shd w:val="clear" w:color="auto" w:fill="auto"/>
            <w:noWrap/>
            <w:vAlign w:val="center"/>
          </w:tcPr>
          <w:p w14:paraId="51EDD208" w14:textId="17E624DA" w:rsidR="00EA1401" w:rsidRPr="00803C17" w:rsidRDefault="002A697F" w:rsidP="003253A3">
            <w:pPr>
              <w:spacing w:line="276" w:lineRule="auto"/>
              <w:jc w:val="center"/>
              <w:rPr>
                <w:color w:val="000000"/>
                <w:sz w:val="18"/>
                <w:szCs w:val="18"/>
                <w:lang w:eastAsia="pt-BR"/>
              </w:rPr>
            </w:pPr>
            <w:r>
              <w:rPr>
                <w:color w:val="000000"/>
                <w:sz w:val="18"/>
                <w:szCs w:val="18"/>
                <w:lang w:eastAsia="pt-BR"/>
              </w:rPr>
              <w:t>27.6</w:t>
            </w:r>
          </w:p>
        </w:tc>
        <w:tc>
          <w:tcPr>
            <w:tcW w:w="1323" w:type="dxa"/>
            <w:tcBorders>
              <w:top w:val="nil"/>
              <w:left w:val="nil"/>
              <w:bottom w:val="nil"/>
              <w:right w:val="nil"/>
            </w:tcBorders>
          </w:tcPr>
          <w:p w14:paraId="2B9F583F" w14:textId="15B90A1B" w:rsidR="00EA1401" w:rsidRPr="00803C17" w:rsidRDefault="002A697F" w:rsidP="003253A3">
            <w:pPr>
              <w:spacing w:line="276" w:lineRule="auto"/>
              <w:jc w:val="center"/>
              <w:rPr>
                <w:color w:val="000000"/>
                <w:sz w:val="18"/>
                <w:szCs w:val="18"/>
              </w:rPr>
            </w:pPr>
            <w:r>
              <w:rPr>
                <w:color w:val="000000"/>
                <w:sz w:val="18"/>
                <w:szCs w:val="18"/>
              </w:rPr>
              <w:t>25.4</w:t>
            </w:r>
          </w:p>
        </w:tc>
        <w:tc>
          <w:tcPr>
            <w:tcW w:w="1283" w:type="dxa"/>
            <w:tcBorders>
              <w:top w:val="nil"/>
              <w:left w:val="nil"/>
              <w:bottom w:val="nil"/>
              <w:right w:val="nil"/>
            </w:tcBorders>
          </w:tcPr>
          <w:p w14:paraId="1B092C7A" w14:textId="16345A8A" w:rsidR="002A697F" w:rsidRPr="00803C17" w:rsidRDefault="002A697F" w:rsidP="002A697F">
            <w:pPr>
              <w:spacing w:line="276" w:lineRule="auto"/>
              <w:jc w:val="center"/>
              <w:rPr>
                <w:color w:val="000000"/>
                <w:sz w:val="18"/>
                <w:szCs w:val="18"/>
              </w:rPr>
            </w:pPr>
            <w:r>
              <w:rPr>
                <w:color w:val="000000"/>
                <w:sz w:val="18"/>
                <w:szCs w:val="18"/>
              </w:rPr>
              <w:t>26.2</w:t>
            </w:r>
          </w:p>
        </w:tc>
        <w:tc>
          <w:tcPr>
            <w:tcW w:w="1282" w:type="dxa"/>
            <w:tcBorders>
              <w:top w:val="nil"/>
              <w:left w:val="nil"/>
              <w:bottom w:val="nil"/>
              <w:right w:val="nil"/>
            </w:tcBorders>
            <w:shd w:val="clear" w:color="auto" w:fill="auto"/>
            <w:noWrap/>
            <w:vAlign w:val="center"/>
          </w:tcPr>
          <w:p w14:paraId="49FBF1A7" w14:textId="061A3ABD" w:rsidR="00EA1401" w:rsidRPr="00803C17" w:rsidRDefault="002A697F" w:rsidP="003253A3">
            <w:pPr>
              <w:spacing w:line="276" w:lineRule="auto"/>
              <w:jc w:val="center"/>
              <w:rPr>
                <w:color w:val="000000"/>
                <w:sz w:val="18"/>
                <w:szCs w:val="18"/>
                <w:lang w:eastAsia="pt-BR"/>
              </w:rPr>
            </w:pPr>
            <w:r>
              <w:rPr>
                <w:color w:val="000000"/>
                <w:sz w:val="18"/>
                <w:szCs w:val="18"/>
                <w:lang w:eastAsia="pt-BR"/>
              </w:rPr>
              <w:t>27.7</w:t>
            </w:r>
          </w:p>
        </w:tc>
      </w:tr>
      <w:tr w:rsidR="00EA1401" w:rsidRPr="00803C17" w14:paraId="62370331" w14:textId="77777777" w:rsidTr="003253A3">
        <w:trPr>
          <w:trHeight w:val="150"/>
          <w:jc w:val="center"/>
        </w:trPr>
        <w:tc>
          <w:tcPr>
            <w:tcW w:w="3544" w:type="dxa"/>
            <w:tcBorders>
              <w:top w:val="nil"/>
              <w:left w:val="nil"/>
              <w:bottom w:val="nil"/>
              <w:right w:val="nil"/>
            </w:tcBorders>
            <w:shd w:val="clear" w:color="auto" w:fill="auto"/>
            <w:noWrap/>
            <w:vAlign w:val="center"/>
            <w:hideMark/>
          </w:tcPr>
          <w:p w14:paraId="7D41CD02" w14:textId="77777777" w:rsidR="00EA1401" w:rsidRPr="00803C17" w:rsidRDefault="00EA1401" w:rsidP="003253A3">
            <w:pPr>
              <w:spacing w:line="276" w:lineRule="auto"/>
              <w:rPr>
                <w:b/>
                <w:bCs/>
                <w:color w:val="000000"/>
                <w:sz w:val="18"/>
                <w:szCs w:val="18"/>
                <w:lang w:eastAsia="pt-BR"/>
              </w:rPr>
            </w:pPr>
            <w:r w:rsidRPr="00803C17">
              <w:rPr>
                <w:b/>
                <w:bCs/>
                <w:color w:val="000000"/>
                <w:sz w:val="18"/>
                <w:szCs w:val="18"/>
                <w:lang w:eastAsia="pt-BR"/>
              </w:rPr>
              <w:t>Smoking status, %</w:t>
            </w:r>
          </w:p>
        </w:tc>
        <w:tc>
          <w:tcPr>
            <w:tcW w:w="1276" w:type="dxa"/>
            <w:tcBorders>
              <w:top w:val="nil"/>
              <w:left w:val="nil"/>
              <w:bottom w:val="nil"/>
              <w:right w:val="nil"/>
            </w:tcBorders>
            <w:shd w:val="clear" w:color="auto" w:fill="auto"/>
            <w:noWrap/>
            <w:vAlign w:val="center"/>
          </w:tcPr>
          <w:p w14:paraId="6062C1F5" w14:textId="77777777" w:rsidR="00EA1401" w:rsidRPr="00803C17" w:rsidRDefault="00EA1401" w:rsidP="003253A3">
            <w:pPr>
              <w:spacing w:line="276" w:lineRule="auto"/>
              <w:rPr>
                <w:b/>
                <w:bCs/>
                <w:color w:val="000000"/>
                <w:sz w:val="18"/>
                <w:szCs w:val="18"/>
                <w:lang w:eastAsia="pt-BR"/>
              </w:rPr>
            </w:pPr>
          </w:p>
        </w:tc>
        <w:tc>
          <w:tcPr>
            <w:tcW w:w="1134" w:type="dxa"/>
            <w:tcBorders>
              <w:top w:val="nil"/>
              <w:left w:val="nil"/>
              <w:bottom w:val="nil"/>
              <w:right w:val="nil"/>
            </w:tcBorders>
            <w:shd w:val="clear" w:color="auto" w:fill="auto"/>
            <w:noWrap/>
            <w:vAlign w:val="center"/>
          </w:tcPr>
          <w:p w14:paraId="47B7B423" w14:textId="77777777" w:rsidR="00EA1401" w:rsidRPr="00803C17" w:rsidRDefault="00EA1401" w:rsidP="003253A3">
            <w:pPr>
              <w:spacing w:line="276" w:lineRule="auto"/>
              <w:jc w:val="center"/>
              <w:rPr>
                <w:sz w:val="18"/>
                <w:szCs w:val="18"/>
                <w:lang w:eastAsia="pt-BR"/>
              </w:rPr>
            </w:pPr>
          </w:p>
        </w:tc>
        <w:tc>
          <w:tcPr>
            <w:tcW w:w="1276" w:type="dxa"/>
            <w:tcBorders>
              <w:top w:val="nil"/>
              <w:left w:val="nil"/>
              <w:bottom w:val="nil"/>
              <w:right w:val="nil"/>
            </w:tcBorders>
            <w:shd w:val="clear" w:color="auto" w:fill="auto"/>
            <w:noWrap/>
            <w:vAlign w:val="center"/>
          </w:tcPr>
          <w:p w14:paraId="6D867E46" w14:textId="77777777" w:rsidR="00EA1401" w:rsidRPr="00803C17" w:rsidRDefault="00EA1401" w:rsidP="003253A3">
            <w:pPr>
              <w:spacing w:line="276" w:lineRule="auto"/>
              <w:jc w:val="center"/>
              <w:rPr>
                <w:sz w:val="18"/>
                <w:szCs w:val="18"/>
                <w:lang w:eastAsia="pt-BR"/>
              </w:rPr>
            </w:pPr>
          </w:p>
        </w:tc>
        <w:tc>
          <w:tcPr>
            <w:tcW w:w="1480" w:type="dxa"/>
            <w:tcBorders>
              <w:top w:val="nil"/>
              <w:left w:val="nil"/>
              <w:bottom w:val="nil"/>
              <w:right w:val="nil"/>
            </w:tcBorders>
            <w:shd w:val="clear" w:color="auto" w:fill="auto"/>
            <w:noWrap/>
            <w:vAlign w:val="center"/>
          </w:tcPr>
          <w:p w14:paraId="5BA74248" w14:textId="77777777" w:rsidR="00EA1401" w:rsidRPr="00803C17" w:rsidRDefault="00EA1401" w:rsidP="003253A3">
            <w:pPr>
              <w:spacing w:line="276" w:lineRule="auto"/>
              <w:jc w:val="center"/>
              <w:rPr>
                <w:sz w:val="18"/>
                <w:szCs w:val="18"/>
                <w:lang w:eastAsia="pt-BR"/>
              </w:rPr>
            </w:pPr>
          </w:p>
        </w:tc>
        <w:tc>
          <w:tcPr>
            <w:tcW w:w="1682" w:type="dxa"/>
            <w:tcBorders>
              <w:top w:val="nil"/>
              <w:left w:val="nil"/>
              <w:bottom w:val="nil"/>
              <w:right w:val="nil"/>
            </w:tcBorders>
            <w:shd w:val="clear" w:color="auto" w:fill="auto"/>
            <w:noWrap/>
            <w:vAlign w:val="center"/>
          </w:tcPr>
          <w:p w14:paraId="3AA6B1ED" w14:textId="77777777" w:rsidR="00EA1401" w:rsidRPr="00803C17" w:rsidRDefault="00EA1401" w:rsidP="003253A3">
            <w:pPr>
              <w:spacing w:line="276" w:lineRule="auto"/>
              <w:jc w:val="center"/>
              <w:rPr>
                <w:sz w:val="18"/>
                <w:szCs w:val="18"/>
                <w:lang w:eastAsia="pt-BR"/>
              </w:rPr>
            </w:pPr>
          </w:p>
        </w:tc>
        <w:tc>
          <w:tcPr>
            <w:tcW w:w="1682" w:type="dxa"/>
            <w:tcBorders>
              <w:top w:val="nil"/>
              <w:left w:val="nil"/>
              <w:bottom w:val="nil"/>
              <w:right w:val="nil"/>
            </w:tcBorders>
            <w:shd w:val="clear" w:color="auto" w:fill="auto"/>
            <w:noWrap/>
            <w:vAlign w:val="center"/>
          </w:tcPr>
          <w:p w14:paraId="2804AEE9" w14:textId="77777777" w:rsidR="00EA1401" w:rsidRPr="00803C17" w:rsidRDefault="00EA1401" w:rsidP="003253A3">
            <w:pPr>
              <w:spacing w:line="276" w:lineRule="auto"/>
              <w:jc w:val="center"/>
              <w:rPr>
                <w:sz w:val="18"/>
                <w:szCs w:val="18"/>
                <w:lang w:eastAsia="pt-BR"/>
              </w:rPr>
            </w:pPr>
          </w:p>
        </w:tc>
        <w:tc>
          <w:tcPr>
            <w:tcW w:w="1323" w:type="dxa"/>
            <w:tcBorders>
              <w:top w:val="nil"/>
              <w:left w:val="nil"/>
              <w:bottom w:val="nil"/>
              <w:right w:val="nil"/>
            </w:tcBorders>
          </w:tcPr>
          <w:p w14:paraId="56B6E401" w14:textId="77777777" w:rsidR="00EA1401" w:rsidRPr="00803C17" w:rsidRDefault="00EA1401" w:rsidP="003253A3">
            <w:pPr>
              <w:spacing w:line="276" w:lineRule="auto"/>
              <w:jc w:val="center"/>
              <w:rPr>
                <w:sz w:val="18"/>
                <w:szCs w:val="18"/>
                <w:lang w:eastAsia="pt-BR"/>
              </w:rPr>
            </w:pPr>
          </w:p>
        </w:tc>
        <w:tc>
          <w:tcPr>
            <w:tcW w:w="1283" w:type="dxa"/>
            <w:tcBorders>
              <w:top w:val="nil"/>
              <w:left w:val="nil"/>
              <w:bottom w:val="nil"/>
              <w:right w:val="nil"/>
            </w:tcBorders>
          </w:tcPr>
          <w:p w14:paraId="4155DF84" w14:textId="77777777" w:rsidR="00EA1401" w:rsidRPr="00803C17" w:rsidRDefault="00EA1401" w:rsidP="003253A3">
            <w:pPr>
              <w:spacing w:line="276" w:lineRule="auto"/>
              <w:jc w:val="center"/>
              <w:rPr>
                <w:sz w:val="18"/>
                <w:szCs w:val="18"/>
                <w:lang w:eastAsia="pt-BR"/>
              </w:rPr>
            </w:pPr>
          </w:p>
        </w:tc>
        <w:tc>
          <w:tcPr>
            <w:tcW w:w="1282" w:type="dxa"/>
            <w:tcBorders>
              <w:top w:val="nil"/>
              <w:left w:val="nil"/>
              <w:bottom w:val="nil"/>
              <w:right w:val="nil"/>
            </w:tcBorders>
            <w:shd w:val="clear" w:color="auto" w:fill="auto"/>
            <w:noWrap/>
            <w:vAlign w:val="center"/>
          </w:tcPr>
          <w:p w14:paraId="166CAD0A" w14:textId="77777777" w:rsidR="00EA1401" w:rsidRPr="00803C17" w:rsidRDefault="00EA1401" w:rsidP="003253A3">
            <w:pPr>
              <w:spacing w:line="276" w:lineRule="auto"/>
              <w:jc w:val="center"/>
              <w:rPr>
                <w:sz w:val="18"/>
                <w:szCs w:val="18"/>
                <w:lang w:eastAsia="pt-BR"/>
              </w:rPr>
            </w:pPr>
          </w:p>
        </w:tc>
      </w:tr>
      <w:tr w:rsidR="00304202" w:rsidRPr="00803C17" w14:paraId="6FCA062E" w14:textId="77777777" w:rsidTr="00AA0CB5">
        <w:trPr>
          <w:trHeight w:val="150"/>
          <w:jc w:val="center"/>
        </w:trPr>
        <w:tc>
          <w:tcPr>
            <w:tcW w:w="3544" w:type="dxa"/>
            <w:tcBorders>
              <w:top w:val="nil"/>
              <w:left w:val="nil"/>
              <w:bottom w:val="nil"/>
              <w:right w:val="nil"/>
            </w:tcBorders>
            <w:shd w:val="clear" w:color="auto" w:fill="auto"/>
            <w:noWrap/>
            <w:vAlign w:val="center"/>
            <w:hideMark/>
          </w:tcPr>
          <w:p w14:paraId="73824F3B" w14:textId="77777777" w:rsidR="00304202" w:rsidRPr="00803C17" w:rsidRDefault="00304202" w:rsidP="00304202">
            <w:pPr>
              <w:spacing w:line="276" w:lineRule="auto"/>
              <w:rPr>
                <w:color w:val="000000"/>
                <w:sz w:val="18"/>
                <w:szCs w:val="18"/>
                <w:lang w:eastAsia="pt-BR"/>
              </w:rPr>
            </w:pPr>
            <w:r w:rsidRPr="00803C17">
              <w:rPr>
                <w:color w:val="000000"/>
                <w:sz w:val="18"/>
                <w:szCs w:val="18"/>
                <w:lang w:eastAsia="pt-BR"/>
              </w:rPr>
              <w:t xml:space="preserve">    Current cigarette</w:t>
            </w:r>
          </w:p>
        </w:tc>
        <w:tc>
          <w:tcPr>
            <w:tcW w:w="1276" w:type="dxa"/>
            <w:tcBorders>
              <w:top w:val="nil"/>
              <w:left w:val="nil"/>
              <w:bottom w:val="nil"/>
              <w:right w:val="nil"/>
            </w:tcBorders>
            <w:shd w:val="clear" w:color="auto" w:fill="auto"/>
            <w:noWrap/>
            <w:vAlign w:val="bottom"/>
          </w:tcPr>
          <w:p w14:paraId="692681DE" w14:textId="3B347949" w:rsidR="00304202" w:rsidRPr="00803C17" w:rsidRDefault="00304202" w:rsidP="00304202">
            <w:pPr>
              <w:spacing w:line="276" w:lineRule="auto"/>
              <w:jc w:val="center"/>
              <w:rPr>
                <w:color w:val="000000"/>
                <w:sz w:val="18"/>
                <w:szCs w:val="18"/>
                <w:lang w:eastAsia="pt-BR"/>
              </w:rPr>
            </w:pPr>
            <w:r>
              <w:rPr>
                <w:color w:val="000000"/>
                <w:sz w:val="18"/>
                <w:szCs w:val="18"/>
              </w:rPr>
              <w:t>6</w:t>
            </w:r>
          </w:p>
        </w:tc>
        <w:tc>
          <w:tcPr>
            <w:tcW w:w="1134" w:type="dxa"/>
            <w:tcBorders>
              <w:top w:val="nil"/>
              <w:left w:val="nil"/>
              <w:bottom w:val="nil"/>
              <w:right w:val="nil"/>
            </w:tcBorders>
            <w:shd w:val="clear" w:color="auto" w:fill="auto"/>
            <w:noWrap/>
            <w:vAlign w:val="bottom"/>
          </w:tcPr>
          <w:p w14:paraId="0551102C" w14:textId="671DB88A" w:rsidR="00304202" w:rsidRPr="00803C17" w:rsidRDefault="00304202" w:rsidP="00304202">
            <w:pPr>
              <w:spacing w:line="276" w:lineRule="auto"/>
              <w:jc w:val="center"/>
              <w:rPr>
                <w:color w:val="000000"/>
                <w:sz w:val="18"/>
                <w:szCs w:val="18"/>
                <w:lang w:eastAsia="pt-BR"/>
              </w:rPr>
            </w:pPr>
            <w:r>
              <w:rPr>
                <w:color w:val="000000"/>
                <w:sz w:val="18"/>
                <w:szCs w:val="18"/>
              </w:rPr>
              <w:t>6.4</w:t>
            </w:r>
          </w:p>
        </w:tc>
        <w:tc>
          <w:tcPr>
            <w:tcW w:w="1276" w:type="dxa"/>
            <w:tcBorders>
              <w:top w:val="nil"/>
              <w:left w:val="nil"/>
              <w:bottom w:val="nil"/>
              <w:right w:val="nil"/>
            </w:tcBorders>
            <w:shd w:val="clear" w:color="auto" w:fill="auto"/>
            <w:noWrap/>
            <w:vAlign w:val="bottom"/>
          </w:tcPr>
          <w:p w14:paraId="11E61864" w14:textId="7A3D69DC" w:rsidR="00304202" w:rsidRPr="00803C17" w:rsidRDefault="00304202" w:rsidP="00304202">
            <w:pPr>
              <w:spacing w:line="276" w:lineRule="auto"/>
              <w:jc w:val="center"/>
              <w:rPr>
                <w:color w:val="000000"/>
                <w:sz w:val="18"/>
                <w:szCs w:val="18"/>
                <w:lang w:eastAsia="pt-BR"/>
              </w:rPr>
            </w:pPr>
            <w:r>
              <w:rPr>
                <w:color w:val="000000"/>
                <w:sz w:val="18"/>
                <w:szCs w:val="18"/>
              </w:rPr>
              <w:t>6.9</w:t>
            </w:r>
          </w:p>
        </w:tc>
        <w:tc>
          <w:tcPr>
            <w:tcW w:w="1480" w:type="dxa"/>
            <w:tcBorders>
              <w:top w:val="nil"/>
              <w:left w:val="nil"/>
              <w:bottom w:val="nil"/>
              <w:right w:val="nil"/>
            </w:tcBorders>
            <w:shd w:val="clear" w:color="auto" w:fill="auto"/>
            <w:noWrap/>
            <w:vAlign w:val="bottom"/>
          </w:tcPr>
          <w:p w14:paraId="434274D7" w14:textId="2113140F" w:rsidR="00304202" w:rsidRPr="00803C17" w:rsidRDefault="00304202" w:rsidP="00304202">
            <w:pPr>
              <w:spacing w:line="276" w:lineRule="auto"/>
              <w:jc w:val="center"/>
              <w:rPr>
                <w:color w:val="000000"/>
                <w:sz w:val="18"/>
                <w:szCs w:val="18"/>
                <w:lang w:eastAsia="pt-BR"/>
              </w:rPr>
            </w:pPr>
            <w:r>
              <w:rPr>
                <w:color w:val="000000"/>
                <w:sz w:val="18"/>
                <w:szCs w:val="18"/>
              </w:rPr>
              <w:t>6.2</w:t>
            </w:r>
          </w:p>
        </w:tc>
        <w:tc>
          <w:tcPr>
            <w:tcW w:w="1682" w:type="dxa"/>
            <w:tcBorders>
              <w:top w:val="nil"/>
              <w:left w:val="nil"/>
              <w:bottom w:val="nil"/>
              <w:right w:val="nil"/>
            </w:tcBorders>
            <w:shd w:val="clear" w:color="auto" w:fill="auto"/>
            <w:noWrap/>
            <w:vAlign w:val="bottom"/>
          </w:tcPr>
          <w:p w14:paraId="67894501" w14:textId="73F55618" w:rsidR="00304202" w:rsidRPr="00803C17" w:rsidRDefault="00304202" w:rsidP="00304202">
            <w:pPr>
              <w:spacing w:line="276" w:lineRule="auto"/>
              <w:jc w:val="center"/>
              <w:rPr>
                <w:color w:val="000000"/>
                <w:sz w:val="18"/>
                <w:szCs w:val="18"/>
                <w:lang w:eastAsia="pt-BR"/>
              </w:rPr>
            </w:pPr>
            <w:r>
              <w:rPr>
                <w:color w:val="000000"/>
                <w:sz w:val="18"/>
                <w:szCs w:val="18"/>
              </w:rPr>
              <w:t>6.6</w:t>
            </w:r>
          </w:p>
        </w:tc>
        <w:tc>
          <w:tcPr>
            <w:tcW w:w="1682" w:type="dxa"/>
            <w:tcBorders>
              <w:top w:val="nil"/>
              <w:left w:val="nil"/>
              <w:bottom w:val="nil"/>
              <w:right w:val="nil"/>
            </w:tcBorders>
            <w:shd w:val="clear" w:color="auto" w:fill="auto"/>
            <w:noWrap/>
            <w:vAlign w:val="bottom"/>
          </w:tcPr>
          <w:p w14:paraId="18291C98" w14:textId="25F4BDF9" w:rsidR="00304202" w:rsidRPr="00803C17" w:rsidRDefault="00304202" w:rsidP="00304202">
            <w:pPr>
              <w:spacing w:line="276" w:lineRule="auto"/>
              <w:jc w:val="center"/>
              <w:rPr>
                <w:color w:val="000000"/>
                <w:sz w:val="18"/>
                <w:szCs w:val="18"/>
                <w:lang w:eastAsia="pt-BR"/>
              </w:rPr>
            </w:pPr>
            <w:r>
              <w:rPr>
                <w:color w:val="000000"/>
                <w:sz w:val="18"/>
                <w:szCs w:val="18"/>
              </w:rPr>
              <w:t>8.2</w:t>
            </w:r>
          </w:p>
        </w:tc>
        <w:tc>
          <w:tcPr>
            <w:tcW w:w="1323" w:type="dxa"/>
            <w:tcBorders>
              <w:top w:val="nil"/>
              <w:left w:val="nil"/>
              <w:bottom w:val="nil"/>
              <w:right w:val="nil"/>
            </w:tcBorders>
            <w:vAlign w:val="bottom"/>
          </w:tcPr>
          <w:p w14:paraId="7C3AB5E7" w14:textId="3928B89F" w:rsidR="00304202" w:rsidRPr="00803C17" w:rsidRDefault="00304202" w:rsidP="00304202">
            <w:pPr>
              <w:spacing w:line="276" w:lineRule="auto"/>
              <w:jc w:val="center"/>
              <w:rPr>
                <w:color w:val="000000"/>
                <w:sz w:val="18"/>
                <w:szCs w:val="18"/>
              </w:rPr>
            </w:pPr>
            <w:r>
              <w:rPr>
                <w:color w:val="000000"/>
                <w:sz w:val="18"/>
                <w:szCs w:val="18"/>
              </w:rPr>
              <w:t>6.9</w:t>
            </w:r>
          </w:p>
        </w:tc>
        <w:tc>
          <w:tcPr>
            <w:tcW w:w="1283" w:type="dxa"/>
            <w:tcBorders>
              <w:top w:val="nil"/>
              <w:left w:val="nil"/>
              <w:bottom w:val="nil"/>
              <w:right w:val="nil"/>
            </w:tcBorders>
            <w:vAlign w:val="bottom"/>
          </w:tcPr>
          <w:p w14:paraId="73615214" w14:textId="6A3F8A52" w:rsidR="00304202" w:rsidRPr="00803C17" w:rsidRDefault="00304202" w:rsidP="00304202">
            <w:pPr>
              <w:spacing w:line="276" w:lineRule="auto"/>
              <w:jc w:val="center"/>
              <w:rPr>
                <w:color w:val="000000"/>
                <w:sz w:val="18"/>
                <w:szCs w:val="18"/>
              </w:rPr>
            </w:pPr>
            <w:r>
              <w:rPr>
                <w:color w:val="000000"/>
                <w:sz w:val="18"/>
                <w:szCs w:val="18"/>
              </w:rPr>
              <w:t>6.4</w:t>
            </w:r>
          </w:p>
        </w:tc>
        <w:tc>
          <w:tcPr>
            <w:tcW w:w="1282" w:type="dxa"/>
            <w:tcBorders>
              <w:top w:val="nil"/>
              <w:left w:val="nil"/>
              <w:bottom w:val="nil"/>
              <w:right w:val="nil"/>
            </w:tcBorders>
            <w:shd w:val="clear" w:color="auto" w:fill="auto"/>
            <w:noWrap/>
            <w:vAlign w:val="bottom"/>
          </w:tcPr>
          <w:p w14:paraId="7796D082" w14:textId="22AA4E79" w:rsidR="00304202" w:rsidRPr="00803C17" w:rsidRDefault="00304202" w:rsidP="00304202">
            <w:pPr>
              <w:spacing w:line="276" w:lineRule="auto"/>
              <w:jc w:val="center"/>
              <w:rPr>
                <w:color w:val="000000"/>
                <w:sz w:val="18"/>
                <w:szCs w:val="18"/>
                <w:lang w:eastAsia="pt-BR"/>
              </w:rPr>
            </w:pPr>
            <w:r>
              <w:rPr>
                <w:color w:val="000000"/>
                <w:sz w:val="18"/>
                <w:szCs w:val="18"/>
              </w:rPr>
              <w:t>7.2</w:t>
            </w:r>
          </w:p>
        </w:tc>
      </w:tr>
      <w:tr w:rsidR="00304202" w:rsidRPr="00803C17" w14:paraId="31273DE1" w14:textId="77777777" w:rsidTr="00DF791B">
        <w:trPr>
          <w:trHeight w:val="150"/>
          <w:jc w:val="center"/>
        </w:trPr>
        <w:tc>
          <w:tcPr>
            <w:tcW w:w="3544" w:type="dxa"/>
            <w:tcBorders>
              <w:top w:val="nil"/>
              <w:left w:val="nil"/>
              <w:bottom w:val="nil"/>
              <w:right w:val="nil"/>
            </w:tcBorders>
            <w:shd w:val="clear" w:color="auto" w:fill="auto"/>
            <w:noWrap/>
            <w:vAlign w:val="center"/>
            <w:hideMark/>
          </w:tcPr>
          <w:p w14:paraId="345C15C3" w14:textId="77777777" w:rsidR="00304202" w:rsidRPr="00803C17" w:rsidRDefault="00304202" w:rsidP="00304202">
            <w:pPr>
              <w:spacing w:line="276" w:lineRule="auto"/>
              <w:rPr>
                <w:color w:val="000000"/>
                <w:sz w:val="18"/>
                <w:szCs w:val="18"/>
                <w:lang w:eastAsia="pt-BR"/>
              </w:rPr>
            </w:pPr>
            <w:r w:rsidRPr="00803C17">
              <w:rPr>
                <w:color w:val="000000"/>
                <w:sz w:val="18"/>
                <w:szCs w:val="18"/>
                <w:lang w:eastAsia="pt-BR"/>
              </w:rPr>
              <w:t xml:space="preserve">    Former cigarette</w:t>
            </w:r>
          </w:p>
        </w:tc>
        <w:tc>
          <w:tcPr>
            <w:tcW w:w="1276" w:type="dxa"/>
            <w:tcBorders>
              <w:top w:val="nil"/>
              <w:left w:val="nil"/>
              <w:bottom w:val="nil"/>
              <w:right w:val="nil"/>
            </w:tcBorders>
            <w:shd w:val="clear" w:color="auto" w:fill="auto"/>
            <w:noWrap/>
            <w:vAlign w:val="bottom"/>
          </w:tcPr>
          <w:p w14:paraId="4BBBA7D7" w14:textId="49B3E148" w:rsidR="00304202" w:rsidRPr="00803C17" w:rsidRDefault="00304202" w:rsidP="00304202">
            <w:pPr>
              <w:spacing w:line="276" w:lineRule="auto"/>
              <w:jc w:val="center"/>
              <w:rPr>
                <w:color w:val="000000"/>
                <w:sz w:val="18"/>
                <w:szCs w:val="18"/>
                <w:lang w:eastAsia="pt-BR"/>
              </w:rPr>
            </w:pPr>
            <w:r>
              <w:rPr>
                <w:color w:val="000000"/>
                <w:sz w:val="18"/>
                <w:szCs w:val="18"/>
              </w:rPr>
              <w:t>34</w:t>
            </w:r>
          </w:p>
        </w:tc>
        <w:tc>
          <w:tcPr>
            <w:tcW w:w="1134" w:type="dxa"/>
            <w:tcBorders>
              <w:top w:val="nil"/>
              <w:left w:val="nil"/>
              <w:bottom w:val="nil"/>
              <w:right w:val="nil"/>
            </w:tcBorders>
            <w:shd w:val="clear" w:color="auto" w:fill="auto"/>
            <w:noWrap/>
            <w:vAlign w:val="bottom"/>
          </w:tcPr>
          <w:p w14:paraId="7922C050" w14:textId="14D669FD" w:rsidR="00304202" w:rsidRPr="00803C17" w:rsidRDefault="00304202" w:rsidP="00304202">
            <w:pPr>
              <w:spacing w:line="276" w:lineRule="auto"/>
              <w:jc w:val="center"/>
              <w:rPr>
                <w:color w:val="000000"/>
                <w:sz w:val="18"/>
                <w:szCs w:val="18"/>
                <w:lang w:eastAsia="pt-BR"/>
              </w:rPr>
            </w:pPr>
            <w:r>
              <w:rPr>
                <w:color w:val="000000"/>
                <w:sz w:val="18"/>
                <w:szCs w:val="18"/>
              </w:rPr>
              <w:t>35.3</w:t>
            </w:r>
          </w:p>
        </w:tc>
        <w:tc>
          <w:tcPr>
            <w:tcW w:w="1276" w:type="dxa"/>
            <w:tcBorders>
              <w:top w:val="nil"/>
              <w:left w:val="nil"/>
              <w:bottom w:val="nil"/>
              <w:right w:val="nil"/>
            </w:tcBorders>
            <w:shd w:val="clear" w:color="auto" w:fill="auto"/>
            <w:noWrap/>
            <w:vAlign w:val="bottom"/>
          </w:tcPr>
          <w:p w14:paraId="4538BBC4" w14:textId="00ACD8CB" w:rsidR="00304202" w:rsidRPr="00803C17" w:rsidRDefault="00304202" w:rsidP="00304202">
            <w:pPr>
              <w:spacing w:line="276" w:lineRule="auto"/>
              <w:jc w:val="center"/>
              <w:rPr>
                <w:color w:val="000000"/>
                <w:sz w:val="18"/>
                <w:szCs w:val="18"/>
                <w:lang w:eastAsia="pt-BR"/>
              </w:rPr>
            </w:pPr>
            <w:r>
              <w:rPr>
                <w:color w:val="000000"/>
                <w:sz w:val="18"/>
                <w:szCs w:val="18"/>
              </w:rPr>
              <w:t>36</w:t>
            </w:r>
          </w:p>
        </w:tc>
        <w:tc>
          <w:tcPr>
            <w:tcW w:w="1480" w:type="dxa"/>
            <w:tcBorders>
              <w:top w:val="nil"/>
              <w:left w:val="nil"/>
              <w:bottom w:val="nil"/>
              <w:right w:val="nil"/>
            </w:tcBorders>
            <w:shd w:val="clear" w:color="auto" w:fill="auto"/>
            <w:noWrap/>
            <w:vAlign w:val="bottom"/>
          </w:tcPr>
          <w:p w14:paraId="2C882E0A" w14:textId="02059AF9" w:rsidR="00304202" w:rsidRPr="00803C17" w:rsidRDefault="00304202" w:rsidP="00304202">
            <w:pPr>
              <w:spacing w:line="276" w:lineRule="auto"/>
              <w:jc w:val="center"/>
              <w:rPr>
                <w:color w:val="000000"/>
                <w:sz w:val="18"/>
                <w:szCs w:val="18"/>
                <w:lang w:eastAsia="pt-BR"/>
              </w:rPr>
            </w:pPr>
            <w:r>
              <w:rPr>
                <w:color w:val="000000"/>
                <w:sz w:val="18"/>
                <w:szCs w:val="18"/>
              </w:rPr>
              <w:t>34.4</w:t>
            </w:r>
          </w:p>
        </w:tc>
        <w:tc>
          <w:tcPr>
            <w:tcW w:w="1682" w:type="dxa"/>
            <w:tcBorders>
              <w:top w:val="nil"/>
              <w:left w:val="nil"/>
              <w:bottom w:val="nil"/>
              <w:right w:val="nil"/>
            </w:tcBorders>
            <w:shd w:val="clear" w:color="auto" w:fill="auto"/>
            <w:noWrap/>
            <w:vAlign w:val="bottom"/>
          </w:tcPr>
          <w:p w14:paraId="7F5AF551" w14:textId="2C16F0EA" w:rsidR="00304202" w:rsidRPr="00803C17" w:rsidRDefault="00304202" w:rsidP="00304202">
            <w:pPr>
              <w:spacing w:line="276" w:lineRule="auto"/>
              <w:jc w:val="center"/>
              <w:rPr>
                <w:color w:val="000000"/>
                <w:sz w:val="18"/>
                <w:szCs w:val="18"/>
                <w:lang w:eastAsia="pt-BR"/>
              </w:rPr>
            </w:pPr>
            <w:r>
              <w:rPr>
                <w:color w:val="000000"/>
                <w:sz w:val="18"/>
                <w:szCs w:val="18"/>
              </w:rPr>
              <w:t>34.6</w:t>
            </w:r>
          </w:p>
        </w:tc>
        <w:tc>
          <w:tcPr>
            <w:tcW w:w="1682" w:type="dxa"/>
            <w:tcBorders>
              <w:top w:val="nil"/>
              <w:left w:val="nil"/>
              <w:bottom w:val="nil"/>
              <w:right w:val="nil"/>
            </w:tcBorders>
            <w:shd w:val="clear" w:color="auto" w:fill="auto"/>
            <w:noWrap/>
            <w:vAlign w:val="bottom"/>
          </w:tcPr>
          <w:p w14:paraId="5F8233C3" w14:textId="072517AA" w:rsidR="00304202" w:rsidRPr="00803C17" w:rsidRDefault="00304202" w:rsidP="00304202">
            <w:pPr>
              <w:spacing w:line="276" w:lineRule="auto"/>
              <w:jc w:val="center"/>
              <w:rPr>
                <w:color w:val="000000"/>
                <w:sz w:val="18"/>
                <w:szCs w:val="18"/>
                <w:lang w:eastAsia="pt-BR"/>
              </w:rPr>
            </w:pPr>
            <w:r>
              <w:rPr>
                <w:color w:val="000000"/>
                <w:sz w:val="18"/>
                <w:szCs w:val="18"/>
              </w:rPr>
              <w:t>35.2</w:t>
            </w:r>
          </w:p>
        </w:tc>
        <w:tc>
          <w:tcPr>
            <w:tcW w:w="1323" w:type="dxa"/>
            <w:tcBorders>
              <w:top w:val="nil"/>
              <w:left w:val="nil"/>
              <w:bottom w:val="nil"/>
              <w:right w:val="nil"/>
            </w:tcBorders>
            <w:vAlign w:val="bottom"/>
          </w:tcPr>
          <w:p w14:paraId="2108AC1D" w14:textId="35098700" w:rsidR="00304202" w:rsidRPr="00803C17" w:rsidRDefault="00304202" w:rsidP="00304202">
            <w:pPr>
              <w:spacing w:line="276" w:lineRule="auto"/>
              <w:jc w:val="center"/>
              <w:rPr>
                <w:color w:val="000000"/>
                <w:sz w:val="18"/>
                <w:szCs w:val="18"/>
              </w:rPr>
            </w:pPr>
            <w:r>
              <w:rPr>
                <w:color w:val="000000"/>
                <w:sz w:val="18"/>
                <w:szCs w:val="18"/>
              </w:rPr>
              <w:t>31.8</w:t>
            </w:r>
          </w:p>
        </w:tc>
        <w:tc>
          <w:tcPr>
            <w:tcW w:w="1283" w:type="dxa"/>
            <w:tcBorders>
              <w:top w:val="nil"/>
              <w:left w:val="nil"/>
              <w:bottom w:val="nil"/>
              <w:right w:val="nil"/>
            </w:tcBorders>
            <w:vAlign w:val="bottom"/>
          </w:tcPr>
          <w:p w14:paraId="64BF9A11" w14:textId="498CC99A" w:rsidR="00304202" w:rsidRPr="00803C17" w:rsidRDefault="00304202" w:rsidP="00304202">
            <w:pPr>
              <w:spacing w:line="276" w:lineRule="auto"/>
              <w:jc w:val="center"/>
              <w:rPr>
                <w:color w:val="000000"/>
                <w:sz w:val="18"/>
                <w:szCs w:val="18"/>
              </w:rPr>
            </w:pPr>
            <w:r>
              <w:rPr>
                <w:color w:val="000000"/>
                <w:sz w:val="18"/>
                <w:szCs w:val="18"/>
              </w:rPr>
              <w:t>33.9</w:t>
            </w:r>
          </w:p>
        </w:tc>
        <w:tc>
          <w:tcPr>
            <w:tcW w:w="1282" w:type="dxa"/>
            <w:tcBorders>
              <w:top w:val="nil"/>
              <w:left w:val="nil"/>
              <w:bottom w:val="nil"/>
              <w:right w:val="nil"/>
            </w:tcBorders>
            <w:shd w:val="clear" w:color="auto" w:fill="auto"/>
            <w:noWrap/>
            <w:vAlign w:val="bottom"/>
          </w:tcPr>
          <w:p w14:paraId="25866D99" w14:textId="391EFCCA" w:rsidR="00304202" w:rsidRPr="00803C17" w:rsidRDefault="00304202" w:rsidP="00304202">
            <w:pPr>
              <w:spacing w:line="276" w:lineRule="auto"/>
              <w:jc w:val="center"/>
              <w:rPr>
                <w:color w:val="000000"/>
                <w:sz w:val="18"/>
                <w:szCs w:val="18"/>
                <w:lang w:eastAsia="pt-BR"/>
              </w:rPr>
            </w:pPr>
            <w:r>
              <w:rPr>
                <w:color w:val="000000"/>
                <w:sz w:val="18"/>
                <w:szCs w:val="18"/>
              </w:rPr>
              <w:t>34.8</w:t>
            </w:r>
          </w:p>
        </w:tc>
      </w:tr>
      <w:tr w:rsidR="00304202" w:rsidRPr="00803C17" w14:paraId="337604A0" w14:textId="77777777" w:rsidTr="00D00432">
        <w:trPr>
          <w:trHeight w:val="150"/>
          <w:jc w:val="center"/>
        </w:trPr>
        <w:tc>
          <w:tcPr>
            <w:tcW w:w="3544" w:type="dxa"/>
            <w:tcBorders>
              <w:top w:val="nil"/>
              <w:left w:val="nil"/>
              <w:bottom w:val="nil"/>
              <w:right w:val="nil"/>
            </w:tcBorders>
            <w:shd w:val="clear" w:color="auto" w:fill="auto"/>
            <w:noWrap/>
            <w:vAlign w:val="center"/>
            <w:hideMark/>
          </w:tcPr>
          <w:p w14:paraId="497DBC86" w14:textId="77777777" w:rsidR="00304202" w:rsidRPr="00803C17" w:rsidRDefault="00304202" w:rsidP="00304202">
            <w:pPr>
              <w:spacing w:line="276" w:lineRule="auto"/>
              <w:rPr>
                <w:color w:val="000000"/>
                <w:sz w:val="18"/>
                <w:szCs w:val="18"/>
                <w:lang w:eastAsia="pt-BR"/>
              </w:rPr>
            </w:pPr>
            <w:r w:rsidRPr="00803C17">
              <w:rPr>
                <w:color w:val="000000"/>
                <w:sz w:val="18"/>
                <w:szCs w:val="18"/>
                <w:lang w:eastAsia="pt-BR"/>
              </w:rPr>
              <w:t xml:space="preserve">    Never cigarette</w:t>
            </w:r>
          </w:p>
        </w:tc>
        <w:tc>
          <w:tcPr>
            <w:tcW w:w="1276" w:type="dxa"/>
            <w:tcBorders>
              <w:top w:val="nil"/>
              <w:left w:val="nil"/>
              <w:bottom w:val="nil"/>
              <w:right w:val="nil"/>
            </w:tcBorders>
            <w:shd w:val="clear" w:color="auto" w:fill="auto"/>
            <w:noWrap/>
            <w:vAlign w:val="bottom"/>
          </w:tcPr>
          <w:p w14:paraId="77B64E12" w14:textId="1715C35C" w:rsidR="00304202" w:rsidRPr="00803C17" w:rsidRDefault="00304202" w:rsidP="00304202">
            <w:pPr>
              <w:spacing w:line="276" w:lineRule="auto"/>
              <w:jc w:val="center"/>
              <w:rPr>
                <w:color w:val="000000"/>
                <w:sz w:val="18"/>
                <w:szCs w:val="18"/>
                <w:lang w:eastAsia="pt-BR"/>
              </w:rPr>
            </w:pPr>
            <w:r>
              <w:rPr>
                <w:color w:val="000000"/>
                <w:sz w:val="18"/>
                <w:szCs w:val="18"/>
              </w:rPr>
              <w:t>60.1</w:t>
            </w:r>
          </w:p>
        </w:tc>
        <w:tc>
          <w:tcPr>
            <w:tcW w:w="1134" w:type="dxa"/>
            <w:tcBorders>
              <w:top w:val="nil"/>
              <w:left w:val="nil"/>
              <w:bottom w:val="nil"/>
              <w:right w:val="nil"/>
            </w:tcBorders>
            <w:shd w:val="clear" w:color="auto" w:fill="auto"/>
            <w:noWrap/>
            <w:vAlign w:val="bottom"/>
          </w:tcPr>
          <w:p w14:paraId="27DE103C" w14:textId="38F44E81" w:rsidR="00304202" w:rsidRPr="00803C17" w:rsidRDefault="00304202" w:rsidP="00304202">
            <w:pPr>
              <w:spacing w:line="276" w:lineRule="auto"/>
              <w:jc w:val="center"/>
              <w:rPr>
                <w:color w:val="000000"/>
                <w:sz w:val="18"/>
                <w:szCs w:val="18"/>
                <w:lang w:eastAsia="pt-BR"/>
              </w:rPr>
            </w:pPr>
            <w:r>
              <w:rPr>
                <w:color w:val="000000"/>
                <w:sz w:val="18"/>
                <w:szCs w:val="18"/>
              </w:rPr>
              <w:t>58.3</w:t>
            </w:r>
          </w:p>
        </w:tc>
        <w:tc>
          <w:tcPr>
            <w:tcW w:w="1276" w:type="dxa"/>
            <w:tcBorders>
              <w:top w:val="nil"/>
              <w:left w:val="nil"/>
              <w:bottom w:val="nil"/>
              <w:right w:val="nil"/>
            </w:tcBorders>
            <w:shd w:val="clear" w:color="auto" w:fill="auto"/>
            <w:noWrap/>
            <w:vAlign w:val="bottom"/>
          </w:tcPr>
          <w:p w14:paraId="0D21A5D7" w14:textId="0F74798B" w:rsidR="00304202" w:rsidRPr="00803C17" w:rsidRDefault="00304202" w:rsidP="00304202">
            <w:pPr>
              <w:spacing w:line="276" w:lineRule="auto"/>
              <w:jc w:val="center"/>
              <w:rPr>
                <w:color w:val="000000"/>
                <w:sz w:val="18"/>
                <w:szCs w:val="18"/>
                <w:lang w:eastAsia="pt-BR"/>
              </w:rPr>
            </w:pPr>
            <w:r>
              <w:rPr>
                <w:color w:val="000000"/>
                <w:sz w:val="18"/>
                <w:szCs w:val="18"/>
              </w:rPr>
              <w:t>57.1</w:t>
            </w:r>
          </w:p>
        </w:tc>
        <w:tc>
          <w:tcPr>
            <w:tcW w:w="1480" w:type="dxa"/>
            <w:tcBorders>
              <w:top w:val="nil"/>
              <w:left w:val="nil"/>
              <w:bottom w:val="nil"/>
              <w:right w:val="nil"/>
            </w:tcBorders>
            <w:shd w:val="clear" w:color="auto" w:fill="auto"/>
            <w:noWrap/>
            <w:vAlign w:val="bottom"/>
          </w:tcPr>
          <w:p w14:paraId="5EE3ECFD" w14:textId="02677256" w:rsidR="00304202" w:rsidRPr="00803C17" w:rsidRDefault="00304202" w:rsidP="00304202">
            <w:pPr>
              <w:spacing w:line="276" w:lineRule="auto"/>
              <w:jc w:val="center"/>
              <w:rPr>
                <w:color w:val="000000"/>
                <w:sz w:val="18"/>
                <w:szCs w:val="18"/>
                <w:lang w:eastAsia="pt-BR"/>
              </w:rPr>
            </w:pPr>
            <w:r>
              <w:rPr>
                <w:color w:val="000000"/>
                <w:sz w:val="18"/>
                <w:szCs w:val="18"/>
              </w:rPr>
              <w:t>59.4</w:t>
            </w:r>
          </w:p>
        </w:tc>
        <w:tc>
          <w:tcPr>
            <w:tcW w:w="1682" w:type="dxa"/>
            <w:tcBorders>
              <w:top w:val="nil"/>
              <w:left w:val="nil"/>
              <w:bottom w:val="nil"/>
              <w:right w:val="nil"/>
            </w:tcBorders>
            <w:shd w:val="clear" w:color="auto" w:fill="auto"/>
            <w:noWrap/>
            <w:vAlign w:val="bottom"/>
          </w:tcPr>
          <w:p w14:paraId="6907957A" w14:textId="559A007E" w:rsidR="00304202" w:rsidRPr="00803C17" w:rsidRDefault="00304202" w:rsidP="00304202">
            <w:pPr>
              <w:spacing w:line="276" w:lineRule="auto"/>
              <w:jc w:val="center"/>
              <w:rPr>
                <w:color w:val="000000"/>
                <w:sz w:val="18"/>
                <w:szCs w:val="18"/>
                <w:lang w:eastAsia="pt-BR"/>
              </w:rPr>
            </w:pPr>
            <w:r>
              <w:rPr>
                <w:color w:val="000000"/>
                <w:sz w:val="18"/>
                <w:szCs w:val="18"/>
              </w:rPr>
              <w:t>58.8</w:t>
            </w:r>
          </w:p>
        </w:tc>
        <w:tc>
          <w:tcPr>
            <w:tcW w:w="1682" w:type="dxa"/>
            <w:tcBorders>
              <w:top w:val="nil"/>
              <w:left w:val="nil"/>
              <w:bottom w:val="nil"/>
              <w:right w:val="nil"/>
            </w:tcBorders>
            <w:shd w:val="clear" w:color="auto" w:fill="auto"/>
            <w:noWrap/>
            <w:vAlign w:val="bottom"/>
          </w:tcPr>
          <w:p w14:paraId="62FE54EA" w14:textId="1011C4E9" w:rsidR="00304202" w:rsidRPr="00803C17" w:rsidRDefault="00304202" w:rsidP="00304202">
            <w:pPr>
              <w:spacing w:line="276" w:lineRule="auto"/>
              <w:jc w:val="center"/>
              <w:rPr>
                <w:color w:val="000000"/>
                <w:sz w:val="18"/>
                <w:szCs w:val="18"/>
                <w:lang w:eastAsia="pt-BR"/>
              </w:rPr>
            </w:pPr>
            <w:r>
              <w:rPr>
                <w:color w:val="000000"/>
                <w:sz w:val="18"/>
                <w:szCs w:val="18"/>
              </w:rPr>
              <w:t>56.6</w:t>
            </w:r>
          </w:p>
        </w:tc>
        <w:tc>
          <w:tcPr>
            <w:tcW w:w="1323" w:type="dxa"/>
            <w:tcBorders>
              <w:top w:val="nil"/>
              <w:left w:val="nil"/>
              <w:bottom w:val="nil"/>
              <w:right w:val="nil"/>
            </w:tcBorders>
            <w:vAlign w:val="bottom"/>
          </w:tcPr>
          <w:p w14:paraId="520C8EEA" w14:textId="14BBCEAD" w:rsidR="00304202" w:rsidRPr="00803C17" w:rsidRDefault="00304202" w:rsidP="00304202">
            <w:pPr>
              <w:spacing w:line="276" w:lineRule="auto"/>
              <w:jc w:val="center"/>
              <w:rPr>
                <w:color w:val="000000"/>
                <w:sz w:val="18"/>
                <w:szCs w:val="18"/>
              </w:rPr>
            </w:pPr>
            <w:r>
              <w:rPr>
                <w:color w:val="000000"/>
                <w:sz w:val="18"/>
                <w:szCs w:val="18"/>
              </w:rPr>
              <w:t>61.3</w:t>
            </w:r>
          </w:p>
        </w:tc>
        <w:tc>
          <w:tcPr>
            <w:tcW w:w="1283" w:type="dxa"/>
            <w:tcBorders>
              <w:top w:val="nil"/>
              <w:left w:val="nil"/>
              <w:bottom w:val="nil"/>
              <w:right w:val="nil"/>
            </w:tcBorders>
            <w:vAlign w:val="bottom"/>
          </w:tcPr>
          <w:p w14:paraId="46D39527" w14:textId="03F486E3" w:rsidR="00304202" w:rsidRPr="00803C17" w:rsidRDefault="00304202" w:rsidP="00304202">
            <w:pPr>
              <w:spacing w:line="276" w:lineRule="auto"/>
              <w:jc w:val="center"/>
              <w:rPr>
                <w:color w:val="000000"/>
                <w:sz w:val="18"/>
                <w:szCs w:val="18"/>
              </w:rPr>
            </w:pPr>
            <w:r>
              <w:rPr>
                <w:color w:val="000000"/>
                <w:sz w:val="18"/>
                <w:szCs w:val="18"/>
              </w:rPr>
              <w:t>59.8</w:t>
            </w:r>
          </w:p>
        </w:tc>
        <w:tc>
          <w:tcPr>
            <w:tcW w:w="1282" w:type="dxa"/>
            <w:tcBorders>
              <w:top w:val="nil"/>
              <w:left w:val="nil"/>
              <w:bottom w:val="nil"/>
              <w:right w:val="nil"/>
            </w:tcBorders>
            <w:shd w:val="clear" w:color="auto" w:fill="auto"/>
            <w:noWrap/>
            <w:vAlign w:val="bottom"/>
          </w:tcPr>
          <w:p w14:paraId="3E0DD375" w14:textId="56E7633E" w:rsidR="00304202" w:rsidRPr="00803C17" w:rsidRDefault="00304202" w:rsidP="00304202">
            <w:pPr>
              <w:spacing w:line="276" w:lineRule="auto"/>
              <w:jc w:val="center"/>
              <w:rPr>
                <w:color w:val="000000"/>
                <w:sz w:val="18"/>
                <w:szCs w:val="18"/>
                <w:lang w:eastAsia="pt-BR"/>
              </w:rPr>
            </w:pPr>
            <w:r>
              <w:rPr>
                <w:color w:val="000000"/>
                <w:sz w:val="18"/>
                <w:szCs w:val="18"/>
              </w:rPr>
              <w:t>58</w:t>
            </w:r>
          </w:p>
        </w:tc>
      </w:tr>
      <w:tr w:rsidR="00EA1401" w:rsidRPr="00803C17" w14:paraId="515F1F01" w14:textId="77777777" w:rsidTr="003253A3">
        <w:trPr>
          <w:trHeight w:val="150"/>
          <w:jc w:val="center"/>
        </w:trPr>
        <w:tc>
          <w:tcPr>
            <w:tcW w:w="3544" w:type="dxa"/>
            <w:tcBorders>
              <w:top w:val="nil"/>
              <w:left w:val="nil"/>
              <w:bottom w:val="nil"/>
              <w:right w:val="nil"/>
            </w:tcBorders>
            <w:shd w:val="clear" w:color="auto" w:fill="auto"/>
            <w:noWrap/>
            <w:vAlign w:val="center"/>
            <w:hideMark/>
          </w:tcPr>
          <w:p w14:paraId="519C2ECA" w14:textId="77777777" w:rsidR="00EA1401" w:rsidRPr="00803C17" w:rsidRDefault="00EA1401" w:rsidP="003253A3">
            <w:pPr>
              <w:spacing w:line="276" w:lineRule="auto"/>
              <w:rPr>
                <w:b/>
                <w:bCs/>
                <w:color w:val="000000"/>
                <w:sz w:val="18"/>
                <w:szCs w:val="18"/>
                <w:lang w:eastAsia="pt-BR"/>
              </w:rPr>
            </w:pPr>
            <w:r w:rsidRPr="00803C17">
              <w:rPr>
                <w:b/>
                <w:bCs/>
                <w:color w:val="000000"/>
                <w:sz w:val="18"/>
                <w:szCs w:val="18"/>
                <w:lang w:eastAsia="pt-BR"/>
              </w:rPr>
              <w:t>Alcohol intake</w:t>
            </w:r>
          </w:p>
        </w:tc>
        <w:tc>
          <w:tcPr>
            <w:tcW w:w="1276" w:type="dxa"/>
            <w:tcBorders>
              <w:top w:val="nil"/>
              <w:left w:val="nil"/>
              <w:bottom w:val="nil"/>
              <w:right w:val="nil"/>
            </w:tcBorders>
            <w:shd w:val="clear" w:color="auto" w:fill="auto"/>
            <w:noWrap/>
            <w:vAlign w:val="center"/>
          </w:tcPr>
          <w:p w14:paraId="6FBBCBDA" w14:textId="77777777" w:rsidR="00EA1401" w:rsidRPr="00803C17" w:rsidRDefault="00EA1401" w:rsidP="003253A3">
            <w:pPr>
              <w:spacing w:line="276" w:lineRule="auto"/>
              <w:rPr>
                <w:b/>
                <w:bCs/>
                <w:color w:val="000000"/>
                <w:sz w:val="18"/>
                <w:szCs w:val="18"/>
                <w:lang w:eastAsia="pt-BR"/>
              </w:rPr>
            </w:pPr>
          </w:p>
        </w:tc>
        <w:tc>
          <w:tcPr>
            <w:tcW w:w="1134" w:type="dxa"/>
            <w:tcBorders>
              <w:top w:val="nil"/>
              <w:left w:val="nil"/>
              <w:bottom w:val="nil"/>
              <w:right w:val="nil"/>
            </w:tcBorders>
            <w:shd w:val="clear" w:color="auto" w:fill="auto"/>
            <w:noWrap/>
            <w:vAlign w:val="center"/>
          </w:tcPr>
          <w:p w14:paraId="12886D8C" w14:textId="77777777" w:rsidR="00EA1401" w:rsidRPr="00803C17" w:rsidRDefault="00EA1401" w:rsidP="003253A3">
            <w:pPr>
              <w:spacing w:line="276" w:lineRule="auto"/>
              <w:jc w:val="center"/>
              <w:rPr>
                <w:sz w:val="18"/>
                <w:szCs w:val="18"/>
                <w:lang w:eastAsia="pt-BR"/>
              </w:rPr>
            </w:pPr>
          </w:p>
        </w:tc>
        <w:tc>
          <w:tcPr>
            <w:tcW w:w="1276" w:type="dxa"/>
            <w:tcBorders>
              <w:top w:val="nil"/>
              <w:left w:val="nil"/>
              <w:bottom w:val="nil"/>
              <w:right w:val="nil"/>
            </w:tcBorders>
            <w:shd w:val="clear" w:color="auto" w:fill="auto"/>
            <w:noWrap/>
            <w:vAlign w:val="center"/>
          </w:tcPr>
          <w:p w14:paraId="16DF575F" w14:textId="77777777" w:rsidR="00EA1401" w:rsidRPr="00803C17" w:rsidRDefault="00EA1401" w:rsidP="003253A3">
            <w:pPr>
              <w:spacing w:line="276" w:lineRule="auto"/>
              <w:jc w:val="center"/>
              <w:rPr>
                <w:sz w:val="18"/>
                <w:szCs w:val="18"/>
                <w:lang w:eastAsia="pt-BR"/>
              </w:rPr>
            </w:pPr>
          </w:p>
        </w:tc>
        <w:tc>
          <w:tcPr>
            <w:tcW w:w="1480" w:type="dxa"/>
            <w:tcBorders>
              <w:top w:val="nil"/>
              <w:left w:val="nil"/>
              <w:bottom w:val="nil"/>
              <w:right w:val="nil"/>
            </w:tcBorders>
            <w:shd w:val="clear" w:color="auto" w:fill="auto"/>
            <w:noWrap/>
            <w:vAlign w:val="center"/>
          </w:tcPr>
          <w:p w14:paraId="1127A43E" w14:textId="77777777" w:rsidR="00EA1401" w:rsidRPr="00803C17" w:rsidRDefault="00EA1401" w:rsidP="003253A3">
            <w:pPr>
              <w:spacing w:line="276" w:lineRule="auto"/>
              <w:jc w:val="center"/>
              <w:rPr>
                <w:sz w:val="18"/>
                <w:szCs w:val="18"/>
                <w:lang w:eastAsia="pt-BR"/>
              </w:rPr>
            </w:pPr>
          </w:p>
        </w:tc>
        <w:tc>
          <w:tcPr>
            <w:tcW w:w="1682" w:type="dxa"/>
            <w:tcBorders>
              <w:top w:val="nil"/>
              <w:left w:val="nil"/>
              <w:bottom w:val="nil"/>
              <w:right w:val="nil"/>
            </w:tcBorders>
            <w:shd w:val="clear" w:color="auto" w:fill="auto"/>
            <w:noWrap/>
            <w:vAlign w:val="center"/>
          </w:tcPr>
          <w:p w14:paraId="38D49200" w14:textId="77777777" w:rsidR="00EA1401" w:rsidRPr="00803C17" w:rsidRDefault="00EA1401" w:rsidP="003253A3">
            <w:pPr>
              <w:spacing w:line="276" w:lineRule="auto"/>
              <w:jc w:val="center"/>
              <w:rPr>
                <w:sz w:val="18"/>
                <w:szCs w:val="18"/>
                <w:lang w:eastAsia="pt-BR"/>
              </w:rPr>
            </w:pPr>
          </w:p>
        </w:tc>
        <w:tc>
          <w:tcPr>
            <w:tcW w:w="1682" w:type="dxa"/>
            <w:tcBorders>
              <w:top w:val="nil"/>
              <w:left w:val="nil"/>
              <w:bottom w:val="nil"/>
              <w:right w:val="nil"/>
            </w:tcBorders>
            <w:shd w:val="clear" w:color="auto" w:fill="auto"/>
            <w:noWrap/>
            <w:vAlign w:val="center"/>
          </w:tcPr>
          <w:p w14:paraId="4DF1DBAC" w14:textId="77777777" w:rsidR="00EA1401" w:rsidRPr="00803C17" w:rsidRDefault="00EA1401" w:rsidP="003253A3">
            <w:pPr>
              <w:spacing w:line="276" w:lineRule="auto"/>
              <w:jc w:val="center"/>
              <w:rPr>
                <w:sz w:val="18"/>
                <w:szCs w:val="18"/>
                <w:lang w:eastAsia="pt-BR"/>
              </w:rPr>
            </w:pPr>
          </w:p>
        </w:tc>
        <w:tc>
          <w:tcPr>
            <w:tcW w:w="1323" w:type="dxa"/>
            <w:tcBorders>
              <w:top w:val="nil"/>
              <w:left w:val="nil"/>
              <w:bottom w:val="nil"/>
              <w:right w:val="nil"/>
            </w:tcBorders>
          </w:tcPr>
          <w:p w14:paraId="52852EDF" w14:textId="77777777" w:rsidR="00EA1401" w:rsidRPr="00803C17" w:rsidRDefault="00EA1401" w:rsidP="003253A3">
            <w:pPr>
              <w:spacing w:line="276" w:lineRule="auto"/>
              <w:jc w:val="center"/>
              <w:rPr>
                <w:sz w:val="18"/>
                <w:szCs w:val="18"/>
                <w:lang w:eastAsia="pt-BR"/>
              </w:rPr>
            </w:pPr>
          </w:p>
        </w:tc>
        <w:tc>
          <w:tcPr>
            <w:tcW w:w="1283" w:type="dxa"/>
            <w:tcBorders>
              <w:top w:val="nil"/>
              <w:left w:val="nil"/>
              <w:bottom w:val="nil"/>
              <w:right w:val="nil"/>
            </w:tcBorders>
          </w:tcPr>
          <w:p w14:paraId="5A641599" w14:textId="77777777" w:rsidR="00EA1401" w:rsidRPr="00803C17" w:rsidRDefault="00EA1401" w:rsidP="003253A3">
            <w:pPr>
              <w:spacing w:line="276" w:lineRule="auto"/>
              <w:jc w:val="center"/>
              <w:rPr>
                <w:sz w:val="18"/>
                <w:szCs w:val="18"/>
                <w:lang w:eastAsia="pt-BR"/>
              </w:rPr>
            </w:pPr>
          </w:p>
        </w:tc>
        <w:tc>
          <w:tcPr>
            <w:tcW w:w="1282" w:type="dxa"/>
            <w:tcBorders>
              <w:top w:val="nil"/>
              <w:left w:val="nil"/>
              <w:bottom w:val="nil"/>
              <w:right w:val="nil"/>
            </w:tcBorders>
            <w:shd w:val="clear" w:color="auto" w:fill="auto"/>
            <w:noWrap/>
            <w:vAlign w:val="center"/>
          </w:tcPr>
          <w:p w14:paraId="4C9D80B3" w14:textId="77777777" w:rsidR="00EA1401" w:rsidRPr="00803C17" w:rsidRDefault="00EA1401" w:rsidP="003253A3">
            <w:pPr>
              <w:spacing w:line="276" w:lineRule="auto"/>
              <w:jc w:val="center"/>
              <w:rPr>
                <w:sz w:val="18"/>
                <w:szCs w:val="18"/>
                <w:lang w:eastAsia="pt-BR"/>
              </w:rPr>
            </w:pPr>
          </w:p>
        </w:tc>
      </w:tr>
      <w:tr w:rsidR="003A0D60" w:rsidRPr="00803C17" w14:paraId="6A00E5BD" w14:textId="77777777" w:rsidTr="0055260C">
        <w:trPr>
          <w:trHeight w:val="150"/>
          <w:jc w:val="center"/>
        </w:trPr>
        <w:tc>
          <w:tcPr>
            <w:tcW w:w="3544" w:type="dxa"/>
            <w:tcBorders>
              <w:top w:val="nil"/>
              <w:left w:val="nil"/>
              <w:bottom w:val="nil"/>
              <w:right w:val="nil"/>
            </w:tcBorders>
            <w:shd w:val="clear" w:color="auto" w:fill="auto"/>
            <w:noWrap/>
            <w:vAlign w:val="center"/>
            <w:hideMark/>
          </w:tcPr>
          <w:p w14:paraId="49354A3F" w14:textId="77777777" w:rsidR="003A0D60" w:rsidRPr="00803C17" w:rsidRDefault="003A0D60" w:rsidP="003A0D60">
            <w:pPr>
              <w:spacing w:line="276" w:lineRule="auto"/>
              <w:rPr>
                <w:color w:val="000000"/>
                <w:sz w:val="18"/>
                <w:szCs w:val="18"/>
                <w:lang w:eastAsia="pt-BR"/>
              </w:rPr>
            </w:pPr>
            <w:r w:rsidRPr="00803C17">
              <w:rPr>
                <w:color w:val="000000"/>
                <w:sz w:val="18"/>
                <w:szCs w:val="18"/>
                <w:lang w:eastAsia="pt-BR"/>
              </w:rPr>
              <w:t xml:space="preserve">    Never</w:t>
            </w:r>
          </w:p>
        </w:tc>
        <w:tc>
          <w:tcPr>
            <w:tcW w:w="1276" w:type="dxa"/>
            <w:tcBorders>
              <w:top w:val="nil"/>
              <w:left w:val="nil"/>
              <w:bottom w:val="nil"/>
              <w:right w:val="nil"/>
            </w:tcBorders>
            <w:shd w:val="clear" w:color="auto" w:fill="auto"/>
            <w:noWrap/>
            <w:vAlign w:val="bottom"/>
          </w:tcPr>
          <w:p w14:paraId="1C6E2769" w14:textId="64004D6D" w:rsidR="003A0D60" w:rsidRPr="00803C17" w:rsidRDefault="003A0D60" w:rsidP="003A0D60">
            <w:pPr>
              <w:spacing w:line="276" w:lineRule="auto"/>
              <w:jc w:val="center"/>
              <w:rPr>
                <w:color w:val="000000"/>
                <w:sz w:val="18"/>
                <w:szCs w:val="18"/>
                <w:lang w:eastAsia="pt-BR"/>
              </w:rPr>
            </w:pPr>
            <w:r>
              <w:rPr>
                <w:color w:val="000000"/>
                <w:sz w:val="18"/>
                <w:szCs w:val="18"/>
              </w:rPr>
              <w:t>2.7</w:t>
            </w:r>
          </w:p>
        </w:tc>
        <w:tc>
          <w:tcPr>
            <w:tcW w:w="1134" w:type="dxa"/>
            <w:tcBorders>
              <w:top w:val="nil"/>
              <w:left w:val="nil"/>
              <w:bottom w:val="nil"/>
              <w:right w:val="nil"/>
            </w:tcBorders>
            <w:shd w:val="clear" w:color="auto" w:fill="auto"/>
            <w:noWrap/>
            <w:vAlign w:val="bottom"/>
          </w:tcPr>
          <w:p w14:paraId="48EA966D" w14:textId="7AA7450E" w:rsidR="003A0D60" w:rsidRPr="00803C17" w:rsidRDefault="003A0D60" w:rsidP="003A0D60">
            <w:pPr>
              <w:spacing w:line="276" w:lineRule="auto"/>
              <w:jc w:val="center"/>
              <w:rPr>
                <w:color w:val="000000"/>
                <w:sz w:val="18"/>
                <w:szCs w:val="18"/>
                <w:lang w:eastAsia="pt-BR"/>
              </w:rPr>
            </w:pPr>
            <w:r>
              <w:rPr>
                <w:color w:val="000000"/>
                <w:sz w:val="18"/>
                <w:szCs w:val="18"/>
              </w:rPr>
              <w:t>2.8</w:t>
            </w:r>
          </w:p>
        </w:tc>
        <w:tc>
          <w:tcPr>
            <w:tcW w:w="1276" w:type="dxa"/>
            <w:tcBorders>
              <w:top w:val="nil"/>
              <w:left w:val="nil"/>
              <w:bottom w:val="nil"/>
              <w:right w:val="nil"/>
            </w:tcBorders>
            <w:shd w:val="clear" w:color="auto" w:fill="auto"/>
            <w:noWrap/>
            <w:vAlign w:val="bottom"/>
          </w:tcPr>
          <w:p w14:paraId="6A999EAC" w14:textId="7E1130F4" w:rsidR="003A0D60" w:rsidRPr="00803C17" w:rsidRDefault="003A0D60" w:rsidP="003A0D60">
            <w:pPr>
              <w:spacing w:line="276" w:lineRule="auto"/>
              <w:jc w:val="center"/>
              <w:rPr>
                <w:color w:val="000000"/>
                <w:sz w:val="18"/>
                <w:szCs w:val="18"/>
                <w:lang w:eastAsia="pt-BR"/>
              </w:rPr>
            </w:pPr>
            <w:r>
              <w:rPr>
                <w:color w:val="000000"/>
                <w:sz w:val="18"/>
                <w:szCs w:val="18"/>
              </w:rPr>
              <w:t>3.1</w:t>
            </w:r>
          </w:p>
        </w:tc>
        <w:tc>
          <w:tcPr>
            <w:tcW w:w="1480" w:type="dxa"/>
            <w:tcBorders>
              <w:top w:val="nil"/>
              <w:left w:val="nil"/>
              <w:bottom w:val="nil"/>
              <w:right w:val="nil"/>
            </w:tcBorders>
            <w:shd w:val="clear" w:color="auto" w:fill="auto"/>
            <w:noWrap/>
            <w:vAlign w:val="bottom"/>
          </w:tcPr>
          <w:p w14:paraId="22692CD7" w14:textId="748FFF0B" w:rsidR="003A0D60" w:rsidRPr="00803C17" w:rsidRDefault="003A0D60" w:rsidP="003A0D60">
            <w:pPr>
              <w:spacing w:line="276" w:lineRule="auto"/>
              <w:jc w:val="center"/>
              <w:rPr>
                <w:color w:val="000000"/>
                <w:sz w:val="18"/>
                <w:szCs w:val="18"/>
                <w:lang w:eastAsia="pt-BR"/>
              </w:rPr>
            </w:pPr>
            <w:r>
              <w:rPr>
                <w:color w:val="000000"/>
                <w:sz w:val="18"/>
                <w:szCs w:val="18"/>
              </w:rPr>
              <w:t>2.8</w:t>
            </w:r>
          </w:p>
        </w:tc>
        <w:tc>
          <w:tcPr>
            <w:tcW w:w="1682" w:type="dxa"/>
            <w:tcBorders>
              <w:top w:val="nil"/>
              <w:left w:val="nil"/>
              <w:bottom w:val="nil"/>
              <w:right w:val="nil"/>
            </w:tcBorders>
            <w:shd w:val="clear" w:color="auto" w:fill="auto"/>
            <w:noWrap/>
            <w:vAlign w:val="bottom"/>
          </w:tcPr>
          <w:p w14:paraId="37E9ED5A" w14:textId="53383352" w:rsidR="003A0D60" w:rsidRPr="00803C17" w:rsidRDefault="003A0D60" w:rsidP="003A0D60">
            <w:pPr>
              <w:spacing w:line="276" w:lineRule="auto"/>
              <w:jc w:val="center"/>
              <w:rPr>
                <w:color w:val="000000"/>
                <w:sz w:val="18"/>
                <w:szCs w:val="18"/>
                <w:lang w:eastAsia="pt-BR"/>
              </w:rPr>
            </w:pPr>
            <w:r>
              <w:rPr>
                <w:color w:val="000000"/>
                <w:sz w:val="18"/>
                <w:szCs w:val="18"/>
              </w:rPr>
              <w:t>2.3</w:t>
            </w:r>
          </w:p>
        </w:tc>
        <w:tc>
          <w:tcPr>
            <w:tcW w:w="1682" w:type="dxa"/>
            <w:tcBorders>
              <w:top w:val="nil"/>
              <w:left w:val="nil"/>
              <w:bottom w:val="nil"/>
              <w:right w:val="nil"/>
            </w:tcBorders>
            <w:shd w:val="clear" w:color="auto" w:fill="auto"/>
            <w:noWrap/>
            <w:vAlign w:val="bottom"/>
          </w:tcPr>
          <w:p w14:paraId="244366D8" w14:textId="2E15A10A" w:rsidR="003A0D60" w:rsidRPr="00803C17" w:rsidRDefault="003A0D60" w:rsidP="003A0D60">
            <w:pPr>
              <w:spacing w:line="276" w:lineRule="auto"/>
              <w:jc w:val="center"/>
              <w:rPr>
                <w:color w:val="000000"/>
                <w:sz w:val="18"/>
                <w:szCs w:val="18"/>
                <w:lang w:eastAsia="pt-BR"/>
              </w:rPr>
            </w:pPr>
            <w:r>
              <w:rPr>
                <w:color w:val="000000"/>
                <w:sz w:val="18"/>
                <w:szCs w:val="18"/>
              </w:rPr>
              <w:t>3.2</w:t>
            </w:r>
          </w:p>
        </w:tc>
        <w:tc>
          <w:tcPr>
            <w:tcW w:w="1323" w:type="dxa"/>
            <w:tcBorders>
              <w:top w:val="nil"/>
              <w:left w:val="nil"/>
              <w:bottom w:val="nil"/>
              <w:right w:val="nil"/>
            </w:tcBorders>
            <w:vAlign w:val="bottom"/>
          </w:tcPr>
          <w:p w14:paraId="48CD3B71" w14:textId="0ECFC4B8" w:rsidR="003A0D60" w:rsidRPr="00803C17" w:rsidRDefault="003A0D60" w:rsidP="003A0D60">
            <w:pPr>
              <w:spacing w:line="276" w:lineRule="auto"/>
              <w:jc w:val="center"/>
              <w:rPr>
                <w:color w:val="000000"/>
                <w:sz w:val="18"/>
                <w:szCs w:val="18"/>
              </w:rPr>
            </w:pPr>
            <w:r>
              <w:rPr>
                <w:color w:val="000000"/>
                <w:sz w:val="18"/>
                <w:szCs w:val="18"/>
              </w:rPr>
              <w:t>2.6</w:t>
            </w:r>
          </w:p>
        </w:tc>
        <w:tc>
          <w:tcPr>
            <w:tcW w:w="1283" w:type="dxa"/>
            <w:tcBorders>
              <w:top w:val="nil"/>
              <w:left w:val="nil"/>
              <w:bottom w:val="nil"/>
              <w:right w:val="nil"/>
            </w:tcBorders>
            <w:vAlign w:val="bottom"/>
          </w:tcPr>
          <w:p w14:paraId="046E4921" w14:textId="53BA7047" w:rsidR="003A0D60" w:rsidRPr="00803C17" w:rsidRDefault="003A0D60" w:rsidP="003A0D60">
            <w:pPr>
              <w:spacing w:line="276" w:lineRule="auto"/>
              <w:jc w:val="center"/>
              <w:rPr>
                <w:color w:val="000000"/>
                <w:sz w:val="18"/>
                <w:szCs w:val="18"/>
              </w:rPr>
            </w:pPr>
            <w:r>
              <w:rPr>
                <w:color w:val="000000"/>
                <w:sz w:val="18"/>
                <w:szCs w:val="18"/>
              </w:rPr>
              <w:t>2.8</w:t>
            </w:r>
          </w:p>
        </w:tc>
        <w:tc>
          <w:tcPr>
            <w:tcW w:w="1282" w:type="dxa"/>
            <w:tcBorders>
              <w:top w:val="nil"/>
              <w:left w:val="nil"/>
              <w:bottom w:val="nil"/>
              <w:right w:val="nil"/>
            </w:tcBorders>
            <w:shd w:val="clear" w:color="auto" w:fill="auto"/>
            <w:noWrap/>
            <w:vAlign w:val="bottom"/>
          </w:tcPr>
          <w:p w14:paraId="15F819C2" w14:textId="32723ECB" w:rsidR="003A0D60" w:rsidRPr="00803C17" w:rsidRDefault="003A0D60" w:rsidP="003A0D60">
            <w:pPr>
              <w:spacing w:line="276" w:lineRule="auto"/>
              <w:jc w:val="center"/>
              <w:rPr>
                <w:color w:val="000000"/>
                <w:sz w:val="18"/>
                <w:szCs w:val="18"/>
                <w:lang w:eastAsia="pt-BR"/>
              </w:rPr>
            </w:pPr>
            <w:r>
              <w:rPr>
                <w:color w:val="000000"/>
                <w:sz w:val="18"/>
                <w:szCs w:val="18"/>
              </w:rPr>
              <w:t>3.3</w:t>
            </w:r>
          </w:p>
        </w:tc>
      </w:tr>
      <w:tr w:rsidR="003A0D60" w:rsidRPr="00803C17" w14:paraId="1741981E" w14:textId="77777777" w:rsidTr="00982D25">
        <w:trPr>
          <w:trHeight w:val="150"/>
          <w:jc w:val="center"/>
        </w:trPr>
        <w:tc>
          <w:tcPr>
            <w:tcW w:w="3544" w:type="dxa"/>
            <w:tcBorders>
              <w:top w:val="nil"/>
              <w:left w:val="nil"/>
              <w:bottom w:val="nil"/>
              <w:right w:val="nil"/>
            </w:tcBorders>
            <w:shd w:val="clear" w:color="auto" w:fill="auto"/>
            <w:noWrap/>
            <w:vAlign w:val="center"/>
            <w:hideMark/>
          </w:tcPr>
          <w:p w14:paraId="3F7A81B1" w14:textId="77777777" w:rsidR="003A0D60" w:rsidRPr="00803C17" w:rsidRDefault="003A0D60" w:rsidP="003A0D60">
            <w:pPr>
              <w:spacing w:line="276" w:lineRule="auto"/>
              <w:rPr>
                <w:color w:val="000000"/>
                <w:sz w:val="18"/>
                <w:szCs w:val="18"/>
                <w:lang w:eastAsia="pt-BR"/>
              </w:rPr>
            </w:pPr>
            <w:r w:rsidRPr="00803C17">
              <w:rPr>
                <w:color w:val="000000"/>
                <w:sz w:val="18"/>
                <w:szCs w:val="18"/>
                <w:lang w:eastAsia="pt-BR"/>
              </w:rPr>
              <w:t xml:space="preserve">    Former</w:t>
            </w:r>
          </w:p>
        </w:tc>
        <w:tc>
          <w:tcPr>
            <w:tcW w:w="1276" w:type="dxa"/>
            <w:tcBorders>
              <w:top w:val="nil"/>
              <w:left w:val="nil"/>
              <w:bottom w:val="nil"/>
              <w:right w:val="nil"/>
            </w:tcBorders>
            <w:shd w:val="clear" w:color="auto" w:fill="auto"/>
            <w:noWrap/>
            <w:vAlign w:val="bottom"/>
          </w:tcPr>
          <w:p w14:paraId="59CE2AB5" w14:textId="2602FCE8" w:rsidR="003A0D60" w:rsidRPr="00803C17" w:rsidRDefault="003A0D60" w:rsidP="003A0D60">
            <w:pPr>
              <w:spacing w:line="276" w:lineRule="auto"/>
              <w:jc w:val="center"/>
              <w:rPr>
                <w:color w:val="000000"/>
                <w:sz w:val="18"/>
                <w:szCs w:val="18"/>
                <w:lang w:eastAsia="pt-BR"/>
              </w:rPr>
            </w:pPr>
            <w:r>
              <w:rPr>
                <w:color w:val="000000"/>
                <w:sz w:val="18"/>
                <w:szCs w:val="18"/>
              </w:rPr>
              <w:t>2.5</w:t>
            </w:r>
          </w:p>
        </w:tc>
        <w:tc>
          <w:tcPr>
            <w:tcW w:w="1134" w:type="dxa"/>
            <w:tcBorders>
              <w:top w:val="nil"/>
              <w:left w:val="nil"/>
              <w:bottom w:val="nil"/>
              <w:right w:val="nil"/>
            </w:tcBorders>
            <w:shd w:val="clear" w:color="auto" w:fill="auto"/>
            <w:noWrap/>
            <w:vAlign w:val="bottom"/>
          </w:tcPr>
          <w:p w14:paraId="55493F90" w14:textId="5BAD1810" w:rsidR="003A0D60" w:rsidRPr="00803C17" w:rsidRDefault="003A0D60" w:rsidP="003A0D60">
            <w:pPr>
              <w:spacing w:line="276" w:lineRule="auto"/>
              <w:jc w:val="center"/>
              <w:rPr>
                <w:color w:val="000000"/>
                <w:sz w:val="18"/>
                <w:szCs w:val="18"/>
                <w:lang w:eastAsia="pt-BR"/>
              </w:rPr>
            </w:pPr>
            <w:r>
              <w:rPr>
                <w:color w:val="000000"/>
                <w:sz w:val="18"/>
                <w:szCs w:val="18"/>
              </w:rPr>
              <w:t>2.6</w:t>
            </w:r>
          </w:p>
        </w:tc>
        <w:tc>
          <w:tcPr>
            <w:tcW w:w="1276" w:type="dxa"/>
            <w:tcBorders>
              <w:top w:val="nil"/>
              <w:left w:val="nil"/>
              <w:bottom w:val="nil"/>
              <w:right w:val="nil"/>
            </w:tcBorders>
            <w:shd w:val="clear" w:color="auto" w:fill="auto"/>
            <w:noWrap/>
            <w:vAlign w:val="bottom"/>
          </w:tcPr>
          <w:p w14:paraId="76186109" w14:textId="1A80F81B" w:rsidR="003A0D60" w:rsidRPr="00803C17" w:rsidRDefault="003A0D60" w:rsidP="003A0D60">
            <w:pPr>
              <w:spacing w:line="276" w:lineRule="auto"/>
              <w:jc w:val="center"/>
              <w:rPr>
                <w:color w:val="000000"/>
                <w:sz w:val="18"/>
                <w:szCs w:val="18"/>
                <w:lang w:eastAsia="pt-BR"/>
              </w:rPr>
            </w:pPr>
            <w:r>
              <w:rPr>
                <w:color w:val="000000"/>
                <w:sz w:val="18"/>
                <w:szCs w:val="18"/>
              </w:rPr>
              <w:t>3.7</w:t>
            </w:r>
          </w:p>
        </w:tc>
        <w:tc>
          <w:tcPr>
            <w:tcW w:w="1480" w:type="dxa"/>
            <w:tcBorders>
              <w:top w:val="nil"/>
              <w:left w:val="nil"/>
              <w:bottom w:val="nil"/>
              <w:right w:val="nil"/>
            </w:tcBorders>
            <w:shd w:val="clear" w:color="auto" w:fill="auto"/>
            <w:noWrap/>
            <w:vAlign w:val="bottom"/>
          </w:tcPr>
          <w:p w14:paraId="204F7B6D" w14:textId="60BAD290" w:rsidR="003A0D60" w:rsidRPr="00803C17" w:rsidRDefault="003A0D60" w:rsidP="003A0D60">
            <w:pPr>
              <w:spacing w:line="276" w:lineRule="auto"/>
              <w:jc w:val="center"/>
              <w:rPr>
                <w:color w:val="000000"/>
                <w:sz w:val="18"/>
                <w:szCs w:val="18"/>
                <w:lang w:eastAsia="pt-BR"/>
              </w:rPr>
            </w:pPr>
            <w:r>
              <w:rPr>
                <w:color w:val="000000"/>
                <w:sz w:val="18"/>
                <w:szCs w:val="18"/>
              </w:rPr>
              <w:t>2.2</w:t>
            </w:r>
          </w:p>
        </w:tc>
        <w:tc>
          <w:tcPr>
            <w:tcW w:w="1682" w:type="dxa"/>
            <w:tcBorders>
              <w:top w:val="nil"/>
              <w:left w:val="nil"/>
              <w:bottom w:val="nil"/>
              <w:right w:val="nil"/>
            </w:tcBorders>
            <w:shd w:val="clear" w:color="auto" w:fill="auto"/>
            <w:noWrap/>
            <w:vAlign w:val="bottom"/>
          </w:tcPr>
          <w:p w14:paraId="243EC078" w14:textId="7A2CC556" w:rsidR="003A0D60" w:rsidRPr="00803C17" w:rsidRDefault="003A0D60" w:rsidP="003A0D60">
            <w:pPr>
              <w:spacing w:line="276" w:lineRule="auto"/>
              <w:jc w:val="center"/>
              <w:rPr>
                <w:color w:val="000000"/>
                <w:sz w:val="18"/>
                <w:szCs w:val="18"/>
                <w:lang w:eastAsia="pt-BR"/>
              </w:rPr>
            </w:pPr>
            <w:r>
              <w:rPr>
                <w:color w:val="000000"/>
                <w:sz w:val="18"/>
                <w:szCs w:val="18"/>
              </w:rPr>
              <w:t>2.2</w:t>
            </w:r>
          </w:p>
        </w:tc>
        <w:tc>
          <w:tcPr>
            <w:tcW w:w="1682" w:type="dxa"/>
            <w:tcBorders>
              <w:top w:val="nil"/>
              <w:left w:val="nil"/>
              <w:bottom w:val="nil"/>
              <w:right w:val="nil"/>
            </w:tcBorders>
            <w:shd w:val="clear" w:color="auto" w:fill="auto"/>
            <w:noWrap/>
            <w:vAlign w:val="bottom"/>
          </w:tcPr>
          <w:p w14:paraId="166A7418" w14:textId="229B6B15" w:rsidR="003A0D60" w:rsidRPr="00803C17" w:rsidRDefault="003A0D60" w:rsidP="003A0D60">
            <w:pPr>
              <w:spacing w:line="276" w:lineRule="auto"/>
              <w:jc w:val="center"/>
              <w:rPr>
                <w:color w:val="000000"/>
                <w:sz w:val="18"/>
                <w:szCs w:val="18"/>
                <w:lang w:eastAsia="pt-BR"/>
              </w:rPr>
            </w:pPr>
            <w:r>
              <w:rPr>
                <w:color w:val="000000"/>
                <w:sz w:val="18"/>
                <w:szCs w:val="18"/>
              </w:rPr>
              <w:t>3.1</w:t>
            </w:r>
          </w:p>
        </w:tc>
        <w:tc>
          <w:tcPr>
            <w:tcW w:w="1323" w:type="dxa"/>
            <w:tcBorders>
              <w:top w:val="nil"/>
              <w:left w:val="nil"/>
              <w:bottom w:val="nil"/>
              <w:right w:val="nil"/>
            </w:tcBorders>
            <w:vAlign w:val="bottom"/>
          </w:tcPr>
          <w:p w14:paraId="0CF46E8D" w14:textId="3F67BB67" w:rsidR="003A0D60" w:rsidRPr="00803C17" w:rsidRDefault="003A0D60" w:rsidP="003A0D60">
            <w:pPr>
              <w:spacing w:line="276" w:lineRule="auto"/>
              <w:jc w:val="center"/>
              <w:rPr>
                <w:color w:val="000000"/>
                <w:sz w:val="18"/>
                <w:szCs w:val="18"/>
              </w:rPr>
            </w:pPr>
            <w:r>
              <w:rPr>
                <w:color w:val="000000"/>
                <w:sz w:val="18"/>
                <w:szCs w:val="18"/>
              </w:rPr>
              <w:t>2.2</w:t>
            </w:r>
          </w:p>
        </w:tc>
        <w:tc>
          <w:tcPr>
            <w:tcW w:w="1283" w:type="dxa"/>
            <w:tcBorders>
              <w:top w:val="nil"/>
              <w:left w:val="nil"/>
              <w:bottom w:val="nil"/>
              <w:right w:val="nil"/>
            </w:tcBorders>
            <w:vAlign w:val="bottom"/>
          </w:tcPr>
          <w:p w14:paraId="1841C2AF" w14:textId="098D2FCB" w:rsidR="003A0D60" w:rsidRPr="00803C17" w:rsidRDefault="003A0D60" w:rsidP="003A0D60">
            <w:pPr>
              <w:spacing w:line="276" w:lineRule="auto"/>
              <w:jc w:val="center"/>
              <w:rPr>
                <w:color w:val="000000"/>
                <w:sz w:val="18"/>
                <w:szCs w:val="18"/>
              </w:rPr>
            </w:pPr>
            <w:r>
              <w:rPr>
                <w:color w:val="000000"/>
                <w:sz w:val="18"/>
                <w:szCs w:val="18"/>
              </w:rPr>
              <w:t>2.3</w:t>
            </w:r>
          </w:p>
        </w:tc>
        <w:tc>
          <w:tcPr>
            <w:tcW w:w="1282" w:type="dxa"/>
            <w:tcBorders>
              <w:top w:val="nil"/>
              <w:left w:val="nil"/>
              <w:bottom w:val="nil"/>
              <w:right w:val="nil"/>
            </w:tcBorders>
            <w:shd w:val="clear" w:color="auto" w:fill="auto"/>
            <w:noWrap/>
            <w:vAlign w:val="bottom"/>
          </w:tcPr>
          <w:p w14:paraId="2DD6748A" w14:textId="086F3C44" w:rsidR="003A0D60" w:rsidRPr="00803C17" w:rsidRDefault="003A0D60" w:rsidP="003A0D60">
            <w:pPr>
              <w:spacing w:line="276" w:lineRule="auto"/>
              <w:jc w:val="center"/>
              <w:rPr>
                <w:color w:val="000000"/>
                <w:sz w:val="18"/>
                <w:szCs w:val="18"/>
                <w:lang w:eastAsia="pt-BR"/>
              </w:rPr>
            </w:pPr>
            <w:r>
              <w:rPr>
                <w:color w:val="000000"/>
                <w:sz w:val="18"/>
                <w:szCs w:val="18"/>
              </w:rPr>
              <w:t>2.7</w:t>
            </w:r>
          </w:p>
        </w:tc>
      </w:tr>
      <w:tr w:rsidR="003A0D60" w:rsidRPr="00803C17" w14:paraId="4164B31C" w14:textId="77777777" w:rsidTr="002B0891">
        <w:trPr>
          <w:trHeight w:val="150"/>
          <w:jc w:val="center"/>
        </w:trPr>
        <w:tc>
          <w:tcPr>
            <w:tcW w:w="3544" w:type="dxa"/>
            <w:tcBorders>
              <w:top w:val="nil"/>
              <w:left w:val="nil"/>
              <w:bottom w:val="nil"/>
              <w:right w:val="nil"/>
            </w:tcBorders>
            <w:shd w:val="clear" w:color="auto" w:fill="auto"/>
            <w:noWrap/>
            <w:vAlign w:val="center"/>
            <w:hideMark/>
          </w:tcPr>
          <w:p w14:paraId="4A758366" w14:textId="77777777" w:rsidR="003A0D60" w:rsidRPr="00803C17" w:rsidRDefault="003A0D60" w:rsidP="003A0D60">
            <w:pPr>
              <w:spacing w:line="276" w:lineRule="auto"/>
              <w:rPr>
                <w:color w:val="000000"/>
                <w:sz w:val="18"/>
                <w:szCs w:val="18"/>
                <w:lang w:eastAsia="pt-BR"/>
              </w:rPr>
            </w:pPr>
            <w:r w:rsidRPr="00803C17">
              <w:rPr>
                <w:color w:val="000000"/>
                <w:sz w:val="18"/>
                <w:szCs w:val="18"/>
                <w:lang w:eastAsia="pt-BR"/>
              </w:rPr>
              <w:t xml:space="preserve">    Current, below guideline</w:t>
            </w:r>
          </w:p>
        </w:tc>
        <w:tc>
          <w:tcPr>
            <w:tcW w:w="1276" w:type="dxa"/>
            <w:tcBorders>
              <w:top w:val="nil"/>
              <w:left w:val="nil"/>
              <w:bottom w:val="nil"/>
              <w:right w:val="nil"/>
            </w:tcBorders>
            <w:shd w:val="clear" w:color="auto" w:fill="auto"/>
            <w:noWrap/>
            <w:vAlign w:val="bottom"/>
          </w:tcPr>
          <w:p w14:paraId="193ECB5B" w14:textId="65CA63B2" w:rsidR="003A0D60" w:rsidRPr="00803C17" w:rsidRDefault="003A0D60" w:rsidP="003A0D60">
            <w:pPr>
              <w:spacing w:line="276" w:lineRule="auto"/>
              <w:jc w:val="center"/>
              <w:rPr>
                <w:color w:val="000000"/>
                <w:sz w:val="18"/>
                <w:szCs w:val="18"/>
                <w:lang w:eastAsia="pt-BR"/>
              </w:rPr>
            </w:pPr>
            <w:r>
              <w:rPr>
                <w:color w:val="000000"/>
                <w:sz w:val="18"/>
                <w:szCs w:val="18"/>
              </w:rPr>
              <w:t>57.4</w:t>
            </w:r>
          </w:p>
        </w:tc>
        <w:tc>
          <w:tcPr>
            <w:tcW w:w="1134" w:type="dxa"/>
            <w:tcBorders>
              <w:top w:val="nil"/>
              <w:left w:val="nil"/>
              <w:bottom w:val="nil"/>
              <w:right w:val="nil"/>
            </w:tcBorders>
            <w:shd w:val="clear" w:color="auto" w:fill="auto"/>
            <w:noWrap/>
            <w:vAlign w:val="bottom"/>
          </w:tcPr>
          <w:p w14:paraId="190C19BC" w14:textId="205F8200" w:rsidR="003A0D60" w:rsidRPr="00803C17" w:rsidRDefault="003A0D60" w:rsidP="003A0D60">
            <w:pPr>
              <w:spacing w:line="276" w:lineRule="auto"/>
              <w:jc w:val="center"/>
              <w:rPr>
                <w:color w:val="000000"/>
                <w:sz w:val="18"/>
                <w:szCs w:val="18"/>
                <w:lang w:eastAsia="pt-BR"/>
              </w:rPr>
            </w:pPr>
            <w:r>
              <w:rPr>
                <w:color w:val="000000"/>
                <w:sz w:val="18"/>
                <w:szCs w:val="18"/>
              </w:rPr>
              <w:t>56.7</w:t>
            </w:r>
          </w:p>
        </w:tc>
        <w:tc>
          <w:tcPr>
            <w:tcW w:w="1276" w:type="dxa"/>
            <w:tcBorders>
              <w:top w:val="nil"/>
              <w:left w:val="nil"/>
              <w:bottom w:val="nil"/>
              <w:right w:val="nil"/>
            </w:tcBorders>
            <w:shd w:val="clear" w:color="auto" w:fill="auto"/>
            <w:noWrap/>
            <w:vAlign w:val="bottom"/>
          </w:tcPr>
          <w:p w14:paraId="0043F334" w14:textId="0B0B07C7" w:rsidR="003A0D60" w:rsidRPr="00803C17" w:rsidRDefault="003A0D60" w:rsidP="003A0D60">
            <w:pPr>
              <w:spacing w:line="276" w:lineRule="auto"/>
              <w:jc w:val="center"/>
              <w:rPr>
                <w:color w:val="000000"/>
                <w:sz w:val="18"/>
                <w:szCs w:val="18"/>
                <w:lang w:eastAsia="pt-BR"/>
              </w:rPr>
            </w:pPr>
            <w:r>
              <w:rPr>
                <w:color w:val="000000"/>
                <w:sz w:val="18"/>
                <w:szCs w:val="18"/>
              </w:rPr>
              <w:t>56.2</w:t>
            </w:r>
          </w:p>
        </w:tc>
        <w:tc>
          <w:tcPr>
            <w:tcW w:w="1480" w:type="dxa"/>
            <w:tcBorders>
              <w:top w:val="nil"/>
              <w:left w:val="nil"/>
              <w:bottom w:val="nil"/>
              <w:right w:val="nil"/>
            </w:tcBorders>
            <w:shd w:val="clear" w:color="auto" w:fill="auto"/>
            <w:noWrap/>
            <w:vAlign w:val="bottom"/>
          </w:tcPr>
          <w:p w14:paraId="49D5C451" w14:textId="41362599" w:rsidR="003A0D60" w:rsidRPr="00803C17" w:rsidRDefault="003A0D60" w:rsidP="003A0D60">
            <w:pPr>
              <w:spacing w:line="276" w:lineRule="auto"/>
              <w:jc w:val="center"/>
              <w:rPr>
                <w:color w:val="000000"/>
                <w:sz w:val="18"/>
                <w:szCs w:val="18"/>
                <w:lang w:eastAsia="pt-BR"/>
              </w:rPr>
            </w:pPr>
            <w:r>
              <w:rPr>
                <w:color w:val="000000"/>
                <w:sz w:val="18"/>
                <w:szCs w:val="18"/>
              </w:rPr>
              <w:t>56.5</w:t>
            </w:r>
          </w:p>
        </w:tc>
        <w:tc>
          <w:tcPr>
            <w:tcW w:w="1682" w:type="dxa"/>
            <w:tcBorders>
              <w:top w:val="nil"/>
              <w:left w:val="nil"/>
              <w:bottom w:val="nil"/>
              <w:right w:val="nil"/>
            </w:tcBorders>
            <w:shd w:val="clear" w:color="auto" w:fill="auto"/>
            <w:noWrap/>
            <w:vAlign w:val="bottom"/>
          </w:tcPr>
          <w:p w14:paraId="28D93AA2" w14:textId="554D4349" w:rsidR="003A0D60" w:rsidRPr="00803C17" w:rsidRDefault="003A0D60" w:rsidP="003A0D60">
            <w:pPr>
              <w:spacing w:line="276" w:lineRule="auto"/>
              <w:jc w:val="center"/>
              <w:rPr>
                <w:color w:val="000000"/>
                <w:sz w:val="18"/>
                <w:szCs w:val="18"/>
                <w:lang w:eastAsia="pt-BR"/>
              </w:rPr>
            </w:pPr>
            <w:r>
              <w:rPr>
                <w:color w:val="000000"/>
                <w:sz w:val="18"/>
                <w:szCs w:val="18"/>
              </w:rPr>
              <w:t>57.3</w:t>
            </w:r>
          </w:p>
        </w:tc>
        <w:tc>
          <w:tcPr>
            <w:tcW w:w="1682" w:type="dxa"/>
            <w:tcBorders>
              <w:top w:val="nil"/>
              <w:left w:val="nil"/>
              <w:bottom w:val="nil"/>
              <w:right w:val="nil"/>
            </w:tcBorders>
            <w:shd w:val="clear" w:color="auto" w:fill="auto"/>
            <w:noWrap/>
            <w:vAlign w:val="bottom"/>
          </w:tcPr>
          <w:p w14:paraId="30AB2D99" w14:textId="101B2628" w:rsidR="003A0D60" w:rsidRPr="00803C17" w:rsidRDefault="003A0D60" w:rsidP="003A0D60">
            <w:pPr>
              <w:spacing w:line="276" w:lineRule="auto"/>
              <w:jc w:val="center"/>
              <w:rPr>
                <w:color w:val="000000"/>
                <w:sz w:val="18"/>
                <w:szCs w:val="18"/>
                <w:lang w:eastAsia="pt-BR"/>
              </w:rPr>
            </w:pPr>
            <w:r>
              <w:rPr>
                <w:color w:val="000000"/>
                <w:sz w:val="18"/>
                <w:szCs w:val="18"/>
              </w:rPr>
              <w:t>56.1</w:t>
            </w:r>
          </w:p>
        </w:tc>
        <w:tc>
          <w:tcPr>
            <w:tcW w:w="1323" w:type="dxa"/>
            <w:tcBorders>
              <w:top w:val="nil"/>
              <w:left w:val="nil"/>
              <w:bottom w:val="nil"/>
              <w:right w:val="nil"/>
            </w:tcBorders>
            <w:vAlign w:val="bottom"/>
          </w:tcPr>
          <w:p w14:paraId="32010AC5" w14:textId="7C938FD0" w:rsidR="003A0D60" w:rsidRPr="00803C17" w:rsidRDefault="003A0D60" w:rsidP="003A0D60">
            <w:pPr>
              <w:spacing w:line="276" w:lineRule="auto"/>
              <w:jc w:val="center"/>
              <w:rPr>
                <w:color w:val="000000"/>
                <w:sz w:val="18"/>
                <w:szCs w:val="18"/>
              </w:rPr>
            </w:pPr>
            <w:r>
              <w:rPr>
                <w:color w:val="000000"/>
                <w:sz w:val="18"/>
                <w:szCs w:val="18"/>
              </w:rPr>
              <w:t>56.6</w:t>
            </w:r>
          </w:p>
        </w:tc>
        <w:tc>
          <w:tcPr>
            <w:tcW w:w="1283" w:type="dxa"/>
            <w:tcBorders>
              <w:top w:val="nil"/>
              <w:left w:val="nil"/>
              <w:bottom w:val="nil"/>
              <w:right w:val="nil"/>
            </w:tcBorders>
            <w:vAlign w:val="bottom"/>
          </w:tcPr>
          <w:p w14:paraId="6D06E647" w14:textId="4401231C" w:rsidR="003A0D60" w:rsidRPr="00803C17" w:rsidRDefault="003A0D60" w:rsidP="003A0D60">
            <w:pPr>
              <w:spacing w:line="276" w:lineRule="auto"/>
              <w:jc w:val="center"/>
              <w:rPr>
                <w:color w:val="000000"/>
                <w:sz w:val="18"/>
                <w:szCs w:val="18"/>
              </w:rPr>
            </w:pPr>
            <w:r>
              <w:rPr>
                <w:color w:val="000000"/>
                <w:sz w:val="18"/>
                <w:szCs w:val="18"/>
              </w:rPr>
              <w:t>58.7</w:t>
            </w:r>
          </w:p>
        </w:tc>
        <w:tc>
          <w:tcPr>
            <w:tcW w:w="1282" w:type="dxa"/>
            <w:tcBorders>
              <w:top w:val="nil"/>
              <w:left w:val="nil"/>
              <w:bottom w:val="nil"/>
              <w:right w:val="nil"/>
            </w:tcBorders>
            <w:shd w:val="clear" w:color="auto" w:fill="auto"/>
            <w:noWrap/>
            <w:vAlign w:val="bottom"/>
          </w:tcPr>
          <w:p w14:paraId="3CBD3345" w14:textId="7AACCF72" w:rsidR="003A0D60" w:rsidRPr="00803C17" w:rsidRDefault="003A0D60" w:rsidP="003A0D60">
            <w:pPr>
              <w:spacing w:line="276" w:lineRule="auto"/>
              <w:jc w:val="center"/>
              <w:rPr>
                <w:color w:val="000000"/>
                <w:sz w:val="18"/>
                <w:szCs w:val="18"/>
                <w:lang w:eastAsia="pt-BR"/>
              </w:rPr>
            </w:pPr>
            <w:r>
              <w:rPr>
                <w:color w:val="000000"/>
                <w:sz w:val="18"/>
                <w:szCs w:val="18"/>
              </w:rPr>
              <w:t>59.2</w:t>
            </w:r>
          </w:p>
        </w:tc>
      </w:tr>
      <w:tr w:rsidR="003A0D60" w:rsidRPr="00803C17" w14:paraId="34346BAE" w14:textId="77777777" w:rsidTr="00DA5E97">
        <w:trPr>
          <w:trHeight w:val="150"/>
          <w:jc w:val="center"/>
        </w:trPr>
        <w:tc>
          <w:tcPr>
            <w:tcW w:w="3544" w:type="dxa"/>
            <w:tcBorders>
              <w:top w:val="nil"/>
              <w:left w:val="nil"/>
              <w:bottom w:val="nil"/>
              <w:right w:val="nil"/>
            </w:tcBorders>
            <w:shd w:val="clear" w:color="auto" w:fill="auto"/>
            <w:noWrap/>
            <w:vAlign w:val="center"/>
            <w:hideMark/>
          </w:tcPr>
          <w:p w14:paraId="4F38193B" w14:textId="77777777" w:rsidR="003A0D60" w:rsidRPr="00803C17" w:rsidRDefault="003A0D60" w:rsidP="003A0D60">
            <w:pPr>
              <w:spacing w:line="276" w:lineRule="auto"/>
              <w:rPr>
                <w:color w:val="000000"/>
                <w:sz w:val="18"/>
                <w:szCs w:val="18"/>
                <w:lang w:eastAsia="pt-BR"/>
              </w:rPr>
            </w:pPr>
            <w:r w:rsidRPr="00803C17">
              <w:rPr>
                <w:color w:val="000000"/>
                <w:sz w:val="18"/>
                <w:szCs w:val="18"/>
                <w:lang w:eastAsia="pt-BR"/>
              </w:rPr>
              <w:t xml:space="preserve">    Current, above guideline</w:t>
            </w:r>
          </w:p>
        </w:tc>
        <w:tc>
          <w:tcPr>
            <w:tcW w:w="1276" w:type="dxa"/>
            <w:tcBorders>
              <w:top w:val="nil"/>
              <w:left w:val="nil"/>
              <w:bottom w:val="nil"/>
              <w:right w:val="nil"/>
            </w:tcBorders>
            <w:shd w:val="clear" w:color="auto" w:fill="auto"/>
            <w:noWrap/>
            <w:vAlign w:val="bottom"/>
          </w:tcPr>
          <w:p w14:paraId="362CC107" w14:textId="23A2DA97" w:rsidR="003A0D60" w:rsidRPr="00803C17" w:rsidRDefault="003A0D60" w:rsidP="003A0D60">
            <w:pPr>
              <w:spacing w:line="276" w:lineRule="auto"/>
              <w:jc w:val="center"/>
              <w:rPr>
                <w:color w:val="000000"/>
                <w:sz w:val="18"/>
                <w:szCs w:val="18"/>
                <w:lang w:eastAsia="pt-BR"/>
              </w:rPr>
            </w:pPr>
            <w:r>
              <w:rPr>
                <w:color w:val="000000"/>
                <w:sz w:val="18"/>
                <w:szCs w:val="18"/>
              </w:rPr>
              <w:t>37.4</w:t>
            </w:r>
          </w:p>
        </w:tc>
        <w:tc>
          <w:tcPr>
            <w:tcW w:w="1134" w:type="dxa"/>
            <w:tcBorders>
              <w:top w:val="nil"/>
              <w:left w:val="nil"/>
              <w:bottom w:val="nil"/>
              <w:right w:val="nil"/>
            </w:tcBorders>
            <w:shd w:val="clear" w:color="auto" w:fill="auto"/>
            <w:noWrap/>
            <w:vAlign w:val="bottom"/>
          </w:tcPr>
          <w:p w14:paraId="6DF60627" w14:textId="39A88AC1" w:rsidR="003A0D60" w:rsidRPr="00803C17" w:rsidRDefault="003A0D60" w:rsidP="003A0D60">
            <w:pPr>
              <w:spacing w:line="276" w:lineRule="auto"/>
              <w:jc w:val="center"/>
              <w:rPr>
                <w:color w:val="000000"/>
                <w:sz w:val="18"/>
                <w:szCs w:val="18"/>
                <w:lang w:eastAsia="pt-BR"/>
              </w:rPr>
            </w:pPr>
            <w:r>
              <w:rPr>
                <w:color w:val="000000"/>
                <w:sz w:val="18"/>
                <w:szCs w:val="18"/>
              </w:rPr>
              <w:t>37.8</w:t>
            </w:r>
          </w:p>
        </w:tc>
        <w:tc>
          <w:tcPr>
            <w:tcW w:w="1276" w:type="dxa"/>
            <w:tcBorders>
              <w:top w:val="nil"/>
              <w:left w:val="nil"/>
              <w:bottom w:val="nil"/>
              <w:right w:val="nil"/>
            </w:tcBorders>
            <w:shd w:val="clear" w:color="auto" w:fill="auto"/>
            <w:noWrap/>
            <w:vAlign w:val="bottom"/>
          </w:tcPr>
          <w:p w14:paraId="1256F37E" w14:textId="11DFD4EC" w:rsidR="003A0D60" w:rsidRPr="00803C17" w:rsidRDefault="003A0D60" w:rsidP="003A0D60">
            <w:pPr>
              <w:spacing w:line="276" w:lineRule="auto"/>
              <w:jc w:val="center"/>
              <w:rPr>
                <w:color w:val="000000"/>
                <w:sz w:val="18"/>
                <w:szCs w:val="18"/>
                <w:lang w:eastAsia="pt-BR"/>
              </w:rPr>
            </w:pPr>
            <w:r>
              <w:rPr>
                <w:color w:val="000000"/>
                <w:sz w:val="18"/>
                <w:szCs w:val="18"/>
              </w:rPr>
              <w:t>37</w:t>
            </w:r>
          </w:p>
        </w:tc>
        <w:tc>
          <w:tcPr>
            <w:tcW w:w="1480" w:type="dxa"/>
            <w:tcBorders>
              <w:top w:val="nil"/>
              <w:left w:val="nil"/>
              <w:bottom w:val="nil"/>
              <w:right w:val="nil"/>
            </w:tcBorders>
            <w:shd w:val="clear" w:color="auto" w:fill="auto"/>
            <w:noWrap/>
            <w:vAlign w:val="bottom"/>
          </w:tcPr>
          <w:p w14:paraId="2CC7DCDA" w14:textId="52F82E29" w:rsidR="003A0D60" w:rsidRPr="00803C17" w:rsidRDefault="003A0D60" w:rsidP="003A0D60">
            <w:pPr>
              <w:spacing w:line="276" w:lineRule="auto"/>
              <w:jc w:val="center"/>
              <w:rPr>
                <w:color w:val="000000"/>
                <w:sz w:val="18"/>
                <w:szCs w:val="18"/>
                <w:lang w:eastAsia="pt-BR"/>
              </w:rPr>
            </w:pPr>
            <w:r>
              <w:rPr>
                <w:color w:val="000000"/>
                <w:sz w:val="18"/>
                <w:szCs w:val="18"/>
              </w:rPr>
              <w:t>38.4</w:t>
            </w:r>
          </w:p>
        </w:tc>
        <w:tc>
          <w:tcPr>
            <w:tcW w:w="1682" w:type="dxa"/>
            <w:tcBorders>
              <w:top w:val="nil"/>
              <w:left w:val="nil"/>
              <w:bottom w:val="nil"/>
              <w:right w:val="nil"/>
            </w:tcBorders>
            <w:shd w:val="clear" w:color="auto" w:fill="auto"/>
            <w:noWrap/>
            <w:vAlign w:val="bottom"/>
          </w:tcPr>
          <w:p w14:paraId="0A7053E4" w14:textId="160FBF3A" w:rsidR="003A0D60" w:rsidRPr="00803C17" w:rsidRDefault="003A0D60" w:rsidP="003A0D60">
            <w:pPr>
              <w:spacing w:line="276" w:lineRule="auto"/>
              <w:jc w:val="center"/>
              <w:rPr>
                <w:color w:val="000000"/>
                <w:sz w:val="18"/>
                <w:szCs w:val="18"/>
                <w:lang w:eastAsia="pt-BR"/>
              </w:rPr>
            </w:pPr>
            <w:r>
              <w:rPr>
                <w:color w:val="000000"/>
                <w:sz w:val="18"/>
                <w:szCs w:val="18"/>
              </w:rPr>
              <w:t>38.2</w:t>
            </w:r>
          </w:p>
        </w:tc>
        <w:tc>
          <w:tcPr>
            <w:tcW w:w="1682" w:type="dxa"/>
            <w:tcBorders>
              <w:top w:val="nil"/>
              <w:left w:val="nil"/>
              <w:bottom w:val="nil"/>
              <w:right w:val="nil"/>
            </w:tcBorders>
            <w:shd w:val="clear" w:color="auto" w:fill="auto"/>
            <w:noWrap/>
            <w:vAlign w:val="bottom"/>
          </w:tcPr>
          <w:p w14:paraId="124F0A41" w14:textId="7527CFDC" w:rsidR="003A0D60" w:rsidRPr="00803C17" w:rsidRDefault="003A0D60" w:rsidP="003A0D60">
            <w:pPr>
              <w:spacing w:line="276" w:lineRule="auto"/>
              <w:jc w:val="center"/>
              <w:rPr>
                <w:color w:val="000000"/>
                <w:sz w:val="18"/>
                <w:szCs w:val="18"/>
                <w:lang w:eastAsia="pt-BR"/>
              </w:rPr>
            </w:pPr>
            <w:r>
              <w:rPr>
                <w:color w:val="000000"/>
                <w:sz w:val="18"/>
                <w:szCs w:val="18"/>
              </w:rPr>
              <w:t>37.6</w:t>
            </w:r>
          </w:p>
        </w:tc>
        <w:tc>
          <w:tcPr>
            <w:tcW w:w="1323" w:type="dxa"/>
            <w:tcBorders>
              <w:top w:val="nil"/>
              <w:left w:val="nil"/>
              <w:bottom w:val="nil"/>
              <w:right w:val="nil"/>
            </w:tcBorders>
            <w:vAlign w:val="bottom"/>
          </w:tcPr>
          <w:p w14:paraId="7D490A78" w14:textId="135E292E" w:rsidR="003A0D60" w:rsidRPr="00803C17" w:rsidRDefault="003A0D60" w:rsidP="003A0D60">
            <w:pPr>
              <w:spacing w:line="276" w:lineRule="auto"/>
              <w:jc w:val="center"/>
              <w:rPr>
                <w:color w:val="000000"/>
                <w:sz w:val="18"/>
                <w:szCs w:val="18"/>
              </w:rPr>
            </w:pPr>
            <w:r>
              <w:rPr>
                <w:color w:val="000000"/>
                <w:sz w:val="18"/>
                <w:szCs w:val="18"/>
              </w:rPr>
              <w:t>38.5</w:t>
            </w:r>
          </w:p>
        </w:tc>
        <w:tc>
          <w:tcPr>
            <w:tcW w:w="1283" w:type="dxa"/>
            <w:tcBorders>
              <w:top w:val="nil"/>
              <w:left w:val="nil"/>
              <w:bottom w:val="nil"/>
              <w:right w:val="nil"/>
            </w:tcBorders>
            <w:vAlign w:val="bottom"/>
          </w:tcPr>
          <w:p w14:paraId="762399E6" w14:textId="1E5E7FBD" w:rsidR="003A0D60" w:rsidRPr="00803C17" w:rsidRDefault="003A0D60" w:rsidP="003A0D60">
            <w:pPr>
              <w:spacing w:line="276" w:lineRule="auto"/>
              <w:jc w:val="center"/>
              <w:rPr>
                <w:color w:val="000000"/>
                <w:sz w:val="18"/>
                <w:szCs w:val="18"/>
              </w:rPr>
            </w:pPr>
            <w:r>
              <w:rPr>
                <w:color w:val="000000"/>
                <w:sz w:val="18"/>
                <w:szCs w:val="18"/>
              </w:rPr>
              <w:t>36.2</w:t>
            </w:r>
          </w:p>
        </w:tc>
        <w:tc>
          <w:tcPr>
            <w:tcW w:w="1282" w:type="dxa"/>
            <w:tcBorders>
              <w:top w:val="nil"/>
              <w:left w:val="nil"/>
              <w:bottom w:val="nil"/>
              <w:right w:val="nil"/>
            </w:tcBorders>
            <w:shd w:val="clear" w:color="auto" w:fill="auto"/>
            <w:noWrap/>
            <w:vAlign w:val="bottom"/>
          </w:tcPr>
          <w:p w14:paraId="4ED3F395" w14:textId="2A5727B7" w:rsidR="003A0D60" w:rsidRPr="00803C17" w:rsidRDefault="003A0D60" w:rsidP="003A0D60">
            <w:pPr>
              <w:spacing w:line="276" w:lineRule="auto"/>
              <w:jc w:val="center"/>
              <w:rPr>
                <w:color w:val="000000"/>
                <w:sz w:val="18"/>
                <w:szCs w:val="18"/>
                <w:lang w:eastAsia="pt-BR"/>
              </w:rPr>
            </w:pPr>
            <w:r>
              <w:rPr>
                <w:color w:val="000000"/>
                <w:sz w:val="18"/>
                <w:szCs w:val="18"/>
              </w:rPr>
              <w:t>34.8</w:t>
            </w:r>
          </w:p>
        </w:tc>
      </w:tr>
      <w:tr w:rsidR="00EA1401" w:rsidRPr="00803C17" w14:paraId="6258C5BD" w14:textId="77777777" w:rsidTr="003253A3">
        <w:trPr>
          <w:trHeight w:val="150"/>
          <w:jc w:val="center"/>
        </w:trPr>
        <w:tc>
          <w:tcPr>
            <w:tcW w:w="3544" w:type="dxa"/>
            <w:tcBorders>
              <w:top w:val="nil"/>
              <w:left w:val="nil"/>
              <w:bottom w:val="nil"/>
              <w:right w:val="nil"/>
            </w:tcBorders>
            <w:shd w:val="clear" w:color="auto" w:fill="auto"/>
            <w:noWrap/>
            <w:vAlign w:val="center"/>
            <w:hideMark/>
          </w:tcPr>
          <w:p w14:paraId="5A13AFCD" w14:textId="77777777" w:rsidR="00EA1401" w:rsidRPr="00803C17" w:rsidRDefault="00EA1401" w:rsidP="003253A3">
            <w:pPr>
              <w:spacing w:line="276" w:lineRule="auto"/>
              <w:rPr>
                <w:b/>
                <w:bCs/>
                <w:color w:val="000000"/>
                <w:sz w:val="18"/>
                <w:szCs w:val="18"/>
                <w:lang w:eastAsia="pt-BR"/>
              </w:rPr>
            </w:pPr>
            <w:r w:rsidRPr="00803C17">
              <w:rPr>
                <w:b/>
                <w:bCs/>
                <w:color w:val="000000"/>
                <w:sz w:val="18"/>
                <w:szCs w:val="18"/>
                <w:lang w:eastAsia="pt-BR"/>
              </w:rPr>
              <w:t>Fruits and Vegetables, serving/day</w:t>
            </w:r>
          </w:p>
        </w:tc>
        <w:tc>
          <w:tcPr>
            <w:tcW w:w="1276" w:type="dxa"/>
            <w:tcBorders>
              <w:top w:val="nil"/>
              <w:left w:val="nil"/>
              <w:bottom w:val="nil"/>
              <w:right w:val="nil"/>
            </w:tcBorders>
            <w:shd w:val="clear" w:color="auto" w:fill="auto"/>
            <w:noWrap/>
            <w:vAlign w:val="center"/>
          </w:tcPr>
          <w:p w14:paraId="404C3127" w14:textId="2F35EC4B" w:rsidR="00EA1401" w:rsidRPr="00803C17" w:rsidRDefault="002A697F" w:rsidP="003253A3">
            <w:pPr>
              <w:spacing w:line="276" w:lineRule="auto"/>
              <w:jc w:val="center"/>
              <w:rPr>
                <w:color w:val="000000"/>
                <w:sz w:val="18"/>
                <w:szCs w:val="18"/>
                <w:lang w:eastAsia="pt-BR"/>
              </w:rPr>
            </w:pPr>
            <w:r>
              <w:rPr>
                <w:color w:val="000000"/>
                <w:sz w:val="18"/>
                <w:szCs w:val="18"/>
                <w:lang w:eastAsia="pt-BR"/>
              </w:rPr>
              <w:t>8.4</w:t>
            </w:r>
          </w:p>
        </w:tc>
        <w:tc>
          <w:tcPr>
            <w:tcW w:w="1134" w:type="dxa"/>
            <w:tcBorders>
              <w:top w:val="nil"/>
              <w:left w:val="nil"/>
              <w:bottom w:val="nil"/>
              <w:right w:val="nil"/>
            </w:tcBorders>
            <w:shd w:val="clear" w:color="auto" w:fill="auto"/>
            <w:noWrap/>
            <w:vAlign w:val="center"/>
          </w:tcPr>
          <w:p w14:paraId="46066B4D" w14:textId="477B965D" w:rsidR="00EA1401" w:rsidRPr="00803C17" w:rsidRDefault="002A697F" w:rsidP="003253A3">
            <w:pPr>
              <w:spacing w:line="276" w:lineRule="auto"/>
              <w:jc w:val="center"/>
              <w:rPr>
                <w:color w:val="000000"/>
                <w:sz w:val="18"/>
                <w:szCs w:val="18"/>
                <w:lang w:eastAsia="pt-BR"/>
              </w:rPr>
            </w:pPr>
            <w:r>
              <w:rPr>
                <w:color w:val="000000"/>
                <w:sz w:val="18"/>
                <w:szCs w:val="18"/>
                <w:lang w:eastAsia="pt-BR"/>
              </w:rPr>
              <w:t>8.1</w:t>
            </w:r>
          </w:p>
        </w:tc>
        <w:tc>
          <w:tcPr>
            <w:tcW w:w="1276" w:type="dxa"/>
            <w:tcBorders>
              <w:top w:val="nil"/>
              <w:left w:val="nil"/>
              <w:bottom w:val="nil"/>
              <w:right w:val="nil"/>
            </w:tcBorders>
            <w:shd w:val="clear" w:color="auto" w:fill="auto"/>
            <w:noWrap/>
            <w:vAlign w:val="center"/>
          </w:tcPr>
          <w:p w14:paraId="7F4F4368" w14:textId="3AD8AAA8" w:rsidR="00EA1401" w:rsidRPr="00803C17" w:rsidRDefault="002A697F" w:rsidP="003253A3">
            <w:pPr>
              <w:spacing w:line="276" w:lineRule="auto"/>
              <w:jc w:val="center"/>
              <w:rPr>
                <w:color w:val="000000"/>
                <w:sz w:val="18"/>
                <w:szCs w:val="18"/>
                <w:lang w:eastAsia="pt-BR"/>
              </w:rPr>
            </w:pPr>
            <w:r>
              <w:rPr>
                <w:color w:val="000000"/>
                <w:sz w:val="18"/>
                <w:szCs w:val="18"/>
                <w:lang w:eastAsia="pt-BR"/>
              </w:rPr>
              <w:t>7.9</w:t>
            </w:r>
          </w:p>
        </w:tc>
        <w:tc>
          <w:tcPr>
            <w:tcW w:w="1480" w:type="dxa"/>
            <w:tcBorders>
              <w:top w:val="nil"/>
              <w:left w:val="nil"/>
              <w:bottom w:val="nil"/>
              <w:right w:val="nil"/>
            </w:tcBorders>
            <w:shd w:val="clear" w:color="auto" w:fill="auto"/>
            <w:noWrap/>
            <w:vAlign w:val="center"/>
          </w:tcPr>
          <w:p w14:paraId="1ED9F634" w14:textId="794E8FB2" w:rsidR="00EA1401" w:rsidRPr="00803C17" w:rsidRDefault="002A697F" w:rsidP="003253A3">
            <w:pPr>
              <w:spacing w:line="276" w:lineRule="auto"/>
              <w:jc w:val="center"/>
              <w:rPr>
                <w:color w:val="000000"/>
                <w:sz w:val="18"/>
                <w:szCs w:val="18"/>
                <w:lang w:eastAsia="pt-BR"/>
              </w:rPr>
            </w:pPr>
            <w:r>
              <w:rPr>
                <w:color w:val="000000"/>
                <w:sz w:val="18"/>
                <w:szCs w:val="18"/>
                <w:lang w:eastAsia="pt-BR"/>
              </w:rPr>
              <w:t>8.3</w:t>
            </w:r>
          </w:p>
        </w:tc>
        <w:tc>
          <w:tcPr>
            <w:tcW w:w="1682" w:type="dxa"/>
            <w:tcBorders>
              <w:top w:val="nil"/>
              <w:left w:val="nil"/>
              <w:bottom w:val="nil"/>
              <w:right w:val="nil"/>
            </w:tcBorders>
            <w:shd w:val="clear" w:color="auto" w:fill="auto"/>
            <w:noWrap/>
            <w:vAlign w:val="center"/>
          </w:tcPr>
          <w:p w14:paraId="2AC6E177" w14:textId="407D06AA" w:rsidR="00EA1401" w:rsidRPr="00803C17" w:rsidRDefault="002A697F" w:rsidP="003253A3">
            <w:pPr>
              <w:spacing w:line="276" w:lineRule="auto"/>
              <w:jc w:val="center"/>
              <w:rPr>
                <w:color w:val="000000"/>
                <w:sz w:val="18"/>
                <w:szCs w:val="18"/>
                <w:lang w:eastAsia="pt-BR"/>
              </w:rPr>
            </w:pPr>
            <w:r>
              <w:rPr>
                <w:color w:val="000000"/>
                <w:sz w:val="18"/>
                <w:szCs w:val="18"/>
                <w:lang w:eastAsia="pt-BR"/>
              </w:rPr>
              <w:t>8.1</w:t>
            </w:r>
          </w:p>
        </w:tc>
        <w:tc>
          <w:tcPr>
            <w:tcW w:w="1682" w:type="dxa"/>
            <w:tcBorders>
              <w:top w:val="nil"/>
              <w:left w:val="nil"/>
              <w:bottom w:val="nil"/>
              <w:right w:val="nil"/>
            </w:tcBorders>
            <w:shd w:val="clear" w:color="auto" w:fill="auto"/>
            <w:noWrap/>
            <w:vAlign w:val="center"/>
          </w:tcPr>
          <w:p w14:paraId="2AC44B07" w14:textId="4F91A718" w:rsidR="00EA1401" w:rsidRPr="00803C17" w:rsidRDefault="002A697F" w:rsidP="003253A3">
            <w:pPr>
              <w:spacing w:line="276" w:lineRule="auto"/>
              <w:jc w:val="center"/>
              <w:rPr>
                <w:color w:val="000000"/>
                <w:sz w:val="18"/>
                <w:szCs w:val="18"/>
                <w:lang w:eastAsia="pt-BR"/>
              </w:rPr>
            </w:pPr>
            <w:r>
              <w:rPr>
                <w:color w:val="000000"/>
                <w:sz w:val="18"/>
                <w:szCs w:val="18"/>
                <w:lang w:eastAsia="pt-BR"/>
              </w:rPr>
              <w:t>8.0</w:t>
            </w:r>
          </w:p>
        </w:tc>
        <w:tc>
          <w:tcPr>
            <w:tcW w:w="1323" w:type="dxa"/>
            <w:tcBorders>
              <w:top w:val="nil"/>
              <w:left w:val="nil"/>
              <w:bottom w:val="nil"/>
              <w:right w:val="nil"/>
            </w:tcBorders>
          </w:tcPr>
          <w:p w14:paraId="477F193E" w14:textId="61BFF492" w:rsidR="00EA1401" w:rsidRPr="00803C17" w:rsidRDefault="002A697F" w:rsidP="003253A3">
            <w:pPr>
              <w:spacing w:line="276" w:lineRule="auto"/>
              <w:jc w:val="center"/>
              <w:rPr>
                <w:color w:val="000000"/>
                <w:sz w:val="18"/>
                <w:szCs w:val="18"/>
              </w:rPr>
            </w:pPr>
            <w:r>
              <w:rPr>
                <w:color w:val="000000"/>
                <w:sz w:val="18"/>
                <w:szCs w:val="18"/>
              </w:rPr>
              <w:t>8.2</w:t>
            </w:r>
          </w:p>
        </w:tc>
        <w:tc>
          <w:tcPr>
            <w:tcW w:w="1283" w:type="dxa"/>
            <w:tcBorders>
              <w:top w:val="nil"/>
              <w:left w:val="nil"/>
              <w:bottom w:val="nil"/>
              <w:right w:val="nil"/>
            </w:tcBorders>
          </w:tcPr>
          <w:p w14:paraId="71F84739" w14:textId="5EA0F09B" w:rsidR="00EA1401" w:rsidRPr="00803C17" w:rsidRDefault="002A697F" w:rsidP="003253A3">
            <w:pPr>
              <w:spacing w:line="276" w:lineRule="auto"/>
              <w:jc w:val="center"/>
              <w:rPr>
                <w:color w:val="000000"/>
                <w:sz w:val="18"/>
                <w:szCs w:val="18"/>
              </w:rPr>
            </w:pPr>
            <w:r>
              <w:rPr>
                <w:color w:val="000000"/>
                <w:sz w:val="18"/>
                <w:szCs w:val="18"/>
              </w:rPr>
              <w:t>8.0</w:t>
            </w:r>
          </w:p>
        </w:tc>
        <w:tc>
          <w:tcPr>
            <w:tcW w:w="1282" w:type="dxa"/>
            <w:tcBorders>
              <w:top w:val="nil"/>
              <w:left w:val="nil"/>
              <w:bottom w:val="nil"/>
              <w:right w:val="nil"/>
            </w:tcBorders>
            <w:shd w:val="clear" w:color="auto" w:fill="auto"/>
            <w:noWrap/>
            <w:vAlign w:val="center"/>
          </w:tcPr>
          <w:p w14:paraId="5CD13E88" w14:textId="7E5157FC" w:rsidR="00EA1401" w:rsidRPr="00803C17" w:rsidRDefault="002A697F" w:rsidP="003253A3">
            <w:pPr>
              <w:spacing w:line="276" w:lineRule="auto"/>
              <w:jc w:val="center"/>
              <w:rPr>
                <w:color w:val="000000"/>
                <w:sz w:val="18"/>
                <w:szCs w:val="18"/>
                <w:lang w:eastAsia="pt-BR"/>
              </w:rPr>
            </w:pPr>
            <w:r>
              <w:rPr>
                <w:color w:val="000000"/>
                <w:sz w:val="18"/>
                <w:szCs w:val="18"/>
                <w:lang w:eastAsia="pt-BR"/>
              </w:rPr>
              <w:t>7.9</w:t>
            </w:r>
          </w:p>
        </w:tc>
      </w:tr>
      <w:tr w:rsidR="00B962B3" w:rsidRPr="00803C17" w14:paraId="001AECE4" w14:textId="77777777" w:rsidTr="004C1FF9">
        <w:trPr>
          <w:trHeight w:val="150"/>
          <w:jc w:val="center"/>
        </w:trPr>
        <w:tc>
          <w:tcPr>
            <w:tcW w:w="3544" w:type="dxa"/>
            <w:tcBorders>
              <w:top w:val="nil"/>
              <w:left w:val="nil"/>
              <w:bottom w:val="nil"/>
              <w:right w:val="nil"/>
            </w:tcBorders>
            <w:shd w:val="clear" w:color="auto" w:fill="auto"/>
            <w:noWrap/>
            <w:vAlign w:val="center"/>
            <w:hideMark/>
          </w:tcPr>
          <w:p w14:paraId="02A6D7CE" w14:textId="77777777" w:rsidR="00B962B3" w:rsidRPr="00803C17" w:rsidRDefault="00B962B3" w:rsidP="00B962B3">
            <w:pPr>
              <w:spacing w:line="276" w:lineRule="auto"/>
              <w:rPr>
                <w:b/>
                <w:bCs/>
                <w:color w:val="000000"/>
                <w:sz w:val="18"/>
                <w:szCs w:val="18"/>
                <w:lang w:eastAsia="pt-BR"/>
              </w:rPr>
            </w:pPr>
            <w:r w:rsidRPr="00803C17">
              <w:rPr>
                <w:b/>
                <w:bCs/>
                <w:color w:val="000000"/>
                <w:sz w:val="18"/>
                <w:szCs w:val="18"/>
                <w:lang w:eastAsia="pt-BR"/>
              </w:rPr>
              <w:lastRenderedPageBreak/>
              <w:t>Family history of CVD</w:t>
            </w:r>
          </w:p>
        </w:tc>
        <w:tc>
          <w:tcPr>
            <w:tcW w:w="1276" w:type="dxa"/>
            <w:tcBorders>
              <w:top w:val="nil"/>
              <w:left w:val="nil"/>
              <w:bottom w:val="nil"/>
              <w:right w:val="nil"/>
            </w:tcBorders>
            <w:shd w:val="clear" w:color="auto" w:fill="auto"/>
            <w:noWrap/>
            <w:vAlign w:val="bottom"/>
          </w:tcPr>
          <w:p w14:paraId="55B19BC7" w14:textId="52C9C2C2" w:rsidR="00B962B3" w:rsidRPr="00803C17" w:rsidRDefault="00B962B3" w:rsidP="00B962B3">
            <w:pPr>
              <w:spacing w:line="276" w:lineRule="auto"/>
              <w:jc w:val="center"/>
              <w:rPr>
                <w:color w:val="000000"/>
                <w:sz w:val="18"/>
                <w:szCs w:val="18"/>
                <w:lang w:eastAsia="pt-BR"/>
              </w:rPr>
            </w:pPr>
            <w:r>
              <w:rPr>
                <w:color w:val="000000"/>
                <w:sz w:val="18"/>
                <w:szCs w:val="18"/>
              </w:rPr>
              <w:t>52.8</w:t>
            </w:r>
          </w:p>
        </w:tc>
        <w:tc>
          <w:tcPr>
            <w:tcW w:w="1134" w:type="dxa"/>
            <w:tcBorders>
              <w:top w:val="nil"/>
              <w:left w:val="nil"/>
              <w:bottom w:val="nil"/>
              <w:right w:val="nil"/>
            </w:tcBorders>
            <w:shd w:val="clear" w:color="auto" w:fill="auto"/>
            <w:noWrap/>
            <w:vAlign w:val="bottom"/>
          </w:tcPr>
          <w:p w14:paraId="19B20600" w14:textId="21417B39" w:rsidR="00B962B3" w:rsidRPr="00803C17" w:rsidRDefault="00B962B3" w:rsidP="00B962B3">
            <w:pPr>
              <w:spacing w:line="276" w:lineRule="auto"/>
              <w:jc w:val="center"/>
              <w:rPr>
                <w:color w:val="000000"/>
                <w:sz w:val="18"/>
                <w:szCs w:val="18"/>
                <w:lang w:eastAsia="pt-BR"/>
              </w:rPr>
            </w:pPr>
            <w:r>
              <w:rPr>
                <w:color w:val="000000"/>
                <w:sz w:val="18"/>
                <w:szCs w:val="18"/>
              </w:rPr>
              <w:t>54</w:t>
            </w:r>
          </w:p>
        </w:tc>
        <w:tc>
          <w:tcPr>
            <w:tcW w:w="1276" w:type="dxa"/>
            <w:tcBorders>
              <w:top w:val="nil"/>
              <w:left w:val="nil"/>
              <w:bottom w:val="nil"/>
              <w:right w:val="nil"/>
            </w:tcBorders>
            <w:shd w:val="clear" w:color="auto" w:fill="auto"/>
            <w:noWrap/>
            <w:vAlign w:val="bottom"/>
          </w:tcPr>
          <w:p w14:paraId="5D9CFD46" w14:textId="6820FF03" w:rsidR="00B962B3" w:rsidRPr="00803C17" w:rsidRDefault="00B962B3" w:rsidP="00B962B3">
            <w:pPr>
              <w:spacing w:line="276" w:lineRule="auto"/>
              <w:jc w:val="center"/>
              <w:rPr>
                <w:color w:val="000000"/>
                <w:sz w:val="18"/>
                <w:szCs w:val="18"/>
                <w:lang w:eastAsia="pt-BR"/>
              </w:rPr>
            </w:pPr>
            <w:r>
              <w:rPr>
                <w:color w:val="000000"/>
                <w:sz w:val="18"/>
                <w:szCs w:val="18"/>
              </w:rPr>
              <w:t>56.8</w:t>
            </w:r>
          </w:p>
        </w:tc>
        <w:tc>
          <w:tcPr>
            <w:tcW w:w="1480" w:type="dxa"/>
            <w:tcBorders>
              <w:top w:val="nil"/>
              <w:left w:val="nil"/>
              <w:bottom w:val="nil"/>
              <w:right w:val="nil"/>
            </w:tcBorders>
            <w:shd w:val="clear" w:color="auto" w:fill="auto"/>
            <w:noWrap/>
            <w:vAlign w:val="bottom"/>
          </w:tcPr>
          <w:p w14:paraId="6AAD4703" w14:textId="54E416F7" w:rsidR="00B962B3" w:rsidRPr="00803C17" w:rsidRDefault="00B962B3" w:rsidP="00B962B3">
            <w:pPr>
              <w:spacing w:line="276" w:lineRule="auto"/>
              <w:jc w:val="center"/>
              <w:rPr>
                <w:color w:val="000000"/>
                <w:sz w:val="18"/>
                <w:szCs w:val="18"/>
                <w:lang w:eastAsia="pt-BR"/>
              </w:rPr>
            </w:pPr>
            <w:r>
              <w:rPr>
                <w:color w:val="000000"/>
                <w:sz w:val="18"/>
                <w:szCs w:val="18"/>
              </w:rPr>
              <w:t>52.4</w:t>
            </w:r>
          </w:p>
        </w:tc>
        <w:tc>
          <w:tcPr>
            <w:tcW w:w="1682" w:type="dxa"/>
            <w:tcBorders>
              <w:top w:val="nil"/>
              <w:left w:val="nil"/>
              <w:bottom w:val="nil"/>
              <w:right w:val="nil"/>
            </w:tcBorders>
            <w:shd w:val="clear" w:color="auto" w:fill="auto"/>
            <w:noWrap/>
            <w:vAlign w:val="bottom"/>
          </w:tcPr>
          <w:p w14:paraId="148A1D1A" w14:textId="4D51EBC1" w:rsidR="00B962B3" w:rsidRPr="00803C17" w:rsidRDefault="00B962B3" w:rsidP="00B962B3">
            <w:pPr>
              <w:spacing w:line="276" w:lineRule="auto"/>
              <w:jc w:val="center"/>
              <w:rPr>
                <w:color w:val="000000"/>
                <w:sz w:val="18"/>
                <w:szCs w:val="18"/>
                <w:lang w:eastAsia="pt-BR"/>
              </w:rPr>
            </w:pPr>
            <w:r>
              <w:rPr>
                <w:color w:val="000000"/>
                <w:sz w:val="18"/>
                <w:szCs w:val="18"/>
              </w:rPr>
              <w:t>53.2</w:t>
            </w:r>
          </w:p>
        </w:tc>
        <w:tc>
          <w:tcPr>
            <w:tcW w:w="1682" w:type="dxa"/>
            <w:tcBorders>
              <w:top w:val="nil"/>
              <w:left w:val="nil"/>
              <w:bottom w:val="nil"/>
              <w:right w:val="nil"/>
            </w:tcBorders>
            <w:shd w:val="clear" w:color="auto" w:fill="auto"/>
            <w:noWrap/>
            <w:vAlign w:val="bottom"/>
          </w:tcPr>
          <w:p w14:paraId="118B2E36" w14:textId="5ACE25C6" w:rsidR="00B962B3" w:rsidRPr="00803C17" w:rsidRDefault="00B962B3" w:rsidP="00B962B3">
            <w:pPr>
              <w:spacing w:line="276" w:lineRule="auto"/>
              <w:jc w:val="center"/>
              <w:rPr>
                <w:color w:val="000000"/>
                <w:sz w:val="18"/>
                <w:szCs w:val="18"/>
                <w:lang w:eastAsia="pt-BR"/>
              </w:rPr>
            </w:pPr>
            <w:r>
              <w:rPr>
                <w:color w:val="000000"/>
                <w:sz w:val="18"/>
                <w:szCs w:val="18"/>
              </w:rPr>
              <w:t>54.8</w:t>
            </w:r>
          </w:p>
        </w:tc>
        <w:tc>
          <w:tcPr>
            <w:tcW w:w="1323" w:type="dxa"/>
            <w:tcBorders>
              <w:top w:val="nil"/>
              <w:left w:val="nil"/>
              <w:bottom w:val="nil"/>
              <w:right w:val="nil"/>
            </w:tcBorders>
            <w:vAlign w:val="bottom"/>
          </w:tcPr>
          <w:p w14:paraId="23789733" w14:textId="318C14E4" w:rsidR="00B962B3" w:rsidRPr="00803C17" w:rsidRDefault="00B962B3" w:rsidP="00B962B3">
            <w:pPr>
              <w:spacing w:line="276" w:lineRule="auto"/>
              <w:jc w:val="center"/>
              <w:rPr>
                <w:color w:val="000000"/>
                <w:sz w:val="18"/>
                <w:szCs w:val="18"/>
              </w:rPr>
            </w:pPr>
            <w:r>
              <w:rPr>
                <w:color w:val="000000"/>
                <w:sz w:val="18"/>
                <w:szCs w:val="18"/>
              </w:rPr>
              <w:t>50.8</w:t>
            </w:r>
          </w:p>
        </w:tc>
        <w:tc>
          <w:tcPr>
            <w:tcW w:w="1283" w:type="dxa"/>
            <w:tcBorders>
              <w:top w:val="nil"/>
              <w:left w:val="nil"/>
              <w:bottom w:val="nil"/>
              <w:right w:val="nil"/>
            </w:tcBorders>
            <w:vAlign w:val="bottom"/>
          </w:tcPr>
          <w:p w14:paraId="644D413D" w14:textId="660A413F" w:rsidR="00B962B3" w:rsidRPr="00803C17" w:rsidRDefault="00B962B3" w:rsidP="00B962B3">
            <w:pPr>
              <w:spacing w:line="276" w:lineRule="auto"/>
              <w:jc w:val="center"/>
              <w:rPr>
                <w:color w:val="000000"/>
                <w:sz w:val="18"/>
                <w:szCs w:val="18"/>
              </w:rPr>
            </w:pPr>
            <w:r>
              <w:rPr>
                <w:color w:val="000000"/>
                <w:sz w:val="18"/>
                <w:szCs w:val="18"/>
              </w:rPr>
              <w:t>53.4</w:t>
            </w:r>
          </w:p>
        </w:tc>
        <w:tc>
          <w:tcPr>
            <w:tcW w:w="1282" w:type="dxa"/>
            <w:tcBorders>
              <w:top w:val="nil"/>
              <w:left w:val="nil"/>
              <w:bottom w:val="nil"/>
              <w:right w:val="nil"/>
            </w:tcBorders>
            <w:shd w:val="clear" w:color="auto" w:fill="auto"/>
            <w:noWrap/>
            <w:vAlign w:val="bottom"/>
          </w:tcPr>
          <w:p w14:paraId="02CCA678" w14:textId="32760699" w:rsidR="00B962B3" w:rsidRPr="00803C17" w:rsidRDefault="00B962B3" w:rsidP="00B962B3">
            <w:pPr>
              <w:spacing w:line="276" w:lineRule="auto"/>
              <w:jc w:val="center"/>
              <w:rPr>
                <w:color w:val="000000"/>
                <w:sz w:val="18"/>
                <w:szCs w:val="18"/>
                <w:lang w:eastAsia="pt-BR"/>
              </w:rPr>
            </w:pPr>
            <w:r>
              <w:rPr>
                <w:color w:val="000000"/>
                <w:sz w:val="18"/>
                <w:szCs w:val="18"/>
              </w:rPr>
              <w:t>54.9</w:t>
            </w:r>
          </w:p>
        </w:tc>
      </w:tr>
      <w:tr w:rsidR="00B962B3" w:rsidRPr="00803C17" w14:paraId="382475B4" w14:textId="77777777" w:rsidTr="008B5834">
        <w:trPr>
          <w:trHeight w:val="150"/>
          <w:jc w:val="center"/>
        </w:trPr>
        <w:tc>
          <w:tcPr>
            <w:tcW w:w="3544" w:type="dxa"/>
            <w:tcBorders>
              <w:top w:val="nil"/>
              <w:left w:val="nil"/>
              <w:bottom w:val="nil"/>
              <w:right w:val="nil"/>
            </w:tcBorders>
            <w:shd w:val="clear" w:color="auto" w:fill="auto"/>
            <w:noWrap/>
            <w:vAlign w:val="center"/>
            <w:hideMark/>
          </w:tcPr>
          <w:p w14:paraId="23FE8926" w14:textId="77777777" w:rsidR="00B962B3" w:rsidRPr="00803C17" w:rsidRDefault="00B962B3" w:rsidP="00B962B3">
            <w:pPr>
              <w:spacing w:line="276" w:lineRule="auto"/>
              <w:rPr>
                <w:b/>
                <w:bCs/>
                <w:color w:val="000000"/>
                <w:sz w:val="18"/>
                <w:szCs w:val="18"/>
                <w:lang w:eastAsia="pt-BR"/>
              </w:rPr>
            </w:pPr>
            <w:r w:rsidRPr="00803C17">
              <w:rPr>
                <w:b/>
                <w:bCs/>
                <w:color w:val="000000"/>
                <w:sz w:val="18"/>
                <w:szCs w:val="18"/>
                <w:lang w:eastAsia="pt-BR"/>
              </w:rPr>
              <w:t>Family history of cancer</w:t>
            </w:r>
          </w:p>
        </w:tc>
        <w:tc>
          <w:tcPr>
            <w:tcW w:w="1276" w:type="dxa"/>
            <w:tcBorders>
              <w:top w:val="nil"/>
              <w:left w:val="nil"/>
              <w:bottom w:val="nil"/>
              <w:right w:val="nil"/>
            </w:tcBorders>
            <w:shd w:val="clear" w:color="auto" w:fill="auto"/>
            <w:noWrap/>
            <w:vAlign w:val="bottom"/>
          </w:tcPr>
          <w:p w14:paraId="76E0489E" w14:textId="096C5E0F" w:rsidR="00B962B3" w:rsidRPr="00803C17" w:rsidRDefault="00B962B3" w:rsidP="00B962B3">
            <w:pPr>
              <w:spacing w:line="276" w:lineRule="auto"/>
              <w:jc w:val="center"/>
              <w:rPr>
                <w:color w:val="000000"/>
                <w:sz w:val="18"/>
                <w:szCs w:val="18"/>
                <w:lang w:eastAsia="pt-BR"/>
              </w:rPr>
            </w:pPr>
            <w:r>
              <w:rPr>
                <w:color w:val="000000"/>
                <w:sz w:val="18"/>
                <w:szCs w:val="18"/>
              </w:rPr>
              <w:t>24.9</w:t>
            </w:r>
          </w:p>
        </w:tc>
        <w:tc>
          <w:tcPr>
            <w:tcW w:w="1134" w:type="dxa"/>
            <w:tcBorders>
              <w:top w:val="nil"/>
              <w:left w:val="nil"/>
              <w:bottom w:val="nil"/>
              <w:right w:val="nil"/>
            </w:tcBorders>
            <w:shd w:val="clear" w:color="auto" w:fill="auto"/>
            <w:noWrap/>
            <w:vAlign w:val="bottom"/>
          </w:tcPr>
          <w:p w14:paraId="154ED2D5" w14:textId="1D610CCA" w:rsidR="00B962B3" w:rsidRPr="00803C17" w:rsidRDefault="00B962B3" w:rsidP="00B962B3">
            <w:pPr>
              <w:spacing w:line="276" w:lineRule="auto"/>
              <w:jc w:val="center"/>
              <w:rPr>
                <w:color w:val="000000"/>
                <w:sz w:val="18"/>
                <w:szCs w:val="18"/>
                <w:lang w:eastAsia="pt-BR"/>
              </w:rPr>
            </w:pPr>
            <w:r>
              <w:rPr>
                <w:color w:val="000000"/>
                <w:sz w:val="18"/>
                <w:szCs w:val="18"/>
              </w:rPr>
              <w:t>25.3</w:t>
            </w:r>
          </w:p>
        </w:tc>
        <w:tc>
          <w:tcPr>
            <w:tcW w:w="1276" w:type="dxa"/>
            <w:tcBorders>
              <w:top w:val="nil"/>
              <w:left w:val="nil"/>
              <w:bottom w:val="nil"/>
              <w:right w:val="nil"/>
            </w:tcBorders>
            <w:shd w:val="clear" w:color="auto" w:fill="auto"/>
            <w:noWrap/>
            <w:vAlign w:val="bottom"/>
          </w:tcPr>
          <w:p w14:paraId="0BFAEB8E" w14:textId="2F3462B9" w:rsidR="00B962B3" w:rsidRPr="00803C17" w:rsidRDefault="00B962B3" w:rsidP="00B962B3">
            <w:pPr>
              <w:spacing w:line="276" w:lineRule="auto"/>
              <w:jc w:val="center"/>
              <w:rPr>
                <w:color w:val="000000"/>
                <w:sz w:val="18"/>
                <w:szCs w:val="18"/>
                <w:lang w:eastAsia="pt-BR"/>
              </w:rPr>
            </w:pPr>
            <w:r>
              <w:rPr>
                <w:color w:val="000000"/>
                <w:sz w:val="18"/>
                <w:szCs w:val="18"/>
              </w:rPr>
              <w:t>25</w:t>
            </w:r>
          </w:p>
        </w:tc>
        <w:tc>
          <w:tcPr>
            <w:tcW w:w="1480" w:type="dxa"/>
            <w:tcBorders>
              <w:top w:val="nil"/>
              <w:left w:val="nil"/>
              <w:bottom w:val="nil"/>
              <w:right w:val="nil"/>
            </w:tcBorders>
            <w:shd w:val="clear" w:color="auto" w:fill="auto"/>
            <w:noWrap/>
            <w:vAlign w:val="bottom"/>
          </w:tcPr>
          <w:p w14:paraId="342B6693" w14:textId="07BC15AC" w:rsidR="00B962B3" w:rsidRPr="00803C17" w:rsidRDefault="00B962B3" w:rsidP="00B962B3">
            <w:pPr>
              <w:spacing w:line="276" w:lineRule="auto"/>
              <w:jc w:val="center"/>
              <w:rPr>
                <w:color w:val="000000"/>
                <w:sz w:val="18"/>
                <w:szCs w:val="18"/>
                <w:lang w:eastAsia="pt-BR"/>
              </w:rPr>
            </w:pPr>
            <w:r>
              <w:rPr>
                <w:color w:val="000000"/>
                <w:sz w:val="18"/>
                <w:szCs w:val="18"/>
              </w:rPr>
              <w:t>23.7</w:t>
            </w:r>
          </w:p>
        </w:tc>
        <w:tc>
          <w:tcPr>
            <w:tcW w:w="1682" w:type="dxa"/>
            <w:tcBorders>
              <w:top w:val="nil"/>
              <w:left w:val="nil"/>
              <w:bottom w:val="nil"/>
              <w:right w:val="nil"/>
            </w:tcBorders>
            <w:shd w:val="clear" w:color="auto" w:fill="auto"/>
            <w:noWrap/>
            <w:vAlign w:val="bottom"/>
          </w:tcPr>
          <w:p w14:paraId="000AF3E4" w14:textId="55981F61" w:rsidR="00B962B3" w:rsidRPr="00803C17" w:rsidRDefault="00B962B3" w:rsidP="00B962B3">
            <w:pPr>
              <w:spacing w:line="276" w:lineRule="auto"/>
              <w:jc w:val="center"/>
              <w:rPr>
                <w:color w:val="000000"/>
                <w:sz w:val="18"/>
                <w:szCs w:val="18"/>
                <w:lang w:eastAsia="pt-BR"/>
              </w:rPr>
            </w:pPr>
            <w:r>
              <w:rPr>
                <w:color w:val="000000"/>
                <w:sz w:val="18"/>
                <w:szCs w:val="18"/>
              </w:rPr>
              <w:t>25.5</w:t>
            </w:r>
          </w:p>
        </w:tc>
        <w:tc>
          <w:tcPr>
            <w:tcW w:w="1682" w:type="dxa"/>
            <w:tcBorders>
              <w:top w:val="nil"/>
              <w:left w:val="nil"/>
              <w:bottom w:val="nil"/>
              <w:right w:val="nil"/>
            </w:tcBorders>
            <w:shd w:val="clear" w:color="auto" w:fill="auto"/>
            <w:noWrap/>
            <w:vAlign w:val="bottom"/>
          </w:tcPr>
          <w:p w14:paraId="3F3B272D" w14:textId="47F8B969" w:rsidR="00B962B3" w:rsidRPr="00803C17" w:rsidRDefault="00B962B3" w:rsidP="00B962B3">
            <w:pPr>
              <w:spacing w:line="276" w:lineRule="auto"/>
              <w:jc w:val="center"/>
              <w:rPr>
                <w:color w:val="000000"/>
                <w:sz w:val="18"/>
                <w:szCs w:val="18"/>
                <w:lang w:eastAsia="pt-BR"/>
              </w:rPr>
            </w:pPr>
            <w:r>
              <w:rPr>
                <w:color w:val="000000"/>
                <w:sz w:val="18"/>
                <w:szCs w:val="18"/>
              </w:rPr>
              <w:t>24.4</w:t>
            </w:r>
          </w:p>
        </w:tc>
        <w:tc>
          <w:tcPr>
            <w:tcW w:w="1323" w:type="dxa"/>
            <w:tcBorders>
              <w:top w:val="nil"/>
              <w:left w:val="nil"/>
              <w:bottom w:val="nil"/>
              <w:right w:val="nil"/>
            </w:tcBorders>
            <w:vAlign w:val="bottom"/>
          </w:tcPr>
          <w:p w14:paraId="5B5ACFC6" w14:textId="2BEDBD93" w:rsidR="00B962B3" w:rsidRPr="00803C17" w:rsidRDefault="00B962B3" w:rsidP="00B962B3">
            <w:pPr>
              <w:spacing w:line="276" w:lineRule="auto"/>
              <w:jc w:val="center"/>
              <w:rPr>
                <w:color w:val="000000"/>
                <w:sz w:val="18"/>
                <w:szCs w:val="18"/>
              </w:rPr>
            </w:pPr>
            <w:r>
              <w:rPr>
                <w:color w:val="000000"/>
                <w:sz w:val="18"/>
                <w:szCs w:val="18"/>
              </w:rPr>
              <w:t>23.6</w:t>
            </w:r>
          </w:p>
        </w:tc>
        <w:tc>
          <w:tcPr>
            <w:tcW w:w="1283" w:type="dxa"/>
            <w:tcBorders>
              <w:top w:val="nil"/>
              <w:left w:val="nil"/>
              <w:bottom w:val="nil"/>
              <w:right w:val="nil"/>
            </w:tcBorders>
            <w:vAlign w:val="bottom"/>
          </w:tcPr>
          <w:p w14:paraId="45E1D205" w14:textId="5A8E6E5E" w:rsidR="00B962B3" w:rsidRPr="00803C17" w:rsidRDefault="00B962B3" w:rsidP="00B962B3">
            <w:pPr>
              <w:spacing w:line="276" w:lineRule="auto"/>
              <w:jc w:val="center"/>
              <w:rPr>
                <w:color w:val="000000"/>
                <w:sz w:val="18"/>
                <w:szCs w:val="18"/>
              </w:rPr>
            </w:pPr>
            <w:r>
              <w:rPr>
                <w:color w:val="000000"/>
                <w:sz w:val="18"/>
                <w:szCs w:val="18"/>
              </w:rPr>
              <w:t>24</w:t>
            </w:r>
          </w:p>
        </w:tc>
        <w:tc>
          <w:tcPr>
            <w:tcW w:w="1282" w:type="dxa"/>
            <w:tcBorders>
              <w:top w:val="nil"/>
              <w:left w:val="nil"/>
              <w:bottom w:val="nil"/>
              <w:right w:val="nil"/>
            </w:tcBorders>
            <w:shd w:val="clear" w:color="auto" w:fill="auto"/>
            <w:noWrap/>
            <w:vAlign w:val="bottom"/>
          </w:tcPr>
          <w:p w14:paraId="0342E3A9" w14:textId="252CEE4E" w:rsidR="00B962B3" w:rsidRPr="00803C17" w:rsidRDefault="00B962B3" w:rsidP="00B962B3">
            <w:pPr>
              <w:spacing w:line="276" w:lineRule="auto"/>
              <w:jc w:val="center"/>
              <w:rPr>
                <w:color w:val="000000"/>
                <w:sz w:val="18"/>
                <w:szCs w:val="18"/>
                <w:lang w:eastAsia="pt-BR"/>
              </w:rPr>
            </w:pPr>
            <w:r>
              <w:rPr>
                <w:color w:val="000000"/>
                <w:sz w:val="18"/>
                <w:szCs w:val="18"/>
              </w:rPr>
              <w:t>25.9</w:t>
            </w:r>
          </w:p>
        </w:tc>
      </w:tr>
      <w:tr w:rsidR="00B962B3" w:rsidRPr="00803C17" w14:paraId="69751F85" w14:textId="77777777" w:rsidTr="006A527E">
        <w:trPr>
          <w:trHeight w:val="150"/>
          <w:jc w:val="center"/>
        </w:trPr>
        <w:tc>
          <w:tcPr>
            <w:tcW w:w="3544" w:type="dxa"/>
            <w:tcBorders>
              <w:top w:val="nil"/>
              <w:left w:val="nil"/>
              <w:right w:val="nil"/>
            </w:tcBorders>
            <w:shd w:val="clear" w:color="auto" w:fill="auto"/>
            <w:noWrap/>
            <w:vAlign w:val="center"/>
            <w:hideMark/>
          </w:tcPr>
          <w:p w14:paraId="69C453C8" w14:textId="77777777" w:rsidR="00B962B3" w:rsidRPr="00803C17" w:rsidRDefault="00B962B3" w:rsidP="00B962B3">
            <w:pPr>
              <w:spacing w:line="276" w:lineRule="auto"/>
              <w:rPr>
                <w:b/>
                <w:bCs/>
                <w:color w:val="000000"/>
                <w:sz w:val="18"/>
                <w:szCs w:val="18"/>
                <w:lang w:eastAsia="pt-BR"/>
              </w:rPr>
            </w:pPr>
            <w:r w:rsidRPr="00803C17">
              <w:rPr>
                <w:b/>
                <w:bCs/>
                <w:color w:val="000000"/>
                <w:sz w:val="18"/>
                <w:szCs w:val="18"/>
                <w:lang w:eastAsia="pt-BR"/>
              </w:rPr>
              <w:t>Diabetes, %</w:t>
            </w:r>
          </w:p>
        </w:tc>
        <w:tc>
          <w:tcPr>
            <w:tcW w:w="1276" w:type="dxa"/>
            <w:tcBorders>
              <w:top w:val="nil"/>
              <w:left w:val="nil"/>
              <w:right w:val="nil"/>
            </w:tcBorders>
            <w:shd w:val="clear" w:color="auto" w:fill="auto"/>
            <w:noWrap/>
            <w:vAlign w:val="bottom"/>
          </w:tcPr>
          <w:p w14:paraId="2BCF04E3" w14:textId="7A41F80D" w:rsidR="00B962B3" w:rsidRPr="00803C17" w:rsidRDefault="00B962B3" w:rsidP="00B962B3">
            <w:pPr>
              <w:spacing w:line="276" w:lineRule="auto"/>
              <w:jc w:val="center"/>
              <w:rPr>
                <w:color w:val="000000"/>
                <w:sz w:val="18"/>
                <w:szCs w:val="18"/>
                <w:lang w:eastAsia="pt-BR"/>
              </w:rPr>
            </w:pPr>
            <w:r>
              <w:rPr>
                <w:color w:val="000000"/>
                <w:sz w:val="18"/>
                <w:szCs w:val="18"/>
              </w:rPr>
              <w:t>0.5</w:t>
            </w:r>
          </w:p>
        </w:tc>
        <w:tc>
          <w:tcPr>
            <w:tcW w:w="1134" w:type="dxa"/>
            <w:tcBorders>
              <w:top w:val="nil"/>
              <w:left w:val="nil"/>
              <w:right w:val="nil"/>
            </w:tcBorders>
            <w:shd w:val="clear" w:color="auto" w:fill="auto"/>
            <w:noWrap/>
            <w:vAlign w:val="bottom"/>
          </w:tcPr>
          <w:p w14:paraId="3FFB3B27" w14:textId="4FD5FC77" w:rsidR="00B962B3" w:rsidRPr="00803C17" w:rsidRDefault="00B962B3" w:rsidP="00B962B3">
            <w:pPr>
              <w:spacing w:line="276" w:lineRule="auto"/>
              <w:jc w:val="center"/>
              <w:rPr>
                <w:color w:val="000000"/>
                <w:sz w:val="18"/>
                <w:szCs w:val="18"/>
                <w:lang w:eastAsia="pt-BR"/>
              </w:rPr>
            </w:pPr>
            <w:r>
              <w:rPr>
                <w:color w:val="000000"/>
                <w:sz w:val="18"/>
                <w:szCs w:val="18"/>
              </w:rPr>
              <w:t>0.6</w:t>
            </w:r>
          </w:p>
        </w:tc>
        <w:tc>
          <w:tcPr>
            <w:tcW w:w="1276" w:type="dxa"/>
            <w:tcBorders>
              <w:top w:val="nil"/>
              <w:left w:val="nil"/>
              <w:right w:val="nil"/>
            </w:tcBorders>
            <w:shd w:val="clear" w:color="auto" w:fill="auto"/>
            <w:noWrap/>
            <w:vAlign w:val="bottom"/>
          </w:tcPr>
          <w:p w14:paraId="241913F9" w14:textId="5A5E5671" w:rsidR="00B962B3" w:rsidRPr="00803C17" w:rsidRDefault="00B962B3" w:rsidP="00B962B3">
            <w:pPr>
              <w:spacing w:line="276" w:lineRule="auto"/>
              <w:jc w:val="center"/>
              <w:rPr>
                <w:color w:val="000000"/>
                <w:sz w:val="18"/>
                <w:szCs w:val="18"/>
                <w:lang w:eastAsia="pt-BR"/>
              </w:rPr>
            </w:pPr>
            <w:r>
              <w:rPr>
                <w:color w:val="000000"/>
                <w:sz w:val="18"/>
                <w:szCs w:val="18"/>
              </w:rPr>
              <w:t>1.0</w:t>
            </w:r>
          </w:p>
        </w:tc>
        <w:tc>
          <w:tcPr>
            <w:tcW w:w="1480" w:type="dxa"/>
            <w:tcBorders>
              <w:top w:val="nil"/>
              <w:left w:val="nil"/>
              <w:right w:val="nil"/>
            </w:tcBorders>
            <w:shd w:val="clear" w:color="auto" w:fill="auto"/>
            <w:noWrap/>
            <w:vAlign w:val="bottom"/>
          </w:tcPr>
          <w:p w14:paraId="711FF1E6" w14:textId="2FB704CD" w:rsidR="00B962B3" w:rsidRPr="00803C17" w:rsidRDefault="00B962B3" w:rsidP="00B962B3">
            <w:pPr>
              <w:spacing w:line="276" w:lineRule="auto"/>
              <w:jc w:val="center"/>
              <w:rPr>
                <w:color w:val="000000"/>
                <w:sz w:val="18"/>
                <w:szCs w:val="18"/>
                <w:lang w:eastAsia="pt-BR"/>
              </w:rPr>
            </w:pPr>
            <w:r>
              <w:rPr>
                <w:color w:val="000000"/>
                <w:sz w:val="18"/>
                <w:szCs w:val="18"/>
              </w:rPr>
              <w:t>0.5</w:t>
            </w:r>
          </w:p>
        </w:tc>
        <w:tc>
          <w:tcPr>
            <w:tcW w:w="1682" w:type="dxa"/>
            <w:tcBorders>
              <w:top w:val="nil"/>
              <w:left w:val="nil"/>
              <w:right w:val="nil"/>
            </w:tcBorders>
            <w:shd w:val="clear" w:color="auto" w:fill="auto"/>
            <w:noWrap/>
            <w:vAlign w:val="bottom"/>
          </w:tcPr>
          <w:p w14:paraId="718FF877" w14:textId="1B3FF6E1" w:rsidR="00B962B3" w:rsidRPr="00803C17" w:rsidRDefault="00B962B3" w:rsidP="00B962B3">
            <w:pPr>
              <w:spacing w:line="276" w:lineRule="auto"/>
              <w:jc w:val="center"/>
              <w:rPr>
                <w:color w:val="000000"/>
                <w:sz w:val="18"/>
                <w:szCs w:val="18"/>
                <w:lang w:eastAsia="pt-BR"/>
              </w:rPr>
            </w:pPr>
            <w:r>
              <w:rPr>
                <w:color w:val="000000"/>
                <w:sz w:val="18"/>
                <w:szCs w:val="18"/>
              </w:rPr>
              <w:t>0.4</w:t>
            </w:r>
          </w:p>
        </w:tc>
        <w:tc>
          <w:tcPr>
            <w:tcW w:w="1682" w:type="dxa"/>
            <w:tcBorders>
              <w:top w:val="nil"/>
              <w:left w:val="nil"/>
              <w:right w:val="nil"/>
            </w:tcBorders>
            <w:shd w:val="clear" w:color="auto" w:fill="auto"/>
            <w:noWrap/>
            <w:vAlign w:val="bottom"/>
          </w:tcPr>
          <w:p w14:paraId="3B3BED6F" w14:textId="7FEED75F" w:rsidR="00B962B3" w:rsidRPr="00803C17" w:rsidRDefault="00B962B3" w:rsidP="00B962B3">
            <w:pPr>
              <w:spacing w:line="276" w:lineRule="auto"/>
              <w:jc w:val="center"/>
              <w:rPr>
                <w:color w:val="000000"/>
                <w:sz w:val="18"/>
                <w:szCs w:val="18"/>
                <w:lang w:eastAsia="pt-BR"/>
              </w:rPr>
            </w:pPr>
            <w:r>
              <w:rPr>
                <w:color w:val="000000"/>
                <w:sz w:val="18"/>
                <w:szCs w:val="18"/>
              </w:rPr>
              <w:t>0.6</w:t>
            </w:r>
          </w:p>
        </w:tc>
        <w:tc>
          <w:tcPr>
            <w:tcW w:w="1323" w:type="dxa"/>
            <w:tcBorders>
              <w:top w:val="nil"/>
              <w:left w:val="nil"/>
              <w:right w:val="nil"/>
            </w:tcBorders>
            <w:vAlign w:val="bottom"/>
          </w:tcPr>
          <w:p w14:paraId="05108D13" w14:textId="08C95C37" w:rsidR="00B962B3" w:rsidRPr="00803C17" w:rsidRDefault="00B962B3" w:rsidP="00B962B3">
            <w:pPr>
              <w:spacing w:line="276" w:lineRule="auto"/>
              <w:jc w:val="center"/>
              <w:rPr>
                <w:color w:val="000000"/>
                <w:sz w:val="18"/>
                <w:szCs w:val="18"/>
              </w:rPr>
            </w:pPr>
            <w:r>
              <w:rPr>
                <w:color w:val="000000"/>
                <w:sz w:val="18"/>
                <w:szCs w:val="18"/>
              </w:rPr>
              <w:t>0.2</w:t>
            </w:r>
          </w:p>
        </w:tc>
        <w:tc>
          <w:tcPr>
            <w:tcW w:w="1283" w:type="dxa"/>
            <w:tcBorders>
              <w:top w:val="nil"/>
              <w:left w:val="nil"/>
              <w:right w:val="nil"/>
            </w:tcBorders>
            <w:vAlign w:val="bottom"/>
          </w:tcPr>
          <w:p w14:paraId="6700CBE5" w14:textId="2FE35178" w:rsidR="00B962B3" w:rsidRPr="00803C17" w:rsidRDefault="00B962B3" w:rsidP="00B962B3">
            <w:pPr>
              <w:spacing w:line="276" w:lineRule="auto"/>
              <w:jc w:val="center"/>
              <w:rPr>
                <w:color w:val="000000"/>
                <w:sz w:val="18"/>
                <w:szCs w:val="18"/>
              </w:rPr>
            </w:pPr>
            <w:r>
              <w:rPr>
                <w:color w:val="000000"/>
                <w:sz w:val="18"/>
                <w:szCs w:val="18"/>
              </w:rPr>
              <w:t>0.5</w:t>
            </w:r>
          </w:p>
        </w:tc>
        <w:tc>
          <w:tcPr>
            <w:tcW w:w="1282" w:type="dxa"/>
            <w:tcBorders>
              <w:top w:val="nil"/>
              <w:left w:val="nil"/>
              <w:right w:val="nil"/>
            </w:tcBorders>
            <w:shd w:val="clear" w:color="auto" w:fill="auto"/>
            <w:noWrap/>
            <w:vAlign w:val="bottom"/>
          </w:tcPr>
          <w:p w14:paraId="249B00A9" w14:textId="3EB937DE" w:rsidR="00B962B3" w:rsidRPr="00803C17" w:rsidRDefault="00B962B3" w:rsidP="00B962B3">
            <w:pPr>
              <w:spacing w:line="276" w:lineRule="auto"/>
              <w:jc w:val="center"/>
              <w:rPr>
                <w:color w:val="000000"/>
                <w:sz w:val="18"/>
                <w:szCs w:val="18"/>
                <w:lang w:eastAsia="pt-BR"/>
              </w:rPr>
            </w:pPr>
            <w:r>
              <w:rPr>
                <w:color w:val="000000"/>
                <w:sz w:val="18"/>
                <w:szCs w:val="18"/>
              </w:rPr>
              <w:t>0.8</w:t>
            </w:r>
          </w:p>
        </w:tc>
      </w:tr>
      <w:tr w:rsidR="00B962B3" w:rsidRPr="00803C17" w14:paraId="7E5C793B" w14:textId="77777777" w:rsidTr="00472AA2">
        <w:trPr>
          <w:trHeight w:val="150"/>
          <w:jc w:val="center"/>
        </w:trPr>
        <w:tc>
          <w:tcPr>
            <w:tcW w:w="3544" w:type="dxa"/>
            <w:tcBorders>
              <w:top w:val="nil"/>
              <w:left w:val="nil"/>
              <w:bottom w:val="single" w:sz="4" w:space="0" w:color="auto"/>
              <w:right w:val="nil"/>
            </w:tcBorders>
            <w:shd w:val="clear" w:color="auto" w:fill="auto"/>
            <w:noWrap/>
            <w:vAlign w:val="center"/>
            <w:hideMark/>
          </w:tcPr>
          <w:p w14:paraId="4D472023" w14:textId="77777777" w:rsidR="00B962B3" w:rsidRPr="00803C17" w:rsidRDefault="00B962B3" w:rsidP="00B962B3">
            <w:pPr>
              <w:spacing w:line="276" w:lineRule="auto"/>
              <w:rPr>
                <w:b/>
                <w:bCs/>
                <w:color w:val="000000"/>
                <w:sz w:val="18"/>
                <w:szCs w:val="18"/>
                <w:lang w:eastAsia="pt-BR"/>
              </w:rPr>
            </w:pPr>
            <w:r w:rsidRPr="00803C17">
              <w:rPr>
                <w:b/>
                <w:bCs/>
                <w:color w:val="000000"/>
                <w:sz w:val="18"/>
                <w:szCs w:val="18"/>
                <w:lang w:eastAsia="pt-BR"/>
              </w:rPr>
              <w:t>Hypertension, %</w:t>
            </w:r>
          </w:p>
        </w:tc>
        <w:tc>
          <w:tcPr>
            <w:tcW w:w="1276" w:type="dxa"/>
            <w:tcBorders>
              <w:top w:val="nil"/>
              <w:left w:val="nil"/>
              <w:bottom w:val="single" w:sz="4" w:space="0" w:color="auto"/>
              <w:right w:val="nil"/>
            </w:tcBorders>
            <w:shd w:val="clear" w:color="auto" w:fill="auto"/>
            <w:noWrap/>
            <w:vAlign w:val="bottom"/>
          </w:tcPr>
          <w:p w14:paraId="3CA8AAFE" w14:textId="3E1E236D" w:rsidR="00B962B3" w:rsidRPr="00803C17" w:rsidRDefault="00B962B3" w:rsidP="00B962B3">
            <w:pPr>
              <w:spacing w:line="276" w:lineRule="auto"/>
              <w:jc w:val="center"/>
              <w:rPr>
                <w:color w:val="000000"/>
                <w:sz w:val="18"/>
                <w:szCs w:val="18"/>
                <w:lang w:eastAsia="pt-BR"/>
              </w:rPr>
            </w:pPr>
            <w:r>
              <w:rPr>
                <w:color w:val="000000"/>
                <w:sz w:val="18"/>
                <w:szCs w:val="18"/>
              </w:rPr>
              <w:t>10.7</w:t>
            </w:r>
          </w:p>
        </w:tc>
        <w:tc>
          <w:tcPr>
            <w:tcW w:w="1134" w:type="dxa"/>
            <w:tcBorders>
              <w:top w:val="nil"/>
              <w:left w:val="nil"/>
              <w:bottom w:val="single" w:sz="4" w:space="0" w:color="auto"/>
              <w:right w:val="nil"/>
            </w:tcBorders>
            <w:shd w:val="clear" w:color="auto" w:fill="auto"/>
            <w:noWrap/>
            <w:vAlign w:val="bottom"/>
          </w:tcPr>
          <w:p w14:paraId="2DB4A8AB" w14:textId="245B20A0" w:rsidR="00B962B3" w:rsidRPr="00803C17" w:rsidRDefault="00B962B3" w:rsidP="00B962B3">
            <w:pPr>
              <w:spacing w:line="276" w:lineRule="auto"/>
              <w:jc w:val="center"/>
              <w:rPr>
                <w:color w:val="000000"/>
                <w:sz w:val="18"/>
                <w:szCs w:val="18"/>
                <w:lang w:eastAsia="pt-BR"/>
              </w:rPr>
            </w:pPr>
            <w:r>
              <w:rPr>
                <w:color w:val="000000"/>
                <w:sz w:val="18"/>
                <w:szCs w:val="18"/>
              </w:rPr>
              <w:t>15.0</w:t>
            </w:r>
          </w:p>
        </w:tc>
        <w:tc>
          <w:tcPr>
            <w:tcW w:w="1276" w:type="dxa"/>
            <w:tcBorders>
              <w:top w:val="nil"/>
              <w:left w:val="nil"/>
              <w:bottom w:val="single" w:sz="4" w:space="0" w:color="auto"/>
              <w:right w:val="nil"/>
            </w:tcBorders>
            <w:shd w:val="clear" w:color="auto" w:fill="auto"/>
            <w:noWrap/>
            <w:vAlign w:val="bottom"/>
          </w:tcPr>
          <w:p w14:paraId="06B76C29" w14:textId="6A1000EE" w:rsidR="00B962B3" w:rsidRPr="00803C17" w:rsidRDefault="00B962B3" w:rsidP="00B962B3">
            <w:pPr>
              <w:spacing w:line="276" w:lineRule="auto"/>
              <w:jc w:val="center"/>
              <w:rPr>
                <w:color w:val="000000"/>
                <w:sz w:val="18"/>
                <w:szCs w:val="18"/>
                <w:lang w:eastAsia="pt-BR"/>
              </w:rPr>
            </w:pPr>
            <w:r>
              <w:rPr>
                <w:color w:val="000000"/>
                <w:sz w:val="18"/>
                <w:szCs w:val="18"/>
              </w:rPr>
              <w:t>20.3</w:t>
            </w:r>
          </w:p>
        </w:tc>
        <w:tc>
          <w:tcPr>
            <w:tcW w:w="1480" w:type="dxa"/>
            <w:tcBorders>
              <w:top w:val="nil"/>
              <w:left w:val="nil"/>
              <w:bottom w:val="single" w:sz="4" w:space="0" w:color="auto"/>
              <w:right w:val="nil"/>
            </w:tcBorders>
            <w:shd w:val="clear" w:color="auto" w:fill="auto"/>
            <w:noWrap/>
            <w:vAlign w:val="bottom"/>
          </w:tcPr>
          <w:p w14:paraId="45BD11AC" w14:textId="03009397" w:rsidR="00B962B3" w:rsidRPr="00803C17" w:rsidRDefault="00B962B3" w:rsidP="00B962B3">
            <w:pPr>
              <w:spacing w:line="276" w:lineRule="auto"/>
              <w:jc w:val="center"/>
              <w:rPr>
                <w:color w:val="000000"/>
                <w:sz w:val="18"/>
                <w:szCs w:val="18"/>
                <w:lang w:eastAsia="pt-BR"/>
              </w:rPr>
            </w:pPr>
            <w:r>
              <w:rPr>
                <w:color w:val="000000"/>
                <w:sz w:val="18"/>
                <w:szCs w:val="18"/>
              </w:rPr>
              <w:t>9.7</w:t>
            </w:r>
          </w:p>
        </w:tc>
        <w:tc>
          <w:tcPr>
            <w:tcW w:w="1682" w:type="dxa"/>
            <w:tcBorders>
              <w:top w:val="nil"/>
              <w:left w:val="nil"/>
              <w:bottom w:val="single" w:sz="4" w:space="0" w:color="auto"/>
              <w:right w:val="nil"/>
            </w:tcBorders>
            <w:shd w:val="clear" w:color="auto" w:fill="auto"/>
            <w:noWrap/>
            <w:vAlign w:val="bottom"/>
          </w:tcPr>
          <w:p w14:paraId="015BD6D8" w14:textId="482AB543" w:rsidR="00B962B3" w:rsidRPr="00803C17" w:rsidRDefault="00B962B3" w:rsidP="00B962B3">
            <w:pPr>
              <w:spacing w:line="276" w:lineRule="auto"/>
              <w:jc w:val="center"/>
              <w:rPr>
                <w:color w:val="000000"/>
                <w:sz w:val="18"/>
                <w:szCs w:val="18"/>
                <w:lang w:eastAsia="pt-BR"/>
              </w:rPr>
            </w:pPr>
            <w:r>
              <w:rPr>
                <w:color w:val="000000"/>
                <w:sz w:val="18"/>
                <w:szCs w:val="18"/>
              </w:rPr>
              <w:t>12.2</w:t>
            </w:r>
          </w:p>
        </w:tc>
        <w:tc>
          <w:tcPr>
            <w:tcW w:w="1682" w:type="dxa"/>
            <w:tcBorders>
              <w:top w:val="nil"/>
              <w:left w:val="nil"/>
              <w:bottom w:val="single" w:sz="4" w:space="0" w:color="auto"/>
              <w:right w:val="nil"/>
            </w:tcBorders>
            <w:shd w:val="clear" w:color="auto" w:fill="auto"/>
            <w:noWrap/>
            <w:vAlign w:val="bottom"/>
          </w:tcPr>
          <w:p w14:paraId="3B4DCA67" w14:textId="2978A808" w:rsidR="00B962B3" w:rsidRPr="00803C17" w:rsidRDefault="00B962B3" w:rsidP="00B962B3">
            <w:pPr>
              <w:spacing w:line="276" w:lineRule="auto"/>
              <w:jc w:val="center"/>
              <w:rPr>
                <w:color w:val="000000"/>
                <w:sz w:val="18"/>
                <w:szCs w:val="18"/>
                <w:lang w:eastAsia="pt-BR"/>
              </w:rPr>
            </w:pPr>
            <w:r>
              <w:rPr>
                <w:color w:val="000000"/>
                <w:sz w:val="18"/>
                <w:szCs w:val="18"/>
              </w:rPr>
              <w:t>17.4</w:t>
            </w:r>
          </w:p>
        </w:tc>
        <w:tc>
          <w:tcPr>
            <w:tcW w:w="1323" w:type="dxa"/>
            <w:tcBorders>
              <w:top w:val="nil"/>
              <w:left w:val="nil"/>
              <w:bottom w:val="single" w:sz="4" w:space="0" w:color="auto"/>
              <w:right w:val="nil"/>
            </w:tcBorders>
            <w:vAlign w:val="bottom"/>
          </w:tcPr>
          <w:p w14:paraId="325A9229" w14:textId="221CE595" w:rsidR="00B962B3" w:rsidRPr="00803C17" w:rsidRDefault="00B962B3" w:rsidP="00B962B3">
            <w:pPr>
              <w:spacing w:line="276" w:lineRule="auto"/>
              <w:jc w:val="center"/>
              <w:rPr>
                <w:color w:val="000000"/>
                <w:sz w:val="18"/>
                <w:szCs w:val="18"/>
              </w:rPr>
            </w:pPr>
            <w:r>
              <w:rPr>
                <w:color w:val="000000"/>
                <w:sz w:val="18"/>
                <w:szCs w:val="18"/>
              </w:rPr>
              <w:t>9.0</w:t>
            </w:r>
          </w:p>
        </w:tc>
        <w:tc>
          <w:tcPr>
            <w:tcW w:w="1283" w:type="dxa"/>
            <w:tcBorders>
              <w:top w:val="nil"/>
              <w:left w:val="nil"/>
              <w:bottom w:val="single" w:sz="4" w:space="0" w:color="auto"/>
              <w:right w:val="nil"/>
            </w:tcBorders>
            <w:vAlign w:val="bottom"/>
          </w:tcPr>
          <w:p w14:paraId="57A5EB6F" w14:textId="7CB96421" w:rsidR="00B962B3" w:rsidRPr="00803C17" w:rsidRDefault="00B962B3" w:rsidP="00B962B3">
            <w:pPr>
              <w:spacing w:line="276" w:lineRule="auto"/>
              <w:jc w:val="center"/>
              <w:rPr>
                <w:color w:val="000000"/>
                <w:sz w:val="18"/>
                <w:szCs w:val="18"/>
              </w:rPr>
            </w:pPr>
            <w:r>
              <w:rPr>
                <w:color w:val="000000"/>
                <w:sz w:val="18"/>
                <w:szCs w:val="18"/>
              </w:rPr>
              <w:t>11.9</w:t>
            </w:r>
          </w:p>
        </w:tc>
        <w:tc>
          <w:tcPr>
            <w:tcW w:w="1282" w:type="dxa"/>
            <w:tcBorders>
              <w:top w:val="nil"/>
              <w:left w:val="nil"/>
              <w:bottom w:val="single" w:sz="4" w:space="0" w:color="auto"/>
              <w:right w:val="nil"/>
            </w:tcBorders>
            <w:shd w:val="clear" w:color="auto" w:fill="auto"/>
            <w:noWrap/>
            <w:vAlign w:val="bottom"/>
          </w:tcPr>
          <w:p w14:paraId="1345F88A" w14:textId="6F4349A2" w:rsidR="00B962B3" w:rsidRPr="00803C17" w:rsidRDefault="00B962B3" w:rsidP="00B962B3">
            <w:pPr>
              <w:spacing w:line="276" w:lineRule="auto"/>
              <w:jc w:val="center"/>
              <w:rPr>
                <w:color w:val="000000"/>
                <w:sz w:val="18"/>
                <w:szCs w:val="18"/>
                <w:lang w:eastAsia="pt-BR"/>
              </w:rPr>
            </w:pPr>
            <w:r>
              <w:rPr>
                <w:color w:val="000000"/>
                <w:sz w:val="18"/>
                <w:szCs w:val="18"/>
              </w:rPr>
              <w:t>18.5</w:t>
            </w:r>
          </w:p>
        </w:tc>
      </w:tr>
      <w:tr w:rsidR="00323137" w:rsidRPr="00803C17" w14:paraId="45BDCD05" w14:textId="77777777" w:rsidTr="003B53C6">
        <w:trPr>
          <w:trHeight w:val="150"/>
          <w:jc w:val="center"/>
        </w:trPr>
        <w:tc>
          <w:tcPr>
            <w:tcW w:w="3544" w:type="dxa"/>
            <w:tcBorders>
              <w:top w:val="nil"/>
              <w:left w:val="nil"/>
              <w:bottom w:val="single" w:sz="4" w:space="0" w:color="auto"/>
              <w:right w:val="nil"/>
            </w:tcBorders>
            <w:shd w:val="clear" w:color="auto" w:fill="auto"/>
            <w:noWrap/>
            <w:vAlign w:val="center"/>
          </w:tcPr>
          <w:p w14:paraId="728964A5" w14:textId="77777777" w:rsidR="00323137" w:rsidRPr="00803C17" w:rsidRDefault="00323137" w:rsidP="00323137">
            <w:pPr>
              <w:spacing w:line="276" w:lineRule="auto"/>
              <w:rPr>
                <w:b/>
                <w:bCs/>
                <w:color w:val="000000"/>
                <w:sz w:val="18"/>
                <w:szCs w:val="18"/>
                <w:lang w:eastAsia="pt-BR"/>
              </w:rPr>
            </w:pPr>
          </w:p>
        </w:tc>
        <w:tc>
          <w:tcPr>
            <w:tcW w:w="12418" w:type="dxa"/>
            <w:gridSpan w:val="9"/>
            <w:tcBorders>
              <w:top w:val="nil"/>
              <w:left w:val="nil"/>
              <w:bottom w:val="single" w:sz="4" w:space="0" w:color="auto"/>
              <w:right w:val="nil"/>
            </w:tcBorders>
            <w:shd w:val="clear" w:color="auto" w:fill="auto"/>
            <w:noWrap/>
            <w:vAlign w:val="center"/>
          </w:tcPr>
          <w:p w14:paraId="72586F96" w14:textId="5E8BB077" w:rsidR="00323137" w:rsidRPr="00803C17" w:rsidRDefault="00323137" w:rsidP="00323137">
            <w:pPr>
              <w:spacing w:line="276" w:lineRule="auto"/>
              <w:jc w:val="center"/>
              <w:rPr>
                <w:color w:val="000000"/>
                <w:sz w:val="18"/>
                <w:szCs w:val="18"/>
                <w:lang w:eastAsia="pt-BR"/>
              </w:rPr>
            </w:pPr>
            <w:r>
              <w:rPr>
                <w:b/>
                <w:bCs/>
                <w:color w:val="000000"/>
                <w:sz w:val="18"/>
                <w:szCs w:val="18"/>
                <w:lang w:eastAsia="pt-BR"/>
              </w:rPr>
              <w:t>Sedentary time and moderate physical activity (MPA)</w:t>
            </w:r>
          </w:p>
        </w:tc>
      </w:tr>
      <w:tr w:rsidR="00323137" w:rsidRPr="00803C17" w14:paraId="35AA9773" w14:textId="77777777" w:rsidTr="00323137">
        <w:trPr>
          <w:trHeight w:val="150"/>
          <w:jc w:val="center"/>
        </w:trPr>
        <w:tc>
          <w:tcPr>
            <w:tcW w:w="3544" w:type="dxa"/>
            <w:tcBorders>
              <w:top w:val="single" w:sz="4" w:space="0" w:color="auto"/>
              <w:left w:val="nil"/>
              <w:bottom w:val="single" w:sz="4" w:space="0" w:color="auto"/>
              <w:right w:val="nil"/>
            </w:tcBorders>
            <w:shd w:val="clear" w:color="auto" w:fill="auto"/>
            <w:noWrap/>
            <w:vAlign w:val="center"/>
          </w:tcPr>
          <w:p w14:paraId="30562791" w14:textId="77777777" w:rsidR="00323137" w:rsidRPr="00803C17" w:rsidRDefault="00323137" w:rsidP="00323137">
            <w:pPr>
              <w:spacing w:line="276" w:lineRule="auto"/>
              <w:rPr>
                <w:b/>
                <w:bCs/>
                <w:color w:val="000000"/>
                <w:sz w:val="18"/>
                <w:szCs w:val="18"/>
                <w:lang w:eastAsia="pt-BR"/>
              </w:rPr>
            </w:pPr>
          </w:p>
        </w:tc>
        <w:tc>
          <w:tcPr>
            <w:tcW w:w="1276" w:type="dxa"/>
            <w:tcBorders>
              <w:top w:val="single" w:sz="4" w:space="0" w:color="auto"/>
              <w:left w:val="nil"/>
              <w:bottom w:val="single" w:sz="4" w:space="0" w:color="auto"/>
              <w:right w:val="nil"/>
            </w:tcBorders>
            <w:shd w:val="clear" w:color="auto" w:fill="auto"/>
            <w:noWrap/>
            <w:vAlign w:val="center"/>
          </w:tcPr>
          <w:p w14:paraId="7438A776" w14:textId="52A69C31" w:rsidR="00323137" w:rsidRPr="00803C17" w:rsidRDefault="00323137" w:rsidP="00323137">
            <w:pPr>
              <w:spacing w:line="276" w:lineRule="auto"/>
              <w:jc w:val="center"/>
              <w:rPr>
                <w:color w:val="000000"/>
                <w:sz w:val="18"/>
                <w:szCs w:val="18"/>
                <w:lang w:eastAsia="pt-BR"/>
              </w:rPr>
            </w:pPr>
            <w:r w:rsidRPr="00803C17">
              <w:rPr>
                <w:b/>
                <w:bCs/>
                <w:color w:val="000000"/>
                <w:sz w:val="18"/>
                <w:szCs w:val="18"/>
                <w:lang w:eastAsia="pt-BR"/>
              </w:rPr>
              <w:t xml:space="preserve">High MPA/ Low </w:t>
            </w:r>
            <w:r>
              <w:rPr>
                <w:b/>
                <w:bCs/>
                <w:color w:val="000000"/>
                <w:sz w:val="18"/>
                <w:szCs w:val="18"/>
                <w:lang w:eastAsia="pt-BR"/>
              </w:rPr>
              <w:t>ST</w:t>
            </w:r>
          </w:p>
        </w:tc>
        <w:tc>
          <w:tcPr>
            <w:tcW w:w="1134" w:type="dxa"/>
            <w:tcBorders>
              <w:top w:val="single" w:sz="4" w:space="0" w:color="auto"/>
              <w:left w:val="nil"/>
              <w:bottom w:val="single" w:sz="4" w:space="0" w:color="auto"/>
              <w:right w:val="nil"/>
            </w:tcBorders>
            <w:shd w:val="clear" w:color="auto" w:fill="auto"/>
            <w:noWrap/>
            <w:vAlign w:val="center"/>
          </w:tcPr>
          <w:p w14:paraId="69566B6D" w14:textId="5CC2EDF9" w:rsidR="00323137" w:rsidRPr="00803C17" w:rsidRDefault="00323137" w:rsidP="00323137">
            <w:pPr>
              <w:spacing w:line="276" w:lineRule="auto"/>
              <w:jc w:val="center"/>
              <w:rPr>
                <w:b/>
                <w:bCs/>
                <w:color w:val="000000"/>
                <w:sz w:val="18"/>
                <w:szCs w:val="18"/>
                <w:lang w:eastAsia="pt-BR"/>
              </w:rPr>
            </w:pPr>
            <w:r w:rsidRPr="00803C17">
              <w:rPr>
                <w:b/>
                <w:bCs/>
                <w:color w:val="000000"/>
                <w:sz w:val="18"/>
                <w:szCs w:val="18"/>
                <w:lang w:eastAsia="pt-BR"/>
              </w:rPr>
              <w:t>High MPA/</w:t>
            </w:r>
          </w:p>
          <w:p w14:paraId="3C7D4624" w14:textId="3364260A" w:rsidR="00323137" w:rsidRPr="00803C17" w:rsidRDefault="00323137" w:rsidP="00323137">
            <w:pPr>
              <w:spacing w:line="276" w:lineRule="auto"/>
              <w:jc w:val="center"/>
              <w:rPr>
                <w:color w:val="000000"/>
                <w:sz w:val="18"/>
                <w:szCs w:val="18"/>
                <w:lang w:eastAsia="pt-BR"/>
              </w:rPr>
            </w:pPr>
            <w:r w:rsidRPr="00803C17">
              <w:rPr>
                <w:b/>
                <w:bCs/>
                <w:color w:val="000000"/>
                <w:sz w:val="18"/>
                <w:szCs w:val="18"/>
                <w:lang w:eastAsia="pt-BR"/>
              </w:rPr>
              <w:t xml:space="preserve">Medium </w:t>
            </w:r>
            <w:r>
              <w:rPr>
                <w:b/>
                <w:bCs/>
                <w:color w:val="000000"/>
                <w:sz w:val="18"/>
                <w:szCs w:val="18"/>
                <w:lang w:eastAsia="pt-BR"/>
              </w:rPr>
              <w:t>ST</w:t>
            </w:r>
          </w:p>
        </w:tc>
        <w:tc>
          <w:tcPr>
            <w:tcW w:w="1276" w:type="dxa"/>
            <w:tcBorders>
              <w:top w:val="single" w:sz="4" w:space="0" w:color="auto"/>
              <w:left w:val="nil"/>
              <w:bottom w:val="single" w:sz="4" w:space="0" w:color="auto"/>
              <w:right w:val="nil"/>
            </w:tcBorders>
            <w:shd w:val="clear" w:color="auto" w:fill="auto"/>
            <w:noWrap/>
            <w:vAlign w:val="center"/>
          </w:tcPr>
          <w:p w14:paraId="241427A0" w14:textId="4914A671" w:rsidR="00323137" w:rsidRPr="00803C17" w:rsidRDefault="00323137" w:rsidP="00323137">
            <w:pPr>
              <w:spacing w:line="276" w:lineRule="auto"/>
              <w:jc w:val="center"/>
              <w:rPr>
                <w:b/>
                <w:bCs/>
                <w:color w:val="000000"/>
                <w:sz w:val="18"/>
                <w:szCs w:val="18"/>
                <w:lang w:eastAsia="pt-BR"/>
              </w:rPr>
            </w:pPr>
            <w:r w:rsidRPr="00803C17">
              <w:rPr>
                <w:b/>
                <w:bCs/>
                <w:color w:val="000000"/>
                <w:sz w:val="18"/>
                <w:szCs w:val="18"/>
                <w:lang w:eastAsia="pt-BR"/>
              </w:rPr>
              <w:t>High MPA/</w:t>
            </w:r>
          </w:p>
          <w:p w14:paraId="2CF898B0" w14:textId="3440DE5F" w:rsidR="00323137" w:rsidRPr="00803C17" w:rsidRDefault="00323137" w:rsidP="00323137">
            <w:pPr>
              <w:spacing w:line="276" w:lineRule="auto"/>
              <w:jc w:val="center"/>
              <w:rPr>
                <w:color w:val="000000"/>
                <w:sz w:val="18"/>
                <w:szCs w:val="18"/>
                <w:lang w:eastAsia="pt-BR"/>
              </w:rPr>
            </w:pPr>
            <w:r w:rsidRPr="00803C17">
              <w:rPr>
                <w:b/>
                <w:bCs/>
                <w:color w:val="000000"/>
                <w:sz w:val="18"/>
                <w:szCs w:val="18"/>
                <w:lang w:eastAsia="pt-BR"/>
              </w:rPr>
              <w:t xml:space="preserve">High </w:t>
            </w:r>
            <w:r>
              <w:rPr>
                <w:b/>
                <w:bCs/>
                <w:color w:val="000000"/>
                <w:sz w:val="18"/>
                <w:szCs w:val="18"/>
                <w:lang w:eastAsia="pt-BR"/>
              </w:rPr>
              <w:t>ST</w:t>
            </w:r>
          </w:p>
        </w:tc>
        <w:tc>
          <w:tcPr>
            <w:tcW w:w="1480" w:type="dxa"/>
            <w:tcBorders>
              <w:top w:val="single" w:sz="4" w:space="0" w:color="auto"/>
              <w:left w:val="nil"/>
              <w:bottom w:val="single" w:sz="4" w:space="0" w:color="auto"/>
              <w:right w:val="nil"/>
            </w:tcBorders>
            <w:shd w:val="clear" w:color="auto" w:fill="auto"/>
            <w:noWrap/>
            <w:vAlign w:val="center"/>
          </w:tcPr>
          <w:p w14:paraId="580667F6" w14:textId="3842073B" w:rsidR="00323137" w:rsidRPr="00803C17" w:rsidRDefault="00323137" w:rsidP="00323137">
            <w:pPr>
              <w:spacing w:line="276" w:lineRule="auto"/>
              <w:jc w:val="center"/>
              <w:rPr>
                <w:color w:val="000000"/>
                <w:sz w:val="18"/>
                <w:szCs w:val="18"/>
                <w:lang w:eastAsia="pt-BR"/>
              </w:rPr>
            </w:pPr>
            <w:r w:rsidRPr="00803C17">
              <w:rPr>
                <w:b/>
                <w:bCs/>
                <w:color w:val="000000"/>
                <w:sz w:val="18"/>
                <w:szCs w:val="18"/>
                <w:lang w:eastAsia="pt-BR"/>
              </w:rPr>
              <w:t xml:space="preserve">Medium MPA/ Low </w:t>
            </w:r>
            <w:r>
              <w:rPr>
                <w:b/>
                <w:bCs/>
                <w:color w:val="000000"/>
                <w:sz w:val="18"/>
                <w:szCs w:val="18"/>
                <w:lang w:eastAsia="pt-BR"/>
              </w:rPr>
              <w:t>ST</w:t>
            </w:r>
          </w:p>
        </w:tc>
        <w:tc>
          <w:tcPr>
            <w:tcW w:w="1682" w:type="dxa"/>
            <w:tcBorders>
              <w:top w:val="single" w:sz="4" w:space="0" w:color="auto"/>
              <w:left w:val="nil"/>
              <w:bottom w:val="single" w:sz="4" w:space="0" w:color="auto"/>
              <w:right w:val="nil"/>
            </w:tcBorders>
            <w:shd w:val="clear" w:color="auto" w:fill="auto"/>
            <w:noWrap/>
            <w:vAlign w:val="center"/>
          </w:tcPr>
          <w:p w14:paraId="04BC295F" w14:textId="581C3587" w:rsidR="00323137" w:rsidRPr="00803C17" w:rsidRDefault="00323137" w:rsidP="00323137">
            <w:pPr>
              <w:spacing w:line="276" w:lineRule="auto"/>
              <w:jc w:val="center"/>
              <w:rPr>
                <w:b/>
                <w:bCs/>
                <w:color w:val="000000"/>
                <w:sz w:val="18"/>
                <w:szCs w:val="18"/>
                <w:lang w:eastAsia="pt-BR"/>
              </w:rPr>
            </w:pPr>
            <w:r w:rsidRPr="00803C17">
              <w:rPr>
                <w:b/>
                <w:bCs/>
                <w:color w:val="000000"/>
                <w:sz w:val="18"/>
                <w:szCs w:val="18"/>
                <w:lang w:eastAsia="pt-BR"/>
              </w:rPr>
              <w:t>Medium MPA/</w:t>
            </w:r>
          </w:p>
          <w:p w14:paraId="08CF21E9" w14:textId="418BE639" w:rsidR="00323137" w:rsidRPr="00803C17" w:rsidRDefault="00323137" w:rsidP="00323137">
            <w:pPr>
              <w:spacing w:line="276" w:lineRule="auto"/>
              <w:jc w:val="center"/>
              <w:rPr>
                <w:color w:val="000000"/>
                <w:sz w:val="18"/>
                <w:szCs w:val="18"/>
                <w:lang w:eastAsia="pt-BR"/>
              </w:rPr>
            </w:pPr>
            <w:r w:rsidRPr="00803C17">
              <w:rPr>
                <w:b/>
                <w:bCs/>
                <w:color w:val="000000"/>
                <w:sz w:val="18"/>
                <w:szCs w:val="18"/>
                <w:lang w:eastAsia="pt-BR"/>
              </w:rPr>
              <w:t xml:space="preserve">Medium </w:t>
            </w:r>
            <w:r>
              <w:rPr>
                <w:b/>
                <w:bCs/>
                <w:color w:val="000000"/>
                <w:sz w:val="18"/>
                <w:szCs w:val="18"/>
                <w:lang w:eastAsia="pt-BR"/>
              </w:rPr>
              <w:t>ST</w:t>
            </w:r>
          </w:p>
        </w:tc>
        <w:tc>
          <w:tcPr>
            <w:tcW w:w="1682" w:type="dxa"/>
            <w:tcBorders>
              <w:top w:val="single" w:sz="4" w:space="0" w:color="auto"/>
              <w:left w:val="nil"/>
              <w:bottom w:val="single" w:sz="4" w:space="0" w:color="auto"/>
              <w:right w:val="nil"/>
            </w:tcBorders>
            <w:shd w:val="clear" w:color="auto" w:fill="auto"/>
            <w:noWrap/>
            <w:vAlign w:val="center"/>
          </w:tcPr>
          <w:p w14:paraId="2F0BE1D7" w14:textId="4D3E66BE" w:rsidR="00323137" w:rsidRPr="00803C17" w:rsidRDefault="00323137" w:rsidP="00323137">
            <w:pPr>
              <w:spacing w:line="276" w:lineRule="auto"/>
              <w:jc w:val="center"/>
              <w:rPr>
                <w:b/>
                <w:bCs/>
                <w:color w:val="000000"/>
                <w:sz w:val="18"/>
                <w:szCs w:val="18"/>
                <w:lang w:eastAsia="pt-BR"/>
              </w:rPr>
            </w:pPr>
            <w:r w:rsidRPr="00803C17">
              <w:rPr>
                <w:b/>
                <w:bCs/>
                <w:color w:val="000000"/>
                <w:sz w:val="18"/>
                <w:szCs w:val="18"/>
                <w:lang w:eastAsia="pt-BR"/>
              </w:rPr>
              <w:t>Medium MPA/</w:t>
            </w:r>
          </w:p>
          <w:p w14:paraId="0D549D72" w14:textId="75E3B35E" w:rsidR="00323137" w:rsidRPr="00803C17" w:rsidRDefault="00323137" w:rsidP="00323137">
            <w:pPr>
              <w:spacing w:line="276" w:lineRule="auto"/>
              <w:jc w:val="center"/>
              <w:rPr>
                <w:color w:val="000000"/>
                <w:sz w:val="18"/>
                <w:szCs w:val="18"/>
                <w:lang w:eastAsia="pt-BR"/>
              </w:rPr>
            </w:pPr>
            <w:r w:rsidRPr="00803C17">
              <w:rPr>
                <w:b/>
                <w:bCs/>
                <w:color w:val="000000"/>
                <w:sz w:val="18"/>
                <w:szCs w:val="18"/>
                <w:lang w:eastAsia="pt-BR"/>
              </w:rPr>
              <w:t xml:space="preserve">High </w:t>
            </w:r>
            <w:r>
              <w:rPr>
                <w:b/>
                <w:bCs/>
                <w:color w:val="000000"/>
                <w:sz w:val="18"/>
                <w:szCs w:val="18"/>
                <w:lang w:eastAsia="pt-BR"/>
              </w:rPr>
              <w:t>ST</w:t>
            </w:r>
          </w:p>
        </w:tc>
        <w:tc>
          <w:tcPr>
            <w:tcW w:w="1323" w:type="dxa"/>
            <w:tcBorders>
              <w:top w:val="single" w:sz="4" w:space="0" w:color="auto"/>
              <w:left w:val="nil"/>
              <w:bottom w:val="single" w:sz="4" w:space="0" w:color="auto"/>
              <w:right w:val="nil"/>
            </w:tcBorders>
            <w:vAlign w:val="center"/>
          </w:tcPr>
          <w:p w14:paraId="0228E1EE" w14:textId="6DF853AC" w:rsidR="00323137" w:rsidRPr="00803C17" w:rsidRDefault="00323137" w:rsidP="00323137">
            <w:pPr>
              <w:spacing w:line="276" w:lineRule="auto"/>
              <w:jc w:val="center"/>
              <w:rPr>
                <w:color w:val="000000"/>
                <w:sz w:val="18"/>
                <w:szCs w:val="18"/>
              </w:rPr>
            </w:pPr>
            <w:r w:rsidRPr="00803C17">
              <w:rPr>
                <w:b/>
                <w:bCs/>
                <w:color w:val="000000"/>
                <w:sz w:val="18"/>
                <w:szCs w:val="18"/>
                <w:lang w:eastAsia="pt-BR"/>
              </w:rPr>
              <w:t xml:space="preserve">Low MPA/ Low </w:t>
            </w:r>
            <w:r>
              <w:rPr>
                <w:b/>
                <w:bCs/>
                <w:color w:val="000000"/>
                <w:sz w:val="18"/>
                <w:szCs w:val="18"/>
                <w:lang w:eastAsia="pt-BR"/>
              </w:rPr>
              <w:t>ST</w:t>
            </w:r>
          </w:p>
        </w:tc>
        <w:tc>
          <w:tcPr>
            <w:tcW w:w="1283" w:type="dxa"/>
            <w:tcBorders>
              <w:top w:val="single" w:sz="4" w:space="0" w:color="auto"/>
              <w:left w:val="nil"/>
              <w:bottom w:val="single" w:sz="4" w:space="0" w:color="auto"/>
              <w:right w:val="nil"/>
            </w:tcBorders>
            <w:vAlign w:val="center"/>
          </w:tcPr>
          <w:p w14:paraId="30D07B45" w14:textId="6AAEE6B7" w:rsidR="00323137" w:rsidRPr="00803C17" w:rsidRDefault="00323137" w:rsidP="00323137">
            <w:pPr>
              <w:spacing w:line="276" w:lineRule="auto"/>
              <w:jc w:val="center"/>
              <w:rPr>
                <w:b/>
                <w:bCs/>
                <w:color w:val="000000"/>
                <w:sz w:val="18"/>
                <w:szCs w:val="18"/>
                <w:lang w:eastAsia="pt-BR"/>
              </w:rPr>
            </w:pPr>
            <w:r w:rsidRPr="00803C17">
              <w:rPr>
                <w:b/>
                <w:bCs/>
                <w:color w:val="000000"/>
                <w:sz w:val="18"/>
                <w:szCs w:val="18"/>
                <w:lang w:eastAsia="pt-BR"/>
              </w:rPr>
              <w:t>Low MPA/</w:t>
            </w:r>
          </w:p>
          <w:p w14:paraId="75700DD2" w14:textId="4915CB73" w:rsidR="00323137" w:rsidRPr="00803C17" w:rsidRDefault="00323137" w:rsidP="00323137">
            <w:pPr>
              <w:spacing w:line="276" w:lineRule="auto"/>
              <w:jc w:val="center"/>
              <w:rPr>
                <w:color w:val="000000"/>
                <w:sz w:val="18"/>
                <w:szCs w:val="18"/>
              </w:rPr>
            </w:pPr>
            <w:r w:rsidRPr="00803C17">
              <w:rPr>
                <w:b/>
                <w:bCs/>
                <w:color w:val="000000"/>
                <w:sz w:val="18"/>
                <w:szCs w:val="18"/>
                <w:lang w:eastAsia="pt-BR"/>
              </w:rPr>
              <w:t xml:space="preserve">Medium </w:t>
            </w:r>
            <w:r>
              <w:rPr>
                <w:b/>
                <w:bCs/>
                <w:color w:val="000000"/>
                <w:sz w:val="18"/>
                <w:szCs w:val="18"/>
                <w:lang w:eastAsia="pt-BR"/>
              </w:rPr>
              <w:t>ST</w:t>
            </w:r>
          </w:p>
        </w:tc>
        <w:tc>
          <w:tcPr>
            <w:tcW w:w="1282" w:type="dxa"/>
            <w:tcBorders>
              <w:top w:val="single" w:sz="4" w:space="0" w:color="auto"/>
              <w:left w:val="nil"/>
              <w:bottom w:val="single" w:sz="4" w:space="0" w:color="auto"/>
              <w:right w:val="nil"/>
            </w:tcBorders>
            <w:shd w:val="clear" w:color="auto" w:fill="auto"/>
            <w:noWrap/>
            <w:vAlign w:val="center"/>
          </w:tcPr>
          <w:p w14:paraId="642ADC42" w14:textId="52D5F6C9" w:rsidR="00323137" w:rsidRPr="00803C17" w:rsidRDefault="00323137" w:rsidP="00323137">
            <w:pPr>
              <w:spacing w:line="276" w:lineRule="auto"/>
              <w:jc w:val="center"/>
              <w:rPr>
                <w:b/>
                <w:bCs/>
                <w:color w:val="000000"/>
                <w:sz w:val="18"/>
                <w:szCs w:val="18"/>
                <w:lang w:eastAsia="pt-BR"/>
              </w:rPr>
            </w:pPr>
            <w:r w:rsidRPr="00803C17">
              <w:rPr>
                <w:b/>
                <w:bCs/>
                <w:color w:val="000000"/>
                <w:sz w:val="18"/>
                <w:szCs w:val="18"/>
                <w:lang w:eastAsia="pt-BR"/>
              </w:rPr>
              <w:t>Low MPA/</w:t>
            </w:r>
          </w:p>
          <w:p w14:paraId="66CF317E" w14:textId="5B50B5E1" w:rsidR="00323137" w:rsidRPr="00803C17" w:rsidRDefault="00323137" w:rsidP="00323137">
            <w:pPr>
              <w:spacing w:line="276" w:lineRule="auto"/>
              <w:jc w:val="center"/>
              <w:rPr>
                <w:color w:val="000000"/>
                <w:sz w:val="18"/>
                <w:szCs w:val="18"/>
                <w:lang w:eastAsia="pt-BR"/>
              </w:rPr>
            </w:pPr>
            <w:r w:rsidRPr="00803C17">
              <w:rPr>
                <w:b/>
                <w:bCs/>
                <w:color w:val="000000"/>
                <w:sz w:val="18"/>
                <w:szCs w:val="18"/>
                <w:lang w:eastAsia="pt-BR"/>
              </w:rPr>
              <w:t xml:space="preserve">High </w:t>
            </w:r>
            <w:r>
              <w:rPr>
                <w:b/>
                <w:bCs/>
                <w:color w:val="000000"/>
                <w:sz w:val="18"/>
                <w:szCs w:val="18"/>
                <w:lang w:eastAsia="pt-BR"/>
              </w:rPr>
              <w:t>ST</w:t>
            </w:r>
          </w:p>
        </w:tc>
      </w:tr>
      <w:tr w:rsidR="00323137" w:rsidRPr="00803C17" w14:paraId="0076BD10" w14:textId="77777777" w:rsidTr="00323137">
        <w:trPr>
          <w:trHeight w:val="150"/>
          <w:jc w:val="center"/>
        </w:trPr>
        <w:tc>
          <w:tcPr>
            <w:tcW w:w="3544" w:type="dxa"/>
            <w:tcBorders>
              <w:top w:val="single" w:sz="4" w:space="0" w:color="auto"/>
              <w:left w:val="nil"/>
              <w:right w:val="nil"/>
            </w:tcBorders>
            <w:shd w:val="clear" w:color="auto" w:fill="auto"/>
            <w:noWrap/>
            <w:vAlign w:val="center"/>
          </w:tcPr>
          <w:p w14:paraId="64CB35A3" w14:textId="77777777" w:rsidR="00323137" w:rsidRPr="00803C17" w:rsidRDefault="00323137" w:rsidP="00323137">
            <w:pPr>
              <w:spacing w:line="276" w:lineRule="auto"/>
              <w:rPr>
                <w:b/>
                <w:bCs/>
                <w:color w:val="000000"/>
                <w:sz w:val="18"/>
                <w:szCs w:val="18"/>
                <w:lang w:eastAsia="pt-BR"/>
              </w:rPr>
            </w:pPr>
          </w:p>
        </w:tc>
        <w:tc>
          <w:tcPr>
            <w:tcW w:w="1276" w:type="dxa"/>
            <w:tcBorders>
              <w:top w:val="single" w:sz="4" w:space="0" w:color="auto"/>
              <w:left w:val="nil"/>
              <w:right w:val="nil"/>
            </w:tcBorders>
            <w:shd w:val="clear" w:color="auto" w:fill="auto"/>
            <w:noWrap/>
            <w:vAlign w:val="center"/>
          </w:tcPr>
          <w:p w14:paraId="62D593D1" w14:textId="77777777" w:rsidR="00323137" w:rsidRPr="00803C17" w:rsidRDefault="00323137" w:rsidP="00323137">
            <w:pPr>
              <w:spacing w:line="276" w:lineRule="auto"/>
              <w:jc w:val="center"/>
              <w:rPr>
                <w:b/>
                <w:bCs/>
                <w:color w:val="000000"/>
                <w:sz w:val="18"/>
                <w:szCs w:val="18"/>
                <w:lang w:eastAsia="pt-BR"/>
              </w:rPr>
            </w:pPr>
          </w:p>
        </w:tc>
        <w:tc>
          <w:tcPr>
            <w:tcW w:w="1134" w:type="dxa"/>
            <w:tcBorders>
              <w:top w:val="single" w:sz="4" w:space="0" w:color="auto"/>
              <w:left w:val="nil"/>
              <w:right w:val="nil"/>
            </w:tcBorders>
            <w:shd w:val="clear" w:color="auto" w:fill="auto"/>
            <w:noWrap/>
            <w:vAlign w:val="center"/>
          </w:tcPr>
          <w:p w14:paraId="36949E74" w14:textId="77777777" w:rsidR="00323137" w:rsidRPr="00803C17" w:rsidRDefault="00323137" w:rsidP="00323137">
            <w:pPr>
              <w:spacing w:line="276" w:lineRule="auto"/>
              <w:jc w:val="center"/>
              <w:rPr>
                <w:b/>
                <w:bCs/>
                <w:color w:val="000000"/>
                <w:sz w:val="18"/>
                <w:szCs w:val="18"/>
                <w:lang w:eastAsia="pt-BR"/>
              </w:rPr>
            </w:pPr>
          </w:p>
        </w:tc>
        <w:tc>
          <w:tcPr>
            <w:tcW w:w="1276" w:type="dxa"/>
            <w:tcBorders>
              <w:top w:val="single" w:sz="4" w:space="0" w:color="auto"/>
              <w:left w:val="nil"/>
              <w:right w:val="nil"/>
            </w:tcBorders>
            <w:shd w:val="clear" w:color="auto" w:fill="auto"/>
            <w:noWrap/>
            <w:vAlign w:val="center"/>
          </w:tcPr>
          <w:p w14:paraId="7E8FA6B2" w14:textId="77777777" w:rsidR="00323137" w:rsidRPr="00803C17" w:rsidRDefault="00323137" w:rsidP="00323137">
            <w:pPr>
              <w:spacing w:line="276" w:lineRule="auto"/>
              <w:jc w:val="center"/>
              <w:rPr>
                <w:b/>
                <w:bCs/>
                <w:color w:val="000000"/>
                <w:sz w:val="18"/>
                <w:szCs w:val="18"/>
                <w:lang w:eastAsia="pt-BR"/>
              </w:rPr>
            </w:pPr>
          </w:p>
        </w:tc>
        <w:tc>
          <w:tcPr>
            <w:tcW w:w="1480" w:type="dxa"/>
            <w:tcBorders>
              <w:top w:val="single" w:sz="4" w:space="0" w:color="auto"/>
              <w:left w:val="nil"/>
              <w:right w:val="nil"/>
            </w:tcBorders>
            <w:shd w:val="clear" w:color="auto" w:fill="auto"/>
            <w:noWrap/>
            <w:vAlign w:val="center"/>
          </w:tcPr>
          <w:p w14:paraId="67FB03B5" w14:textId="77777777" w:rsidR="00323137" w:rsidRPr="00803C17" w:rsidRDefault="00323137" w:rsidP="00323137">
            <w:pPr>
              <w:spacing w:line="276" w:lineRule="auto"/>
              <w:jc w:val="center"/>
              <w:rPr>
                <w:b/>
                <w:bCs/>
                <w:color w:val="000000"/>
                <w:sz w:val="18"/>
                <w:szCs w:val="18"/>
                <w:lang w:eastAsia="pt-BR"/>
              </w:rPr>
            </w:pPr>
          </w:p>
        </w:tc>
        <w:tc>
          <w:tcPr>
            <w:tcW w:w="1682" w:type="dxa"/>
            <w:tcBorders>
              <w:top w:val="single" w:sz="4" w:space="0" w:color="auto"/>
              <w:left w:val="nil"/>
              <w:right w:val="nil"/>
            </w:tcBorders>
            <w:shd w:val="clear" w:color="auto" w:fill="auto"/>
            <w:noWrap/>
            <w:vAlign w:val="center"/>
          </w:tcPr>
          <w:p w14:paraId="23CA1923" w14:textId="77777777" w:rsidR="00323137" w:rsidRPr="00803C17" w:rsidRDefault="00323137" w:rsidP="00323137">
            <w:pPr>
              <w:spacing w:line="276" w:lineRule="auto"/>
              <w:jc w:val="center"/>
              <w:rPr>
                <w:b/>
                <w:bCs/>
                <w:color w:val="000000"/>
                <w:sz w:val="18"/>
                <w:szCs w:val="18"/>
                <w:lang w:eastAsia="pt-BR"/>
              </w:rPr>
            </w:pPr>
          </w:p>
        </w:tc>
        <w:tc>
          <w:tcPr>
            <w:tcW w:w="1682" w:type="dxa"/>
            <w:tcBorders>
              <w:top w:val="single" w:sz="4" w:space="0" w:color="auto"/>
              <w:left w:val="nil"/>
              <w:right w:val="nil"/>
            </w:tcBorders>
            <w:shd w:val="clear" w:color="auto" w:fill="auto"/>
            <w:noWrap/>
            <w:vAlign w:val="center"/>
          </w:tcPr>
          <w:p w14:paraId="1B331A26" w14:textId="77777777" w:rsidR="00323137" w:rsidRPr="00803C17" w:rsidRDefault="00323137" w:rsidP="00323137">
            <w:pPr>
              <w:spacing w:line="276" w:lineRule="auto"/>
              <w:jc w:val="center"/>
              <w:rPr>
                <w:b/>
                <w:bCs/>
                <w:color w:val="000000"/>
                <w:sz w:val="18"/>
                <w:szCs w:val="18"/>
                <w:lang w:eastAsia="pt-BR"/>
              </w:rPr>
            </w:pPr>
          </w:p>
        </w:tc>
        <w:tc>
          <w:tcPr>
            <w:tcW w:w="1323" w:type="dxa"/>
            <w:tcBorders>
              <w:top w:val="single" w:sz="4" w:space="0" w:color="auto"/>
              <w:left w:val="nil"/>
              <w:right w:val="nil"/>
            </w:tcBorders>
          </w:tcPr>
          <w:p w14:paraId="127EF3C2" w14:textId="77777777" w:rsidR="00323137" w:rsidRPr="00803C17" w:rsidRDefault="00323137" w:rsidP="00323137">
            <w:pPr>
              <w:spacing w:line="276" w:lineRule="auto"/>
              <w:jc w:val="center"/>
              <w:rPr>
                <w:b/>
                <w:bCs/>
                <w:color w:val="000000"/>
                <w:sz w:val="18"/>
                <w:szCs w:val="18"/>
                <w:lang w:eastAsia="pt-BR"/>
              </w:rPr>
            </w:pPr>
          </w:p>
        </w:tc>
        <w:tc>
          <w:tcPr>
            <w:tcW w:w="1283" w:type="dxa"/>
            <w:tcBorders>
              <w:top w:val="single" w:sz="4" w:space="0" w:color="auto"/>
              <w:left w:val="nil"/>
              <w:right w:val="nil"/>
            </w:tcBorders>
          </w:tcPr>
          <w:p w14:paraId="2B5A05B0" w14:textId="77777777" w:rsidR="00323137" w:rsidRPr="00803C17" w:rsidRDefault="00323137" w:rsidP="00323137">
            <w:pPr>
              <w:spacing w:line="276" w:lineRule="auto"/>
              <w:jc w:val="center"/>
              <w:rPr>
                <w:b/>
                <w:bCs/>
                <w:color w:val="000000"/>
                <w:sz w:val="18"/>
                <w:szCs w:val="18"/>
                <w:lang w:eastAsia="pt-BR"/>
              </w:rPr>
            </w:pPr>
          </w:p>
        </w:tc>
        <w:tc>
          <w:tcPr>
            <w:tcW w:w="1282" w:type="dxa"/>
            <w:tcBorders>
              <w:top w:val="single" w:sz="4" w:space="0" w:color="auto"/>
              <w:left w:val="nil"/>
              <w:right w:val="nil"/>
            </w:tcBorders>
            <w:shd w:val="clear" w:color="auto" w:fill="auto"/>
            <w:noWrap/>
            <w:vAlign w:val="center"/>
          </w:tcPr>
          <w:p w14:paraId="3798EADC" w14:textId="77777777" w:rsidR="00323137" w:rsidRPr="00803C17" w:rsidRDefault="00323137" w:rsidP="00323137">
            <w:pPr>
              <w:spacing w:line="276" w:lineRule="auto"/>
              <w:jc w:val="center"/>
              <w:rPr>
                <w:b/>
                <w:bCs/>
                <w:color w:val="000000"/>
                <w:sz w:val="18"/>
                <w:szCs w:val="18"/>
                <w:lang w:eastAsia="pt-BR"/>
              </w:rPr>
            </w:pPr>
          </w:p>
        </w:tc>
      </w:tr>
      <w:tr w:rsidR="00323137" w:rsidRPr="00803C17" w14:paraId="1D6E955B" w14:textId="77777777" w:rsidTr="00323137">
        <w:trPr>
          <w:trHeight w:val="150"/>
          <w:jc w:val="center"/>
        </w:trPr>
        <w:tc>
          <w:tcPr>
            <w:tcW w:w="3544" w:type="dxa"/>
            <w:tcBorders>
              <w:top w:val="nil"/>
              <w:left w:val="nil"/>
              <w:right w:val="nil"/>
            </w:tcBorders>
            <w:shd w:val="clear" w:color="auto" w:fill="auto"/>
            <w:noWrap/>
            <w:vAlign w:val="center"/>
          </w:tcPr>
          <w:p w14:paraId="08601FE8" w14:textId="0815B938" w:rsidR="00323137" w:rsidRPr="00803C17" w:rsidRDefault="00F87E6C" w:rsidP="00323137">
            <w:pPr>
              <w:spacing w:line="276" w:lineRule="auto"/>
              <w:rPr>
                <w:b/>
                <w:bCs/>
                <w:color w:val="000000"/>
                <w:sz w:val="18"/>
                <w:szCs w:val="18"/>
                <w:lang w:eastAsia="pt-BR"/>
              </w:rPr>
            </w:pPr>
            <w:r>
              <w:rPr>
                <w:b/>
                <w:bCs/>
                <w:color w:val="000000"/>
                <w:sz w:val="18"/>
                <w:szCs w:val="18"/>
                <w:lang w:eastAsia="pt-BR"/>
              </w:rPr>
              <w:t>Sedentary</w:t>
            </w:r>
            <w:r w:rsidR="00323137" w:rsidRPr="00803C17">
              <w:rPr>
                <w:b/>
                <w:bCs/>
                <w:color w:val="000000"/>
                <w:sz w:val="18"/>
                <w:szCs w:val="18"/>
                <w:lang w:eastAsia="pt-BR"/>
              </w:rPr>
              <w:t xml:space="preserve"> time, median hours/day</w:t>
            </w:r>
          </w:p>
        </w:tc>
        <w:tc>
          <w:tcPr>
            <w:tcW w:w="1276" w:type="dxa"/>
            <w:tcBorders>
              <w:top w:val="nil"/>
              <w:left w:val="nil"/>
              <w:right w:val="nil"/>
            </w:tcBorders>
            <w:shd w:val="clear" w:color="auto" w:fill="auto"/>
            <w:noWrap/>
            <w:vAlign w:val="center"/>
          </w:tcPr>
          <w:p w14:paraId="6AB4B655" w14:textId="48B2183D" w:rsidR="00323137" w:rsidRPr="002B20D3" w:rsidRDefault="002B20D3" w:rsidP="00323137">
            <w:pPr>
              <w:spacing w:line="276" w:lineRule="auto"/>
              <w:jc w:val="center"/>
              <w:rPr>
                <w:color w:val="000000"/>
                <w:sz w:val="18"/>
                <w:szCs w:val="18"/>
                <w:lang w:eastAsia="pt-BR"/>
              </w:rPr>
            </w:pPr>
            <w:r w:rsidRPr="002B20D3">
              <w:rPr>
                <w:color w:val="000000"/>
                <w:sz w:val="18"/>
                <w:szCs w:val="18"/>
                <w:lang w:eastAsia="pt-BR"/>
              </w:rPr>
              <w:t>8.9</w:t>
            </w:r>
          </w:p>
        </w:tc>
        <w:tc>
          <w:tcPr>
            <w:tcW w:w="1134" w:type="dxa"/>
            <w:tcBorders>
              <w:top w:val="nil"/>
              <w:left w:val="nil"/>
              <w:right w:val="nil"/>
            </w:tcBorders>
            <w:shd w:val="clear" w:color="auto" w:fill="auto"/>
            <w:noWrap/>
            <w:vAlign w:val="center"/>
          </w:tcPr>
          <w:p w14:paraId="31C3DDC8" w14:textId="628EE973" w:rsidR="00323137" w:rsidRPr="002B20D3" w:rsidRDefault="002B20D3" w:rsidP="00323137">
            <w:pPr>
              <w:spacing w:line="276" w:lineRule="auto"/>
              <w:jc w:val="center"/>
              <w:rPr>
                <w:color w:val="000000"/>
                <w:sz w:val="18"/>
                <w:szCs w:val="18"/>
                <w:lang w:eastAsia="pt-BR"/>
              </w:rPr>
            </w:pPr>
            <w:r>
              <w:rPr>
                <w:color w:val="000000"/>
                <w:sz w:val="18"/>
                <w:szCs w:val="18"/>
                <w:lang w:eastAsia="pt-BR"/>
              </w:rPr>
              <w:t>10.6</w:t>
            </w:r>
          </w:p>
        </w:tc>
        <w:tc>
          <w:tcPr>
            <w:tcW w:w="1276" w:type="dxa"/>
            <w:tcBorders>
              <w:top w:val="nil"/>
              <w:left w:val="nil"/>
              <w:right w:val="nil"/>
            </w:tcBorders>
            <w:shd w:val="clear" w:color="auto" w:fill="auto"/>
            <w:noWrap/>
            <w:vAlign w:val="center"/>
          </w:tcPr>
          <w:p w14:paraId="422001A5" w14:textId="4EF10163" w:rsidR="00323137" w:rsidRPr="002B20D3" w:rsidRDefault="002B20D3" w:rsidP="00323137">
            <w:pPr>
              <w:spacing w:line="276" w:lineRule="auto"/>
              <w:jc w:val="center"/>
              <w:rPr>
                <w:color w:val="000000"/>
                <w:sz w:val="18"/>
                <w:szCs w:val="18"/>
                <w:lang w:eastAsia="pt-BR"/>
              </w:rPr>
            </w:pPr>
            <w:r>
              <w:rPr>
                <w:color w:val="000000"/>
                <w:sz w:val="18"/>
                <w:szCs w:val="18"/>
                <w:lang w:eastAsia="pt-BR"/>
              </w:rPr>
              <w:t>12.1</w:t>
            </w:r>
          </w:p>
        </w:tc>
        <w:tc>
          <w:tcPr>
            <w:tcW w:w="1480" w:type="dxa"/>
            <w:tcBorders>
              <w:top w:val="nil"/>
              <w:left w:val="nil"/>
              <w:right w:val="nil"/>
            </w:tcBorders>
            <w:shd w:val="clear" w:color="auto" w:fill="auto"/>
            <w:noWrap/>
            <w:vAlign w:val="center"/>
          </w:tcPr>
          <w:p w14:paraId="60EBF56D" w14:textId="0A8832DE" w:rsidR="002B20D3" w:rsidRPr="002B20D3" w:rsidRDefault="002B20D3" w:rsidP="002B20D3">
            <w:pPr>
              <w:spacing w:line="276" w:lineRule="auto"/>
              <w:jc w:val="center"/>
              <w:rPr>
                <w:color w:val="000000"/>
                <w:sz w:val="18"/>
                <w:szCs w:val="18"/>
                <w:lang w:eastAsia="pt-BR"/>
              </w:rPr>
            </w:pPr>
            <w:r>
              <w:rPr>
                <w:color w:val="000000"/>
                <w:sz w:val="18"/>
                <w:szCs w:val="18"/>
                <w:lang w:eastAsia="pt-BR"/>
              </w:rPr>
              <w:t>9.3</w:t>
            </w:r>
          </w:p>
        </w:tc>
        <w:tc>
          <w:tcPr>
            <w:tcW w:w="1682" w:type="dxa"/>
            <w:tcBorders>
              <w:top w:val="nil"/>
              <w:left w:val="nil"/>
              <w:right w:val="nil"/>
            </w:tcBorders>
            <w:shd w:val="clear" w:color="auto" w:fill="auto"/>
            <w:noWrap/>
            <w:vAlign w:val="center"/>
          </w:tcPr>
          <w:p w14:paraId="5733324F" w14:textId="452FD2E9" w:rsidR="00323137" w:rsidRPr="002B20D3" w:rsidRDefault="002B20D3" w:rsidP="00323137">
            <w:pPr>
              <w:spacing w:line="276" w:lineRule="auto"/>
              <w:jc w:val="center"/>
              <w:rPr>
                <w:color w:val="000000"/>
                <w:sz w:val="18"/>
                <w:szCs w:val="18"/>
                <w:lang w:eastAsia="pt-BR"/>
              </w:rPr>
            </w:pPr>
            <w:r>
              <w:rPr>
                <w:color w:val="000000"/>
                <w:sz w:val="18"/>
                <w:szCs w:val="18"/>
                <w:lang w:eastAsia="pt-BR"/>
              </w:rPr>
              <w:t>10.7</w:t>
            </w:r>
          </w:p>
        </w:tc>
        <w:tc>
          <w:tcPr>
            <w:tcW w:w="1682" w:type="dxa"/>
            <w:tcBorders>
              <w:top w:val="nil"/>
              <w:left w:val="nil"/>
              <w:right w:val="nil"/>
            </w:tcBorders>
            <w:shd w:val="clear" w:color="auto" w:fill="auto"/>
            <w:noWrap/>
            <w:vAlign w:val="center"/>
          </w:tcPr>
          <w:p w14:paraId="621DE720" w14:textId="6B849CAF" w:rsidR="00323137" w:rsidRPr="002B20D3" w:rsidRDefault="002B20D3" w:rsidP="00323137">
            <w:pPr>
              <w:spacing w:line="276" w:lineRule="auto"/>
              <w:jc w:val="center"/>
              <w:rPr>
                <w:color w:val="000000"/>
                <w:sz w:val="18"/>
                <w:szCs w:val="18"/>
                <w:lang w:eastAsia="pt-BR"/>
              </w:rPr>
            </w:pPr>
            <w:r>
              <w:rPr>
                <w:color w:val="000000"/>
                <w:sz w:val="18"/>
                <w:szCs w:val="18"/>
                <w:lang w:eastAsia="pt-BR"/>
              </w:rPr>
              <w:t>12.2</w:t>
            </w:r>
          </w:p>
        </w:tc>
        <w:tc>
          <w:tcPr>
            <w:tcW w:w="1323" w:type="dxa"/>
            <w:tcBorders>
              <w:top w:val="nil"/>
              <w:left w:val="nil"/>
              <w:right w:val="nil"/>
            </w:tcBorders>
          </w:tcPr>
          <w:p w14:paraId="30389C14" w14:textId="30917443" w:rsidR="00323137" w:rsidRPr="002B20D3" w:rsidRDefault="002B20D3" w:rsidP="00323137">
            <w:pPr>
              <w:spacing w:line="276" w:lineRule="auto"/>
              <w:jc w:val="center"/>
              <w:rPr>
                <w:color w:val="000000"/>
                <w:sz w:val="18"/>
                <w:szCs w:val="18"/>
                <w:lang w:eastAsia="pt-BR"/>
              </w:rPr>
            </w:pPr>
            <w:r>
              <w:rPr>
                <w:color w:val="000000"/>
                <w:sz w:val="18"/>
                <w:szCs w:val="18"/>
                <w:lang w:eastAsia="pt-BR"/>
              </w:rPr>
              <w:t>9.4</w:t>
            </w:r>
          </w:p>
        </w:tc>
        <w:tc>
          <w:tcPr>
            <w:tcW w:w="1283" w:type="dxa"/>
            <w:tcBorders>
              <w:top w:val="nil"/>
              <w:left w:val="nil"/>
              <w:right w:val="nil"/>
            </w:tcBorders>
          </w:tcPr>
          <w:p w14:paraId="06C882DC" w14:textId="4F38BF69" w:rsidR="00323137" w:rsidRPr="002B20D3" w:rsidRDefault="002B20D3" w:rsidP="00323137">
            <w:pPr>
              <w:spacing w:line="276" w:lineRule="auto"/>
              <w:jc w:val="center"/>
              <w:rPr>
                <w:color w:val="000000"/>
                <w:sz w:val="18"/>
                <w:szCs w:val="18"/>
                <w:lang w:eastAsia="pt-BR"/>
              </w:rPr>
            </w:pPr>
            <w:r>
              <w:rPr>
                <w:color w:val="000000"/>
                <w:sz w:val="18"/>
                <w:szCs w:val="18"/>
                <w:lang w:eastAsia="pt-BR"/>
              </w:rPr>
              <w:t>10.7</w:t>
            </w:r>
          </w:p>
        </w:tc>
        <w:tc>
          <w:tcPr>
            <w:tcW w:w="1282" w:type="dxa"/>
            <w:tcBorders>
              <w:top w:val="nil"/>
              <w:left w:val="nil"/>
              <w:right w:val="nil"/>
            </w:tcBorders>
            <w:shd w:val="clear" w:color="auto" w:fill="auto"/>
            <w:noWrap/>
            <w:vAlign w:val="center"/>
          </w:tcPr>
          <w:p w14:paraId="5550F25C" w14:textId="3336CB2D" w:rsidR="00323137" w:rsidRPr="002B20D3" w:rsidRDefault="002B20D3" w:rsidP="00323137">
            <w:pPr>
              <w:spacing w:line="276" w:lineRule="auto"/>
              <w:jc w:val="center"/>
              <w:rPr>
                <w:color w:val="000000"/>
                <w:sz w:val="18"/>
                <w:szCs w:val="18"/>
                <w:lang w:eastAsia="pt-BR"/>
              </w:rPr>
            </w:pPr>
            <w:r>
              <w:rPr>
                <w:color w:val="000000"/>
                <w:sz w:val="18"/>
                <w:szCs w:val="18"/>
                <w:lang w:eastAsia="pt-BR"/>
              </w:rPr>
              <w:t>12.4</w:t>
            </w:r>
          </w:p>
        </w:tc>
      </w:tr>
      <w:tr w:rsidR="00323137" w:rsidRPr="00803C17" w14:paraId="6A02C435" w14:textId="77777777" w:rsidTr="00323137">
        <w:trPr>
          <w:trHeight w:val="150"/>
          <w:jc w:val="center"/>
        </w:trPr>
        <w:tc>
          <w:tcPr>
            <w:tcW w:w="3544" w:type="dxa"/>
            <w:tcBorders>
              <w:top w:val="nil"/>
              <w:left w:val="nil"/>
              <w:right w:val="nil"/>
            </w:tcBorders>
            <w:shd w:val="clear" w:color="auto" w:fill="auto"/>
            <w:noWrap/>
            <w:vAlign w:val="center"/>
          </w:tcPr>
          <w:p w14:paraId="208643BC" w14:textId="072E0A56" w:rsidR="00323137" w:rsidRPr="00803C17" w:rsidRDefault="00323137" w:rsidP="00323137">
            <w:pPr>
              <w:spacing w:line="276" w:lineRule="auto"/>
              <w:rPr>
                <w:b/>
                <w:bCs/>
                <w:color w:val="000000"/>
                <w:sz w:val="18"/>
                <w:szCs w:val="18"/>
                <w:lang w:eastAsia="pt-BR"/>
              </w:rPr>
            </w:pPr>
            <w:r w:rsidRPr="00803C17">
              <w:rPr>
                <w:b/>
                <w:bCs/>
                <w:color w:val="000000"/>
                <w:sz w:val="18"/>
                <w:szCs w:val="18"/>
                <w:lang w:eastAsia="pt-BR"/>
              </w:rPr>
              <w:t>LPA, median min/day</w:t>
            </w:r>
          </w:p>
        </w:tc>
        <w:tc>
          <w:tcPr>
            <w:tcW w:w="1276" w:type="dxa"/>
            <w:tcBorders>
              <w:top w:val="nil"/>
              <w:left w:val="nil"/>
              <w:right w:val="nil"/>
            </w:tcBorders>
            <w:shd w:val="clear" w:color="auto" w:fill="auto"/>
            <w:noWrap/>
            <w:vAlign w:val="center"/>
          </w:tcPr>
          <w:p w14:paraId="59E152A5" w14:textId="3DBA8D1C" w:rsidR="00323137" w:rsidRPr="002B20D3" w:rsidRDefault="002B20D3" w:rsidP="00323137">
            <w:pPr>
              <w:spacing w:line="276" w:lineRule="auto"/>
              <w:jc w:val="center"/>
              <w:rPr>
                <w:color w:val="000000"/>
                <w:sz w:val="18"/>
                <w:szCs w:val="18"/>
                <w:lang w:eastAsia="pt-BR"/>
              </w:rPr>
            </w:pPr>
            <w:r>
              <w:rPr>
                <w:color w:val="000000"/>
                <w:sz w:val="18"/>
                <w:szCs w:val="18"/>
                <w:lang w:eastAsia="pt-BR"/>
              </w:rPr>
              <w:t>145.1</w:t>
            </w:r>
          </w:p>
        </w:tc>
        <w:tc>
          <w:tcPr>
            <w:tcW w:w="1134" w:type="dxa"/>
            <w:tcBorders>
              <w:top w:val="nil"/>
              <w:left w:val="nil"/>
              <w:right w:val="nil"/>
            </w:tcBorders>
            <w:shd w:val="clear" w:color="auto" w:fill="auto"/>
            <w:noWrap/>
            <w:vAlign w:val="center"/>
          </w:tcPr>
          <w:p w14:paraId="342C6B7E" w14:textId="034C4992" w:rsidR="00323137" w:rsidRPr="002B20D3" w:rsidRDefault="002B20D3" w:rsidP="00323137">
            <w:pPr>
              <w:spacing w:line="276" w:lineRule="auto"/>
              <w:jc w:val="center"/>
              <w:rPr>
                <w:color w:val="000000"/>
                <w:sz w:val="18"/>
                <w:szCs w:val="18"/>
                <w:lang w:eastAsia="pt-BR"/>
              </w:rPr>
            </w:pPr>
            <w:r>
              <w:rPr>
                <w:color w:val="000000"/>
                <w:sz w:val="18"/>
                <w:szCs w:val="18"/>
                <w:lang w:eastAsia="pt-BR"/>
              </w:rPr>
              <w:t>105.4</w:t>
            </w:r>
          </w:p>
        </w:tc>
        <w:tc>
          <w:tcPr>
            <w:tcW w:w="1276" w:type="dxa"/>
            <w:tcBorders>
              <w:top w:val="nil"/>
              <w:left w:val="nil"/>
              <w:right w:val="nil"/>
            </w:tcBorders>
            <w:shd w:val="clear" w:color="auto" w:fill="auto"/>
            <w:noWrap/>
            <w:vAlign w:val="center"/>
          </w:tcPr>
          <w:p w14:paraId="27249BAA" w14:textId="2826E57F" w:rsidR="00323137" w:rsidRPr="002B20D3" w:rsidRDefault="002B20D3" w:rsidP="00323137">
            <w:pPr>
              <w:spacing w:line="276" w:lineRule="auto"/>
              <w:jc w:val="center"/>
              <w:rPr>
                <w:color w:val="000000"/>
                <w:sz w:val="18"/>
                <w:szCs w:val="18"/>
                <w:lang w:eastAsia="pt-BR"/>
              </w:rPr>
            </w:pPr>
            <w:r>
              <w:rPr>
                <w:color w:val="000000"/>
                <w:sz w:val="18"/>
                <w:szCs w:val="18"/>
                <w:lang w:eastAsia="pt-BR"/>
              </w:rPr>
              <w:t>89.3</w:t>
            </w:r>
          </w:p>
        </w:tc>
        <w:tc>
          <w:tcPr>
            <w:tcW w:w="1480" w:type="dxa"/>
            <w:tcBorders>
              <w:top w:val="nil"/>
              <w:left w:val="nil"/>
              <w:right w:val="nil"/>
            </w:tcBorders>
            <w:shd w:val="clear" w:color="auto" w:fill="auto"/>
            <w:noWrap/>
            <w:vAlign w:val="center"/>
          </w:tcPr>
          <w:p w14:paraId="427488E6" w14:textId="195329E0" w:rsidR="00323137" w:rsidRPr="002B20D3" w:rsidRDefault="002B20D3" w:rsidP="002B20D3">
            <w:pPr>
              <w:spacing w:line="276" w:lineRule="auto"/>
              <w:jc w:val="center"/>
              <w:rPr>
                <w:color w:val="000000"/>
                <w:sz w:val="18"/>
                <w:szCs w:val="18"/>
                <w:lang w:eastAsia="pt-BR"/>
              </w:rPr>
            </w:pPr>
            <w:r>
              <w:rPr>
                <w:color w:val="000000"/>
                <w:sz w:val="18"/>
                <w:szCs w:val="18"/>
                <w:lang w:eastAsia="pt-BR"/>
              </w:rPr>
              <w:t>129.2</w:t>
            </w:r>
          </w:p>
        </w:tc>
        <w:tc>
          <w:tcPr>
            <w:tcW w:w="1682" w:type="dxa"/>
            <w:tcBorders>
              <w:top w:val="nil"/>
              <w:left w:val="nil"/>
              <w:right w:val="nil"/>
            </w:tcBorders>
            <w:shd w:val="clear" w:color="auto" w:fill="auto"/>
            <w:noWrap/>
            <w:vAlign w:val="center"/>
          </w:tcPr>
          <w:p w14:paraId="0BB4A59E" w14:textId="2A36F3EA" w:rsidR="00323137" w:rsidRPr="002B20D3" w:rsidRDefault="002B20D3" w:rsidP="00323137">
            <w:pPr>
              <w:spacing w:line="276" w:lineRule="auto"/>
              <w:jc w:val="center"/>
              <w:rPr>
                <w:color w:val="000000"/>
                <w:sz w:val="18"/>
                <w:szCs w:val="18"/>
                <w:lang w:eastAsia="pt-BR"/>
              </w:rPr>
            </w:pPr>
            <w:r>
              <w:rPr>
                <w:color w:val="000000"/>
                <w:sz w:val="18"/>
                <w:szCs w:val="18"/>
                <w:lang w:eastAsia="pt-BR"/>
              </w:rPr>
              <w:t>104.7</w:t>
            </w:r>
          </w:p>
        </w:tc>
        <w:tc>
          <w:tcPr>
            <w:tcW w:w="1682" w:type="dxa"/>
            <w:tcBorders>
              <w:top w:val="nil"/>
              <w:left w:val="nil"/>
              <w:right w:val="nil"/>
            </w:tcBorders>
            <w:shd w:val="clear" w:color="auto" w:fill="auto"/>
            <w:noWrap/>
            <w:vAlign w:val="center"/>
          </w:tcPr>
          <w:p w14:paraId="2C424B82" w14:textId="4D05B247" w:rsidR="00323137" w:rsidRPr="002B20D3" w:rsidRDefault="002B20D3" w:rsidP="00323137">
            <w:pPr>
              <w:spacing w:line="276" w:lineRule="auto"/>
              <w:jc w:val="center"/>
              <w:rPr>
                <w:color w:val="000000"/>
                <w:sz w:val="18"/>
                <w:szCs w:val="18"/>
                <w:lang w:eastAsia="pt-BR"/>
              </w:rPr>
            </w:pPr>
            <w:r>
              <w:rPr>
                <w:color w:val="000000"/>
                <w:sz w:val="18"/>
                <w:szCs w:val="18"/>
                <w:lang w:eastAsia="pt-BR"/>
              </w:rPr>
              <w:t>86.4</w:t>
            </w:r>
          </w:p>
        </w:tc>
        <w:tc>
          <w:tcPr>
            <w:tcW w:w="1323" w:type="dxa"/>
            <w:tcBorders>
              <w:top w:val="nil"/>
              <w:left w:val="nil"/>
              <w:right w:val="nil"/>
            </w:tcBorders>
          </w:tcPr>
          <w:p w14:paraId="06577B0B" w14:textId="469F0846" w:rsidR="00323137" w:rsidRPr="002B20D3" w:rsidRDefault="002B20D3" w:rsidP="00323137">
            <w:pPr>
              <w:spacing w:line="276" w:lineRule="auto"/>
              <w:jc w:val="center"/>
              <w:rPr>
                <w:color w:val="000000"/>
                <w:sz w:val="18"/>
                <w:szCs w:val="18"/>
                <w:lang w:eastAsia="pt-BR"/>
              </w:rPr>
            </w:pPr>
            <w:r>
              <w:rPr>
                <w:color w:val="000000"/>
                <w:sz w:val="18"/>
                <w:szCs w:val="18"/>
                <w:lang w:eastAsia="pt-BR"/>
              </w:rPr>
              <w:t>101.7</w:t>
            </w:r>
          </w:p>
        </w:tc>
        <w:tc>
          <w:tcPr>
            <w:tcW w:w="1283" w:type="dxa"/>
            <w:tcBorders>
              <w:top w:val="nil"/>
              <w:left w:val="nil"/>
              <w:right w:val="nil"/>
            </w:tcBorders>
          </w:tcPr>
          <w:p w14:paraId="65180D0A" w14:textId="0C2F0AD8" w:rsidR="00323137" w:rsidRPr="002B20D3" w:rsidRDefault="002B20D3" w:rsidP="00323137">
            <w:pPr>
              <w:spacing w:line="276" w:lineRule="auto"/>
              <w:jc w:val="center"/>
              <w:rPr>
                <w:color w:val="000000"/>
                <w:sz w:val="18"/>
                <w:szCs w:val="18"/>
                <w:lang w:eastAsia="pt-BR"/>
              </w:rPr>
            </w:pPr>
            <w:r>
              <w:rPr>
                <w:color w:val="000000"/>
                <w:sz w:val="18"/>
                <w:szCs w:val="18"/>
                <w:lang w:eastAsia="pt-BR"/>
              </w:rPr>
              <w:t>89.1</w:t>
            </w:r>
          </w:p>
        </w:tc>
        <w:tc>
          <w:tcPr>
            <w:tcW w:w="1282" w:type="dxa"/>
            <w:tcBorders>
              <w:top w:val="nil"/>
              <w:left w:val="nil"/>
              <w:right w:val="nil"/>
            </w:tcBorders>
            <w:shd w:val="clear" w:color="auto" w:fill="auto"/>
            <w:noWrap/>
            <w:vAlign w:val="center"/>
          </w:tcPr>
          <w:p w14:paraId="66B933BD" w14:textId="2ED80C4A" w:rsidR="00323137" w:rsidRPr="002B20D3" w:rsidRDefault="002B20D3" w:rsidP="00323137">
            <w:pPr>
              <w:spacing w:line="276" w:lineRule="auto"/>
              <w:jc w:val="center"/>
              <w:rPr>
                <w:color w:val="000000"/>
                <w:sz w:val="18"/>
                <w:szCs w:val="18"/>
                <w:lang w:eastAsia="pt-BR"/>
              </w:rPr>
            </w:pPr>
            <w:r>
              <w:rPr>
                <w:color w:val="000000"/>
                <w:sz w:val="18"/>
                <w:szCs w:val="18"/>
                <w:lang w:eastAsia="pt-BR"/>
              </w:rPr>
              <w:t>73.9</w:t>
            </w:r>
          </w:p>
        </w:tc>
      </w:tr>
      <w:tr w:rsidR="00323137" w:rsidRPr="00803C17" w14:paraId="29E570CB" w14:textId="77777777" w:rsidTr="00323137">
        <w:trPr>
          <w:trHeight w:val="150"/>
          <w:jc w:val="center"/>
        </w:trPr>
        <w:tc>
          <w:tcPr>
            <w:tcW w:w="3544" w:type="dxa"/>
            <w:tcBorders>
              <w:top w:val="nil"/>
              <w:left w:val="nil"/>
              <w:right w:val="nil"/>
            </w:tcBorders>
            <w:shd w:val="clear" w:color="auto" w:fill="auto"/>
            <w:noWrap/>
            <w:vAlign w:val="center"/>
          </w:tcPr>
          <w:p w14:paraId="6D5A5B8E" w14:textId="6224E1E1" w:rsidR="00323137" w:rsidRPr="00803C17" w:rsidRDefault="00323137" w:rsidP="00323137">
            <w:pPr>
              <w:spacing w:line="276" w:lineRule="auto"/>
              <w:rPr>
                <w:b/>
                <w:bCs/>
                <w:color w:val="000000"/>
                <w:sz w:val="18"/>
                <w:szCs w:val="18"/>
                <w:lang w:eastAsia="pt-BR"/>
              </w:rPr>
            </w:pPr>
            <w:r w:rsidRPr="00803C17">
              <w:rPr>
                <w:b/>
                <w:bCs/>
                <w:color w:val="000000"/>
                <w:sz w:val="18"/>
                <w:szCs w:val="18"/>
                <w:lang w:eastAsia="pt-BR"/>
              </w:rPr>
              <w:t>MPA, median min/day</w:t>
            </w:r>
          </w:p>
        </w:tc>
        <w:tc>
          <w:tcPr>
            <w:tcW w:w="1276" w:type="dxa"/>
            <w:tcBorders>
              <w:top w:val="nil"/>
              <w:left w:val="nil"/>
              <w:right w:val="nil"/>
            </w:tcBorders>
            <w:shd w:val="clear" w:color="auto" w:fill="auto"/>
            <w:noWrap/>
            <w:vAlign w:val="center"/>
          </w:tcPr>
          <w:p w14:paraId="3E77528E" w14:textId="540B8314" w:rsidR="00323137" w:rsidRPr="002B20D3" w:rsidRDefault="002B20D3" w:rsidP="00323137">
            <w:pPr>
              <w:spacing w:line="276" w:lineRule="auto"/>
              <w:jc w:val="center"/>
              <w:rPr>
                <w:color w:val="000000"/>
                <w:sz w:val="18"/>
                <w:szCs w:val="18"/>
                <w:lang w:eastAsia="pt-BR"/>
              </w:rPr>
            </w:pPr>
            <w:r>
              <w:rPr>
                <w:color w:val="000000"/>
                <w:sz w:val="18"/>
                <w:szCs w:val="18"/>
                <w:lang w:eastAsia="pt-BR"/>
              </w:rPr>
              <w:t>69.6</w:t>
            </w:r>
          </w:p>
        </w:tc>
        <w:tc>
          <w:tcPr>
            <w:tcW w:w="1134" w:type="dxa"/>
            <w:tcBorders>
              <w:top w:val="nil"/>
              <w:left w:val="nil"/>
              <w:right w:val="nil"/>
            </w:tcBorders>
            <w:shd w:val="clear" w:color="auto" w:fill="auto"/>
            <w:noWrap/>
            <w:vAlign w:val="center"/>
          </w:tcPr>
          <w:p w14:paraId="02A6EC7A" w14:textId="60C7D4E8" w:rsidR="00323137" w:rsidRPr="002B20D3" w:rsidRDefault="002B20D3" w:rsidP="00323137">
            <w:pPr>
              <w:spacing w:line="276" w:lineRule="auto"/>
              <w:jc w:val="center"/>
              <w:rPr>
                <w:color w:val="000000"/>
                <w:sz w:val="18"/>
                <w:szCs w:val="18"/>
                <w:lang w:eastAsia="pt-BR"/>
              </w:rPr>
            </w:pPr>
            <w:r>
              <w:rPr>
                <w:color w:val="000000"/>
                <w:sz w:val="18"/>
                <w:szCs w:val="18"/>
                <w:lang w:eastAsia="pt-BR"/>
              </w:rPr>
              <w:t>56.3</w:t>
            </w:r>
          </w:p>
        </w:tc>
        <w:tc>
          <w:tcPr>
            <w:tcW w:w="1276" w:type="dxa"/>
            <w:tcBorders>
              <w:top w:val="nil"/>
              <w:left w:val="nil"/>
              <w:right w:val="nil"/>
            </w:tcBorders>
            <w:shd w:val="clear" w:color="auto" w:fill="auto"/>
            <w:noWrap/>
            <w:vAlign w:val="center"/>
          </w:tcPr>
          <w:p w14:paraId="58CAC475" w14:textId="4B1CC635" w:rsidR="00323137" w:rsidRPr="002B20D3" w:rsidRDefault="002B20D3" w:rsidP="00323137">
            <w:pPr>
              <w:spacing w:line="276" w:lineRule="auto"/>
              <w:jc w:val="center"/>
              <w:rPr>
                <w:color w:val="000000"/>
                <w:sz w:val="18"/>
                <w:szCs w:val="18"/>
                <w:lang w:eastAsia="pt-BR"/>
              </w:rPr>
            </w:pPr>
            <w:r>
              <w:rPr>
                <w:color w:val="000000"/>
                <w:sz w:val="18"/>
                <w:szCs w:val="18"/>
                <w:lang w:eastAsia="pt-BR"/>
              </w:rPr>
              <w:t>52.8</w:t>
            </w:r>
          </w:p>
        </w:tc>
        <w:tc>
          <w:tcPr>
            <w:tcW w:w="1480" w:type="dxa"/>
            <w:tcBorders>
              <w:top w:val="nil"/>
              <w:left w:val="nil"/>
              <w:right w:val="nil"/>
            </w:tcBorders>
            <w:shd w:val="clear" w:color="auto" w:fill="auto"/>
            <w:noWrap/>
            <w:vAlign w:val="center"/>
          </w:tcPr>
          <w:p w14:paraId="75DFA8ED" w14:textId="265FAFC8" w:rsidR="00323137" w:rsidRPr="002B20D3" w:rsidRDefault="002B20D3" w:rsidP="00323137">
            <w:pPr>
              <w:spacing w:line="276" w:lineRule="auto"/>
              <w:jc w:val="center"/>
              <w:rPr>
                <w:color w:val="000000"/>
                <w:sz w:val="18"/>
                <w:szCs w:val="18"/>
                <w:lang w:eastAsia="pt-BR"/>
              </w:rPr>
            </w:pPr>
            <w:r>
              <w:rPr>
                <w:color w:val="000000"/>
                <w:sz w:val="18"/>
                <w:szCs w:val="18"/>
                <w:lang w:eastAsia="pt-BR"/>
              </w:rPr>
              <w:t>28.1</w:t>
            </w:r>
          </w:p>
        </w:tc>
        <w:tc>
          <w:tcPr>
            <w:tcW w:w="1682" w:type="dxa"/>
            <w:tcBorders>
              <w:top w:val="nil"/>
              <w:left w:val="nil"/>
              <w:right w:val="nil"/>
            </w:tcBorders>
            <w:shd w:val="clear" w:color="auto" w:fill="auto"/>
            <w:noWrap/>
            <w:vAlign w:val="center"/>
          </w:tcPr>
          <w:p w14:paraId="20607693" w14:textId="719CCF6E" w:rsidR="00323137" w:rsidRPr="002B20D3" w:rsidRDefault="002B20D3" w:rsidP="00323137">
            <w:pPr>
              <w:spacing w:line="276" w:lineRule="auto"/>
              <w:jc w:val="center"/>
              <w:rPr>
                <w:color w:val="000000"/>
                <w:sz w:val="18"/>
                <w:szCs w:val="18"/>
                <w:lang w:eastAsia="pt-BR"/>
              </w:rPr>
            </w:pPr>
            <w:r>
              <w:rPr>
                <w:color w:val="000000"/>
                <w:sz w:val="18"/>
                <w:szCs w:val="18"/>
                <w:lang w:eastAsia="pt-BR"/>
              </w:rPr>
              <w:t>27.1</w:t>
            </w:r>
          </w:p>
        </w:tc>
        <w:tc>
          <w:tcPr>
            <w:tcW w:w="1682" w:type="dxa"/>
            <w:tcBorders>
              <w:top w:val="nil"/>
              <w:left w:val="nil"/>
              <w:right w:val="nil"/>
            </w:tcBorders>
            <w:shd w:val="clear" w:color="auto" w:fill="auto"/>
            <w:noWrap/>
            <w:vAlign w:val="center"/>
          </w:tcPr>
          <w:p w14:paraId="2FB19D3A" w14:textId="2F59F4E5" w:rsidR="00323137" w:rsidRPr="002B20D3" w:rsidRDefault="002B20D3" w:rsidP="00323137">
            <w:pPr>
              <w:spacing w:line="276" w:lineRule="auto"/>
              <w:jc w:val="center"/>
              <w:rPr>
                <w:color w:val="000000"/>
                <w:sz w:val="18"/>
                <w:szCs w:val="18"/>
                <w:lang w:eastAsia="pt-BR"/>
              </w:rPr>
            </w:pPr>
            <w:r>
              <w:rPr>
                <w:color w:val="000000"/>
                <w:sz w:val="18"/>
                <w:szCs w:val="18"/>
                <w:lang w:eastAsia="pt-BR"/>
              </w:rPr>
              <w:t>26.6</w:t>
            </w:r>
          </w:p>
        </w:tc>
        <w:tc>
          <w:tcPr>
            <w:tcW w:w="1323" w:type="dxa"/>
            <w:tcBorders>
              <w:top w:val="nil"/>
              <w:left w:val="nil"/>
              <w:right w:val="nil"/>
            </w:tcBorders>
          </w:tcPr>
          <w:p w14:paraId="4BE979E9" w14:textId="5F069626" w:rsidR="00323137" w:rsidRPr="002B20D3" w:rsidRDefault="002B20D3" w:rsidP="00323137">
            <w:pPr>
              <w:spacing w:line="276" w:lineRule="auto"/>
              <w:jc w:val="center"/>
              <w:rPr>
                <w:color w:val="000000"/>
                <w:sz w:val="18"/>
                <w:szCs w:val="18"/>
                <w:lang w:eastAsia="pt-BR"/>
              </w:rPr>
            </w:pPr>
            <w:r>
              <w:rPr>
                <w:color w:val="000000"/>
                <w:sz w:val="18"/>
                <w:szCs w:val="18"/>
                <w:lang w:eastAsia="pt-BR"/>
              </w:rPr>
              <w:t>13.1</w:t>
            </w:r>
          </w:p>
        </w:tc>
        <w:tc>
          <w:tcPr>
            <w:tcW w:w="1283" w:type="dxa"/>
            <w:tcBorders>
              <w:top w:val="nil"/>
              <w:left w:val="nil"/>
              <w:right w:val="nil"/>
            </w:tcBorders>
          </w:tcPr>
          <w:p w14:paraId="56F6B031" w14:textId="0F599A4C" w:rsidR="00323137" w:rsidRPr="002B20D3" w:rsidRDefault="002B20D3" w:rsidP="00323137">
            <w:pPr>
              <w:spacing w:line="276" w:lineRule="auto"/>
              <w:jc w:val="center"/>
              <w:rPr>
                <w:color w:val="000000"/>
                <w:sz w:val="18"/>
                <w:szCs w:val="18"/>
                <w:lang w:eastAsia="pt-BR"/>
              </w:rPr>
            </w:pPr>
            <w:r>
              <w:rPr>
                <w:color w:val="000000"/>
                <w:sz w:val="18"/>
                <w:szCs w:val="18"/>
                <w:lang w:eastAsia="pt-BR"/>
              </w:rPr>
              <w:t>12.3</w:t>
            </w:r>
          </w:p>
        </w:tc>
        <w:tc>
          <w:tcPr>
            <w:tcW w:w="1282" w:type="dxa"/>
            <w:tcBorders>
              <w:top w:val="nil"/>
              <w:left w:val="nil"/>
              <w:right w:val="nil"/>
            </w:tcBorders>
            <w:shd w:val="clear" w:color="auto" w:fill="auto"/>
            <w:noWrap/>
            <w:vAlign w:val="center"/>
          </w:tcPr>
          <w:p w14:paraId="50D22BC1" w14:textId="35CA8EE0" w:rsidR="002B20D3" w:rsidRPr="002B20D3" w:rsidRDefault="002B20D3" w:rsidP="002B20D3">
            <w:pPr>
              <w:spacing w:line="276" w:lineRule="auto"/>
              <w:jc w:val="center"/>
              <w:rPr>
                <w:color w:val="000000"/>
                <w:sz w:val="18"/>
                <w:szCs w:val="18"/>
                <w:lang w:eastAsia="pt-BR"/>
              </w:rPr>
            </w:pPr>
            <w:r>
              <w:rPr>
                <w:color w:val="000000"/>
                <w:sz w:val="18"/>
                <w:szCs w:val="18"/>
                <w:lang w:eastAsia="pt-BR"/>
              </w:rPr>
              <w:t>10.9</w:t>
            </w:r>
          </w:p>
        </w:tc>
      </w:tr>
      <w:tr w:rsidR="00323137" w:rsidRPr="00803C17" w14:paraId="5F149CB5" w14:textId="77777777" w:rsidTr="00323137">
        <w:trPr>
          <w:trHeight w:val="150"/>
          <w:jc w:val="center"/>
        </w:trPr>
        <w:tc>
          <w:tcPr>
            <w:tcW w:w="3544" w:type="dxa"/>
            <w:tcBorders>
              <w:top w:val="nil"/>
              <w:left w:val="nil"/>
              <w:right w:val="nil"/>
            </w:tcBorders>
            <w:shd w:val="clear" w:color="auto" w:fill="auto"/>
            <w:noWrap/>
            <w:vAlign w:val="center"/>
          </w:tcPr>
          <w:p w14:paraId="505F40D3" w14:textId="34CCB9E6" w:rsidR="00323137" w:rsidRPr="00803C17" w:rsidRDefault="00323137" w:rsidP="00323137">
            <w:pPr>
              <w:spacing w:line="276" w:lineRule="auto"/>
              <w:rPr>
                <w:b/>
                <w:bCs/>
                <w:color w:val="000000"/>
                <w:sz w:val="18"/>
                <w:szCs w:val="18"/>
                <w:lang w:eastAsia="pt-BR"/>
              </w:rPr>
            </w:pPr>
            <w:r w:rsidRPr="00803C17">
              <w:rPr>
                <w:b/>
                <w:bCs/>
                <w:color w:val="000000"/>
                <w:sz w:val="18"/>
                <w:szCs w:val="18"/>
                <w:lang w:eastAsia="pt-BR"/>
              </w:rPr>
              <w:t>VPA, median min/day</w:t>
            </w:r>
          </w:p>
        </w:tc>
        <w:tc>
          <w:tcPr>
            <w:tcW w:w="1276" w:type="dxa"/>
            <w:tcBorders>
              <w:top w:val="nil"/>
              <w:left w:val="nil"/>
              <w:right w:val="nil"/>
            </w:tcBorders>
            <w:shd w:val="clear" w:color="auto" w:fill="auto"/>
            <w:noWrap/>
            <w:vAlign w:val="center"/>
          </w:tcPr>
          <w:p w14:paraId="7146CEF8" w14:textId="4A05DE70" w:rsidR="00323137" w:rsidRPr="002B20D3" w:rsidRDefault="002B20D3" w:rsidP="00323137">
            <w:pPr>
              <w:spacing w:line="276" w:lineRule="auto"/>
              <w:jc w:val="center"/>
              <w:rPr>
                <w:color w:val="000000"/>
                <w:sz w:val="18"/>
                <w:szCs w:val="18"/>
                <w:lang w:eastAsia="pt-BR"/>
              </w:rPr>
            </w:pPr>
            <w:r>
              <w:rPr>
                <w:color w:val="000000"/>
                <w:sz w:val="18"/>
                <w:szCs w:val="18"/>
                <w:lang w:eastAsia="pt-BR"/>
              </w:rPr>
              <w:t>6.0</w:t>
            </w:r>
          </w:p>
        </w:tc>
        <w:tc>
          <w:tcPr>
            <w:tcW w:w="1134" w:type="dxa"/>
            <w:tcBorders>
              <w:top w:val="nil"/>
              <w:left w:val="nil"/>
              <w:right w:val="nil"/>
            </w:tcBorders>
            <w:shd w:val="clear" w:color="auto" w:fill="auto"/>
            <w:noWrap/>
            <w:vAlign w:val="center"/>
          </w:tcPr>
          <w:p w14:paraId="447EE4A6" w14:textId="7D8730C8" w:rsidR="00323137" w:rsidRPr="002B20D3" w:rsidRDefault="002B20D3" w:rsidP="00323137">
            <w:pPr>
              <w:spacing w:line="276" w:lineRule="auto"/>
              <w:jc w:val="center"/>
              <w:rPr>
                <w:color w:val="000000"/>
                <w:sz w:val="18"/>
                <w:szCs w:val="18"/>
                <w:lang w:eastAsia="pt-BR"/>
              </w:rPr>
            </w:pPr>
            <w:r>
              <w:rPr>
                <w:color w:val="000000"/>
                <w:sz w:val="18"/>
                <w:szCs w:val="18"/>
                <w:lang w:eastAsia="pt-BR"/>
              </w:rPr>
              <w:t>4.9</w:t>
            </w:r>
          </w:p>
        </w:tc>
        <w:tc>
          <w:tcPr>
            <w:tcW w:w="1276" w:type="dxa"/>
            <w:tcBorders>
              <w:top w:val="nil"/>
              <w:left w:val="nil"/>
              <w:right w:val="nil"/>
            </w:tcBorders>
            <w:shd w:val="clear" w:color="auto" w:fill="auto"/>
            <w:noWrap/>
            <w:vAlign w:val="center"/>
          </w:tcPr>
          <w:p w14:paraId="53168527" w14:textId="56E24C58" w:rsidR="00323137" w:rsidRPr="002B20D3" w:rsidRDefault="002B20D3" w:rsidP="00323137">
            <w:pPr>
              <w:spacing w:line="276" w:lineRule="auto"/>
              <w:jc w:val="center"/>
              <w:rPr>
                <w:color w:val="000000"/>
                <w:sz w:val="18"/>
                <w:szCs w:val="18"/>
                <w:lang w:eastAsia="pt-BR"/>
              </w:rPr>
            </w:pPr>
            <w:r>
              <w:rPr>
                <w:color w:val="000000"/>
                <w:sz w:val="18"/>
                <w:szCs w:val="18"/>
                <w:lang w:eastAsia="pt-BR"/>
              </w:rPr>
              <w:t>3.9</w:t>
            </w:r>
          </w:p>
        </w:tc>
        <w:tc>
          <w:tcPr>
            <w:tcW w:w="1480" w:type="dxa"/>
            <w:tcBorders>
              <w:top w:val="nil"/>
              <w:left w:val="nil"/>
              <w:right w:val="nil"/>
            </w:tcBorders>
            <w:shd w:val="clear" w:color="auto" w:fill="auto"/>
            <w:noWrap/>
            <w:vAlign w:val="center"/>
          </w:tcPr>
          <w:p w14:paraId="21FF02A2" w14:textId="0970DD4E" w:rsidR="00323137" w:rsidRPr="002B20D3" w:rsidRDefault="002B20D3" w:rsidP="00323137">
            <w:pPr>
              <w:spacing w:line="276" w:lineRule="auto"/>
              <w:jc w:val="center"/>
              <w:rPr>
                <w:color w:val="000000"/>
                <w:sz w:val="18"/>
                <w:szCs w:val="18"/>
                <w:lang w:eastAsia="pt-BR"/>
              </w:rPr>
            </w:pPr>
            <w:r>
              <w:rPr>
                <w:color w:val="000000"/>
                <w:sz w:val="18"/>
                <w:szCs w:val="18"/>
                <w:lang w:eastAsia="pt-BR"/>
              </w:rPr>
              <w:t>3.9</w:t>
            </w:r>
          </w:p>
        </w:tc>
        <w:tc>
          <w:tcPr>
            <w:tcW w:w="1682" w:type="dxa"/>
            <w:tcBorders>
              <w:top w:val="nil"/>
              <w:left w:val="nil"/>
              <w:right w:val="nil"/>
            </w:tcBorders>
            <w:shd w:val="clear" w:color="auto" w:fill="auto"/>
            <w:noWrap/>
            <w:vAlign w:val="center"/>
          </w:tcPr>
          <w:p w14:paraId="4F14D60B" w14:textId="51DFA499" w:rsidR="00323137" w:rsidRPr="002B20D3" w:rsidRDefault="002B20D3" w:rsidP="00323137">
            <w:pPr>
              <w:spacing w:line="276" w:lineRule="auto"/>
              <w:jc w:val="center"/>
              <w:rPr>
                <w:color w:val="000000"/>
                <w:sz w:val="18"/>
                <w:szCs w:val="18"/>
                <w:lang w:eastAsia="pt-BR"/>
              </w:rPr>
            </w:pPr>
            <w:r>
              <w:rPr>
                <w:color w:val="000000"/>
                <w:sz w:val="18"/>
                <w:szCs w:val="18"/>
                <w:lang w:eastAsia="pt-BR"/>
              </w:rPr>
              <w:t>3.4</w:t>
            </w:r>
          </w:p>
        </w:tc>
        <w:tc>
          <w:tcPr>
            <w:tcW w:w="1682" w:type="dxa"/>
            <w:tcBorders>
              <w:top w:val="nil"/>
              <w:left w:val="nil"/>
              <w:right w:val="nil"/>
            </w:tcBorders>
            <w:shd w:val="clear" w:color="auto" w:fill="auto"/>
            <w:noWrap/>
            <w:vAlign w:val="center"/>
          </w:tcPr>
          <w:p w14:paraId="6D6451FD" w14:textId="6E8A65A6" w:rsidR="00323137" w:rsidRPr="002B20D3" w:rsidRDefault="002B20D3" w:rsidP="00323137">
            <w:pPr>
              <w:spacing w:line="276" w:lineRule="auto"/>
              <w:jc w:val="center"/>
              <w:rPr>
                <w:color w:val="000000"/>
                <w:sz w:val="18"/>
                <w:szCs w:val="18"/>
                <w:lang w:eastAsia="pt-BR"/>
              </w:rPr>
            </w:pPr>
            <w:r>
              <w:rPr>
                <w:color w:val="000000"/>
                <w:sz w:val="18"/>
                <w:szCs w:val="18"/>
                <w:lang w:eastAsia="pt-BR"/>
              </w:rPr>
              <w:t>2.8</w:t>
            </w:r>
          </w:p>
        </w:tc>
        <w:tc>
          <w:tcPr>
            <w:tcW w:w="1323" w:type="dxa"/>
            <w:tcBorders>
              <w:top w:val="nil"/>
              <w:left w:val="nil"/>
              <w:right w:val="nil"/>
            </w:tcBorders>
          </w:tcPr>
          <w:p w14:paraId="3CAA49A0" w14:textId="64B6F9AD" w:rsidR="00323137" w:rsidRPr="002B20D3" w:rsidRDefault="002B20D3" w:rsidP="00323137">
            <w:pPr>
              <w:spacing w:line="276" w:lineRule="auto"/>
              <w:jc w:val="center"/>
              <w:rPr>
                <w:color w:val="000000"/>
                <w:sz w:val="18"/>
                <w:szCs w:val="18"/>
                <w:lang w:eastAsia="pt-BR"/>
              </w:rPr>
            </w:pPr>
            <w:r>
              <w:rPr>
                <w:color w:val="000000"/>
                <w:sz w:val="18"/>
                <w:szCs w:val="18"/>
                <w:lang w:eastAsia="pt-BR"/>
              </w:rPr>
              <w:t>2.3</w:t>
            </w:r>
          </w:p>
        </w:tc>
        <w:tc>
          <w:tcPr>
            <w:tcW w:w="1283" w:type="dxa"/>
            <w:tcBorders>
              <w:top w:val="nil"/>
              <w:left w:val="nil"/>
              <w:right w:val="nil"/>
            </w:tcBorders>
          </w:tcPr>
          <w:p w14:paraId="6BD75C8F" w14:textId="64D74069" w:rsidR="00323137" w:rsidRPr="002B20D3" w:rsidRDefault="002B20D3" w:rsidP="00323137">
            <w:pPr>
              <w:spacing w:line="276" w:lineRule="auto"/>
              <w:jc w:val="center"/>
              <w:rPr>
                <w:color w:val="000000"/>
                <w:sz w:val="18"/>
                <w:szCs w:val="18"/>
                <w:lang w:eastAsia="pt-BR"/>
              </w:rPr>
            </w:pPr>
            <w:r>
              <w:rPr>
                <w:color w:val="000000"/>
                <w:sz w:val="18"/>
                <w:szCs w:val="18"/>
                <w:lang w:eastAsia="pt-BR"/>
              </w:rPr>
              <w:t>1.9</w:t>
            </w:r>
          </w:p>
        </w:tc>
        <w:tc>
          <w:tcPr>
            <w:tcW w:w="1282" w:type="dxa"/>
            <w:tcBorders>
              <w:top w:val="nil"/>
              <w:left w:val="nil"/>
              <w:right w:val="nil"/>
            </w:tcBorders>
            <w:shd w:val="clear" w:color="auto" w:fill="auto"/>
            <w:noWrap/>
            <w:vAlign w:val="center"/>
          </w:tcPr>
          <w:p w14:paraId="4006C732" w14:textId="1211366C" w:rsidR="00323137" w:rsidRPr="002B20D3" w:rsidRDefault="002B20D3" w:rsidP="00323137">
            <w:pPr>
              <w:spacing w:line="276" w:lineRule="auto"/>
              <w:jc w:val="center"/>
              <w:rPr>
                <w:color w:val="000000"/>
                <w:sz w:val="18"/>
                <w:szCs w:val="18"/>
                <w:lang w:eastAsia="pt-BR"/>
              </w:rPr>
            </w:pPr>
            <w:r>
              <w:rPr>
                <w:color w:val="000000"/>
                <w:sz w:val="18"/>
                <w:szCs w:val="18"/>
                <w:lang w:eastAsia="pt-BR"/>
              </w:rPr>
              <w:t>1.5</w:t>
            </w:r>
          </w:p>
        </w:tc>
      </w:tr>
      <w:tr w:rsidR="00323137" w:rsidRPr="00803C17" w14:paraId="0F78C5B0" w14:textId="77777777" w:rsidTr="00323137">
        <w:trPr>
          <w:trHeight w:val="150"/>
          <w:jc w:val="center"/>
        </w:trPr>
        <w:tc>
          <w:tcPr>
            <w:tcW w:w="3544" w:type="dxa"/>
            <w:tcBorders>
              <w:top w:val="nil"/>
              <w:left w:val="nil"/>
              <w:right w:val="nil"/>
            </w:tcBorders>
            <w:shd w:val="clear" w:color="auto" w:fill="auto"/>
            <w:noWrap/>
            <w:vAlign w:val="center"/>
          </w:tcPr>
          <w:p w14:paraId="65C93314" w14:textId="2744AB9C" w:rsidR="00323137" w:rsidRPr="00803C17" w:rsidRDefault="00323137" w:rsidP="00323137">
            <w:pPr>
              <w:spacing w:line="276" w:lineRule="auto"/>
              <w:rPr>
                <w:b/>
                <w:bCs/>
                <w:color w:val="000000"/>
                <w:sz w:val="18"/>
                <w:szCs w:val="18"/>
                <w:lang w:eastAsia="pt-BR"/>
              </w:rPr>
            </w:pPr>
            <w:r w:rsidRPr="00803C17">
              <w:rPr>
                <w:b/>
                <w:bCs/>
                <w:color w:val="000000"/>
                <w:sz w:val="18"/>
                <w:szCs w:val="18"/>
                <w:lang w:eastAsia="pt-BR"/>
              </w:rPr>
              <w:t>Sleep duration, median hours/day</w:t>
            </w:r>
          </w:p>
        </w:tc>
        <w:tc>
          <w:tcPr>
            <w:tcW w:w="1276" w:type="dxa"/>
            <w:tcBorders>
              <w:top w:val="nil"/>
              <w:left w:val="nil"/>
              <w:right w:val="nil"/>
            </w:tcBorders>
            <w:shd w:val="clear" w:color="auto" w:fill="auto"/>
            <w:noWrap/>
            <w:vAlign w:val="center"/>
          </w:tcPr>
          <w:p w14:paraId="72B97741" w14:textId="7723CE03" w:rsidR="00323137" w:rsidRPr="002B20D3" w:rsidRDefault="002B20D3" w:rsidP="00323137">
            <w:pPr>
              <w:spacing w:line="276" w:lineRule="auto"/>
              <w:jc w:val="center"/>
              <w:rPr>
                <w:color w:val="000000"/>
                <w:sz w:val="18"/>
                <w:szCs w:val="18"/>
                <w:lang w:eastAsia="pt-BR"/>
              </w:rPr>
            </w:pPr>
            <w:r>
              <w:rPr>
                <w:color w:val="000000"/>
                <w:sz w:val="18"/>
                <w:szCs w:val="18"/>
                <w:lang w:eastAsia="pt-BR"/>
              </w:rPr>
              <w:t>7.5</w:t>
            </w:r>
          </w:p>
        </w:tc>
        <w:tc>
          <w:tcPr>
            <w:tcW w:w="1134" w:type="dxa"/>
            <w:tcBorders>
              <w:top w:val="nil"/>
              <w:left w:val="nil"/>
              <w:right w:val="nil"/>
            </w:tcBorders>
            <w:shd w:val="clear" w:color="auto" w:fill="auto"/>
            <w:noWrap/>
            <w:vAlign w:val="center"/>
          </w:tcPr>
          <w:p w14:paraId="5020F585" w14:textId="3D616D47" w:rsidR="00323137" w:rsidRPr="002B20D3" w:rsidRDefault="002B20D3" w:rsidP="00323137">
            <w:pPr>
              <w:spacing w:line="276" w:lineRule="auto"/>
              <w:jc w:val="center"/>
              <w:rPr>
                <w:color w:val="000000"/>
                <w:sz w:val="18"/>
                <w:szCs w:val="18"/>
                <w:lang w:eastAsia="pt-BR"/>
              </w:rPr>
            </w:pPr>
            <w:r>
              <w:rPr>
                <w:color w:val="000000"/>
                <w:sz w:val="18"/>
                <w:szCs w:val="18"/>
                <w:lang w:eastAsia="pt-BR"/>
              </w:rPr>
              <w:t>7.1</w:t>
            </w:r>
          </w:p>
        </w:tc>
        <w:tc>
          <w:tcPr>
            <w:tcW w:w="1276" w:type="dxa"/>
            <w:tcBorders>
              <w:top w:val="nil"/>
              <w:left w:val="nil"/>
              <w:right w:val="nil"/>
            </w:tcBorders>
            <w:shd w:val="clear" w:color="auto" w:fill="auto"/>
            <w:noWrap/>
            <w:vAlign w:val="center"/>
          </w:tcPr>
          <w:p w14:paraId="1B77C15E" w14:textId="09B49A9B" w:rsidR="00323137" w:rsidRPr="002B20D3" w:rsidRDefault="002B20D3" w:rsidP="00323137">
            <w:pPr>
              <w:spacing w:line="276" w:lineRule="auto"/>
              <w:jc w:val="center"/>
              <w:rPr>
                <w:color w:val="000000"/>
                <w:sz w:val="18"/>
                <w:szCs w:val="18"/>
                <w:lang w:eastAsia="pt-BR"/>
              </w:rPr>
            </w:pPr>
            <w:r>
              <w:rPr>
                <w:color w:val="000000"/>
                <w:sz w:val="18"/>
                <w:szCs w:val="18"/>
                <w:lang w:eastAsia="pt-BR"/>
              </w:rPr>
              <w:t>6.6</w:t>
            </w:r>
          </w:p>
        </w:tc>
        <w:tc>
          <w:tcPr>
            <w:tcW w:w="1480" w:type="dxa"/>
            <w:tcBorders>
              <w:top w:val="nil"/>
              <w:left w:val="nil"/>
              <w:right w:val="nil"/>
            </w:tcBorders>
            <w:shd w:val="clear" w:color="auto" w:fill="auto"/>
            <w:noWrap/>
            <w:vAlign w:val="center"/>
          </w:tcPr>
          <w:p w14:paraId="5C41E2A7" w14:textId="2486F261" w:rsidR="00323137" w:rsidRPr="002B20D3" w:rsidRDefault="002B20D3" w:rsidP="00323137">
            <w:pPr>
              <w:spacing w:line="276" w:lineRule="auto"/>
              <w:jc w:val="center"/>
              <w:rPr>
                <w:color w:val="000000"/>
                <w:sz w:val="18"/>
                <w:szCs w:val="18"/>
                <w:lang w:eastAsia="pt-BR"/>
              </w:rPr>
            </w:pPr>
            <w:r>
              <w:rPr>
                <w:color w:val="000000"/>
                <w:sz w:val="18"/>
                <w:szCs w:val="18"/>
                <w:lang w:eastAsia="pt-BR"/>
              </w:rPr>
              <w:t>7.7</w:t>
            </w:r>
          </w:p>
        </w:tc>
        <w:tc>
          <w:tcPr>
            <w:tcW w:w="1682" w:type="dxa"/>
            <w:tcBorders>
              <w:top w:val="nil"/>
              <w:left w:val="nil"/>
              <w:right w:val="nil"/>
            </w:tcBorders>
            <w:shd w:val="clear" w:color="auto" w:fill="auto"/>
            <w:noWrap/>
            <w:vAlign w:val="center"/>
          </w:tcPr>
          <w:p w14:paraId="66A100A6" w14:textId="1ADEE267" w:rsidR="00323137" w:rsidRPr="002B20D3" w:rsidRDefault="002B20D3" w:rsidP="00323137">
            <w:pPr>
              <w:spacing w:line="276" w:lineRule="auto"/>
              <w:jc w:val="center"/>
              <w:rPr>
                <w:color w:val="000000"/>
                <w:sz w:val="18"/>
                <w:szCs w:val="18"/>
                <w:lang w:eastAsia="pt-BR"/>
              </w:rPr>
            </w:pPr>
            <w:r>
              <w:rPr>
                <w:color w:val="000000"/>
                <w:sz w:val="18"/>
                <w:szCs w:val="18"/>
                <w:lang w:eastAsia="pt-BR"/>
              </w:rPr>
              <w:t>7.3</w:t>
            </w:r>
          </w:p>
        </w:tc>
        <w:tc>
          <w:tcPr>
            <w:tcW w:w="1682" w:type="dxa"/>
            <w:tcBorders>
              <w:top w:val="nil"/>
              <w:left w:val="nil"/>
              <w:right w:val="nil"/>
            </w:tcBorders>
            <w:shd w:val="clear" w:color="auto" w:fill="auto"/>
            <w:noWrap/>
            <w:vAlign w:val="center"/>
          </w:tcPr>
          <w:p w14:paraId="49A2D44B" w14:textId="6E5320C8" w:rsidR="00323137" w:rsidRPr="002B20D3" w:rsidRDefault="002B20D3" w:rsidP="00323137">
            <w:pPr>
              <w:spacing w:line="276" w:lineRule="auto"/>
              <w:jc w:val="center"/>
              <w:rPr>
                <w:color w:val="000000"/>
                <w:sz w:val="18"/>
                <w:szCs w:val="18"/>
                <w:lang w:eastAsia="pt-BR"/>
              </w:rPr>
            </w:pPr>
            <w:r>
              <w:rPr>
                <w:color w:val="000000"/>
                <w:sz w:val="18"/>
                <w:szCs w:val="18"/>
                <w:lang w:eastAsia="pt-BR"/>
              </w:rPr>
              <w:t>6.8</w:t>
            </w:r>
          </w:p>
        </w:tc>
        <w:tc>
          <w:tcPr>
            <w:tcW w:w="1323" w:type="dxa"/>
            <w:tcBorders>
              <w:top w:val="nil"/>
              <w:left w:val="nil"/>
              <w:right w:val="nil"/>
            </w:tcBorders>
          </w:tcPr>
          <w:p w14:paraId="06B721FB" w14:textId="637DFFC2" w:rsidR="00323137" w:rsidRPr="002B20D3" w:rsidRDefault="002B20D3" w:rsidP="00323137">
            <w:pPr>
              <w:spacing w:line="276" w:lineRule="auto"/>
              <w:jc w:val="center"/>
              <w:rPr>
                <w:color w:val="000000"/>
                <w:sz w:val="18"/>
                <w:szCs w:val="18"/>
                <w:lang w:eastAsia="pt-BR"/>
              </w:rPr>
            </w:pPr>
            <w:r>
              <w:rPr>
                <w:color w:val="000000"/>
                <w:sz w:val="18"/>
                <w:szCs w:val="18"/>
                <w:lang w:eastAsia="pt-BR"/>
              </w:rPr>
              <w:t>7.9</w:t>
            </w:r>
          </w:p>
        </w:tc>
        <w:tc>
          <w:tcPr>
            <w:tcW w:w="1283" w:type="dxa"/>
            <w:tcBorders>
              <w:top w:val="nil"/>
              <w:left w:val="nil"/>
              <w:right w:val="nil"/>
            </w:tcBorders>
          </w:tcPr>
          <w:p w14:paraId="3A9F60C4" w14:textId="64C8AF91" w:rsidR="00323137" w:rsidRPr="002B20D3" w:rsidRDefault="002B20D3" w:rsidP="00323137">
            <w:pPr>
              <w:spacing w:line="276" w:lineRule="auto"/>
              <w:jc w:val="center"/>
              <w:rPr>
                <w:color w:val="000000"/>
                <w:sz w:val="18"/>
                <w:szCs w:val="18"/>
                <w:lang w:eastAsia="pt-BR"/>
              </w:rPr>
            </w:pPr>
            <w:r>
              <w:rPr>
                <w:color w:val="000000"/>
                <w:sz w:val="18"/>
                <w:szCs w:val="18"/>
                <w:lang w:eastAsia="pt-BR"/>
              </w:rPr>
              <w:t>7.6</w:t>
            </w:r>
          </w:p>
        </w:tc>
        <w:tc>
          <w:tcPr>
            <w:tcW w:w="1282" w:type="dxa"/>
            <w:tcBorders>
              <w:top w:val="nil"/>
              <w:left w:val="nil"/>
              <w:right w:val="nil"/>
            </w:tcBorders>
            <w:shd w:val="clear" w:color="auto" w:fill="auto"/>
            <w:noWrap/>
            <w:vAlign w:val="center"/>
          </w:tcPr>
          <w:p w14:paraId="0F501D17" w14:textId="6D65F5F4" w:rsidR="00323137" w:rsidRPr="002B20D3" w:rsidRDefault="002B20D3" w:rsidP="00323137">
            <w:pPr>
              <w:spacing w:line="276" w:lineRule="auto"/>
              <w:jc w:val="center"/>
              <w:rPr>
                <w:color w:val="000000"/>
                <w:sz w:val="18"/>
                <w:szCs w:val="18"/>
                <w:lang w:eastAsia="pt-BR"/>
              </w:rPr>
            </w:pPr>
            <w:r>
              <w:rPr>
                <w:color w:val="000000"/>
                <w:sz w:val="18"/>
                <w:szCs w:val="18"/>
                <w:lang w:eastAsia="pt-BR"/>
              </w:rPr>
              <w:t>6.9</w:t>
            </w:r>
          </w:p>
        </w:tc>
      </w:tr>
      <w:tr w:rsidR="00323137" w:rsidRPr="00803C17" w14:paraId="06125014" w14:textId="77777777" w:rsidTr="00323137">
        <w:trPr>
          <w:trHeight w:val="150"/>
          <w:jc w:val="center"/>
        </w:trPr>
        <w:tc>
          <w:tcPr>
            <w:tcW w:w="3544" w:type="dxa"/>
            <w:tcBorders>
              <w:top w:val="nil"/>
              <w:left w:val="nil"/>
              <w:right w:val="nil"/>
            </w:tcBorders>
            <w:shd w:val="clear" w:color="auto" w:fill="auto"/>
            <w:noWrap/>
            <w:vAlign w:val="center"/>
          </w:tcPr>
          <w:p w14:paraId="253A2D90" w14:textId="0796BC14" w:rsidR="00323137" w:rsidRPr="00803C17" w:rsidRDefault="00323137" w:rsidP="00323137">
            <w:pPr>
              <w:spacing w:line="276" w:lineRule="auto"/>
              <w:rPr>
                <w:b/>
                <w:bCs/>
                <w:color w:val="000000"/>
                <w:sz w:val="18"/>
                <w:szCs w:val="18"/>
                <w:lang w:eastAsia="pt-BR"/>
              </w:rPr>
            </w:pPr>
            <w:r w:rsidRPr="00803C17">
              <w:rPr>
                <w:b/>
                <w:bCs/>
                <w:color w:val="000000"/>
                <w:sz w:val="18"/>
                <w:szCs w:val="18"/>
                <w:lang w:eastAsia="pt-BR"/>
              </w:rPr>
              <w:t>Age, years</w:t>
            </w:r>
          </w:p>
        </w:tc>
        <w:tc>
          <w:tcPr>
            <w:tcW w:w="1276" w:type="dxa"/>
            <w:tcBorders>
              <w:top w:val="nil"/>
              <w:left w:val="nil"/>
              <w:right w:val="nil"/>
            </w:tcBorders>
            <w:shd w:val="clear" w:color="auto" w:fill="auto"/>
            <w:noWrap/>
            <w:vAlign w:val="center"/>
          </w:tcPr>
          <w:p w14:paraId="43F2ACD0" w14:textId="1BC62A20" w:rsidR="00323137" w:rsidRPr="002B20D3" w:rsidRDefault="002B20D3" w:rsidP="00323137">
            <w:pPr>
              <w:spacing w:line="276" w:lineRule="auto"/>
              <w:jc w:val="center"/>
              <w:rPr>
                <w:color w:val="000000"/>
                <w:sz w:val="18"/>
                <w:szCs w:val="18"/>
                <w:lang w:eastAsia="pt-BR"/>
              </w:rPr>
            </w:pPr>
            <w:r>
              <w:rPr>
                <w:color w:val="000000"/>
                <w:sz w:val="18"/>
                <w:szCs w:val="18"/>
                <w:lang w:eastAsia="pt-BR"/>
              </w:rPr>
              <w:t>59.5</w:t>
            </w:r>
          </w:p>
        </w:tc>
        <w:tc>
          <w:tcPr>
            <w:tcW w:w="1134" w:type="dxa"/>
            <w:tcBorders>
              <w:top w:val="nil"/>
              <w:left w:val="nil"/>
              <w:right w:val="nil"/>
            </w:tcBorders>
            <w:shd w:val="clear" w:color="auto" w:fill="auto"/>
            <w:noWrap/>
            <w:vAlign w:val="center"/>
          </w:tcPr>
          <w:p w14:paraId="4FDC924C" w14:textId="625E6CB8" w:rsidR="00323137" w:rsidRPr="002B20D3" w:rsidRDefault="002B20D3" w:rsidP="00323137">
            <w:pPr>
              <w:spacing w:line="276" w:lineRule="auto"/>
              <w:jc w:val="center"/>
              <w:rPr>
                <w:color w:val="000000"/>
                <w:sz w:val="18"/>
                <w:szCs w:val="18"/>
                <w:lang w:eastAsia="pt-BR"/>
              </w:rPr>
            </w:pPr>
            <w:r>
              <w:rPr>
                <w:color w:val="000000"/>
                <w:sz w:val="18"/>
                <w:szCs w:val="18"/>
                <w:lang w:eastAsia="pt-BR"/>
              </w:rPr>
              <w:t>60.3</w:t>
            </w:r>
          </w:p>
        </w:tc>
        <w:tc>
          <w:tcPr>
            <w:tcW w:w="1276" w:type="dxa"/>
            <w:tcBorders>
              <w:top w:val="nil"/>
              <w:left w:val="nil"/>
              <w:right w:val="nil"/>
            </w:tcBorders>
            <w:shd w:val="clear" w:color="auto" w:fill="auto"/>
            <w:noWrap/>
            <w:vAlign w:val="center"/>
          </w:tcPr>
          <w:p w14:paraId="5BE550F7" w14:textId="07F1059A" w:rsidR="00323137" w:rsidRPr="002B20D3" w:rsidRDefault="002B20D3" w:rsidP="00323137">
            <w:pPr>
              <w:spacing w:line="276" w:lineRule="auto"/>
              <w:jc w:val="center"/>
              <w:rPr>
                <w:color w:val="000000"/>
                <w:sz w:val="18"/>
                <w:szCs w:val="18"/>
                <w:lang w:eastAsia="pt-BR"/>
              </w:rPr>
            </w:pPr>
            <w:r>
              <w:rPr>
                <w:color w:val="000000"/>
                <w:sz w:val="18"/>
                <w:szCs w:val="18"/>
                <w:lang w:eastAsia="pt-BR"/>
              </w:rPr>
              <w:t>61.2</w:t>
            </w:r>
          </w:p>
        </w:tc>
        <w:tc>
          <w:tcPr>
            <w:tcW w:w="1480" w:type="dxa"/>
            <w:tcBorders>
              <w:top w:val="nil"/>
              <w:left w:val="nil"/>
              <w:right w:val="nil"/>
            </w:tcBorders>
            <w:shd w:val="clear" w:color="auto" w:fill="auto"/>
            <w:noWrap/>
            <w:vAlign w:val="center"/>
          </w:tcPr>
          <w:p w14:paraId="075FE807" w14:textId="33F272ED" w:rsidR="00323137" w:rsidRPr="002B20D3" w:rsidRDefault="002B20D3" w:rsidP="00323137">
            <w:pPr>
              <w:spacing w:line="276" w:lineRule="auto"/>
              <w:jc w:val="center"/>
              <w:rPr>
                <w:color w:val="000000"/>
                <w:sz w:val="18"/>
                <w:szCs w:val="18"/>
                <w:lang w:eastAsia="pt-BR"/>
              </w:rPr>
            </w:pPr>
            <w:r>
              <w:rPr>
                <w:color w:val="000000"/>
                <w:sz w:val="18"/>
                <w:szCs w:val="18"/>
                <w:lang w:eastAsia="pt-BR"/>
              </w:rPr>
              <w:t>59.9</w:t>
            </w:r>
          </w:p>
        </w:tc>
        <w:tc>
          <w:tcPr>
            <w:tcW w:w="1682" w:type="dxa"/>
            <w:tcBorders>
              <w:top w:val="nil"/>
              <w:left w:val="nil"/>
              <w:right w:val="nil"/>
            </w:tcBorders>
            <w:shd w:val="clear" w:color="auto" w:fill="auto"/>
            <w:noWrap/>
            <w:vAlign w:val="center"/>
          </w:tcPr>
          <w:p w14:paraId="05551549" w14:textId="1AE083FE" w:rsidR="00323137" w:rsidRPr="002B20D3" w:rsidRDefault="002B20D3" w:rsidP="00323137">
            <w:pPr>
              <w:spacing w:line="276" w:lineRule="auto"/>
              <w:jc w:val="center"/>
              <w:rPr>
                <w:color w:val="000000"/>
                <w:sz w:val="18"/>
                <w:szCs w:val="18"/>
                <w:lang w:eastAsia="pt-BR"/>
              </w:rPr>
            </w:pPr>
            <w:r>
              <w:rPr>
                <w:color w:val="000000"/>
                <w:sz w:val="18"/>
                <w:szCs w:val="18"/>
                <w:lang w:eastAsia="pt-BR"/>
              </w:rPr>
              <w:t>60.9</w:t>
            </w:r>
          </w:p>
        </w:tc>
        <w:tc>
          <w:tcPr>
            <w:tcW w:w="1682" w:type="dxa"/>
            <w:tcBorders>
              <w:top w:val="nil"/>
              <w:left w:val="nil"/>
              <w:right w:val="nil"/>
            </w:tcBorders>
            <w:shd w:val="clear" w:color="auto" w:fill="auto"/>
            <w:noWrap/>
            <w:vAlign w:val="center"/>
          </w:tcPr>
          <w:p w14:paraId="2C1E4299" w14:textId="482FED21" w:rsidR="00323137" w:rsidRPr="002B20D3" w:rsidRDefault="002B20D3" w:rsidP="00323137">
            <w:pPr>
              <w:spacing w:line="276" w:lineRule="auto"/>
              <w:jc w:val="center"/>
              <w:rPr>
                <w:color w:val="000000"/>
                <w:sz w:val="18"/>
                <w:szCs w:val="18"/>
                <w:lang w:eastAsia="pt-BR"/>
              </w:rPr>
            </w:pPr>
            <w:r>
              <w:rPr>
                <w:color w:val="000000"/>
                <w:sz w:val="18"/>
                <w:szCs w:val="18"/>
                <w:lang w:eastAsia="pt-BR"/>
              </w:rPr>
              <w:t>61.9</w:t>
            </w:r>
          </w:p>
        </w:tc>
        <w:tc>
          <w:tcPr>
            <w:tcW w:w="1323" w:type="dxa"/>
            <w:tcBorders>
              <w:top w:val="nil"/>
              <w:left w:val="nil"/>
              <w:right w:val="nil"/>
            </w:tcBorders>
          </w:tcPr>
          <w:p w14:paraId="1FEDC073" w14:textId="6BA34990" w:rsidR="00323137" w:rsidRPr="002B20D3" w:rsidRDefault="002B20D3" w:rsidP="00323137">
            <w:pPr>
              <w:spacing w:line="276" w:lineRule="auto"/>
              <w:jc w:val="center"/>
              <w:rPr>
                <w:color w:val="000000"/>
                <w:sz w:val="18"/>
                <w:szCs w:val="18"/>
                <w:lang w:eastAsia="pt-BR"/>
              </w:rPr>
            </w:pPr>
            <w:r>
              <w:rPr>
                <w:color w:val="000000"/>
                <w:sz w:val="18"/>
                <w:szCs w:val="18"/>
                <w:lang w:eastAsia="pt-BR"/>
              </w:rPr>
              <w:t>60.1</w:t>
            </w:r>
          </w:p>
        </w:tc>
        <w:tc>
          <w:tcPr>
            <w:tcW w:w="1283" w:type="dxa"/>
            <w:tcBorders>
              <w:top w:val="nil"/>
              <w:left w:val="nil"/>
              <w:right w:val="nil"/>
            </w:tcBorders>
          </w:tcPr>
          <w:p w14:paraId="7EFCBF95" w14:textId="70B8E5F9" w:rsidR="00323137" w:rsidRPr="002B20D3" w:rsidRDefault="002B20D3" w:rsidP="002B20D3">
            <w:pPr>
              <w:spacing w:line="276" w:lineRule="auto"/>
              <w:jc w:val="center"/>
              <w:rPr>
                <w:color w:val="000000"/>
                <w:sz w:val="18"/>
                <w:szCs w:val="18"/>
                <w:lang w:eastAsia="pt-BR"/>
              </w:rPr>
            </w:pPr>
            <w:r>
              <w:rPr>
                <w:color w:val="000000"/>
                <w:sz w:val="18"/>
                <w:szCs w:val="18"/>
                <w:lang w:eastAsia="pt-BR"/>
              </w:rPr>
              <w:t>61.9</w:t>
            </w:r>
          </w:p>
        </w:tc>
        <w:tc>
          <w:tcPr>
            <w:tcW w:w="1282" w:type="dxa"/>
            <w:tcBorders>
              <w:top w:val="nil"/>
              <w:left w:val="nil"/>
              <w:right w:val="nil"/>
            </w:tcBorders>
            <w:shd w:val="clear" w:color="auto" w:fill="auto"/>
            <w:noWrap/>
            <w:vAlign w:val="center"/>
          </w:tcPr>
          <w:p w14:paraId="414EC618" w14:textId="791C0BEC" w:rsidR="00323137" w:rsidRPr="002B20D3" w:rsidRDefault="002B20D3" w:rsidP="00323137">
            <w:pPr>
              <w:spacing w:line="276" w:lineRule="auto"/>
              <w:jc w:val="center"/>
              <w:rPr>
                <w:color w:val="000000"/>
                <w:sz w:val="18"/>
                <w:szCs w:val="18"/>
                <w:lang w:eastAsia="pt-BR"/>
              </w:rPr>
            </w:pPr>
            <w:r>
              <w:rPr>
                <w:color w:val="000000"/>
                <w:sz w:val="18"/>
                <w:szCs w:val="18"/>
                <w:lang w:eastAsia="pt-BR"/>
              </w:rPr>
              <w:t>63.5</w:t>
            </w:r>
          </w:p>
        </w:tc>
      </w:tr>
      <w:tr w:rsidR="008E4B5F" w:rsidRPr="00803C17" w14:paraId="291A98CE" w14:textId="77777777" w:rsidTr="006135BF">
        <w:trPr>
          <w:trHeight w:val="150"/>
          <w:jc w:val="center"/>
        </w:trPr>
        <w:tc>
          <w:tcPr>
            <w:tcW w:w="3544" w:type="dxa"/>
            <w:tcBorders>
              <w:top w:val="nil"/>
              <w:left w:val="nil"/>
              <w:right w:val="nil"/>
            </w:tcBorders>
            <w:shd w:val="clear" w:color="auto" w:fill="auto"/>
            <w:noWrap/>
            <w:vAlign w:val="center"/>
          </w:tcPr>
          <w:p w14:paraId="2FA1AD93" w14:textId="7C64D3AD" w:rsidR="008E4B5F" w:rsidRPr="00803C17" w:rsidRDefault="008E4B5F" w:rsidP="008E4B5F">
            <w:pPr>
              <w:spacing w:line="276" w:lineRule="auto"/>
              <w:rPr>
                <w:b/>
                <w:bCs/>
                <w:color w:val="000000"/>
                <w:sz w:val="18"/>
                <w:szCs w:val="18"/>
                <w:lang w:eastAsia="pt-BR"/>
              </w:rPr>
            </w:pPr>
            <w:r w:rsidRPr="00803C17">
              <w:rPr>
                <w:b/>
                <w:bCs/>
                <w:color w:val="000000"/>
                <w:sz w:val="18"/>
                <w:szCs w:val="18"/>
                <w:lang w:eastAsia="pt-BR"/>
              </w:rPr>
              <w:t>Men, %</w:t>
            </w:r>
          </w:p>
        </w:tc>
        <w:tc>
          <w:tcPr>
            <w:tcW w:w="1276" w:type="dxa"/>
            <w:tcBorders>
              <w:top w:val="nil"/>
              <w:left w:val="nil"/>
              <w:right w:val="nil"/>
            </w:tcBorders>
            <w:shd w:val="clear" w:color="auto" w:fill="auto"/>
            <w:noWrap/>
            <w:vAlign w:val="bottom"/>
          </w:tcPr>
          <w:p w14:paraId="688CBF42" w14:textId="2CA7B40D" w:rsidR="008E4B5F" w:rsidRPr="002B20D3" w:rsidRDefault="008E4B5F" w:rsidP="008E4B5F">
            <w:pPr>
              <w:spacing w:line="276" w:lineRule="auto"/>
              <w:jc w:val="center"/>
              <w:rPr>
                <w:color w:val="000000"/>
                <w:sz w:val="18"/>
                <w:szCs w:val="18"/>
                <w:lang w:eastAsia="pt-BR"/>
              </w:rPr>
            </w:pPr>
            <w:r>
              <w:rPr>
                <w:color w:val="000000"/>
                <w:sz w:val="18"/>
                <w:szCs w:val="18"/>
              </w:rPr>
              <w:t>37.8</w:t>
            </w:r>
          </w:p>
        </w:tc>
        <w:tc>
          <w:tcPr>
            <w:tcW w:w="1134" w:type="dxa"/>
            <w:tcBorders>
              <w:top w:val="nil"/>
              <w:left w:val="nil"/>
              <w:right w:val="nil"/>
            </w:tcBorders>
            <w:shd w:val="clear" w:color="auto" w:fill="auto"/>
            <w:noWrap/>
            <w:vAlign w:val="bottom"/>
          </w:tcPr>
          <w:p w14:paraId="7A924587" w14:textId="38B31583" w:rsidR="008E4B5F" w:rsidRPr="002B20D3" w:rsidRDefault="008E4B5F" w:rsidP="008E4B5F">
            <w:pPr>
              <w:spacing w:line="276" w:lineRule="auto"/>
              <w:jc w:val="center"/>
              <w:rPr>
                <w:color w:val="000000"/>
                <w:sz w:val="18"/>
                <w:szCs w:val="18"/>
                <w:lang w:eastAsia="pt-BR"/>
              </w:rPr>
            </w:pPr>
            <w:r>
              <w:rPr>
                <w:color w:val="000000"/>
                <w:sz w:val="18"/>
                <w:szCs w:val="18"/>
              </w:rPr>
              <w:t>47.1</w:t>
            </w:r>
          </w:p>
        </w:tc>
        <w:tc>
          <w:tcPr>
            <w:tcW w:w="1276" w:type="dxa"/>
            <w:tcBorders>
              <w:top w:val="nil"/>
              <w:left w:val="nil"/>
              <w:right w:val="nil"/>
            </w:tcBorders>
            <w:shd w:val="clear" w:color="auto" w:fill="auto"/>
            <w:noWrap/>
            <w:vAlign w:val="bottom"/>
          </w:tcPr>
          <w:p w14:paraId="5882443A" w14:textId="494D24AC" w:rsidR="008E4B5F" w:rsidRPr="002B20D3" w:rsidRDefault="008E4B5F" w:rsidP="008E4B5F">
            <w:pPr>
              <w:spacing w:line="276" w:lineRule="auto"/>
              <w:jc w:val="center"/>
              <w:rPr>
                <w:color w:val="000000"/>
                <w:sz w:val="18"/>
                <w:szCs w:val="18"/>
                <w:lang w:eastAsia="pt-BR"/>
              </w:rPr>
            </w:pPr>
            <w:r>
              <w:rPr>
                <w:color w:val="000000"/>
                <w:sz w:val="18"/>
                <w:szCs w:val="18"/>
              </w:rPr>
              <w:t>53.2</w:t>
            </w:r>
          </w:p>
        </w:tc>
        <w:tc>
          <w:tcPr>
            <w:tcW w:w="1480" w:type="dxa"/>
            <w:tcBorders>
              <w:top w:val="nil"/>
              <w:left w:val="nil"/>
              <w:right w:val="nil"/>
            </w:tcBorders>
            <w:shd w:val="clear" w:color="auto" w:fill="auto"/>
            <w:noWrap/>
            <w:vAlign w:val="bottom"/>
          </w:tcPr>
          <w:p w14:paraId="18804C66" w14:textId="2F84AB69" w:rsidR="008E4B5F" w:rsidRPr="002B20D3" w:rsidRDefault="008E4B5F" w:rsidP="008E4B5F">
            <w:pPr>
              <w:spacing w:line="276" w:lineRule="auto"/>
              <w:jc w:val="center"/>
              <w:rPr>
                <w:color w:val="000000"/>
                <w:sz w:val="18"/>
                <w:szCs w:val="18"/>
                <w:lang w:eastAsia="pt-BR"/>
              </w:rPr>
            </w:pPr>
            <w:r>
              <w:rPr>
                <w:color w:val="000000"/>
                <w:sz w:val="18"/>
                <w:szCs w:val="18"/>
              </w:rPr>
              <w:t>38.9</w:t>
            </w:r>
          </w:p>
        </w:tc>
        <w:tc>
          <w:tcPr>
            <w:tcW w:w="1682" w:type="dxa"/>
            <w:tcBorders>
              <w:top w:val="nil"/>
              <w:left w:val="nil"/>
              <w:right w:val="nil"/>
            </w:tcBorders>
            <w:shd w:val="clear" w:color="auto" w:fill="auto"/>
            <w:noWrap/>
            <w:vAlign w:val="bottom"/>
          </w:tcPr>
          <w:p w14:paraId="0CFFAB0B" w14:textId="0FB09538" w:rsidR="008E4B5F" w:rsidRPr="002B20D3" w:rsidRDefault="008E4B5F" w:rsidP="008E4B5F">
            <w:pPr>
              <w:spacing w:line="276" w:lineRule="auto"/>
              <w:jc w:val="center"/>
              <w:rPr>
                <w:color w:val="000000"/>
                <w:sz w:val="18"/>
                <w:szCs w:val="18"/>
                <w:lang w:eastAsia="pt-BR"/>
              </w:rPr>
            </w:pPr>
            <w:r>
              <w:rPr>
                <w:color w:val="000000"/>
                <w:sz w:val="18"/>
                <w:szCs w:val="18"/>
              </w:rPr>
              <w:t>43.6</w:t>
            </w:r>
          </w:p>
        </w:tc>
        <w:tc>
          <w:tcPr>
            <w:tcW w:w="1682" w:type="dxa"/>
            <w:tcBorders>
              <w:top w:val="nil"/>
              <w:left w:val="nil"/>
              <w:right w:val="nil"/>
            </w:tcBorders>
            <w:shd w:val="clear" w:color="auto" w:fill="auto"/>
            <w:noWrap/>
            <w:vAlign w:val="bottom"/>
          </w:tcPr>
          <w:p w14:paraId="47516B22" w14:textId="0459300F" w:rsidR="008E4B5F" w:rsidRPr="002B20D3" w:rsidRDefault="008E4B5F" w:rsidP="008E4B5F">
            <w:pPr>
              <w:spacing w:line="276" w:lineRule="auto"/>
              <w:jc w:val="center"/>
              <w:rPr>
                <w:color w:val="000000"/>
                <w:sz w:val="18"/>
                <w:szCs w:val="18"/>
                <w:lang w:eastAsia="pt-BR"/>
              </w:rPr>
            </w:pPr>
            <w:r>
              <w:rPr>
                <w:color w:val="000000"/>
                <w:sz w:val="18"/>
                <w:szCs w:val="18"/>
              </w:rPr>
              <w:t>49.1</w:t>
            </w:r>
          </w:p>
        </w:tc>
        <w:tc>
          <w:tcPr>
            <w:tcW w:w="1323" w:type="dxa"/>
            <w:tcBorders>
              <w:top w:val="nil"/>
              <w:left w:val="nil"/>
              <w:right w:val="nil"/>
            </w:tcBorders>
            <w:vAlign w:val="bottom"/>
          </w:tcPr>
          <w:p w14:paraId="1987E2A7" w14:textId="6C955117" w:rsidR="008E4B5F" w:rsidRPr="002B20D3" w:rsidRDefault="008E4B5F" w:rsidP="008E4B5F">
            <w:pPr>
              <w:spacing w:line="276" w:lineRule="auto"/>
              <w:jc w:val="center"/>
              <w:rPr>
                <w:color w:val="000000"/>
                <w:sz w:val="18"/>
                <w:szCs w:val="18"/>
                <w:lang w:eastAsia="pt-BR"/>
              </w:rPr>
            </w:pPr>
            <w:r>
              <w:rPr>
                <w:color w:val="000000"/>
                <w:sz w:val="18"/>
                <w:szCs w:val="18"/>
              </w:rPr>
              <w:t>35.1</w:t>
            </w:r>
          </w:p>
        </w:tc>
        <w:tc>
          <w:tcPr>
            <w:tcW w:w="1283" w:type="dxa"/>
            <w:tcBorders>
              <w:top w:val="nil"/>
              <w:left w:val="nil"/>
              <w:right w:val="nil"/>
            </w:tcBorders>
            <w:vAlign w:val="bottom"/>
          </w:tcPr>
          <w:p w14:paraId="0D0ED858" w14:textId="3754CE8D" w:rsidR="008E4B5F" w:rsidRPr="002B20D3" w:rsidRDefault="008E4B5F" w:rsidP="008E4B5F">
            <w:pPr>
              <w:spacing w:line="276" w:lineRule="auto"/>
              <w:jc w:val="center"/>
              <w:rPr>
                <w:color w:val="000000"/>
                <w:sz w:val="18"/>
                <w:szCs w:val="18"/>
                <w:lang w:eastAsia="pt-BR"/>
              </w:rPr>
            </w:pPr>
            <w:r>
              <w:rPr>
                <w:color w:val="000000"/>
                <w:sz w:val="18"/>
                <w:szCs w:val="18"/>
              </w:rPr>
              <w:t>39.1</w:t>
            </w:r>
          </w:p>
        </w:tc>
        <w:tc>
          <w:tcPr>
            <w:tcW w:w="1282" w:type="dxa"/>
            <w:tcBorders>
              <w:top w:val="nil"/>
              <w:left w:val="nil"/>
              <w:right w:val="nil"/>
            </w:tcBorders>
            <w:shd w:val="clear" w:color="auto" w:fill="auto"/>
            <w:noWrap/>
            <w:vAlign w:val="bottom"/>
          </w:tcPr>
          <w:p w14:paraId="0D8E59E0" w14:textId="4B84BFFA" w:rsidR="008E4B5F" w:rsidRPr="002B20D3" w:rsidRDefault="008E4B5F" w:rsidP="008E4B5F">
            <w:pPr>
              <w:spacing w:line="276" w:lineRule="auto"/>
              <w:jc w:val="center"/>
              <w:rPr>
                <w:color w:val="000000"/>
                <w:sz w:val="18"/>
                <w:szCs w:val="18"/>
                <w:lang w:eastAsia="pt-BR"/>
              </w:rPr>
            </w:pPr>
            <w:r>
              <w:rPr>
                <w:color w:val="000000"/>
                <w:sz w:val="18"/>
                <w:szCs w:val="18"/>
              </w:rPr>
              <w:t>45.8</w:t>
            </w:r>
          </w:p>
        </w:tc>
      </w:tr>
      <w:tr w:rsidR="00323137" w:rsidRPr="00803C17" w14:paraId="03117DBF" w14:textId="77777777" w:rsidTr="00323137">
        <w:trPr>
          <w:trHeight w:val="150"/>
          <w:jc w:val="center"/>
        </w:trPr>
        <w:tc>
          <w:tcPr>
            <w:tcW w:w="3544" w:type="dxa"/>
            <w:tcBorders>
              <w:top w:val="nil"/>
              <w:left w:val="nil"/>
              <w:right w:val="nil"/>
            </w:tcBorders>
            <w:shd w:val="clear" w:color="auto" w:fill="auto"/>
            <w:noWrap/>
            <w:vAlign w:val="center"/>
          </w:tcPr>
          <w:p w14:paraId="3016C20C" w14:textId="5111BAF6" w:rsidR="00323137" w:rsidRPr="00803C17" w:rsidRDefault="00323137" w:rsidP="00323137">
            <w:pPr>
              <w:spacing w:line="276" w:lineRule="auto"/>
              <w:rPr>
                <w:b/>
                <w:bCs/>
                <w:color w:val="000000"/>
                <w:sz w:val="18"/>
                <w:szCs w:val="18"/>
                <w:lang w:eastAsia="pt-BR"/>
              </w:rPr>
            </w:pPr>
            <w:r w:rsidRPr="00803C17">
              <w:rPr>
                <w:b/>
                <w:bCs/>
                <w:color w:val="000000"/>
                <w:sz w:val="18"/>
                <w:szCs w:val="18"/>
                <w:lang w:eastAsia="pt-BR"/>
              </w:rPr>
              <w:t>Race</w:t>
            </w:r>
            <w:r>
              <w:rPr>
                <w:b/>
                <w:bCs/>
                <w:color w:val="000000"/>
                <w:sz w:val="18"/>
                <w:szCs w:val="18"/>
                <w:lang w:eastAsia="pt-BR"/>
              </w:rPr>
              <w:t xml:space="preserve"> and </w:t>
            </w:r>
            <w:r w:rsidRPr="00803C17">
              <w:rPr>
                <w:b/>
                <w:bCs/>
                <w:color w:val="000000"/>
                <w:sz w:val="18"/>
                <w:szCs w:val="18"/>
                <w:lang w:eastAsia="pt-BR"/>
              </w:rPr>
              <w:t>ethnicity, %</w:t>
            </w:r>
          </w:p>
        </w:tc>
        <w:tc>
          <w:tcPr>
            <w:tcW w:w="1276" w:type="dxa"/>
            <w:tcBorders>
              <w:top w:val="nil"/>
              <w:left w:val="nil"/>
              <w:right w:val="nil"/>
            </w:tcBorders>
            <w:shd w:val="clear" w:color="auto" w:fill="auto"/>
            <w:noWrap/>
            <w:vAlign w:val="center"/>
          </w:tcPr>
          <w:p w14:paraId="741F22BE" w14:textId="77777777" w:rsidR="00323137" w:rsidRPr="002B20D3" w:rsidRDefault="00323137" w:rsidP="00323137">
            <w:pPr>
              <w:spacing w:line="276" w:lineRule="auto"/>
              <w:jc w:val="center"/>
              <w:rPr>
                <w:color w:val="000000"/>
                <w:sz w:val="18"/>
                <w:szCs w:val="18"/>
                <w:lang w:eastAsia="pt-BR"/>
              </w:rPr>
            </w:pPr>
          </w:p>
        </w:tc>
        <w:tc>
          <w:tcPr>
            <w:tcW w:w="1134" w:type="dxa"/>
            <w:tcBorders>
              <w:top w:val="nil"/>
              <w:left w:val="nil"/>
              <w:right w:val="nil"/>
            </w:tcBorders>
            <w:shd w:val="clear" w:color="auto" w:fill="auto"/>
            <w:noWrap/>
            <w:vAlign w:val="center"/>
          </w:tcPr>
          <w:p w14:paraId="6984D1CD" w14:textId="77777777" w:rsidR="00323137" w:rsidRPr="002B20D3" w:rsidRDefault="00323137" w:rsidP="00323137">
            <w:pPr>
              <w:spacing w:line="276" w:lineRule="auto"/>
              <w:jc w:val="center"/>
              <w:rPr>
                <w:color w:val="000000"/>
                <w:sz w:val="18"/>
                <w:szCs w:val="18"/>
                <w:lang w:eastAsia="pt-BR"/>
              </w:rPr>
            </w:pPr>
          </w:p>
        </w:tc>
        <w:tc>
          <w:tcPr>
            <w:tcW w:w="1276" w:type="dxa"/>
            <w:tcBorders>
              <w:top w:val="nil"/>
              <w:left w:val="nil"/>
              <w:right w:val="nil"/>
            </w:tcBorders>
            <w:shd w:val="clear" w:color="auto" w:fill="auto"/>
            <w:noWrap/>
            <w:vAlign w:val="center"/>
          </w:tcPr>
          <w:p w14:paraId="27718C33" w14:textId="77777777" w:rsidR="00323137" w:rsidRPr="002B20D3" w:rsidRDefault="00323137" w:rsidP="00323137">
            <w:pPr>
              <w:spacing w:line="276" w:lineRule="auto"/>
              <w:jc w:val="center"/>
              <w:rPr>
                <w:color w:val="000000"/>
                <w:sz w:val="18"/>
                <w:szCs w:val="18"/>
                <w:lang w:eastAsia="pt-BR"/>
              </w:rPr>
            </w:pPr>
          </w:p>
        </w:tc>
        <w:tc>
          <w:tcPr>
            <w:tcW w:w="1480" w:type="dxa"/>
            <w:tcBorders>
              <w:top w:val="nil"/>
              <w:left w:val="nil"/>
              <w:right w:val="nil"/>
            </w:tcBorders>
            <w:shd w:val="clear" w:color="auto" w:fill="auto"/>
            <w:noWrap/>
            <w:vAlign w:val="center"/>
          </w:tcPr>
          <w:p w14:paraId="4A1C5B7D" w14:textId="77777777" w:rsidR="00323137" w:rsidRPr="002B20D3" w:rsidRDefault="00323137" w:rsidP="00323137">
            <w:pPr>
              <w:spacing w:line="276" w:lineRule="auto"/>
              <w:jc w:val="center"/>
              <w:rPr>
                <w:color w:val="000000"/>
                <w:sz w:val="18"/>
                <w:szCs w:val="18"/>
                <w:lang w:eastAsia="pt-BR"/>
              </w:rPr>
            </w:pPr>
          </w:p>
        </w:tc>
        <w:tc>
          <w:tcPr>
            <w:tcW w:w="1682" w:type="dxa"/>
            <w:tcBorders>
              <w:top w:val="nil"/>
              <w:left w:val="nil"/>
              <w:right w:val="nil"/>
            </w:tcBorders>
            <w:shd w:val="clear" w:color="auto" w:fill="auto"/>
            <w:noWrap/>
            <w:vAlign w:val="center"/>
          </w:tcPr>
          <w:p w14:paraId="3CEEB7E2" w14:textId="77777777" w:rsidR="00323137" w:rsidRPr="002B20D3" w:rsidRDefault="00323137" w:rsidP="00323137">
            <w:pPr>
              <w:spacing w:line="276" w:lineRule="auto"/>
              <w:jc w:val="center"/>
              <w:rPr>
                <w:color w:val="000000"/>
                <w:sz w:val="18"/>
                <w:szCs w:val="18"/>
                <w:lang w:eastAsia="pt-BR"/>
              </w:rPr>
            </w:pPr>
          </w:p>
        </w:tc>
        <w:tc>
          <w:tcPr>
            <w:tcW w:w="1682" w:type="dxa"/>
            <w:tcBorders>
              <w:top w:val="nil"/>
              <w:left w:val="nil"/>
              <w:right w:val="nil"/>
            </w:tcBorders>
            <w:shd w:val="clear" w:color="auto" w:fill="auto"/>
            <w:noWrap/>
            <w:vAlign w:val="center"/>
          </w:tcPr>
          <w:p w14:paraId="2D111B0A" w14:textId="77777777" w:rsidR="00323137" w:rsidRPr="002B20D3" w:rsidRDefault="00323137" w:rsidP="00323137">
            <w:pPr>
              <w:spacing w:line="276" w:lineRule="auto"/>
              <w:jc w:val="center"/>
              <w:rPr>
                <w:color w:val="000000"/>
                <w:sz w:val="18"/>
                <w:szCs w:val="18"/>
                <w:lang w:eastAsia="pt-BR"/>
              </w:rPr>
            </w:pPr>
          </w:p>
        </w:tc>
        <w:tc>
          <w:tcPr>
            <w:tcW w:w="1323" w:type="dxa"/>
            <w:tcBorders>
              <w:top w:val="nil"/>
              <w:left w:val="nil"/>
              <w:right w:val="nil"/>
            </w:tcBorders>
          </w:tcPr>
          <w:p w14:paraId="0447227B" w14:textId="77777777" w:rsidR="00323137" w:rsidRPr="002B20D3" w:rsidRDefault="00323137" w:rsidP="00323137">
            <w:pPr>
              <w:spacing w:line="276" w:lineRule="auto"/>
              <w:jc w:val="center"/>
              <w:rPr>
                <w:color w:val="000000"/>
                <w:sz w:val="18"/>
                <w:szCs w:val="18"/>
                <w:lang w:eastAsia="pt-BR"/>
              </w:rPr>
            </w:pPr>
          </w:p>
        </w:tc>
        <w:tc>
          <w:tcPr>
            <w:tcW w:w="1283" w:type="dxa"/>
            <w:tcBorders>
              <w:top w:val="nil"/>
              <w:left w:val="nil"/>
              <w:right w:val="nil"/>
            </w:tcBorders>
          </w:tcPr>
          <w:p w14:paraId="380285FA" w14:textId="77777777" w:rsidR="00323137" w:rsidRPr="002B20D3" w:rsidRDefault="00323137" w:rsidP="00323137">
            <w:pPr>
              <w:spacing w:line="276" w:lineRule="auto"/>
              <w:jc w:val="center"/>
              <w:rPr>
                <w:color w:val="000000"/>
                <w:sz w:val="18"/>
                <w:szCs w:val="18"/>
                <w:lang w:eastAsia="pt-BR"/>
              </w:rPr>
            </w:pPr>
          </w:p>
        </w:tc>
        <w:tc>
          <w:tcPr>
            <w:tcW w:w="1282" w:type="dxa"/>
            <w:tcBorders>
              <w:top w:val="nil"/>
              <w:left w:val="nil"/>
              <w:right w:val="nil"/>
            </w:tcBorders>
            <w:shd w:val="clear" w:color="auto" w:fill="auto"/>
            <w:noWrap/>
            <w:vAlign w:val="center"/>
          </w:tcPr>
          <w:p w14:paraId="53DA91A0" w14:textId="77777777" w:rsidR="00323137" w:rsidRPr="002B20D3" w:rsidRDefault="00323137" w:rsidP="00323137">
            <w:pPr>
              <w:spacing w:line="276" w:lineRule="auto"/>
              <w:jc w:val="center"/>
              <w:rPr>
                <w:color w:val="000000"/>
                <w:sz w:val="18"/>
                <w:szCs w:val="18"/>
                <w:lang w:eastAsia="pt-BR"/>
              </w:rPr>
            </w:pPr>
          </w:p>
        </w:tc>
      </w:tr>
      <w:tr w:rsidR="008E4B5F" w:rsidRPr="00803C17" w14:paraId="1D30067C" w14:textId="77777777" w:rsidTr="007F6A2E">
        <w:trPr>
          <w:trHeight w:val="150"/>
          <w:jc w:val="center"/>
        </w:trPr>
        <w:tc>
          <w:tcPr>
            <w:tcW w:w="3544" w:type="dxa"/>
            <w:tcBorders>
              <w:top w:val="nil"/>
              <w:left w:val="nil"/>
              <w:right w:val="nil"/>
            </w:tcBorders>
            <w:shd w:val="clear" w:color="auto" w:fill="auto"/>
            <w:noWrap/>
            <w:vAlign w:val="center"/>
          </w:tcPr>
          <w:p w14:paraId="401BF770" w14:textId="56757DA4" w:rsidR="008E4B5F" w:rsidRPr="00803C17" w:rsidRDefault="008E4B5F" w:rsidP="008E4B5F">
            <w:pPr>
              <w:spacing w:line="276" w:lineRule="auto"/>
              <w:rPr>
                <w:b/>
                <w:bCs/>
                <w:color w:val="000000"/>
                <w:sz w:val="18"/>
                <w:szCs w:val="18"/>
                <w:lang w:eastAsia="pt-BR"/>
              </w:rPr>
            </w:pPr>
            <w:r w:rsidRPr="00803C17">
              <w:rPr>
                <w:color w:val="000000"/>
                <w:sz w:val="18"/>
                <w:szCs w:val="18"/>
                <w:lang w:eastAsia="pt-BR"/>
              </w:rPr>
              <w:t xml:space="preserve">    Asian</w:t>
            </w:r>
          </w:p>
        </w:tc>
        <w:tc>
          <w:tcPr>
            <w:tcW w:w="1276" w:type="dxa"/>
            <w:tcBorders>
              <w:top w:val="nil"/>
              <w:left w:val="nil"/>
              <w:right w:val="nil"/>
            </w:tcBorders>
            <w:shd w:val="clear" w:color="auto" w:fill="auto"/>
            <w:noWrap/>
            <w:vAlign w:val="bottom"/>
          </w:tcPr>
          <w:p w14:paraId="0BF04D92" w14:textId="33C63766" w:rsidR="008E4B5F" w:rsidRPr="002B20D3" w:rsidRDefault="008E4B5F" w:rsidP="008E4B5F">
            <w:pPr>
              <w:spacing w:line="276" w:lineRule="auto"/>
              <w:jc w:val="center"/>
              <w:rPr>
                <w:color w:val="000000"/>
                <w:sz w:val="18"/>
                <w:szCs w:val="18"/>
                <w:lang w:eastAsia="pt-BR"/>
              </w:rPr>
            </w:pPr>
            <w:r>
              <w:rPr>
                <w:color w:val="000000"/>
                <w:sz w:val="18"/>
                <w:szCs w:val="18"/>
              </w:rPr>
              <w:t>1.0</w:t>
            </w:r>
          </w:p>
        </w:tc>
        <w:tc>
          <w:tcPr>
            <w:tcW w:w="1134" w:type="dxa"/>
            <w:tcBorders>
              <w:top w:val="nil"/>
              <w:left w:val="nil"/>
              <w:right w:val="nil"/>
            </w:tcBorders>
            <w:shd w:val="clear" w:color="auto" w:fill="auto"/>
            <w:noWrap/>
            <w:vAlign w:val="bottom"/>
          </w:tcPr>
          <w:p w14:paraId="1CDC9144" w14:textId="3763F7DA" w:rsidR="008E4B5F" w:rsidRPr="002B20D3" w:rsidRDefault="008E4B5F" w:rsidP="008E4B5F">
            <w:pPr>
              <w:spacing w:line="276" w:lineRule="auto"/>
              <w:jc w:val="center"/>
              <w:rPr>
                <w:color w:val="000000"/>
                <w:sz w:val="18"/>
                <w:szCs w:val="18"/>
                <w:lang w:eastAsia="pt-BR"/>
              </w:rPr>
            </w:pPr>
            <w:r>
              <w:rPr>
                <w:color w:val="000000"/>
                <w:sz w:val="18"/>
                <w:szCs w:val="18"/>
              </w:rPr>
              <w:t>1.1</w:t>
            </w:r>
          </w:p>
        </w:tc>
        <w:tc>
          <w:tcPr>
            <w:tcW w:w="1276" w:type="dxa"/>
            <w:tcBorders>
              <w:top w:val="nil"/>
              <w:left w:val="nil"/>
              <w:right w:val="nil"/>
            </w:tcBorders>
            <w:shd w:val="clear" w:color="auto" w:fill="auto"/>
            <w:noWrap/>
            <w:vAlign w:val="bottom"/>
          </w:tcPr>
          <w:p w14:paraId="54BD8C28" w14:textId="11284608" w:rsidR="008E4B5F" w:rsidRPr="002B20D3" w:rsidRDefault="008E4B5F" w:rsidP="008E4B5F">
            <w:pPr>
              <w:spacing w:line="276" w:lineRule="auto"/>
              <w:jc w:val="center"/>
              <w:rPr>
                <w:color w:val="000000"/>
                <w:sz w:val="18"/>
                <w:szCs w:val="18"/>
                <w:lang w:eastAsia="pt-BR"/>
              </w:rPr>
            </w:pPr>
            <w:r>
              <w:rPr>
                <w:color w:val="000000"/>
                <w:sz w:val="18"/>
                <w:szCs w:val="18"/>
              </w:rPr>
              <w:t>1.3</w:t>
            </w:r>
          </w:p>
        </w:tc>
        <w:tc>
          <w:tcPr>
            <w:tcW w:w="1480" w:type="dxa"/>
            <w:tcBorders>
              <w:top w:val="nil"/>
              <w:left w:val="nil"/>
              <w:right w:val="nil"/>
            </w:tcBorders>
            <w:shd w:val="clear" w:color="auto" w:fill="auto"/>
            <w:noWrap/>
            <w:vAlign w:val="bottom"/>
          </w:tcPr>
          <w:p w14:paraId="06B6CC0D" w14:textId="51136098" w:rsidR="008E4B5F" w:rsidRPr="002B20D3" w:rsidRDefault="008E4B5F" w:rsidP="008E4B5F">
            <w:pPr>
              <w:spacing w:line="276" w:lineRule="auto"/>
              <w:jc w:val="center"/>
              <w:rPr>
                <w:color w:val="000000"/>
                <w:sz w:val="18"/>
                <w:szCs w:val="18"/>
                <w:lang w:eastAsia="pt-BR"/>
              </w:rPr>
            </w:pPr>
            <w:r>
              <w:rPr>
                <w:color w:val="000000"/>
                <w:sz w:val="18"/>
                <w:szCs w:val="18"/>
              </w:rPr>
              <w:t>1.2</w:t>
            </w:r>
          </w:p>
        </w:tc>
        <w:tc>
          <w:tcPr>
            <w:tcW w:w="1682" w:type="dxa"/>
            <w:tcBorders>
              <w:top w:val="nil"/>
              <w:left w:val="nil"/>
              <w:right w:val="nil"/>
            </w:tcBorders>
            <w:shd w:val="clear" w:color="auto" w:fill="auto"/>
            <w:noWrap/>
            <w:vAlign w:val="bottom"/>
          </w:tcPr>
          <w:p w14:paraId="2DBEC951" w14:textId="6F6D9031" w:rsidR="008E4B5F" w:rsidRPr="002B20D3" w:rsidRDefault="008E4B5F" w:rsidP="008E4B5F">
            <w:pPr>
              <w:spacing w:line="276" w:lineRule="auto"/>
              <w:jc w:val="center"/>
              <w:rPr>
                <w:color w:val="000000"/>
                <w:sz w:val="18"/>
                <w:szCs w:val="18"/>
                <w:lang w:eastAsia="pt-BR"/>
              </w:rPr>
            </w:pPr>
            <w:r>
              <w:rPr>
                <w:color w:val="000000"/>
                <w:sz w:val="18"/>
                <w:szCs w:val="18"/>
              </w:rPr>
              <w:t>1.1</w:t>
            </w:r>
          </w:p>
        </w:tc>
        <w:tc>
          <w:tcPr>
            <w:tcW w:w="1682" w:type="dxa"/>
            <w:tcBorders>
              <w:top w:val="nil"/>
              <w:left w:val="nil"/>
              <w:right w:val="nil"/>
            </w:tcBorders>
            <w:shd w:val="clear" w:color="auto" w:fill="auto"/>
            <w:noWrap/>
            <w:vAlign w:val="bottom"/>
          </w:tcPr>
          <w:p w14:paraId="0B3E03EB" w14:textId="594193FF" w:rsidR="008E4B5F" w:rsidRPr="002B20D3" w:rsidRDefault="008E4B5F" w:rsidP="008E4B5F">
            <w:pPr>
              <w:spacing w:line="276" w:lineRule="auto"/>
              <w:jc w:val="center"/>
              <w:rPr>
                <w:color w:val="000000"/>
                <w:sz w:val="18"/>
                <w:szCs w:val="18"/>
                <w:lang w:eastAsia="pt-BR"/>
              </w:rPr>
            </w:pPr>
            <w:r>
              <w:rPr>
                <w:color w:val="000000"/>
                <w:sz w:val="18"/>
                <w:szCs w:val="18"/>
              </w:rPr>
              <w:t>1.5</w:t>
            </w:r>
          </w:p>
        </w:tc>
        <w:tc>
          <w:tcPr>
            <w:tcW w:w="1323" w:type="dxa"/>
            <w:tcBorders>
              <w:top w:val="nil"/>
              <w:left w:val="nil"/>
              <w:right w:val="nil"/>
            </w:tcBorders>
            <w:vAlign w:val="bottom"/>
          </w:tcPr>
          <w:p w14:paraId="6528F987" w14:textId="43D78291" w:rsidR="008E4B5F" w:rsidRPr="002B20D3" w:rsidRDefault="008E4B5F" w:rsidP="008E4B5F">
            <w:pPr>
              <w:spacing w:line="276" w:lineRule="auto"/>
              <w:jc w:val="center"/>
              <w:rPr>
                <w:color w:val="000000"/>
                <w:sz w:val="18"/>
                <w:szCs w:val="18"/>
                <w:lang w:eastAsia="pt-BR"/>
              </w:rPr>
            </w:pPr>
            <w:r>
              <w:rPr>
                <w:color w:val="000000"/>
                <w:sz w:val="18"/>
                <w:szCs w:val="18"/>
              </w:rPr>
              <w:t>1.2</w:t>
            </w:r>
          </w:p>
        </w:tc>
        <w:tc>
          <w:tcPr>
            <w:tcW w:w="1283" w:type="dxa"/>
            <w:tcBorders>
              <w:top w:val="nil"/>
              <w:left w:val="nil"/>
              <w:right w:val="nil"/>
            </w:tcBorders>
            <w:vAlign w:val="bottom"/>
          </w:tcPr>
          <w:p w14:paraId="6FF9A1DB" w14:textId="3DB8C1DA" w:rsidR="008E4B5F" w:rsidRPr="002B20D3" w:rsidRDefault="008E4B5F" w:rsidP="008E4B5F">
            <w:pPr>
              <w:spacing w:line="276" w:lineRule="auto"/>
              <w:jc w:val="center"/>
              <w:rPr>
                <w:color w:val="000000"/>
                <w:sz w:val="18"/>
                <w:szCs w:val="18"/>
                <w:lang w:eastAsia="pt-BR"/>
              </w:rPr>
            </w:pPr>
            <w:r>
              <w:rPr>
                <w:color w:val="000000"/>
                <w:sz w:val="18"/>
                <w:szCs w:val="18"/>
              </w:rPr>
              <w:t>1.1</w:t>
            </w:r>
          </w:p>
        </w:tc>
        <w:tc>
          <w:tcPr>
            <w:tcW w:w="1282" w:type="dxa"/>
            <w:tcBorders>
              <w:top w:val="nil"/>
              <w:left w:val="nil"/>
              <w:right w:val="nil"/>
            </w:tcBorders>
            <w:shd w:val="clear" w:color="auto" w:fill="auto"/>
            <w:noWrap/>
            <w:vAlign w:val="bottom"/>
          </w:tcPr>
          <w:p w14:paraId="56C34B63" w14:textId="73F1A57A" w:rsidR="008E4B5F" w:rsidRPr="002B20D3" w:rsidRDefault="008E4B5F" w:rsidP="008E4B5F">
            <w:pPr>
              <w:spacing w:line="276" w:lineRule="auto"/>
              <w:jc w:val="center"/>
              <w:rPr>
                <w:color w:val="000000"/>
                <w:sz w:val="18"/>
                <w:szCs w:val="18"/>
                <w:lang w:eastAsia="pt-BR"/>
              </w:rPr>
            </w:pPr>
            <w:r>
              <w:rPr>
                <w:color w:val="000000"/>
                <w:sz w:val="18"/>
                <w:szCs w:val="18"/>
              </w:rPr>
              <w:t>1.4</w:t>
            </w:r>
          </w:p>
        </w:tc>
      </w:tr>
      <w:tr w:rsidR="008E4B5F" w:rsidRPr="00803C17" w14:paraId="549EA208" w14:textId="77777777" w:rsidTr="00E96AB9">
        <w:trPr>
          <w:trHeight w:val="150"/>
          <w:jc w:val="center"/>
        </w:trPr>
        <w:tc>
          <w:tcPr>
            <w:tcW w:w="3544" w:type="dxa"/>
            <w:tcBorders>
              <w:top w:val="nil"/>
              <w:left w:val="nil"/>
              <w:right w:val="nil"/>
            </w:tcBorders>
            <w:shd w:val="clear" w:color="auto" w:fill="auto"/>
            <w:noWrap/>
            <w:vAlign w:val="center"/>
          </w:tcPr>
          <w:p w14:paraId="1866F42C" w14:textId="64BAE0AD" w:rsidR="008E4B5F" w:rsidRPr="00803C17" w:rsidRDefault="008E4B5F" w:rsidP="008E4B5F">
            <w:pPr>
              <w:spacing w:line="276" w:lineRule="auto"/>
              <w:rPr>
                <w:color w:val="000000"/>
                <w:sz w:val="18"/>
                <w:szCs w:val="18"/>
                <w:lang w:eastAsia="pt-BR"/>
              </w:rPr>
            </w:pPr>
            <w:r w:rsidRPr="00803C17">
              <w:rPr>
                <w:color w:val="000000"/>
                <w:sz w:val="18"/>
                <w:szCs w:val="18"/>
                <w:lang w:eastAsia="pt-BR"/>
              </w:rPr>
              <w:t xml:space="preserve">    Black</w:t>
            </w:r>
          </w:p>
        </w:tc>
        <w:tc>
          <w:tcPr>
            <w:tcW w:w="1276" w:type="dxa"/>
            <w:tcBorders>
              <w:top w:val="nil"/>
              <w:left w:val="nil"/>
              <w:right w:val="nil"/>
            </w:tcBorders>
            <w:shd w:val="clear" w:color="auto" w:fill="auto"/>
            <w:noWrap/>
            <w:vAlign w:val="bottom"/>
          </w:tcPr>
          <w:p w14:paraId="40B1E8A4" w14:textId="16A8BB6E" w:rsidR="008E4B5F" w:rsidRPr="002B20D3" w:rsidRDefault="008E4B5F" w:rsidP="008E4B5F">
            <w:pPr>
              <w:spacing w:line="276" w:lineRule="auto"/>
              <w:jc w:val="center"/>
              <w:rPr>
                <w:color w:val="000000"/>
                <w:sz w:val="18"/>
                <w:szCs w:val="18"/>
                <w:lang w:eastAsia="pt-BR"/>
              </w:rPr>
            </w:pPr>
            <w:r>
              <w:rPr>
                <w:color w:val="000000"/>
                <w:sz w:val="18"/>
                <w:szCs w:val="18"/>
              </w:rPr>
              <w:t>0.8</w:t>
            </w:r>
          </w:p>
        </w:tc>
        <w:tc>
          <w:tcPr>
            <w:tcW w:w="1134" w:type="dxa"/>
            <w:tcBorders>
              <w:top w:val="nil"/>
              <w:left w:val="nil"/>
              <w:right w:val="nil"/>
            </w:tcBorders>
            <w:shd w:val="clear" w:color="auto" w:fill="auto"/>
            <w:noWrap/>
            <w:vAlign w:val="bottom"/>
          </w:tcPr>
          <w:p w14:paraId="0436BF50" w14:textId="622B172B" w:rsidR="008E4B5F" w:rsidRPr="002B20D3" w:rsidRDefault="008E4B5F" w:rsidP="008E4B5F">
            <w:pPr>
              <w:spacing w:line="276" w:lineRule="auto"/>
              <w:jc w:val="center"/>
              <w:rPr>
                <w:color w:val="000000"/>
                <w:sz w:val="18"/>
                <w:szCs w:val="18"/>
                <w:lang w:eastAsia="pt-BR"/>
              </w:rPr>
            </w:pPr>
            <w:r>
              <w:rPr>
                <w:color w:val="000000"/>
                <w:sz w:val="18"/>
                <w:szCs w:val="18"/>
              </w:rPr>
              <w:t>1.1</w:t>
            </w:r>
          </w:p>
        </w:tc>
        <w:tc>
          <w:tcPr>
            <w:tcW w:w="1276" w:type="dxa"/>
            <w:tcBorders>
              <w:top w:val="nil"/>
              <w:left w:val="nil"/>
              <w:right w:val="nil"/>
            </w:tcBorders>
            <w:shd w:val="clear" w:color="auto" w:fill="auto"/>
            <w:noWrap/>
            <w:vAlign w:val="bottom"/>
          </w:tcPr>
          <w:p w14:paraId="43560A79" w14:textId="2A24ACE8" w:rsidR="008E4B5F" w:rsidRPr="002B20D3" w:rsidRDefault="008E4B5F" w:rsidP="008E4B5F">
            <w:pPr>
              <w:spacing w:line="276" w:lineRule="auto"/>
              <w:jc w:val="center"/>
              <w:rPr>
                <w:color w:val="000000"/>
                <w:sz w:val="18"/>
                <w:szCs w:val="18"/>
                <w:lang w:eastAsia="pt-BR"/>
              </w:rPr>
            </w:pPr>
            <w:r>
              <w:rPr>
                <w:color w:val="000000"/>
                <w:sz w:val="18"/>
                <w:szCs w:val="18"/>
              </w:rPr>
              <w:t>1.3</w:t>
            </w:r>
          </w:p>
        </w:tc>
        <w:tc>
          <w:tcPr>
            <w:tcW w:w="1480" w:type="dxa"/>
            <w:tcBorders>
              <w:top w:val="nil"/>
              <w:left w:val="nil"/>
              <w:right w:val="nil"/>
            </w:tcBorders>
            <w:shd w:val="clear" w:color="auto" w:fill="auto"/>
            <w:noWrap/>
            <w:vAlign w:val="bottom"/>
          </w:tcPr>
          <w:p w14:paraId="56DC9674" w14:textId="5C0A036A" w:rsidR="008E4B5F" w:rsidRPr="002B20D3" w:rsidRDefault="008E4B5F" w:rsidP="008E4B5F">
            <w:pPr>
              <w:spacing w:line="276" w:lineRule="auto"/>
              <w:jc w:val="center"/>
              <w:rPr>
                <w:color w:val="000000"/>
                <w:sz w:val="18"/>
                <w:szCs w:val="18"/>
                <w:lang w:eastAsia="pt-BR"/>
              </w:rPr>
            </w:pPr>
            <w:r>
              <w:rPr>
                <w:color w:val="000000"/>
                <w:sz w:val="18"/>
                <w:szCs w:val="18"/>
              </w:rPr>
              <w:t>0.7</w:t>
            </w:r>
          </w:p>
        </w:tc>
        <w:tc>
          <w:tcPr>
            <w:tcW w:w="1682" w:type="dxa"/>
            <w:tcBorders>
              <w:top w:val="nil"/>
              <w:left w:val="nil"/>
              <w:right w:val="nil"/>
            </w:tcBorders>
            <w:shd w:val="clear" w:color="auto" w:fill="auto"/>
            <w:noWrap/>
            <w:vAlign w:val="bottom"/>
          </w:tcPr>
          <w:p w14:paraId="6784B974" w14:textId="0731F020" w:rsidR="008E4B5F" w:rsidRPr="002B20D3" w:rsidRDefault="008E4B5F" w:rsidP="008E4B5F">
            <w:pPr>
              <w:spacing w:line="276" w:lineRule="auto"/>
              <w:jc w:val="center"/>
              <w:rPr>
                <w:color w:val="000000"/>
                <w:sz w:val="18"/>
                <w:szCs w:val="18"/>
                <w:lang w:eastAsia="pt-BR"/>
              </w:rPr>
            </w:pPr>
            <w:r>
              <w:rPr>
                <w:color w:val="000000"/>
                <w:sz w:val="18"/>
                <w:szCs w:val="18"/>
              </w:rPr>
              <w:t>0.8</w:t>
            </w:r>
          </w:p>
        </w:tc>
        <w:tc>
          <w:tcPr>
            <w:tcW w:w="1682" w:type="dxa"/>
            <w:tcBorders>
              <w:top w:val="nil"/>
              <w:left w:val="nil"/>
              <w:right w:val="nil"/>
            </w:tcBorders>
            <w:shd w:val="clear" w:color="auto" w:fill="auto"/>
            <w:noWrap/>
            <w:vAlign w:val="bottom"/>
          </w:tcPr>
          <w:p w14:paraId="69CB84C2" w14:textId="21D59D58" w:rsidR="008E4B5F" w:rsidRPr="002B20D3" w:rsidRDefault="008E4B5F" w:rsidP="008E4B5F">
            <w:pPr>
              <w:spacing w:line="276" w:lineRule="auto"/>
              <w:jc w:val="center"/>
              <w:rPr>
                <w:color w:val="000000"/>
                <w:sz w:val="18"/>
                <w:szCs w:val="18"/>
                <w:lang w:eastAsia="pt-BR"/>
              </w:rPr>
            </w:pPr>
            <w:r>
              <w:rPr>
                <w:color w:val="000000"/>
                <w:sz w:val="18"/>
                <w:szCs w:val="18"/>
              </w:rPr>
              <w:t>1.4</w:t>
            </w:r>
          </w:p>
        </w:tc>
        <w:tc>
          <w:tcPr>
            <w:tcW w:w="1323" w:type="dxa"/>
            <w:tcBorders>
              <w:top w:val="nil"/>
              <w:left w:val="nil"/>
              <w:right w:val="nil"/>
            </w:tcBorders>
            <w:vAlign w:val="bottom"/>
          </w:tcPr>
          <w:p w14:paraId="3FB0FCB7" w14:textId="1B0208C5" w:rsidR="008E4B5F" w:rsidRPr="002B20D3" w:rsidRDefault="008E4B5F" w:rsidP="008E4B5F">
            <w:pPr>
              <w:spacing w:line="276" w:lineRule="auto"/>
              <w:jc w:val="center"/>
              <w:rPr>
                <w:color w:val="000000"/>
                <w:sz w:val="18"/>
                <w:szCs w:val="18"/>
                <w:lang w:eastAsia="pt-BR"/>
              </w:rPr>
            </w:pPr>
            <w:r>
              <w:rPr>
                <w:color w:val="000000"/>
                <w:sz w:val="18"/>
                <w:szCs w:val="18"/>
              </w:rPr>
              <w:t>0.7</w:t>
            </w:r>
          </w:p>
        </w:tc>
        <w:tc>
          <w:tcPr>
            <w:tcW w:w="1283" w:type="dxa"/>
            <w:tcBorders>
              <w:top w:val="nil"/>
              <w:left w:val="nil"/>
              <w:right w:val="nil"/>
            </w:tcBorders>
            <w:vAlign w:val="bottom"/>
          </w:tcPr>
          <w:p w14:paraId="03DBC416" w14:textId="38173234" w:rsidR="008E4B5F" w:rsidRPr="002B20D3" w:rsidRDefault="008E4B5F" w:rsidP="008E4B5F">
            <w:pPr>
              <w:spacing w:line="276" w:lineRule="auto"/>
              <w:jc w:val="center"/>
              <w:rPr>
                <w:color w:val="000000"/>
                <w:sz w:val="18"/>
                <w:szCs w:val="18"/>
                <w:lang w:eastAsia="pt-BR"/>
              </w:rPr>
            </w:pPr>
            <w:r>
              <w:rPr>
                <w:color w:val="000000"/>
                <w:sz w:val="18"/>
                <w:szCs w:val="18"/>
              </w:rPr>
              <w:t>0.7</w:t>
            </w:r>
          </w:p>
        </w:tc>
        <w:tc>
          <w:tcPr>
            <w:tcW w:w="1282" w:type="dxa"/>
            <w:tcBorders>
              <w:top w:val="nil"/>
              <w:left w:val="nil"/>
              <w:right w:val="nil"/>
            </w:tcBorders>
            <w:shd w:val="clear" w:color="auto" w:fill="auto"/>
            <w:noWrap/>
            <w:vAlign w:val="bottom"/>
          </w:tcPr>
          <w:p w14:paraId="20FE3E09" w14:textId="278D2D6B" w:rsidR="008E4B5F" w:rsidRPr="002B20D3" w:rsidRDefault="008E4B5F" w:rsidP="008E4B5F">
            <w:pPr>
              <w:spacing w:line="276" w:lineRule="auto"/>
              <w:jc w:val="center"/>
              <w:rPr>
                <w:color w:val="000000"/>
                <w:sz w:val="18"/>
                <w:szCs w:val="18"/>
                <w:lang w:eastAsia="pt-BR"/>
              </w:rPr>
            </w:pPr>
            <w:r>
              <w:rPr>
                <w:color w:val="000000"/>
                <w:sz w:val="18"/>
                <w:szCs w:val="18"/>
              </w:rPr>
              <w:t>1.0</w:t>
            </w:r>
          </w:p>
        </w:tc>
      </w:tr>
      <w:tr w:rsidR="008E4B5F" w:rsidRPr="00803C17" w14:paraId="7182EBDD" w14:textId="77777777" w:rsidTr="00F54A50">
        <w:trPr>
          <w:trHeight w:val="150"/>
          <w:jc w:val="center"/>
        </w:trPr>
        <w:tc>
          <w:tcPr>
            <w:tcW w:w="3544" w:type="dxa"/>
            <w:tcBorders>
              <w:top w:val="nil"/>
              <w:left w:val="nil"/>
              <w:right w:val="nil"/>
            </w:tcBorders>
            <w:shd w:val="clear" w:color="auto" w:fill="auto"/>
            <w:noWrap/>
            <w:vAlign w:val="center"/>
          </w:tcPr>
          <w:p w14:paraId="03AB754B" w14:textId="469F758C" w:rsidR="008E4B5F" w:rsidRPr="00803C17" w:rsidRDefault="008E4B5F" w:rsidP="008E4B5F">
            <w:pPr>
              <w:spacing w:line="276" w:lineRule="auto"/>
              <w:rPr>
                <w:color w:val="000000"/>
                <w:sz w:val="18"/>
                <w:szCs w:val="18"/>
                <w:lang w:eastAsia="pt-BR"/>
              </w:rPr>
            </w:pPr>
            <w:r w:rsidRPr="00803C17">
              <w:rPr>
                <w:color w:val="000000"/>
                <w:sz w:val="18"/>
                <w:szCs w:val="18"/>
                <w:lang w:eastAsia="pt-BR"/>
              </w:rPr>
              <w:t xml:space="preserve">    Mixed</w:t>
            </w:r>
          </w:p>
        </w:tc>
        <w:tc>
          <w:tcPr>
            <w:tcW w:w="1276" w:type="dxa"/>
            <w:tcBorders>
              <w:top w:val="nil"/>
              <w:left w:val="nil"/>
              <w:right w:val="nil"/>
            </w:tcBorders>
            <w:shd w:val="clear" w:color="auto" w:fill="auto"/>
            <w:noWrap/>
            <w:vAlign w:val="bottom"/>
          </w:tcPr>
          <w:p w14:paraId="63BF7757" w14:textId="2636C325" w:rsidR="008E4B5F" w:rsidRPr="002B20D3" w:rsidRDefault="008E4B5F" w:rsidP="008E4B5F">
            <w:pPr>
              <w:spacing w:line="276" w:lineRule="auto"/>
              <w:jc w:val="center"/>
              <w:rPr>
                <w:color w:val="000000"/>
                <w:sz w:val="18"/>
                <w:szCs w:val="18"/>
                <w:lang w:eastAsia="pt-BR"/>
              </w:rPr>
            </w:pPr>
            <w:r>
              <w:rPr>
                <w:color w:val="000000"/>
                <w:sz w:val="18"/>
                <w:szCs w:val="18"/>
              </w:rPr>
              <w:t>0.6</w:t>
            </w:r>
          </w:p>
        </w:tc>
        <w:tc>
          <w:tcPr>
            <w:tcW w:w="1134" w:type="dxa"/>
            <w:tcBorders>
              <w:top w:val="nil"/>
              <w:left w:val="nil"/>
              <w:right w:val="nil"/>
            </w:tcBorders>
            <w:shd w:val="clear" w:color="auto" w:fill="auto"/>
            <w:noWrap/>
            <w:vAlign w:val="bottom"/>
          </w:tcPr>
          <w:p w14:paraId="43522E2E" w14:textId="1DE92940" w:rsidR="008E4B5F" w:rsidRPr="002B20D3" w:rsidRDefault="008E4B5F" w:rsidP="008E4B5F">
            <w:pPr>
              <w:spacing w:line="276" w:lineRule="auto"/>
              <w:jc w:val="center"/>
              <w:rPr>
                <w:color w:val="000000"/>
                <w:sz w:val="18"/>
                <w:szCs w:val="18"/>
                <w:lang w:eastAsia="pt-BR"/>
              </w:rPr>
            </w:pPr>
            <w:r>
              <w:rPr>
                <w:color w:val="000000"/>
                <w:sz w:val="18"/>
                <w:szCs w:val="18"/>
              </w:rPr>
              <w:t>0.5</w:t>
            </w:r>
          </w:p>
        </w:tc>
        <w:tc>
          <w:tcPr>
            <w:tcW w:w="1276" w:type="dxa"/>
            <w:tcBorders>
              <w:top w:val="nil"/>
              <w:left w:val="nil"/>
              <w:right w:val="nil"/>
            </w:tcBorders>
            <w:shd w:val="clear" w:color="auto" w:fill="auto"/>
            <w:noWrap/>
            <w:vAlign w:val="bottom"/>
          </w:tcPr>
          <w:p w14:paraId="42C271ED" w14:textId="14E048AE" w:rsidR="008E4B5F" w:rsidRPr="002B20D3" w:rsidRDefault="008E4B5F" w:rsidP="008E4B5F">
            <w:pPr>
              <w:spacing w:line="276" w:lineRule="auto"/>
              <w:jc w:val="center"/>
              <w:rPr>
                <w:color w:val="000000"/>
                <w:sz w:val="18"/>
                <w:szCs w:val="18"/>
                <w:lang w:eastAsia="pt-BR"/>
              </w:rPr>
            </w:pPr>
            <w:r>
              <w:rPr>
                <w:color w:val="000000"/>
                <w:sz w:val="18"/>
                <w:szCs w:val="18"/>
              </w:rPr>
              <w:t>0.8</w:t>
            </w:r>
          </w:p>
        </w:tc>
        <w:tc>
          <w:tcPr>
            <w:tcW w:w="1480" w:type="dxa"/>
            <w:tcBorders>
              <w:top w:val="nil"/>
              <w:left w:val="nil"/>
              <w:right w:val="nil"/>
            </w:tcBorders>
            <w:shd w:val="clear" w:color="auto" w:fill="auto"/>
            <w:noWrap/>
            <w:vAlign w:val="bottom"/>
          </w:tcPr>
          <w:p w14:paraId="38997B6C" w14:textId="7B50F92C" w:rsidR="008E4B5F" w:rsidRPr="002B20D3" w:rsidRDefault="008E4B5F" w:rsidP="008E4B5F">
            <w:pPr>
              <w:spacing w:line="276" w:lineRule="auto"/>
              <w:jc w:val="center"/>
              <w:rPr>
                <w:color w:val="000000"/>
                <w:sz w:val="18"/>
                <w:szCs w:val="18"/>
                <w:lang w:eastAsia="pt-BR"/>
              </w:rPr>
            </w:pPr>
            <w:r>
              <w:rPr>
                <w:color w:val="000000"/>
                <w:sz w:val="18"/>
                <w:szCs w:val="18"/>
              </w:rPr>
              <w:t>0.6</w:t>
            </w:r>
          </w:p>
        </w:tc>
        <w:tc>
          <w:tcPr>
            <w:tcW w:w="1682" w:type="dxa"/>
            <w:tcBorders>
              <w:top w:val="nil"/>
              <w:left w:val="nil"/>
              <w:right w:val="nil"/>
            </w:tcBorders>
            <w:shd w:val="clear" w:color="auto" w:fill="auto"/>
            <w:noWrap/>
            <w:vAlign w:val="bottom"/>
          </w:tcPr>
          <w:p w14:paraId="7320AE68" w14:textId="6C741580" w:rsidR="008E4B5F" w:rsidRPr="002B20D3" w:rsidRDefault="008E4B5F" w:rsidP="008E4B5F">
            <w:pPr>
              <w:spacing w:line="276" w:lineRule="auto"/>
              <w:jc w:val="center"/>
              <w:rPr>
                <w:color w:val="000000"/>
                <w:sz w:val="18"/>
                <w:szCs w:val="18"/>
                <w:lang w:eastAsia="pt-BR"/>
              </w:rPr>
            </w:pPr>
            <w:r>
              <w:rPr>
                <w:color w:val="000000"/>
                <w:sz w:val="18"/>
                <w:szCs w:val="18"/>
              </w:rPr>
              <w:t>0.6</w:t>
            </w:r>
          </w:p>
        </w:tc>
        <w:tc>
          <w:tcPr>
            <w:tcW w:w="1682" w:type="dxa"/>
            <w:tcBorders>
              <w:top w:val="nil"/>
              <w:left w:val="nil"/>
              <w:right w:val="nil"/>
            </w:tcBorders>
            <w:shd w:val="clear" w:color="auto" w:fill="auto"/>
            <w:noWrap/>
            <w:vAlign w:val="bottom"/>
          </w:tcPr>
          <w:p w14:paraId="47CFB342" w14:textId="3C69CDE8" w:rsidR="008E4B5F" w:rsidRPr="002B20D3" w:rsidRDefault="008E4B5F" w:rsidP="008E4B5F">
            <w:pPr>
              <w:spacing w:line="276" w:lineRule="auto"/>
              <w:jc w:val="center"/>
              <w:rPr>
                <w:color w:val="000000"/>
                <w:sz w:val="18"/>
                <w:szCs w:val="18"/>
                <w:lang w:eastAsia="pt-BR"/>
              </w:rPr>
            </w:pPr>
            <w:r>
              <w:rPr>
                <w:color w:val="000000"/>
                <w:sz w:val="18"/>
                <w:szCs w:val="18"/>
              </w:rPr>
              <w:t>0.8</w:t>
            </w:r>
          </w:p>
        </w:tc>
        <w:tc>
          <w:tcPr>
            <w:tcW w:w="1323" w:type="dxa"/>
            <w:tcBorders>
              <w:top w:val="nil"/>
              <w:left w:val="nil"/>
              <w:right w:val="nil"/>
            </w:tcBorders>
            <w:vAlign w:val="bottom"/>
          </w:tcPr>
          <w:p w14:paraId="061CBEFA" w14:textId="420D013E" w:rsidR="008E4B5F" w:rsidRPr="002B20D3" w:rsidRDefault="008E4B5F" w:rsidP="008E4B5F">
            <w:pPr>
              <w:spacing w:line="276" w:lineRule="auto"/>
              <w:jc w:val="center"/>
              <w:rPr>
                <w:color w:val="000000"/>
                <w:sz w:val="18"/>
                <w:szCs w:val="18"/>
                <w:lang w:eastAsia="pt-BR"/>
              </w:rPr>
            </w:pPr>
            <w:r>
              <w:rPr>
                <w:color w:val="000000"/>
                <w:sz w:val="18"/>
                <w:szCs w:val="18"/>
              </w:rPr>
              <w:t>0.5</w:t>
            </w:r>
          </w:p>
        </w:tc>
        <w:tc>
          <w:tcPr>
            <w:tcW w:w="1283" w:type="dxa"/>
            <w:tcBorders>
              <w:top w:val="nil"/>
              <w:left w:val="nil"/>
              <w:right w:val="nil"/>
            </w:tcBorders>
            <w:vAlign w:val="bottom"/>
          </w:tcPr>
          <w:p w14:paraId="17D721B0" w14:textId="07F577B3" w:rsidR="008E4B5F" w:rsidRPr="002B20D3" w:rsidRDefault="008E4B5F" w:rsidP="008E4B5F">
            <w:pPr>
              <w:spacing w:line="276" w:lineRule="auto"/>
              <w:jc w:val="center"/>
              <w:rPr>
                <w:color w:val="000000"/>
                <w:sz w:val="18"/>
                <w:szCs w:val="18"/>
                <w:lang w:eastAsia="pt-BR"/>
              </w:rPr>
            </w:pPr>
            <w:r>
              <w:rPr>
                <w:color w:val="000000"/>
                <w:sz w:val="18"/>
                <w:szCs w:val="18"/>
              </w:rPr>
              <w:t>0.5</w:t>
            </w:r>
          </w:p>
        </w:tc>
        <w:tc>
          <w:tcPr>
            <w:tcW w:w="1282" w:type="dxa"/>
            <w:tcBorders>
              <w:top w:val="nil"/>
              <w:left w:val="nil"/>
              <w:right w:val="nil"/>
            </w:tcBorders>
            <w:shd w:val="clear" w:color="auto" w:fill="auto"/>
            <w:noWrap/>
            <w:vAlign w:val="bottom"/>
          </w:tcPr>
          <w:p w14:paraId="33341E80" w14:textId="6EFDCF23" w:rsidR="008E4B5F" w:rsidRPr="002B20D3" w:rsidRDefault="008E4B5F" w:rsidP="008E4B5F">
            <w:pPr>
              <w:spacing w:line="276" w:lineRule="auto"/>
              <w:jc w:val="center"/>
              <w:rPr>
                <w:color w:val="000000"/>
                <w:sz w:val="18"/>
                <w:szCs w:val="18"/>
                <w:lang w:eastAsia="pt-BR"/>
              </w:rPr>
            </w:pPr>
            <w:r>
              <w:rPr>
                <w:color w:val="000000"/>
                <w:sz w:val="18"/>
                <w:szCs w:val="18"/>
              </w:rPr>
              <w:t>0.6</w:t>
            </w:r>
          </w:p>
        </w:tc>
      </w:tr>
      <w:tr w:rsidR="008E4B5F" w:rsidRPr="00803C17" w14:paraId="4EEBC313" w14:textId="77777777" w:rsidTr="000E2A58">
        <w:trPr>
          <w:trHeight w:val="150"/>
          <w:jc w:val="center"/>
        </w:trPr>
        <w:tc>
          <w:tcPr>
            <w:tcW w:w="3544" w:type="dxa"/>
            <w:tcBorders>
              <w:top w:val="nil"/>
              <w:left w:val="nil"/>
              <w:right w:val="nil"/>
            </w:tcBorders>
            <w:shd w:val="clear" w:color="auto" w:fill="auto"/>
            <w:noWrap/>
            <w:vAlign w:val="center"/>
          </w:tcPr>
          <w:p w14:paraId="27101F16" w14:textId="45A77E5A" w:rsidR="008E4B5F" w:rsidRPr="00803C17" w:rsidRDefault="008E4B5F" w:rsidP="008E4B5F">
            <w:pPr>
              <w:spacing w:line="276" w:lineRule="auto"/>
              <w:rPr>
                <w:color w:val="000000"/>
                <w:sz w:val="18"/>
                <w:szCs w:val="18"/>
                <w:lang w:eastAsia="pt-BR"/>
              </w:rPr>
            </w:pPr>
            <w:r w:rsidRPr="00803C17">
              <w:rPr>
                <w:color w:val="000000"/>
                <w:sz w:val="18"/>
                <w:szCs w:val="18"/>
                <w:lang w:eastAsia="pt-BR"/>
              </w:rPr>
              <w:t xml:space="preserve">    Other</w:t>
            </w:r>
          </w:p>
        </w:tc>
        <w:tc>
          <w:tcPr>
            <w:tcW w:w="1276" w:type="dxa"/>
            <w:tcBorders>
              <w:top w:val="nil"/>
              <w:left w:val="nil"/>
              <w:right w:val="nil"/>
            </w:tcBorders>
            <w:shd w:val="clear" w:color="auto" w:fill="auto"/>
            <w:noWrap/>
            <w:vAlign w:val="bottom"/>
          </w:tcPr>
          <w:p w14:paraId="30855E7E" w14:textId="2FF210A3" w:rsidR="008E4B5F" w:rsidRPr="002B20D3" w:rsidRDefault="008E4B5F" w:rsidP="008E4B5F">
            <w:pPr>
              <w:spacing w:line="276" w:lineRule="auto"/>
              <w:jc w:val="center"/>
              <w:rPr>
                <w:color w:val="000000"/>
                <w:sz w:val="18"/>
                <w:szCs w:val="18"/>
                <w:lang w:eastAsia="pt-BR"/>
              </w:rPr>
            </w:pPr>
            <w:r>
              <w:rPr>
                <w:color w:val="000000"/>
                <w:sz w:val="18"/>
                <w:szCs w:val="18"/>
              </w:rPr>
              <w:t>0.8</w:t>
            </w:r>
          </w:p>
        </w:tc>
        <w:tc>
          <w:tcPr>
            <w:tcW w:w="1134" w:type="dxa"/>
            <w:tcBorders>
              <w:top w:val="nil"/>
              <w:left w:val="nil"/>
              <w:right w:val="nil"/>
            </w:tcBorders>
            <w:shd w:val="clear" w:color="auto" w:fill="auto"/>
            <w:noWrap/>
            <w:vAlign w:val="bottom"/>
          </w:tcPr>
          <w:p w14:paraId="0786D6E7" w14:textId="7475006C" w:rsidR="008E4B5F" w:rsidRPr="002B20D3" w:rsidRDefault="008E4B5F" w:rsidP="008E4B5F">
            <w:pPr>
              <w:spacing w:line="276" w:lineRule="auto"/>
              <w:jc w:val="center"/>
              <w:rPr>
                <w:color w:val="000000"/>
                <w:sz w:val="18"/>
                <w:szCs w:val="18"/>
                <w:lang w:eastAsia="pt-BR"/>
              </w:rPr>
            </w:pPr>
            <w:r>
              <w:rPr>
                <w:color w:val="000000"/>
                <w:sz w:val="18"/>
                <w:szCs w:val="18"/>
              </w:rPr>
              <w:t>0.7</w:t>
            </w:r>
          </w:p>
        </w:tc>
        <w:tc>
          <w:tcPr>
            <w:tcW w:w="1276" w:type="dxa"/>
            <w:tcBorders>
              <w:top w:val="nil"/>
              <w:left w:val="nil"/>
              <w:right w:val="nil"/>
            </w:tcBorders>
            <w:shd w:val="clear" w:color="auto" w:fill="auto"/>
            <w:noWrap/>
            <w:vAlign w:val="bottom"/>
          </w:tcPr>
          <w:p w14:paraId="5AEF0833" w14:textId="479E2CD0" w:rsidR="008E4B5F" w:rsidRPr="002B20D3" w:rsidRDefault="008E4B5F" w:rsidP="008E4B5F">
            <w:pPr>
              <w:spacing w:line="276" w:lineRule="auto"/>
              <w:jc w:val="center"/>
              <w:rPr>
                <w:color w:val="000000"/>
                <w:sz w:val="18"/>
                <w:szCs w:val="18"/>
                <w:lang w:eastAsia="pt-BR"/>
              </w:rPr>
            </w:pPr>
            <w:r>
              <w:rPr>
                <w:color w:val="000000"/>
                <w:sz w:val="18"/>
                <w:szCs w:val="18"/>
              </w:rPr>
              <w:t>1</w:t>
            </w:r>
          </w:p>
        </w:tc>
        <w:tc>
          <w:tcPr>
            <w:tcW w:w="1480" w:type="dxa"/>
            <w:tcBorders>
              <w:top w:val="nil"/>
              <w:left w:val="nil"/>
              <w:right w:val="nil"/>
            </w:tcBorders>
            <w:shd w:val="clear" w:color="auto" w:fill="auto"/>
            <w:noWrap/>
            <w:vAlign w:val="bottom"/>
          </w:tcPr>
          <w:p w14:paraId="1F1A73C8" w14:textId="1A2A11E3" w:rsidR="008E4B5F" w:rsidRPr="002B20D3" w:rsidRDefault="008E4B5F" w:rsidP="008E4B5F">
            <w:pPr>
              <w:spacing w:line="276" w:lineRule="auto"/>
              <w:jc w:val="center"/>
              <w:rPr>
                <w:color w:val="000000"/>
                <w:sz w:val="18"/>
                <w:szCs w:val="18"/>
                <w:lang w:eastAsia="pt-BR"/>
              </w:rPr>
            </w:pPr>
            <w:r>
              <w:rPr>
                <w:color w:val="000000"/>
                <w:sz w:val="18"/>
                <w:szCs w:val="18"/>
              </w:rPr>
              <w:t>0.6</w:t>
            </w:r>
          </w:p>
        </w:tc>
        <w:tc>
          <w:tcPr>
            <w:tcW w:w="1682" w:type="dxa"/>
            <w:tcBorders>
              <w:top w:val="nil"/>
              <w:left w:val="nil"/>
              <w:right w:val="nil"/>
            </w:tcBorders>
            <w:shd w:val="clear" w:color="auto" w:fill="auto"/>
            <w:noWrap/>
            <w:vAlign w:val="bottom"/>
          </w:tcPr>
          <w:p w14:paraId="54D87EAC" w14:textId="5AFD01A3" w:rsidR="008E4B5F" w:rsidRPr="002B20D3" w:rsidRDefault="008E4B5F" w:rsidP="008E4B5F">
            <w:pPr>
              <w:spacing w:line="276" w:lineRule="auto"/>
              <w:jc w:val="center"/>
              <w:rPr>
                <w:color w:val="000000"/>
                <w:sz w:val="18"/>
                <w:szCs w:val="18"/>
                <w:lang w:eastAsia="pt-BR"/>
              </w:rPr>
            </w:pPr>
            <w:r>
              <w:rPr>
                <w:color w:val="000000"/>
                <w:sz w:val="18"/>
                <w:szCs w:val="18"/>
              </w:rPr>
              <w:t>0.7</w:t>
            </w:r>
          </w:p>
        </w:tc>
        <w:tc>
          <w:tcPr>
            <w:tcW w:w="1682" w:type="dxa"/>
            <w:tcBorders>
              <w:top w:val="nil"/>
              <w:left w:val="nil"/>
              <w:right w:val="nil"/>
            </w:tcBorders>
            <w:shd w:val="clear" w:color="auto" w:fill="auto"/>
            <w:noWrap/>
            <w:vAlign w:val="bottom"/>
          </w:tcPr>
          <w:p w14:paraId="10805D1C" w14:textId="3734B1B1" w:rsidR="008E4B5F" w:rsidRPr="002B20D3" w:rsidRDefault="008E4B5F" w:rsidP="008E4B5F">
            <w:pPr>
              <w:spacing w:line="276" w:lineRule="auto"/>
              <w:jc w:val="center"/>
              <w:rPr>
                <w:color w:val="000000"/>
                <w:sz w:val="18"/>
                <w:szCs w:val="18"/>
                <w:lang w:eastAsia="pt-BR"/>
              </w:rPr>
            </w:pPr>
            <w:r>
              <w:rPr>
                <w:color w:val="000000"/>
                <w:sz w:val="18"/>
                <w:szCs w:val="18"/>
              </w:rPr>
              <w:t>1.1</w:t>
            </w:r>
          </w:p>
        </w:tc>
        <w:tc>
          <w:tcPr>
            <w:tcW w:w="1323" w:type="dxa"/>
            <w:tcBorders>
              <w:top w:val="nil"/>
              <w:left w:val="nil"/>
              <w:right w:val="nil"/>
            </w:tcBorders>
            <w:vAlign w:val="bottom"/>
          </w:tcPr>
          <w:p w14:paraId="2780BFBC" w14:textId="7B91A738" w:rsidR="008E4B5F" w:rsidRPr="002B20D3" w:rsidRDefault="008E4B5F" w:rsidP="008E4B5F">
            <w:pPr>
              <w:spacing w:line="276" w:lineRule="auto"/>
              <w:jc w:val="center"/>
              <w:rPr>
                <w:color w:val="000000"/>
                <w:sz w:val="18"/>
                <w:szCs w:val="18"/>
                <w:lang w:eastAsia="pt-BR"/>
              </w:rPr>
            </w:pPr>
            <w:r>
              <w:rPr>
                <w:color w:val="000000"/>
                <w:sz w:val="18"/>
                <w:szCs w:val="18"/>
              </w:rPr>
              <w:t>1</w:t>
            </w:r>
          </w:p>
        </w:tc>
        <w:tc>
          <w:tcPr>
            <w:tcW w:w="1283" w:type="dxa"/>
            <w:tcBorders>
              <w:top w:val="nil"/>
              <w:left w:val="nil"/>
              <w:right w:val="nil"/>
            </w:tcBorders>
            <w:vAlign w:val="bottom"/>
          </w:tcPr>
          <w:p w14:paraId="11484A7E" w14:textId="1DC8F9F8" w:rsidR="008E4B5F" w:rsidRPr="002B20D3" w:rsidRDefault="008E4B5F" w:rsidP="008E4B5F">
            <w:pPr>
              <w:spacing w:line="276" w:lineRule="auto"/>
              <w:jc w:val="center"/>
              <w:rPr>
                <w:color w:val="000000"/>
                <w:sz w:val="18"/>
                <w:szCs w:val="18"/>
                <w:lang w:eastAsia="pt-BR"/>
              </w:rPr>
            </w:pPr>
            <w:r>
              <w:rPr>
                <w:color w:val="000000"/>
                <w:sz w:val="18"/>
                <w:szCs w:val="18"/>
              </w:rPr>
              <w:t>0.8</w:t>
            </w:r>
          </w:p>
        </w:tc>
        <w:tc>
          <w:tcPr>
            <w:tcW w:w="1282" w:type="dxa"/>
            <w:tcBorders>
              <w:top w:val="nil"/>
              <w:left w:val="nil"/>
              <w:right w:val="nil"/>
            </w:tcBorders>
            <w:shd w:val="clear" w:color="auto" w:fill="auto"/>
            <w:noWrap/>
            <w:vAlign w:val="bottom"/>
          </w:tcPr>
          <w:p w14:paraId="1D5E8A49" w14:textId="422A64DA" w:rsidR="008E4B5F" w:rsidRPr="002B20D3" w:rsidRDefault="008E4B5F" w:rsidP="008E4B5F">
            <w:pPr>
              <w:spacing w:line="276" w:lineRule="auto"/>
              <w:jc w:val="center"/>
              <w:rPr>
                <w:color w:val="000000"/>
                <w:sz w:val="18"/>
                <w:szCs w:val="18"/>
                <w:lang w:eastAsia="pt-BR"/>
              </w:rPr>
            </w:pPr>
            <w:r>
              <w:rPr>
                <w:color w:val="000000"/>
                <w:sz w:val="18"/>
                <w:szCs w:val="18"/>
              </w:rPr>
              <w:t>1.1</w:t>
            </w:r>
          </w:p>
        </w:tc>
      </w:tr>
      <w:tr w:rsidR="008E4B5F" w:rsidRPr="00803C17" w14:paraId="1AECDB51" w14:textId="77777777" w:rsidTr="005F5C1B">
        <w:trPr>
          <w:trHeight w:val="150"/>
          <w:jc w:val="center"/>
        </w:trPr>
        <w:tc>
          <w:tcPr>
            <w:tcW w:w="3544" w:type="dxa"/>
            <w:tcBorders>
              <w:top w:val="nil"/>
              <w:left w:val="nil"/>
              <w:right w:val="nil"/>
            </w:tcBorders>
            <w:shd w:val="clear" w:color="auto" w:fill="auto"/>
            <w:noWrap/>
            <w:vAlign w:val="center"/>
          </w:tcPr>
          <w:p w14:paraId="4C23177A" w14:textId="0BA66D2C" w:rsidR="008E4B5F" w:rsidRPr="00803C17" w:rsidRDefault="008E4B5F" w:rsidP="008E4B5F">
            <w:pPr>
              <w:spacing w:line="276" w:lineRule="auto"/>
              <w:rPr>
                <w:color w:val="000000"/>
                <w:sz w:val="18"/>
                <w:szCs w:val="18"/>
                <w:lang w:eastAsia="pt-BR"/>
              </w:rPr>
            </w:pPr>
            <w:r w:rsidRPr="00803C17">
              <w:rPr>
                <w:color w:val="000000"/>
                <w:sz w:val="18"/>
                <w:szCs w:val="18"/>
                <w:lang w:eastAsia="pt-BR"/>
              </w:rPr>
              <w:t xml:space="preserve">    White</w:t>
            </w:r>
          </w:p>
        </w:tc>
        <w:tc>
          <w:tcPr>
            <w:tcW w:w="1276" w:type="dxa"/>
            <w:tcBorders>
              <w:top w:val="nil"/>
              <w:left w:val="nil"/>
              <w:right w:val="nil"/>
            </w:tcBorders>
            <w:shd w:val="clear" w:color="auto" w:fill="auto"/>
            <w:noWrap/>
            <w:vAlign w:val="bottom"/>
          </w:tcPr>
          <w:p w14:paraId="79488639" w14:textId="36939E74" w:rsidR="008E4B5F" w:rsidRPr="002B20D3" w:rsidRDefault="008E4B5F" w:rsidP="008E4B5F">
            <w:pPr>
              <w:spacing w:line="276" w:lineRule="auto"/>
              <w:jc w:val="center"/>
              <w:rPr>
                <w:color w:val="000000"/>
                <w:sz w:val="18"/>
                <w:szCs w:val="18"/>
                <w:lang w:eastAsia="pt-BR"/>
              </w:rPr>
            </w:pPr>
            <w:r>
              <w:rPr>
                <w:color w:val="000000"/>
                <w:sz w:val="18"/>
                <w:szCs w:val="18"/>
              </w:rPr>
              <w:t>96.8</w:t>
            </w:r>
          </w:p>
        </w:tc>
        <w:tc>
          <w:tcPr>
            <w:tcW w:w="1134" w:type="dxa"/>
            <w:tcBorders>
              <w:top w:val="nil"/>
              <w:left w:val="nil"/>
              <w:right w:val="nil"/>
            </w:tcBorders>
            <w:shd w:val="clear" w:color="auto" w:fill="auto"/>
            <w:noWrap/>
            <w:vAlign w:val="bottom"/>
          </w:tcPr>
          <w:p w14:paraId="6E522FEA" w14:textId="5832A4FA" w:rsidR="008E4B5F" w:rsidRPr="002B20D3" w:rsidRDefault="008E4B5F" w:rsidP="008E4B5F">
            <w:pPr>
              <w:spacing w:line="276" w:lineRule="auto"/>
              <w:jc w:val="center"/>
              <w:rPr>
                <w:color w:val="000000"/>
                <w:sz w:val="18"/>
                <w:szCs w:val="18"/>
                <w:lang w:eastAsia="pt-BR"/>
              </w:rPr>
            </w:pPr>
            <w:r>
              <w:rPr>
                <w:color w:val="000000"/>
                <w:sz w:val="18"/>
                <w:szCs w:val="18"/>
              </w:rPr>
              <w:t>96.6</w:t>
            </w:r>
          </w:p>
        </w:tc>
        <w:tc>
          <w:tcPr>
            <w:tcW w:w="1276" w:type="dxa"/>
            <w:tcBorders>
              <w:top w:val="nil"/>
              <w:left w:val="nil"/>
              <w:right w:val="nil"/>
            </w:tcBorders>
            <w:shd w:val="clear" w:color="auto" w:fill="auto"/>
            <w:noWrap/>
            <w:vAlign w:val="bottom"/>
          </w:tcPr>
          <w:p w14:paraId="620523E9" w14:textId="29EFE6AF" w:rsidR="008E4B5F" w:rsidRPr="002B20D3" w:rsidRDefault="008E4B5F" w:rsidP="008E4B5F">
            <w:pPr>
              <w:spacing w:line="276" w:lineRule="auto"/>
              <w:jc w:val="center"/>
              <w:rPr>
                <w:color w:val="000000"/>
                <w:sz w:val="18"/>
                <w:szCs w:val="18"/>
                <w:lang w:eastAsia="pt-BR"/>
              </w:rPr>
            </w:pPr>
            <w:r>
              <w:rPr>
                <w:color w:val="000000"/>
                <w:sz w:val="18"/>
                <w:szCs w:val="18"/>
              </w:rPr>
              <w:t>95.6</w:t>
            </w:r>
          </w:p>
        </w:tc>
        <w:tc>
          <w:tcPr>
            <w:tcW w:w="1480" w:type="dxa"/>
            <w:tcBorders>
              <w:top w:val="nil"/>
              <w:left w:val="nil"/>
              <w:right w:val="nil"/>
            </w:tcBorders>
            <w:shd w:val="clear" w:color="auto" w:fill="auto"/>
            <w:noWrap/>
            <w:vAlign w:val="bottom"/>
          </w:tcPr>
          <w:p w14:paraId="7A3F7DE1" w14:textId="73719592" w:rsidR="008E4B5F" w:rsidRPr="002B20D3" w:rsidRDefault="008E4B5F" w:rsidP="008E4B5F">
            <w:pPr>
              <w:spacing w:line="276" w:lineRule="auto"/>
              <w:jc w:val="center"/>
              <w:rPr>
                <w:color w:val="000000"/>
                <w:sz w:val="18"/>
                <w:szCs w:val="18"/>
                <w:lang w:eastAsia="pt-BR"/>
              </w:rPr>
            </w:pPr>
            <w:r>
              <w:rPr>
                <w:color w:val="000000"/>
                <w:sz w:val="18"/>
                <w:szCs w:val="18"/>
              </w:rPr>
              <w:t>97</w:t>
            </w:r>
          </w:p>
        </w:tc>
        <w:tc>
          <w:tcPr>
            <w:tcW w:w="1682" w:type="dxa"/>
            <w:tcBorders>
              <w:top w:val="nil"/>
              <w:left w:val="nil"/>
              <w:right w:val="nil"/>
            </w:tcBorders>
            <w:shd w:val="clear" w:color="auto" w:fill="auto"/>
            <w:noWrap/>
            <w:vAlign w:val="bottom"/>
          </w:tcPr>
          <w:p w14:paraId="70CD1194" w14:textId="6784059C" w:rsidR="008E4B5F" w:rsidRPr="002B20D3" w:rsidRDefault="008E4B5F" w:rsidP="008E4B5F">
            <w:pPr>
              <w:spacing w:line="276" w:lineRule="auto"/>
              <w:jc w:val="center"/>
              <w:rPr>
                <w:color w:val="000000"/>
                <w:sz w:val="18"/>
                <w:szCs w:val="18"/>
                <w:lang w:eastAsia="pt-BR"/>
              </w:rPr>
            </w:pPr>
            <w:r>
              <w:rPr>
                <w:color w:val="000000"/>
                <w:sz w:val="18"/>
                <w:szCs w:val="18"/>
              </w:rPr>
              <w:t>96.8</w:t>
            </w:r>
          </w:p>
        </w:tc>
        <w:tc>
          <w:tcPr>
            <w:tcW w:w="1682" w:type="dxa"/>
            <w:tcBorders>
              <w:top w:val="nil"/>
              <w:left w:val="nil"/>
              <w:right w:val="nil"/>
            </w:tcBorders>
            <w:shd w:val="clear" w:color="auto" w:fill="auto"/>
            <w:noWrap/>
            <w:vAlign w:val="bottom"/>
          </w:tcPr>
          <w:p w14:paraId="062849E3" w14:textId="4ED83060" w:rsidR="008E4B5F" w:rsidRPr="002B20D3" w:rsidRDefault="008E4B5F" w:rsidP="008E4B5F">
            <w:pPr>
              <w:spacing w:line="276" w:lineRule="auto"/>
              <w:jc w:val="center"/>
              <w:rPr>
                <w:color w:val="000000"/>
                <w:sz w:val="18"/>
                <w:szCs w:val="18"/>
                <w:lang w:eastAsia="pt-BR"/>
              </w:rPr>
            </w:pPr>
            <w:r>
              <w:rPr>
                <w:color w:val="000000"/>
                <w:sz w:val="18"/>
                <w:szCs w:val="18"/>
              </w:rPr>
              <w:t>95.2</w:t>
            </w:r>
          </w:p>
        </w:tc>
        <w:tc>
          <w:tcPr>
            <w:tcW w:w="1323" w:type="dxa"/>
            <w:tcBorders>
              <w:top w:val="nil"/>
              <w:left w:val="nil"/>
              <w:right w:val="nil"/>
            </w:tcBorders>
            <w:vAlign w:val="bottom"/>
          </w:tcPr>
          <w:p w14:paraId="52A74B53" w14:textId="56C4B2A2" w:rsidR="008E4B5F" w:rsidRPr="002B20D3" w:rsidRDefault="008E4B5F" w:rsidP="008E4B5F">
            <w:pPr>
              <w:spacing w:line="276" w:lineRule="auto"/>
              <w:jc w:val="center"/>
              <w:rPr>
                <w:color w:val="000000"/>
                <w:sz w:val="18"/>
                <w:szCs w:val="18"/>
                <w:lang w:eastAsia="pt-BR"/>
              </w:rPr>
            </w:pPr>
            <w:r>
              <w:rPr>
                <w:color w:val="000000"/>
                <w:sz w:val="18"/>
                <w:szCs w:val="18"/>
              </w:rPr>
              <w:t>96.6</w:t>
            </w:r>
          </w:p>
        </w:tc>
        <w:tc>
          <w:tcPr>
            <w:tcW w:w="1283" w:type="dxa"/>
            <w:tcBorders>
              <w:top w:val="nil"/>
              <w:left w:val="nil"/>
              <w:right w:val="nil"/>
            </w:tcBorders>
            <w:vAlign w:val="bottom"/>
          </w:tcPr>
          <w:p w14:paraId="7701A264" w14:textId="5305CFEF" w:rsidR="008E4B5F" w:rsidRPr="002B20D3" w:rsidRDefault="008E4B5F" w:rsidP="008E4B5F">
            <w:pPr>
              <w:spacing w:line="276" w:lineRule="auto"/>
              <w:jc w:val="center"/>
              <w:rPr>
                <w:color w:val="000000"/>
                <w:sz w:val="18"/>
                <w:szCs w:val="18"/>
                <w:lang w:eastAsia="pt-BR"/>
              </w:rPr>
            </w:pPr>
            <w:r>
              <w:rPr>
                <w:color w:val="000000"/>
                <w:sz w:val="18"/>
                <w:szCs w:val="18"/>
              </w:rPr>
              <w:t>97</w:t>
            </w:r>
          </w:p>
        </w:tc>
        <w:tc>
          <w:tcPr>
            <w:tcW w:w="1282" w:type="dxa"/>
            <w:tcBorders>
              <w:top w:val="nil"/>
              <w:left w:val="nil"/>
              <w:right w:val="nil"/>
            </w:tcBorders>
            <w:shd w:val="clear" w:color="auto" w:fill="auto"/>
            <w:noWrap/>
            <w:vAlign w:val="bottom"/>
          </w:tcPr>
          <w:p w14:paraId="14BFBE1B" w14:textId="2106F0EC" w:rsidR="008E4B5F" w:rsidRPr="002B20D3" w:rsidRDefault="008E4B5F" w:rsidP="008E4B5F">
            <w:pPr>
              <w:spacing w:line="276" w:lineRule="auto"/>
              <w:jc w:val="center"/>
              <w:rPr>
                <w:color w:val="000000"/>
                <w:sz w:val="18"/>
                <w:szCs w:val="18"/>
                <w:lang w:eastAsia="pt-BR"/>
              </w:rPr>
            </w:pPr>
            <w:r>
              <w:rPr>
                <w:color w:val="000000"/>
                <w:sz w:val="18"/>
                <w:szCs w:val="18"/>
              </w:rPr>
              <w:t>96</w:t>
            </w:r>
          </w:p>
        </w:tc>
      </w:tr>
      <w:tr w:rsidR="00323137" w:rsidRPr="00803C17" w14:paraId="01441F10" w14:textId="77777777" w:rsidTr="00323137">
        <w:trPr>
          <w:trHeight w:val="150"/>
          <w:jc w:val="center"/>
        </w:trPr>
        <w:tc>
          <w:tcPr>
            <w:tcW w:w="3544" w:type="dxa"/>
            <w:tcBorders>
              <w:top w:val="nil"/>
              <w:left w:val="nil"/>
              <w:right w:val="nil"/>
            </w:tcBorders>
            <w:shd w:val="clear" w:color="auto" w:fill="auto"/>
            <w:noWrap/>
            <w:vAlign w:val="center"/>
          </w:tcPr>
          <w:p w14:paraId="7EB1956B" w14:textId="2D686954" w:rsidR="00323137" w:rsidRPr="00803C17" w:rsidRDefault="00323137" w:rsidP="00323137">
            <w:pPr>
              <w:spacing w:line="276" w:lineRule="auto"/>
              <w:rPr>
                <w:color w:val="000000"/>
                <w:sz w:val="18"/>
                <w:szCs w:val="18"/>
                <w:lang w:eastAsia="pt-BR"/>
              </w:rPr>
            </w:pPr>
            <w:r w:rsidRPr="00803C17">
              <w:rPr>
                <w:b/>
                <w:bCs/>
                <w:color w:val="000000"/>
                <w:sz w:val="18"/>
                <w:szCs w:val="18"/>
                <w:lang w:eastAsia="pt-BR"/>
              </w:rPr>
              <w:t>Educational attainment</w:t>
            </w:r>
            <w:r>
              <w:rPr>
                <w:b/>
                <w:bCs/>
                <w:color w:val="000000"/>
                <w:sz w:val="18"/>
                <w:szCs w:val="18"/>
                <w:lang w:eastAsia="pt-BR"/>
              </w:rPr>
              <w:t xml:space="preserve"> (years of study)</w:t>
            </w:r>
            <w:r w:rsidRPr="00803C17">
              <w:rPr>
                <w:b/>
                <w:bCs/>
                <w:color w:val="000000"/>
                <w:sz w:val="18"/>
                <w:szCs w:val="18"/>
                <w:lang w:eastAsia="pt-BR"/>
              </w:rPr>
              <w:t>, %</w:t>
            </w:r>
          </w:p>
        </w:tc>
        <w:tc>
          <w:tcPr>
            <w:tcW w:w="1276" w:type="dxa"/>
            <w:tcBorders>
              <w:top w:val="nil"/>
              <w:left w:val="nil"/>
              <w:right w:val="nil"/>
            </w:tcBorders>
            <w:shd w:val="clear" w:color="auto" w:fill="auto"/>
            <w:noWrap/>
            <w:vAlign w:val="center"/>
          </w:tcPr>
          <w:p w14:paraId="7DBE180D" w14:textId="77777777" w:rsidR="00323137" w:rsidRPr="002B20D3" w:rsidRDefault="00323137" w:rsidP="00323137">
            <w:pPr>
              <w:spacing w:line="276" w:lineRule="auto"/>
              <w:jc w:val="center"/>
              <w:rPr>
                <w:color w:val="000000"/>
                <w:sz w:val="18"/>
                <w:szCs w:val="18"/>
                <w:lang w:eastAsia="pt-BR"/>
              </w:rPr>
            </w:pPr>
          </w:p>
        </w:tc>
        <w:tc>
          <w:tcPr>
            <w:tcW w:w="1134" w:type="dxa"/>
            <w:tcBorders>
              <w:top w:val="nil"/>
              <w:left w:val="nil"/>
              <w:right w:val="nil"/>
            </w:tcBorders>
            <w:shd w:val="clear" w:color="auto" w:fill="auto"/>
            <w:noWrap/>
            <w:vAlign w:val="center"/>
          </w:tcPr>
          <w:p w14:paraId="00AD9BCB" w14:textId="77777777" w:rsidR="00323137" w:rsidRPr="002B20D3" w:rsidRDefault="00323137" w:rsidP="00323137">
            <w:pPr>
              <w:spacing w:line="276" w:lineRule="auto"/>
              <w:jc w:val="center"/>
              <w:rPr>
                <w:color w:val="000000"/>
                <w:sz w:val="18"/>
                <w:szCs w:val="18"/>
                <w:lang w:eastAsia="pt-BR"/>
              </w:rPr>
            </w:pPr>
          </w:p>
        </w:tc>
        <w:tc>
          <w:tcPr>
            <w:tcW w:w="1276" w:type="dxa"/>
            <w:tcBorders>
              <w:top w:val="nil"/>
              <w:left w:val="nil"/>
              <w:right w:val="nil"/>
            </w:tcBorders>
            <w:shd w:val="clear" w:color="auto" w:fill="auto"/>
            <w:noWrap/>
            <w:vAlign w:val="center"/>
          </w:tcPr>
          <w:p w14:paraId="1F3E71F8" w14:textId="77777777" w:rsidR="00323137" w:rsidRPr="002B20D3" w:rsidRDefault="00323137" w:rsidP="00323137">
            <w:pPr>
              <w:spacing w:line="276" w:lineRule="auto"/>
              <w:jc w:val="center"/>
              <w:rPr>
                <w:color w:val="000000"/>
                <w:sz w:val="18"/>
                <w:szCs w:val="18"/>
                <w:lang w:eastAsia="pt-BR"/>
              </w:rPr>
            </w:pPr>
          </w:p>
        </w:tc>
        <w:tc>
          <w:tcPr>
            <w:tcW w:w="1480" w:type="dxa"/>
            <w:tcBorders>
              <w:top w:val="nil"/>
              <w:left w:val="nil"/>
              <w:right w:val="nil"/>
            </w:tcBorders>
            <w:shd w:val="clear" w:color="auto" w:fill="auto"/>
            <w:noWrap/>
            <w:vAlign w:val="center"/>
          </w:tcPr>
          <w:p w14:paraId="39A70BEA" w14:textId="77777777" w:rsidR="00323137" w:rsidRPr="002B20D3" w:rsidRDefault="00323137" w:rsidP="00323137">
            <w:pPr>
              <w:spacing w:line="276" w:lineRule="auto"/>
              <w:jc w:val="center"/>
              <w:rPr>
                <w:color w:val="000000"/>
                <w:sz w:val="18"/>
                <w:szCs w:val="18"/>
                <w:lang w:eastAsia="pt-BR"/>
              </w:rPr>
            </w:pPr>
          </w:p>
        </w:tc>
        <w:tc>
          <w:tcPr>
            <w:tcW w:w="1682" w:type="dxa"/>
            <w:tcBorders>
              <w:top w:val="nil"/>
              <w:left w:val="nil"/>
              <w:right w:val="nil"/>
            </w:tcBorders>
            <w:shd w:val="clear" w:color="auto" w:fill="auto"/>
            <w:noWrap/>
            <w:vAlign w:val="center"/>
          </w:tcPr>
          <w:p w14:paraId="5880E6A9" w14:textId="77777777" w:rsidR="00323137" w:rsidRPr="002B20D3" w:rsidRDefault="00323137" w:rsidP="00323137">
            <w:pPr>
              <w:spacing w:line="276" w:lineRule="auto"/>
              <w:jc w:val="center"/>
              <w:rPr>
                <w:color w:val="000000"/>
                <w:sz w:val="18"/>
                <w:szCs w:val="18"/>
                <w:lang w:eastAsia="pt-BR"/>
              </w:rPr>
            </w:pPr>
          </w:p>
        </w:tc>
        <w:tc>
          <w:tcPr>
            <w:tcW w:w="1682" w:type="dxa"/>
            <w:tcBorders>
              <w:top w:val="nil"/>
              <w:left w:val="nil"/>
              <w:right w:val="nil"/>
            </w:tcBorders>
            <w:shd w:val="clear" w:color="auto" w:fill="auto"/>
            <w:noWrap/>
            <w:vAlign w:val="center"/>
          </w:tcPr>
          <w:p w14:paraId="641DD109" w14:textId="77777777" w:rsidR="00323137" w:rsidRPr="002B20D3" w:rsidRDefault="00323137" w:rsidP="00323137">
            <w:pPr>
              <w:spacing w:line="276" w:lineRule="auto"/>
              <w:jc w:val="center"/>
              <w:rPr>
                <w:color w:val="000000"/>
                <w:sz w:val="18"/>
                <w:szCs w:val="18"/>
                <w:lang w:eastAsia="pt-BR"/>
              </w:rPr>
            </w:pPr>
          </w:p>
        </w:tc>
        <w:tc>
          <w:tcPr>
            <w:tcW w:w="1323" w:type="dxa"/>
            <w:tcBorders>
              <w:top w:val="nil"/>
              <w:left w:val="nil"/>
              <w:right w:val="nil"/>
            </w:tcBorders>
          </w:tcPr>
          <w:p w14:paraId="66E938D5" w14:textId="77777777" w:rsidR="00323137" w:rsidRPr="002B20D3" w:rsidRDefault="00323137" w:rsidP="00323137">
            <w:pPr>
              <w:spacing w:line="276" w:lineRule="auto"/>
              <w:jc w:val="center"/>
              <w:rPr>
                <w:color w:val="000000"/>
                <w:sz w:val="18"/>
                <w:szCs w:val="18"/>
                <w:lang w:eastAsia="pt-BR"/>
              </w:rPr>
            </w:pPr>
          </w:p>
        </w:tc>
        <w:tc>
          <w:tcPr>
            <w:tcW w:w="1283" w:type="dxa"/>
            <w:tcBorders>
              <w:top w:val="nil"/>
              <w:left w:val="nil"/>
              <w:right w:val="nil"/>
            </w:tcBorders>
          </w:tcPr>
          <w:p w14:paraId="1C36392B" w14:textId="77777777" w:rsidR="00323137" w:rsidRPr="002B20D3" w:rsidRDefault="00323137" w:rsidP="00323137">
            <w:pPr>
              <w:spacing w:line="276" w:lineRule="auto"/>
              <w:jc w:val="center"/>
              <w:rPr>
                <w:color w:val="000000"/>
                <w:sz w:val="18"/>
                <w:szCs w:val="18"/>
                <w:lang w:eastAsia="pt-BR"/>
              </w:rPr>
            </w:pPr>
          </w:p>
        </w:tc>
        <w:tc>
          <w:tcPr>
            <w:tcW w:w="1282" w:type="dxa"/>
            <w:tcBorders>
              <w:top w:val="nil"/>
              <w:left w:val="nil"/>
              <w:right w:val="nil"/>
            </w:tcBorders>
            <w:shd w:val="clear" w:color="auto" w:fill="auto"/>
            <w:noWrap/>
            <w:vAlign w:val="center"/>
          </w:tcPr>
          <w:p w14:paraId="673BEEC6" w14:textId="77777777" w:rsidR="00323137" w:rsidRPr="002B20D3" w:rsidRDefault="00323137" w:rsidP="00323137">
            <w:pPr>
              <w:spacing w:line="276" w:lineRule="auto"/>
              <w:jc w:val="center"/>
              <w:rPr>
                <w:color w:val="000000"/>
                <w:sz w:val="18"/>
                <w:szCs w:val="18"/>
                <w:lang w:eastAsia="pt-BR"/>
              </w:rPr>
            </w:pPr>
          </w:p>
        </w:tc>
      </w:tr>
      <w:tr w:rsidR="001B1F8A" w:rsidRPr="00803C17" w14:paraId="55A5E734" w14:textId="77777777" w:rsidTr="009D7CB8">
        <w:trPr>
          <w:trHeight w:val="150"/>
          <w:jc w:val="center"/>
        </w:trPr>
        <w:tc>
          <w:tcPr>
            <w:tcW w:w="3544" w:type="dxa"/>
            <w:tcBorders>
              <w:top w:val="nil"/>
              <w:left w:val="nil"/>
              <w:right w:val="nil"/>
            </w:tcBorders>
            <w:shd w:val="clear" w:color="auto" w:fill="auto"/>
            <w:noWrap/>
            <w:vAlign w:val="center"/>
          </w:tcPr>
          <w:p w14:paraId="387C2C0A" w14:textId="58A38C48" w:rsidR="001B1F8A" w:rsidRPr="00803C17" w:rsidRDefault="001B1F8A" w:rsidP="001B1F8A">
            <w:pPr>
              <w:spacing w:line="276" w:lineRule="auto"/>
              <w:rPr>
                <w:b/>
                <w:bCs/>
                <w:color w:val="000000"/>
                <w:sz w:val="18"/>
                <w:szCs w:val="18"/>
                <w:lang w:eastAsia="pt-BR"/>
              </w:rPr>
            </w:pPr>
            <w:r w:rsidRPr="00803C17">
              <w:rPr>
                <w:color w:val="000000"/>
                <w:sz w:val="18"/>
                <w:szCs w:val="18"/>
                <w:lang w:eastAsia="pt-BR"/>
              </w:rPr>
              <w:t xml:space="preserve">    College or University degree</w:t>
            </w:r>
            <w:r>
              <w:rPr>
                <w:color w:val="000000"/>
                <w:sz w:val="18"/>
                <w:szCs w:val="18"/>
                <w:lang w:eastAsia="pt-BR"/>
              </w:rPr>
              <w:t xml:space="preserve"> (20)</w:t>
            </w:r>
          </w:p>
        </w:tc>
        <w:tc>
          <w:tcPr>
            <w:tcW w:w="1276" w:type="dxa"/>
            <w:tcBorders>
              <w:top w:val="nil"/>
              <w:left w:val="nil"/>
              <w:right w:val="nil"/>
            </w:tcBorders>
            <w:shd w:val="clear" w:color="auto" w:fill="auto"/>
            <w:noWrap/>
            <w:vAlign w:val="bottom"/>
          </w:tcPr>
          <w:p w14:paraId="0EB25F71" w14:textId="6F0D737A" w:rsidR="001B1F8A" w:rsidRPr="002B20D3" w:rsidRDefault="001B1F8A" w:rsidP="001B1F8A">
            <w:pPr>
              <w:spacing w:line="276" w:lineRule="auto"/>
              <w:jc w:val="center"/>
              <w:rPr>
                <w:color w:val="000000"/>
                <w:sz w:val="18"/>
                <w:szCs w:val="18"/>
                <w:lang w:eastAsia="pt-BR"/>
              </w:rPr>
            </w:pPr>
            <w:r>
              <w:rPr>
                <w:color w:val="000000"/>
                <w:sz w:val="18"/>
                <w:szCs w:val="18"/>
              </w:rPr>
              <w:t>42.3</w:t>
            </w:r>
          </w:p>
        </w:tc>
        <w:tc>
          <w:tcPr>
            <w:tcW w:w="1134" w:type="dxa"/>
            <w:tcBorders>
              <w:top w:val="nil"/>
              <w:left w:val="nil"/>
              <w:right w:val="nil"/>
            </w:tcBorders>
            <w:shd w:val="clear" w:color="auto" w:fill="auto"/>
            <w:noWrap/>
            <w:vAlign w:val="bottom"/>
          </w:tcPr>
          <w:p w14:paraId="6C04236D" w14:textId="7213FD89" w:rsidR="001B1F8A" w:rsidRPr="002B20D3" w:rsidRDefault="001B1F8A" w:rsidP="001B1F8A">
            <w:pPr>
              <w:spacing w:line="276" w:lineRule="auto"/>
              <w:jc w:val="center"/>
              <w:rPr>
                <w:color w:val="000000"/>
                <w:sz w:val="18"/>
                <w:szCs w:val="18"/>
                <w:lang w:eastAsia="pt-BR"/>
              </w:rPr>
            </w:pPr>
            <w:r>
              <w:rPr>
                <w:color w:val="000000"/>
                <w:sz w:val="18"/>
                <w:szCs w:val="18"/>
              </w:rPr>
              <w:t>47.2</w:t>
            </w:r>
          </w:p>
        </w:tc>
        <w:tc>
          <w:tcPr>
            <w:tcW w:w="1276" w:type="dxa"/>
            <w:tcBorders>
              <w:top w:val="nil"/>
              <w:left w:val="nil"/>
              <w:right w:val="nil"/>
            </w:tcBorders>
            <w:shd w:val="clear" w:color="auto" w:fill="auto"/>
            <w:noWrap/>
            <w:vAlign w:val="bottom"/>
          </w:tcPr>
          <w:p w14:paraId="75D00155" w14:textId="03F27878" w:rsidR="001B1F8A" w:rsidRPr="002B20D3" w:rsidRDefault="001B1F8A" w:rsidP="001B1F8A">
            <w:pPr>
              <w:spacing w:line="276" w:lineRule="auto"/>
              <w:jc w:val="center"/>
              <w:rPr>
                <w:color w:val="000000"/>
                <w:sz w:val="18"/>
                <w:szCs w:val="18"/>
                <w:lang w:eastAsia="pt-BR"/>
              </w:rPr>
            </w:pPr>
            <w:r>
              <w:rPr>
                <w:color w:val="000000"/>
                <w:sz w:val="18"/>
                <w:szCs w:val="18"/>
              </w:rPr>
              <w:t>48.8</w:t>
            </w:r>
          </w:p>
        </w:tc>
        <w:tc>
          <w:tcPr>
            <w:tcW w:w="1480" w:type="dxa"/>
            <w:tcBorders>
              <w:top w:val="nil"/>
              <w:left w:val="nil"/>
              <w:right w:val="nil"/>
            </w:tcBorders>
            <w:shd w:val="clear" w:color="auto" w:fill="auto"/>
            <w:noWrap/>
            <w:vAlign w:val="bottom"/>
          </w:tcPr>
          <w:p w14:paraId="47D01A15" w14:textId="08044546" w:rsidR="001B1F8A" w:rsidRPr="002B20D3" w:rsidRDefault="001B1F8A" w:rsidP="001B1F8A">
            <w:pPr>
              <w:spacing w:line="276" w:lineRule="auto"/>
              <w:jc w:val="center"/>
              <w:rPr>
                <w:color w:val="000000"/>
                <w:sz w:val="18"/>
                <w:szCs w:val="18"/>
                <w:lang w:eastAsia="pt-BR"/>
              </w:rPr>
            </w:pPr>
            <w:r>
              <w:rPr>
                <w:color w:val="000000"/>
                <w:sz w:val="18"/>
                <w:szCs w:val="18"/>
              </w:rPr>
              <w:t>43.3</w:t>
            </w:r>
          </w:p>
        </w:tc>
        <w:tc>
          <w:tcPr>
            <w:tcW w:w="1682" w:type="dxa"/>
            <w:tcBorders>
              <w:top w:val="nil"/>
              <w:left w:val="nil"/>
              <w:right w:val="nil"/>
            </w:tcBorders>
            <w:shd w:val="clear" w:color="auto" w:fill="auto"/>
            <w:noWrap/>
            <w:vAlign w:val="bottom"/>
          </w:tcPr>
          <w:p w14:paraId="15856961" w14:textId="26E25251" w:rsidR="001B1F8A" w:rsidRPr="002B20D3" w:rsidRDefault="001B1F8A" w:rsidP="001B1F8A">
            <w:pPr>
              <w:spacing w:line="276" w:lineRule="auto"/>
              <w:jc w:val="center"/>
              <w:rPr>
                <w:color w:val="000000"/>
                <w:sz w:val="18"/>
                <w:szCs w:val="18"/>
                <w:lang w:eastAsia="pt-BR"/>
              </w:rPr>
            </w:pPr>
            <w:r>
              <w:rPr>
                <w:color w:val="000000"/>
                <w:sz w:val="18"/>
                <w:szCs w:val="18"/>
              </w:rPr>
              <w:t>45.3</w:t>
            </w:r>
          </w:p>
        </w:tc>
        <w:tc>
          <w:tcPr>
            <w:tcW w:w="1682" w:type="dxa"/>
            <w:tcBorders>
              <w:top w:val="nil"/>
              <w:left w:val="nil"/>
              <w:right w:val="nil"/>
            </w:tcBorders>
            <w:shd w:val="clear" w:color="auto" w:fill="auto"/>
            <w:noWrap/>
            <w:vAlign w:val="bottom"/>
          </w:tcPr>
          <w:p w14:paraId="3A28683C" w14:textId="537CB6A1" w:rsidR="001B1F8A" w:rsidRPr="002B20D3" w:rsidRDefault="001B1F8A" w:rsidP="001B1F8A">
            <w:pPr>
              <w:spacing w:line="276" w:lineRule="auto"/>
              <w:jc w:val="center"/>
              <w:rPr>
                <w:color w:val="000000"/>
                <w:sz w:val="18"/>
                <w:szCs w:val="18"/>
                <w:lang w:eastAsia="pt-BR"/>
              </w:rPr>
            </w:pPr>
            <w:r>
              <w:rPr>
                <w:color w:val="000000"/>
                <w:sz w:val="18"/>
                <w:szCs w:val="18"/>
              </w:rPr>
              <w:t>46</w:t>
            </w:r>
          </w:p>
        </w:tc>
        <w:tc>
          <w:tcPr>
            <w:tcW w:w="1323" w:type="dxa"/>
            <w:tcBorders>
              <w:top w:val="nil"/>
              <w:left w:val="nil"/>
              <w:right w:val="nil"/>
            </w:tcBorders>
            <w:vAlign w:val="bottom"/>
          </w:tcPr>
          <w:p w14:paraId="3B338FE7" w14:textId="72772A15" w:rsidR="001B1F8A" w:rsidRPr="002B20D3" w:rsidRDefault="001B1F8A" w:rsidP="001B1F8A">
            <w:pPr>
              <w:spacing w:line="276" w:lineRule="auto"/>
              <w:jc w:val="center"/>
              <w:rPr>
                <w:color w:val="000000"/>
                <w:sz w:val="18"/>
                <w:szCs w:val="18"/>
                <w:lang w:eastAsia="pt-BR"/>
              </w:rPr>
            </w:pPr>
            <w:r>
              <w:rPr>
                <w:color w:val="000000"/>
                <w:sz w:val="18"/>
                <w:szCs w:val="18"/>
              </w:rPr>
              <w:t>40.3</w:t>
            </w:r>
          </w:p>
        </w:tc>
        <w:tc>
          <w:tcPr>
            <w:tcW w:w="1283" w:type="dxa"/>
            <w:tcBorders>
              <w:top w:val="nil"/>
              <w:left w:val="nil"/>
              <w:right w:val="nil"/>
            </w:tcBorders>
            <w:vAlign w:val="bottom"/>
          </w:tcPr>
          <w:p w14:paraId="44245D0C" w14:textId="60966189" w:rsidR="001B1F8A" w:rsidRPr="002B20D3" w:rsidRDefault="001B1F8A" w:rsidP="001B1F8A">
            <w:pPr>
              <w:spacing w:line="276" w:lineRule="auto"/>
              <w:jc w:val="center"/>
              <w:rPr>
                <w:color w:val="000000"/>
                <w:sz w:val="18"/>
                <w:szCs w:val="18"/>
                <w:lang w:eastAsia="pt-BR"/>
              </w:rPr>
            </w:pPr>
            <w:r>
              <w:rPr>
                <w:color w:val="000000"/>
                <w:sz w:val="18"/>
                <w:szCs w:val="18"/>
              </w:rPr>
              <w:t>44.3</w:t>
            </w:r>
          </w:p>
        </w:tc>
        <w:tc>
          <w:tcPr>
            <w:tcW w:w="1282" w:type="dxa"/>
            <w:tcBorders>
              <w:top w:val="nil"/>
              <w:left w:val="nil"/>
              <w:right w:val="nil"/>
            </w:tcBorders>
            <w:shd w:val="clear" w:color="auto" w:fill="auto"/>
            <w:noWrap/>
            <w:vAlign w:val="bottom"/>
          </w:tcPr>
          <w:p w14:paraId="42125DD1" w14:textId="0428B2FE" w:rsidR="001B1F8A" w:rsidRPr="002B20D3" w:rsidRDefault="001B1F8A" w:rsidP="001B1F8A">
            <w:pPr>
              <w:spacing w:line="276" w:lineRule="auto"/>
              <w:jc w:val="center"/>
              <w:rPr>
                <w:color w:val="000000"/>
                <w:sz w:val="18"/>
                <w:szCs w:val="18"/>
                <w:lang w:eastAsia="pt-BR"/>
              </w:rPr>
            </w:pPr>
            <w:r>
              <w:rPr>
                <w:color w:val="000000"/>
                <w:sz w:val="18"/>
                <w:szCs w:val="18"/>
              </w:rPr>
              <w:t>44</w:t>
            </w:r>
          </w:p>
        </w:tc>
      </w:tr>
      <w:tr w:rsidR="001B1F8A" w:rsidRPr="00803C17" w14:paraId="01AAB6B2" w14:textId="77777777" w:rsidTr="0068750F">
        <w:trPr>
          <w:trHeight w:val="150"/>
          <w:jc w:val="center"/>
        </w:trPr>
        <w:tc>
          <w:tcPr>
            <w:tcW w:w="3544" w:type="dxa"/>
            <w:tcBorders>
              <w:top w:val="nil"/>
              <w:left w:val="nil"/>
              <w:right w:val="nil"/>
            </w:tcBorders>
            <w:shd w:val="clear" w:color="auto" w:fill="auto"/>
            <w:noWrap/>
            <w:vAlign w:val="center"/>
          </w:tcPr>
          <w:p w14:paraId="3F7EB0D8" w14:textId="0D2F6EC8" w:rsidR="001B1F8A" w:rsidRPr="00803C17" w:rsidRDefault="001B1F8A" w:rsidP="001B1F8A">
            <w:pPr>
              <w:spacing w:line="276" w:lineRule="auto"/>
              <w:rPr>
                <w:color w:val="000000"/>
                <w:sz w:val="18"/>
                <w:szCs w:val="18"/>
                <w:lang w:eastAsia="pt-BR"/>
              </w:rPr>
            </w:pPr>
            <w:r w:rsidRPr="00803C17">
              <w:rPr>
                <w:color w:val="000000"/>
                <w:sz w:val="18"/>
                <w:szCs w:val="18"/>
                <w:lang w:eastAsia="pt-BR"/>
              </w:rPr>
              <w:t xml:space="preserve">    A levels/AS levels or equivalent</w:t>
            </w:r>
            <w:r>
              <w:rPr>
                <w:color w:val="000000"/>
                <w:sz w:val="18"/>
                <w:szCs w:val="18"/>
                <w:lang w:eastAsia="pt-BR"/>
              </w:rPr>
              <w:t xml:space="preserve"> (13)</w:t>
            </w:r>
          </w:p>
        </w:tc>
        <w:tc>
          <w:tcPr>
            <w:tcW w:w="1276" w:type="dxa"/>
            <w:tcBorders>
              <w:top w:val="nil"/>
              <w:left w:val="nil"/>
              <w:right w:val="nil"/>
            </w:tcBorders>
            <w:shd w:val="clear" w:color="auto" w:fill="auto"/>
            <w:noWrap/>
            <w:vAlign w:val="bottom"/>
          </w:tcPr>
          <w:p w14:paraId="7A533066" w14:textId="03BEBA32" w:rsidR="001B1F8A" w:rsidRPr="002B20D3" w:rsidRDefault="001B1F8A" w:rsidP="001B1F8A">
            <w:pPr>
              <w:spacing w:line="276" w:lineRule="auto"/>
              <w:jc w:val="center"/>
              <w:rPr>
                <w:color w:val="000000"/>
                <w:sz w:val="18"/>
                <w:szCs w:val="18"/>
                <w:lang w:eastAsia="pt-BR"/>
              </w:rPr>
            </w:pPr>
            <w:r>
              <w:rPr>
                <w:color w:val="000000"/>
                <w:sz w:val="18"/>
                <w:szCs w:val="18"/>
              </w:rPr>
              <w:t>13.7</w:t>
            </w:r>
          </w:p>
        </w:tc>
        <w:tc>
          <w:tcPr>
            <w:tcW w:w="1134" w:type="dxa"/>
            <w:tcBorders>
              <w:top w:val="nil"/>
              <w:left w:val="nil"/>
              <w:right w:val="nil"/>
            </w:tcBorders>
            <w:shd w:val="clear" w:color="auto" w:fill="auto"/>
            <w:noWrap/>
            <w:vAlign w:val="bottom"/>
          </w:tcPr>
          <w:p w14:paraId="6474A267" w14:textId="46F9C789" w:rsidR="001B1F8A" w:rsidRPr="002B20D3" w:rsidRDefault="001B1F8A" w:rsidP="001B1F8A">
            <w:pPr>
              <w:spacing w:line="276" w:lineRule="auto"/>
              <w:jc w:val="center"/>
              <w:rPr>
                <w:color w:val="000000"/>
                <w:sz w:val="18"/>
                <w:szCs w:val="18"/>
                <w:lang w:eastAsia="pt-BR"/>
              </w:rPr>
            </w:pPr>
            <w:r>
              <w:rPr>
                <w:color w:val="000000"/>
                <w:sz w:val="18"/>
                <w:szCs w:val="18"/>
              </w:rPr>
              <w:t>12.7</w:t>
            </w:r>
          </w:p>
        </w:tc>
        <w:tc>
          <w:tcPr>
            <w:tcW w:w="1276" w:type="dxa"/>
            <w:tcBorders>
              <w:top w:val="nil"/>
              <w:left w:val="nil"/>
              <w:right w:val="nil"/>
            </w:tcBorders>
            <w:shd w:val="clear" w:color="auto" w:fill="auto"/>
            <w:noWrap/>
            <w:vAlign w:val="bottom"/>
          </w:tcPr>
          <w:p w14:paraId="6987323E" w14:textId="7768B586" w:rsidR="001B1F8A" w:rsidRPr="002B20D3" w:rsidRDefault="001B1F8A" w:rsidP="001B1F8A">
            <w:pPr>
              <w:spacing w:line="276" w:lineRule="auto"/>
              <w:jc w:val="center"/>
              <w:rPr>
                <w:color w:val="000000"/>
                <w:sz w:val="18"/>
                <w:szCs w:val="18"/>
                <w:lang w:eastAsia="pt-BR"/>
              </w:rPr>
            </w:pPr>
            <w:r>
              <w:rPr>
                <w:color w:val="000000"/>
                <w:sz w:val="18"/>
                <w:szCs w:val="18"/>
              </w:rPr>
              <w:t>13.5</w:t>
            </w:r>
          </w:p>
        </w:tc>
        <w:tc>
          <w:tcPr>
            <w:tcW w:w="1480" w:type="dxa"/>
            <w:tcBorders>
              <w:top w:val="nil"/>
              <w:left w:val="nil"/>
              <w:right w:val="nil"/>
            </w:tcBorders>
            <w:shd w:val="clear" w:color="auto" w:fill="auto"/>
            <w:noWrap/>
            <w:vAlign w:val="bottom"/>
          </w:tcPr>
          <w:p w14:paraId="029F52CA" w14:textId="0708BEF5" w:rsidR="001B1F8A" w:rsidRPr="002B20D3" w:rsidRDefault="001B1F8A" w:rsidP="001B1F8A">
            <w:pPr>
              <w:spacing w:line="276" w:lineRule="auto"/>
              <w:jc w:val="center"/>
              <w:rPr>
                <w:color w:val="000000"/>
                <w:sz w:val="18"/>
                <w:szCs w:val="18"/>
                <w:lang w:eastAsia="pt-BR"/>
              </w:rPr>
            </w:pPr>
            <w:r>
              <w:rPr>
                <w:color w:val="000000"/>
                <w:sz w:val="18"/>
                <w:szCs w:val="18"/>
              </w:rPr>
              <w:t>13.9</w:t>
            </w:r>
          </w:p>
        </w:tc>
        <w:tc>
          <w:tcPr>
            <w:tcW w:w="1682" w:type="dxa"/>
            <w:tcBorders>
              <w:top w:val="nil"/>
              <w:left w:val="nil"/>
              <w:right w:val="nil"/>
            </w:tcBorders>
            <w:shd w:val="clear" w:color="auto" w:fill="auto"/>
            <w:noWrap/>
            <w:vAlign w:val="bottom"/>
          </w:tcPr>
          <w:p w14:paraId="3537AFD4" w14:textId="7592786B" w:rsidR="001B1F8A" w:rsidRPr="002B20D3" w:rsidRDefault="001B1F8A" w:rsidP="001B1F8A">
            <w:pPr>
              <w:spacing w:line="276" w:lineRule="auto"/>
              <w:jc w:val="center"/>
              <w:rPr>
                <w:color w:val="000000"/>
                <w:sz w:val="18"/>
                <w:szCs w:val="18"/>
                <w:lang w:eastAsia="pt-BR"/>
              </w:rPr>
            </w:pPr>
            <w:r>
              <w:rPr>
                <w:color w:val="000000"/>
                <w:sz w:val="18"/>
                <w:szCs w:val="18"/>
              </w:rPr>
              <w:t>13.1</w:t>
            </w:r>
          </w:p>
        </w:tc>
        <w:tc>
          <w:tcPr>
            <w:tcW w:w="1682" w:type="dxa"/>
            <w:tcBorders>
              <w:top w:val="nil"/>
              <w:left w:val="nil"/>
              <w:right w:val="nil"/>
            </w:tcBorders>
            <w:shd w:val="clear" w:color="auto" w:fill="auto"/>
            <w:noWrap/>
            <w:vAlign w:val="bottom"/>
          </w:tcPr>
          <w:p w14:paraId="34612472" w14:textId="0F22A2A6" w:rsidR="001B1F8A" w:rsidRPr="002B20D3" w:rsidRDefault="001B1F8A" w:rsidP="001B1F8A">
            <w:pPr>
              <w:spacing w:line="276" w:lineRule="auto"/>
              <w:jc w:val="center"/>
              <w:rPr>
                <w:color w:val="000000"/>
                <w:sz w:val="18"/>
                <w:szCs w:val="18"/>
                <w:lang w:eastAsia="pt-BR"/>
              </w:rPr>
            </w:pPr>
            <w:r>
              <w:rPr>
                <w:color w:val="000000"/>
                <w:sz w:val="18"/>
                <w:szCs w:val="18"/>
              </w:rPr>
              <w:t>13.3</w:t>
            </w:r>
          </w:p>
        </w:tc>
        <w:tc>
          <w:tcPr>
            <w:tcW w:w="1323" w:type="dxa"/>
            <w:tcBorders>
              <w:top w:val="nil"/>
              <w:left w:val="nil"/>
              <w:right w:val="nil"/>
            </w:tcBorders>
            <w:vAlign w:val="bottom"/>
          </w:tcPr>
          <w:p w14:paraId="0DBFFE63" w14:textId="3EC684DC" w:rsidR="001B1F8A" w:rsidRPr="002B20D3" w:rsidRDefault="001B1F8A" w:rsidP="001B1F8A">
            <w:pPr>
              <w:spacing w:line="276" w:lineRule="auto"/>
              <w:jc w:val="center"/>
              <w:rPr>
                <w:color w:val="000000"/>
                <w:sz w:val="18"/>
                <w:szCs w:val="18"/>
                <w:lang w:eastAsia="pt-BR"/>
              </w:rPr>
            </w:pPr>
            <w:r>
              <w:rPr>
                <w:color w:val="000000"/>
                <w:sz w:val="18"/>
                <w:szCs w:val="18"/>
              </w:rPr>
              <w:t>13.4</w:t>
            </w:r>
          </w:p>
        </w:tc>
        <w:tc>
          <w:tcPr>
            <w:tcW w:w="1283" w:type="dxa"/>
            <w:tcBorders>
              <w:top w:val="nil"/>
              <w:left w:val="nil"/>
              <w:right w:val="nil"/>
            </w:tcBorders>
            <w:vAlign w:val="bottom"/>
          </w:tcPr>
          <w:p w14:paraId="198ECEB2" w14:textId="60E3BB7E" w:rsidR="001B1F8A" w:rsidRPr="002B20D3" w:rsidRDefault="001B1F8A" w:rsidP="001B1F8A">
            <w:pPr>
              <w:spacing w:line="276" w:lineRule="auto"/>
              <w:jc w:val="center"/>
              <w:rPr>
                <w:color w:val="000000"/>
                <w:sz w:val="18"/>
                <w:szCs w:val="18"/>
                <w:lang w:eastAsia="pt-BR"/>
              </w:rPr>
            </w:pPr>
            <w:r>
              <w:rPr>
                <w:color w:val="000000"/>
                <w:sz w:val="18"/>
                <w:szCs w:val="18"/>
              </w:rPr>
              <w:t>14.2</w:t>
            </w:r>
          </w:p>
        </w:tc>
        <w:tc>
          <w:tcPr>
            <w:tcW w:w="1282" w:type="dxa"/>
            <w:tcBorders>
              <w:top w:val="nil"/>
              <w:left w:val="nil"/>
              <w:right w:val="nil"/>
            </w:tcBorders>
            <w:shd w:val="clear" w:color="auto" w:fill="auto"/>
            <w:noWrap/>
            <w:vAlign w:val="bottom"/>
          </w:tcPr>
          <w:p w14:paraId="169C3505" w14:textId="1B9CCD3B" w:rsidR="001B1F8A" w:rsidRPr="002B20D3" w:rsidRDefault="001B1F8A" w:rsidP="001B1F8A">
            <w:pPr>
              <w:spacing w:line="276" w:lineRule="auto"/>
              <w:jc w:val="center"/>
              <w:rPr>
                <w:color w:val="000000"/>
                <w:sz w:val="18"/>
                <w:szCs w:val="18"/>
                <w:lang w:eastAsia="pt-BR"/>
              </w:rPr>
            </w:pPr>
            <w:r>
              <w:rPr>
                <w:color w:val="000000"/>
                <w:sz w:val="18"/>
                <w:szCs w:val="18"/>
              </w:rPr>
              <w:t>13.2</w:t>
            </w:r>
          </w:p>
        </w:tc>
      </w:tr>
      <w:tr w:rsidR="001B1F8A" w:rsidRPr="00803C17" w14:paraId="67100E0C" w14:textId="77777777" w:rsidTr="006F5228">
        <w:trPr>
          <w:trHeight w:val="150"/>
          <w:jc w:val="center"/>
        </w:trPr>
        <w:tc>
          <w:tcPr>
            <w:tcW w:w="3544" w:type="dxa"/>
            <w:tcBorders>
              <w:top w:val="nil"/>
              <w:left w:val="nil"/>
              <w:right w:val="nil"/>
            </w:tcBorders>
            <w:shd w:val="clear" w:color="auto" w:fill="auto"/>
            <w:noWrap/>
            <w:vAlign w:val="center"/>
          </w:tcPr>
          <w:p w14:paraId="60C1E887" w14:textId="6DF7CE07" w:rsidR="001B1F8A" w:rsidRPr="00803C17" w:rsidRDefault="001B1F8A" w:rsidP="001B1F8A">
            <w:pPr>
              <w:spacing w:line="276" w:lineRule="auto"/>
              <w:rPr>
                <w:color w:val="000000"/>
                <w:sz w:val="18"/>
                <w:szCs w:val="18"/>
                <w:lang w:eastAsia="pt-BR"/>
              </w:rPr>
            </w:pPr>
            <w:r w:rsidRPr="00803C17">
              <w:rPr>
                <w:color w:val="000000"/>
                <w:sz w:val="18"/>
                <w:szCs w:val="18"/>
                <w:lang w:eastAsia="pt-BR"/>
              </w:rPr>
              <w:t xml:space="preserve">    O levels/GSCEs or equivalent</w:t>
            </w:r>
            <w:r>
              <w:rPr>
                <w:color w:val="000000"/>
                <w:sz w:val="18"/>
                <w:szCs w:val="18"/>
                <w:lang w:eastAsia="pt-BR"/>
              </w:rPr>
              <w:t xml:space="preserve"> (10)</w:t>
            </w:r>
          </w:p>
        </w:tc>
        <w:tc>
          <w:tcPr>
            <w:tcW w:w="1276" w:type="dxa"/>
            <w:tcBorders>
              <w:top w:val="nil"/>
              <w:left w:val="nil"/>
              <w:right w:val="nil"/>
            </w:tcBorders>
            <w:shd w:val="clear" w:color="auto" w:fill="auto"/>
            <w:noWrap/>
            <w:vAlign w:val="bottom"/>
          </w:tcPr>
          <w:p w14:paraId="0A026D4B" w14:textId="03E05552" w:rsidR="001B1F8A" w:rsidRPr="002B20D3" w:rsidRDefault="001B1F8A" w:rsidP="001B1F8A">
            <w:pPr>
              <w:spacing w:line="276" w:lineRule="auto"/>
              <w:jc w:val="center"/>
              <w:rPr>
                <w:color w:val="000000"/>
                <w:sz w:val="18"/>
                <w:szCs w:val="18"/>
                <w:lang w:eastAsia="pt-BR"/>
              </w:rPr>
            </w:pPr>
            <w:r>
              <w:rPr>
                <w:color w:val="000000"/>
                <w:sz w:val="18"/>
                <w:szCs w:val="18"/>
              </w:rPr>
              <w:t>21.1</w:t>
            </w:r>
          </w:p>
        </w:tc>
        <w:tc>
          <w:tcPr>
            <w:tcW w:w="1134" w:type="dxa"/>
            <w:tcBorders>
              <w:top w:val="nil"/>
              <w:left w:val="nil"/>
              <w:right w:val="nil"/>
            </w:tcBorders>
            <w:shd w:val="clear" w:color="auto" w:fill="auto"/>
            <w:noWrap/>
            <w:vAlign w:val="bottom"/>
          </w:tcPr>
          <w:p w14:paraId="1A279F74" w14:textId="5035DC04" w:rsidR="001B1F8A" w:rsidRPr="002B20D3" w:rsidRDefault="001B1F8A" w:rsidP="001B1F8A">
            <w:pPr>
              <w:spacing w:line="276" w:lineRule="auto"/>
              <w:jc w:val="center"/>
              <w:rPr>
                <w:color w:val="000000"/>
                <w:sz w:val="18"/>
                <w:szCs w:val="18"/>
                <w:lang w:eastAsia="pt-BR"/>
              </w:rPr>
            </w:pPr>
            <w:r>
              <w:rPr>
                <w:color w:val="000000"/>
                <w:sz w:val="18"/>
                <w:szCs w:val="18"/>
              </w:rPr>
              <w:t>19.5</w:t>
            </w:r>
          </w:p>
        </w:tc>
        <w:tc>
          <w:tcPr>
            <w:tcW w:w="1276" w:type="dxa"/>
            <w:tcBorders>
              <w:top w:val="nil"/>
              <w:left w:val="nil"/>
              <w:right w:val="nil"/>
            </w:tcBorders>
            <w:shd w:val="clear" w:color="auto" w:fill="auto"/>
            <w:noWrap/>
            <w:vAlign w:val="bottom"/>
          </w:tcPr>
          <w:p w14:paraId="7D1CEA5F" w14:textId="3D466C41" w:rsidR="001B1F8A" w:rsidRPr="002B20D3" w:rsidRDefault="001B1F8A" w:rsidP="001B1F8A">
            <w:pPr>
              <w:spacing w:line="276" w:lineRule="auto"/>
              <w:jc w:val="center"/>
              <w:rPr>
                <w:color w:val="000000"/>
                <w:sz w:val="18"/>
                <w:szCs w:val="18"/>
                <w:lang w:eastAsia="pt-BR"/>
              </w:rPr>
            </w:pPr>
            <w:r>
              <w:rPr>
                <w:color w:val="000000"/>
                <w:sz w:val="18"/>
                <w:szCs w:val="18"/>
              </w:rPr>
              <w:t>17.9</w:t>
            </w:r>
          </w:p>
        </w:tc>
        <w:tc>
          <w:tcPr>
            <w:tcW w:w="1480" w:type="dxa"/>
            <w:tcBorders>
              <w:top w:val="nil"/>
              <w:left w:val="nil"/>
              <w:right w:val="nil"/>
            </w:tcBorders>
            <w:shd w:val="clear" w:color="auto" w:fill="auto"/>
            <w:noWrap/>
            <w:vAlign w:val="bottom"/>
          </w:tcPr>
          <w:p w14:paraId="5958386B" w14:textId="51B3DB8B" w:rsidR="001B1F8A" w:rsidRPr="002B20D3" w:rsidRDefault="001B1F8A" w:rsidP="001B1F8A">
            <w:pPr>
              <w:spacing w:line="276" w:lineRule="auto"/>
              <w:jc w:val="center"/>
              <w:rPr>
                <w:color w:val="000000"/>
                <w:sz w:val="18"/>
                <w:szCs w:val="18"/>
                <w:lang w:eastAsia="pt-BR"/>
              </w:rPr>
            </w:pPr>
            <w:r>
              <w:rPr>
                <w:color w:val="000000"/>
                <w:sz w:val="18"/>
                <w:szCs w:val="18"/>
              </w:rPr>
              <w:t>21</w:t>
            </w:r>
          </w:p>
        </w:tc>
        <w:tc>
          <w:tcPr>
            <w:tcW w:w="1682" w:type="dxa"/>
            <w:tcBorders>
              <w:top w:val="nil"/>
              <w:left w:val="nil"/>
              <w:right w:val="nil"/>
            </w:tcBorders>
            <w:shd w:val="clear" w:color="auto" w:fill="auto"/>
            <w:noWrap/>
            <w:vAlign w:val="bottom"/>
          </w:tcPr>
          <w:p w14:paraId="28794F18" w14:textId="7BFA4CD8" w:rsidR="001B1F8A" w:rsidRPr="002B20D3" w:rsidRDefault="001B1F8A" w:rsidP="001B1F8A">
            <w:pPr>
              <w:spacing w:line="276" w:lineRule="auto"/>
              <w:jc w:val="center"/>
              <w:rPr>
                <w:color w:val="000000"/>
                <w:sz w:val="18"/>
                <w:szCs w:val="18"/>
                <w:lang w:eastAsia="pt-BR"/>
              </w:rPr>
            </w:pPr>
            <w:r>
              <w:rPr>
                <w:color w:val="000000"/>
                <w:sz w:val="18"/>
                <w:szCs w:val="18"/>
              </w:rPr>
              <w:t>20.9</w:t>
            </w:r>
          </w:p>
        </w:tc>
        <w:tc>
          <w:tcPr>
            <w:tcW w:w="1682" w:type="dxa"/>
            <w:tcBorders>
              <w:top w:val="nil"/>
              <w:left w:val="nil"/>
              <w:right w:val="nil"/>
            </w:tcBorders>
            <w:shd w:val="clear" w:color="auto" w:fill="auto"/>
            <w:noWrap/>
            <w:vAlign w:val="bottom"/>
          </w:tcPr>
          <w:p w14:paraId="50DC069D" w14:textId="4C62E325" w:rsidR="001B1F8A" w:rsidRPr="002B20D3" w:rsidRDefault="001B1F8A" w:rsidP="001B1F8A">
            <w:pPr>
              <w:spacing w:line="276" w:lineRule="auto"/>
              <w:jc w:val="center"/>
              <w:rPr>
                <w:color w:val="000000"/>
                <w:sz w:val="18"/>
                <w:szCs w:val="18"/>
                <w:lang w:eastAsia="pt-BR"/>
              </w:rPr>
            </w:pPr>
            <w:r>
              <w:rPr>
                <w:color w:val="000000"/>
                <w:sz w:val="18"/>
                <w:szCs w:val="18"/>
              </w:rPr>
              <w:t>19.6</w:t>
            </w:r>
          </w:p>
        </w:tc>
        <w:tc>
          <w:tcPr>
            <w:tcW w:w="1323" w:type="dxa"/>
            <w:tcBorders>
              <w:top w:val="nil"/>
              <w:left w:val="nil"/>
              <w:right w:val="nil"/>
            </w:tcBorders>
            <w:vAlign w:val="bottom"/>
          </w:tcPr>
          <w:p w14:paraId="23F68609" w14:textId="08B0D2D8" w:rsidR="001B1F8A" w:rsidRPr="002B20D3" w:rsidRDefault="001B1F8A" w:rsidP="001B1F8A">
            <w:pPr>
              <w:spacing w:line="276" w:lineRule="auto"/>
              <w:jc w:val="center"/>
              <w:rPr>
                <w:color w:val="000000"/>
                <w:sz w:val="18"/>
                <w:szCs w:val="18"/>
                <w:lang w:eastAsia="pt-BR"/>
              </w:rPr>
            </w:pPr>
            <w:r>
              <w:rPr>
                <w:color w:val="000000"/>
                <w:sz w:val="18"/>
                <w:szCs w:val="18"/>
              </w:rPr>
              <w:t>22.6</w:t>
            </w:r>
          </w:p>
        </w:tc>
        <w:tc>
          <w:tcPr>
            <w:tcW w:w="1283" w:type="dxa"/>
            <w:tcBorders>
              <w:top w:val="nil"/>
              <w:left w:val="nil"/>
              <w:right w:val="nil"/>
            </w:tcBorders>
            <w:vAlign w:val="bottom"/>
          </w:tcPr>
          <w:p w14:paraId="4380C84F" w14:textId="02955821" w:rsidR="001B1F8A" w:rsidRPr="002B20D3" w:rsidRDefault="001B1F8A" w:rsidP="001B1F8A">
            <w:pPr>
              <w:spacing w:line="276" w:lineRule="auto"/>
              <w:jc w:val="center"/>
              <w:rPr>
                <w:color w:val="000000"/>
                <w:sz w:val="18"/>
                <w:szCs w:val="18"/>
                <w:lang w:eastAsia="pt-BR"/>
              </w:rPr>
            </w:pPr>
            <w:r>
              <w:rPr>
                <w:color w:val="000000"/>
                <w:sz w:val="18"/>
                <w:szCs w:val="18"/>
              </w:rPr>
              <w:t>19.6</w:t>
            </w:r>
          </w:p>
        </w:tc>
        <w:tc>
          <w:tcPr>
            <w:tcW w:w="1282" w:type="dxa"/>
            <w:tcBorders>
              <w:top w:val="nil"/>
              <w:left w:val="nil"/>
              <w:right w:val="nil"/>
            </w:tcBorders>
            <w:shd w:val="clear" w:color="auto" w:fill="auto"/>
            <w:noWrap/>
            <w:vAlign w:val="bottom"/>
          </w:tcPr>
          <w:p w14:paraId="3E914BA7" w14:textId="36628B2F" w:rsidR="001B1F8A" w:rsidRPr="002B20D3" w:rsidRDefault="001B1F8A" w:rsidP="001B1F8A">
            <w:pPr>
              <w:spacing w:line="276" w:lineRule="auto"/>
              <w:jc w:val="center"/>
              <w:rPr>
                <w:color w:val="000000"/>
                <w:sz w:val="18"/>
                <w:szCs w:val="18"/>
                <w:lang w:eastAsia="pt-BR"/>
              </w:rPr>
            </w:pPr>
            <w:r>
              <w:rPr>
                <w:color w:val="000000"/>
                <w:sz w:val="18"/>
                <w:szCs w:val="18"/>
              </w:rPr>
              <w:t>19.8</w:t>
            </w:r>
          </w:p>
        </w:tc>
      </w:tr>
      <w:tr w:rsidR="001B1F8A" w:rsidRPr="00803C17" w14:paraId="038E244E" w14:textId="77777777" w:rsidTr="005B4518">
        <w:trPr>
          <w:trHeight w:val="150"/>
          <w:jc w:val="center"/>
        </w:trPr>
        <w:tc>
          <w:tcPr>
            <w:tcW w:w="3544" w:type="dxa"/>
            <w:tcBorders>
              <w:top w:val="nil"/>
              <w:left w:val="nil"/>
              <w:right w:val="nil"/>
            </w:tcBorders>
            <w:shd w:val="clear" w:color="auto" w:fill="auto"/>
            <w:noWrap/>
            <w:vAlign w:val="center"/>
          </w:tcPr>
          <w:p w14:paraId="68D328A6" w14:textId="7F136D51" w:rsidR="001B1F8A" w:rsidRPr="00803C17" w:rsidRDefault="001B1F8A" w:rsidP="001B1F8A">
            <w:pPr>
              <w:spacing w:line="276" w:lineRule="auto"/>
              <w:rPr>
                <w:color w:val="000000"/>
                <w:sz w:val="18"/>
                <w:szCs w:val="18"/>
                <w:lang w:eastAsia="pt-BR"/>
              </w:rPr>
            </w:pPr>
            <w:r w:rsidRPr="00803C17">
              <w:rPr>
                <w:color w:val="000000"/>
                <w:sz w:val="18"/>
                <w:szCs w:val="18"/>
                <w:lang w:eastAsia="pt-BR"/>
              </w:rPr>
              <w:t xml:space="preserve">    CSEs or equivalent</w:t>
            </w:r>
            <w:r>
              <w:rPr>
                <w:color w:val="000000"/>
                <w:sz w:val="18"/>
                <w:szCs w:val="18"/>
                <w:lang w:eastAsia="pt-BR"/>
              </w:rPr>
              <w:t xml:space="preserve"> (10)</w:t>
            </w:r>
          </w:p>
        </w:tc>
        <w:tc>
          <w:tcPr>
            <w:tcW w:w="1276" w:type="dxa"/>
            <w:tcBorders>
              <w:top w:val="nil"/>
              <w:left w:val="nil"/>
              <w:right w:val="nil"/>
            </w:tcBorders>
            <w:shd w:val="clear" w:color="auto" w:fill="auto"/>
            <w:noWrap/>
            <w:vAlign w:val="bottom"/>
          </w:tcPr>
          <w:p w14:paraId="07CB5135" w14:textId="7A527C1F" w:rsidR="001B1F8A" w:rsidRPr="002B20D3" w:rsidRDefault="001B1F8A" w:rsidP="001B1F8A">
            <w:pPr>
              <w:spacing w:line="276" w:lineRule="auto"/>
              <w:jc w:val="center"/>
              <w:rPr>
                <w:color w:val="000000"/>
                <w:sz w:val="18"/>
                <w:szCs w:val="18"/>
                <w:lang w:eastAsia="pt-BR"/>
              </w:rPr>
            </w:pPr>
            <w:r>
              <w:rPr>
                <w:color w:val="000000"/>
                <w:sz w:val="18"/>
                <w:szCs w:val="18"/>
              </w:rPr>
              <w:t>5.5</w:t>
            </w:r>
          </w:p>
        </w:tc>
        <w:tc>
          <w:tcPr>
            <w:tcW w:w="1134" w:type="dxa"/>
            <w:tcBorders>
              <w:top w:val="nil"/>
              <w:left w:val="nil"/>
              <w:right w:val="nil"/>
            </w:tcBorders>
            <w:shd w:val="clear" w:color="auto" w:fill="auto"/>
            <w:noWrap/>
            <w:vAlign w:val="bottom"/>
          </w:tcPr>
          <w:p w14:paraId="1DF71D1F" w14:textId="49709B36" w:rsidR="001B1F8A" w:rsidRPr="002B20D3" w:rsidRDefault="001B1F8A" w:rsidP="001B1F8A">
            <w:pPr>
              <w:spacing w:line="276" w:lineRule="auto"/>
              <w:jc w:val="center"/>
              <w:rPr>
                <w:color w:val="000000"/>
                <w:sz w:val="18"/>
                <w:szCs w:val="18"/>
                <w:lang w:eastAsia="pt-BR"/>
              </w:rPr>
            </w:pPr>
            <w:r>
              <w:rPr>
                <w:color w:val="000000"/>
                <w:sz w:val="18"/>
                <w:szCs w:val="18"/>
              </w:rPr>
              <w:t>4.2</w:t>
            </w:r>
          </w:p>
        </w:tc>
        <w:tc>
          <w:tcPr>
            <w:tcW w:w="1276" w:type="dxa"/>
            <w:tcBorders>
              <w:top w:val="nil"/>
              <w:left w:val="nil"/>
              <w:right w:val="nil"/>
            </w:tcBorders>
            <w:shd w:val="clear" w:color="auto" w:fill="auto"/>
            <w:noWrap/>
            <w:vAlign w:val="bottom"/>
          </w:tcPr>
          <w:p w14:paraId="2C24F0F3" w14:textId="7FFF3A75" w:rsidR="001B1F8A" w:rsidRPr="002B20D3" w:rsidRDefault="001B1F8A" w:rsidP="001B1F8A">
            <w:pPr>
              <w:spacing w:line="276" w:lineRule="auto"/>
              <w:jc w:val="center"/>
              <w:rPr>
                <w:color w:val="000000"/>
                <w:sz w:val="18"/>
                <w:szCs w:val="18"/>
                <w:lang w:eastAsia="pt-BR"/>
              </w:rPr>
            </w:pPr>
            <w:r>
              <w:rPr>
                <w:color w:val="000000"/>
                <w:sz w:val="18"/>
                <w:szCs w:val="18"/>
              </w:rPr>
              <w:t>3.6</w:t>
            </w:r>
          </w:p>
        </w:tc>
        <w:tc>
          <w:tcPr>
            <w:tcW w:w="1480" w:type="dxa"/>
            <w:tcBorders>
              <w:top w:val="nil"/>
              <w:left w:val="nil"/>
              <w:right w:val="nil"/>
            </w:tcBorders>
            <w:shd w:val="clear" w:color="auto" w:fill="auto"/>
            <w:noWrap/>
            <w:vAlign w:val="bottom"/>
          </w:tcPr>
          <w:p w14:paraId="203C6715" w14:textId="7D72A485" w:rsidR="001B1F8A" w:rsidRPr="002B20D3" w:rsidRDefault="001B1F8A" w:rsidP="001B1F8A">
            <w:pPr>
              <w:spacing w:line="276" w:lineRule="auto"/>
              <w:jc w:val="center"/>
              <w:rPr>
                <w:color w:val="000000"/>
                <w:sz w:val="18"/>
                <w:szCs w:val="18"/>
                <w:lang w:eastAsia="pt-BR"/>
              </w:rPr>
            </w:pPr>
            <w:r>
              <w:rPr>
                <w:color w:val="000000"/>
                <w:sz w:val="18"/>
                <w:szCs w:val="18"/>
              </w:rPr>
              <w:t>4.8</w:t>
            </w:r>
          </w:p>
        </w:tc>
        <w:tc>
          <w:tcPr>
            <w:tcW w:w="1682" w:type="dxa"/>
            <w:tcBorders>
              <w:top w:val="nil"/>
              <w:left w:val="nil"/>
              <w:right w:val="nil"/>
            </w:tcBorders>
            <w:shd w:val="clear" w:color="auto" w:fill="auto"/>
            <w:noWrap/>
            <w:vAlign w:val="bottom"/>
          </w:tcPr>
          <w:p w14:paraId="484B4B13" w14:textId="321E72A3" w:rsidR="001B1F8A" w:rsidRPr="002B20D3" w:rsidRDefault="001B1F8A" w:rsidP="001B1F8A">
            <w:pPr>
              <w:spacing w:line="276" w:lineRule="auto"/>
              <w:jc w:val="center"/>
              <w:rPr>
                <w:color w:val="000000"/>
                <w:sz w:val="18"/>
                <w:szCs w:val="18"/>
                <w:lang w:eastAsia="pt-BR"/>
              </w:rPr>
            </w:pPr>
            <w:r>
              <w:rPr>
                <w:color w:val="000000"/>
                <w:sz w:val="18"/>
                <w:szCs w:val="18"/>
              </w:rPr>
              <w:t>3.9</w:t>
            </w:r>
          </w:p>
        </w:tc>
        <w:tc>
          <w:tcPr>
            <w:tcW w:w="1682" w:type="dxa"/>
            <w:tcBorders>
              <w:top w:val="nil"/>
              <w:left w:val="nil"/>
              <w:right w:val="nil"/>
            </w:tcBorders>
            <w:shd w:val="clear" w:color="auto" w:fill="auto"/>
            <w:noWrap/>
            <w:vAlign w:val="bottom"/>
          </w:tcPr>
          <w:p w14:paraId="0B8BE575" w14:textId="5520957B" w:rsidR="001B1F8A" w:rsidRPr="002B20D3" w:rsidRDefault="001B1F8A" w:rsidP="001B1F8A">
            <w:pPr>
              <w:spacing w:line="276" w:lineRule="auto"/>
              <w:jc w:val="center"/>
              <w:rPr>
                <w:color w:val="000000"/>
                <w:sz w:val="18"/>
                <w:szCs w:val="18"/>
                <w:lang w:eastAsia="pt-BR"/>
              </w:rPr>
            </w:pPr>
            <w:r>
              <w:rPr>
                <w:color w:val="000000"/>
                <w:sz w:val="18"/>
                <w:szCs w:val="18"/>
              </w:rPr>
              <w:t>3.2</w:t>
            </w:r>
          </w:p>
        </w:tc>
        <w:tc>
          <w:tcPr>
            <w:tcW w:w="1323" w:type="dxa"/>
            <w:tcBorders>
              <w:top w:val="nil"/>
              <w:left w:val="nil"/>
              <w:right w:val="nil"/>
            </w:tcBorders>
            <w:vAlign w:val="bottom"/>
          </w:tcPr>
          <w:p w14:paraId="10EE6CE8" w14:textId="5E136759" w:rsidR="001B1F8A" w:rsidRPr="002B20D3" w:rsidRDefault="001B1F8A" w:rsidP="001B1F8A">
            <w:pPr>
              <w:spacing w:line="276" w:lineRule="auto"/>
              <w:jc w:val="center"/>
              <w:rPr>
                <w:color w:val="000000"/>
                <w:sz w:val="18"/>
                <w:szCs w:val="18"/>
                <w:lang w:eastAsia="pt-BR"/>
              </w:rPr>
            </w:pPr>
            <w:r>
              <w:rPr>
                <w:color w:val="000000"/>
                <w:sz w:val="18"/>
                <w:szCs w:val="18"/>
              </w:rPr>
              <w:t>5.1</w:t>
            </w:r>
          </w:p>
        </w:tc>
        <w:tc>
          <w:tcPr>
            <w:tcW w:w="1283" w:type="dxa"/>
            <w:tcBorders>
              <w:top w:val="nil"/>
              <w:left w:val="nil"/>
              <w:right w:val="nil"/>
            </w:tcBorders>
            <w:vAlign w:val="bottom"/>
          </w:tcPr>
          <w:p w14:paraId="25D4CAFD" w14:textId="2970AF1B" w:rsidR="001B1F8A" w:rsidRPr="002B20D3" w:rsidRDefault="001B1F8A" w:rsidP="001B1F8A">
            <w:pPr>
              <w:spacing w:line="276" w:lineRule="auto"/>
              <w:jc w:val="center"/>
              <w:rPr>
                <w:color w:val="000000"/>
                <w:sz w:val="18"/>
                <w:szCs w:val="18"/>
                <w:lang w:eastAsia="pt-BR"/>
              </w:rPr>
            </w:pPr>
            <w:r>
              <w:rPr>
                <w:color w:val="000000"/>
                <w:sz w:val="18"/>
                <w:szCs w:val="18"/>
              </w:rPr>
              <w:t>4</w:t>
            </w:r>
          </w:p>
        </w:tc>
        <w:tc>
          <w:tcPr>
            <w:tcW w:w="1282" w:type="dxa"/>
            <w:tcBorders>
              <w:top w:val="nil"/>
              <w:left w:val="nil"/>
              <w:right w:val="nil"/>
            </w:tcBorders>
            <w:shd w:val="clear" w:color="auto" w:fill="auto"/>
            <w:noWrap/>
            <w:vAlign w:val="bottom"/>
          </w:tcPr>
          <w:p w14:paraId="6F7C030E" w14:textId="62FA5641" w:rsidR="001B1F8A" w:rsidRPr="002B20D3" w:rsidRDefault="001B1F8A" w:rsidP="001B1F8A">
            <w:pPr>
              <w:spacing w:line="276" w:lineRule="auto"/>
              <w:jc w:val="center"/>
              <w:rPr>
                <w:color w:val="000000"/>
                <w:sz w:val="18"/>
                <w:szCs w:val="18"/>
                <w:lang w:eastAsia="pt-BR"/>
              </w:rPr>
            </w:pPr>
            <w:r>
              <w:rPr>
                <w:color w:val="000000"/>
                <w:sz w:val="18"/>
                <w:szCs w:val="18"/>
              </w:rPr>
              <w:t>2.9</w:t>
            </w:r>
          </w:p>
        </w:tc>
      </w:tr>
      <w:tr w:rsidR="001B1F8A" w:rsidRPr="00803C17" w14:paraId="0969B83D" w14:textId="77777777" w:rsidTr="00263AD3">
        <w:trPr>
          <w:trHeight w:val="150"/>
          <w:jc w:val="center"/>
        </w:trPr>
        <w:tc>
          <w:tcPr>
            <w:tcW w:w="3544" w:type="dxa"/>
            <w:tcBorders>
              <w:top w:val="nil"/>
              <w:left w:val="nil"/>
              <w:right w:val="nil"/>
            </w:tcBorders>
            <w:shd w:val="clear" w:color="auto" w:fill="auto"/>
            <w:noWrap/>
            <w:vAlign w:val="center"/>
          </w:tcPr>
          <w:p w14:paraId="4B7F8C51" w14:textId="37CDB9D4" w:rsidR="001B1F8A" w:rsidRPr="00803C17" w:rsidRDefault="001B1F8A" w:rsidP="001B1F8A">
            <w:pPr>
              <w:spacing w:line="276" w:lineRule="auto"/>
              <w:rPr>
                <w:color w:val="000000"/>
                <w:sz w:val="18"/>
                <w:szCs w:val="18"/>
                <w:lang w:eastAsia="pt-BR"/>
              </w:rPr>
            </w:pPr>
            <w:r w:rsidRPr="00803C17">
              <w:rPr>
                <w:color w:val="000000"/>
                <w:sz w:val="18"/>
                <w:szCs w:val="18"/>
                <w:lang w:eastAsia="pt-BR"/>
              </w:rPr>
              <w:t xml:space="preserve">    NVQ or HND or HNC or equivalent</w:t>
            </w:r>
            <w:r>
              <w:rPr>
                <w:color w:val="000000"/>
                <w:sz w:val="18"/>
                <w:szCs w:val="18"/>
                <w:lang w:eastAsia="pt-BR"/>
              </w:rPr>
              <w:t xml:space="preserve"> (19)</w:t>
            </w:r>
          </w:p>
        </w:tc>
        <w:tc>
          <w:tcPr>
            <w:tcW w:w="1276" w:type="dxa"/>
            <w:tcBorders>
              <w:top w:val="nil"/>
              <w:left w:val="nil"/>
              <w:right w:val="nil"/>
            </w:tcBorders>
            <w:shd w:val="clear" w:color="auto" w:fill="auto"/>
            <w:noWrap/>
            <w:vAlign w:val="bottom"/>
          </w:tcPr>
          <w:p w14:paraId="7736CF99" w14:textId="5E9632FF" w:rsidR="001B1F8A" w:rsidRPr="002B20D3" w:rsidRDefault="001B1F8A" w:rsidP="001B1F8A">
            <w:pPr>
              <w:spacing w:line="276" w:lineRule="auto"/>
              <w:jc w:val="center"/>
              <w:rPr>
                <w:color w:val="000000"/>
                <w:sz w:val="18"/>
                <w:szCs w:val="18"/>
                <w:lang w:eastAsia="pt-BR"/>
              </w:rPr>
            </w:pPr>
            <w:r>
              <w:rPr>
                <w:color w:val="000000"/>
                <w:sz w:val="18"/>
                <w:szCs w:val="18"/>
              </w:rPr>
              <w:t>5.1</w:t>
            </w:r>
          </w:p>
        </w:tc>
        <w:tc>
          <w:tcPr>
            <w:tcW w:w="1134" w:type="dxa"/>
            <w:tcBorders>
              <w:top w:val="nil"/>
              <w:left w:val="nil"/>
              <w:right w:val="nil"/>
            </w:tcBorders>
            <w:shd w:val="clear" w:color="auto" w:fill="auto"/>
            <w:noWrap/>
            <w:vAlign w:val="bottom"/>
          </w:tcPr>
          <w:p w14:paraId="0CC70810" w14:textId="432F4EC8" w:rsidR="001B1F8A" w:rsidRPr="002B20D3" w:rsidRDefault="001B1F8A" w:rsidP="001B1F8A">
            <w:pPr>
              <w:spacing w:line="276" w:lineRule="auto"/>
              <w:jc w:val="center"/>
              <w:rPr>
                <w:color w:val="000000"/>
                <w:sz w:val="18"/>
                <w:szCs w:val="18"/>
                <w:lang w:eastAsia="pt-BR"/>
              </w:rPr>
            </w:pPr>
            <w:r>
              <w:rPr>
                <w:color w:val="000000"/>
                <w:sz w:val="18"/>
                <w:szCs w:val="18"/>
              </w:rPr>
              <w:t>4.9</w:t>
            </w:r>
          </w:p>
        </w:tc>
        <w:tc>
          <w:tcPr>
            <w:tcW w:w="1276" w:type="dxa"/>
            <w:tcBorders>
              <w:top w:val="nil"/>
              <w:left w:val="nil"/>
              <w:right w:val="nil"/>
            </w:tcBorders>
            <w:shd w:val="clear" w:color="auto" w:fill="auto"/>
            <w:noWrap/>
            <w:vAlign w:val="bottom"/>
          </w:tcPr>
          <w:p w14:paraId="4A8CFB72" w14:textId="08EE28F3" w:rsidR="001B1F8A" w:rsidRPr="002B20D3" w:rsidRDefault="001B1F8A" w:rsidP="001B1F8A">
            <w:pPr>
              <w:spacing w:line="276" w:lineRule="auto"/>
              <w:jc w:val="center"/>
              <w:rPr>
                <w:color w:val="000000"/>
                <w:sz w:val="18"/>
                <w:szCs w:val="18"/>
                <w:lang w:eastAsia="pt-BR"/>
              </w:rPr>
            </w:pPr>
            <w:r>
              <w:rPr>
                <w:color w:val="000000"/>
                <w:sz w:val="18"/>
                <w:szCs w:val="18"/>
              </w:rPr>
              <w:t>5.1</w:t>
            </w:r>
          </w:p>
        </w:tc>
        <w:tc>
          <w:tcPr>
            <w:tcW w:w="1480" w:type="dxa"/>
            <w:tcBorders>
              <w:top w:val="nil"/>
              <w:left w:val="nil"/>
              <w:right w:val="nil"/>
            </w:tcBorders>
            <w:shd w:val="clear" w:color="auto" w:fill="auto"/>
            <w:noWrap/>
            <w:vAlign w:val="bottom"/>
          </w:tcPr>
          <w:p w14:paraId="1D970FA5" w14:textId="33A5A109" w:rsidR="001B1F8A" w:rsidRPr="002B20D3" w:rsidRDefault="001B1F8A" w:rsidP="001B1F8A">
            <w:pPr>
              <w:spacing w:line="276" w:lineRule="auto"/>
              <w:jc w:val="center"/>
              <w:rPr>
                <w:color w:val="000000"/>
                <w:sz w:val="18"/>
                <w:szCs w:val="18"/>
                <w:lang w:eastAsia="pt-BR"/>
              </w:rPr>
            </w:pPr>
            <w:r>
              <w:rPr>
                <w:color w:val="000000"/>
                <w:sz w:val="18"/>
                <w:szCs w:val="18"/>
              </w:rPr>
              <w:t>5.3</w:t>
            </w:r>
          </w:p>
        </w:tc>
        <w:tc>
          <w:tcPr>
            <w:tcW w:w="1682" w:type="dxa"/>
            <w:tcBorders>
              <w:top w:val="nil"/>
              <w:left w:val="nil"/>
              <w:right w:val="nil"/>
            </w:tcBorders>
            <w:shd w:val="clear" w:color="auto" w:fill="auto"/>
            <w:noWrap/>
            <w:vAlign w:val="bottom"/>
          </w:tcPr>
          <w:p w14:paraId="473FEE81" w14:textId="741F96EE" w:rsidR="001B1F8A" w:rsidRPr="002B20D3" w:rsidRDefault="001B1F8A" w:rsidP="001B1F8A">
            <w:pPr>
              <w:spacing w:line="276" w:lineRule="auto"/>
              <w:jc w:val="center"/>
              <w:rPr>
                <w:color w:val="000000"/>
                <w:sz w:val="18"/>
                <w:szCs w:val="18"/>
                <w:lang w:eastAsia="pt-BR"/>
              </w:rPr>
            </w:pPr>
            <w:r>
              <w:rPr>
                <w:color w:val="000000"/>
                <w:sz w:val="18"/>
                <w:szCs w:val="18"/>
              </w:rPr>
              <w:t>5.4</w:t>
            </w:r>
          </w:p>
        </w:tc>
        <w:tc>
          <w:tcPr>
            <w:tcW w:w="1682" w:type="dxa"/>
            <w:tcBorders>
              <w:top w:val="nil"/>
              <w:left w:val="nil"/>
              <w:right w:val="nil"/>
            </w:tcBorders>
            <w:shd w:val="clear" w:color="auto" w:fill="auto"/>
            <w:noWrap/>
            <w:vAlign w:val="bottom"/>
          </w:tcPr>
          <w:p w14:paraId="7AADA23A" w14:textId="7AEE1F4B" w:rsidR="001B1F8A" w:rsidRPr="002B20D3" w:rsidRDefault="001B1F8A" w:rsidP="001B1F8A">
            <w:pPr>
              <w:spacing w:line="276" w:lineRule="auto"/>
              <w:jc w:val="center"/>
              <w:rPr>
                <w:color w:val="000000"/>
                <w:sz w:val="18"/>
                <w:szCs w:val="18"/>
                <w:lang w:eastAsia="pt-BR"/>
              </w:rPr>
            </w:pPr>
            <w:r>
              <w:rPr>
                <w:color w:val="000000"/>
                <w:sz w:val="18"/>
                <w:szCs w:val="18"/>
              </w:rPr>
              <w:t>5</w:t>
            </w:r>
          </w:p>
        </w:tc>
        <w:tc>
          <w:tcPr>
            <w:tcW w:w="1323" w:type="dxa"/>
            <w:tcBorders>
              <w:top w:val="nil"/>
              <w:left w:val="nil"/>
              <w:right w:val="nil"/>
            </w:tcBorders>
            <w:vAlign w:val="bottom"/>
          </w:tcPr>
          <w:p w14:paraId="72358354" w14:textId="1C3383BF" w:rsidR="001B1F8A" w:rsidRPr="002B20D3" w:rsidRDefault="001B1F8A" w:rsidP="001B1F8A">
            <w:pPr>
              <w:spacing w:line="276" w:lineRule="auto"/>
              <w:jc w:val="center"/>
              <w:rPr>
                <w:color w:val="000000"/>
                <w:sz w:val="18"/>
                <w:szCs w:val="18"/>
                <w:lang w:eastAsia="pt-BR"/>
              </w:rPr>
            </w:pPr>
            <w:r>
              <w:rPr>
                <w:color w:val="000000"/>
                <w:sz w:val="18"/>
                <w:szCs w:val="18"/>
              </w:rPr>
              <w:t>5.7</w:t>
            </w:r>
          </w:p>
        </w:tc>
        <w:tc>
          <w:tcPr>
            <w:tcW w:w="1283" w:type="dxa"/>
            <w:tcBorders>
              <w:top w:val="nil"/>
              <w:left w:val="nil"/>
              <w:right w:val="nil"/>
            </w:tcBorders>
            <w:vAlign w:val="bottom"/>
          </w:tcPr>
          <w:p w14:paraId="09FC1BE3" w14:textId="7F5207D5" w:rsidR="001B1F8A" w:rsidRPr="002B20D3" w:rsidRDefault="001B1F8A" w:rsidP="001B1F8A">
            <w:pPr>
              <w:spacing w:line="276" w:lineRule="auto"/>
              <w:jc w:val="center"/>
              <w:rPr>
                <w:color w:val="000000"/>
                <w:sz w:val="18"/>
                <w:szCs w:val="18"/>
                <w:lang w:eastAsia="pt-BR"/>
              </w:rPr>
            </w:pPr>
            <w:r>
              <w:rPr>
                <w:color w:val="000000"/>
                <w:sz w:val="18"/>
                <w:szCs w:val="18"/>
              </w:rPr>
              <w:t>4.6</w:t>
            </w:r>
          </w:p>
        </w:tc>
        <w:tc>
          <w:tcPr>
            <w:tcW w:w="1282" w:type="dxa"/>
            <w:tcBorders>
              <w:top w:val="nil"/>
              <w:left w:val="nil"/>
              <w:right w:val="nil"/>
            </w:tcBorders>
            <w:shd w:val="clear" w:color="auto" w:fill="auto"/>
            <w:noWrap/>
            <w:vAlign w:val="bottom"/>
          </w:tcPr>
          <w:p w14:paraId="27C69C5F" w14:textId="0903613B" w:rsidR="001B1F8A" w:rsidRPr="002B20D3" w:rsidRDefault="001B1F8A" w:rsidP="001B1F8A">
            <w:pPr>
              <w:spacing w:line="276" w:lineRule="auto"/>
              <w:jc w:val="center"/>
              <w:rPr>
                <w:color w:val="000000"/>
                <w:sz w:val="18"/>
                <w:szCs w:val="18"/>
                <w:lang w:eastAsia="pt-BR"/>
              </w:rPr>
            </w:pPr>
            <w:r>
              <w:rPr>
                <w:color w:val="000000"/>
                <w:sz w:val="18"/>
                <w:szCs w:val="18"/>
              </w:rPr>
              <w:t>5.4</w:t>
            </w:r>
          </w:p>
        </w:tc>
      </w:tr>
      <w:tr w:rsidR="001B1F8A" w:rsidRPr="00803C17" w14:paraId="267DAF45" w14:textId="77777777" w:rsidTr="00263AD3">
        <w:trPr>
          <w:trHeight w:val="150"/>
          <w:jc w:val="center"/>
        </w:trPr>
        <w:tc>
          <w:tcPr>
            <w:tcW w:w="3544" w:type="dxa"/>
            <w:tcBorders>
              <w:top w:val="nil"/>
              <w:left w:val="nil"/>
              <w:right w:val="nil"/>
            </w:tcBorders>
            <w:shd w:val="clear" w:color="auto" w:fill="auto"/>
            <w:noWrap/>
            <w:vAlign w:val="center"/>
          </w:tcPr>
          <w:p w14:paraId="14B4A07B" w14:textId="6B84958C" w:rsidR="001B1F8A" w:rsidRPr="00803C17" w:rsidRDefault="001B1F8A" w:rsidP="001B1F8A">
            <w:pPr>
              <w:spacing w:line="276" w:lineRule="auto"/>
              <w:rPr>
                <w:color w:val="000000"/>
                <w:sz w:val="18"/>
                <w:szCs w:val="18"/>
                <w:lang w:eastAsia="pt-BR"/>
              </w:rPr>
            </w:pPr>
            <w:r>
              <w:rPr>
                <w:color w:val="000000"/>
                <w:sz w:val="18"/>
                <w:szCs w:val="18"/>
                <w:lang w:eastAsia="pt-BR"/>
              </w:rPr>
              <w:t xml:space="preserve">   Other</w:t>
            </w:r>
          </w:p>
        </w:tc>
        <w:tc>
          <w:tcPr>
            <w:tcW w:w="1276" w:type="dxa"/>
            <w:tcBorders>
              <w:top w:val="nil"/>
              <w:left w:val="nil"/>
              <w:right w:val="nil"/>
            </w:tcBorders>
            <w:shd w:val="clear" w:color="auto" w:fill="auto"/>
            <w:noWrap/>
            <w:vAlign w:val="bottom"/>
          </w:tcPr>
          <w:p w14:paraId="707D42D5" w14:textId="30FFD7ED" w:rsidR="001B1F8A" w:rsidRDefault="001B1F8A" w:rsidP="001B1F8A">
            <w:pPr>
              <w:spacing w:line="276" w:lineRule="auto"/>
              <w:jc w:val="center"/>
              <w:rPr>
                <w:color w:val="000000"/>
                <w:sz w:val="18"/>
                <w:szCs w:val="18"/>
              </w:rPr>
            </w:pPr>
            <w:r>
              <w:rPr>
                <w:color w:val="000000"/>
                <w:sz w:val="18"/>
                <w:szCs w:val="18"/>
              </w:rPr>
              <w:t>12.4</w:t>
            </w:r>
          </w:p>
        </w:tc>
        <w:tc>
          <w:tcPr>
            <w:tcW w:w="1134" w:type="dxa"/>
            <w:tcBorders>
              <w:top w:val="nil"/>
              <w:left w:val="nil"/>
              <w:right w:val="nil"/>
            </w:tcBorders>
            <w:shd w:val="clear" w:color="auto" w:fill="auto"/>
            <w:noWrap/>
            <w:vAlign w:val="bottom"/>
          </w:tcPr>
          <w:p w14:paraId="1079CF68" w14:textId="620B750A" w:rsidR="001B1F8A" w:rsidRDefault="001B1F8A" w:rsidP="001B1F8A">
            <w:pPr>
              <w:spacing w:line="276" w:lineRule="auto"/>
              <w:jc w:val="center"/>
              <w:rPr>
                <w:color w:val="000000"/>
                <w:sz w:val="18"/>
                <w:szCs w:val="18"/>
              </w:rPr>
            </w:pPr>
            <w:r>
              <w:rPr>
                <w:color w:val="000000"/>
                <w:sz w:val="18"/>
                <w:szCs w:val="18"/>
              </w:rPr>
              <w:t>11.5</w:t>
            </w:r>
          </w:p>
        </w:tc>
        <w:tc>
          <w:tcPr>
            <w:tcW w:w="1276" w:type="dxa"/>
            <w:tcBorders>
              <w:top w:val="nil"/>
              <w:left w:val="nil"/>
              <w:right w:val="nil"/>
            </w:tcBorders>
            <w:shd w:val="clear" w:color="auto" w:fill="auto"/>
            <w:noWrap/>
            <w:vAlign w:val="bottom"/>
          </w:tcPr>
          <w:p w14:paraId="2C167D28" w14:textId="6C95E795" w:rsidR="001B1F8A" w:rsidRDefault="001B1F8A" w:rsidP="001B1F8A">
            <w:pPr>
              <w:spacing w:line="276" w:lineRule="auto"/>
              <w:jc w:val="center"/>
              <w:rPr>
                <w:color w:val="000000"/>
                <w:sz w:val="18"/>
                <w:szCs w:val="18"/>
              </w:rPr>
            </w:pPr>
            <w:r>
              <w:rPr>
                <w:color w:val="000000"/>
                <w:sz w:val="18"/>
                <w:szCs w:val="18"/>
              </w:rPr>
              <w:t>11.1</w:t>
            </w:r>
          </w:p>
        </w:tc>
        <w:tc>
          <w:tcPr>
            <w:tcW w:w="1480" w:type="dxa"/>
            <w:tcBorders>
              <w:top w:val="nil"/>
              <w:left w:val="nil"/>
              <w:right w:val="nil"/>
            </w:tcBorders>
            <w:shd w:val="clear" w:color="auto" w:fill="auto"/>
            <w:noWrap/>
            <w:vAlign w:val="bottom"/>
          </w:tcPr>
          <w:p w14:paraId="75CC4018" w14:textId="4DE22EFF" w:rsidR="001B1F8A" w:rsidRDefault="001B1F8A" w:rsidP="001B1F8A">
            <w:pPr>
              <w:spacing w:line="276" w:lineRule="auto"/>
              <w:jc w:val="center"/>
              <w:rPr>
                <w:color w:val="000000"/>
                <w:sz w:val="18"/>
                <w:szCs w:val="18"/>
              </w:rPr>
            </w:pPr>
            <w:r>
              <w:rPr>
                <w:color w:val="000000"/>
                <w:sz w:val="18"/>
                <w:szCs w:val="18"/>
              </w:rPr>
              <w:t>11.7</w:t>
            </w:r>
          </w:p>
        </w:tc>
        <w:tc>
          <w:tcPr>
            <w:tcW w:w="1682" w:type="dxa"/>
            <w:tcBorders>
              <w:top w:val="nil"/>
              <w:left w:val="nil"/>
              <w:right w:val="nil"/>
            </w:tcBorders>
            <w:shd w:val="clear" w:color="auto" w:fill="auto"/>
            <w:noWrap/>
            <w:vAlign w:val="bottom"/>
          </w:tcPr>
          <w:p w14:paraId="37C3CD62" w14:textId="7931CDD1" w:rsidR="001B1F8A" w:rsidRDefault="001B1F8A" w:rsidP="001B1F8A">
            <w:pPr>
              <w:spacing w:line="276" w:lineRule="auto"/>
              <w:jc w:val="center"/>
              <w:rPr>
                <w:color w:val="000000"/>
                <w:sz w:val="18"/>
                <w:szCs w:val="18"/>
              </w:rPr>
            </w:pPr>
            <w:r>
              <w:rPr>
                <w:color w:val="000000"/>
                <w:sz w:val="18"/>
                <w:szCs w:val="18"/>
              </w:rPr>
              <w:t>11.5</w:t>
            </w:r>
          </w:p>
        </w:tc>
        <w:tc>
          <w:tcPr>
            <w:tcW w:w="1682" w:type="dxa"/>
            <w:tcBorders>
              <w:top w:val="nil"/>
              <w:left w:val="nil"/>
              <w:right w:val="nil"/>
            </w:tcBorders>
            <w:shd w:val="clear" w:color="auto" w:fill="auto"/>
            <w:noWrap/>
            <w:vAlign w:val="bottom"/>
          </w:tcPr>
          <w:p w14:paraId="6DAAFB65" w14:textId="06B1BB52" w:rsidR="001B1F8A" w:rsidRDefault="001B1F8A" w:rsidP="001B1F8A">
            <w:pPr>
              <w:spacing w:line="276" w:lineRule="auto"/>
              <w:jc w:val="center"/>
              <w:rPr>
                <w:color w:val="000000"/>
                <w:sz w:val="18"/>
                <w:szCs w:val="18"/>
              </w:rPr>
            </w:pPr>
            <w:r>
              <w:rPr>
                <w:color w:val="000000"/>
                <w:sz w:val="18"/>
                <w:szCs w:val="18"/>
              </w:rPr>
              <w:t>12.8</w:t>
            </w:r>
          </w:p>
        </w:tc>
        <w:tc>
          <w:tcPr>
            <w:tcW w:w="1323" w:type="dxa"/>
            <w:tcBorders>
              <w:top w:val="nil"/>
              <w:left w:val="nil"/>
              <w:right w:val="nil"/>
            </w:tcBorders>
            <w:vAlign w:val="bottom"/>
          </w:tcPr>
          <w:p w14:paraId="537B46E1" w14:textId="6B6BFDF2" w:rsidR="001B1F8A" w:rsidRDefault="001B1F8A" w:rsidP="001B1F8A">
            <w:pPr>
              <w:spacing w:line="276" w:lineRule="auto"/>
              <w:jc w:val="center"/>
              <w:rPr>
                <w:color w:val="000000"/>
                <w:sz w:val="18"/>
                <w:szCs w:val="18"/>
              </w:rPr>
            </w:pPr>
            <w:r>
              <w:rPr>
                <w:color w:val="000000"/>
                <w:sz w:val="18"/>
                <w:szCs w:val="18"/>
              </w:rPr>
              <w:t>13</w:t>
            </w:r>
          </w:p>
        </w:tc>
        <w:tc>
          <w:tcPr>
            <w:tcW w:w="1283" w:type="dxa"/>
            <w:tcBorders>
              <w:top w:val="nil"/>
              <w:left w:val="nil"/>
              <w:right w:val="nil"/>
            </w:tcBorders>
            <w:vAlign w:val="bottom"/>
          </w:tcPr>
          <w:p w14:paraId="3B5B02E0" w14:textId="28FA1FDB" w:rsidR="001B1F8A" w:rsidRDefault="001B1F8A" w:rsidP="001B1F8A">
            <w:pPr>
              <w:spacing w:line="276" w:lineRule="auto"/>
              <w:jc w:val="center"/>
              <w:rPr>
                <w:color w:val="000000"/>
                <w:sz w:val="18"/>
                <w:szCs w:val="18"/>
              </w:rPr>
            </w:pPr>
            <w:r>
              <w:rPr>
                <w:color w:val="000000"/>
                <w:sz w:val="18"/>
                <w:szCs w:val="18"/>
              </w:rPr>
              <w:t>13.3</w:t>
            </w:r>
          </w:p>
        </w:tc>
        <w:tc>
          <w:tcPr>
            <w:tcW w:w="1282" w:type="dxa"/>
            <w:tcBorders>
              <w:top w:val="nil"/>
              <w:left w:val="nil"/>
              <w:right w:val="nil"/>
            </w:tcBorders>
            <w:shd w:val="clear" w:color="auto" w:fill="auto"/>
            <w:noWrap/>
            <w:vAlign w:val="bottom"/>
          </w:tcPr>
          <w:p w14:paraId="2D8A1CC0" w14:textId="1EA4E09D" w:rsidR="001B1F8A" w:rsidRDefault="001B1F8A" w:rsidP="001B1F8A">
            <w:pPr>
              <w:spacing w:line="276" w:lineRule="auto"/>
              <w:jc w:val="center"/>
              <w:rPr>
                <w:color w:val="000000"/>
                <w:sz w:val="18"/>
                <w:szCs w:val="18"/>
              </w:rPr>
            </w:pPr>
            <w:r>
              <w:rPr>
                <w:color w:val="000000"/>
                <w:sz w:val="18"/>
                <w:szCs w:val="18"/>
              </w:rPr>
              <w:t>14.7</w:t>
            </w:r>
          </w:p>
        </w:tc>
      </w:tr>
      <w:tr w:rsidR="00323137" w:rsidRPr="00803C17" w14:paraId="3DD3FC77" w14:textId="77777777" w:rsidTr="00323137">
        <w:trPr>
          <w:trHeight w:val="150"/>
          <w:jc w:val="center"/>
        </w:trPr>
        <w:tc>
          <w:tcPr>
            <w:tcW w:w="3544" w:type="dxa"/>
            <w:tcBorders>
              <w:top w:val="nil"/>
              <w:left w:val="nil"/>
              <w:right w:val="nil"/>
            </w:tcBorders>
            <w:shd w:val="clear" w:color="auto" w:fill="auto"/>
            <w:noWrap/>
            <w:vAlign w:val="center"/>
          </w:tcPr>
          <w:p w14:paraId="604F520E" w14:textId="08893587" w:rsidR="00323137" w:rsidRPr="00803C17" w:rsidRDefault="00323137" w:rsidP="00323137">
            <w:pPr>
              <w:spacing w:line="276" w:lineRule="auto"/>
              <w:rPr>
                <w:color w:val="000000"/>
                <w:sz w:val="18"/>
                <w:szCs w:val="18"/>
                <w:lang w:eastAsia="pt-BR"/>
              </w:rPr>
            </w:pPr>
            <w:r w:rsidRPr="00803C17">
              <w:rPr>
                <w:b/>
                <w:bCs/>
                <w:color w:val="000000"/>
                <w:sz w:val="18"/>
                <w:szCs w:val="18"/>
                <w:lang w:eastAsia="pt-BR"/>
              </w:rPr>
              <w:t>BMI, kg/m</w:t>
            </w:r>
            <w:r w:rsidRPr="00803C17">
              <w:rPr>
                <w:b/>
                <w:bCs/>
                <w:color w:val="000000"/>
                <w:sz w:val="18"/>
                <w:szCs w:val="18"/>
                <w:vertAlign w:val="superscript"/>
                <w:lang w:eastAsia="pt-BR"/>
              </w:rPr>
              <w:t>2</w:t>
            </w:r>
            <w:r w:rsidRPr="00803C17">
              <w:rPr>
                <w:b/>
                <w:bCs/>
                <w:color w:val="000000"/>
                <w:sz w:val="18"/>
                <w:szCs w:val="18"/>
                <w:lang w:eastAsia="pt-BR"/>
              </w:rPr>
              <w:t>, mean (sd)</w:t>
            </w:r>
          </w:p>
        </w:tc>
        <w:tc>
          <w:tcPr>
            <w:tcW w:w="1276" w:type="dxa"/>
            <w:tcBorders>
              <w:top w:val="nil"/>
              <w:left w:val="nil"/>
              <w:right w:val="nil"/>
            </w:tcBorders>
            <w:shd w:val="clear" w:color="auto" w:fill="auto"/>
            <w:noWrap/>
            <w:vAlign w:val="center"/>
          </w:tcPr>
          <w:p w14:paraId="5E0BDB32" w14:textId="0E3261B5" w:rsidR="00323137" w:rsidRPr="002B20D3" w:rsidRDefault="002B20D3" w:rsidP="002B20D3">
            <w:pPr>
              <w:spacing w:line="276" w:lineRule="auto"/>
              <w:jc w:val="center"/>
              <w:rPr>
                <w:color w:val="000000"/>
                <w:sz w:val="18"/>
                <w:szCs w:val="18"/>
                <w:lang w:eastAsia="pt-BR"/>
              </w:rPr>
            </w:pPr>
            <w:r>
              <w:rPr>
                <w:color w:val="000000"/>
                <w:sz w:val="18"/>
                <w:szCs w:val="18"/>
                <w:lang w:eastAsia="pt-BR"/>
              </w:rPr>
              <w:t>25.2</w:t>
            </w:r>
          </w:p>
        </w:tc>
        <w:tc>
          <w:tcPr>
            <w:tcW w:w="1134" w:type="dxa"/>
            <w:tcBorders>
              <w:top w:val="nil"/>
              <w:left w:val="nil"/>
              <w:right w:val="nil"/>
            </w:tcBorders>
            <w:shd w:val="clear" w:color="auto" w:fill="auto"/>
            <w:noWrap/>
            <w:vAlign w:val="center"/>
          </w:tcPr>
          <w:p w14:paraId="07E4ED87" w14:textId="49730BAA" w:rsidR="00323137" w:rsidRPr="002B20D3" w:rsidRDefault="002B20D3" w:rsidP="00323137">
            <w:pPr>
              <w:spacing w:line="276" w:lineRule="auto"/>
              <w:jc w:val="center"/>
              <w:rPr>
                <w:color w:val="000000"/>
                <w:sz w:val="18"/>
                <w:szCs w:val="18"/>
                <w:lang w:eastAsia="pt-BR"/>
              </w:rPr>
            </w:pPr>
            <w:r>
              <w:rPr>
                <w:color w:val="000000"/>
                <w:sz w:val="18"/>
                <w:szCs w:val="18"/>
                <w:lang w:eastAsia="pt-BR"/>
              </w:rPr>
              <w:t>26.2</w:t>
            </w:r>
          </w:p>
        </w:tc>
        <w:tc>
          <w:tcPr>
            <w:tcW w:w="1276" w:type="dxa"/>
            <w:tcBorders>
              <w:top w:val="nil"/>
              <w:left w:val="nil"/>
              <w:right w:val="nil"/>
            </w:tcBorders>
            <w:shd w:val="clear" w:color="auto" w:fill="auto"/>
            <w:noWrap/>
            <w:vAlign w:val="center"/>
          </w:tcPr>
          <w:p w14:paraId="7478F7C8" w14:textId="39560BB5" w:rsidR="00323137" w:rsidRPr="002B20D3" w:rsidRDefault="002B20D3" w:rsidP="00323137">
            <w:pPr>
              <w:spacing w:line="276" w:lineRule="auto"/>
              <w:jc w:val="center"/>
              <w:rPr>
                <w:color w:val="000000"/>
                <w:sz w:val="18"/>
                <w:szCs w:val="18"/>
                <w:lang w:eastAsia="pt-BR"/>
              </w:rPr>
            </w:pPr>
            <w:r>
              <w:rPr>
                <w:color w:val="000000"/>
                <w:sz w:val="18"/>
                <w:szCs w:val="18"/>
                <w:lang w:eastAsia="pt-BR"/>
              </w:rPr>
              <w:t>26.9</w:t>
            </w:r>
          </w:p>
        </w:tc>
        <w:tc>
          <w:tcPr>
            <w:tcW w:w="1480" w:type="dxa"/>
            <w:tcBorders>
              <w:top w:val="nil"/>
              <w:left w:val="nil"/>
              <w:right w:val="nil"/>
            </w:tcBorders>
            <w:shd w:val="clear" w:color="auto" w:fill="auto"/>
            <w:noWrap/>
            <w:vAlign w:val="center"/>
          </w:tcPr>
          <w:p w14:paraId="5FC6A625" w14:textId="5AB600AB" w:rsidR="00323137" w:rsidRPr="002B20D3" w:rsidRDefault="002B20D3" w:rsidP="00323137">
            <w:pPr>
              <w:spacing w:line="276" w:lineRule="auto"/>
              <w:jc w:val="center"/>
              <w:rPr>
                <w:color w:val="000000"/>
                <w:sz w:val="18"/>
                <w:szCs w:val="18"/>
                <w:lang w:eastAsia="pt-BR"/>
              </w:rPr>
            </w:pPr>
            <w:r>
              <w:rPr>
                <w:color w:val="000000"/>
                <w:sz w:val="18"/>
                <w:szCs w:val="18"/>
                <w:lang w:eastAsia="pt-BR"/>
              </w:rPr>
              <w:t>25.8</w:t>
            </w:r>
          </w:p>
        </w:tc>
        <w:tc>
          <w:tcPr>
            <w:tcW w:w="1682" w:type="dxa"/>
            <w:tcBorders>
              <w:top w:val="nil"/>
              <w:left w:val="nil"/>
              <w:right w:val="nil"/>
            </w:tcBorders>
            <w:shd w:val="clear" w:color="auto" w:fill="auto"/>
            <w:noWrap/>
            <w:vAlign w:val="center"/>
          </w:tcPr>
          <w:p w14:paraId="62E0C842" w14:textId="5F05862E" w:rsidR="00323137" w:rsidRPr="002B20D3" w:rsidRDefault="002B20D3" w:rsidP="00323137">
            <w:pPr>
              <w:spacing w:line="276" w:lineRule="auto"/>
              <w:jc w:val="center"/>
              <w:rPr>
                <w:color w:val="000000"/>
                <w:sz w:val="18"/>
                <w:szCs w:val="18"/>
                <w:lang w:eastAsia="pt-BR"/>
              </w:rPr>
            </w:pPr>
            <w:r>
              <w:rPr>
                <w:color w:val="000000"/>
                <w:sz w:val="18"/>
                <w:szCs w:val="18"/>
                <w:lang w:eastAsia="pt-BR"/>
              </w:rPr>
              <w:t>26.3</w:t>
            </w:r>
          </w:p>
        </w:tc>
        <w:tc>
          <w:tcPr>
            <w:tcW w:w="1682" w:type="dxa"/>
            <w:tcBorders>
              <w:top w:val="nil"/>
              <w:left w:val="nil"/>
              <w:right w:val="nil"/>
            </w:tcBorders>
            <w:shd w:val="clear" w:color="auto" w:fill="auto"/>
            <w:noWrap/>
            <w:vAlign w:val="center"/>
          </w:tcPr>
          <w:p w14:paraId="646F7E9D" w14:textId="0A5BFACD" w:rsidR="00323137" w:rsidRPr="002B20D3" w:rsidRDefault="002B20D3" w:rsidP="00323137">
            <w:pPr>
              <w:spacing w:line="276" w:lineRule="auto"/>
              <w:jc w:val="center"/>
              <w:rPr>
                <w:color w:val="000000"/>
                <w:sz w:val="18"/>
                <w:szCs w:val="18"/>
                <w:lang w:eastAsia="pt-BR"/>
              </w:rPr>
            </w:pPr>
            <w:r>
              <w:rPr>
                <w:color w:val="000000"/>
                <w:sz w:val="18"/>
                <w:szCs w:val="18"/>
                <w:lang w:eastAsia="pt-BR"/>
              </w:rPr>
              <w:t>27.2</w:t>
            </w:r>
          </w:p>
        </w:tc>
        <w:tc>
          <w:tcPr>
            <w:tcW w:w="1323" w:type="dxa"/>
            <w:tcBorders>
              <w:top w:val="nil"/>
              <w:left w:val="nil"/>
              <w:right w:val="nil"/>
            </w:tcBorders>
          </w:tcPr>
          <w:p w14:paraId="245949CB" w14:textId="09FDCCA2" w:rsidR="00323137" w:rsidRPr="002B20D3" w:rsidRDefault="002B20D3" w:rsidP="00323137">
            <w:pPr>
              <w:spacing w:line="276" w:lineRule="auto"/>
              <w:jc w:val="center"/>
              <w:rPr>
                <w:color w:val="000000"/>
                <w:sz w:val="18"/>
                <w:szCs w:val="18"/>
                <w:lang w:eastAsia="pt-BR"/>
              </w:rPr>
            </w:pPr>
            <w:r>
              <w:rPr>
                <w:color w:val="000000"/>
                <w:sz w:val="18"/>
                <w:szCs w:val="18"/>
                <w:lang w:eastAsia="pt-BR"/>
              </w:rPr>
              <w:t>26.8</w:t>
            </w:r>
          </w:p>
        </w:tc>
        <w:tc>
          <w:tcPr>
            <w:tcW w:w="1283" w:type="dxa"/>
            <w:tcBorders>
              <w:top w:val="nil"/>
              <w:left w:val="nil"/>
              <w:right w:val="nil"/>
            </w:tcBorders>
          </w:tcPr>
          <w:p w14:paraId="1070B4C9" w14:textId="2B4E9824" w:rsidR="00323137" w:rsidRPr="002B20D3" w:rsidRDefault="002B20D3" w:rsidP="00323137">
            <w:pPr>
              <w:spacing w:line="276" w:lineRule="auto"/>
              <w:jc w:val="center"/>
              <w:rPr>
                <w:color w:val="000000"/>
                <w:sz w:val="18"/>
                <w:szCs w:val="18"/>
                <w:lang w:eastAsia="pt-BR"/>
              </w:rPr>
            </w:pPr>
            <w:r>
              <w:rPr>
                <w:color w:val="000000"/>
                <w:sz w:val="18"/>
                <w:szCs w:val="18"/>
                <w:lang w:eastAsia="pt-BR"/>
              </w:rPr>
              <w:t>27.0</w:t>
            </w:r>
          </w:p>
        </w:tc>
        <w:tc>
          <w:tcPr>
            <w:tcW w:w="1282" w:type="dxa"/>
            <w:tcBorders>
              <w:top w:val="nil"/>
              <w:left w:val="nil"/>
              <w:right w:val="nil"/>
            </w:tcBorders>
            <w:shd w:val="clear" w:color="auto" w:fill="auto"/>
            <w:noWrap/>
            <w:vAlign w:val="center"/>
          </w:tcPr>
          <w:p w14:paraId="4ED433CC" w14:textId="6B81F0E1" w:rsidR="00323137" w:rsidRPr="002B20D3" w:rsidRDefault="002B20D3" w:rsidP="00323137">
            <w:pPr>
              <w:spacing w:line="276" w:lineRule="auto"/>
              <w:jc w:val="center"/>
              <w:rPr>
                <w:color w:val="000000"/>
                <w:sz w:val="18"/>
                <w:szCs w:val="18"/>
                <w:lang w:eastAsia="pt-BR"/>
              </w:rPr>
            </w:pPr>
            <w:r>
              <w:rPr>
                <w:color w:val="000000"/>
                <w:sz w:val="18"/>
                <w:szCs w:val="18"/>
                <w:lang w:eastAsia="pt-BR"/>
              </w:rPr>
              <w:t>28.2</w:t>
            </w:r>
          </w:p>
        </w:tc>
      </w:tr>
      <w:tr w:rsidR="00323137" w:rsidRPr="00803C17" w14:paraId="323C3B96" w14:textId="77777777" w:rsidTr="00323137">
        <w:trPr>
          <w:trHeight w:val="150"/>
          <w:jc w:val="center"/>
        </w:trPr>
        <w:tc>
          <w:tcPr>
            <w:tcW w:w="3544" w:type="dxa"/>
            <w:tcBorders>
              <w:top w:val="nil"/>
              <w:left w:val="nil"/>
              <w:right w:val="nil"/>
            </w:tcBorders>
            <w:shd w:val="clear" w:color="auto" w:fill="auto"/>
            <w:noWrap/>
            <w:vAlign w:val="center"/>
          </w:tcPr>
          <w:p w14:paraId="441231E1" w14:textId="4BC6C68D" w:rsidR="00323137" w:rsidRPr="00803C17" w:rsidRDefault="00323137" w:rsidP="00323137">
            <w:pPr>
              <w:spacing w:line="276" w:lineRule="auto"/>
              <w:rPr>
                <w:b/>
                <w:bCs/>
                <w:color w:val="000000"/>
                <w:sz w:val="18"/>
                <w:szCs w:val="18"/>
                <w:lang w:eastAsia="pt-BR"/>
              </w:rPr>
            </w:pPr>
            <w:r w:rsidRPr="00803C17">
              <w:rPr>
                <w:b/>
                <w:bCs/>
                <w:color w:val="000000"/>
                <w:sz w:val="18"/>
                <w:szCs w:val="18"/>
                <w:lang w:eastAsia="pt-BR"/>
              </w:rPr>
              <w:t>Smoking status, %</w:t>
            </w:r>
          </w:p>
        </w:tc>
        <w:tc>
          <w:tcPr>
            <w:tcW w:w="1276" w:type="dxa"/>
            <w:tcBorders>
              <w:top w:val="nil"/>
              <w:left w:val="nil"/>
              <w:right w:val="nil"/>
            </w:tcBorders>
            <w:shd w:val="clear" w:color="auto" w:fill="auto"/>
            <w:noWrap/>
            <w:vAlign w:val="center"/>
          </w:tcPr>
          <w:p w14:paraId="09106879" w14:textId="77777777" w:rsidR="00323137" w:rsidRPr="002B20D3" w:rsidRDefault="00323137" w:rsidP="00323137">
            <w:pPr>
              <w:spacing w:line="276" w:lineRule="auto"/>
              <w:jc w:val="center"/>
              <w:rPr>
                <w:color w:val="000000"/>
                <w:sz w:val="18"/>
                <w:szCs w:val="18"/>
                <w:lang w:eastAsia="pt-BR"/>
              </w:rPr>
            </w:pPr>
          </w:p>
        </w:tc>
        <w:tc>
          <w:tcPr>
            <w:tcW w:w="1134" w:type="dxa"/>
            <w:tcBorders>
              <w:top w:val="nil"/>
              <w:left w:val="nil"/>
              <w:right w:val="nil"/>
            </w:tcBorders>
            <w:shd w:val="clear" w:color="auto" w:fill="auto"/>
            <w:noWrap/>
            <w:vAlign w:val="center"/>
          </w:tcPr>
          <w:p w14:paraId="5584945E" w14:textId="77777777" w:rsidR="00323137" w:rsidRPr="002B20D3" w:rsidRDefault="00323137" w:rsidP="00323137">
            <w:pPr>
              <w:spacing w:line="276" w:lineRule="auto"/>
              <w:jc w:val="center"/>
              <w:rPr>
                <w:color w:val="000000"/>
                <w:sz w:val="18"/>
                <w:szCs w:val="18"/>
                <w:lang w:eastAsia="pt-BR"/>
              </w:rPr>
            </w:pPr>
          </w:p>
        </w:tc>
        <w:tc>
          <w:tcPr>
            <w:tcW w:w="1276" w:type="dxa"/>
            <w:tcBorders>
              <w:top w:val="nil"/>
              <w:left w:val="nil"/>
              <w:right w:val="nil"/>
            </w:tcBorders>
            <w:shd w:val="clear" w:color="auto" w:fill="auto"/>
            <w:noWrap/>
            <w:vAlign w:val="center"/>
          </w:tcPr>
          <w:p w14:paraId="5A3CACA5" w14:textId="77777777" w:rsidR="00323137" w:rsidRPr="002B20D3" w:rsidRDefault="00323137" w:rsidP="00323137">
            <w:pPr>
              <w:spacing w:line="276" w:lineRule="auto"/>
              <w:jc w:val="center"/>
              <w:rPr>
                <w:color w:val="000000"/>
                <w:sz w:val="18"/>
                <w:szCs w:val="18"/>
                <w:lang w:eastAsia="pt-BR"/>
              </w:rPr>
            </w:pPr>
          </w:p>
        </w:tc>
        <w:tc>
          <w:tcPr>
            <w:tcW w:w="1480" w:type="dxa"/>
            <w:tcBorders>
              <w:top w:val="nil"/>
              <w:left w:val="nil"/>
              <w:right w:val="nil"/>
            </w:tcBorders>
            <w:shd w:val="clear" w:color="auto" w:fill="auto"/>
            <w:noWrap/>
            <w:vAlign w:val="center"/>
          </w:tcPr>
          <w:p w14:paraId="64B80F41" w14:textId="77777777" w:rsidR="00323137" w:rsidRPr="002B20D3" w:rsidRDefault="00323137" w:rsidP="00323137">
            <w:pPr>
              <w:spacing w:line="276" w:lineRule="auto"/>
              <w:jc w:val="center"/>
              <w:rPr>
                <w:color w:val="000000"/>
                <w:sz w:val="18"/>
                <w:szCs w:val="18"/>
                <w:lang w:eastAsia="pt-BR"/>
              </w:rPr>
            </w:pPr>
          </w:p>
        </w:tc>
        <w:tc>
          <w:tcPr>
            <w:tcW w:w="1682" w:type="dxa"/>
            <w:tcBorders>
              <w:top w:val="nil"/>
              <w:left w:val="nil"/>
              <w:right w:val="nil"/>
            </w:tcBorders>
            <w:shd w:val="clear" w:color="auto" w:fill="auto"/>
            <w:noWrap/>
            <w:vAlign w:val="center"/>
          </w:tcPr>
          <w:p w14:paraId="042E1E3D" w14:textId="77777777" w:rsidR="00323137" w:rsidRPr="002B20D3" w:rsidRDefault="00323137" w:rsidP="00323137">
            <w:pPr>
              <w:spacing w:line="276" w:lineRule="auto"/>
              <w:jc w:val="center"/>
              <w:rPr>
                <w:color w:val="000000"/>
                <w:sz w:val="18"/>
                <w:szCs w:val="18"/>
                <w:lang w:eastAsia="pt-BR"/>
              </w:rPr>
            </w:pPr>
          </w:p>
        </w:tc>
        <w:tc>
          <w:tcPr>
            <w:tcW w:w="1682" w:type="dxa"/>
            <w:tcBorders>
              <w:top w:val="nil"/>
              <w:left w:val="nil"/>
              <w:right w:val="nil"/>
            </w:tcBorders>
            <w:shd w:val="clear" w:color="auto" w:fill="auto"/>
            <w:noWrap/>
            <w:vAlign w:val="center"/>
          </w:tcPr>
          <w:p w14:paraId="784AB3AB" w14:textId="77777777" w:rsidR="00323137" w:rsidRPr="002B20D3" w:rsidRDefault="00323137" w:rsidP="00323137">
            <w:pPr>
              <w:spacing w:line="276" w:lineRule="auto"/>
              <w:jc w:val="center"/>
              <w:rPr>
                <w:color w:val="000000"/>
                <w:sz w:val="18"/>
                <w:szCs w:val="18"/>
                <w:lang w:eastAsia="pt-BR"/>
              </w:rPr>
            </w:pPr>
          </w:p>
        </w:tc>
        <w:tc>
          <w:tcPr>
            <w:tcW w:w="1323" w:type="dxa"/>
            <w:tcBorders>
              <w:top w:val="nil"/>
              <w:left w:val="nil"/>
              <w:right w:val="nil"/>
            </w:tcBorders>
          </w:tcPr>
          <w:p w14:paraId="64DB9916" w14:textId="77777777" w:rsidR="00323137" w:rsidRPr="002B20D3" w:rsidRDefault="00323137" w:rsidP="00323137">
            <w:pPr>
              <w:spacing w:line="276" w:lineRule="auto"/>
              <w:jc w:val="center"/>
              <w:rPr>
                <w:color w:val="000000"/>
                <w:sz w:val="18"/>
                <w:szCs w:val="18"/>
                <w:lang w:eastAsia="pt-BR"/>
              </w:rPr>
            </w:pPr>
          </w:p>
        </w:tc>
        <w:tc>
          <w:tcPr>
            <w:tcW w:w="1283" w:type="dxa"/>
            <w:tcBorders>
              <w:top w:val="nil"/>
              <w:left w:val="nil"/>
              <w:right w:val="nil"/>
            </w:tcBorders>
          </w:tcPr>
          <w:p w14:paraId="578CC578" w14:textId="77777777" w:rsidR="00323137" w:rsidRPr="002B20D3" w:rsidRDefault="00323137" w:rsidP="00323137">
            <w:pPr>
              <w:spacing w:line="276" w:lineRule="auto"/>
              <w:jc w:val="center"/>
              <w:rPr>
                <w:color w:val="000000"/>
                <w:sz w:val="18"/>
                <w:szCs w:val="18"/>
                <w:lang w:eastAsia="pt-BR"/>
              </w:rPr>
            </w:pPr>
          </w:p>
        </w:tc>
        <w:tc>
          <w:tcPr>
            <w:tcW w:w="1282" w:type="dxa"/>
            <w:tcBorders>
              <w:top w:val="nil"/>
              <w:left w:val="nil"/>
              <w:right w:val="nil"/>
            </w:tcBorders>
            <w:shd w:val="clear" w:color="auto" w:fill="auto"/>
            <w:noWrap/>
            <w:vAlign w:val="center"/>
          </w:tcPr>
          <w:p w14:paraId="4E807CB0" w14:textId="77777777" w:rsidR="00323137" w:rsidRPr="002B20D3" w:rsidRDefault="00323137" w:rsidP="00323137">
            <w:pPr>
              <w:spacing w:line="276" w:lineRule="auto"/>
              <w:jc w:val="center"/>
              <w:rPr>
                <w:color w:val="000000"/>
                <w:sz w:val="18"/>
                <w:szCs w:val="18"/>
                <w:lang w:eastAsia="pt-BR"/>
              </w:rPr>
            </w:pPr>
          </w:p>
        </w:tc>
      </w:tr>
      <w:tr w:rsidR="003D48FC" w:rsidRPr="00803C17" w14:paraId="41A10927" w14:textId="77777777" w:rsidTr="00EF3C4E">
        <w:trPr>
          <w:trHeight w:val="150"/>
          <w:jc w:val="center"/>
        </w:trPr>
        <w:tc>
          <w:tcPr>
            <w:tcW w:w="3544" w:type="dxa"/>
            <w:tcBorders>
              <w:top w:val="nil"/>
              <w:left w:val="nil"/>
              <w:right w:val="nil"/>
            </w:tcBorders>
            <w:shd w:val="clear" w:color="auto" w:fill="auto"/>
            <w:noWrap/>
            <w:vAlign w:val="center"/>
          </w:tcPr>
          <w:p w14:paraId="6180FA92" w14:textId="59E8F92E" w:rsidR="003D48FC" w:rsidRPr="00803C17" w:rsidRDefault="003D48FC" w:rsidP="003D48FC">
            <w:pPr>
              <w:spacing w:line="276" w:lineRule="auto"/>
              <w:rPr>
                <w:b/>
                <w:bCs/>
                <w:color w:val="000000"/>
                <w:sz w:val="18"/>
                <w:szCs w:val="18"/>
                <w:lang w:eastAsia="pt-BR"/>
              </w:rPr>
            </w:pPr>
            <w:r w:rsidRPr="00803C17">
              <w:rPr>
                <w:color w:val="000000"/>
                <w:sz w:val="18"/>
                <w:szCs w:val="18"/>
                <w:lang w:eastAsia="pt-BR"/>
              </w:rPr>
              <w:t xml:space="preserve">    Current cigarette</w:t>
            </w:r>
          </w:p>
        </w:tc>
        <w:tc>
          <w:tcPr>
            <w:tcW w:w="1276" w:type="dxa"/>
            <w:tcBorders>
              <w:top w:val="nil"/>
              <w:left w:val="nil"/>
              <w:right w:val="nil"/>
            </w:tcBorders>
            <w:shd w:val="clear" w:color="auto" w:fill="auto"/>
            <w:noWrap/>
            <w:vAlign w:val="bottom"/>
          </w:tcPr>
          <w:p w14:paraId="2C198E87" w14:textId="456AE93D" w:rsidR="003D48FC" w:rsidRPr="002B20D3" w:rsidRDefault="003D48FC" w:rsidP="003D48FC">
            <w:pPr>
              <w:spacing w:line="276" w:lineRule="auto"/>
              <w:jc w:val="center"/>
              <w:rPr>
                <w:color w:val="000000"/>
                <w:sz w:val="18"/>
                <w:szCs w:val="18"/>
                <w:lang w:eastAsia="pt-BR"/>
              </w:rPr>
            </w:pPr>
            <w:r>
              <w:rPr>
                <w:color w:val="000000"/>
                <w:sz w:val="18"/>
                <w:szCs w:val="18"/>
              </w:rPr>
              <w:t>5.7</w:t>
            </w:r>
          </w:p>
        </w:tc>
        <w:tc>
          <w:tcPr>
            <w:tcW w:w="1134" w:type="dxa"/>
            <w:tcBorders>
              <w:top w:val="nil"/>
              <w:left w:val="nil"/>
              <w:right w:val="nil"/>
            </w:tcBorders>
            <w:shd w:val="clear" w:color="auto" w:fill="auto"/>
            <w:noWrap/>
            <w:vAlign w:val="bottom"/>
          </w:tcPr>
          <w:p w14:paraId="6B7DA290" w14:textId="3182A33A" w:rsidR="003D48FC" w:rsidRPr="002B20D3" w:rsidRDefault="003D48FC" w:rsidP="003D48FC">
            <w:pPr>
              <w:spacing w:line="276" w:lineRule="auto"/>
              <w:jc w:val="center"/>
              <w:rPr>
                <w:color w:val="000000"/>
                <w:sz w:val="18"/>
                <w:szCs w:val="18"/>
                <w:lang w:eastAsia="pt-BR"/>
              </w:rPr>
            </w:pPr>
            <w:r>
              <w:rPr>
                <w:color w:val="000000"/>
                <w:sz w:val="18"/>
                <w:szCs w:val="18"/>
              </w:rPr>
              <w:t>6</w:t>
            </w:r>
          </w:p>
        </w:tc>
        <w:tc>
          <w:tcPr>
            <w:tcW w:w="1276" w:type="dxa"/>
            <w:tcBorders>
              <w:top w:val="nil"/>
              <w:left w:val="nil"/>
              <w:right w:val="nil"/>
            </w:tcBorders>
            <w:shd w:val="clear" w:color="auto" w:fill="auto"/>
            <w:noWrap/>
            <w:vAlign w:val="bottom"/>
          </w:tcPr>
          <w:p w14:paraId="4DD26021" w14:textId="7BBCA848" w:rsidR="003D48FC" w:rsidRPr="002B20D3" w:rsidRDefault="003D48FC" w:rsidP="003D48FC">
            <w:pPr>
              <w:spacing w:line="276" w:lineRule="auto"/>
              <w:jc w:val="center"/>
              <w:rPr>
                <w:color w:val="000000"/>
                <w:sz w:val="18"/>
                <w:szCs w:val="18"/>
                <w:lang w:eastAsia="pt-BR"/>
              </w:rPr>
            </w:pPr>
            <w:r>
              <w:rPr>
                <w:color w:val="000000"/>
                <w:sz w:val="18"/>
                <w:szCs w:val="18"/>
              </w:rPr>
              <w:t>6.3</w:t>
            </w:r>
          </w:p>
        </w:tc>
        <w:tc>
          <w:tcPr>
            <w:tcW w:w="1480" w:type="dxa"/>
            <w:tcBorders>
              <w:top w:val="nil"/>
              <w:left w:val="nil"/>
              <w:right w:val="nil"/>
            </w:tcBorders>
            <w:shd w:val="clear" w:color="auto" w:fill="auto"/>
            <w:noWrap/>
            <w:vAlign w:val="bottom"/>
          </w:tcPr>
          <w:p w14:paraId="1ABEA888" w14:textId="0F90C58D" w:rsidR="003D48FC" w:rsidRPr="002B20D3" w:rsidRDefault="003D48FC" w:rsidP="003D48FC">
            <w:pPr>
              <w:spacing w:line="276" w:lineRule="auto"/>
              <w:jc w:val="center"/>
              <w:rPr>
                <w:color w:val="000000"/>
                <w:sz w:val="18"/>
                <w:szCs w:val="18"/>
                <w:lang w:eastAsia="pt-BR"/>
              </w:rPr>
            </w:pPr>
            <w:r>
              <w:rPr>
                <w:color w:val="000000"/>
                <w:sz w:val="18"/>
                <w:szCs w:val="18"/>
              </w:rPr>
              <w:t>6.4</w:t>
            </w:r>
          </w:p>
        </w:tc>
        <w:tc>
          <w:tcPr>
            <w:tcW w:w="1682" w:type="dxa"/>
            <w:tcBorders>
              <w:top w:val="nil"/>
              <w:left w:val="nil"/>
              <w:right w:val="nil"/>
            </w:tcBorders>
            <w:shd w:val="clear" w:color="auto" w:fill="auto"/>
            <w:noWrap/>
            <w:vAlign w:val="bottom"/>
          </w:tcPr>
          <w:p w14:paraId="1F543B61" w14:textId="3FF75B35" w:rsidR="003D48FC" w:rsidRPr="002B20D3" w:rsidRDefault="003D48FC" w:rsidP="003D48FC">
            <w:pPr>
              <w:spacing w:line="276" w:lineRule="auto"/>
              <w:jc w:val="center"/>
              <w:rPr>
                <w:color w:val="000000"/>
                <w:sz w:val="18"/>
                <w:szCs w:val="18"/>
                <w:lang w:eastAsia="pt-BR"/>
              </w:rPr>
            </w:pPr>
            <w:r>
              <w:rPr>
                <w:color w:val="000000"/>
                <w:sz w:val="18"/>
                <w:szCs w:val="18"/>
              </w:rPr>
              <w:t>6.2</w:t>
            </w:r>
          </w:p>
        </w:tc>
        <w:tc>
          <w:tcPr>
            <w:tcW w:w="1682" w:type="dxa"/>
            <w:tcBorders>
              <w:top w:val="nil"/>
              <w:left w:val="nil"/>
              <w:right w:val="nil"/>
            </w:tcBorders>
            <w:shd w:val="clear" w:color="auto" w:fill="auto"/>
            <w:noWrap/>
            <w:vAlign w:val="bottom"/>
          </w:tcPr>
          <w:p w14:paraId="7D76C722" w14:textId="0F72E7CF" w:rsidR="003D48FC" w:rsidRPr="002B20D3" w:rsidRDefault="003D48FC" w:rsidP="003D48FC">
            <w:pPr>
              <w:spacing w:line="276" w:lineRule="auto"/>
              <w:jc w:val="center"/>
              <w:rPr>
                <w:color w:val="000000"/>
                <w:sz w:val="18"/>
                <w:szCs w:val="18"/>
                <w:lang w:eastAsia="pt-BR"/>
              </w:rPr>
            </w:pPr>
            <w:r>
              <w:rPr>
                <w:color w:val="000000"/>
                <w:sz w:val="18"/>
                <w:szCs w:val="18"/>
              </w:rPr>
              <w:t>6.8</w:t>
            </w:r>
          </w:p>
        </w:tc>
        <w:tc>
          <w:tcPr>
            <w:tcW w:w="1323" w:type="dxa"/>
            <w:tcBorders>
              <w:top w:val="nil"/>
              <w:left w:val="nil"/>
              <w:right w:val="nil"/>
            </w:tcBorders>
            <w:vAlign w:val="bottom"/>
          </w:tcPr>
          <w:p w14:paraId="50C26DD1" w14:textId="4633A4B9" w:rsidR="003D48FC" w:rsidRPr="002B20D3" w:rsidRDefault="003D48FC" w:rsidP="003D48FC">
            <w:pPr>
              <w:spacing w:line="276" w:lineRule="auto"/>
              <w:jc w:val="center"/>
              <w:rPr>
                <w:color w:val="000000"/>
                <w:sz w:val="18"/>
                <w:szCs w:val="18"/>
                <w:lang w:eastAsia="pt-BR"/>
              </w:rPr>
            </w:pPr>
            <w:r>
              <w:rPr>
                <w:color w:val="000000"/>
                <w:sz w:val="18"/>
                <w:szCs w:val="18"/>
              </w:rPr>
              <w:t>7.7</w:t>
            </w:r>
          </w:p>
        </w:tc>
        <w:tc>
          <w:tcPr>
            <w:tcW w:w="1283" w:type="dxa"/>
            <w:tcBorders>
              <w:top w:val="nil"/>
              <w:left w:val="nil"/>
              <w:right w:val="nil"/>
            </w:tcBorders>
            <w:vAlign w:val="bottom"/>
          </w:tcPr>
          <w:p w14:paraId="4DFBDE8A" w14:textId="464333B5" w:rsidR="003D48FC" w:rsidRPr="002B20D3" w:rsidRDefault="003D48FC" w:rsidP="003D48FC">
            <w:pPr>
              <w:spacing w:line="276" w:lineRule="auto"/>
              <w:jc w:val="center"/>
              <w:rPr>
                <w:color w:val="000000"/>
                <w:sz w:val="18"/>
                <w:szCs w:val="18"/>
                <w:lang w:eastAsia="pt-BR"/>
              </w:rPr>
            </w:pPr>
            <w:r>
              <w:rPr>
                <w:color w:val="000000"/>
                <w:sz w:val="18"/>
                <w:szCs w:val="18"/>
              </w:rPr>
              <w:t>7.2</w:t>
            </w:r>
          </w:p>
        </w:tc>
        <w:tc>
          <w:tcPr>
            <w:tcW w:w="1282" w:type="dxa"/>
            <w:tcBorders>
              <w:top w:val="nil"/>
              <w:left w:val="nil"/>
              <w:right w:val="nil"/>
            </w:tcBorders>
            <w:shd w:val="clear" w:color="auto" w:fill="auto"/>
            <w:noWrap/>
            <w:vAlign w:val="bottom"/>
          </w:tcPr>
          <w:p w14:paraId="52953863" w14:textId="1B23932D" w:rsidR="003D48FC" w:rsidRPr="002B20D3" w:rsidRDefault="003D48FC" w:rsidP="003D48FC">
            <w:pPr>
              <w:spacing w:line="276" w:lineRule="auto"/>
              <w:jc w:val="center"/>
              <w:rPr>
                <w:color w:val="000000"/>
                <w:sz w:val="18"/>
                <w:szCs w:val="18"/>
                <w:lang w:eastAsia="pt-BR"/>
              </w:rPr>
            </w:pPr>
            <w:r>
              <w:rPr>
                <w:color w:val="000000"/>
                <w:sz w:val="18"/>
                <w:szCs w:val="18"/>
              </w:rPr>
              <w:t>8.3</w:t>
            </w:r>
          </w:p>
        </w:tc>
      </w:tr>
      <w:tr w:rsidR="003D48FC" w:rsidRPr="00803C17" w14:paraId="0CBC83F0" w14:textId="77777777" w:rsidTr="00AB4129">
        <w:trPr>
          <w:trHeight w:val="150"/>
          <w:jc w:val="center"/>
        </w:trPr>
        <w:tc>
          <w:tcPr>
            <w:tcW w:w="3544" w:type="dxa"/>
            <w:tcBorders>
              <w:top w:val="nil"/>
              <w:left w:val="nil"/>
              <w:right w:val="nil"/>
            </w:tcBorders>
            <w:shd w:val="clear" w:color="auto" w:fill="auto"/>
            <w:noWrap/>
            <w:vAlign w:val="center"/>
          </w:tcPr>
          <w:p w14:paraId="498902D7" w14:textId="371E390C" w:rsidR="003D48FC" w:rsidRPr="00803C17" w:rsidRDefault="003D48FC" w:rsidP="003D48FC">
            <w:pPr>
              <w:spacing w:line="276" w:lineRule="auto"/>
              <w:rPr>
                <w:color w:val="000000"/>
                <w:sz w:val="18"/>
                <w:szCs w:val="18"/>
                <w:lang w:eastAsia="pt-BR"/>
              </w:rPr>
            </w:pPr>
            <w:r w:rsidRPr="00803C17">
              <w:rPr>
                <w:color w:val="000000"/>
                <w:sz w:val="18"/>
                <w:szCs w:val="18"/>
                <w:lang w:eastAsia="pt-BR"/>
              </w:rPr>
              <w:t xml:space="preserve">    Former cigarette</w:t>
            </w:r>
          </w:p>
        </w:tc>
        <w:tc>
          <w:tcPr>
            <w:tcW w:w="1276" w:type="dxa"/>
            <w:tcBorders>
              <w:top w:val="nil"/>
              <w:left w:val="nil"/>
              <w:right w:val="nil"/>
            </w:tcBorders>
            <w:shd w:val="clear" w:color="auto" w:fill="auto"/>
            <w:noWrap/>
            <w:vAlign w:val="bottom"/>
          </w:tcPr>
          <w:p w14:paraId="283ED29D" w14:textId="015A0EF3" w:rsidR="003D48FC" w:rsidRPr="002B20D3" w:rsidRDefault="003D48FC" w:rsidP="003D48FC">
            <w:pPr>
              <w:spacing w:line="276" w:lineRule="auto"/>
              <w:jc w:val="center"/>
              <w:rPr>
                <w:color w:val="000000"/>
                <w:sz w:val="18"/>
                <w:szCs w:val="18"/>
                <w:lang w:eastAsia="pt-BR"/>
              </w:rPr>
            </w:pPr>
            <w:r>
              <w:rPr>
                <w:color w:val="000000"/>
                <w:sz w:val="18"/>
                <w:szCs w:val="18"/>
              </w:rPr>
              <w:t>33.4</w:t>
            </w:r>
          </w:p>
        </w:tc>
        <w:tc>
          <w:tcPr>
            <w:tcW w:w="1134" w:type="dxa"/>
            <w:tcBorders>
              <w:top w:val="nil"/>
              <w:left w:val="nil"/>
              <w:right w:val="nil"/>
            </w:tcBorders>
            <w:shd w:val="clear" w:color="auto" w:fill="auto"/>
            <w:noWrap/>
            <w:vAlign w:val="bottom"/>
          </w:tcPr>
          <w:p w14:paraId="0D22A914" w14:textId="76FC3C5E" w:rsidR="003D48FC" w:rsidRPr="002B20D3" w:rsidRDefault="003D48FC" w:rsidP="003D48FC">
            <w:pPr>
              <w:spacing w:line="276" w:lineRule="auto"/>
              <w:jc w:val="center"/>
              <w:rPr>
                <w:color w:val="000000"/>
                <w:sz w:val="18"/>
                <w:szCs w:val="18"/>
                <w:lang w:eastAsia="pt-BR"/>
              </w:rPr>
            </w:pPr>
            <w:r>
              <w:rPr>
                <w:color w:val="000000"/>
                <w:sz w:val="18"/>
                <w:szCs w:val="18"/>
              </w:rPr>
              <w:t>34.7</w:t>
            </w:r>
          </w:p>
        </w:tc>
        <w:tc>
          <w:tcPr>
            <w:tcW w:w="1276" w:type="dxa"/>
            <w:tcBorders>
              <w:top w:val="nil"/>
              <w:left w:val="nil"/>
              <w:right w:val="nil"/>
            </w:tcBorders>
            <w:shd w:val="clear" w:color="auto" w:fill="auto"/>
            <w:noWrap/>
            <w:vAlign w:val="bottom"/>
          </w:tcPr>
          <w:p w14:paraId="05BD2828" w14:textId="45A4D5EA" w:rsidR="003D48FC" w:rsidRPr="002B20D3" w:rsidRDefault="003D48FC" w:rsidP="003D48FC">
            <w:pPr>
              <w:spacing w:line="276" w:lineRule="auto"/>
              <w:jc w:val="center"/>
              <w:rPr>
                <w:color w:val="000000"/>
                <w:sz w:val="18"/>
                <w:szCs w:val="18"/>
                <w:lang w:eastAsia="pt-BR"/>
              </w:rPr>
            </w:pPr>
            <w:r>
              <w:rPr>
                <w:color w:val="000000"/>
                <w:sz w:val="18"/>
                <w:szCs w:val="18"/>
              </w:rPr>
              <w:t>35</w:t>
            </w:r>
          </w:p>
        </w:tc>
        <w:tc>
          <w:tcPr>
            <w:tcW w:w="1480" w:type="dxa"/>
            <w:tcBorders>
              <w:top w:val="nil"/>
              <w:left w:val="nil"/>
              <w:right w:val="nil"/>
            </w:tcBorders>
            <w:shd w:val="clear" w:color="auto" w:fill="auto"/>
            <w:noWrap/>
            <w:vAlign w:val="bottom"/>
          </w:tcPr>
          <w:p w14:paraId="44BA295F" w14:textId="5FAF4973" w:rsidR="003D48FC" w:rsidRPr="002B20D3" w:rsidRDefault="003D48FC" w:rsidP="003D48FC">
            <w:pPr>
              <w:spacing w:line="276" w:lineRule="auto"/>
              <w:jc w:val="center"/>
              <w:rPr>
                <w:color w:val="000000"/>
                <w:sz w:val="18"/>
                <w:szCs w:val="18"/>
                <w:lang w:eastAsia="pt-BR"/>
              </w:rPr>
            </w:pPr>
            <w:r>
              <w:rPr>
                <w:color w:val="000000"/>
                <w:sz w:val="18"/>
                <w:szCs w:val="18"/>
              </w:rPr>
              <w:t>34.1</w:t>
            </w:r>
          </w:p>
        </w:tc>
        <w:tc>
          <w:tcPr>
            <w:tcW w:w="1682" w:type="dxa"/>
            <w:tcBorders>
              <w:top w:val="nil"/>
              <w:left w:val="nil"/>
              <w:right w:val="nil"/>
            </w:tcBorders>
            <w:shd w:val="clear" w:color="auto" w:fill="auto"/>
            <w:noWrap/>
            <w:vAlign w:val="bottom"/>
          </w:tcPr>
          <w:p w14:paraId="34D20D1C" w14:textId="62A199A4" w:rsidR="003D48FC" w:rsidRPr="002B20D3" w:rsidRDefault="003D48FC" w:rsidP="003D48FC">
            <w:pPr>
              <w:spacing w:line="276" w:lineRule="auto"/>
              <w:jc w:val="center"/>
              <w:rPr>
                <w:color w:val="000000"/>
                <w:sz w:val="18"/>
                <w:szCs w:val="18"/>
                <w:lang w:eastAsia="pt-BR"/>
              </w:rPr>
            </w:pPr>
            <w:r>
              <w:rPr>
                <w:color w:val="000000"/>
                <w:sz w:val="18"/>
                <w:szCs w:val="18"/>
              </w:rPr>
              <w:t>34.5</w:t>
            </w:r>
          </w:p>
        </w:tc>
        <w:tc>
          <w:tcPr>
            <w:tcW w:w="1682" w:type="dxa"/>
            <w:tcBorders>
              <w:top w:val="nil"/>
              <w:left w:val="nil"/>
              <w:right w:val="nil"/>
            </w:tcBorders>
            <w:shd w:val="clear" w:color="auto" w:fill="auto"/>
            <w:noWrap/>
            <w:vAlign w:val="bottom"/>
          </w:tcPr>
          <w:p w14:paraId="794DBEB7" w14:textId="6C9012C0" w:rsidR="003D48FC" w:rsidRPr="002B20D3" w:rsidRDefault="003D48FC" w:rsidP="003D48FC">
            <w:pPr>
              <w:spacing w:line="276" w:lineRule="auto"/>
              <w:jc w:val="center"/>
              <w:rPr>
                <w:color w:val="000000"/>
                <w:sz w:val="18"/>
                <w:szCs w:val="18"/>
                <w:lang w:eastAsia="pt-BR"/>
              </w:rPr>
            </w:pPr>
            <w:r>
              <w:rPr>
                <w:color w:val="000000"/>
                <w:sz w:val="18"/>
                <w:szCs w:val="18"/>
              </w:rPr>
              <w:t>34.7</w:t>
            </w:r>
          </w:p>
        </w:tc>
        <w:tc>
          <w:tcPr>
            <w:tcW w:w="1323" w:type="dxa"/>
            <w:tcBorders>
              <w:top w:val="nil"/>
              <w:left w:val="nil"/>
              <w:right w:val="nil"/>
            </w:tcBorders>
            <w:vAlign w:val="bottom"/>
          </w:tcPr>
          <w:p w14:paraId="369A60A0" w14:textId="6E2C3859" w:rsidR="003D48FC" w:rsidRPr="002B20D3" w:rsidRDefault="003D48FC" w:rsidP="003D48FC">
            <w:pPr>
              <w:spacing w:line="276" w:lineRule="auto"/>
              <w:jc w:val="center"/>
              <w:rPr>
                <w:color w:val="000000"/>
                <w:sz w:val="18"/>
                <w:szCs w:val="18"/>
                <w:lang w:eastAsia="pt-BR"/>
              </w:rPr>
            </w:pPr>
            <w:r>
              <w:rPr>
                <w:color w:val="000000"/>
                <w:sz w:val="18"/>
                <w:szCs w:val="18"/>
              </w:rPr>
              <w:t>33.9</w:t>
            </w:r>
          </w:p>
        </w:tc>
        <w:tc>
          <w:tcPr>
            <w:tcW w:w="1283" w:type="dxa"/>
            <w:tcBorders>
              <w:top w:val="nil"/>
              <w:left w:val="nil"/>
              <w:right w:val="nil"/>
            </w:tcBorders>
            <w:vAlign w:val="bottom"/>
          </w:tcPr>
          <w:p w14:paraId="5B79B490" w14:textId="317A9E0D" w:rsidR="003D48FC" w:rsidRPr="002B20D3" w:rsidRDefault="003D48FC" w:rsidP="003D48FC">
            <w:pPr>
              <w:spacing w:line="276" w:lineRule="auto"/>
              <w:jc w:val="center"/>
              <w:rPr>
                <w:color w:val="000000"/>
                <w:sz w:val="18"/>
                <w:szCs w:val="18"/>
                <w:lang w:eastAsia="pt-BR"/>
              </w:rPr>
            </w:pPr>
            <w:r>
              <w:rPr>
                <w:color w:val="000000"/>
                <w:sz w:val="18"/>
                <w:szCs w:val="18"/>
              </w:rPr>
              <w:t>34.6</w:t>
            </w:r>
          </w:p>
        </w:tc>
        <w:tc>
          <w:tcPr>
            <w:tcW w:w="1282" w:type="dxa"/>
            <w:tcBorders>
              <w:top w:val="nil"/>
              <w:left w:val="nil"/>
              <w:right w:val="nil"/>
            </w:tcBorders>
            <w:shd w:val="clear" w:color="auto" w:fill="auto"/>
            <w:noWrap/>
            <w:vAlign w:val="bottom"/>
          </w:tcPr>
          <w:p w14:paraId="6710DB5E" w14:textId="480E2BF8" w:rsidR="003D48FC" w:rsidRPr="002B20D3" w:rsidRDefault="003D48FC" w:rsidP="003D48FC">
            <w:pPr>
              <w:spacing w:line="276" w:lineRule="auto"/>
              <w:jc w:val="center"/>
              <w:rPr>
                <w:color w:val="000000"/>
                <w:sz w:val="18"/>
                <w:szCs w:val="18"/>
                <w:lang w:eastAsia="pt-BR"/>
              </w:rPr>
            </w:pPr>
            <w:r>
              <w:rPr>
                <w:color w:val="000000"/>
                <w:sz w:val="18"/>
                <w:szCs w:val="18"/>
              </w:rPr>
              <w:t>35.4</w:t>
            </w:r>
          </w:p>
        </w:tc>
      </w:tr>
      <w:tr w:rsidR="003D48FC" w:rsidRPr="00803C17" w14:paraId="0FED9680" w14:textId="77777777" w:rsidTr="00301D68">
        <w:trPr>
          <w:trHeight w:val="150"/>
          <w:jc w:val="center"/>
        </w:trPr>
        <w:tc>
          <w:tcPr>
            <w:tcW w:w="3544" w:type="dxa"/>
            <w:tcBorders>
              <w:top w:val="nil"/>
              <w:left w:val="nil"/>
              <w:right w:val="nil"/>
            </w:tcBorders>
            <w:shd w:val="clear" w:color="auto" w:fill="auto"/>
            <w:noWrap/>
            <w:vAlign w:val="center"/>
          </w:tcPr>
          <w:p w14:paraId="019757A4" w14:textId="28B377F4" w:rsidR="003D48FC" w:rsidRPr="00803C17" w:rsidRDefault="003D48FC" w:rsidP="003D48FC">
            <w:pPr>
              <w:spacing w:line="276" w:lineRule="auto"/>
              <w:rPr>
                <w:color w:val="000000"/>
                <w:sz w:val="18"/>
                <w:szCs w:val="18"/>
                <w:lang w:eastAsia="pt-BR"/>
              </w:rPr>
            </w:pPr>
            <w:r w:rsidRPr="00803C17">
              <w:rPr>
                <w:color w:val="000000"/>
                <w:sz w:val="18"/>
                <w:szCs w:val="18"/>
                <w:lang w:eastAsia="pt-BR"/>
              </w:rPr>
              <w:t xml:space="preserve">    Never cigarette</w:t>
            </w:r>
          </w:p>
        </w:tc>
        <w:tc>
          <w:tcPr>
            <w:tcW w:w="1276" w:type="dxa"/>
            <w:tcBorders>
              <w:top w:val="nil"/>
              <w:left w:val="nil"/>
              <w:right w:val="nil"/>
            </w:tcBorders>
            <w:shd w:val="clear" w:color="auto" w:fill="auto"/>
            <w:noWrap/>
            <w:vAlign w:val="bottom"/>
          </w:tcPr>
          <w:p w14:paraId="2609ED98" w14:textId="5304BE43" w:rsidR="003D48FC" w:rsidRPr="002B20D3" w:rsidRDefault="003D48FC" w:rsidP="003D48FC">
            <w:pPr>
              <w:spacing w:line="276" w:lineRule="auto"/>
              <w:jc w:val="center"/>
              <w:rPr>
                <w:color w:val="000000"/>
                <w:sz w:val="18"/>
                <w:szCs w:val="18"/>
                <w:lang w:eastAsia="pt-BR"/>
              </w:rPr>
            </w:pPr>
            <w:r>
              <w:rPr>
                <w:color w:val="000000"/>
                <w:sz w:val="18"/>
                <w:szCs w:val="18"/>
              </w:rPr>
              <w:t>60.9</w:t>
            </w:r>
          </w:p>
        </w:tc>
        <w:tc>
          <w:tcPr>
            <w:tcW w:w="1134" w:type="dxa"/>
            <w:tcBorders>
              <w:top w:val="nil"/>
              <w:left w:val="nil"/>
              <w:right w:val="nil"/>
            </w:tcBorders>
            <w:shd w:val="clear" w:color="auto" w:fill="auto"/>
            <w:noWrap/>
            <w:vAlign w:val="bottom"/>
          </w:tcPr>
          <w:p w14:paraId="65ECB0D7" w14:textId="7803F69D" w:rsidR="003D48FC" w:rsidRPr="002B20D3" w:rsidRDefault="003D48FC" w:rsidP="003D48FC">
            <w:pPr>
              <w:spacing w:line="276" w:lineRule="auto"/>
              <w:jc w:val="center"/>
              <w:rPr>
                <w:color w:val="000000"/>
                <w:sz w:val="18"/>
                <w:szCs w:val="18"/>
                <w:lang w:eastAsia="pt-BR"/>
              </w:rPr>
            </w:pPr>
            <w:r>
              <w:rPr>
                <w:color w:val="000000"/>
                <w:sz w:val="18"/>
                <w:szCs w:val="18"/>
              </w:rPr>
              <w:t>59.3</w:t>
            </w:r>
          </w:p>
        </w:tc>
        <w:tc>
          <w:tcPr>
            <w:tcW w:w="1276" w:type="dxa"/>
            <w:tcBorders>
              <w:top w:val="nil"/>
              <w:left w:val="nil"/>
              <w:right w:val="nil"/>
            </w:tcBorders>
            <w:shd w:val="clear" w:color="auto" w:fill="auto"/>
            <w:noWrap/>
            <w:vAlign w:val="bottom"/>
          </w:tcPr>
          <w:p w14:paraId="44491E88" w14:textId="4B18E2EA" w:rsidR="003D48FC" w:rsidRPr="002B20D3" w:rsidRDefault="003D48FC" w:rsidP="003D48FC">
            <w:pPr>
              <w:spacing w:line="276" w:lineRule="auto"/>
              <w:jc w:val="center"/>
              <w:rPr>
                <w:color w:val="000000"/>
                <w:sz w:val="18"/>
                <w:szCs w:val="18"/>
                <w:lang w:eastAsia="pt-BR"/>
              </w:rPr>
            </w:pPr>
            <w:r>
              <w:rPr>
                <w:color w:val="000000"/>
                <w:sz w:val="18"/>
                <w:szCs w:val="18"/>
              </w:rPr>
              <w:t>58.7</w:t>
            </w:r>
          </w:p>
        </w:tc>
        <w:tc>
          <w:tcPr>
            <w:tcW w:w="1480" w:type="dxa"/>
            <w:tcBorders>
              <w:top w:val="nil"/>
              <w:left w:val="nil"/>
              <w:right w:val="nil"/>
            </w:tcBorders>
            <w:shd w:val="clear" w:color="auto" w:fill="auto"/>
            <w:noWrap/>
            <w:vAlign w:val="bottom"/>
          </w:tcPr>
          <w:p w14:paraId="44251149" w14:textId="14C60AD8" w:rsidR="003D48FC" w:rsidRPr="002B20D3" w:rsidRDefault="003D48FC" w:rsidP="003D48FC">
            <w:pPr>
              <w:spacing w:line="276" w:lineRule="auto"/>
              <w:jc w:val="center"/>
              <w:rPr>
                <w:color w:val="000000"/>
                <w:sz w:val="18"/>
                <w:szCs w:val="18"/>
                <w:lang w:eastAsia="pt-BR"/>
              </w:rPr>
            </w:pPr>
            <w:r>
              <w:rPr>
                <w:color w:val="000000"/>
                <w:sz w:val="18"/>
                <w:szCs w:val="18"/>
              </w:rPr>
              <w:t>59.5</w:t>
            </w:r>
          </w:p>
        </w:tc>
        <w:tc>
          <w:tcPr>
            <w:tcW w:w="1682" w:type="dxa"/>
            <w:tcBorders>
              <w:top w:val="nil"/>
              <w:left w:val="nil"/>
              <w:right w:val="nil"/>
            </w:tcBorders>
            <w:shd w:val="clear" w:color="auto" w:fill="auto"/>
            <w:noWrap/>
            <w:vAlign w:val="bottom"/>
          </w:tcPr>
          <w:p w14:paraId="5D14FB1B" w14:textId="0C9AC029" w:rsidR="003D48FC" w:rsidRPr="002B20D3" w:rsidRDefault="003D48FC" w:rsidP="003D48FC">
            <w:pPr>
              <w:spacing w:line="276" w:lineRule="auto"/>
              <w:jc w:val="center"/>
              <w:rPr>
                <w:color w:val="000000"/>
                <w:sz w:val="18"/>
                <w:szCs w:val="18"/>
                <w:lang w:eastAsia="pt-BR"/>
              </w:rPr>
            </w:pPr>
            <w:r>
              <w:rPr>
                <w:color w:val="000000"/>
                <w:sz w:val="18"/>
                <w:szCs w:val="18"/>
              </w:rPr>
              <w:t>59.3</w:t>
            </w:r>
          </w:p>
        </w:tc>
        <w:tc>
          <w:tcPr>
            <w:tcW w:w="1682" w:type="dxa"/>
            <w:tcBorders>
              <w:top w:val="nil"/>
              <w:left w:val="nil"/>
              <w:right w:val="nil"/>
            </w:tcBorders>
            <w:shd w:val="clear" w:color="auto" w:fill="auto"/>
            <w:noWrap/>
            <w:vAlign w:val="bottom"/>
          </w:tcPr>
          <w:p w14:paraId="08F20FA2" w14:textId="27CAA782" w:rsidR="003D48FC" w:rsidRPr="002B20D3" w:rsidRDefault="003D48FC" w:rsidP="003D48FC">
            <w:pPr>
              <w:spacing w:line="276" w:lineRule="auto"/>
              <w:jc w:val="center"/>
              <w:rPr>
                <w:color w:val="000000"/>
                <w:sz w:val="18"/>
                <w:szCs w:val="18"/>
                <w:lang w:eastAsia="pt-BR"/>
              </w:rPr>
            </w:pPr>
            <w:r>
              <w:rPr>
                <w:color w:val="000000"/>
                <w:sz w:val="18"/>
                <w:szCs w:val="18"/>
              </w:rPr>
              <w:t>58.4</w:t>
            </w:r>
          </w:p>
        </w:tc>
        <w:tc>
          <w:tcPr>
            <w:tcW w:w="1323" w:type="dxa"/>
            <w:tcBorders>
              <w:top w:val="nil"/>
              <w:left w:val="nil"/>
              <w:right w:val="nil"/>
            </w:tcBorders>
            <w:vAlign w:val="bottom"/>
          </w:tcPr>
          <w:p w14:paraId="494E5EA4" w14:textId="2488EC10" w:rsidR="003D48FC" w:rsidRPr="002B20D3" w:rsidRDefault="003D48FC" w:rsidP="003D48FC">
            <w:pPr>
              <w:spacing w:line="276" w:lineRule="auto"/>
              <w:jc w:val="center"/>
              <w:rPr>
                <w:color w:val="000000"/>
                <w:sz w:val="18"/>
                <w:szCs w:val="18"/>
                <w:lang w:eastAsia="pt-BR"/>
              </w:rPr>
            </w:pPr>
            <w:r>
              <w:rPr>
                <w:color w:val="000000"/>
                <w:sz w:val="18"/>
                <w:szCs w:val="18"/>
              </w:rPr>
              <w:t>58.4</w:t>
            </w:r>
          </w:p>
        </w:tc>
        <w:tc>
          <w:tcPr>
            <w:tcW w:w="1283" w:type="dxa"/>
            <w:tcBorders>
              <w:top w:val="nil"/>
              <w:left w:val="nil"/>
              <w:right w:val="nil"/>
            </w:tcBorders>
            <w:vAlign w:val="bottom"/>
          </w:tcPr>
          <w:p w14:paraId="5E919A89" w14:textId="33D4E061" w:rsidR="003D48FC" w:rsidRPr="002B20D3" w:rsidRDefault="003D48FC" w:rsidP="003D48FC">
            <w:pPr>
              <w:spacing w:line="276" w:lineRule="auto"/>
              <w:jc w:val="center"/>
              <w:rPr>
                <w:color w:val="000000"/>
                <w:sz w:val="18"/>
                <w:szCs w:val="18"/>
                <w:lang w:eastAsia="pt-BR"/>
              </w:rPr>
            </w:pPr>
            <w:r>
              <w:rPr>
                <w:color w:val="000000"/>
                <w:sz w:val="18"/>
                <w:szCs w:val="18"/>
              </w:rPr>
              <w:t>58.3</w:t>
            </w:r>
          </w:p>
        </w:tc>
        <w:tc>
          <w:tcPr>
            <w:tcW w:w="1282" w:type="dxa"/>
            <w:tcBorders>
              <w:top w:val="nil"/>
              <w:left w:val="nil"/>
              <w:right w:val="nil"/>
            </w:tcBorders>
            <w:shd w:val="clear" w:color="auto" w:fill="auto"/>
            <w:noWrap/>
            <w:vAlign w:val="bottom"/>
          </w:tcPr>
          <w:p w14:paraId="12E25543" w14:textId="08B0B66B" w:rsidR="003D48FC" w:rsidRPr="002B20D3" w:rsidRDefault="003D48FC" w:rsidP="003D48FC">
            <w:pPr>
              <w:spacing w:line="276" w:lineRule="auto"/>
              <w:jc w:val="center"/>
              <w:rPr>
                <w:color w:val="000000"/>
                <w:sz w:val="18"/>
                <w:szCs w:val="18"/>
                <w:lang w:eastAsia="pt-BR"/>
              </w:rPr>
            </w:pPr>
            <w:r>
              <w:rPr>
                <w:color w:val="000000"/>
                <w:sz w:val="18"/>
                <w:szCs w:val="18"/>
              </w:rPr>
              <w:t>56.2</w:t>
            </w:r>
          </w:p>
        </w:tc>
      </w:tr>
      <w:tr w:rsidR="00323137" w:rsidRPr="00803C17" w14:paraId="43938C01" w14:textId="77777777" w:rsidTr="00323137">
        <w:trPr>
          <w:trHeight w:val="150"/>
          <w:jc w:val="center"/>
        </w:trPr>
        <w:tc>
          <w:tcPr>
            <w:tcW w:w="3544" w:type="dxa"/>
            <w:tcBorders>
              <w:top w:val="nil"/>
              <w:left w:val="nil"/>
              <w:right w:val="nil"/>
            </w:tcBorders>
            <w:shd w:val="clear" w:color="auto" w:fill="auto"/>
            <w:noWrap/>
            <w:vAlign w:val="center"/>
          </w:tcPr>
          <w:p w14:paraId="6EF4FD3F" w14:textId="0E6EE87E" w:rsidR="00323137" w:rsidRPr="00803C17" w:rsidRDefault="00323137" w:rsidP="00323137">
            <w:pPr>
              <w:spacing w:line="276" w:lineRule="auto"/>
              <w:rPr>
                <w:color w:val="000000"/>
                <w:sz w:val="18"/>
                <w:szCs w:val="18"/>
                <w:lang w:eastAsia="pt-BR"/>
              </w:rPr>
            </w:pPr>
            <w:r w:rsidRPr="00803C17">
              <w:rPr>
                <w:b/>
                <w:bCs/>
                <w:color w:val="000000"/>
                <w:sz w:val="18"/>
                <w:szCs w:val="18"/>
                <w:lang w:eastAsia="pt-BR"/>
              </w:rPr>
              <w:t>Alcohol intake</w:t>
            </w:r>
          </w:p>
        </w:tc>
        <w:tc>
          <w:tcPr>
            <w:tcW w:w="1276" w:type="dxa"/>
            <w:tcBorders>
              <w:top w:val="nil"/>
              <w:left w:val="nil"/>
              <w:right w:val="nil"/>
            </w:tcBorders>
            <w:shd w:val="clear" w:color="auto" w:fill="auto"/>
            <w:noWrap/>
            <w:vAlign w:val="center"/>
          </w:tcPr>
          <w:p w14:paraId="47A450A6" w14:textId="77777777" w:rsidR="00323137" w:rsidRPr="002B20D3" w:rsidRDefault="00323137" w:rsidP="00323137">
            <w:pPr>
              <w:spacing w:line="276" w:lineRule="auto"/>
              <w:jc w:val="center"/>
              <w:rPr>
                <w:color w:val="000000"/>
                <w:sz w:val="18"/>
                <w:szCs w:val="18"/>
                <w:lang w:eastAsia="pt-BR"/>
              </w:rPr>
            </w:pPr>
          </w:p>
        </w:tc>
        <w:tc>
          <w:tcPr>
            <w:tcW w:w="1134" w:type="dxa"/>
            <w:tcBorders>
              <w:top w:val="nil"/>
              <w:left w:val="nil"/>
              <w:right w:val="nil"/>
            </w:tcBorders>
            <w:shd w:val="clear" w:color="auto" w:fill="auto"/>
            <w:noWrap/>
            <w:vAlign w:val="center"/>
          </w:tcPr>
          <w:p w14:paraId="05B6C667" w14:textId="77777777" w:rsidR="00323137" w:rsidRPr="002B20D3" w:rsidRDefault="00323137" w:rsidP="00323137">
            <w:pPr>
              <w:spacing w:line="276" w:lineRule="auto"/>
              <w:jc w:val="center"/>
              <w:rPr>
                <w:color w:val="000000"/>
                <w:sz w:val="18"/>
                <w:szCs w:val="18"/>
                <w:lang w:eastAsia="pt-BR"/>
              </w:rPr>
            </w:pPr>
          </w:p>
        </w:tc>
        <w:tc>
          <w:tcPr>
            <w:tcW w:w="1276" w:type="dxa"/>
            <w:tcBorders>
              <w:top w:val="nil"/>
              <w:left w:val="nil"/>
              <w:right w:val="nil"/>
            </w:tcBorders>
            <w:shd w:val="clear" w:color="auto" w:fill="auto"/>
            <w:noWrap/>
            <w:vAlign w:val="center"/>
          </w:tcPr>
          <w:p w14:paraId="4FE60594" w14:textId="77777777" w:rsidR="00323137" w:rsidRPr="002B20D3" w:rsidRDefault="00323137" w:rsidP="00323137">
            <w:pPr>
              <w:spacing w:line="276" w:lineRule="auto"/>
              <w:jc w:val="center"/>
              <w:rPr>
                <w:color w:val="000000"/>
                <w:sz w:val="18"/>
                <w:szCs w:val="18"/>
                <w:lang w:eastAsia="pt-BR"/>
              </w:rPr>
            </w:pPr>
          </w:p>
        </w:tc>
        <w:tc>
          <w:tcPr>
            <w:tcW w:w="1480" w:type="dxa"/>
            <w:tcBorders>
              <w:top w:val="nil"/>
              <w:left w:val="nil"/>
              <w:right w:val="nil"/>
            </w:tcBorders>
            <w:shd w:val="clear" w:color="auto" w:fill="auto"/>
            <w:noWrap/>
            <w:vAlign w:val="center"/>
          </w:tcPr>
          <w:p w14:paraId="4670E664" w14:textId="77777777" w:rsidR="00323137" w:rsidRPr="002B20D3" w:rsidRDefault="00323137" w:rsidP="00323137">
            <w:pPr>
              <w:spacing w:line="276" w:lineRule="auto"/>
              <w:jc w:val="center"/>
              <w:rPr>
                <w:color w:val="000000"/>
                <w:sz w:val="18"/>
                <w:szCs w:val="18"/>
                <w:lang w:eastAsia="pt-BR"/>
              </w:rPr>
            </w:pPr>
          </w:p>
        </w:tc>
        <w:tc>
          <w:tcPr>
            <w:tcW w:w="1682" w:type="dxa"/>
            <w:tcBorders>
              <w:top w:val="nil"/>
              <w:left w:val="nil"/>
              <w:right w:val="nil"/>
            </w:tcBorders>
            <w:shd w:val="clear" w:color="auto" w:fill="auto"/>
            <w:noWrap/>
            <w:vAlign w:val="center"/>
          </w:tcPr>
          <w:p w14:paraId="74436C2E" w14:textId="77777777" w:rsidR="00323137" w:rsidRPr="002B20D3" w:rsidRDefault="00323137" w:rsidP="00323137">
            <w:pPr>
              <w:spacing w:line="276" w:lineRule="auto"/>
              <w:jc w:val="center"/>
              <w:rPr>
                <w:color w:val="000000"/>
                <w:sz w:val="18"/>
                <w:szCs w:val="18"/>
                <w:lang w:eastAsia="pt-BR"/>
              </w:rPr>
            </w:pPr>
          </w:p>
        </w:tc>
        <w:tc>
          <w:tcPr>
            <w:tcW w:w="1682" w:type="dxa"/>
            <w:tcBorders>
              <w:top w:val="nil"/>
              <w:left w:val="nil"/>
              <w:right w:val="nil"/>
            </w:tcBorders>
            <w:shd w:val="clear" w:color="auto" w:fill="auto"/>
            <w:noWrap/>
            <w:vAlign w:val="center"/>
          </w:tcPr>
          <w:p w14:paraId="599A2974" w14:textId="77777777" w:rsidR="00323137" w:rsidRPr="002B20D3" w:rsidRDefault="00323137" w:rsidP="00323137">
            <w:pPr>
              <w:spacing w:line="276" w:lineRule="auto"/>
              <w:jc w:val="center"/>
              <w:rPr>
                <w:color w:val="000000"/>
                <w:sz w:val="18"/>
                <w:szCs w:val="18"/>
                <w:lang w:eastAsia="pt-BR"/>
              </w:rPr>
            </w:pPr>
          </w:p>
        </w:tc>
        <w:tc>
          <w:tcPr>
            <w:tcW w:w="1323" w:type="dxa"/>
            <w:tcBorders>
              <w:top w:val="nil"/>
              <w:left w:val="nil"/>
              <w:right w:val="nil"/>
            </w:tcBorders>
          </w:tcPr>
          <w:p w14:paraId="0A353404" w14:textId="77777777" w:rsidR="00323137" w:rsidRPr="002B20D3" w:rsidRDefault="00323137" w:rsidP="00323137">
            <w:pPr>
              <w:spacing w:line="276" w:lineRule="auto"/>
              <w:jc w:val="center"/>
              <w:rPr>
                <w:color w:val="000000"/>
                <w:sz w:val="18"/>
                <w:szCs w:val="18"/>
                <w:lang w:eastAsia="pt-BR"/>
              </w:rPr>
            </w:pPr>
          </w:p>
        </w:tc>
        <w:tc>
          <w:tcPr>
            <w:tcW w:w="1283" w:type="dxa"/>
            <w:tcBorders>
              <w:top w:val="nil"/>
              <w:left w:val="nil"/>
              <w:right w:val="nil"/>
            </w:tcBorders>
          </w:tcPr>
          <w:p w14:paraId="36192E02" w14:textId="77777777" w:rsidR="00323137" w:rsidRPr="002B20D3" w:rsidRDefault="00323137" w:rsidP="00323137">
            <w:pPr>
              <w:spacing w:line="276" w:lineRule="auto"/>
              <w:jc w:val="center"/>
              <w:rPr>
                <w:color w:val="000000"/>
                <w:sz w:val="18"/>
                <w:szCs w:val="18"/>
                <w:lang w:eastAsia="pt-BR"/>
              </w:rPr>
            </w:pPr>
          </w:p>
        </w:tc>
        <w:tc>
          <w:tcPr>
            <w:tcW w:w="1282" w:type="dxa"/>
            <w:tcBorders>
              <w:top w:val="nil"/>
              <w:left w:val="nil"/>
              <w:right w:val="nil"/>
            </w:tcBorders>
            <w:shd w:val="clear" w:color="auto" w:fill="auto"/>
            <w:noWrap/>
            <w:vAlign w:val="center"/>
          </w:tcPr>
          <w:p w14:paraId="7F06D12C" w14:textId="77777777" w:rsidR="00323137" w:rsidRPr="002B20D3" w:rsidRDefault="00323137" w:rsidP="00323137">
            <w:pPr>
              <w:spacing w:line="276" w:lineRule="auto"/>
              <w:jc w:val="center"/>
              <w:rPr>
                <w:color w:val="000000"/>
                <w:sz w:val="18"/>
                <w:szCs w:val="18"/>
                <w:lang w:eastAsia="pt-BR"/>
              </w:rPr>
            </w:pPr>
          </w:p>
        </w:tc>
      </w:tr>
      <w:tr w:rsidR="00D3328F" w:rsidRPr="00803C17" w14:paraId="4E2D55AB" w14:textId="77777777" w:rsidTr="00920EBF">
        <w:trPr>
          <w:trHeight w:val="150"/>
          <w:jc w:val="center"/>
        </w:trPr>
        <w:tc>
          <w:tcPr>
            <w:tcW w:w="3544" w:type="dxa"/>
            <w:tcBorders>
              <w:top w:val="nil"/>
              <w:left w:val="nil"/>
              <w:right w:val="nil"/>
            </w:tcBorders>
            <w:shd w:val="clear" w:color="auto" w:fill="auto"/>
            <w:noWrap/>
            <w:vAlign w:val="center"/>
          </w:tcPr>
          <w:p w14:paraId="342E665D" w14:textId="3C3C6C45" w:rsidR="00D3328F" w:rsidRPr="00803C17" w:rsidRDefault="00D3328F" w:rsidP="00D3328F">
            <w:pPr>
              <w:spacing w:line="276" w:lineRule="auto"/>
              <w:rPr>
                <w:b/>
                <w:bCs/>
                <w:color w:val="000000"/>
                <w:sz w:val="18"/>
                <w:szCs w:val="18"/>
                <w:lang w:eastAsia="pt-BR"/>
              </w:rPr>
            </w:pPr>
            <w:r w:rsidRPr="00803C17">
              <w:rPr>
                <w:color w:val="000000"/>
                <w:sz w:val="18"/>
                <w:szCs w:val="18"/>
                <w:lang w:eastAsia="pt-BR"/>
              </w:rPr>
              <w:t xml:space="preserve">    Never</w:t>
            </w:r>
          </w:p>
        </w:tc>
        <w:tc>
          <w:tcPr>
            <w:tcW w:w="1276" w:type="dxa"/>
            <w:tcBorders>
              <w:top w:val="nil"/>
              <w:left w:val="nil"/>
              <w:right w:val="nil"/>
            </w:tcBorders>
            <w:shd w:val="clear" w:color="auto" w:fill="auto"/>
            <w:noWrap/>
            <w:vAlign w:val="bottom"/>
          </w:tcPr>
          <w:p w14:paraId="7319CE68" w14:textId="6F4BD0CA" w:rsidR="00D3328F" w:rsidRPr="002B20D3" w:rsidRDefault="00D3328F" w:rsidP="00D3328F">
            <w:pPr>
              <w:spacing w:line="276" w:lineRule="auto"/>
              <w:jc w:val="center"/>
              <w:rPr>
                <w:color w:val="000000"/>
                <w:sz w:val="18"/>
                <w:szCs w:val="18"/>
                <w:lang w:eastAsia="pt-BR"/>
              </w:rPr>
            </w:pPr>
            <w:r>
              <w:rPr>
                <w:color w:val="000000"/>
                <w:sz w:val="18"/>
                <w:szCs w:val="18"/>
              </w:rPr>
              <w:t>2.8</w:t>
            </w:r>
          </w:p>
        </w:tc>
        <w:tc>
          <w:tcPr>
            <w:tcW w:w="1134" w:type="dxa"/>
            <w:tcBorders>
              <w:top w:val="nil"/>
              <w:left w:val="nil"/>
              <w:right w:val="nil"/>
            </w:tcBorders>
            <w:shd w:val="clear" w:color="auto" w:fill="auto"/>
            <w:noWrap/>
            <w:vAlign w:val="bottom"/>
          </w:tcPr>
          <w:p w14:paraId="401056B4" w14:textId="4A95D177" w:rsidR="00D3328F" w:rsidRPr="002B20D3" w:rsidRDefault="00D3328F" w:rsidP="00D3328F">
            <w:pPr>
              <w:spacing w:line="276" w:lineRule="auto"/>
              <w:jc w:val="center"/>
              <w:rPr>
                <w:color w:val="000000"/>
                <w:sz w:val="18"/>
                <w:szCs w:val="18"/>
                <w:lang w:eastAsia="pt-BR"/>
              </w:rPr>
            </w:pPr>
            <w:r>
              <w:rPr>
                <w:color w:val="000000"/>
                <w:sz w:val="18"/>
                <w:szCs w:val="18"/>
              </w:rPr>
              <w:t>2.6</w:t>
            </w:r>
          </w:p>
        </w:tc>
        <w:tc>
          <w:tcPr>
            <w:tcW w:w="1276" w:type="dxa"/>
            <w:tcBorders>
              <w:top w:val="nil"/>
              <w:left w:val="nil"/>
              <w:right w:val="nil"/>
            </w:tcBorders>
            <w:shd w:val="clear" w:color="auto" w:fill="auto"/>
            <w:noWrap/>
            <w:vAlign w:val="bottom"/>
          </w:tcPr>
          <w:p w14:paraId="4DDB1906" w14:textId="70919446" w:rsidR="00D3328F" w:rsidRPr="002B20D3" w:rsidRDefault="00D3328F" w:rsidP="00D3328F">
            <w:pPr>
              <w:spacing w:line="276" w:lineRule="auto"/>
              <w:jc w:val="center"/>
              <w:rPr>
                <w:color w:val="000000"/>
                <w:sz w:val="18"/>
                <w:szCs w:val="18"/>
                <w:lang w:eastAsia="pt-BR"/>
              </w:rPr>
            </w:pPr>
            <w:r>
              <w:rPr>
                <w:color w:val="000000"/>
                <w:sz w:val="18"/>
                <w:szCs w:val="18"/>
              </w:rPr>
              <w:t>2.8</w:t>
            </w:r>
          </w:p>
        </w:tc>
        <w:tc>
          <w:tcPr>
            <w:tcW w:w="1480" w:type="dxa"/>
            <w:tcBorders>
              <w:top w:val="nil"/>
              <w:left w:val="nil"/>
              <w:right w:val="nil"/>
            </w:tcBorders>
            <w:shd w:val="clear" w:color="auto" w:fill="auto"/>
            <w:noWrap/>
            <w:vAlign w:val="bottom"/>
          </w:tcPr>
          <w:p w14:paraId="695BC8A7" w14:textId="1BF23DAA" w:rsidR="00D3328F" w:rsidRPr="002B20D3" w:rsidRDefault="00D3328F" w:rsidP="00D3328F">
            <w:pPr>
              <w:spacing w:line="276" w:lineRule="auto"/>
              <w:jc w:val="center"/>
              <w:rPr>
                <w:color w:val="000000"/>
                <w:sz w:val="18"/>
                <w:szCs w:val="18"/>
                <w:lang w:eastAsia="pt-BR"/>
              </w:rPr>
            </w:pPr>
            <w:r>
              <w:rPr>
                <w:color w:val="000000"/>
                <w:sz w:val="18"/>
                <w:szCs w:val="18"/>
              </w:rPr>
              <w:t>2.5</w:t>
            </w:r>
          </w:p>
        </w:tc>
        <w:tc>
          <w:tcPr>
            <w:tcW w:w="1682" w:type="dxa"/>
            <w:tcBorders>
              <w:top w:val="nil"/>
              <w:left w:val="nil"/>
              <w:right w:val="nil"/>
            </w:tcBorders>
            <w:shd w:val="clear" w:color="auto" w:fill="auto"/>
            <w:noWrap/>
            <w:vAlign w:val="bottom"/>
          </w:tcPr>
          <w:p w14:paraId="012DA7D5" w14:textId="37345C87" w:rsidR="00D3328F" w:rsidRPr="002B20D3" w:rsidRDefault="00D3328F" w:rsidP="00D3328F">
            <w:pPr>
              <w:spacing w:line="276" w:lineRule="auto"/>
              <w:jc w:val="center"/>
              <w:rPr>
                <w:color w:val="000000"/>
                <w:sz w:val="18"/>
                <w:szCs w:val="18"/>
                <w:lang w:eastAsia="pt-BR"/>
              </w:rPr>
            </w:pPr>
            <w:r>
              <w:rPr>
                <w:color w:val="000000"/>
                <w:sz w:val="18"/>
                <w:szCs w:val="18"/>
              </w:rPr>
              <w:t>2.4</w:t>
            </w:r>
          </w:p>
        </w:tc>
        <w:tc>
          <w:tcPr>
            <w:tcW w:w="1682" w:type="dxa"/>
            <w:tcBorders>
              <w:top w:val="nil"/>
              <w:left w:val="nil"/>
              <w:right w:val="nil"/>
            </w:tcBorders>
            <w:shd w:val="clear" w:color="auto" w:fill="auto"/>
            <w:noWrap/>
            <w:vAlign w:val="bottom"/>
          </w:tcPr>
          <w:p w14:paraId="4F8C3ED7" w14:textId="6ECE829A" w:rsidR="00D3328F" w:rsidRPr="002B20D3" w:rsidRDefault="00D3328F" w:rsidP="00D3328F">
            <w:pPr>
              <w:spacing w:line="276" w:lineRule="auto"/>
              <w:jc w:val="center"/>
              <w:rPr>
                <w:color w:val="000000"/>
                <w:sz w:val="18"/>
                <w:szCs w:val="18"/>
                <w:lang w:eastAsia="pt-BR"/>
              </w:rPr>
            </w:pPr>
            <w:r>
              <w:rPr>
                <w:color w:val="000000"/>
                <w:sz w:val="18"/>
                <w:szCs w:val="18"/>
              </w:rPr>
              <w:t>2.6</w:t>
            </w:r>
          </w:p>
        </w:tc>
        <w:tc>
          <w:tcPr>
            <w:tcW w:w="1323" w:type="dxa"/>
            <w:tcBorders>
              <w:top w:val="nil"/>
              <w:left w:val="nil"/>
              <w:right w:val="nil"/>
            </w:tcBorders>
            <w:vAlign w:val="bottom"/>
          </w:tcPr>
          <w:p w14:paraId="52539B3E" w14:textId="03754CCE" w:rsidR="00D3328F" w:rsidRPr="002B20D3" w:rsidRDefault="00D3328F" w:rsidP="00D3328F">
            <w:pPr>
              <w:spacing w:line="276" w:lineRule="auto"/>
              <w:jc w:val="center"/>
              <w:rPr>
                <w:color w:val="000000"/>
                <w:sz w:val="18"/>
                <w:szCs w:val="18"/>
                <w:lang w:eastAsia="pt-BR"/>
              </w:rPr>
            </w:pPr>
            <w:r>
              <w:rPr>
                <w:color w:val="000000"/>
                <w:sz w:val="18"/>
                <w:szCs w:val="18"/>
              </w:rPr>
              <w:t>3.2</w:t>
            </w:r>
          </w:p>
        </w:tc>
        <w:tc>
          <w:tcPr>
            <w:tcW w:w="1283" w:type="dxa"/>
            <w:tcBorders>
              <w:top w:val="nil"/>
              <w:left w:val="nil"/>
              <w:right w:val="nil"/>
            </w:tcBorders>
            <w:vAlign w:val="bottom"/>
          </w:tcPr>
          <w:p w14:paraId="6C77765B" w14:textId="46101BE1" w:rsidR="00D3328F" w:rsidRPr="002B20D3" w:rsidRDefault="00D3328F" w:rsidP="00D3328F">
            <w:pPr>
              <w:spacing w:line="276" w:lineRule="auto"/>
              <w:jc w:val="center"/>
              <w:rPr>
                <w:color w:val="000000"/>
                <w:sz w:val="18"/>
                <w:szCs w:val="18"/>
                <w:lang w:eastAsia="pt-BR"/>
              </w:rPr>
            </w:pPr>
            <w:r>
              <w:rPr>
                <w:color w:val="000000"/>
                <w:sz w:val="18"/>
                <w:szCs w:val="18"/>
              </w:rPr>
              <w:t>2.9</w:t>
            </w:r>
          </w:p>
        </w:tc>
        <w:tc>
          <w:tcPr>
            <w:tcW w:w="1282" w:type="dxa"/>
            <w:tcBorders>
              <w:top w:val="nil"/>
              <w:left w:val="nil"/>
              <w:right w:val="nil"/>
            </w:tcBorders>
            <w:shd w:val="clear" w:color="auto" w:fill="auto"/>
            <w:noWrap/>
            <w:vAlign w:val="bottom"/>
          </w:tcPr>
          <w:p w14:paraId="3E048349" w14:textId="730A648C" w:rsidR="00D3328F" w:rsidRPr="002B20D3" w:rsidRDefault="00D3328F" w:rsidP="00D3328F">
            <w:pPr>
              <w:spacing w:line="276" w:lineRule="auto"/>
              <w:jc w:val="center"/>
              <w:rPr>
                <w:color w:val="000000"/>
                <w:sz w:val="18"/>
                <w:szCs w:val="18"/>
                <w:lang w:eastAsia="pt-BR"/>
              </w:rPr>
            </w:pPr>
            <w:r>
              <w:rPr>
                <w:color w:val="000000"/>
                <w:sz w:val="18"/>
                <w:szCs w:val="18"/>
              </w:rPr>
              <w:t>3.8</w:t>
            </w:r>
          </w:p>
        </w:tc>
      </w:tr>
      <w:tr w:rsidR="00D3328F" w:rsidRPr="00803C17" w14:paraId="3601A4EB" w14:textId="77777777" w:rsidTr="0011234C">
        <w:trPr>
          <w:trHeight w:val="150"/>
          <w:jc w:val="center"/>
        </w:trPr>
        <w:tc>
          <w:tcPr>
            <w:tcW w:w="3544" w:type="dxa"/>
            <w:tcBorders>
              <w:top w:val="nil"/>
              <w:left w:val="nil"/>
              <w:right w:val="nil"/>
            </w:tcBorders>
            <w:shd w:val="clear" w:color="auto" w:fill="auto"/>
            <w:noWrap/>
            <w:vAlign w:val="center"/>
          </w:tcPr>
          <w:p w14:paraId="40A53E1A" w14:textId="7820891C" w:rsidR="00D3328F" w:rsidRPr="00803C17" w:rsidRDefault="00D3328F" w:rsidP="00D3328F">
            <w:pPr>
              <w:spacing w:line="276" w:lineRule="auto"/>
              <w:rPr>
                <w:color w:val="000000"/>
                <w:sz w:val="18"/>
                <w:szCs w:val="18"/>
                <w:lang w:eastAsia="pt-BR"/>
              </w:rPr>
            </w:pPr>
            <w:r w:rsidRPr="00803C17">
              <w:rPr>
                <w:color w:val="000000"/>
                <w:sz w:val="18"/>
                <w:szCs w:val="18"/>
                <w:lang w:eastAsia="pt-BR"/>
              </w:rPr>
              <w:t xml:space="preserve">    Former</w:t>
            </w:r>
          </w:p>
        </w:tc>
        <w:tc>
          <w:tcPr>
            <w:tcW w:w="1276" w:type="dxa"/>
            <w:tcBorders>
              <w:top w:val="nil"/>
              <w:left w:val="nil"/>
              <w:right w:val="nil"/>
            </w:tcBorders>
            <w:shd w:val="clear" w:color="auto" w:fill="auto"/>
            <w:noWrap/>
            <w:vAlign w:val="bottom"/>
          </w:tcPr>
          <w:p w14:paraId="1E4C3DCB" w14:textId="46E65705" w:rsidR="00D3328F" w:rsidRPr="002B20D3" w:rsidRDefault="00D3328F" w:rsidP="00D3328F">
            <w:pPr>
              <w:spacing w:line="276" w:lineRule="auto"/>
              <w:jc w:val="center"/>
              <w:rPr>
                <w:color w:val="000000"/>
                <w:sz w:val="18"/>
                <w:szCs w:val="18"/>
                <w:lang w:eastAsia="pt-BR"/>
              </w:rPr>
            </w:pPr>
            <w:r>
              <w:rPr>
                <w:color w:val="000000"/>
                <w:sz w:val="18"/>
                <w:szCs w:val="18"/>
              </w:rPr>
              <w:t>2.4</w:t>
            </w:r>
          </w:p>
        </w:tc>
        <w:tc>
          <w:tcPr>
            <w:tcW w:w="1134" w:type="dxa"/>
            <w:tcBorders>
              <w:top w:val="nil"/>
              <w:left w:val="nil"/>
              <w:right w:val="nil"/>
            </w:tcBorders>
            <w:shd w:val="clear" w:color="auto" w:fill="auto"/>
            <w:noWrap/>
            <w:vAlign w:val="bottom"/>
          </w:tcPr>
          <w:p w14:paraId="6DEB601F" w14:textId="0DA5357C" w:rsidR="00D3328F" w:rsidRPr="002B20D3" w:rsidRDefault="00D3328F" w:rsidP="00D3328F">
            <w:pPr>
              <w:spacing w:line="276" w:lineRule="auto"/>
              <w:jc w:val="center"/>
              <w:rPr>
                <w:color w:val="000000"/>
                <w:sz w:val="18"/>
                <w:szCs w:val="18"/>
                <w:lang w:eastAsia="pt-BR"/>
              </w:rPr>
            </w:pPr>
            <w:r>
              <w:rPr>
                <w:color w:val="000000"/>
                <w:sz w:val="18"/>
                <w:szCs w:val="18"/>
              </w:rPr>
              <w:t>2.3</w:t>
            </w:r>
          </w:p>
        </w:tc>
        <w:tc>
          <w:tcPr>
            <w:tcW w:w="1276" w:type="dxa"/>
            <w:tcBorders>
              <w:top w:val="nil"/>
              <w:left w:val="nil"/>
              <w:right w:val="nil"/>
            </w:tcBorders>
            <w:shd w:val="clear" w:color="auto" w:fill="auto"/>
            <w:noWrap/>
            <w:vAlign w:val="bottom"/>
          </w:tcPr>
          <w:p w14:paraId="79D37B1F" w14:textId="16018149" w:rsidR="00D3328F" w:rsidRPr="002B20D3" w:rsidRDefault="00D3328F" w:rsidP="00D3328F">
            <w:pPr>
              <w:spacing w:line="276" w:lineRule="auto"/>
              <w:jc w:val="center"/>
              <w:rPr>
                <w:color w:val="000000"/>
                <w:sz w:val="18"/>
                <w:szCs w:val="18"/>
                <w:lang w:eastAsia="pt-BR"/>
              </w:rPr>
            </w:pPr>
            <w:r>
              <w:rPr>
                <w:color w:val="000000"/>
                <w:sz w:val="18"/>
                <w:szCs w:val="18"/>
              </w:rPr>
              <w:t>3.3</w:t>
            </w:r>
          </w:p>
        </w:tc>
        <w:tc>
          <w:tcPr>
            <w:tcW w:w="1480" w:type="dxa"/>
            <w:tcBorders>
              <w:top w:val="nil"/>
              <w:left w:val="nil"/>
              <w:right w:val="nil"/>
            </w:tcBorders>
            <w:shd w:val="clear" w:color="auto" w:fill="auto"/>
            <w:noWrap/>
            <w:vAlign w:val="bottom"/>
          </w:tcPr>
          <w:p w14:paraId="412749D3" w14:textId="52C97994" w:rsidR="00D3328F" w:rsidRPr="002B20D3" w:rsidRDefault="00D3328F" w:rsidP="00D3328F">
            <w:pPr>
              <w:spacing w:line="276" w:lineRule="auto"/>
              <w:jc w:val="center"/>
              <w:rPr>
                <w:color w:val="000000"/>
                <w:sz w:val="18"/>
                <w:szCs w:val="18"/>
                <w:lang w:eastAsia="pt-BR"/>
              </w:rPr>
            </w:pPr>
            <w:r>
              <w:rPr>
                <w:color w:val="000000"/>
                <w:sz w:val="18"/>
                <w:szCs w:val="18"/>
              </w:rPr>
              <w:t>2.1</w:t>
            </w:r>
          </w:p>
        </w:tc>
        <w:tc>
          <w:tcPr>
            <w:tcW w:w="1682" w:type="dxa"/>
            <w:tcBorders>
              <w:top w:val="nil"/>
              <w:left w:val="nil"/>
              <w:right w:val="nil"/>
            </w:tcBorders>
            <w:shd w:val="clear" w:color="auto" w:fill="auto"/>
            <w:noWrap/>
            <w:vAlign w:val="bottom"/>
          </w:tcPr>
          <w:p w14:paraId="1B47FD58" w14:textId="1649F51D" w:rsidR="00D3328F" w:rsidRPr="002B20D3" w:rsidRDefault="00D3328F" w:rsidP="00D3328F">
            <w:pPr>
              <w:spacing w:line="276" w:lineRule="auto"/>
              <w:jc w:val="center"/>
              <w:rPr>
                <w:color w:val="000000"/>
                <w:sz w:val="18"/>
                <w:szCs w:val="18"/>
                <w:lang w:eastAsia="pt-BR"/>
              </w:rPr>
            </w:pPr>
            <w:r>
              <w:rPr>
                <w:color w:val="000000"/>
                <w:sz w:val="18"/>
                <w:szCs w:val="18"/>
              </w:rPr>
              <w:t>2.2</w:t>
            </w:r>
          </w:p>
        </w:tc>
        <w:tc>
          <w:tcPr>
            <w:tcW w:w="1682" w:type="dxa"/>
            <w:tcBorders>
              <w:top w:val="nil"/>
              <w:left w:val="nil"/>
              <w:right w:val="nil"/>
            </w:tcBorders>
            <w:shd w:val="clear" w:color="auto" w:fill="auto"/>
            <w:noWrap/>
            <w:vAlign w:val="bottom"/>
          </w:tcPr>
          <w:p w14:paraId="33CEDCB4" w14:textId="2E4D24EA" w:rsidR="00D3328F" w:rsidRPr="002B20D3" w:rsidRDefault="00D3328F" w:rsidP="00D3328F">
            <w:pPr>
              <w:spacing w:line="276" w:lineRule="auto"/>
              <w:jc w:val="center"/>
              <w:rPr>
                <w:color w:val="000000"/>
                <w:sz w:val="18"/>
                <w:szCs w:val="18"/>
                <w:lang w:eastAsia="pt-BR"/>
              </w:rPr>
            </w:pPr>
            <w:r>
              <w:rPr>
                <w:color w:val="000000"/>
                <w:sz w:val="18"/>
                <w:szCs w:val="18"/>
              </w:rPr>
              <w:t>2.7</w:t>
            </w:r>
          </w:p>
        </w:tc>
        <w:tc>
          <w:tcPr>
            <w:tcW w:w="1323" w:type="dxa"/>
            <w:tcBorders>
              <w:top w:val="nil"/>
              <w:left w:val="nil"/>
              <w:right w:val="nil"/>
            </w:tcBorders>
            <w:vAlign w:val="bottom"/>
          </w:tcPr>
          <w:p w14:paraId="21F5C706" w14:textId="608DF481" w:rsidR="00D3328F" w:rsidRPr="002B20D3" w:rsidRDefault="00D3328F" w:rsidP="00D3328F">
            <w:pPr>
              <w:spacing w:line="276" w:lineRule="auto"/>
              <w:jc w:val="center"/>
              <w:rPr>
                <w:color w:val="000000"/>
                <w:sz w:val="18"/>
                <w:szCs w:val="18"/>
                <w:lang w:eastAsia="pt-BR"/>
              </w:rPr>
            </w:pPr>
            <w:r>
              <w:rPr>
                <w:color w:val="000000"/>
                <w:sz w:val="18"/>
                <w:szCs w:val="18"/>
              </w:rPr>
              <w:t>2.6</w:t>
            </w:r>
          </w:p>
        </w:tc>
        <w:tc>
          <w:tcPr>
            <w:tcW w:w="1283" w:type="dxa"/>
            <w:tcBorders>
              <w:top w:val="nil"/>
              <w:left w:val="nil"/>
              <w:right w:val="nil"/>
            </w:tcBorders>
            <w:vAlign w:val="bottom"/>
          </w:tcPr>
          <w:p w14:paraId="6CE0FEA7" w14:textId="40E9EE5A" w:rsidR="00D3328F" w:rsidRPr="002B20D3" w:rsidRDefault="00D3328F" w:rsidP="00D3328F">
            <w:pPr>
              <w:spacing w:line="276" w:lineRule="auto"/>
              <w:jc w:val="center"/>
              <w:rPr>
                <w:color w:val="000000"/>
                <w:sz w:val="18"/>
                <w:szCs w:val="18"/>
                <w:lang w:eastAsia="pt-BR"/>
              </w:rPr>
            </w:pPr>
            <w:r>
              <w:rPr>
                <w:color w:val="000000"/>
                <w:sz w:val="18"/>
                <w:szCs w:val="18"/>
              </w:rPr>
              <w:t>2.6</w:t>
            </w:r>
          </w:p>
        </w:tc>
        <w:tc>
          <w:tcPr>
            <w:tcW w:w="1282" w:type="dxa"/>
            <w:tcBorders>
              <w:top w:val="nil"/>
              <w:left w:val="nil"/>
              <w:right w:val="nil"/>
            </w:tcBorders>
            <w:shd w:val="clear" w:color="auto" w:fill="auto"/>
            <w:noWrap/>
            <w:vAlign w:val="bottom"/>
          </w:tcPr>
          <w:p w14:paraId="0E9645D5" w14:textId="6969C557" w:rsidR="00D3328F" w:rsidRPr="002B20D3" w:rsidRDefault="00D3328F" w:rsidP="00D3328F">
            <w:pPr>
              <w:spacing w:line="276" w:lineRule="auto"/>
              <w:jc w:val="center"/>
              <w:rPr>
                <w:color w:val="000000"/>
                <w:sz w:val="18"/>
                <w:szCs w:val="18"/>
                <w:lang w:eastAsia="pt-BR"/>
              </w:rPr>
            </w:pPr>
            <w:r>
              <w:rPr>
                <w:color w:val="000000"/>
                <w:sz w:val="18"/>
                <w:szCs w:val="18"/>
              </w:rPr>
              <w:t>3.2</w:t>
            </w:r>
          </w:p>
        </w:tc>
      </w:tr>
      <w:tr w:rsidR="00D3328F" w:rsidRPr="00803C17" w14:paraId="1352A243" w14:textId="77777777" w:rsidTr="00A94359">
        <w:trPr>
          <w:trHeight w:val="150"/>
          <w:jc w:val="center"/>
        </w:trPr>
        <w:tc>
          <w:tcPr>
            <w:tcW w:w="3544" w:type="dxa"/>
            <w:tcBorders>
              <w:top w:val="nil"/>
              <w:left w:val="nil"/>
              <w:right w:val="nil"/>
            </w:tcBorders>
            <w:shd w:val="clear" w:color="auto" w:fill="auto"/>
            <w:noWrap/>
            <w:vAlign w:val="center"/>
          </w:tcPr>
          <w:p w14:paraId="37BA812C" w14:textId="6427A35A" w:rsidR="00D3328F" w:rsidRPr="00803C17" w:rsidRDefault="00D3328F" w:rsidP="00D3328F">
            <w:pPr>
              <w:spacing w:line="276" w:lineRule="auto"/>
              <w:rPr>
                <w:color w:val="000000"/>
                <w:sz w:val="18"/>
                <w:szCs w:val="18"/>
                <w:lang w:eastAsia="pt-BR"/>
              </w:rPr>
            </w:pPr>
            <w:r w:rsidRPr="00803C17">
              <w:rPr>
                <w:color w:val="000000"/>
                <w:sz w:val="18"/>
                <w:szCs w:val="18"/>
                <w:lang w:eastAsia="pt-BR"/>
              </w:rPr>
              <w:t xml:space="preserve">    Current, below guideline</w:t>
            </w:r>
          </w:p>
        </w:tc>
        <w:tc>
          <w:tcPr>
            <w:tcW w:w="1276" w:type="dxa"/>
            <w:tcBorders>
              <w:top w:val="nil"/>
              <w:left w:val="nil"/>
              <w:right w:val="nil"/>
            </w:tcBorders>
            <w:shd w:val="clear" w:color="auto" w:fill="auto"/>
            <w:noWrap/>
            <w:vAlign w:val="bottom"/>
          </w:tcPr>
          <w:p w14:paraId="08FA3D38" w14:textId="023007DB" w:rsidR="00D3328F" w:rsidRPr="002B20D3" w:rsidRDefault="00D3328F" w:rsidP="00D3328F">
            <w:pPr>
              <w:spacing w:line="276" w:lineRule="auto"/>
              <w:jc w:val="center"/>
              <w:rPr>
                <w:color w:val="000000"/>
                <w:sz w:val="18"/>
                <w:szCs w:val="18"/>
                <w:lang w:eastAsia="pt-BR"/>
              </w:rPr>
            </w:pPr>
            <w:r>
              <w:rPr>
                <w:color w:val="000000"/>
                <w:sz w:val="18"/>
                <w:szCs w:val="18"/>
              </w:rPr>
              <w:t>57</w:t>
            </w:r>
          </w:p>
        </w:tc>
        <w:tc>
          <w:tcPr>
            <w:tcW w:w="1134" w:type="dxa"/>
            <w:tcBorders>
              <w:top w:val="nil"/>
              <w:left w:val="nil"/>
              <w:right w:val="nil"/>
            </w:tcBorders>
            <w:shd w:val="clear" w:color="auto" w:fill="auto"/>
            <w:noWrap/>
            <w:vAlign w:val="bottom"/>
          </w:tcPr>
          <w:p w14:paraId="030B44B8" w14:textId="07AA0805" w:rsidR="00D3328F" w:rsidRPr="002B20D3" w:rsidRDefault="00D3328F" w:rsidP="00D3328F">
            <w:pPr>
              <w:spacing w:line="276" w:lineRule="auto"/>
              <w:jc w:val="center"/>
              <w:rPr>
                <w:color w:val="000000"/>
                <w:sz w:val="18"/>
                <w:szCs w:val="18"/>
                <w:lang w:eastAsia="pt-BR"/>
              </w:rPr>
            </w:pPr>
            <w:r>
              <w:rPr>
                <w:color w:val="000000"/>
                <w:sz w:val="18"/>
                <w:szCs w:val="18"/>
              </w:rPr>
              <w:t>56</w:t>
            </w:r>
          </w:p>
        </w:tc>
        <w:tc>
          <w:tcPr>
            <w:tcW w:w="1276" w:type="dxa"/>
            <w:tcBorders>
              <w:top w:val="nil"/>
              <w:left w:val="nil"/>
              <w:right w:val="nil"/>
            </w:tcBorders>
            <w:shd w:val="clear" w:color="auto" w:fill="auto"/>
            <w:noWrap/>
            <w:vAlign w:val="bottom"/>
          </w:tcPr>
          <w:p w14:paraId="6258033C" w14:textId="210268C9" w:rsidR="00D3328F" w:rsidRPr="002B20D3" w:rsidRDefault="00D3328F" w:rsidP="00D3328F">
            <w:pPr>
              <w:spacing w:line="276" w:lineRule="auto"/>
              <w:jc w:val="center"/>
              <w:rPr>
                <w:color w:val="000000"/>
                <w:sz w:val="18"/>
                <w:szCs w:val="18"/>
                <w:lang w:eastAsia="pt-BR"/>
              </w:rPr>
            </w:pPr>
            <w:r>
              <w:rPr>
                <w:color w:val="000000"/>
                <w:sz w:val="18"/>
                <w:szCs w:val="18"/>
              </w:rPr>
              <w:t>54.7</w:t>
            </w:r>
          </w:p>
        </w:tc>
        <w:tc>
          <w:tcPr>
            <w:tcW w:w="1480" w:type="dxa"/>
            <w:tcBorders>
              <w:top w:val="nil"/>
              <w:left w:val="nil"/>
              <w:right w:val="nil"/>
            </w:tcBorders>
            <w:shd w:val="clear" w:color="auto" w:fill="auto"/>
            <w:noWrap/>
            <w:vAlign w:val="bottom"/>
          </w:tcPr>
          <w:p w14:paraId="6580FE12" w14:textId="747A9DA1" w:rsidR="00D3328F" w:rsidRPr="002B20D3" w:rsidRDefault="00D3328F" w:rsidP="00D3328F">
            <w:pPr>
              <w:spacing w:line="276" w:lineRule="auto"/>
              <w:jc w:val="center"/>
              <w:rPr>
                <w:color w:val="000000"/>
                <w:sz w:val="18"/>
                <w:szCs w:val="18"/>
                <w:lang w:eastAsia="pt-BR"/>
              </w:rPr>
            </w:pPr>
            <w:r>
              <w:rPr>
                <w:color w:val="000000"/>
                <w:sz w:val="18"/>
                <w:szCs w:val="18"/>
              </w:rPr>
              <w:t>56.9</w:t>
            </w:r>
          </w:p>
        </w:tc>
        <w:tc>
          <w:tcPr>
            <w:tcW w:w="1682" w:type="dxa"/>
            <w:tcBorders>
              <w:top w:val="nil"/>
              <w:left w:val="nil"/>
              <w:right w:val="nil"/>
            </w:tcBorders>
            <w:shd w:val="clear" w:color="auto" w:fill="auto"/>
            <w:noWrap/>
            <w:vAlign w:val="bottom"/>
          </w:tcPr>
          <w:p w14:paraId="209FF140" w14:textId="1EFE2A68" w:rsidR="00D3328F" w:rsidRPr="002B20D3" w:rsidRDefault="00D3328F" w:rsidP="00D3328F">
            <w:pPr>
              <w:spacing w:line="276" w:lineRule="auto"/>
              <w:jc w:val="center"/>
              <w:rPr>
                <w:color w:val="000000"/>
                <w:sz w:val="18"/>
                <w:szCs w:val="18"/>
                <w:lang w:eastAsia="pt-BR"/>
              </w:rPr>
            </w:pPr>
            <w:r>
              <w:rPr>
                <w:color w:val="000000"/>
                <w:sz w:val="18"/>
                <w:szCs w:val="18"/>
              </w:rPr>
              <w:t>58.1</w:t>
            </w:r>
          </w:p>
        </w:tc>
        <w:tc>
          <w:tcPr>
            <w:tcW w:w="1682" w:type="dxa"/>
            <w:tcBorders>
              <w:top w:val="nil"/>
              <w:left w:val="nil"/>
              <w:right w:val="nil"/>
            </w:tcBorders>
            <w:shd w:val="clear" w:color="auto" w:fill="auto"/>
            <w:noWrap/>
            <w:vAlign w:val="bottom"/>
          </w:tcPr>
          <w:p w14:paraId="32F6EFA1" w14:textId="17AD8BDC" w:rsidR="00D3328F" w:rsidRPr="002B20D3" w:rsidRDefault="00D3328F" w:rsidP="00D3328F">
            <w:pPr>
              <w:spacing w:line="276" w:lineRule="auto"/>
              <w:jc w:val="center"/>
              <w:rPr>
                <w:color w:val="000000"/>
                <w:sz w:val="18"/>
                <w:szCs w:val="18"/>
                <w:lang w:eastAsia="pt-BR"/>
              </w:rPr>
            </w:pPr>
            <w:r>
              <w:rPr>
                <w:color w:val="000000"/>
                <w:sz w:val="18"/>
                <w:szCs w:val="18"/>
              </w:rPr>
              <w:t>57.8</w:t>
            </w:r>
          </w:p>
        </w:tc>
        <w:tc>
          <w:tcPr>
            <w:tcW w:w="1323" w:type="dxa"/>
            <w:tcBorders>
              <w:top w:val="nil"/>
              <w:left w:val="nil"/>
              <w:right w:val="nil"/>
            </w:tcBorders>
            <w:vAlign w:val="bottom"/>
          </w:tcPr>
          <w:p w14:paraId="4653C2FD" w14:textId="77DB339C" w:rsidR="00D3328F" w:rsidRPr="002B20D3" w:rsidRDefault="00D3328F" w:rsidP="00D3328F">
            <w:pPr>
              <w:spacing w:line="276" w:lineRule="auto"/>
              <w:jc w:val="center"/>
              <w:rPr>
                <w:color w:val="000000"/>
                <w:sz w:val="18"/>
                <w:szCs w:val="18"/>
                <w:lang w:eastAsia="pt-BR"/>
              </w:rPr>
            </w:pPr>
            <w:r>
              <w:rPr>
                <w:color w:val="000000"/>
                <w:sz w:val="18"/>
                <w:szCs w:val="18"/>
              </w:rPr>
              <w:t>57.5</w:t>
            </w:r>
          </w:p>
        </w:tc>
        <w:tc>
          <w:tcPr>
            <w:tcW w:w="1283" w:type="dxa"/>
            <w:tcBorders>
              <w:top w:val="nil"/>
              <w:left w:val="nil"/>
              <w:right w:val="nil"/>
            </w:tcBorders>
            <w:vAlign w:val="bottom"/>
          </w:tcPr>
          <w:p w14:paraId="166C330A" w14:textId="2F57ECD2" w:rsidR="00D3328F" w:rsidRPr="002B20D3" w:rsidRDefault="00D3328F" w:rsidP="00D3328F">
            <w:pPr>
              <w:spacing w:line="276" w:lineRule="auto"/>
              <w:jc w:val="center"/>
              <w:rPr>
                <w:color w:val="000000"/>
                <w:sz w:val="18"/>
                <w:szCs w:val="18"/>
                <w:lang w:eastAsia="pt-BR"/>
              </w:rPr>
            </w:pPr>
            <w:r>
              <w:rPr>
                <w:color w:val="000000"/>
                <w:sz w:val="18"/>
                <w:szCs w:val="18"/>
              </w:rPr>
              <w:t>58.5</w:t>
            </w:r>
          </w:p>
        </w:tc>
        <w:tc>
          <w:tcPr>
            <w:tcW w:w="1282" w:type="dxa"/>
            <w:tcBorders>
              <w:top w:val="nil"/>
              <w:left w:val="nil"/>
              <w:right w:val="nil"/>
            </w:tcBorders>
            <w:shd w:val="clear" w:color="auto" w:fill="auto"/>
            <w:noWrap/>
            <w:vAlign w:val="bottom"/>
          </w:tcPr>
          <w:p w14:paraId="4FEEB2EA" w14:textId="5B250596" w:rsidR="00D3328F" w:rsidRPr="002B20D3" w:rsidRDefault="00D3328F" w:rsidP="00D3328F">
            <w:pPr>
              <w:spacing w:line="276" w:lineRule="auto"/>
              <w:jc w:val="center"/>
              <w:rPr>
                <w:color w:val="000000"/>
                <w:sz w:val="18"/>
                <w:szCs w:val="18"/>
                <w:lang w:eastAsia="pt-BR"/>
              </w:rPr>
            </w:pPr>
            <w:r>
              <w:rPr>
                <w:color w:val="000000"/>
                <w:sz w:val="18"/>
                <w:szCs w:val="18"/>
              </w:rPr>
              <w:t>58.4</w:t>
            </w:r>
          </w:p>
        </w:tc>
      </w:tr>
      <w:tr w:rsidR="00D3328F" w:rsidRPr="00803C17" w14:paraId="58EAA282" w14:textId="77777777" w:rsidTr="004A5E48">
        <w:trPr>
          <w:trHeight w:val="150"/>
          <w:jc w:val="center"/>
        </w:trPr>
        <w:tc>
          <w:tcPr>
            <w:tcW w:w="3544" w:type="dxa"/>
            <w:tcBorders>
              <w:top w:val="nil"/>
              <w:left w:val="nil"/>
              <w:right w:val="nil"/>
            </w:tcBorders>
            <w:shd w:val="clear" w:color="auto" w:fill="auto"/>
            <w:noWrap/>
            <w:vAlign w:val="center"/>
          </w:tcPr>
          <w:p w14:paraId="293779CA" w14:textId="3C692F97" w:rsidR="00D3328F" w:rsidRPr="00803C17" w:rsidRDefault="00D3328F" w:rsidP="00D3328F">
            <w:pPr>
              <w:spacing w:line="276" w:lineRule="auto"/>
              <w:rPr>
                <w:color w:val="000000"/>
                <w:sz w:val="18"/>
                <w:szCs w:val="18"/>
                <w:lang w:eastAsia="pt-BR"/>
              </w:rPr>
            </w:pPr>
            <w:r w:rsidRPr="00803C17">
              <w:rPr>
                <w:color w:val="000000"/>
                <w:sz w:val="18"/>
                <w:szCs w:val="18"/>
                <w:lang w:eastAsia="pt-BR"/>
              </w:rPr>
              <w:lastRenderedPageBreak/>
              <w:t xml:space="preserve">    Current, above guideline</w:t>
            </w:r>
          </w:p>
        </w:tc>
        <w:tc>
          <w:tcPr>
            <w:tcW w:w="1276" w:type="dxa"/>
            <w:tcBorders>
              <w:top w:val="nil"/>
              <w:left w:val="nil"/>
              <w:right w:val="nil"/>
            </w:tcBorders>
            <w:shd w:val="clear" w:color="auto" w:fill="auto"/>
            <w:noWrap/>
            <w:vAlign w:val="bottom"/>
          </w:tcPr>
          <w:p w14:paraId="5047F67A" w14:textId="44B9404E" w:rsidR="00D3328F" w:rsidRPr="002B20D3" w:rsidRDefault="00D3328F" w:rsidP="00D3328F">
            <w:pPr>
              <w:spacing w:line="276" w:lineRule="auto"/>
              <w:jc w:val="center"/>
              <w:rPr>
                <w:color w:val="000000"/>
                <w:sz w:val="18"/>
                <w:szCs w:val="18"/>
                <w:lang w:eastAsia="pt-BR"/>
              </w:rPr>
            </w:pPr>
            <w:r>
              <w:rPr>
                <w:color w:val="000000"/>
                <w:sz w:val="18"/>
                <w:szCs w:val="18"/>
              </w:rPr>
              <w:t>37.9</w:t>
            </w:r>
          </w:p>
        </w:tc>
        <w:tc>
          <w:tcPr>
            <w:tcW w:w="1134" w:type="dxa"/>
            <w:tcBorders>
              <w:top w:val="nil"/>
              <w:left w:val="nil"/>
              <w:right w:val="nil"/>
            </w:tcBorders>
            <w:shd w:val="clear" w:color="auto" w:fill="auto"/>
            <w:noWrap/>
            <w:vAlign w:val="bottom"/>
          </w:tcPr>
          <w:p w14:paraId="73C773B8" w14:textId="11E4BFD7" w:rsidR="00D3328F" w:rsidRPr="002B20D3" w:rsidRDefault="00D3328F" w:rsidP="00D3328F">
            <w:pPr>
              <w:spacing w:line="276" w:lineRule="auto"/>
              <w:jc w:val="center"/>
              <w:rPr>
                <w:color w:val="000000"/>
                <w:sz w:val="18"/>
                <w:szCs w:val="18"/>
                <w:lang w:eastAsia="pt-BR"/>
              </w:rPr>
            </w:pPr>
            <w:r>
              <w:rPr>
                <w:color w:val="000000"/>
                <w:sz w:val="18"/>
                <w:szCs w:val="18"/>
              </w:rPr>
              <w:t>39.2</w:t>
            </w:r>
          </w:p>
        </w:tc>
        <w:tc>
          <w:tcPr>
            <w:tcW w:w="1276" w:type="dxa"/>
            <w:tcBorders>
              <w:top w:val="nil"/>
              <w:left w:val="nil"/>
              <w:right w:val="nil"/>
            </w:tcBorders>
            <w:shd w:val="clear" w:color="auto" w:fill="auto"/>
            <w:noWrap/>
            <w:vAlign w:val="bottom"/>
          </w:tcPr>
          <w:p w14:paraId="45AF4C09" w14:textId="0FA043DF" w:rsidR="00D3328F" w:rsidRPr="002B20D3" w:rsidRDefault="00D3328F" w:rsidP="00D3328F">
            <w:pPr>
              <w:spacing w:line="276" w:lineRule="auto"/>
              <w:jc w:val="center"/>
              <w:rPr>
                <w:color w:val="000000"/>
                <w:sz w:val="18"/>
                <w:szCs w:val="18"/>
                <w:lang w:eastAsia="pt-BR"/>
              </w:rPr>
            </w:pPr>
            <w:r>
              <w:rPr>
                <w:color w:val="000000"/>
                <w:sz w:val="18"/>
                <w:szCs w:val="18"/>
              </w:rPr>
              <w:t>39.2</w:t>
            </w:r>
          </w:p>
        </w:tc>
        <w:tc>
          <w:tcPr>
            <w:tcW w:w="1480" w:type="dxa"/>
            <w:tcBorders>
              <w:top w:val="nil"/>
              <w:left w:val="nil"/>
              <w:right w:val="nil"/>
            </w:tcBorders>
            <w:shd w:val="clear" w:color="auto" w:fill="auto"/>
            <w:noWrap/>
            <w:vAlign w:val="bottom"/>
          </w:tcPr>
          <w:p w14:paraId="7104C836" w14:textId="12586E4C" w:rsidR="00D3328F" w:rsidRPr="002B20D3" w:rsidRDefault="00D3328F" w:rsidP="00D3328F">
            <w:pPr>
              <w:spacing w:line="276" w:lineRule="auto"/>
              <w:jc w:val="center"/>
              <w:rPr>
                <w:color w:val="000000"/>
                <w:sz w:val="18"/>
                <w:szCs w:val="18"/>
                <w:lang w:eastAsia="pt-BR"/>
              </w:rPr>
            </w:pPr>
            <w:r>
              <w:rPr>
                <w:color w:val="000000"/>
                <w:sz w:val="18"/>
                <w:szCs w:val="18"/>
              </w:rPr>
              <w:t>38.5</w:t>
            </w:r>
          </w:p>
        </w:tc>
        <w:tc>
          <w:tcPr>
            <w:tcW w:w="1682" w:type="dxa"/>
            <w:tcBorders>
              <w:top w:val="nil"/>
              <w:left w:val="nil"/>
              <w:right w:val="nil"/>
            </w:tcBorders>
            <w:shd w:val="clear" w:color="auto" w:fill="auto"/>
            <w:noWrap/>
            <w:vAlign w:val="bottom"/>
          </w:tcPr>
          <w:p w14:paraId="5F81C2BD" w14:textId="658C1A7F" w:rsidR="00D3328F" w:rsidRPr="002B20D3" w:rsidRDefault="00D3328F" w:rsidP="00D3328F">
            <w:pPr>
              <w:spacing w:line="276" w:lineRule="auto"/>
              <w:jc w:val="center"/>
              <w:rPr>
                <w:color w:val="000000"/>
                <w:sz w:val="18"/>
                <w:szCs w:val="18"/>
                <w:lang w:eastAsia="pt-BR"/>
              </w:rPr>
            </w:pPr>
            <w:r>
              <w:rPr>
                <w:color w:val="000000"/>
                <w:sz w:val="18"/>
                <w:szCs w:val="18"/>
              </w:rPr>
              <w:t>37.3</w:t>
            </w:r>
          </w:p>
        </w:tc>
        <w:tc>
          <w:tcPr>
            <w:tcW w:w="1682" w:type="dxa"/>
            <w:tcBorders>
              <w:top w:val="nil"/>
              <w:left w:val="nil"/>
              <w:right w:val="nil"/>
            </w:tcBorders>
            <w:shd w:val="clear" w:color="auto" w:fill="auto"/>
            <w:noWrap/>
            <w:vAlign w:val="bottom"/>
          </w:tcPr>
          <w:p w14:paraId="1018C812" w14:textId="4AE15F84" w:rsidR="00D3328F" w:rsidRPr="002B20D3" w:rsidRDefault="00D3328F" w:rsidP="00D3328F">
            <w:pPr>
              <w:spacing w:line="276" w:lineRule="auto"/>
              <w:jc w:val="center"/>
              <w:rPr>
                <w:color w:val="000000"/>
                <w:sz w:val="18"/>
                <w:szCs w:val="18"/>
                <w:lang w:eastAsia="pt-BR"/>
              </w:rPr>
            </w:pPr>
            <w:r>
              <w:rPr>
                <w:color w:val="000000"/>
                <w:sz w:val="18"/>
                <w:szCs w:val="18"/>
              </w:rPr>
              <w:t>36.9</w:t>
            </w:r>
          </w:p>
        </w:tc>
        <w:tc>
          <w:tcPr>
            <w:tcW w:w="1323" w:type="dxa"/>
            <w:tcBorders>
              <w:top w:val="nil"/>
              <w:left w:val="nil"/>
              <w:right w:val="nil"/>
            </w:tcBorders>
            <w:vAlign w:val="bottom"/>
          </w:tcPr>
          <w:p w14:paraId="21C0143C" w14:textId="431A1B93" w:rsidR="00D3328F" w:rsidRPr="002B20D3" w:rsidRDefault="00D3328F" w:rsidP="00D3328F">
            <w:pPr>
              <w:spacing w:line="276" w:lineRule="auto"/>
              <w:jc w:val="center"/>
              <w:rPr>
                <w:color w:val="000000"/>
                <w:sz w:val="18"/>
                <w:szCs w:val="18"/>
                <w:lang w:eastAsia="pt-BR"/>
              </w:rPr>
            </w:pPr>
            <w:r>
              <w:rPr>
                <w:color w:val="000000"/>
                <w:sz w:val="18"/>
                <w:szCs w:val="18"/>
              </w:rPr>
              <w:t>36.7</w:t>
            </w:r>
          </w:p>
        </w:tc>
        <w:tc>
          <w:tcPr>
            <w:tcW w:w="1283" w:type="dxa"/>
            <w:tcBorders>
              <w:top w:val="nil"/>
              <w:left w:val="nil"/>
              <w:right w:val="nil"/>
            </w:tcBorders>
            <w:vAlign w:val="bottom"/>
          </w:tcPr>
          <w:p w14:paraId="60D51664" w14:textId="5BA0C153" w:rsidR="00D3328F" w:rsidRPr="002B20D3" w:rsidRDefault="00D3328F" w:rsidP="00D3328F">
            <w:pPr>
              <w:spacing w:line="276" w:lineRule="auto"/>
              <w:jc w:val="center"/>
              <w:rPr>
                <w:color w:val="000000"/>
                <w:sz w:val="18"/>
                <w:szCs w:val="18"/>
                <w:lang w:eastAsia="pt-BR"/>
              </w:rPr>
            </w:pPr>
            <w:r>
              <w:rPr>
                <w:color w:val="000000"/>
                <w:sz w:val="18"/>
                <w:szCs w:val="18"/>
              </w:rPr>
              <w:t>36</w:t>
            </w:r>
          </w:p>
        </w:tc>
        <w:tc>
          <w:tcPr>
            <w:tcW w:w="1282" w:type="dxa"/>
            <w:tcBorders>
              <w:top w:val="nil"/>
              <w:left w:val="nil"/>
              <w:right w:val="nil"/>
            </w:tcBorders>
            <w:shd w:val="clear" w:color="auto" w:fill="auto"/>
            <w:noWrap/>
            <w:vAlign w:val="bottom"/>
          </w:tcPr>
          <w:p w14:paraId="69C8D6F0" w14:textId="41256EB6" w:rsidR="00D3328F" w:rsidRPr="002B20D3" w:rsidRDefault="00D3328F" w:rsidP="00D3328F">
            <w:pPr>
              <w:spacing w:line="276" w:lineRule="auto"/>
              <w:jc w:val="center"/>
              <w:rPr>
                <w:color w:val="000000"/>
                <w:sz w:val="18"/>
                <w:szCs w:val="18"/>
                <w:lang w:eastAsia="pt-BR"/>
              </w:rPr>
            </w:pPr>
            <w:r>
              <w:rPr>
                <w:color w:val="000000"/>
                <w:sz w:val="18"/>
                <w:szCs w:val="18"/>
              </w:rPr>
              <w:t>34.6</w:t>
            </w:r>
          </w:p>
        </w:tc>
      </w:tr>
      <w:tr w:rsidR="00323137" w:rsidRPr="00803C17" w14:paraId="604BF45B" w14:textId="77777777" w:rsidTr="00323137">
        <w:trPr>
          <w:trHeight w:val="150"/>
          <w:jc w:val="center"/>
        </w:trPr>
        <w:tc>
          <w:tcPr>
            <w:tcW w:w="3544" w:type="dxa"/>
            <w:tcBorders>
              <w:top w:val="nil"/>
              <w:left w:val="nil"/>
              <w:right w:val="nil"/>
            </w:tcBorders>
            <w:shd w:val="clear" w:color="auto" w:fill="auto"/>
            <w:noWrap/>
            <w:vAlign w:val="center"/>
          </w:tcPr>
          <w:p w14:paraId="48830FEF" w14:textId="5CEA2FA8" w:rsidR="00323137" w:rsidRPr="00803C17" w:rsidRDefault="00323137" w:rsidP="00323137">
            <w:pPr>
              <w:spacing w:line="276" w:lineRule="auto"/>
              <w:rPr>
                <w:color w:val="000000"/>
                <w:sz w:val="18"/>
                <w:szCs w:val="18"/>
                <w:lang w:eastAsia="pt-BR"/>
              </w:rPr>
            </w:pPr>
            <w:r w:rsidRPr="00803C17">
              <w:rPr>
                <w:b/>
                <w:bCs/>
                <w:color w:val="000000"/>
                <w:sz w:val="18"/>
                <w:szCs w:val="18"/>
                <w:lang w:eastAsia="pt-BR"/>
              </w:rPr>
              <w:t>Fruits and Vegetables, serving/day</w:t>
            </w:r>
          </w:p>
        </w:tc>
        <w:tc>
          <w:tcPr>
            <w:tcW w:w="1276" w:type="dxa"/>
            <w:tcBorders>
              <w:top w:val="nil"/>
              <w:left w:val="nil"/>
              <w:right w:val="nil"/>
            </w:tcBorders>
            <w:shd w:val="clear" w:color="auto" w:fill="auto"/>
            <w:noWrap/>
            <w:vAlign w:val="center"/>
          </w:tcPr>
          <w:p w14:paraId="67072BBF" w14:textId="7CFD3692" w:rsidR="00323137" w:rsidRPr="002B20D3" w:rsidRDefault="002B20D3" w:rsidP="00323137">
            <w:pPr>
              <w:spacing w:line="276" w:lineRule="auto"/>
              <w:jc w:val="center"/>
              <w:rPr>
                <w:color w:val="000000"/>
                <w:sz w:val="18"/>
                <w:szCs w:val="18"/>
                <w:lang w:eastAsia="pt-BR"/>
              </w:rPr>
            </w:pPr>
            <w:r w:rsidRPr="002B20D3">
              <w:rPr>
                <w:color w:val="000000"/>
                <w:sz w:val="18"/>
                <w:szCs w:val="18"/>
                <w:lang w:eastAsia="pt-BR"/>
              </w:rPr>
              <w:t>8.4</w:t>
            </w:r>
          </w:p>
        </w:tc>
        <w:tc>
          <w:tcPr>
            <w:tcW w:w="1134" w:type="dxa"/>
            <w:tcBorders>
              <w:top w:val="nil"/>
              <w:left w:val="nil"/>
              <w:right w:val="nil"/>
            </w:tcBorders>
            <w:shd w:val="clear" w:color="auto" w:fill="auto"/>
            <w:noWrap/>
            <w:vAlign w:val="center"/>
          </w:tcPr>
          <w:p w14:paraId="19263C1E" w14:textId="3A229076" w:rsidR="00323137" w:rsidRPr="002B20D3" w:rsidRDefault="002B20D3" w:rsidP="00323137">
            <w:pPr>
              <w:spacing w:line="276" w:lineRule="auto"/>
              <w:jc w:val="center"/>
              <w:rPr>
                <w:color w:val="000000"/>
                <w:sz w:val="18"/>
                <w:szCs w:val="18"/>
                <w:lang w:eastAsia="pt-BR"/>
              </w:rPr>
            </w:pPr>
            <w:r w:rsidRPr="002B20D3">
              <w:rPr>
                <w:color w:val="000000"/>
                <w:sz w:val="18"/>
                <w:szCs w:val="18"/>
                <w:lang w:eastAsia="pt-BR"/>
              </w:rPr>
              <w:t>8.2</w:t>
            </w:r>
          </w:p>
        </w:tc>
        <w:tc>
          <w:tcPr>
            <w:tcW w:w="1276" w:type="dxa"/>
            <w:tcBorders>
              <w:top w:val="nil"/>
              <w:left w:val="nil"/>
              <w:right w:val="nil"/>
            </w:tcBorders>
            <w:shd w:val="clear" w:color="auto" w:fill="auto"/>
            <w:noWrap/>
            <w:vAlign w:val="center"/>
          </w:tcPr>
          <w:p w14:paraId="6ADD1CCB" w14:textId="2200A689" w:rsidR="00323137" w:rsidRPr="002B20D3" w:rsidRDefault="002B20D3" w:rsidP="00323137">
            <w:pPr>
              <w:spacing w:line="276" w:lineRule="auto"/>
              <w:jc w:val="center"/>
              <w:rPr>
                <w:color w:val="000000"/>
                <w:sz w:val="18"/>
                <w:szCs w:val="18"/>
                <w:lang w:eastAsia="pt-BR"/>
              </w:rPr>
            </w:pPr>
            <w:r w:rsidRPr="002B20D3">
              <w:rPr>
                <w:color w:val="000000"/>
                <w:sz w:val="18"/>
                <w:szCs w:val="18"/>
                <w:lang w:eastAsia="pt-BR"/>
              </w:rPr>
              <w:t>8.1</w:t>
            </w:r>
          </w:p>
        </w:tc>
        <w:tc>
          <w:tcPr>
            <w:tcW w:w="1480" w:type="dxa"/>
            <w:tcBorders>
              <w:top w:val="nil"/>
              <w:left w:val="nil"/>
              <w:right w:val="nil"/>
            </w:tcBorders>
            <w:shd w:val="clear" w:color="auto" w:fill="auto"/>
            <w:noWrap/>
            <w:vAlign w:val="center"/>
          </w:tcPr>
          <w:p w14:paraId="3FA6860A" w14:textId="434D71B5" w:rsidR="00323137" w:rsidRPr="002B20D3" w:rsidRDefault="002B20D3" w:rsidP="00323137">
            <w:pPr>
              <w:spacing w:line="276" w:lineRule="auto"/>
              <w:jc w:val="center"/>
              <w:rPr>
                <w:color w:val="000000"/>
                <w:sz w:val="18"/>
                <w:szCs w:val="18"/>
                <w:lang w:eastAsia="pt-BR"/>
              </w:rPr>
            </w:pPr>
            <w:r>
              <w:rPr>
                <w:color w:val="000000"/>
                <w:sz w:val="18"/>
                <w:szCs w:val="18"/>
                <w:lang w:eastAsia="pt-BR"/>
              </w:rPr>
              <w:t>8.3</w:t>
            </w:r>
          </w:p>
        </w:tc>
        <w:tc>
          <w:tcPr>
            <w:tcW w:w="1682" w:type="dxa"/>
            <w:tcBorders>
              <w:top w:val="nil"/>
              <w:left w:val="nil"/>
              <w:right w:val="nil"/>
            </w:tcBorders>
            <w:shd w:val="clear" w:color="auto" w:fill="auto"/>
            <w:noWrap/>
            <w:vAlign w:val="center"/>
          </w:tcPr>
          <w:p w14:paraId="727115DB" w14:textId="481461F6" w:rsidR="00323137" w:rsidRPr="002B20D3" w:rsidRDefault="002B20D3" w:rsidP="00323137">
            <w:pPr>
              <w:spacing w:line="276" w:lineRule="auto"/>
              <w:jc w:val="center"/>
              <w:rPr>
                <w:color w:val="000000"/>
                <w:sz w:val="18"/>
                <w:szCs w:val="18"/>
                <w:lang w:eastAsia="pt-BR"/>
              </w:rPr>
            </w:pPr>
            <w:r>
              <w:rPr>
                <w:color w:val="000000"/>
                <w:sz w:val="18"/>
                <w:szCs w:val="18"/>
                <w:lang w:eastAsia="pt-BR"/>
              </w:rPr>
              <w:t>7.9</w:t>
            </w:r>
          </w:p>
        </w:tc>
        <w:tc>
          <w:tcPr>
            <w:tcW w:w="1682" w:type="dxa"/>
            <w:tcBorders>
              <w:top w:val="nil"/>
              <w:left w:val="nil"/>
              <w:right w:val="nil"/>
            </w:tcBorders>
            <w:shd w:val="clear" w:color="auto" w:fill="auto"/>
            <w:noWrap/>
            <w:vAlign w:val="center"/>
          </w:tcPr>
          <w:p w14:paraId="776065CC" w14:textId="13D40D33" w:rsidR="00323137" w:rsidRPr="002B20D3" w:rsidRDefault="002B20D3" w:rsidP="00323137">
            <w:pPr>
              <w:spacing w:line="276" w:lineRule="auto"/>
              <w:jc w:val="center"/>
              <w:rPr>
                <w:color w:val="000000"/>
                <w:sz w:val="18"/>
                <w:szCs w:val="18"/>
                <w:lang w:eastAsia="pt-BR"/>
              </w:rPr>
            </w:pPr>
            <w:r>
              <w:rPr>
                <w:color w:val="000000"/>
                <w:sz w:val="18"/>
                <w:szCs w:val="18"/>
                <w:lang w:eastAsia="pt-BR"/>
              </w:rPr>
              <w:t>7.9</w:t>
            </w:r>
          </w:p>
        </w:tc>
        <w:tc>
          <w:tcPr>
            <w:tcW w:w="1323" w:type="dxa"/>
            <w:tcBorders>
              <w:top w:val="nil"/>
              <w:left w:val="nil"/>
              <w:right w:val="nil"/>
            </w:tcBorders>
          </w:tcPr>
          <w:p w14:paraId="482E2B09" w14:textId="2945E722" w:rsidR="00323137" w:rsidRPr="002B20D3" w:rsidRDefault="002B20D3" w:rsidP="00323137">
            <w:pPr>
              <w:spacing w:line="276" w:lineRule="auto"/>
              <w:jc w:val="center"/>
              <w:rPr>
                <w:color w:val="000000"/>
                <w:sz w:val="18"/>
                <w:szCs w:val="18"/>
                <w:lang w:eastAsia="pt-BR"/>
              </w:rPr>
            </w:pPr>
            <w:r>
              <w:rPr>
                <w:color w:val="000000"/>
                <w:sz w:val="18"/>
                <w:szCs w:val="18"/>
                <w:lang w:eastAsia="pt-BR"/>
              </w:rPr>
              <w:t>8.0</w:t>
            </w:r>
          </w:p>
        </w:tc>
        <w:tc>
          <w:tcPr>
            <w:tcW w:w="1283" w:type="dxa"/>
            <w:tcBorders>
              <w:top w:val="nil"/>
              <w:left w:val="nil"/>
              <w:right w:val="nil"/>
            </w:tcBorders>
          </w:tcPr>
          <w:p w14:paraId="2E35CFB6" w14:textId="7BEDD1B4" w:rsidR="00323137" w:rsidRPr="002B20D3" w:rsidRDefault="002B20D3" w:rsidP="00323137">
            <w:pPr>
              <w:spacing w:line="276" w:lineRule="auto"/>
              <w:jc w:val="center"/>
              <w:rPr>
                <w:color w:val="000000"/>
                <w:sz w:val="18"/>
                <w:szCs w:val="18"/>
                <w:lang w:eastAsia="pt-BR"/>
              </w:rPr>
            </w:pPr>
            <w:r>
              <w:rPr>
                <w:color w:val="000000"/>
                <w:sz w:val="18"/>
                <w:szCs w:val="18"/>
                <w:lang w:eastAsia="pt-BR"/>
              </w:rPr>
              <w:t>7.9</w:t>
            </w:r>
          </w:p>
        </w:tc>
        <w:tc>
          <w:tcPr>
            <w:tcW w:w="1282" w:type="dxa"/>
            <w:tcBorders>
              <w:top w:val="nil"/>
              <w:left w:val="nil"/>
              <w:right w:val="nil"/>
            </w:tcBorders>
            <w:shd w:val="clear" w:color="auto" w:fill="auto"/>
            <w:noWrap/>
            <w:vAlign w:val="center"/>
          </w:tcPr>
          <w:p w14:paraId="616E51FB" w14:textId="1A95EC53" w:rsidR="00323137" w:rsidRPr="002B20D3" w:rsidRDefault="002B20D3" w:rsidP="00323137">
            <w:pPr>
              <w:spacing w:line="276" w:lineRule="auto"/>
              <w:jc w:val="center"/>
              <w:rPr>
                <w:color w:val="000000"/>
                <w:sz w:val="18"/>
                <w:szCs w:val="18"/>
                <w:lang w:eastAsia="pt-BR"/>
              </w:rPr>
            </w:pPr>
            <w:r>
              <w:rPr>
                <w:color w:val="000000"/>
                <w:sz w:val="18"/>
                <w:szCs w:val="18"/>
                <w:lang w:eastAsia="pt-BR"/>
              </w:rPr>
              <w:t>7.8</w:t>
            </w:r>
          </w:p>
        </w:tc>
      </w:tr>
      <w:tr w:rsidR="00D3328F" w:rsidRPr="00803C17" w14:paraId="6128F866" w14:textId="77777777" w:rsidTr="003979F0">
        <w:trPr>
          <w:trHeight w:val="150"/>
          <w:jc w:val="center"/>
        </w:trPr>
        <w:tc>
          <w:tcPr>
            <w:tcW w:w="3544" w:type="dxa"/>
            <w:tcBorders>
              <w:top w:val="nil"/>
              <w:left w:val="nil"/>
              <w:right w:val="nil"/>
            </w:tcBorders>
            <w:shd w:val="clear" w:color="auto" w:fill="auto"/>
            <w:noWrap/>
            <w:vAlign w:val="center"/>
          </w:tcPr>
          <w:p w14:paraId="2623FA0B" w14:textId="7BCE50C5" w:rsidR="00D3328F" w:rsidRPr="00803C17" w:rsidRDefault="00D3328F" w:rsidP="00D3328F">
            <w:pPr>
              <w:spacing w:line="276" w:lineRule="auto"/>
              <w:rPr>
                <w:b/>
                <w:bCs/>
                <w:color w:val="000000"/>
                <w:sz w:val="18"/>
                <w:szCs w:val="18"/>
                <w:lang w:eastAsia="pt-BR"/>
              </w:rPr>
            </w:pPr>
            <w:r w:rsidRPr="00803C17">
              <w:rPr>
                <w:b/>
                <w:bCs/>
                <w:color w:val="000000"/>
                <w:sz w:val="18"/>
                <w:szCs w:val="18"/>
                <w:lang w:eastAsia="pt-BR"/>
              </w:rPr>
              <w:t>Family history of CVD</w:t>
            </w:r>
          </w:p>
        </w:tc>
        <w:tc>
          <w:tcPr>
            <w:tcW w:w="1276" w:type="dxa"/>
            <w:tcBorders>
              <w:top w:val="nil"/>
              <w:left w:val="nil"/>
              <w:right w:val="nil"/>
            </w:tcBorders>
            <w:shd w:val="clear" w:color="auto" w:fill="auto"/>
            <w:noWrap/>
            <w:vAlign w:val="bottom"/>
          </w:tcPr>
          <w:p w14:paraId="4D3C37FC" w14:textId="3D2DAED1" w:rsidR="00D3328F" w:rsidRPr="002B20D3" w:rsidRDefault="00D3328F" w:rsidP="00D3328F">
            <w:pPr>
              <w:spacing w:line="276" w:lineRule="auto"/>
              <w:jc w:val="center"/>
              <w:rPr>
                <w:color w:val="000000"/>
                <w:sz w:val="18"/>
                <w:szCs w:val="18"/>
                <w:lang w:eastAsia="pt-BR"/>
              </w:rPr>
            </w:pPr>
            <w:r>
              <w:rPr>
                <w:color w:val="000000"/>
                <w:sz w:val="18"/>
                <w:szCs w:val="18"/>
              </w:rPr>
              <w:t>51.5</w:t>
            </w:r>
          </w:p>
        </w:tc>
        <w:tc>
          <w:tcPr>
            <w:tcW w:w="1134" w:type="dxa"/>
            <w:tcBorders>
              <w:top w:val="nil"/>
              <w:left w:val="nil"/>
              <w:right w:val="nil"/>
            </w:tcBorders>
            <w:shd w:val="clear" w:color="auto" w:fill="auto"/>
            <w:noWrap/>
            <w:vAlign w:val="bottom"/>
          </w:tcPr>
          <w:p w14:paraId="1A3C9D09" w14:textId="1C98642A" w:rsidR="00D3328F" w:rsidRPr="002B20D3" w:rsidRDefault="00D3328F" w:rsidP="00D3328F">
            <w:pPr>
              <w:spacing w:line="276" w:lineRule="auto"/>
              <w:jc w:val="center"/>
              <w:rPr>
                <w:color w:val="000000"/>
                <w:sz w:val="18"/>
                <w:szCs w:val="18"/>
                <w:lang w:eastAsia="pt-BR"/>
              </w:rPr>
            </w:pPr>
            <w:r>
              <w:rPr>
                <w:color w:val="000000"/>
                <w:sz w:val="18"/>
                <w:szCs w:val="18"/>
              </w:rPr>
              <w:t>52.6</w:t>
            </w:r>
          </w:p>
        </w:tc>
        <w:tc>
          <w:tcPr>
            <w:tcW w:w="1276" w:type="dxa"/>
            <w:tcBorders>
              <w:top w:val="nil"/>
              <w:left w:val="nil"/>
              <w:right w:val="nil"/>
            </w:tcBorders>
            <w:shd w:val="clear" w:color="auto" w:fill="auto"/>
            <w:noWrap/>
            <w:vAlign w:val="bottom"/>
          </w:tcPr>
          <w:p w14:paraId="2261179F" w14:textId="1D4769BD" w:rsidR="00D3328F" w:rsidRPr="002B20D3" w:rsidRDefault="00D3328F" w:rsidP="00D3328F">
            <w:pPr>
              <w:spacing w:line="276" w:lineRule="auto"/>
              <w:jc w:val="center"/>
              <w:rPr>
                <w:color w:val="000000"/>
                <w:sz w:val="18"/>
                <w:szCs w:val="18"/>
                <w:lang w:eastAsia="pt-BR"/>
              </w:rPr>
            </w:pPr>
            <w:r>
              <w:rPr>
                <w:color w:val="000000"/>
                <w:sz w:val="18"/>
                <w:szCs w:val="18"/>
              </w:rPr>
              <w:t>53.1</w:t>
            </w:r>
          </w:p>
        </w:tc>
        <w:tc>
          <w:tcPr>
            <w:tcW w:w="1480" w:type="dxa"/>
            <w:tcBorders>
              <w:top w:val="nil"/>
              <w:left w:val="nil"/>
              <w:right w:val="nil"/>
            </w:tcBorders>
            <w:shd w:val="clear" w:color="auto" w:fill="auto"/>
            <w:noWrap/>
            <w:vAlign w:val="bottom"/>
          </w:tcPr>
          <w:p w14:paraId="01D3EED4" w14:textId="57B04044" w:rsidR="00D3328F" w:rsidRPr="002B20D3" w:rsidRDefault="00D3328F" w:rsidP="00D3328F">
            <w:pPr>
              <w:spacing w:line="276" w:lineRule="auto"/>
              <w:jc w:val="center"/>
              <w:rPr>
                <w:color w:val="000000"/>
                <w:sz w:val="18"/>
                <w:szCs w:val="18"/>
                <w:lang w:eastAsia="pt-BR"/>
              </w:rPr>
            </w:pPr>
            <w:r>
              <w:rPr>
                <w:color w:val="000000"/>
                <w:sz w:val="18"/>
                <w:szCs w:val="18"/>
              </w:rPr>
              <w:t>53.9</w:t>
            </w:r>
          </w:p>
        </w:tc>
        <w:tc>
          <w:tcPr>
            <w:tcW w:w="1682" w:type="dxa"/>
            <w:tcBorders>
              <w:top w:val="nil"/>
              <w:left w:val="nil"/>
              <w:right w:val="nil"/>
            </w:tcBorders>
            <w:shd w:val="clear" w:color="auto" w:fill="auto"/>
            <w:noWrap/>
            <w:vAlign w:val="bottom"/>
          </w:tcPr>
          <w:p w14:paraId="3A7DFA1B" w14:textId="1F9E4AEB" w:rsidR="00D3328F" w:rsidRPr="002B20D3" w:rsidRDefault="00D3328F" w:rsidP="00D3328F">
            <w:pPr>
              <w:spacing w:line="276" w:lineRule="auto"/>
              <w:jc w:val="center"/>
              <w:rPr>
                <w:color w:val="000000"/>
                <w:sz w:val="18"/>
                <w:szCs w:val="18"/>
                <w:lang w:eastAsia="pt-BR"/>
              </w:rPr>
            </w:pPr>
            <w:r>
              <w:rPr>
                <w:color w:val="000000"/>
                <w:sz w:val="18"/>
                <w:szCs w:val="18"/>
              </w:rPr>
              <w:t>53.2</w:t>
            </w:r>
          </w:p>
        </w:tc>
        <w:tc>
          <w:tcPr>
            <w:tcW w:w="1682" w:type="dxa"/>
            <w:tcBorders>
              <w:top w:val="nil"/>
              <w:left w:val="nil"/>
              <w:right w:val="nil"/>
            </w:tcBorders>
            <w:shd w:val="clear" w:color="auto" w:fill="auto"/>
            <w:noWrap/>
            <w:vAlign w:val="bottom"/>
          </w:tcPr>
          <w:p w14:paraId="0DF0B568" w14:textId="16ACE786" w:rsidR="00D3328F" w:rsidRPr="002B20D3" w:rsidRDefault="00D3328F" w:rsidP="00D3328F">
            <w:pPr>
              <w:spacing w:line="276" w:lineRule="auto"/>
              <w:jc w:val="center"/>
              <w:rPr>
                <w:color w:val="000000"/>
                <w:sz w:val="18"/>
                <w:szCs w:val="18"/>
                <w:lang w:eastAsia="pt-BR"/>
              </w:rPr>
            </w:pPr>
            <w:r>
              <w:rPr>
                <w:color w:val="000000"/>
                <w:sz w:val="18"/>
                <w:szCs w:val="18"/>
              </w:rPr>
              <w:t>54.5</w:t>
            </w:r>
          </w:p>
        </w:tc>
        <w:tc>
          <w:tcPr>
            <w:tcW w:w="1323" w:type="dxa"/>
            <w:tcBorders>
              <w:top w:val="nil"/>
              <w:left w:val="nil"/>
              <w:right w:val="nil"/>
            </w:tcBorders>
            <w:vAlign w:val="bottom"/>
          </w:tcPr>
          <w:p w14:paraId="666C07DB" w14:textId="023AC478" w:rsidR="00D3328F" w:rsidRPr="002B20D3" w:rsidRDefault="00D3328F" w:rsidP="00D3328F">
            <w:pPr>
              <w:spacing w:line="276" w:lineRule="auto"/>
              <w:jc w:val="center"/>
              <w:rPr>
                <w:color w:val="000000"/>
                <w:sz w:val="18"/>
                <w:szCs w:val="18"/>
                <w:lang w:eastAsia="pt-BR"/>
              </w:rPr>
            </w:pPr>
            <w:r>
              <w:rPr>
                <w:color w:val="000000"/>
                <w:sz w:val="18"/>
                <w:szCs w:val="18"/>
              </w:rPr>
              <w:t>52.3</w:t>
            </w:r>
          </w:p>
        </w:tc>
        <w:tc>
          <w:tcPr>
            <w:tcW w:w="1283" w:type="dxa"/>
            <w:tcBorders>
              <w:top w:val="nil"/>
              <w:left w:val="nil"/>
              <w:right w:val="nil"/>
            </w:tcBorders>
            <w:vAlign w:val="bottom"/>
          </w:tcPr>
          <w:p w14:paraId="59765BC9" w14:textId="238FD955" w:rsidR="00D3328F" w:rsidRPr="002B20D3" w:rsidRDefault="00D3328F" w:rsidP="00D3328F">
            <w:pPr>
              <w:spacing w:line="276" w:lineRule="auto"/>
              <w:jc w:val="center"/>
              <w:rPr>
                <w:color w:val="000000"/>
                <w:sz w:val="18"/>
                <w:szCs w:val="18"/>
                <w:lang w:eastAsia="pt-BR"/>
              </w:rPr>
            </w:pPr>
            <w:r>
              <w:rPr>
                <w:color w:val="000000"/>
                <w:sz w:val="18"/>
                <w:szCs w:val="18"/>
              </w:rPr>
              <w:t>54.8</w:t>
            </w:r>
          </w:p>
        </w:tc>
        <w:tc>
          <w:tcPr>
            <w:tcW w:w="1282" w:type="dxa"/>
            <w:tcBorders>
              <w:top w:val="nil"/>
              <w:left w:val="nil"/>
              <w:right w:val="nil"/>
            </w:tcBorders>
            <w:shd w:val="clear" w:color="auto" w:fill="auto"/>
            <w:noWrap/>
            <w:vAlign w:val="bottom"/>
          </w:tcPr>
          <w:p w14:paraId="2CAC1832" w14:textId="60914C06" w:rsidR="00D3328F" w:rsidRPr="002B20D3" w:rsidRDefault="00D3328F" w:rsidP="00D3328F">
            <w:pPr>
              <w:spacing w:line="276" w:lineRule="auto"/>
              <w:jc w:val="center"/>
              <w:rPr>
                <w:color w:val="000000"/>
                <w:sz w:val="18"/>
                <w:szCs w:val="18"/>
                <w:lang w:eastAsia="pt-BR"/>
              </w:rPr>
            </w:pPr>
            <w:r>
              <w:rPr>
                <w:color w:val="000000"/>
                <w:sz w:val="18"/>
                <w:szCs w:val="18"/>
              </w:rPr>
              <w:t>56.2</w:t>
            </w:r>
          </w:p>
        </w:tc>
      </w:tr>
      <w:tr w:rsidR="00D3328F" w:rsidRPr="00803C17" w14:paraId="54777CA0" w14:textId="77777777" w:rsidTr="00AA49DA">
        <w:trPr>
          <w:trHeight w:val="150"/>
          <w:jc w:val="center"/>
        </w:trPr>
        <w:tc>
          <w:tcPr>
            <w:tcW w:w="3544" w:type="dxa"/>
            <w:tcBorders>
              <w:top w:val="nil"/>
              <w:left w:val="nil"/>
              <w:right w:val="nil"/>
            </w:tcBorders>
            <w:shd w:val="clear" w:color="auto" w:fill="auto"/>
            <w:noWrap/>
            <w:vAlign w:val="center"/>
          </w:tcPr>
          <w:p w14:paraId="390B22C7" w14:textId="06F4E36A" w:rsidR="00D3328F" w:rsidRPr="00803C17" w:rsidRDefault="00D3328F" w:rsidP="00D3328F">
            <w:pPr>
              <w:spacing w:line="276" w:lineRule="auto"/>
              <w:rPr>
                <w:b/>
                <w:bCs/>
                <w:color w:val="000000"/>
                <w:sz w:val="18"/>
                <w:szCs w:val="18"/>
                <w:lang w:eastAsia="pt-BR"/>
              </w:rPr>
            </w:pPr>
            <w:r w:rsidRPr="00803C17">
              <w:rPr>
                <w:b/>
                <w:bCs/>
                <w:color w:val="000000"/>
                <w:sz w:val="18"/>
                <w:szCs w:val="18"/>
                <w:lang w:eastAsia="pt-BR"/>
              </w:rPr>
              <w:t>Family history of cancer</w:t>
            </w:r>
          </w:p>
        </w:tc>
        <w:tc>
          <w:tcPr>
            <w:tcW w:w="1276" w:type="dxa"/>
            <w:tcBorders>
              <w:top w:val="nil"/>
              <w:left w:val="nil"/>
              <w:right w:val="nil"/>
            </w:tcBorders>
            <w:shd w:val="clear" w:color="auto" w:fill="auto"/>
            <w:noWrap/>
            <w:vAlign w:val="bottom"/>
          </w:tcPr>
          <w:p w14:paraId="7B421078" w14:textId="6B7956FA" w:rsidR="00D3328F" w:rsidRPr="002B20D3" w:rsidRDefault="00D3328F" w:rsidP="00D3328F">
            <w:pPr>
              <w:spacing w:line="276" w:lineRule="auto"/>
              <w:jc w:val="center"/>
              <w:rPr>
                <w:color w:val="000000"/>
                <w:sz w:val="18"/>
                <w:szCs w:val="18"/>
                <w:lang w:eastAsia="pt-BR"/>
              </w:rPr>
            </w:pPr>
            <w:r>
              <w:rPr>
                <w:color w:val="000000"/>
                <w:sz w:val="18"/>
                <w:szCs w:val="18"/>
              </w:rPr>
              <w:t>24.2</w:t>
            </w:r>
          </w:p>
        </w:tc>
        <w:tc>
          <w:tcPr>
            <w:tcW w:w="1134" w:type="dxa"/>
            <w:tcBorders>
              <w:top w:val="nil"/>
              <w:left w:val="nil"/>
              <w:right w:val="nil"/>
            </w:tcBorders>
            <w:shd w:val="clear" w:color="auto" w:fill="auto"/>
            <w:noWrap/>
            <w:vAlign w:val="bottom"/>
          </w:tcPr>
          <w:p w14:paraId="307EC62D" w14:textId="290AB0AE" w:rsidR="00D3328F" w:rsidRPr="002B20D3" w:rsidRDefault="00D3328F" w:rsidP="00D3328F">
            <w:pPr>
              <w:spacing w:line="276" w:lineRule="auto"/>
              <w:jc w:val="center"/>
              <w:rPr>
                <w:color w:val="000000"/>
                <w:sz w:val="18"/>
                <w:szCs w:val="18"/>
                <w:lang w:eastAsia="pt-BR"/>
              </w:rPr>
            </w:pPr>
            <w:r>
              <w:rPr>
                <w:color w:val="000000"/>
                <w:sz w:val="18"/>
                <w:szCs w:val="18"/>
              </w:rPr>
              <w:t>24</w:t>
            </w:r>
          </w:p>
        </w:tc>
        <w:tc>
          <w:tcPr>
            <w:tcW w:w="1276" w:type="dxa"/>
            <w:tcBorders>
              <w:top w:val="nil"/>
              <w:left w:val="nil"/>
              <w:right w:val="nil"/>
            </w:tcBorders>
            <w:shd w:val="clear" w:color="auto" w:fill="auto"/>
            <w:noWrap/>
            <w:vAlign w:val="bottom"/>
          </w:tcPr>
          <w:p w14:paraId="0A858C7C" w14:textId="1A28C06E" w:rsidR="00D3328F" w:rsidRPr="002B20D3" w:rsidRDefault="00D3328F" w:rsidP="00D3328F">
            <w:pPr>
              <w:spacing w:line="276" w:lineRule="auto"/>
              <w:jc w:val="center"/>
              <w:rPr>
                <w:color w:val="000000"/>
                <w:sz w:val="18"/>
                <w:szCs w:val="18"/>
                <w:lang w:eastAsia="pt-BR"/>
              </w:rPr>
            </w:pPr>
            <w:r>
              <w:rPr>
                <w:color w:val="000000"/>
                <w:sz w:val="18"/>
                <w:szCs w:val="18"/>
              </w:rPr>
              <w:t>25.2</w:t>
            </w:r>
          </w:p>
        </w:tc>
        <w:tc>
          <w:tcPr>
            <w:tcW w:w="1480" w:type="dxa"/>
            <w:tcBorders>
              <w:top w:val="nil"/>
              <w:left w:val="nil"/>
              <w:right w:val="nil"/>
            </w:tcBorders>
            <w:shd w:val="clear" w:color="auto" w:fill="auto"/>
            <w:noWrap/>
            <w:vAlign w:val="bottom"/>
          </w:tcPr>
          <w:p w14:paraId="406B263F" w14:textId="286AFECC" w:rsidR="00D3328F" w:rsidRPr="002B20D3" w:rsidRDefault="00D3328F" w:rsidP="00D3328F">
            <w:pPr>
              <w:spacing w:line="276" w:lineRule="auto"/>
              <w:jc w:val="center"/>
              <w:rPr>
                <w:color w:val="000000"/>
                <w:sz w:val="18"/>
                <w:szCs w:val="18"/>
                <w:lang w:eastAsia="pt-BR"/>
              </w:rPr>
            </w:pPr>
            <w:r>
              <w:rPr>
                <w:color w:val="000000"/>
                <w:sz w:val="18"/>
                <w:szCs w:val="18"/>
              </w:rPr>
              <w:t>24.7</w:t>
            </w:r>
          </w:p>
        </w:tc>
        <w:tc>
          <w:tcPr>
            <w:tcW w:w="1682" w:type="dxa"/>
            <w:tcBorders>
              <w:top w:val="nil"/>
              <w:left w:val="nil"/>
              <w:right w:val="nil"/>
            </w:tcBorders>
            <w:shd w:val="clear" w:color="auto" w:fill="auto"/>
            <w:noWrap/>
            <w:vAlign w:val="bottom"/>
          </w:tcPr>
          <w:p w14:paraId="69A71760" w14:textId="2BBDB2D9" w:rsidR="00D3328F" w:rsidRPr="002B20D3" w:rsidRDefault="00D3328F" w:rsidP="00D3328F">
            <w:pPr>
              <w:spacing w:line="276" w:lineRule="auto"/>
              <w:jc w:val="center"/>
              <w:rPr>
                <w:color w:val="000000"/>
                <w:sz w:val="18"/>
                <w:szCs w:val="18"/>
                <w:lang w:eastAsia="pt-BR"/>
              </w:rPr>
            </w:pPr>
            <w:r>
              <w:rPr>
                <w:color w:val="000000"/>
                <w:sz w:val="18"/>
                <w:szCs w:val="18"/>
              </w:rPr>
              <w:t>25.2</w:t>
            </w:r>
          </w:p>
        </w:tc>
        <w:tc>
          <w:tcPr>
            <w:tcW w:w="1682" w:type="dxa"/>
            <w:tcBorders>
              <w:top w:val="nil"/>
              <w:left w:val="nil"/>
              <w:right w:val="nil"/>
            </w:tcBorders>
            <w:shd w:val="clear" w:color="auto" w:fill="auto"/>
            <w:noWrap/>
            <w:vAlign w:val="bottom"/>
          </w:tcPr>
          <w:p w14:paraId="4A38AB92" w14:textId="27830766" w:rsidR="00D3328F" w:rsidRPr="002B20D3" w:rsidRDefault="00D3328F" w:rsidP="00D3328F">
            <w:pPr>
              <w:spacing w:line="276" w:lineRule="auto"/>
              <w:jc w:val="center"/>
              <w:rPr>
                <w:color w:val="000000"/>
                <w:sz w:val="18"/>
                <w:szCs w:val="18"/>
                <w:lang w:eastAsia="pt-BR"/>
              </w:rPr>
            </w:pPr>
            <w:r>
              <w:rPr>
                <w:color w:val="000000"/>
                <w:sz w:val="18"/>
                <w:szCs w:val="18"/>
              </w:rPr>
              <w:t>24.9</w:t>
            </w:r>
          </w:p>
        </w:tc>
        <w:tc>
          <w:tcPr>
            <w:tcW w:w="1323" w:type="dxa"/>
            <w:tcBorders>
              <w:top w:val="nil"/>
              <w:left w:val="nil"/>
              <w:right w:val="nil"/>
            </w:tcBorders>
            <w:vAlign w:val="bottom"/>
          </w:tcPr>
          <w:p w14:paraId="7B1AD6E1" w14:textId="68BFA25A" w:rsidR="00D3328F" w:rsidRPr="002B20D3" w:rsidRDefault="00D3328F" w:rsidP="00D3328F">
            <w:pPr>
              <w:spacing w:line="276" w:lineRule="auto"/>
              <w:jc w:val="center"/>
              <w:rPr>
                <w:color w:val="000000"/>
                <w:sz w:val="18"/>
                <w:szCs w:val="18"/>
                <w:lang w:eastAsia="pt-BR"/>
              </w:rPr>
            </w:pPr>
            <w:r>
              <w:rPr>
                <w:color w:val="000000"/>
                <w:sz w:val="18"/>
                <w:szCs w:val="18"/>
              </w:rPr>
              <w:t>23.9</w:t>
            </w:r>
          </w:p>
        </w:tc>
        <w:tc>
          <w:tcPr>
            <w:tcW w:w="1283" w:type="dxa"/>
            <w:tcBorders>
              <w:top w:val="nil"/>
              <w:left w:val="nil"/>
              <w:right w:val="nil"/>
            </w:tcBorders>
            <w:vAlign w:val="bottom"/>
          </w:tcPr>
          <w:p w14:paraId="4FB26395" w14:textId="1AC44FC8" w:rsidR="00D3328F" w:rsidRPr="002B20D3" w:rsidRDefault="00D3328F" w:rsidP="00D3328F">
            <w:pPr>
              <w:spacing w:line="276" w:lineRule="auto"/>
              <w:jc w:val="center"/>
              <w:rPr>
                <w:color w:val="000000"/>
                <w:sz w:val="18"/>
                <w:szCs w:val="18"/>
                <w:lang w:eastAsia="pt-BR"/>
              </w:rPr>
            </w:pPr>
            <w:r>
              <w:rPr>
                <w:color w:val="000000"/>
                <w:sz w:val="18"/>
                <w:szCs w:val="18"/>
              </w:rPr>
              <w:t>25.6</w:t>
            </w:r>
          </w:p>
        </w:tc>
        <w:tc>
          <w:tcPr>
            <w:tcW w:w="1282" w:type="dxa"/>
            <w:tcBorders>
              <w:top w:val="nil"/>
              <w:left w:val="nil"/>
              <w:right w:val="nil"/>
            </w:tcBorders>
            <w:shd w:val="clear" w:color="auto" w:fill="auto"/>
            <w:noWrap/>
            <w:vAlign w:val="bottom"/>
          </w:tcPr>
          <w:p w14:paraId="09A33010" w14:textId="78357382" w:rsidR="00D3328F" w:rsidRPr="002B20D3" w:rsidRDefault="00D3328F" w:rsidP="00D3328F">
            <w:pPr>
              <w:spacing w:line="276" w:lineRule="auto"/>
              <w:jc w:val="center"/>
              <w:rPr>
                <w:color w:val="000000"/>
                <w:sz w:val="18"/>
                <w:szCs w:val="18"/>
                <w:lang w:eastAsia="pt-BR"/>
              </w:rPr>
            </w:pPr>
            <w:r>
              <w:rPr>
                <w:color w:val="000000"/>
                <w:sz w:val="18"/>
                <w:szCs w:val="18"/>
              </w:rPr>
              <w:t>25.5</w:t>
            </w:r>
          </w:p>
        </w:tc>
      </w:tr>
      <w:tr w:rsidR="00D3328F" w:rsidRPr="00803C17" w14:paraId="57AE8A5D" w14:textId="77777777" w:rsidTr="0031380A">
        <w:trPr>
          <w:trHeight w:val="150"/>
          <w:jc w:val="center"/>
        </w:trPr>
        <w:tc>
          <w:tcPr>
            <w:tcW w:w="3544" w:type="dxa"/>
            <w:tcBorders>
              <w:top w:val="nil"/>
              <w:left w:val="nil"/>
              <w:right w:val="nil"/>
            </w:tcBorders>
            <w:shd w:val="clear" w:color="auto" w:fill="auto"/>
            <w:noWrap/>
            <w:vAlign w:val="center"/>
          </w:tcPr>
          <w:p w14:paraId="4B6A1971" w14:textId="5DFEF8F6" w:rsidR="00D3328F" w:rsidRPr="00803C17" w:rsidRDefault="00D3328F" w:rsidP="00D3328F">
            <w:pPr>
              <w:spacing w:line="276" w:lineRule="auto"/>
              <w:rPr>
                <w:b/>
                <w:bCs/>
                <w:color w:val="000000"/>
                <w:sz w:val="18"/>
                <w:szCs w:val="18"/>
                <w:lang w:eastAsia="pt-BR"/>
              </w:rPr>
            </w:pPr>
            <w:r w:rsidRPr="00803C17">
              <w:rPr>
                <w:b/>
                <w:bCs/>
                <w:color w:val="000000"/>
                <w:sz w:val="18"/>
                <w:szCs w:val="18"/>
                <w:lang w:eastAsia="pt-BR"/>
              </w:rPr>
              <w:t>Diabetes, %</w:t>
            </w:r>
          </w:p>
        </w:tc>
        <w:tc>
          <w:tcPr>
            <w:tcW w:w="1276" w:type="dxa"/>
            <w:tcBorders>
              <w:top w:val="nil"/>
              <w:left w:val="nil"/>
              <w:right w:val="nil"/>
            </w:tcBorders>
            <w:shd w:val="clear" w:color="auto" w:fill="auto"/>
            <w:noWrap/>
            <w:vAlign w:val="bottom"/>
          </w:tcPr>
          <w:p w14:paraId="405EE469" w14:textId="20CC906F" w:rsidR="00D3328F" w:rsidRPr="002B20D3" w:rsidRDefault="00D3328F" w:rsidP="00D3328F">
            <w:pPr>
              <w:spacing w:line="276" w:lineRule="auto"/>
              <w:jc w:val="center"/>
              <w:rPr>
                <w:color w:val="000000"/>
                <w:sz w:val="18"/>
                <w:szCs w:val="18"/>
                <w:lang w:eastAsia="pt-BR"/>
              </w:rPr>
            </w:pPr>
            <w:r>
              <w:rPr>
                <w:color w:val="000000"/>
                <w:sz w:val="18"/>
                <w:szCs w:val="18"/>
              </w:rPr>
              <w:t>0.4</w:t>
            </w:r>
          </w:p>
        </w:tc>
        <w:tc>
          <w:tcPr>
            <w:tcW w:w="1134" w:type="dxa"/>
            <w:tcBorders>
              <w:top w:val="nil"/>
              <w:left w:val="nil"/>
              <w:right w:val="nil"/>
            </w:tcBorders>
            <w:shd w:val="clear" w:color="auto" w:fill="auto"/>
            <w:noWrap/>
            <w:vAlign w:val="bottom"/>
          </w:tcPr>
          <w:p w14:paraId="136D5A40" w14:textId="62CDC3B2" w:rsidR="00D3328F" w:rsidRPr="002B20D3" w:rsidRDefault="00D3328F" w:rsidP="00D3328F">
            <w:pPr>
              <w:spacing w:line="276" w:lineRule="auto"/>
              <w:jc w:val="center"/>
              <w:rPr>
                <w:color w:val="000000"/>
                <w:sz w:val="18"/>
                <w:szCs w:val="18"/>
                <w:lang w:eastAsia="pt-BR"/>
              </w:rPr>
            </w:pPr>
            <w:r>
              <w:rPr>
                <w:color w:val="000000"/>
                <w:sz w:val="18"/>
                <w:szCs w:val="18"/>
              </w:rPr>
              <w:t>0.2</w:t>
            </w:r>
          </w:p>
        </w:tc>
        <w:tc>
          <w:tcPr>
            <w:tcW w:w="1276" w:type="dxa"/>
            <w:tcBorders>
              <w:top w:val="nil"/>
              <w:left w:val="nil"/>
              <w:right w:val="nil"/>
            </w:tcBorders>
            <w:shd w:val="clear" w:color="auto" w:fill="auto"/>
            <w:noWrap/>
            <w:vAlign w:val="bottom"/>
          </w:tcPr>
          <w:p w14:paraId="652C1560" w14:textId="0AD9678C" w:rsidR="00D3328F" w:rsidRPr="002B20D3" w:rsidRDefault="00D3328F" w:rsidP="00D3328F">
            <w:pPr>
              <w:spacing w:line="276" w:lineRule="auto"/>
              <w:jc w:val="center"/>
              <w:rPr>
                <w:color w:val="000000"/>
                <w:sz w:val="18"/>
                <w:szCs w:val="18"/>
                <w:lang w:eastAsia="pt-BR"/>
              </w:rPr>
            </w:pPr>
            <w:r>
              <w:rPr>
                <w:color w:val="000000"/>
                <w:sz w:val="18"/>
                <w:szCs w:val="18"/>
              </w:rPr>
              <w:t>0.6</w:t>
            </w:r>
          </w:p>
        </w:tc>
        <w:tc>
          <w:tcPr>
            <w:tcW w:w="1480" w:type="dxa"/>
            <w:tcBorders>
              <w:top w:val="nil"/>
              <w:left w:val="nil"/>
              <w:right w:val="nil"/>
            </w:tcBorders>
            <w:shd w:val="clear" w:color="auto" w:fill="auto"/>
            <w:noWrap/>
            <w:vAlign w:val="bottom"/>
          </w:tcPr>
          <w:p w14:paraId="673CF2B1" w14:textId="51661E34" w:rsidR="00D3328F" w:rsidRPr="002B20D3" w:rsidRDefault="00D3328F" w:rsidP="00D3328F">
            <w:pPr>
              <w:spacing w:line="276" w:lineRule="auto"/>
              <w:jc w:val="center"/>
              <w:rPr>
                <w:color w:val="000000"/>
                <w:sz w:val="18"/>
                <w:szCs w:val="18"/>
                <w:lang w:eastAsia="pt-BR"/>
              </w:rPr>
            </w:pPr>
            <w:r>
              <w:rPr>
                <w:color w:val="000000"/>
                <w:sz w:val="18"/>
                <w:szCs w:val="18"/>
              </w:rPr>
              <w:t>0.4</w:t>
            </w:r>
          </w:p>
        </w:tc>
        <w:tc>
          <w:tcPr>
            <w:tcW w:w="1682" w:type="dxa"/>
            <w:tcBorders>
              <w:top w:val="nil"/>
              <w:left w:val="nil"/>
              <w:right w:val="nil"/>
            </w:tcBorders>
            <w:shd w:val="clear" w:color="auto" w:fill="auto"/>
            <w:noWrap/>
            <w:vAlign w:val="bottom"/>
          </w:tcPr>
          <w:p w14:paraId="283762F1" w14:textId="55A1A182" w:rsidR="00D3328F" w:rsidRPr="002B20D3" w:rsidRDefault="00D3328F" w:rsidP="00D3328F">
            <w:pPr>
              <w:spacing w:line="276" w:lineRule="auto"/>
              <w:jc w:val="center"/>
              <w:rPr>
                <w:color w:val="000000"/>
                <w:sz w:val="18"/>
                <w:szCs w:val="18"/>
                <w:lang w:eastAsia="pt-BR"/>
              </w:rPr>
            </w:pPr>
            <w:r>
              <w:rPr>
                <w:color w:val="000000"/>
                <w:sz w:val="18"/>
                <w:szCs w:val="18"/>
              </w:rPr>
              <w:t>0.6</w:t>
            </w:r>
          </w:p>
        </w:tc>
        <w:tc>
          <w:tcPr>
            <w:tcW w:w="1682" w:type="dxa"/>
            <w:tcBorders>
              <w:top w:val="nil"/>
              <w:left w:val="nil"/>
              <w:right w:val="nil"/>
            </w:tcBorders>
            <w:shd w:val="clear" w:color="auto" w:fill="auto"/>
            <w:noWrap/>
            <w:vAlign w:val="bottom"/>
          </w:tcPr>
          <w:p w14:paraId="6FDB8DF1" w14:textId="34BDD24B" w:rsidR="00D3328F" w:rsidRPr="002B20D3" w:rsidRDefault="00D3328F" w:rsidP="00D3328F">
            <w:pPr>
              <w:spacing w:line="276" w:lineRule="auto"/>
              <w:jc w:val="center"/>
              <w:rPr>
                <w:color w:val="000000"/>
                <w:sz w:val="18"/>
                <w:szCs w:val="18"/>
                <w:lang w:eastAsia="pt-BR"/>
              </w:rPr>
            </w:pPr>
            <w:r>
              <w:rPr>
                <w:color w:val="000000"/>
                <w:sz w:val="18"/>
                <w:szCs w:val="18"/>
              </w:rPr>
              <w:t>0.6</w:t>
            </w:r>
          </w:p>
        </w:tc>
        <w:tc>
          <w:tcPr>
            <w:tcW w:w="1323" w:type="dxa"/>
            <w:tcBorders>
              <w:top w:val="nil"/>
              <w:left w:val="nil"/>
              <w:right w:val="nil"/>
            </w:tcBorders>
            <w:vAlign w:val="bottom"/>
          </w:tcPr>
          <w:p w14:paraId="54E140F3" w14:textId="71394775" w:rsidR="00D3328F" w:rsidRPr="002B20D3" w:rsidRDefault="00D3328F" w:rsidP="00D3328F">
            <w:pPr>
              <w:spacing w:line="276" w:lineRule="auto"/>
              <w:jc w:val="center"/>
              <w:rPr>
                <w:color w:val="000000"/>
                <w:sz w:val="18"/>
                <w:szCs w:val="18"/>
                <w:lang w:eastAsia="pt-BR"/>
              </w:rPr>
            </w:pPr>
            <w:r>
              <w:rPr>
                <w:color w:val="000000"/>
                <w:sz w:val="18"/>
                <w:szCs w:val="18"/>
              </w:rPr>
              <w:t>0.5</w:t>
            </w:r>
          </w:p>
        </w:tc>
        <w:tc>
          <w:tcPr>
            <w:tcW w:w="1283" w:type="dxa"/>
            <w:tcBorders>
              <w:top w:val="nil"/>
              <w:left w:val="nil"/>
              <w:right w:val="nil"/>
            </w:tcBorders>
            <w:vAlign w:val="bottom"/>
          </w:tcPr>
          <w:p w14:paraId="6085816B" w14:textId="3D7746E5" w:rsidR="00D3328F" w:rsidRPr="002B20D3" w:rsidRDefault="00D3328F" w:rsidP="00D3328F">
            <w:pPr>
              <w:spacing w:line="276" w:lineRule="auto"/>
              <w:jc w:val="center"/>
              <w:rPr>
                <w:color w:val="000000"/>
                <w:sz w:val="18"/>
                <w:szCs w:val="18"/>
                <w:lang w:eastAsia="pt-BR"/>
              </w:rPr>
            </w:pPr>
            <w:r>
              <w:rPr>
                <w:color w:val="000000"/>
                <w:sz w:val="18"/>
                <w:szCs w:val="18"/>
              </w:rPr>
              <w:t>0.7</w:t>
            </w:r>
          </w:p>
        </w:tc>
        <w:tc>
          <w:tcPr>
            <w:tcW w:w="1282" w:type="dxa"/>
            <w:tcBorders>
              <w:top w:val="nil"/>
              <w:left w:val="nil"/>
              <w:right w:val="nil"/>
            </w:tcBorders>
            <w:shd w:val="clear" w:color="auto" w:fill="auto"/>
            <w:noWrap/>
            <w:vAlign w:val="bottom"/>
          </w:tcPr>
          <w:p w14:paraId="7CC2C939" w14:textId="091CB377" w:rsidR="00D3328F" w:rsidRPr="002B20D3" w:rsidRDefault="00D3328F" w:rsidP="00D3328F">
            <w:pPr>
              <w:spacing w:line="276" w:lineRule="auto"/>
              <w:jc w:val="center"/>
              <w:rPr>
                <w:color w:val="000000"/>
                <w:sz w:val="18"/>
                <w:szCs w:val="18"/>
                <w:lang w:eastAsia="pt-BR"/>
              </w:rPr>
            </w:pPr>
            <w:r>
              <w:rPr>
                <w:color w:val="000000"/>
                <w:sz w:val="18"/>
                <w:szCs w:val="18"/>
              </w:rPr>
              <w:t>1.0</w:t>
            </w:r>
          </w:p>
        </w:tc>
      </w:tr>
      <w:tr w:rsidR="00D3328F" w:rsidRPr="00803C17" w14:paraId="5CB2CF69" w14:textId="77777777" w:rsidTr="003C0856">
        <w:trPr>
          <w:trHeight w:val="150"/>
          <w:jc w:val="center"/>
        </w:trPr>
        <w:tc>
          <w:tcPr>
            <w:tcW w:w="3544" w:type="dxa"/>
            <w:tcBorders>
              <w:top w:val="nil"/>
              <w:left w:val="nil"/>
              <w:bottom w:val="single" w:sz="4" w:space="0" w:color="auto"/>
              <w:right w:val="nil"/>
            </w:tcBorders>
            <w:shd w:val="clear" w:color="auto" w:fill="auto"/>
            <w:noWrap/>
            <w:vAlign w:val="center"/>
          </w:tcPr>
          <w:p w14:paraId="4F8425CC" w14:textId="52CBCBFB" w:rsidR="00D3328F" w:rsidRPr="00803C17" w:rsidRDefault="00D3328F" w:rsidP="00D3328F">
            <w:pPr>
              <w:spacing w:line="276" w:lineRule="auto"/>
              <w:rPr>
                <w:b/>
                <w:bCs/>
                <w:color w:val="000000"/>
                <w:sz w:val="18"/>
                <w:szCs w:val="18"/>
                <w:lang w:eastAsia="pt-BR"/>
              </w:rPr>
            </w:pPr>
            <w:r w:rsidRPr="00803C17">
              <w:rPr>
                <w:b/>
                <w:bCs/>
                <w:color w:val="000000"/>
                <w:sz w:val="18"/>
                <w:szCs w:val="18"/>
                <w:lang w:eastAsia="pt-BR"/>
              </w:rPr>
              <w:t>Hypertension, %</w:t>
            </w:r>
          </w:p>
        </w:tc>
        <w:tc>
          <w:tcPr>
            <w:tcW w:w="1276" w:type="dxa"/>
            <w:tcBorders>
              <w:top w:val="nil"/>
              <w:left w:val="nil"/>
              <w:bottom w:val="single" w:sz="4" w:space="0" w:color="auto"/>
              <w:right w:val="nil"/>
            </w:tcBorders>
            <w:shd w:val="clear" w:color="auto" w:fill="auto"/>
            <w:noWrap/>
            <w:vAlign w:val="bottom"/>
          </w:tcPr>
          <w:p w14:paraId="1BAAD0F6" w14:textId="018F1947" w:rsidR="00D3328F" w:rsidRPr="002B20D3" w:rsidRDefault="00D3328F" w:rsidP="00D3328F">
            <w:pPr>
              <w:spacing w:line="276" w:lineRule="auto"/>
              <w:jc w:val="center"/>
              <w:rPr>
                <w:color w:val="000000"/>
                <w:sz w:val="18"/>
                <w:szCs w:val="18"/>
                <w:lang w:eastAsia="pt-BR"/>
              </w:rPr>
            </w:pPr>
            <w:r>
              <w:rPr>
                <w:color w:val="000000"/>
                <w:sz w:val="18"/>
                <w:szCs w:val="18"/>
              </w:rPr>
              <w:t>8.7</w:t>
            </w:r>
          </w:p>
        </w:tc>
        <w:tc>
          <w:tcPr>
            <w:tcW w:w="1134" w:type="dxa"/>
            <w:tcBorders>
              <w:top w:val="nil"/>
              <w:left w:val="nil"/>
              <w:bottom w:val="single" w:sz="4" w:space="0" w:color="auto"/>
              <w:right w:val="nil"/>
            </w:tcBorders>
            <w:shd w:val="clear" w:color="auto" w:fill="auto"/>
            <w:noWrap/>
            <w:vAlign w:val="bottom"/>
          </w:tcPr>
          <w:p w14:paraId="031F3CA5" w14:textId="69C95EC8" w:rsidR="00D3328F" w:rsidRPr="002B20D3" w:rsidRDefault="00D3328F" w:rsidP="00D3328F">
            <w:pPr>
              <w:spacing w:line="276" w:lineRule="auto"/>
              <w:jc w:val="center"/>
              <w:rPr>
                <w:color w:val="000000"/>
                <w:sz w:val="18"/>
                <w:szCs w:val="18"/>
                <w:lang w:eastAsia="pt-BR"/>
              </w:rPr>
            </w:pPr>
            <w:r>
              <w:rPr>
                <w:color w:val="000000"/>
                <w:sz w:val="18"/>
                <w:szCs w:val="18"/>
              </w:rPr>
              <w:t>11.3</w:t>
            </w:r>
          </w:p>
        </w:tc>
        <w:tc>
          <w:tcPr>
            <w:tcW w:w="1276" w:type="dxa"/>
            <w:tcBorders>
              <w:top w:val="nil"/>
              <w:left w:val="nil"/>
              <w:bottom w:val="single" w:sz="4" w:space="0" w:color="auto"/>
              <w:right w:val="nil"/>
            </w:tcBorders>
            <w:shd w:val="clear" w:color="auto" w:fill="auto"/>
            <w:noWrap/>
            <w:vAlign w:val="bottom"/>
          </w:tcPr>
          <w:p w14:paraId="60664029" w14:textId="6D45FC04" w:rsidR="00D3328F" w:rsidRPr="002B20D3" w:rsidRDefault="00D3328F" w:rsidP="00D3328F">
            <w:pPr>
              <w:spacing w:line="276" w:lineRule="auto"/>
              <w:jc w:val="center"/>
              <w:rPr>
                <w:color w:val="000000"/>
                <w:sz w:val="18"/>
                <w:szCs w:val="18"/>
                <w:lang w:eastAsia="pt-BR"/>
              </w:rPr>
            </w:pPr>
            <w:r>
              <w:rPr>
                <w:color w:val="000000"/>
                <w:sz w:val="18"/>
                <w:szCs w:val="18"/>
              </w:rPr>
              <w:t>13.5</w:t>
            </w:r>
          </w:p>
        </w:tc>
        <w:tc>
          <w:tcPr>
            <w:tcW w:w="1480" w:type="dxa"/>
            <w:tcBorders>
              <w:top w:val="nil"/>
              <w:left w:val="nil"/>
              <w:bottom w:val="single" w:sz="4" w:space="0" w:color="auto"/>
              <w:right w:val="nil"/>
            </w:tcBorders>
            <w:shd w:val="clear" w:color="auto" w:fill="auto"/>
            <w:noWrap/>
            <w:vAlign w:val="bottom"/>
          </w:tcPr>
          <w:p w14:paraId="4DB843E8" w14:textId="30E21732" w:rsidR="00D3328F" w:rsidRPr="002B20D3" w:rsidRDefault="00D3328F" w:rsidP="00D3328F">
            <w:pPr>
              <w:spacing w:line="276" w:lineRule="auto"/>
              <w:jc w:val="center"/>
              <w:rPr>
                <w:color w:val="000000"/>
                <w:sz w:val="18"/>
                <w:szCs w:val="18"/>
                <w:lang w:eastAsia="pt-BR"/>
              </w:rPr>
            </w:pPr>
            <w:r>
              <w:rPr>
                <w:color w:val="000000"/>
                <w:sz w:val="18"/>
                <w:szCs w:val="18"/>
              </w:rPr>
              <w:t>11.2</w:t>
            </w:r>
          </w:p>
        </w:tc>
        <w:tc>
          <w:tcPr>
            <w:tcW w:w="1682" w:type="dxa"/>
            <w:tcBorders>
              <w:top w:val="nil"/>
              <w:left w:val="nil"/>
              <w:bottom w:val="single" w:sz="4" w:space="0" w:color="auto"/>
              <w:right w:val="nil"/>
            </w:tcBorders>
            <w:shd w:val="clear" w:color="auto" w:fill="auto"/>
            <w:noWrap/>
            <w:vAlign w:val="bottom"/>
          </w:tcPr>
          <w:p w14:paraId="3111F20D" w14:textId="6CA0A8CF" w:rsidR="00D3328F" w:rsidRPr="002B20D3" w:rsidRDefault="00D3328F" w:rsidP="00D3328F">
            <w:pPr>
              <w:spacing w:line="276" w:lineRule="auto"/>
              <w:jc w:val="center"/>
              <w:rPr>
                <w:color w:val="000000"/>
                <w:sz w:val="18"/>
                <w:szCs w:val="18"/>
                <w:lang w:eastAsia="pt-BR"/>
              </w:rPr>
            </w:pPr>
            <w:r>
              <w:rPr>
                <w:color w:val="000000"/>
                <w:sz w:val="18"/>
                <w:szCs w:val="18"/>
              </w:rPr>
              <w:t>12.7</w:t>
            </w:r>
          </w:p>
        </w:tc>
        <w:tc>
          <w:tcPr>
            <w:tcW w:w="1682" w:type="dxa"/>
            <w:tcBorders>
              <w:top w:val="nil"/>
              <w:left w:val="nil"/>
              <w:bottom w:val="single" w:sz="4" w:space="0" w:color="auto"/>
              <w:right w:val="nil"/>
            </w:tcBorders>
            <w:shd w:val="clear" w:color="auto" w:fill="auto"/>
            <w:noWrap/>
            <w:vAlign w:val="bottom"/>
          </w:tcPr>
          <w:p w14:paraId="187F9D3D" w14:textId="4EB5ED13" w:rsidR="00D3328F" w:rsidRPr="002B20D3" w:rsidRDefault="00D3328F" w:rsidP="00D3328F">
            <w:pPr>
              <w:spacing w:line="276" w:lineRule="auto"/>
              <w:jc w:val="center"/>
              <w:rPr>
                <w:color w:val="000000"/>
                <w:sz w:val="18"/>
                <w:szCs w:val="18"/>
                <w:lang w:eastAsia="pt-BR"/>
              </w:rPr>
            </w:pPr>
            <w:r>
              <w:rPr>
                <w:color w:val="000000"/>
                <w:sz w:val="18"/>
                <w:szCs w:val="18"/>
              </w:rPr>
              <w:t>16.0</w:t>
            </w:r>
          </w:p>
        </w:tc>
        <w:tc>
          <w:tcPr>
            <w:tcW w:w="1323" w:type="dxa"/>
            <w:tcBorders>
              <w:top w:val="nil"/>
              <w:left w:val="nil"/>
              <w:bottom w:val="single" w:sz="4" w:space="0" w:color="auto"/>
              <w:right w:val="nil"/>
            </w:tcBorders>
            <w:vAlign w:val="bottom"/>
          </w:tcPr>
          <w:p w14:paraId="72BFEFB2" w14:textId="417F94AE" w:rsidR="00D3328F" w:rsidRPr="002B20D3" w:rsidRDefault="00D3328F" w:rsidP="00D3328F">
            <w:pPr>
              <w:spacing w:line="276" w:lineRule="auto"/>
              <w:jc w:val="center"/>
              <w:rPr>
                <w:color w:val="000000"/>
                <w:sz w:val="18"/>
                <w:szCs w:val="18"/>
                <w:lang w:eastAsia="pt-BR"/>
              </w:rPr>
            </w:pPr>
            <w:r>
              <w:rPr>
                <w:color w:val="000000"/>
                <w:sz w:val="18"/>
                <w:szCs w:val="18"/>
              </w:rPr>
              <w:t>13.7</w:t>
            </w:r>
          </w:p>
        </w:tc>
        <w:tc>
          <w:tcPr>
            <w:tcW w:w="1283" w:type="dxa"/>
            <w:tcBorders>
              <w:top w:val="nil"/>
              <w:left w:val="nil"/>
              <w:bottom w:val="single" w:sz="4" w:space="0" w:color="auto"/>
              <w:right w:val="nil"/>
            </w:tcBorders>
            <w:vAlign w:val="bottom"/>
          </w:tcPr>
          <w:p w14:paraId="485B64E4" w14:textId="5677A6C9" w:rsidR="00D3328F" w:rsidRPr="002B20D3" w:rsidRDefault="00D3328F" w:rsidP="00D3328F">
            <w:pPr>
              <w:spacing w:line="276" w:lineRule="auto"/>
              <w:jc w:val="center"/>
              <w:rPr>
                <w:color w:val="000000"/>
                <w:sz w:val="18"/>
                <w:szCs w:val="18"/>
                <w:lang w:eastAsia="pt-BR"/>
              </w:rPr>
            </w:pPr>
            <w:r>
              <w:rPr>
                <w:color w:val="000000"/>
                <w:sz w:val="18"/>
                <w:szCs w:val="18"/>
              </w:rPr>
              <w:t>14.9</w:t>
            </w:r>
          </w:p>
        </w:tc>
        <w:tc>
          <w:tcPr>
            <w:tcW w:w="1282" w:type="dxa"/>
            <w:tcBorders>
              <w:top w:val="nil"/>
              <w:left w:val="nil"/>
              <w:bottom w:val="single" w:sz="4" w:space="0" w:color="auto"/>
              <w:right w:val="nil"/>
            </w:tcBorders>
            <w:shd w:val="clear" w:color="auto" w:fill="auto"/>
            <w:noWrap/>
            <w:vAlign w:val="bottom"/>
          </w:tcPr>
          <w:p w14:paraId="753A67F3" w14:textId="4746431D" w:rsidR="00D3328F" w:rsidRPr="002B20D3" w:rsidRDefault="00D3328F" w:rsidP="00D3328F">
            <w:pPr>
              <w:spacing w:line="276" w:lineRule="auto"/>
              <w:jc w:val="center"/>
              <w:rPr>
                <w:color w:val="000000"/>
                <w:sz w:val="18"/>
                <w:szCs w:val="18"/>
                <w:lang w:eastAsia="pt-BR"/>
              </w:rPr>
            </w:pPr>
            <w:r>
              <w:rPr>
                <w:color w:val="000000"/>
                <w:sz w:val="18"/>
                <w:szCs w:val="18"/>
              </w:rPr>
              <w:t>21.6</w:t>
            </w:r>
          </w:p>
        </w:tc>
      </w:tr>
      <w:tr w:rsidR="00323137" w:rsidRPr="00803C17" w14:paraId="3339DD04" w14:textId="77777777" w:rsidTr="00323137">
        <w:trPr>
          <w:trHeight w:val="150"/>
          <w:jc w:val="center"/>
        </w:trPr>
        <w:tc>
          <w:tcPr>
            <w:tcW w:w="3544" w:type="dxa"/>
            <w:tcBorders>
              <w:top w:val="single" w:sz="4" w:space="0" w:color="auto"/>
              <w:left w:val="nil"/>
              <w:bottom w:val="single" w:sz="4" w:space="0" w:color="auto"/>
              <w:right w:val="nil"/>
            </w:tcBorders>
            <w:shd w:val="clear" w:color="auto" w:fill="auto"/>
            <w:noWrap/>
            <w:vAlign w:val="center"/>
          </w:tcPr>
          <w:p w14:paraId="16935E93" w14:textId="77777777" w:rsidR="00323137" w:rsidRPr="00803C17" w:rsidRDefault="00323137" w:rsidP="00323137">
            <w:pPr>
              <w:spacing w:line="276" w:lineRule="auto"/>
              <w:rPr>
                <w:b/>
                <w:bCs/>
                <w:color w:val="000000"/>
                <w:sz w:val="18"/>
                <w:szCs w:val="18"/>
                <w:lang w:eastAsia="pt-BR"/>
              </w:rPr>
            </w:pPr>
          </w:p>
        </w:tc>
        <w:tc>
          <w:tcPr>
            <w:tcW w:w="12418" w:type="dxa"/>
            <w:gridSpan w:val="9"/>
            <w:tcBorders>
              <w:top w:val="single" w:sz="4" w:space="0" w:color="auto"/>
              <w:left w:val="nil"/>
              <w:bottom w:val="single" w:sz="4" w:space="0" w:color="auto"/>
              <w:right w:val="nil"/>
            </w:tcBorders>
            <w:shd w:val="clear" w:color="auto" w:fill="auto"/>
            <w:noWrap/>
            <w:vAlign w:val="center"/>
          </w:tcPr>
          <w:p w14:paraId="00BB79BC" w14:textId="68A26513" w:rsidR="00323137" w:rsidRPr="00803C17" w:rsidRDefault="00323137" w:rsidP="00323137">
            <w:pPr>
              <w:spacing w:line="276" w:lineRule="auto"/>
              <w:jc w:val="center"/>
              <w:rPr>
                <w:b/>
                <w:bCs/>
                <w:color w:val="000000"/>
                <w:sz w:val="18"/>
                <w:szCs w:val="18"/>
                <w:lang w:eastAsia="pt-BR"/>
              </w:rPr>
            </w:pPr>
            <w:r>
              <w:rPr>
                <w:b/>
                <w:bCs/>
                <w:color w:val="000000"/>
                <w:sz w:val="18"/>
                <w:szCs w:val="18"/>
                <w:lang w:eastAsia="pt-BR"/>
              </w:rPr>
              <w:t>Sedentary time and vigorous physical activity (VPA)</w:t>
            </w:r>
          </w:p>
        </w:tc>
      </w:tr>
      <w:tr w:rsidR="00323137" w:rsidRPr="00803C17" w14:paraId="2FFEB764" w14:textId="77777777" w:rsidTr="00323137">
        <w:trPr>
          <w:trHeight w:val="150"/>
          <w:jc w:val="center"/>
        </w:trPr>
        <w:tc>
          <w:tcPr>
            <w:tcW w:w="3544" w:type="dxa"/>
            <w:tcBorders>
              <w:top w:val="single" w:sz="4" w:space="0" w:color="auto"/>
              <w:left w:val="nil"/>
              <w:bottom w:val="single" w:sz="4" w:space="0" w:color="auto"/>
              <w:right w:val="nil"/>
            </w:tcBorders>
            <w:shd w:val="clear" w:color="auto" w:fill="auto"/>
            <w:noWrap/>
            <w:vAlign w:val="center"/>
          </w:tcPr>
          <w:p w14:paraId="63EAE35C" w14:textId="77777777" w:rsidR="00323137" w:rsidRPr="00803C17" w:rsidRDefault="00323137" w:rsidP="00323137">
            <w:pPr>
              <w:spacing w:line="276" w:lineRule="auto"/>
              <w:rPr>
                <w:b/>
                <w:bCs/>
                <w:color w:val="000000"/>
                <w:sz w:val="18"/>
                <w:szCs w:val="18"/>
                <w:lang w:eastAsia="pt-BR"/>
              </w:rPr>
            </w:pPr>
          </w:p>
        </w:tc>
        <w:tc>
          <w:tcPr>
            <w:tcW w:w="1276" w:type="dxa"/>
            <w:tcBorders>
              <w:top w:val="single" w:sz="4" w:space="0" w:color="auto"/>
              <w:left w:val="nil"/>
              <w:bottom w:val="single" w:sz="4" w:space="0" w:color="auto"/>
              <w:right w:val="nil"/>
            </w:tcBorders>
            <w:shd w:val="clear" w:color="auto" w:fill="auto"/>
            <w:noWrap/>
            <w:vAlign w:val="center"/>
          </w:tcPr>
          <w:p w14:paraId="45213ED3" w14:textId="756963F8" w:rsidR="00323137" w:rsidRPr="00803C17" w:rsidRDefault="00323137" w:rsidP="00323137">
            <w:pPr>
              <w:spacing w:line="276" w:lineRule="auto"/>
              <w:jc w:val="center"/>
              <w:rPr>
                <w:b/>
                <w:bCs/>
                <w:color w:val="000000"/>
                <w:sz w:val="18"/>
                <w:szCs w:val="18"/>
                <w:lang w:eastAsia="pt-BR"/>
              </w:rPr>
            </w:pPr>
            <w:r w:rsidRPr="00803C17">
              <w:rPr>
                <w:b/>
                <w:bCs/>
                <w:color w:val="000000"/>
                <w:sz w:val="18"/>
                <w:szCs w:val="18"/>
                <w:lang w:eastAsia="pt-BR"/>
              </w:rPr>
              <w:t xml:space="preserve">High VPA/ Low </w:t>
            </w:r>
            <w:r>
              <w:rPr>
                <w:b/>
                <w:bCs/>
                <w:color w:val="000000"/>
                <w:sz w:val="18"/>
                <w:szCs w:val="18"/>
                <w:lang w:eastAsia="pt-BR"/>
              </w:rPr>
              <w:t>ST</w:t>
            </w:r>
          </w:p>
        </w:tc>
        <w:tc>
          <w:tcPr>
            <w:tcW w:w="1134" w:type="dxa"/>
            <w:tcBorders>
              <w:top w:val="single" w:sz="4" w:space="0" w:color="auto"/>
              <w:left w:val="nil"/>
              <w:bottom w:val="single" w:sz="4" w:space="0" w:color="auto"/>
              <w:right w:val="nil"/>
            </w:tcBorders>
            <w:shd w:val="clear" w:color="auto" w:fill="auto"/>
            <w:noWrap/>
            <w:vAlign w:val="center"/>
          </w:tcPr>
          <w:p w14:paraId="33AA6BEF" w14:textId="672D10F6" w:rsidR="00323137" w:rsidRPr="00803C17" w:rsidRDefault="00323137" w:rsidP="00323137">
            <w:pPr>
              <w:spacing w:line="276" w:lineRule="auto"/>
              <w:jc w:val="center"/>
              <w:rPr>
                <w:b/>
                <w:bCs/>
                <w:color w:val="000000"/>
                <w:sz w:val="18"/>
                <w:szCs w:val="18"/>
                <w:lang w:eastAsia="pt-BR"/>
              </w:rPr>
            </w:pPr>
            <w:r w:rsidRPr="00803C17">
              <w:rPr>
                <w:b/>
                <w:bCs/>
                <w:color w:val="000000"/>
                <w:sz w:val="18"/>
                <w:szCs w:val="18"/>
                <w:lang w:eastAsia="pt-BR"/>
              </w:rPr>
              <w:t>High VPA/</w:t>
            </w:r>
          </w:p>
          <w:p w14:paraId="27740EE7" w14:textId="2BFB79C8" w:rsidR="00323137" w:rsidRPr="00803C17" w:rsidRDefault="00323137" w:rsidP="00323137">
            <w:pPr>
              <w:spacing w:line="276" w:lineRule="auto"/>
              <w:jc w:val="center"/>
              <w:rPr>
                <w:b/>
                <w:bCs/>
                <w:color w:val="000000"/>
                <w:sz w:val="18"/>
                <w:szCs w:val="18"/>
                <w:lang w:eastAsia="pt-BR"/>
              </w:rPr>
            </w:pPr>
            <w:r w:rsidRPr="00803C17">
              <w:rPr>
                <w:b/>
                <w:bCs/>
                <w:color w:val="000000"/>
                <w:sz w:val="18"/>
                <w:szCs w:val="18"/>
                <w:lang w:eastAsia="pt-BR"/>
              </w:rPr>
              <w:t xml:space="preserve">Medium </w:t>
            </w:r>
            <w:r>
              <w:rPr>
                <w:b/>
                <w:bCs/>
                <w:color w:val="000000"/>
                <w:sz w:val="18"/>
                <w:szCs w:val="18"/>
                <w:lang w:eastAsia="pt-BR"/>
              </w:rPr>
              <w:t>ST</w:t>
            </w:r>
          </w:p>
        </w:tc>
        <w:tc>
          <w:tcPr>
            <w:tcW w:w="1276" w:type="dxa"/>
            <w:tcBorders>
              <w:top w:val="single" w:sz="4" w:space="0" w:color="auto"/>
              <w:left w:val="nil"/>
              <w:bottom w:val="single" w:sz="4" w:space="0" w:color="auto"/>
              <w:right w:val="nil"/>
            </w:tcBorders>
            <w:shd w:val="clear" w:color="auto" w:fill="auto"/>
            <w:noWrap/>
            <w:vAlign w:val="center"/>
          </w:tcPr>
          <w:p w14:paraId="697BABD8" w14:textId="46F08E8D" w:rsidR="00323137" w:rsidRPr="00803C17" w:rsidRDefault="00323137" w:rsidP="00323137">
            <w:pPr>
              <w:spacing w:line="276" w:lineRule="auto"/>
              <w:jc w:val="center"/>
              <w:rPr>
                <w:b/>
                <w:bCs/>
                <w:color w:val="000000"/>
                <w:sz w:val="18"/>
                <w:szCs w:val="18"/>
                <w:lang w:eastAsia="pt-BR"/>
              </w:rPr>
            </w:pPr>
            <w:r w:rsidRPr="00803C17">
              <w:rPr>
                <w:b/>
                <w:bCs/>
                <w:color w:val="000000"/>
                <w:sz w:val="18"/>
                <w:szCs w:val="18"/>
                <w:lang w:eastAsia="pt-BR"/>
              </w:rPr>
              <w:t>High VPA/</w:t>
            </w:r>
          </w:p>
          <w:p w14:paraId="2A6C7D20" w14:textId="487C7488" w:rsidR="00323137" w:rsidRPr="00803C17" w:rsidRDefault="00323137" w:rsidP="00323137">
            <w:pPr>
              <w:spacing w:line="276" w:lineRule="auto"/>
              <w:jc w:val="center"/>
              <w:rPr>
                <w:b/>
                <w:bCs/>
                <w:color w:val="000000"/>
                <w:sz w:val="18"/>
                <w:szCs w:val="18"/>
                <w:lang w:eastAsia="pt-BR"/>
              </w:rPr>
            </w:pPr>
            <w:r w:rsidRPr="00803C17">
              <w:rPr>
                <w:b/>
                <w:bCs/>
                <w:color w:val="000000"/>
                <w:sz w:val="18"/>
                <w:szCs w:val="18"/>
                <w:lang w:eastAsia="pt-BR"/>
              </w:rPr>
              <w:t xml:space="preserve">High </w:t>
            </w:r>
            <w:r>
              <w:rPr>
                <w:b/>
                <w:bCs/>
                <w:color w:val="000000"/>
                <w:sz w:val="18"/>
                <w:szCs w:val="18"/>
                <w:lang w:eastAsia="pt-BR"/>
              </w:rPr>
              <w:t>ST</w:t>
            </w:r>
          </w:p>
        </w:tc>
        <w:tc>
          <w:tcPr>
            <w:tcW w:w="1480" w:type="dxa"/>
            <w:tcBorders>
              <w:top w:val="single" w:sz="4" w:space="0" w:color="auto"/>
              <w:left w:val="nil"/>
              <w:bottom w:val="single" w:sz="4" w:space="0" w:color="auto"/>
              <w:right w:val="nil"/>
            </w:tcBorders>
            <w:shd w:val="clear" w:color="auto" w:fill="auto"/>
            <w:noWrap/>
            <w:vAlign w:val="center"/>
          </w:tcPr>
          <w:p w14:paraId="1F08F9DC" w14:textId="15998141" w:rsidR="00323137" w:rsidRPr="00803C17" w:rsidRDefault="00323137" w:rsidP="00323137">
            <w:pPr>
              <w:spacing w:line="276" w:lineRule="auto"/>
              <w:jc w:val="center"/>
              <w:rPr>
                <w:b/>
                <w:bCs/>
                <w:color w:val="000000"/>
                <w:sz w:val="18"/>
                <w:szCs w:val="18"/>
                <w:lang w:eastAsia="pt-BR"/>
              </w:rPr>
            </w:pPr>
            <w:r w:rsidRPr="00803C17">
              <w:rPr>
                <w:b/>
                <w:bCs/>
                <w:color w:val="000000"/>
                <w:sz w:val="18"/>
                <w:szCs w:val="18"/>
                <w:lang w:eastAsia="pt-BR"/>
              </w:rPr>
              <w:t xml:space="preserve">Medium VPA/ Low </w:t>
            </w:r>
            <w:r>
              <w:rPr>
                <w:b/>
                <w:bCs/>
                <w:color w:val="000000"/>
                <w:sz w:val="18"/>
                <w:szCs w:val="18"/>
                <w:lang w:eastAsia="pt-BR"/>
              </w:rPr>
              <w:t>ST</w:t>
            </w:r>
          </w:p>
        </w:tc>
        <w:tc>
          <w:tcPr>
            <w:tcW w:w="1682" w:type="dxa"/>
            <w:tcBorders>
              <w:top w:val="single" w:sz="4" w:space="0" w:color="auto"/>
              <w:left w:val="nil"/>
              <w:bottom w:val="single" w:sz="4" w:space="0" w:color="auto"/>
              <w:right w:val="nil"/>
            </w:tcBorders>
            <w:shd w:val="clear" w:color="auto" w:fill="auto"/>
            <w:noWrap/>
            <w:vAlign w:val="center"/>
          </w:tcPr>
          <w:p w14:paraId="3A20BE43" w14:textId="3D005FC6" w:rsidR="00323137" w:rsidRPr="00803C17" w:rsidRDefault="00323137" w:rsidP="00323137">
            <w:pPr>
              <w:spacing w:line="276" w:lineRule="auto"/>
              <w:jc w:val="center"/>
              <w:rPr>
                <w:b/>
                <w:bCs/>
                <w:color w:val="000000"/>
                <w:sz w:val="18"/>
                <w:szCs w:val="18"/>
                <w:lang w:eastAsia="pt-BR"/>
              </w:rPr>
            </w:pPr>
            <w:r w:rsidRPr="00803C17">
              <w:rPr>
                <w:b/>
                <w:bCs/>
                <w:color w:val="000000"/>
                <w:sz w:val="18"/>
                <w:szCs w:val="18"/>
                <w:lang w:eastAsia="pt-BR"/>
              </w:rPr>
              <w:t>Medium VPA/</w:t>
            </w:r>
          </w:p>
          <w:p w14:paraId="36664078" w14:textId="152FD73A" w:rsidR="00323137" w:rsidRPr="00803C17" w:rsidRDefault="00323137" w:rsidP="00323137">
            <w:pPr>
              <w:spacing w:line="276" w:lineRule="auto"/>
              <w:jc w:val="center"/>
              <w:rPr>
                <w:b/>
                <w:bCs/>
                <w:color w:val="000000"/>
                <w:sz w:val="18"/>
                <w:szCs w:val="18"/>
                <w:lang w:eastAsia="pt-BR"/>
              </w:rPr>
            </w:pPr>
            <w:r w:rsidRPr="00803C17">
              <w:rPr>
                <w:b/>
                <w:bCs/>
                <w:color w:val="000000"/>
                <w:sz w:val="18"/>
                <w:szCs w:val="18"/>
                <w:lang w:eastAsia="pt-BR"/>
              </w:rPr>
              <w:t xml:space="preserve">Medium </w:t>
            </w:r>
            <w:r>
              <w:rPr>
                <w:b/>
                <w:bCs/>
                <w:color w:val="000000"/>
                <w:sz w:val="18"/>
                <w:szCs w:val="18"/>
                <w:lang w:eastAsia="pt-BR"/>
              </w:rPr>
              <w:t>ST</w:t>
            </w:r>
          </w:p>
        </w:tc>
        <w:tc>
          <w:tcPr>
            <w:tcW w:w="1682" w:type="dxa"/>
            <w:tcBorders>
              <w:top w:val="single" w:sz="4" w:space="0" w:color="auto"/>
              <w:left w:val="nil"/>
              <w:bottom w:val="single" w:sz="4" w:space="0" w:color="auto"/>
              <w:right w:val="nil"/>
            </w:tcBorders>
            <w:shd w:val="clear" w:color="auto" w:fill="auto"/>
            <w:noWrap/>
            <w:vAlign w:val="center"/>
          </w:tcPr>
          <w:p w14:paraId="6760791A" w14:textId="5266FB81" w:rsidR="00323137" w:rsidRPr="00803C17" w:rsidRDefault="00323137" w:rsidP="00323137">
            <w:pPr>
              <w:spacing w:line="276" w:lineRule="auto"/>
              <w:jc w:val="center"/>
              <w:rPr>
                <w:b/>
                <w:bCs/>
                <w:color w:val="000000"/>
                <w:sz w:val="18"/>
                <w:szCs w:val="18"/>
                <w:lang w:eastAsia="pt-BR"/>
              </w:rPr>
            </w:pPr>
            <w:r w:rsidRPr="00803C17">
              <w:rPr>
                <w:b/>
                <w:bCs/>
                <w:color w:val="000000"/>
                <w:sz w:val="18"/>
                <w:szCs w:val="18"/>
                <w:lang w:eastAsia="pt-BR"/>
              </w:rPr>
              <w:t>Medium VPA/</w:t>
            </w:r>
          </w:p>
          <w:p w14:paraId="0BC40361" w14:textId="7B12BAA6" w:rsidR="00323137" w:rsidRPr="00803C17" w:rsidRDefault="00323137" w:rsidP="00323137">
            <w:pPr>
              <w:spacing w:line="276" w:lineRule="auto"/>
              <w:jc w:val="center"/>
              <w:rPr>
                <w:b/>
                <w:bCs/>
                <w:color w:val="000000"/>
                <w:sz w:val="18"/>
                <w:szCs w:val="18"/>
                <w:lang w:eastAsia="pt-BR"/>
              </w:rPr>
            </w:pPr>
            <w:r w:rsidRPr="00803C17">
              <w:rPr>
                <w:b/>
                <w:bCs/>
                <w:color w:val="000000"/>
                <w:sz w:val="18"/>
                <w:szCs w:val="18"/>
                <w:lang w:eastAsia="pt-BR"/>
              </w:rPr>
              <w:t xml:space="preserve">High </w:t>
            </w:r>
            <w:r>
              <w:rPr>
                <w:b/>
                <w:bCs/>
                <w:color w:val="000000"/>
                <w:sz w:val="18"/>
                <w:szCs w:val="18"/>
                <w:lang w:eastAsia="pt-BR"/>
              </w:rPr>
              <w:t>ST</w:t>
            </w:r>
          </w:p>
        </w:tc>
        <w:tc>
          <w:tcPr>
            <w:tcW w:w="1323" w:type="dxa"/>
            <w:tcBorders>
              <w:top w:val="single" w:sz="4" w:space="0" w:color="auto"/>
              <w:left w:val="nil"/>
              <w:bottom w:val="single" w:sz="4" w:space="0" w:color="auto"/>
              <w:right w:val="nil"/>
            </w:tcBorders>
            <w:vAlign w:val="center"/>
          </w:tcPr>
          <w:p w14:paraId="79C25429" w14:textId="53CB7621" w:rsidR="00323137" w:rsidRPr="00803C17" w:rsidRDefault="00323137" w:rsidP="00323137">
            <w:pPr>
              <w:spacing w:line="276" w:lineRule="auto"/>
              <w:jc w:val="center"/>
              <w:rPr>
                <w:b/>
                <w:bCs/>
                <w:color w:val="000000"/>
                <w:sz w:val="18"/>
                <w:szCs w:val="18"/>
                <w:lang w:eastAsia="pt-BR"/>
              </w:rPr>
            </w:pPr>
            <w:r w:rsidRPr="00803C17">
              <w:rPr>
                <w:b/>
                <w:bCs/>
                <w:color w:val="000000"/>
                <w:sz w:val="18"/>
                <w:szCs w:val="18"/>
                <w:lang w:eastAsia="pt-BR"/>
              </w:rPr>
              <w:t xml:space="preserve">Low VPA/ Low </w:t>
            </w:r>
            <w:r>
              <w:rPr>
                <w:b/>
                <w:bCs/>
                <w:color w:val="000000"/>
                <w:sz w:val="18"/>
                <w:szCs w:val="18"/>
                <w:lang w:eastAsia="pt-BR"/>
              </w:rPr>
              <w:t>ST</w:t>
            </w:r>
          </w:p>
        </w:tc>
        <w:tc>
          <w:tcPr>
            <w:tcW w:w="1283" w:type="dxa"/>
            <w:tcBorders>
              <w:top w:val="single" w:sz="4" w:space="0" w:color="auto"/>
              <w:left w:val="nil"/>
              <w:bottom w:val="single" w:sz="4" w:space="0" w:color="auto"/>
              <w:right w:val="nil"/>
            </w:tcBorders>
            <w:vAlign w:val="center"/>
          </w:tcPr>
          <w:p w14:paraId="537627F8" w14:textId="3F7FA9E7" w:rsidR="00323137" w:rsidRPr="00803C17" w:rsidRDefault="00323137" w:rsidP="00323137">
            <w:pPr>
              <w:spacing w:line="276" w:lineRule="auto"/>
              <w:jc w:val="center"/>
              <w:rPr>
                <w:b/>
                <w:bCs/>
                <w:color w:val="000000"/>
                <w:sz w:val="18"/>
                <w:szCs w:val="18"/>
                <w:lang w:eastAsia="pt-BR"/>
              </w:rPr>
            </w:pPr>
            <w:r w:rsidRPr="00803C17">
              <w:rPr>
                <w:b/>
                <w:bCs/>
                <w:color w:val="000000"/>
                <w:sz w:val="18"/>
                <w:szCs w:val="18"/>
                <w:lang w:eastAsia="pt-BR"/>
              </w:rPr>
              <w:t>Low VPA/</w:t>
            </w:r>
          </w:p>
          <w:p w14:paraId="2F23A461" w14:textId="76E84A21" w:rsidR="00323137" w:rsidRPr="00803C17" w:rsidRDefault="00323137" w:rsidP="00323137">
            <w:pPr>
              <w:spacing w:line="276" w:lineRule="auto"/>
              <w:jc w:val="center"/>
              <w:rPr>
                <w:b/>
                <w:bCs/>
                <w:color w:val="000000"/>
                <w:sz w:val="18"/>
                <w:szCs w:val="18"/>
                <w:lang w:eastAsia="pt-BR"/>
              </w:rPr>
            </w:pPr>
            <w:r w:rsidRPr="00803C17">
              <w:rPr>
                <w:b/>
                <w:bCs/>
                <w:color w:val="000000"/>
                <w:sz w:val="18"/>
                <w:szCs w:val="18"/>
                <w:lang w:eastAsia="pt-BR"/>
              </w:rPr>
              <w:t xml:space="preserve">Medium </w:t>
            </w:r>
            <w:r>
              <w:rPr>
                <w:b/>
                <w:bCs/>
                <w:color w:val="000000"/>
                <w:sz w:val="18"/>
                <w:szCs w:val="18"/>
                <w:lang w:eastAsia="pt-BR"/>
              </w:rPr>
              <w:t>ST</w:t>
            </w:r>
          </w:p>
        </w:tc>
        <w:tc>
          <w:tcPr>
            <w:tcW w:w="1282" w:type="dxa"/>
            <w:tcBorders>
              <w:top w:val="single" w:sz="4" w:space="0" w:color="auto"/>
              <w:left w:val="nil"/>
              <w:bottom w:val="single" w:sz="4" w:space="0" w:color="auto"/>
              <w:right w:val="nil"/>
            </w:tcBorders>
            <w:shd w:val="clear" w:color="auto" w:fill="auto"/>
            <w:noWrap/>
            <w:vAlign w:val="center"/>
          </w:tcPr>
          <w:p w14:paraId="4870C98D" w14:textId="1FA5DB8F" w:rsidR="00323137" w:rsidRPr="00803C17" w:rsidRDefault="00323137" w:rsidP="00323137">
            <w:pPr>
              <w:spacing w:line="276" w:lineRule="auto"/>
              <w:jc w:val="center"/>
              <w:rPr>
                <w:b/>
                <w:bCs/>
                <w:color w:val="000000"/>
                <w:sz w:val="18"/>
                <w:szCs w:val="18"/>
                <w:lang w:eastAsia="pt-BR"/>
              </w:rPr>
            </w:pPr>
            <w:r w:rsidRPr="00803C17">
              <w:rPr>
                <w:b/>
                <w:bCs/>
                <w:color w:val="000000"/>
                <w:sz w:val="18"/>
                <w:szCs w:val="18"/>
                <w:lang w:eastAsia="pt-BR"/>
              </w:rPr>
              <w:t>Low VPA/</w:t>
            </w:r>
          </w:p>
          <w:p w14:paraId="0565DDE8" w14:textId="29F0FFEA" w:rsidR="00323137" w:rsidRPr="00803C17" w:rsidRDefault="00323137" w:rsidP="00323137">
            <w:pPr>
              <w:spacing w:line="276" w:lineRule="auto"/>
              <w:jc w:val="center"/>
              <w:rPr>
                <w:b/>
                <w:bCs/>
                <w:color w:val="000000"/>
                <w:sz w:val="18"/>
                <w:szCs w:val="18"/>
                <w:lang w:eastAsia="pt-BR"/>
              </w:rPr>
            </w:pPr>
            <w:r w:rsidRPr="00803C17">
              <w:rPr>
                <w:b/>
                <w:bCs/>
                <w:color w:val="000000"/>
                <w:sz w:val="18"/>
                <w:szCs w:val="18"/>
                <w:lang w:eastAsia="pt-BR"/>
              </w:rPr>
              <w:t xml:space="preserve">High </w:t>
            </w:r>
            <w:r>
              <w:rPr>
                <w:b/>
                <w:bCs/>
                <w:color w:val="000000"/>
                <w:sz w:val="18"/>
                <w:szCs w:val="18"/>
                <w:lang w:eastAsia="pt-BR"/>
              </w:rPr>
              <w:t>ST</w:t>
            </w:r>
          </w:p>
        </w:tc>
      </w:tr>
      <w:tr w:rsidR="00323137" w:rsidRPr="00803C17" w14:paraId="4EBF7F4C" w14:textId="77777777" w:rsidTr="00323137">
        <w:trPr>
          <w:trHeight w:val="150"/>
          <w:jc w:val="center"/>
        </w:trPr>
        <w:tc>
          <w:tcPr>
            <w:tcW w:w="3544" w:type="dxa"/>
            <w:tcBorders>
              <w:top w:val="single" w:sz="4" w:space="0" w:color="auto"/>
              <w:left w:val="nil"/>
              <w:right w:val="nil"/>
            </w:tcBorders>
            <w:shd w:val="clear" w:color="auto" w:fill="auto"/>
            <w:noWrap/>
            <w:vAlign w:val="center"/>
          </w:tcPr>
          <w:p w14:paraId="13B4E308" w14:textId="77777777" w:rsidR="00323137" w:rsidRPr="00803C17" w:rsidRDefault="00323137" w:rsidP="00323137">
            <w:pPr>
              <w:spacing w:line="276" w:lineRule="auto"/>
              <w:rPr>
                <w:b/>
                <w:bCs/>
                <w:color w:val="000000"/>
                <w:sz w:val="18"/>
                <w:szCs w:val="18"/>
                <w:lang w:eastAsia="pt-BR"/>
              </w:rPr>
            </w:pPr>
          </w:p>
        </w:tc>
        <w:tc>
          <w:tcPr>
            <w:tcW w:w="1276" w:type="dxa"/>
            <w:tcBorders>
              <w:top w:val="single" w:sz="4" w:space="0" w:color="auto"/>
              <w:left w:val="nil"/>
              <w:right w:val="nil"/>
            </w:tcBorders>
            <w:shd w:val="clear" w:color="auto" w:fill="auto"/>
            <w:noWrap/>
            <w:vAlign w:val="center"/>
          </w:tcPr>
          <w:p w14:paraId="1D766A46" w14:textId="77777777" w:rsidR="00323137" w:rsidRPr="00803C17" w:rsidRDefault="00323137" w:rsidP="00323137">
            <w:pPr>
              <w:spacing w:line="276" w:lineRule="auto"/>
              <w:jc w:val="center"/>
              <w:rPr>
                <w:b/>
                <w:bCs/>
                <w:color w:val="000000"/>
                <w:sz w:val="18"/>
                <w:szCs w:val="18"/>
                <w:lang w:eastAsia="pt-BR"/>
              </w:rPr>
            </w:pPr>
          </w:p>
        </w:tc>
        <w:tc>
          <w:tcPr>
            <w:tcW w:w="1134" w:type="dxa"/>
            <w:tcBorders>
              <w:top w:val="single" w:sz="4" w:space="0" w:color="auto"/>
              <w:left w:val="nil"/>
              <w:right w:val="nil"/>
            </w:tcBorders>
            <w:shd w:val="clear" w:color="auto" w:fill="auto"/>
            <w:noWrap/>
            <w:vAlign w:val="center"/>
          </w:tcPr>
          <w:p w14:paraId="62D7B407" w14:textId="77777777" w:rsidR="00323137" w:rsidRPr="00803C17" w:rsidRDefault="00323137" w:rsidP="00323137">
            <w:pPr>
              <w:spacing w:line="276" w:lineRule="auto"/>
              <w:jc w:val="center"/>
              <w:rPr>
                <w:b/>
                <w:bCs/>
                <w:color w:val="000000"/>
                <w:sz w:val="18"/>
                <w:szCs w:val="18"/>
                <w:lang w:eastAsia="pt-BR"/>
              </w:rPr>
            </w:pPr>
          </w:p>
        </w:tc>
        <w:tc>
          <w:tcPr>
            <w:tcW w:w="1276" w:type="dxa"/>
            <w:tcBorders>
              <w:top w:val="single" w:sz="4" w:space="0" w:color="auto"/>
              <w:left w:val="nil"/>
              <w:right w:val="nil"/>
            </w:tcBorders>
            <w:shd w:val="clear" w:color="auto" w:fill="auto"/>
            <w:noWrap/>
            <w:vAlign w:val="center"/>
          </w:tcPr>
          <w:p w14:paraId="08225E04" w14:textId="77777777" w:rsidR="00323137" w:rsidRPr="00803C17" w:rsidRDefault="00323137" w:rsidP="00323137">
            <w:pPr>
              <w:spacing w:line="276" w:lineRule="auto"/>
              <w:jc w:val="center"/>
              <w:rPr>
                <w:b/>
                <w:bCs/>
                <w:color w:val="000000"/>
                <w:sz w:val="18"/>
                <w:szCs w:val="18"/>
                <w:lang w:eastAsia="pt-BR"/>
              </w:rPr>
            </w:pPr>
          </w:p>
        </w:tc>
        <w:tc>
          <w:tcPr>
            <w:tcW w:w="1480" w:type="dxa"/>
            <w:tcBorders>
              <w:top w:val="single" w:sz="4" w:space="0" w:color="auto"/>
              <w:left w:val="nil"/>
              <w:right w:val="nil"/>
            </w:tcBorders>
            <w:shd w:val="clear" w:color="auto" w:fill="auto"/>
            <w:noWrap/>
            <w:vAlign w:val="center"/>
          </w:tcPr>
          <w:p w14:paraId="297D8164" w14:textId="77777777" w:rsidR="00323137" w:rsidRPr="00803C17" w:rsidRDefault="00323137" w:rsidP="00323137">
            <w:pPr>
              <w:spacing w:line="276" w:lineRule="auto"/>
              <w:jc w:val="center"/>
              <w:rPr>
                <w:b/>
                <w:bCs/>
                <w:color w:val="000000"/>
                <w:sz w:val="18"/>
                <w:szCs w:val="18"/>
                <w:lang w:eastAsia="pt-BR"/>
              </w:rPr>
            </w:pPr>
          </w:p>
        </w:tc>
        <w:tc>
          <w:tcPr>
            <w:tcW w:w="1682" w:type="dxa"/>
            <w:tcBorders>
              <w:top w:val="single" w:sz="4" w:space="0" w:color="auto"/>
              <w:left w:val="nil"/>
              <w:right w:val="nil"/>
            </w:tcBorders>
            <w:shd w:val="clear" w:color="auto" w:fill="auto"/>
            <w:noWrap/>
            <w:vAlign w:val="center"/>
          </w:tcPr>
          <w:p w14:paraId="4ED9AD2C" w14:textId="77777777" w:rsidR="00323137" w:rsidRPr="00803C17" w:rsidRDefault="00323137" w:rsidP="00323137">
            <w:pPr>
              <w:spacing w:line="276" w:lineRule="auto"/>
              <w:jc w:val="center"/>
              <w:rPr>
                <w:b/>
                <w:bCs/>
                <w:color w:val="000000"/>
                <w:sz w:val="18"/>
                <w:szCs w:val="18"/>
                <w:lang w:eastAsia="pt-BR"/>
              </w:rPr>
            </w:pPr>
          </w:p>
        </w:tc>
        <w:tc>
          <w:tcPr>
            <w:tcW w:w="1682" w:type="dxa"/>
            <w:tcBorders>
              <w:top w:val="single" w:sz="4" w:space="0" w:color="auto"/>
              <w:left w:val="nil"/>
              <w:right w:val="nil"/>
            </w:tcBorders>
            <w:shd w:val="clear" w:color="auto" w:fill="auto"/>
            <w:noWrap/>
            <w:vAlign w:val="center"/>
          </w:tcPr>
          <w:p w14:paraId="0FD554A4" w14:textId="77777777" w:rsidR="00323137" w:rsidRPr="00803C17" w:rsidRDefault="00323137" w:rsidP="00323137">
            <w:pPr>
              <w:spacing w:line="276" w:lineRule="auto"/>
              <w:jc w:val="center"/>
              <w:rPr>
                <w:b/>
                <w:bCs/>
                <w:color w:val="000000"/>
                <w:sz w:val="18"/>
                <w:szCs w:val="18"/>
                <w:lang w:eastAsia="pt-BR"/>
              </w:rPr>
            </w:pPr>
          </w:p>
        </w:tc>
        <w:tc>
          <w:tcPr>
            <w:tcW w:w="1323" w:type="dxa"/>
            <w:tcBorders>
              <w:top w:val="single" w:sz="4" w:space="0" w:color="auto"/>
              <w:left w:val="nil"/>
              <w:right w:val="nil"/>
            </w:tcBorders>
          </w:tcPr>
          <w:p w14:paraId="061CE163" w14:textId="77777777" w:rsidR="00323137" w:rsidRPr="00803C17" w:rsidRDefault="00323137" w:rsidP="00323137">
            <w:pPr>
              <w:spacing w:line="276" w:lineRule="auto"/>
              <w:jc w:val="center"/>
              <w:rPr>
                <w:b/>
                <w:bCs/>
                <w:color w:val="000000"/>
                <w:sz w:val="18"/>
                <w:szCs w:val="18"/>
                <w:lang w:eastAsia="pt-BR"/>
              </w:rPr>
            </w:pPr>
          </w:p>
        </w:tc>
        <w:tc>
          <w:tcPr>
            <w:tcW w:w="1283" w:type="dxa"/>
            <w:tcBorders>
              <w:top w:val="single" w:sz="4" w:space="0" w:color="auto"/>
              <w:left w:val="nil"/>
              <w:right w:val="nil"/>
            </w:tcBorders>
          </w:tcPr>
          <w:p w14:paraId="1CFF4339" w14:textId="77777777" w:rsidR="00323137" w:rsidRPr="00803C17" w:rsidRDefault="00323137" w:rsidP="00323137">
            <w:pPr>
              <w:spacing w:line="276" w:lineRule="auto"/>
              <w:jc w:val="center"/>
              <w:rPr>
                <w:b/>
                <w:bCs/>
                <w:color w:val="000000"/>
                <w:sz w:val="18"/>
                <w:szCs w:val="18"/>
                <w:lang w:eastAsia="pt-BR"/>
              </w:rPr>
            </w:pPr>
          </w:p>
        </w:tc>
        <w:tc>
          <w:tcPr>
            <w:tcW w:w="1282" w:type="dxa"/>
            <w:tcBorders>
              <w:top w:val="single" w:sz="4" w:space="0" w:color="auto"/>
              <w:left w:val="nil"/>
              <w:right w:val="nil"/>
            </w:tcBorders>
            <w:shd w:val="clear" w:color="auto" w:fill="auto"/>
            <w:noWrap/>
            <w:vAlign w:val="center"/>
          </w:tcPr>
          <w:p w14:paraId="07C2944A" w14:textId="77777777" w:rsidR="00323137" w:rsidRPr="00803C17" w:rsidRDefault="00323137" w:rsidP="00323137">
            <w:pPr>
              <w:spacing w:line="276" w:lineRule="auto"/>
              <w:jc w:val="center"/>
              <w:rPr>
                <w:b/>
                <w:bCs/>
                <w:color w:val="000000"/>
                <w:sz w:val="18"/>
                <w:szCs w:val="18"/>
                <w:lang w:eastAsia="pt-BR"/>
              </w:rPr>
            </w:pPr>
          </w:p>
        </w:tc>
      </w:tr>
      <w:tr w:rsidR="00323137" w:rsidRPr="00803C17" w14:paraId="36EBAA10" w14:textId="77777777" w:rsidTr="00323137">
        <w:trPr>
          <w:trHeight w:val="150"/>
          <w:jc w:val="center"/>
        </w:trPr>
        <w:tc>
          <w:tcPr>
            <w:tcW w:w="3544" w:type="dxa"/>
            <w:tcBorders>
              <w:top w:val="nil"/>
              <w:left w:val="nil"/>
              <w:right w:val="nil"/>
            </w:tcBorders>
            <w:shd w:val="clear" w:color="auto" w:fill="auto"/>
            <w:noWrap/>
            <w:vAlign w:val="center"/>
          </w:tcPr>
          <w:p w14:paraId="59D661E0" w14:textId="68D5385A" w:rsidR="00323137" w:rsidRPr="00803C17" w:rsidRDefault="00F87E6C" w:rsidP="00323137">
            <w:pPr>
              <w:spacing w:line="276" w:lineRule="auto"/>
              <w:rPr>
                <w:b/>
                <w:bCs/>
                <w:color w:val="000000"/>
                <w:sz w:val="18"/>
                <w:szCs w:val="18"/>
                <w:lang w:eastAsia="pt-BR"/>
              </w:rPr>
            </w:pPr>
            <w:r>
              <w:rPr>
                <w:b/>
                <w:bCs/>
                <w:color w:val="000000"/>
                <w:sz w:val="18"/>
                <w:szCs w:val="18"/>
                <w:lang w:eastAsia="pt-BR"/>
              </w:rPr>
              <w:t>Sedentary</w:t>
            </w:r>
            <w:r w:rsidR="00323137" w:rsidRPr="00803C17">
              <w:rPr>
                <w:b/>
                <w:bCs/>
                <w:color w:val="000000"/>
                <w:sz w:val="18"/>
                <w:szCs w:val="18"/>
                <w:lang w:eastAsia="pt-BR"/>
              </w:rPr>
              <w:t xml:space="preserve"> time, median hours/day</w:t>
            </w:r>
          </w:p>
        </w:tc>
        <w:tc>
          <w:tcPr>
            <w:tcW w:w="1276" w:type="dxa"/>
            <w:tcBorders>
              <w:top w:val="nil"/>
              <w:left w:val="nil"/>
              <w:right w:val="nil"/>
            </w:tcBorders>
            <w:shd w:val="clear" w:color="auto" w:fill="auto"/>
            <w:noWrap/>
            <w:vAlign w:val="center"/>
          </w:tcPr>
          <w:p w14:paraId="1075B807" w14:textId="1BC0782B" w:rsidR="00323137" w:rsidRPr="009F0F35" w:rsidRDefault="009F0F35" w:rsidP="00323137">
            <w:pPr>
              <w:spacing w:line="276" w:lineRule="auto"/>
              <w:jc w:val="center"/>
              <w:rPr>
                <w:color w:val="000000"/>
                <w:sz w:val="18"/>
                <w:szCs w:val="18"/>
                <w:lang w:eastAsia="pt-BR"/>
              </w:rPr>
            </w:pPr>
            <w:r w:rsidRPr="009F0F35">
              <w:rPr>
                <w:color w:val="000000"/>
                <w:sz w:val="18"/>
                <w:szCs w:val="18"/>
                <w:lang w:eastAsia="pt-BR"/>
              </w:rPr>
              <w:t>8.9</w:t>
            </w:r>
          </w:p>
        </w:tc>
        <w:tc>
          <w:tcPr>
            <w:tcW w:w="1134" w:type="dxa"/>
            <w:tcBorders>
              <w:top w:val="nil"/>
              <w:left w:val="nil"/>
              <w:right w:val="nil"/>
            </w:tcBorders>
            <w:shd w:val="clear" w:color="auto" w:fill="auto"/>
            <w:noWrap/>
            <w:vAlign w:val="center"/>
          </w:tcPr>
          <w:p w14:paraId="0F21A7D5" w14:textId="225DF38B" w:rsidR="00323137" w:rsidRPr="009F0F35" w:rsidRDefault="009F0F35" w:rsidP="00323137">
            <w:pPr>
              <w:spacing w:line="276" w:lineRule="auto"/>
              <w:jc w:val="center"/>
              <w:rPr>
                <w:color w:val="000000"/>
                <w:sz w:val="18"/>
                <w:szCs w:val="18"/>
                <w:lang w:eastAsia="pt-BR"/>
              </w:rPr>
            </w:pPr>
            <w:r w:rsidRPr="009F0F35">
              <w:rPr>
                <w:color w:val="000000"/>
                <w:sz w:val="18"/>
                <w:szCs w:val="18"/>
                <w:lang w:eastAsia="pt-BR"/>
              </w:rPr>
              <w:t>10.6</w:t>
            </w:r>
          </w:p>
        </w:tc>
        <w:tc>
          <w:tcPr>
            <w:tcW w:w="1276" w:type="dxa"/>
            <w:tcBorders>
              <w:top w:val="nil"/>
              <w:left w:val="nil"/>
              <w:right w:val="nil"/>
            </w:tcBorders>
            <w:shd w:val="clear" w:color="auto" w:fill="auto"/>
            <w:noWrap/>
            <w:vAlign w:val="center"/>
          </w:tcPr>
          <w:p w14:paraId="19304E34" w14:textId="689C73C5" w:rsidR="00323137" w:rsidRPr="009F0F35" w:rsidRDefault="009F0F35" w:rsidP="00323137">
            <w:pPr>
              <w:spacing w:line="276" w:lineRule="auto"/>
              <w:jc w:val="center"/>
              <w:rPr>
                <w:color w:val="000000"/>
                <w:sz w:val="18"/>
                <w:szCs w:val="18"/>
                <w:lang w:eastAsia="pt-BR"/>
              </w:rPr>
            </w:pPr>
            <w:r w:rsidRPr="009F0F35">
              <w:rPr>
                <w:color w:val="000000"/>
                <w:sz w:val="18"/>
                <w:szCs w:val="18"/>
                <w:lang w:eastAsia="pt-BR"/>
              </w:rPr>
              <w:t>12.2</w:t>
            </w:r>
          </w:p>
        </w:tc>
        <w:tc>
          <w:tcPr>
            <w:tcW w:w="1480" w:type="dxa"/>
            <w:tcBorders>
              <w:top w:val="nil"/>
              <w:left w:val="nil"/>
              <w:right w:val="nil"/>
            </w:tcBorders>
            <w:shd w:val="clear" w:color="auto" w:fill="auto"/>
            <w:noWrap/>
            <w:vAlign w:val="center"/>
          </w:tcPr>
          <w:p w14:paraId="6D34E0BA" w14:textId="678CAAFB" w:rsidR="00323137" w:rsidRPr="009F0F35" w:rsidRDefault="009F0F35" w:rsidP="00323137">
            <w:pPr>
              <w:spacing w:line="276" w:lineRule="auto"/>
              <w:jc w:val="center"/>
              <w:rPr>
                <w:color w:val="000000"/>
                <w:sz w:val="18"/>
                <w:szCs w:val="18"/>
                <w:lang w:eastAsia="pt-BR"/>
              </w:rPr>
            </w:pPr>
            <w:r w:rsidRPr="009F0F35">
              <w:rPr>
                <w:color w:val="000000"/>
                <w:sz w:val="18"/>
                <w:szCs w:val="18"/>
                <w:lang w:eastAsia="pt-BR"/>
              </w:rPr>
              <w:t>9.2</w:t>
            </w:r>
          </w:p>
        </w:tc>
        <w:tc>
          <w:tcPr>
            <w:tcW w:w="1682" w:type="dxa"/>
            <w:tcBorders>
              <w:top w:val="nil"/>
              <w:left w:val="nil"/>
              <w:right w:val="nil"/>
            </w:tcBorders>
            <w:shd w:val="clear" w:color="auto" w:fill="auto"/>
            <w:noWrap/>
            <w:vAlign w:val="center"/>
          </w:tcPr>
          <w:p w14:paraId="209E367C" w14:textId="162EAA21" w:rsidR="00323137" w:rsidRPr="009F0F35" w:rsidRDefault="009F0F35" w:rsidP="00323137">
            <w:pPr>
              <w:spacing w:line="276" w:lineRule="auto"/>
              <w:jc w:val="center"/>
              <w:rPr>
                <w:color w:val="000000"/>
                <w:sz w:val="18"/>
                <w:szCs w:val="18"/>
                <w:lang w:eastAsia="pt-BR"/>
              </w:rPr>
            </w:pPr>
            <w:r w:rsidRPr="009F0F35">
              <w:rPr>
                <w:color w:val="000000"/>
                <w:sz w:val="18"/>
                <w:szCs w:val="18"/>
                <w:lang w:eastAsia="pt-BR"/>
              </w:rPr>
              <w:t>10.7</w:t>
            </w:r>
          </w:p>
        </w:tc>
        <w:tc>
          <w:tcPr>
            <w:tcW w:w="1682" w:type="dxa"/>
            <w:tcBorders>
              <w:top w:val="nil"/>
              <w:left w:val="nil"/>
              <w:right w:val="nil"/>
            </w:tcBorders>
            <w:shd w:val="clear" w:color="auto" w:fill="auto"/>
            <w:noWrap/>
            <w:vAlign w:val="center"/>
          </w:tcPr>
          <w:p w14:paraId="709CF0B6" w14:textId="12127DD0" w:rsidR="00323137" w:rsidRPr="009F0F35" w:rsidRDefault="009F0F35" w:rsidP="00323137">
            <w:pPr>
              <w:spacing w:line="276" w:lineRule="auto"/>
              <w:jc w:val="center"/>
              <w:rPr>
                <w:color w:val="000000"/>
                <w:sz w:val="18"/>
                <w:szCs w:val="18"/>
                <w:lang w:eastAsia="pt-BR"/>
              </w:rPr>
            </w:pPr>
            <w:r w:rsidRPr="009F0F35">
              <w:rPr>
                <w:color w:val="000000"/>
                <w:sz w:val="18"/>
                <w:szCs w:val="18"/>
                <w:lang w:eastAsia="pt-BR"/>
              </w:rPr>
              <w:t>12.2</w:t>
            </w:r>
          </w:p>
        </w:tc>
        <w:tc>
          <w:tcPr>
            <w:tcW w:w="1323" w:type="dxa"/>
            <w:tcBorders>
              <w:top w:val="nil"/>
              <w:left w:val="nil"/>
              <w:right w:val="nil"/>
            </w:tcBorders>
          </w:tcPr>
          <w:p w14:paraId="4FCB62C3" w14:textId="2F7322C7" w:rsidR="00323137" w:rsidRPr="009F0F35" w:rsidRDefault="009F0F35" w:rsidP="00323137">
            <w:pPr>
              <w:spacing w:line="276" w:lineRule="auto"/>
              <w:jc w:val="center"/>
              <w:rPr>
                <w:color w:val="000000"/>
                <w:sz w:val="18"/>
                <w:szCs w:val="18"/>
                <w:lang w:eastAsia="pt-BR"/>
              </w:rPr>
            </w:pPr>
            <w:r w:rsidRPr="009F0F35">
              <w:rPr>
                <w:color w:val="000000"/>
                <w:sz w:val="18"/>
                <w:szCs w:val="18"/>
                <w:lang w:eastAsia="pt-BR"/>
              </w:rPr>
              <w:t>9.3</w:t>
            </w:r>
          </w:p>
        </w:tc>
        <w:tc>
          <w:tcPr>
            <w:tcW w:w="1283" w:type="dxa"/>
            <w:tcBorders>
              <w:top w:val="nil"/>
              <w:left w:val="nil"/>
              <w:right w:val="nil"/>
            </w:tcBorders>
          </w:tcPr>
          <w:p w14:paraId="4898BB5D" w14:textId="41033F18" w:rsidR="00323137" w:rsidRPr="009F0F35" w:rsidRDefault="009F0F35" w:rsidP="00323137">
            <w:pPr>
              <w:spacing w:line="276" w:lineRule="auto"/>
              <w:jc w:val="center"/>
              <w:rPr>
                <w:color w:val="000000"/>
                <w:sz w:val="18"/>
                <w:szCs w:val="18"/>
                <w:lang w:eastAsia="pt-BR"/>
              </w:rPr>
            </w:pPr>
            <w:r w:rsidRPr="009F0F35">
              <w:rPr>
                <w:color w:val="000000"/>
                <w:sz w:val="18"/>
                <w:szCs w:val="18"/>
                <w:lang w:eastAsia="pt-BR"/>
              </w:rPr>
              <w:t>10.7</w:t>
            </w:r>
          </w:p>
        </w:tc>
        <w:tc>
          <w:tcPr>
            <w:tcW w:w="1282" w:type="dxa"/>
            <w:tcBorders>
              <w:top w:val="nil"/>
              <w:left w:val="nil"/>
              <w:right w:val="nil"/>
            </w:tcBorders>
            <w:shd w:val="clear" w:color="auto" w:fill="auto"/>
            <w:noWrap/>
            <w:vAlign w:val="center"/>
          </w:tcPr>
          <w:p w14:paraId="2658C789" w14:textId="7F1955AD" w:rsidR="00323137" w:rsidRPr="009F0F35" w:rsidRDefault="009F0F35" w:rsidP="00323137">
            <w:pPr>
              <w:spacing w:line="276" w:lineRule="auto"/>
              <w:jc w:val="center"/>
              <w:rPr>
                <w:color w:val="000000"/>
                <w:sz w:val="18"/>
                <w:szCs w:val="18"/>
                <w:lang w:eastAsia="pt-BR"/>
              </w:rPr>
            </w:pPr>
            <w:r w:rsidRPr="009F0F35">
              <w:rPr>
                <w:color w:val="000000"/>
                <w:sz w:val="18"/>
                <w:szCs w:val="18"/>
                <w:lang w:eastAsia="pt-BR"/>
              </w:rPr>
              <w:t>12.4</w:t>
            </w:r>
          </w:p>
        </w:tc>
      </w:tr>
      <w:tr w:rsidR="00323137" w:rsidRPr="00803C17" w14:paraId="153D6FE6" w14:textId="77777777" w:rsidTr="00323137">
        <w:trPr>
          <w:trHeight w:val="150"/>
          <w:jc w:val="center"/>
        </w:trPr>
        <w:tc>
          <w:tcPr>
            <w:tcW w:w="3544" w:type="dxa"/>
            <w:tcBorders>
              <w:top w:val="nil"/>
              <w:left w:val="nil"/>
              <w:right w:val="nil"/>
            </w:tcBorders>
            <w:shd w:val="clear" w:color="auto" w:fill="auto"/>
            <w:noWrap/>
            <w:vAlign w:val="center"/>
          </w:tcPr>
          <w:p w14:paraId="25EA0F5A" w14:textId="70FA8B97" w:rsidR="00323137" w:rsidRPr="00803C17" w:rsidRDefault="00323137" w:rsidP="00323137">
            <w:pPr>
              <w:spacing w:line="276" w:lineRule="auto"/>
              <w:rPr>
                <w:b/>
                <w:bCs/>
                <w:color w:val="000000"/>
                <w:sz w:val="18"/>
                <w:szCs w:val="18"/>
                <w:lang w:eastAsia="pt-BR"/>
              </w:rPr>
            </w:pPr>
            <w:r w:rsidRPr="00803C17">
              <w:rPr>
                <w:b/>
                <w:bCs/>
                <w:color w:val="000000"/>
                <w:sz w:val="18"/>
                <w:szCs w:val="18"/>
                <w:lang w:eastAsia="pt-BR"/>
              </w:rPr>
              <w:t>LPA, median min/day</w:t>
            </w:r>
          </w:p>
        </w:tc>
        <w:tc>
          <w:tcPr>
            <w:tcW w:w="1276" w:type="dxa"/>
            <w:tcBorders>
              <w:top w:val="nil"/>
              <w:left w:val="nil"/>
              <w:right w:val="nil"/>
            </w:tcBorders>
            <w:shd w:val="clear" w:color="auto" w:fill="auto"/>
            <w:noWrap/>
            <w:vAlign w:val="center"/>
          </w:tcPr>
          <w:p w14:paraId="1F5BC3EB" w14:textId="5997B718" w:rsidR="00323137" w:rsidRPr="009F0F35" w:rsidRDefault="009F0F35" w:rsidP="00323137">
            <w:pPr>
              <w:spacing w:line="276" w:lineRule="auto"/>
              <w:jc w:val="center"/>
              <w:rPr>
                <w:color w:val="000000"/>
                <w:sz w:val="18"/>
                <w:szCs w:val="18"/>
                <w:lang w:eastAsia="pt-BR"/>
              </w:rPr>
            </w:pPr>
            <w:r>
              <w:rPr>
                <w:color w:val="000000"/>
                <w:sz w:val="18"/>
                <w:szCs w:val="18"/>
                <w:lang w:eastAsia="pt-BR"/>
              </w:rPr>
              <w:t>131.3</w:t>
            </w:r>
          </w:p>
        </w:tc>
        <w:tc>
          <w:tcPr>
            <w:tcW w:w="1134" w:type="dxa"/>
            <w:tcBorders>
              <w:top w:val="nil"/>
              <w:left w:val="nil"/>
              <w:right w:val="nil"/>
            </w:tcBorders>
            <w:shd w:val="clear" w:color="auto" w:fill="auto"/>
            <w:noWrap/>
            <w:vAlign w:val="center"/>
          </w:tcPr>
          <w:p w14:paraId="1E77C825" w14:textId="4EA32E11" w:rsidR="00323137" w:rsidRPr="009F0F35" w:rsidRDefault="009F0F35" w:rsidP="00323137">
            <w:pPr>
              <w:spacing w:line="276" w:lineRule="auto"/>
              <w:jc w:val="center"/>
              <w:rPr>
                <w:color w:val="000000"/>
                <w:sz w:val="18"/>
                <w:szCs w:val="18"/>
                <w:lang w:eastAsia="pt-BR"/>
              </w:rPr>
            </w:pPr>
            <w:r>
              <w:rPr>
                <w:color w:val="000000"/>
                <w:sz w:val="18"/>
                <w:szCs w:val="18"/>
                <w:lang w:eastAsia="pt-BR"/>
              </w:rPr>
              <w:t>98.6</w:t>
            </w:r>
          </w:p>
        </w:tc>
        <w:tc>
          <w:tcPr>
            <w:tcW w:w="1276" w:type="dxa"/>
            <w:tcBorders>
              <w:top w:val="nil"/>
              <w:left w:val="nil"/>
              <w:right w:val="nil"/>
            </w:tcBorders>
            <w:shd w:val="clear" w:color="auto" w:fill="auto"/>
            <w:noWrap/>
            <w:vAlign w:val="center"/>
          </w:tcPr>
          <w:p w14:paraId="7445E8A3" w14:textId="5124B8AC" w:rsidR="00323137" w:rsidRPr="009F0F35" w:rsidRDefault="009F0F35" w:rsidP="00323137">
            <w:pPr>
              <w:spacing w:line="276" w:lineRule="auto"/>
              <w:jc w:val="center"/>
              <w:rPr>
                <w:color w:val="000000"/>
                <w:sz w:val="18"/>
                <w:szCs w:val="18"/>
                <w:lang w:eastAsia="pt-BR"/>
              </w:rPr>
            </w:pPr>
            <w:r>
              <w:rPr>
                <w:color w:val="000000"/>
                <w:sz w:val="18"/>
                <w:szCs w:val="18"/>
                <w:lang w:eastAsia="pt-BR"/>
              </w:rPr>
              <w:t>83.9</w:t>
            </w:r>
          </w:p>
        </w:tc>
        <w:tc>
          <w:tcPr>
            <w:tcW w:w="1480" w:type="dxa"/>
            <w:tcBorders>
              <w:top w:val="nil"/>
              <w:left w:val="nil"/>
              <w:right w:val="nil"/>
            </w:tcBorders>
            <w:shd w:val="clear" w:color="auto" w:fill="auto"/>
            <w:noWrap/>
            <w:vAlign w:val="center"/>
          </w:tcPr>
          <w:p w14:paraId="38FAB412" w14:textId="1C5455E7" w:rsidR="00323137" w:rsidRPr="009F0F35" w:rsidRDefault="009F0F35" w:rsidP="00323137">
            <w:pPr>
              <w:spacing w:line="276" w:lineRule="auto"/>
              <w:jc w:val="center"/>
              <w:rPr>
                <w:color w:val="000000"/>
                <w:sz w:val="18"/>
                <w:szCs w:val="18"/>
                <w:lang w:eastAsia="pt-BR"/>
              </w:rPr>
            </w:pPr>
            <w:r>
              <w:rPr>
                <w:color w:val="000000"/>
                <w:sz w:val="18"/>
                <w:szCs w:val="18"/>
                <w:lang w:eastAsia="pt-BR"/>
              </w:rPr>
              <w:t>138.5</w:t>
            </w:r>
          </w:p>
        </w:tc>
        <w:tc>
          <w:tcPr>
            <w:tcW w:w="1682" w:type="dxa"/>
            <w:tcBorders>
              <w:top w:val="nil"/>
              <w:left w:val="nil"/>
              <w:right w:val="nil"/>
            </w:tcBorders>
            <w:shd w:val="clear" w:color="auto" w:fill="auto"/>
            <w:noWrap/>
            <w:vAlign w:val="center"/>
          </w:tcPr>
          <w:p w14:paraId="04DADDF3" w14:textId="67E63C95" w:rsidR="00323137" w:rsidRPr="009F0F35" w:rsidRDefault="009F0F35" w:rsidP="00323137">
            <w:pPr>
              <w:spacing w:line="276" w:lineRule="auto"/>
              <w:jc w:val="center"/>
              <w:rPr>
                <w:color w:val="000000"/>
                <w:sz w:val="18"/>
                <w:szCs w:val="18"/>
                <w:lang w:eastAsia="pt-BR"/>
              </w:rPr>
            </w:pPr>
            <w:r>
              <w:rPr>
                <w:color w:val="000000"/>
                <w:sz w:val="18"/>
                <w:szCs w:val="18"/>
                <w:lang w:eastAsia="pt-BR"/>
              </w:rPr>
              <w:t>101.0</w:t>
            </w:r>
          </w:p>
        </w:tc>
        <w:tc>
          <w:tcPr>
            <w:tcW w:w="1682" w:type="dxa"/>
            <w:tcBorders>
              <w:top w:val="nil"/>
              <w:left w:val="nil"/>
              <w:right w:val="nil"/>
            </w:tcBorders>
            <w:shd w:val="clear" w:color="auto" w:fill="auto"/>
            <w:noWrap/>
            <w:vAlign w:val="center"/>
          </w:tcPr>
          <w:p w14:paraId="5B816AB9" w14:textId="1E9A115B" w:rsidR="00323137" w:rsidRPr="009F0F35" w:rsidRDefault="009F0F35" w:rsidP="00323137">
            <w:pPr>
              <w:spacing w:line="276" w:lineRule="auto"/>
              <w:jc w:val="center"/>
              <w:rPr>
                <w:color w:val="000000"/>
                <w:sz w:val="18"/>
                <w:szCs w:val="18"/>
                <w:lang w:eastAsia="pt-BR"/>
              </w:rPr>
            </w:pPr>
            <w:r>
              <w:rPr>
                <w:color w:val="000000"/>
                <w:sz w:val="18"/>
                <w:szCs w:val="18"/>
                <w:lang w:eastAsia="pt-BR"/>
              </w:rPr>
              <w:t>81.8</w:t>
            </w:r>
          </w:p>
        </w:tc>
        <w:tc>
          <w:tcPr>
            <w:tcW w:w="1323" w:type="dxa"/>
            <w:tcBorders>
              <w:top w:val="nil"/>
              <w:left w:val="nil"/>
              <w:right w:val="nil"/>
            </w:tcBorders>
          </w:tcPr>
          <w:p w14:paraId="0EE824EF" w14:textId="111D05A4" w:rsidR="00323137" w:rsidRPr="009F0F35" w:rsidRDefault="009F0F35" w:rsidP="00323137">
            <w:pPr>
              <w:spacing w:line="276" w:lineRule="auto"/>
              <w:jc w:val="center"/>
              <w:rPr>
                <w:color w:val="000000"/>
                <w:sz w:val="18"/>
                <w:szCs w:val="18"/>
                <w:lang w:eastAsia="pt-BR"/>
              </w:rPr>
            </w:pPr>
            <w:r>
              <w:rPr>
                <w:color w:val="000000"/>
                <w:sz w:val="18"/>
                <w:szCs w:val="18"/>
                <w:lang w:eastAsia="pt-BR"/>
              </w:rPr>
              <w:t>135.4</w:t>
            </w:r>
          </w:p>
        </w:tc>
        <w:tc>
          <w:tcPr>
            <w:tcW w:w="1283" w:type="dxa"/>
            <w:tcBorders>
              <w:top w:val="nil"/>
              <w:left w:val="nil"/>
              <w:right w:val="nil"/>
            </w:tcBorders>
          </w:tcPr>
          <w:p w14:paraId="7ADDA39C" w14:textId="0B7B82AC" w:rsidR="00323137" w:rsidRPr="009F0F35" w:rsidRDefault="009F0F35" w:rsidP="00323137">
            <w:pPr>
              <w:spacing w:line="276" w:lineRule="auto"/>
              <w:jc w:val="center"/>
              <w:rPr>
                <w:color w:val="000000"/>
                <w:sz w:val="18"/>
                <w:szCs w:val="18"/>
                <w:lang w:eastAsia="pt-BR"/>
              </w:rPr>
            </w:pPr>
            <w:r>
              <w:rPr>
                <w:color w:val="000000"/>
                <w:sz w:val="18"/>
                <w:szCs w:val="18"/>
                <w:lang w:eastAsia="pt-BR"/>
              </w:rPr>
              <w:t>100.5</w:t>
            </w:r>
          </w:p>
        </w:tc>
        <w:tc>
          <w:tcPr>
            <w:tcW w:w="1282" w:type="dxa"/>
            <w:tcBorders>
              <w:top w:val="nil"/>
              <w:left w:val="nil"/>
              <w:right w:val="nil"/>
            </w:tcBorders>
            <w:shd w:val="clear" w:color="auto" w:fill="auto"/>
            <w:noWrap/>
            <w:vAlign w:val="center"/>
          </w:tcPr>
          <w:p w14:paraId="23DAA01E" w14:textId="7ABC517C" w:rsidR="00323137" w:rsidRPr="009F0F35" w:rsidRDefault="009F0F35" w:rsidP="00323137">
            <w:pPr>
              <w:spacing w:line="276" w:lineRule="auto"/>
              <w:jc w:val="center"/>
              <w:rPr>
                <w:color w:val="000000"/>
                <w:sz w:val="18"/>
                <w:szCs w:val="18"/>
                <w:lang w:eastAsia="pt-BR"/>
              </w:rPr>
            </w:pPr>
            <w:r>
              <w:rPr>
                <w:color w:val="000000"/>
                <w:sz w:val="18"/>
                <w:szCs w:val="18"/>
                <w:lang w:eastAsia="pt-BR"/>
              </w:rPr>
              <w:t>78.1</w:t>
            </w:r>
          </w:p>
        </w:tc>
      </w:tr>
      <w:tr w:rsidR="00323137" w:rsidRPr="00803C17" w14:paraId="64E557E1" w14:textId="77777777" w:rsidTr="00323137">
        <w:trPr>
          <w:trHeight w:val="150"/>
          <w:jc w:val="center"/>
        </w:trPr>
        <w:tc>
          <w:tcPr>
            <w:tcW w:w="3544" w:type="dxa"/>
            <w:tcBorders>
              <w:top w:val="nil"/>
              <w:left w:val="nil"/>
              <w:right w:val="nil"/>
            </w:tcBorders>
            <w:shd w:val="clear" w:color="auto" w:fill="auto"/>
            <w:noWrap/>
            <w:vAlign w:val="center"/>
          </w:tcPr>
          <w:p w14:paraId="613CAD7B" w14:textId="4D694381" w:rsidR="00323137" w:rsidRPr="00803C17" w:rsidRDefault="00323137" w:rsidP="00323137">
            <w:pPr>
              <w:spacing w:line="276" w:lineRule="auto"/>
              <w:rPr>
                <w:b/>
                <w:bCs/>
                <w:color w:val="000000"/>
                <w:sz w:val="18"/>
                <w:szCs w:val="18"/>
                <w:lang w:eastAsia="pt-BR"/>
              </w:rPr>
            </w:pPr>
            <w:r w:rsidRPr="00803C17">
              <w:rPr>
                <w:b/>
                <w:bCs/>
                <w:color w:val="000000"/>
                <w:sz w:val="18"/>
                <w:szCs w:val="18"/>
                <w:lang w:eastAsia="pt-BR"/>
              </w:rPr>
              <w:t>MPA, median min/day</w:t>
            </w:r>
          </w:p>
        </w:tc>
        <w:tc>
          <w:tcPr>
            <w:tcW w:w="1276" w:type="dxa"/>
            <w:tcBorders>
              <w:top w:val="nil"/>
              <w:left w:val="nil"/>
              <w:right w:val="nil"/>
            </w:tcBorders>
            <w:shd w:val="clear" w:color="auto" w:fill="auto"/>
            <w:noWrap/>
            <w:vAlign w:val="center"/>
          </w:tcPr>
          <w:p w14:paraId="6FD838D3" w14:textId="4EC91789" w:rsidR="00323137" w:rsidRPr="009F0F35" w:rsidRDefault="009F0F35" w:rsidP="00323137">
            <w:pPr>
              <w:spacing w:line="276" w:lineRule="auto"/>
              <w:jc w:val="center"/>
              <w:rPr>
                <w:color w:val="000000"/>
                <w:sz w:val="18"/>
                <w:szCs w:val="18"/>
                <w:lang w:eastAsia="pt-BR"/>
              </w:rPr>
            </w:pPr>
            <w:r>
              <w:rPr>
                <w:color w:val="000000"/>
                <w:sz w:val="18"/>
                <w:szCs w:val="18"/>
                <w:lang w:eastAsia="pt-BR"/>
              </w:rPr>
              <w:t>57.9</w:t>
            </w:r>
          </w:p>
        </w:tc>
        <w:tc>
          <w:tcPr>
            <w:tcW w:w="1134" w:type="dxa"/>
            <w:tcBorders>
              <w:top w:val="nil"/>
              <w:left w:val="nil"/>
              <w:right w:val="nil"/>
            </w:tcBorders>
            <w:shd w:val="clear" w:color="auto" w:fill="auto"/>
            <w:noWrap/>
            <w:vAlign w:val="center"/>
          </w:tcPr>
          <w:p w14:paraId="5508DB21" w14:textId="0EEBF72B" w:rsidR="00323137" w:rsidRPr="009F0F35" w:rsidRDefault="009F0F35" w:rsidP="00323137">
            <w:pPr>
              <w:spacing w:line="276" w:lineRule="auto"/>
              <w:jc w:val="center"/>
              <w:rPr>
                <w:color w:val="000000"/>
                <w:sz w:val="18"/>
                <w:szCs w:val="18"/>
                <w:lang w:eastAsia="pt-BR"/>
              </w:rPr>
            </w:pPr>
            <w:r>
              <w:rPr>
                <w:color w:val="000000"/>
                <w:sz w:val="18"/>
                <w:szCs w:val="18"/>
                <w:lang w:eastAsia="pt-BR"/>
              </w:rPr>
              <w:t>39.6</w:t>
            </w:r>
          </w:p>
        </w:tc>
        <w:tc>
          <w:tcPr>
            <w:tcW w:w="1276" w:type="dxa"/>
            <w:tcBorders>
              <w:top w:val="nil"/>
              <w:left w:val="nil"/>
              <w:right w:val="nil"/>
            </w:tcBorders>
            <w:shd w:val="clear" w:color="auto" w:fill="auto"/>
            <w:noWrap/>
            <w:vAlign w:val="center"/>
          </w:tcPr>
          <w:p w14:paraId="4FCB7128" w14:textId="69203F85" w:rsidR="00323137" w:rsidRPr="009F0F35" w:rsidRDefault="009F0F35" w:rsidP="00323137">
            <w:pPr>
              <w:spacing w:line="276" w:lineRule="auto"/>
              <w:jc w:val="center"/>
              <w:rPr>
                <w:color w:val="000000"/>
                <w:sz w:val="18"/>
                <w:szCs w:val="18"/>
                <w:lang w:eastAsia="pt-BR"/>
              </w:rPr>
            </w:pPr>
            <w:r>
              <w:rPr>
                <w:color w:val="000000"/>
                <w:sz w:val="18"/>
                <w:szCs w:val="18"/>
                <w:lang w:eastAsia="pt-BR"/>
              </w:rPr>
              <w:t>32.5</w:t>
            </w:r>
          </w:p>
        </w:tc>
        <w:tc>
          <w:tcPr>
            <w:tcW w:w="1480" w:type="dxa"/>
            <w:tcBorders>
              <w:top w:val="nil"/>
              <w:left w:val="nil"/>
              <w:right w:val="nil"/>
            </w:tcBorders>
            <w:shd w:val="clear" w:color="auto" w:fill="auto"/>
            <w:noWrap/>
            <w:vAlign w:val="center"/>
          </w:tcPr>
          <w:p w14:paraId="4AC0E226" w14:textId="34E39D35" w:rsidR="00323137" w:rsidRPr="009F0F35" w:rsidRDefault="009F0F35" w:rsidP="00323137">
            <w:pPr>
              <w:spacing w:line="276" w:lineRule="auto"/>
              <w:jc w:val="center"/>
              <w:rPr>
                <w:color w:val="000000"/>
                <w:sz w:val="18"/>
                <w:szCs w:val="18"/>
                <w:lang w:eastAsia="pt-BR"/>
              </w:rPr>
            </w:pPr>
            <w:r>
              <w:rPr>
                <w:color w:val="000000"/>
                <w:sz w:val="18"/>
                <w:szCs w:val="18"/>
                <w:lang w:eastAsia="pt-BR"/>
              </w:rPr>
              <w:t>45.5</w:t>
            </w:r>
          </w:p>
        </w:tc>
        <w:tc>
          <w:tcPr>
            <w:tcW w:w="1682" w:type="dxa"/>
            <w:tcBorders>
              <w:top w:val="nil"/>
              <w:left w:val="nil"/>
              <w:right w:val="nil"/>
            </w:tcBorders>
            <w:shd w:val="clear" w:color="auto" w:fill="auto"/>
            <w:noWrap/>
            <w:vAlign w:val="center"/>
          </w:tcPr>
          <w:p w14:paraId="64B0A4BE" w14:textId="4E411CD3" w:rsidR="00323137" w:rsidRPr="009F0F35" w:rsidRDefault="009F0F35" w:rsidP="00323137">
            <w:pPr>
              <w:spacing w:line="276" w:lineRule="auto"/>
              <w:jc w:val="center"/>
              <w:rPr>
                <w:color w:val="000000"/>
                <w:sz w:val="18"/>
                <w:szCs w:val="18"/>
                <w:lang w:eastAsia="pt-BR"/>
              </w:rPr>
            </w:pPr>
            <w:r>
              <w:rPr>
                <w:color w:val="000000"/>
                <w:sz w:val="18"/>
                <w:szCs w:val="18"/>
                <w:lang w:eastAsia="pt-BR"/>
              </w:rPr>
              <w:t>31.2</w:t>
            </w:r>
          </w:p>
        </w:tc>
        <w:tc>
          <w:tcPr>
            <w:tcW w:w="1682" w:type="dxa"/>
            <w:tcBorders>
              <w:top w:val="nil"/>
              <w:left w:val="nil"/>
              <w:right w:val="nil"/>
            </w:tcBorders>
            <w:shd w:val="clear" w:color="auto" w:fill="auto"/>
            <w:noWrap/>
            <w:vAlign w:val="center"/>
          </w:tcPr>
          <w:p w14:paraId="67ACFE2A" w14:textId="14F42CAF" w:rsidR="00323137" w:rsidRPr="009F0F35" w:rsidRDefault="009F0F35" w:rsidP="00323137">
            <w:pPr>
              <w:spacing w:line="276" w:lineRule="auto"/>
              <w:jc w:val="center"/>
              <w:rPr>
                <w:color w:val="000000"/>
                <w:sz w:val="18"/>
                <w:szCs w:val="18"/>
                <w:lang w:eastAsia="pt-BR"/>
              </w:rPr>
            </w:pPr>
            <w:r>
              <w:rPr>
                <w:color w:val="000000"/>
                <w:sz w:val="18"/>
                <w:szCs w:val="18"/>
                <w:lang w:eastAsia="pt-BR"/>
              </w:rPr>
              <w:t>25.4</w:t>
            </w:r>
          </w:p>
        </w:tc>
        <w:tc>
          <w:tcPr>
            <w:tcW w:w="1323" w:type="dxa"/>
            <w:tcBorders>
              <w:top w:val="nil"/>
              <w:left w:val="nil"/>
              <w:right w:val="nil"/>
            </w:tcBorders>
          </w:tcPr>
          <w:p w14:paraId="729F75BC" w14:textId="632A64FB" w:rsidR="00323137" w:rsidRPr="009F0F35" w:rsidRDefault="009F0F35" w:rsidP="00323137">
            <w:pPr>
              <w:spacing w:line="276" w:lineRule="auto"/>
              <w:jc w:val="center"/>
              <w:rPr>
                <w:color w:val="000000"/>
                <w:sz w:val="18"/>
                <w:szCs w:val="18"/>
                <w:lang w:eastAsia="pt-BR"/>
              </w:rPr>
            </w:pPr>
            <w:r>
              <w:rPr>
                <w:color w:val="000000"/>
                <w:sz w:val="18"/>
                <w:szCs w:val="18"/>
                <w:lang w:eastAsia="pt-BR"/>
              </w:rPr>
              <w:t>33.6</w:t>
            </w:r>
          </w:p>
        </w:tc>
        <w:tc>
          <w:tcPr>
            <w:tcW w:w="1283" w:type="dxa"/>
            <w:tcBorders>
              <w:top w:val="nil"/>
              <w:left w:val="nil"/>
              <w:right w:val="nil"/>
            </w:tcBorders>
          </w:tcPr>
          <w:p w14:paraId="6A749D63" w14:textId="28C620EA" w:rsidR="00323137" w:rsidRPr="009F0F35" w:rsidRDefault="009F0F35" w:rsidP="00323137">
            <w:pPr>
              <w:spacing w:line="276" w:lineRule="auto"/>
              <w:jc w:val="center"/>
              <w:rPr>
                <w:color w:val="000000"/>
                <w:sz w:val="18"/>
                <w:szCs w:val="18"/>
                <w:lang w:eastAsia="pt-BR"/>
              </w:rPr>
            </w:pPr>
            <w:r>
              <w:rPr>
                <w:color w:val="000000"/>
                <w:sz w:val="18"/>
                <w:szCs w:val="18"/>
                <w:lang w:eastAsia="pt-BR"/>
              </w:rPr>
              <w:t>22.1</w:t>
            </w:r>
          </w:p>
        </w:tc>
        <w:tc>
          <w:tcPr>
            <w:tcW w:w="1282" w:type="dxa"/>
            <w:tcBorders>
              <w:top w:val="nil"/>
              <w:left w:val="nil"/>
              <w:right w:val="nil"/>
            </w:tcBorders>
            <w:shd w:val="clear" w:color="auto" w:fill="auto"/>
            <w:noWrap/>
            <w:vAlign w:val="center"/>
          </w:tcPr>
          <w:p w14:paraId="16C6D4FB" w14:textId="66804106" w:rsidR="00323137" w:rsidRPr="009F0F35" w:rsidRDefault="009F0F35" w:rsidP="00323137">
            <w:pPr>
              <w:spacing w:line="276" w:lineRule="auto"/>
              <w:jc w:val="center"/>
              <w:rPr>
                <w:color w:val="000000"/>
                <w:sz w:val="18"/>
                <w:szCs w:val="18"/>
                <w:lang w:eastAsia="pt-BR"/>
              </w:rPr>
            </w:pPr>
            <w:r>
              <w:rPr>
                <w:color w:val="000000"/>
                <w:sz w:val="18"/>
                <w:szCs w:val="18"/>
                <w:lang w:eastAsia="pt-BR"/>
              </w:rPr>
              <w:t>16.5</w:t>
            </w:r>
          </w:p>
        </w:tc>
      </w:tr>
      <w:tr w:rsidR="00323137" w:rsidRPr="00803C17" w14:paraId="35160235" w14:textId="77777777" w:rsidTr="00323137">
        <w:trPr>
          <w:trHeight w:val="150"/>
          <w:jc w:val="center"/>
        </w:trPr>
        <w:tc>
          <w:tcPr>
            <w:tcW w:w="3544" w:type="dxa"/>
            <w:tcBorders>
              <w:top w:val="nil"/>
              <w:left w:val="nil"/>
              <w:right w:val="nil"/>
            </w:tcBorders>
            <w:shd w:val="clear" w:color="auto" w:fill="auto"/>
            <w:noWrap/>
            <w:vAlign w:val="center"/>
          </w:tcPr>
          <w:p w14:paraId="62F3B3D3" w14:textId="285F6EB1" w:rsidR="00323137" w:rsidRPr="00803C17" w:rsidRDefault="00323137" w:rsidP="00323137">
            <w:pPr>
              <w:spacing w:line="276" w:lineRule="auto"/>
              <w:rPr>
                <w:b/>
                <w:bCs/>
                <w:color w:val="000000"/>
                <w:sz w:val="18"/>
                <w:szCs w:val="18"/>
                <w:lang w:eastAsia="pt-BR"/>
              </w:rPr>
            </w:pPr>
            <w:r w:rsidRPr="00803C17">
              <w:rPr>
                <w:b/>
                <w:bCs/>
                <w:color w:val="000000"/>
                <w:sz w:val="18"/>
                <w:szCs w:val="18"/>
                <w:lang w:eastAsia="pt-BR"/>
              </w:rPr>
              <w:t>VPA, median min/day</w:t>
            </w:r>
          </w:p>
        </w:tc>
        <w:tc>
          <w:tcPr>
            <w:tcW w:w="1276" w:type="dxa"/>
            <w:tcBorders>
              <w:top w:val="nil"/>
              <w:left w:val="nil"/>
              <w:right w:val="nil"/>
            </w:tcBorders>
            <w:shd w:val="clear" w:color="auto" w:fill="auto"/>
            <w:noWrap/>
            <w:vAlign w:val="center"/>
          </w:tcPr>
          <w:p w14:paraId="3A468B55" w14:textId="17AE23CA" w:rsidR="00323137" w:rsidRPr="009F0F35" w:rsidRDefault="009F0F35" w:rsidP="00323137">
            <w:pPr>
              <w:spacing w:line="276" w:lineRule="auto"/>
              <w:jc w:val="center"/>
              <w:rPr>
                <w:color w:val="000000"/>
                <w:sz w:val="18"/>
                <w:szCs w:val="18"/>
                <w:lang w:eastAsia="pt-BR"/>
              </w:rPr>
            </w:pPr>
            <w:r>
              <w:rPr>
                <w:color w:val="000000"/>
                <w:sz w:val="18"/>
                <w:szCs w:val="18"/>
                <w:lang w:eastAsia="pt-BR"/>
              </w:rPr>
              <w:t>8.5</w:t>
            </w:r>
          </w:p>
        </w:tc>
        <w:tc>
          <w:tcPr>
            <w:tcW w:w="1134" w:type="dxa"/>
            <w:tcBorders>
              <w:top w:val="nil"/>
              <w:left w:val="nil"/>
              <w:right w:val="nil"/>
            </w:tcBorders>
            <w:shd w:val="clear" w:color="auto" w:fill="auto"/>
            <w:noWrap/>
            <w:vAlign w:val="center"/>
          </w:tcPr>
          <w:p w14:paraId="3F5C0203" w14:textId="629B2067" w:rsidR="00323137" w:rsidRPr="009F0F35" w:rsidRDefault="009F0F35" w:rsidP="00323137">
            <w:pPr>
              <w:spacing w:line="276" w:lineRule="auto"/>
              <w:jc w:val="center"/>
              <w:rPr>
                <w:color w:val="000000"/>
                <w:sz w:val="18"/>
                <w:szCs w:val="18"/>
                <w:lang w:eastAsia="pt-BR"/>
              </w:rPr>
            </w:pPr>
            <w:r>
              <w:rPr>
                <w:color w:val="000000"/>
                <w:sz w:val="18"/>
                <w:szCs w:val="18"/>
                <w:lang w:eastAsia="pt-BR"/>
              </w:rPr>
              <w:t>7.6</w:t>
            </w:r>
          </w:p>
        </w:tc>
        <w:tc>
          <w:tcPr>
            <w:tcW w:w="1276" w:type="dxa"/>
            <w:tcBorders>
              <w:top w:val="nil"/>
              <w:left w:val="nil"/>
              <w:right w:val="nil"/>
            </w:tcBorders>
            <w:shd w:val="clear" w:color="auto" w:fill="auto"/>
            <w:noWrap/>
            <w:vAlign w:val="center"/>
          </w:tcPr>
          <w:p w14:paraId="47C60787" w14:textId="12B379CA" w:rsidR="00323137" w:rsidRPr="009F0F35" w:rsidRDefault="009F0F35" w:rsidP="00323137">
            <w:pPr>
              <w:spacing w:line="276" w:lineRule="auto"/>
              <w:jc w:val="center"/>
              <w:rPr>
                <w:color w:val="000000"/>
                <w:sz w:val="18"/>
                <w:szCs w:val="18"/>
                <w:lang w:eastAsia="pt-BR"/>
              </w:rPr>
            </w:pPr>
            <w:r>
              <w:rPr>
                <w:color w:val="000000"/>
                <w:sz w:val="18"/>
                <w:szCs w:val="18"/>
                <w:lang w:eastAsia="pt-BR"/>
              </w:rPr>
              <w:t>6.9</w:t>
            </w:r>
          </w:p>
        </w:tc>
        <w:tc>
          <w:tcPr>
            <w:tcW w:w="1480" w:type="dxa"/>
            <w:tcBorders>
              <w:top w:val="nil"/>
              <w:left w:val="nil"/>
              <w:right w:val="nil"/>
            </w:tcBorders>
            <w:shd w:val="clear" w:color="auto" w:fill="auto"/>
            <w:noWrap/>
            <w:vAlign w:val="center"/>
          </w:tcPr>
          <w:p w14:paraId="131BA91A" w14:textId="0DF974CC" w:rsidR="00323137" w:rsidRPr="009F0F35" w:rsidRDefault="009F0F35" w:rsidP="00323137">
            <w:pPr>
              <w:spacing w:line="276" w:lineRule="auto"/>
              <w:jc w:val="center"/>
              <w:rPr>
                <w:color w:val="000000"/>
                <w:sz w:val="18"/>
                <w:szCs w:val="18"/>
                <w:lang w:eastAsia="pt-BR"/>
              </w:rPr>
            </w:pPr>
            <w:r>
              <w:rPr>
                <w:color w:val="000000"/>
                <w:sz w:val="18"/>
                <w:szCs w:val="18"/>
                <w:lang w:eastAsia="pt-BR"/>
              </w:rPr>
              <w:t>1.8</w:t>
            </w:r>
          </w:p>
        </w:tc>
        <w:tc>
          <w:tcPr>
            <w:tcW w:w="1682" w:type="dxa"/>
            <w:tcBorders>
              <w:top w:val="nil"/>
              <w:left w:val="nil"/>
              <w:right w:val="nil"/>
            </w:tcBorders>
            <w:shd w:val="clear" w:color="auto" w:fill="auto"/>
            <w:noWrap/>
            <w:vAlign w:val="center"/>
          </w:tcPr>
          <w:p w14:paraId="273302DE" w14:textId="48E2897B" w:rsidR="00323137" w:rsidRPr="009F0F35" w:rsidRDefault="009F0F35" w:rsidP="00323137">
            <w:pPr>
              <w:spacing w:line="276" w:lineRule="auto"/>
              <w:jc w:val="center"/>
              <w:rPr>
                <w:color w:val="000000"/>
                <w:sz w:val="18"/>
                <w:szCs w:val="18"/>
                <w:lang w:eastAsia="pt-BR"/>
              </w:rPr>
            </w:pPr>
            <w:r>
              <w:rPr>
                <w:color w:val="000000"/>
                <w:sz w:val="18"/>
                <w:szCs w:val="18"/>
                <w:lang w:eastAsia="pt-BR"/>
              </w:rPr>
              <w:t>1.8</w:t>
            </w:r>
          </w:p>
        </w:tc>
        <w:tc>
          <w:tcPr>
            <w:tcW w:w="1682" w:type="dxa"/>
            <w:tcBorders>
              <w:top w:val="nil"/>
              <w:left w:val="nil"/>
              <w:right w:val="nil"/>
            </w:tcBorders>
            <w:shd w:val="clear" w:color="auto" w:fill="auto"/>
            <w:noWrap/>
            <w:vAlign w:val="center"/>
          </w:tcPr>
          <w:p w14:paraId="6B01CFDE" w14:textId="0E8B1619" w:rsidR="00323137" w:rsidRPr="009F0F35" w:rsidRDefault="009F0F35" w:rsidP="00323137">
            <w:pPr>
              <w:spacing w:line="276" w:lineRule="auto"/>
              <w:jc w:val="center"/>
              <w:rPr>
                <w:color w:val="000000"/>
                <w:sz w:val="18"/>
                <w:szCs w:val="18"/>
                <w:lang w:eastAsia="pt-BR"/>
              </w:rPr>
            </w:pPr>
            <w:r>
              <w:rPr>
                <w:color w:val="000000"/>
                <w:sz w:val="18"/>
                <w:szCs w:val="18"/>
                <w:lang w:eastAsia="pt-BR"/>
              </w:rPr>
              <w:t>1.7</w:t>
            </w:r>
          </w:p>
        </w:tc>
        <w:tc>
          <w:tcPr>
            <w:tcW w:w="1323" w:type="dxa"/>
            <w:tcBorders>
              <w:top w:val="nil"/>
              <w:left w:val="nil"/>
              <w:right w:val="nil"/>
            </w:tcBorders>
          </w:tcPr>
          <w:p w14:paraId="3F9073F4" w14:textId="72A27361" w:rsidR="00323137" w:rsidRPr="009F0F35" w:rsidRDefault="009F0F35" w:rsidP="00323137">
            <w:pPr>
              <w:spacing w:line="276" w:lineRule="auto"/>
              <w:jc w:val="center"/>
              <w:rPr>
                <w:color w:val="000000"/>
                <w:sz w:val="18"/>
                <w:szCs w:val="18"/>
                <w:lang w:eastAsia="pt-BR"/>
              </w:rPr>
            </w:pPr>
            <w:r>
              <w:rPr>
                <w:color w:val="000000"/>
                <w:sz w:val="18"/>
                <w:szCs w:val="18"/>
                <w:lang w:eastAsia="pt-BR"/>
              </w:rPr>
              <w:t>0.5</w:t>
            </w:r>
          </w:p>
        </w:tc>
        <w:tc>
          <w:tcPr>
            <w:tcW w:w="1283" w:type="dxa"/>
            <w:tcBorders>
              <w:top w:val="nil"/>
              <w:left w:val="nil"/>
              <w:right w:val="nil"/>
            </w:tcBorders>
          </w:tcPr>
          <w:p w14:paraId="23BD3EAB" w14:textId="4F0B6D95" w:rsidR="00323137" w:rsidRPr="009F0F35" w:rsidRDefault="009F0F35" w:rsidP="00323137">
            <w:pPr>
              <w:spacing w:line="276" w:lineRule="auto"/>
              <w:jc w:val="center"/>
              <w:rPr>
                <w:color w:val="000000"/>
                <w:sz w:val="18"/>
                <w:szCs w:val="18"/>
                <w:lang w:eastAsia="pt-BR"/>
              </w:rPr>
            </w:pPr>
            <w:r>
              <w:rPr>
                <w:color w:val="000000"/>
                <w:sz w:val="18"/>
                <w:szCs w:val="18"/>
                <w:lang w:eastAsia="pt-BR"/>
              </w:rPr>
              <w:t>0.5</w:t>
            </w:r>
          </w:p>
        </w:tc>
        <w:tc>
          <w:tcPr>
            <w:tcW w:w="1282" w:type="dxa"/>
            <w:tcBorders>
              <w:top w:val="nil"/>
              <w:left w:val="nil"/>
              <w:right w:val="nil"/>
            </w:tcBorders>
            <w:shd w:val="clear" w:color="auto" w:fill="auto"/>
            <w:noWrap/>
            <w:vAlign w:val="center"/>
          </w:tcPr>
          <w:p w14:paraId="2E19F698" w14:textId="1C747031" w:rsidR="00323137" w:rsidRPr="009F0F35" w:rsidRDefault="009F0F35" w:rsidP="00323137">
            <w:pPr>
              <w:spacing w:line="276" w:lineRule="auto"/>
              <w:jc w:val="center"/>
              <w:rPr>
                <w:color w:val="000000"/>
                <w:sz w:val="18"/>
                <w:szCs w:val="18"/>
                <w:lang w:eastAsia="pt-BR"/>
              </w:rPr>
            </w:pPr>
            <w:r>
              <w:rPr>
                <w:color w:val="000000"/>
                <w:sz w:val="18"/>
                <w:szCs w:val="18"/>
                <w:lang w:eastAsia="pt-BR"/>
              </w:rPr>
              <w:t>0.4</w:t>
            </w:r>
          </w:p>
        </w:tc>
      </w:tr>
      <w:tr w:rsidR="00323137" w:rsidRPr="00803C17" w14:paraId="54562F7E" w14:textId="77777777" w:rsidTr="00323137">
        <w:trPr>
          <w:trHeight w:val="150"/>
          <w:jc w:val="center"/>
        </w:trPr>
        <w:tc>
          <w:tcPr>
            <w:tcW w:w="3544" w:type="dxa"/>
            <w:tcBorders>
              <w:top w:val="nil"/>
              <w:left w:val="nil"/>
              <w:right w:val="nil"/>
            </w:tcBorders>
            <w:shd w:val="clear" w:color="auto" w:fill="auto"/>
            <w:noWrap/>
            <w:vAlign w:val="center"/>
          </w:tcPr>
          <w:p w14:paraId="4879698D" w14:textId="0968DB0E" w:rsidR="00323137" w:rsidRPr="00803C17" w:rsidRDefault="00323137" w:rsidP="00323137">
            <w:pPr>
              <w:spacing w:line="276" w:lineRule="auto"/>
              <w:rPr>
                <w:b/>
                <w:bCs/>
                <w:color w:val="000000"/>
                <w:sz w:val="18"/>
                <w:szCs w:val="18"/>
                <w:lang w:eastAsia="pt-BR"/>
              </w:rPr>
            </w:pPr>
            <w:r w:rsidRPr="00803C17">
              <w:rPr>
                <w:b/>
                <w:bCs/>
                <w:color w:val="000000"/>
                <w:sz w:val="18"/>
                <w:szCs w:val="18"/>
                <w:lang w:eastAsia="pt-BR"/>
              </w:rPr>
              <w:t>Sleep duration, median hours/day</w:t>
            </w:r>
          </w:p>
        </w:tc>
        <w:tc>
          <w:tcPr>
            <w:tcW w:w="1276" w:type="dxa"/>
            <w:tcBorders>
              <w:top w:val="nil"/>
              <w:left w:val="nil"/>
              <w:right w:val="nil"/>
            </w:tcBorders>
            <w:shd w:val="clear" w:color="auto" w:fill="auto"/>
            <w:noWrap/>
            <w:vAlign w:val="center"/>
          </w:tcPr>
          <w:p w14:paraId="74D32A79" w14:textId="5616A71A" w:rsidR="00323137" w:rsidRPr="009F0F35" w:rsidRDefault="00A62870" w:rsidP="00323137">
            <w:pPr>
              <w:spacing w:line="276" w:lineRule="auto"/>
              <w:jc w:val="center"/>
              <w:rPr>
                <w:color w:val="000000"/>
                <w:sz w:val="18"/>
                <w:szCs w:val="18"/>
                <w:lang w:eastAsia="pt-BR"/>
              </w:rPr>
            </w:pPr>
            <w:r>
              <w:rPr>
                <w:color w:val="000000"/>
                <w:sz w:val="18"/>
                <w:szCs w:val="18"/>
                <w:lang w:eastAsia="pt-BR"/>
              </w:rPr>
              <w:t>7.5</w:t>
            </w:r>
          </w:p>
        </w:tc>
        <w:tc>
          <w:tcPr>
            <w:tcW w:w="1134" w:type="dxa"/>
            <w:tcBorders>
              <w:top w:val="nil"/>
              <w:left w:val="nil"/>
              <w:right w:val="nil"/>
            </w:tcBorders>
            <w:shd w:val="clear" w:color="auto" w:fill="auto"/>
            <w:noWrap/>
            <w:vAlign w:val="center"/>
          </w:tcPr>
          <w:p w14:paraId="64116582" w14:textId="4E3830C0" w:rsidR="00323137" w:rsidRPr="009F0F35" w:rsidRDefault="00A62870" w:rsidP="00323137">
            <w:pPr>
              <w:spacing w:line="276" w:lineRule="auto"/>
              <w:jc w:val="center"/>
              <w:rPr>
                <w:color w:val="000000"/>
                <w:sz w:val="18"/>
                <w:szCs w:val="18"/>
                <w:lang w:eastAsia="pt-BR"/>
              </w:rPr>
            </w:pPr>
            <w:r>
              <w:rPr>
                <w:color w:val="000000"/>
                <w:sz w:val="18"/>
                <w:szCs w:val="18"/>
                <w:lang w:eastAsia="pt-BR"/>
              </w:rPr>
              <w:t>7.2</w:t>
            </w:r>
          </w:p>
        </w:tc>
        <w:tc>
          <w:tcPr>
            <w:tcW w:w="1276" w:type="dxa"/>
            <w:tcBorders>
              <w:top w:val="nil"/>
              <w:left w:val="nil"/>
              <w:right w:val="nil"/>
            </w:tcBorders>
            <w:shd w:val="clear" w:color="auto" w:fill="auto"/>
            <w:noWrap/>
            <w:vAlign w:val="center"/>
          </w:tcPr>
          <w:p w14:paraId="0A700851" w14:textId="6DAF4A1D" w:rsidR="00323137" w:rsidRPr="009F0F35" w:rsidRDefault="00A62870" w:rsidP="00323137">
            <w:pPr>
              <w:spacing w:line="276" w:lineRule="auto"/>
              <w:jc w:val="center"/>
              <w:rPr>
                <w:color w:val="000000"/>
                <w:sz w:val="18"/>
                <w:szCs w:val="18"/>
                <w:lang w:eastAsia="pt-BR"/>
              </w:rPr>
            </w:pPr>
            <w:r>
              <w:rPr>
                <w:color w:val="000000"/>
                <w:sz w:val="18"/>
                <w:szCs w:val="18"/>
                <w:lang w:eastAsia="pt-BR"/>
              </w:rPr>
              <w:t>6.7</w:t>
            </w:r>
          </w:p>
        </w:tc>
        <w:tc>
          <w:tcPr>
            <w:tcW w:w="1480" w:type="dxa"/>
            <w:tcBorders>
              <w:top w:val="nil"/>
              <w:left w:val="nil"/>
              <w:right w:val="nil"/>
            </w:tcBorders>
            <w:shd w:val="clear" w:color="auto" w:fill="auto"/>
            <w:noWrap/>
            <w:vAlign w:val="center"/>
          </w:tcPr>
          <w:p w14:paraId="06FBC7F9" w14:textId="4FDFF6BA" w:rsidR="00323137" w:rsidRPr="009F0F35" w:rsidRDefault="00A62870" w:rsidP="00323137">
            <w:pPr>
              <w:spacing w:line="276" w:lineRule="auto"/>
              <w:jc w:val="center"/>
              <w:rPr>
                <w:color w:val="000000"/>
                <w:sz w:val="18"/>
                <w:szCs w:val="18"/>
                <w:lang w:eastAsia="pt-BR"/>
              </w:rPr>
            </w:pPr>
            <w:r>
              <w:rPr>
                <w:color w:val="000000"/>
                <w:sz w:val="18"/>
                <w:szCs w:val="18"/>
                <w:lang w:eastAsia="pt-BR"/>
              </w:rPr>
              <w:t>7.6</w:t>
            </w:r>
          </w:p>
        </w:tc>
        <w:tc>
          <w:tcPr>
            <w:tcW w:w="1682" w:type="dxa"/>
            <w:tcBorders>
              <w:top w:val="nil"/>
              <w:left w:val="nil"/>
              <w:right w:val="nil"/>
            </w:tcBorders>
            <w:shd w:val="clear" w:color="auto" w:fill="auto"/>
            <w:noWrap/>
            <w:vAlign w:val="center"/>
          </w:tcPr>
          <w:p w14:paraId="043345F2" w14:textId="7D822A0A" w:rsidR="00323137" w:rsidRPr="009F0F35" w:rsidRDefault="00A62870" w:rsidP="00323137">
            <w:pPr>
              <w:spacing w:line="276" w:lineRule="auto"/>
              <w:jc w:val="center"/>
              <w:rPr>
                <w:color w:val="000000"/>
                <w:sz w:val="18"/>
                <w:szCs w:val="18"/>
                <w:lang w:eastAsia="pt-BR"/>
              </w:rPr>
            </w:pPr>
            <w:r>
              <w:rPr>
                <w:color w:val="000000"/>
                <w:sz w:val="18"/>
                <w:szCs w:val="18"/>
                <w:lang w:eastAsia="pt-BR"/>
              </w:rPr>
              <w:t>7.3</w:t>
            </w:r>
          </w:p>
        </w:tc>
        <w:tc>
          <w:tcPr>
            <w:tcW w:w="1682" w:type="dxa"/>
            <w:tcBorders>
              <w:top w:val="nil"/>
              <w:left w:val="nil"/>
              <w:right w:val="nil"/>
            </w:tcBorders>
            <w:shd w:val="clear" w:color="auto" w:fill="auto"/>
            <w:noWrap/>
            <w:vAlign w:val="center"/>
          </w:tcPr>
          <w:p w14:paraId="3E0F0804" w14:textId="663AA065" w:rsidR="00323137" w:rsidRPr="009F0F35" w:rsidRDefault="00A62870" w:rsidP="00323137">
            <w:pPr>
              <w:spacing w:line="276" w:lineRule="auto"/>
              <w:jc w:val="center"/>
              <w:rPr>
                <w:color w:val="000000"/>
                <w:sz w:val="18"/>
                <w:szCs w:val="18"/>
                <w:lang w:eastAsia="pt-BR"/>
              </w:rPr>
            </w:pPr>
            <w:r>
              <w:rPr>
                <w:color w:val="000000"/>
                <w:sz w:val="18"/>
                <w:szCs w:val="18"/>
                <w:lang w:eastAsia="pt-BR"/>
              </w:rPr>
              <w:t>6.8</w:t>
            </w:r>
          </w:p>
        </w:tc>
        <w:tc>
          <w:tcPr>
            <w:tcW w:w="1323" w:type="dxa"/>
            <w:tcBorders>
              <w:top w:val="nil"/>
              <w:left w:val="nil"/>
              <w:right w:val="nil"/>
            </w:tcBorders>
          </w:tcPr>
          <w:p w14:paraId="61B356A5" w14:textId="0F1F95C4" w:rsidR="00323137" w:rsidRPr="009F0F35" w:rsidRDefault="00A62870" w:rsidP="00323137">
            <w:pPr>
              <w:spacing w:line="276" w:lineRule="auto"/>
              <w:jc w:val="center"/>
              <w:rPr>
                <w:color w:val="000000"/>
                <w:sz w:val="18"/>
                <w:szCs w:val="18"/>
                <w:lang w:eastAsia="pt-BR"/>
              </w:rPr>
            </w:pPr>
            <w:r>
              <w:rPr>
                <w:color w:val="000000"/>
                <w:sz w:val="18"/>
                <w:szCs w:val="18"/>
                <w:lang w:eastAsia="pt-BR"/>
              </w:rPr>
              <w:t>7.8</w:t>
            </w:r>
          </w:p>
        </w:tc>
        <w:tc>
          <w:tcPr>
            <w:tcW w:w="1283" w:type="dxa"/>
            <w:tcBorders>
              <w:top w:val="nil"/>
              <w:left w:val="nil"/>
              <w:right w:val="nil"/>
            </w:tcBorders>
          </w:tcPr>
          <w:p w14:paraId="380FE5F0" w14:textId="19B743E9" w:rsidR="00323137" w:rsidRPr="009F0F35" w:rsidRDefault="00A62870" w:rsidP="00323137">
            <w:pPr>
              <w:spacing w:line="276" w:lineRule="auto"/>
              <w:jc w:val="center"/>
              <w:rPr>
                <w:color w:val="000000"/>
                <w:sz w:val="18"/>
                <w:szCs w:val="18"/>
                <w:lang w:eastAsia="pt-BR"/>
              </w:rPr>
            </w:pPr>
            <w:r>
              <w:rPr>
                <w:color w:val="000000"/>
                <w:sz w:val="18"/>
                <w:szCs w:val="18"/>
                <w:lang w:eastAsia="pt-BR"/>
              </w:rPr>
              <w:t>7.5</w:t>
            </w:r>
          </w:p>
        </w:tc>
        <w:tc>
          <w:tcPr>
            <w:tcW w:w="1282" w:type="dxa"/>
            <w:tcBorders>
              <w:top w:val="nil"/>
              <w:left w:val="nil"/>
              <w:right w:val="nil"/>
            </w:tcBorders>
            <w:shd w:val="clear" w:color="auto" w:fill="auto"/>
            <w:noWrap/>
            <w:vAlign w:val="center"/>
          </w:tcPr>
          <w:p w14:paraId="54F4F48A" w14:textId="751DBB48" w:rsidR="00323137" w:rsidRPr="009F0F35" w:rsidRDefault="00A62870" w:rsidP="00323137">
            <w:pPr>
              <w:spacing w:line="276" w:lineRule="auto"/>
              <w:jc w:val="center"/>
              <w:rPr>
                <w:color w:val="000000"/>
                <w:sz w:val="18"/>
                <w:szCs w:val="18"/>
                <w:lang w:eastAsia="pt-BR"/>
              </w:rPr>
            </w:pPr>
            <w:r>
              <w:rPr>
                <w:color w:val="000000"/>
                <w:sz w:val="18"/>
                <w:szCs w:val="18"/>
                <w:lang w:eastAsia="pt-BR"/>
              </w:rPr>
              <w:t>6.8</w:t>
            </w:r>
          </w:p>
        </w:tc>
      </w:tr>
      <w:tr w:rsidR="00323137" w:rsidRPr="00803C17" w14:paraId="7FD0F3CD" w14:textId="77777777" w:rsidTr="00323137">
        <w:trPr>
          <w:trHeight w:val="150"/>
          <w:jc w:val="center"/>
        </w:trPr>
        <w:tc>
          <w:tcPr>
            <w:tcW w:w="3544" w:type="dxa"/>
            <w:tcBorders>
              <w:top w:val="nil"/>
              <w:left w:val="nil"/>
              <w:right w:val="nil"/>
            </w:tcBorders>
            <w:shd w:val="clear" w:color="auto" w:fill="auto"/>
            <w:noWrap/>
            <w:vAlign w:val="center"/>
          </w:tcPr>
          <w:p w14:paraId="43569E03" w14:textId="0E25F3EA" w:rsidR="00323137" w:rsidRPr="00803C17" w:rsidRDefault="00323137" w:rsidP="00323137">
            <w:pPr>
              <w:spacing w:line="276" w:lineRule="auto"/>
              <w:rPr>
                <w:b/>
                <w:bCs/>
                <w:color w:val="000000"/>
                <w:sz w:val="18"/>
                <w:szCs w:val="18"/>
                <w:lang w:eastAsia="pt-BR"/>
              </w:rPr>
            </w:pPr>
            <w:r w:rsidRPr="00803C17">
              <w:rPr>
                <w:b/>
                <w:bCs/>
                <w:color w:val="000000"/>
                <w:sz w:val="18"/>
                <w:szCs w:val="18"/>
                <w:lang w:eastAsia="pt-BR"/>
              </w:rPr>
              <w:t>Age, years</w:t>
            </w:r>
          </w:p>
        </w:tc>
        <w:tc>
          <w:tcPr>
            <w:tcW w:w="1276" w:type="dxa"/>
            <w:tcBorders>
              <w:top w:val="nil"/>
              <w:left w:val="nil"/>
              <w:right w:val="nil"/>
            </w:tcBorders>
            <w:shd w:val="clear" w:color="auto" w:fill="auto"/>
            <w:noWrap/>
            <w:vAlign w:val="center"/>
          </w:tcPr>
          <w:p w14:paraId="6CF8BE77" w14:textId="133A204C" w:rsidR="00323137" w:rsidRPr="009F0F35" w:rsidRDefault="00287C22" w:rsidP="00323137">
            <w:pPr>
              <w:spacing w:line="276" w:lineRule="auto"/>
              <w:jc w:val="center"/>
              <w:rPr>
                <w:color w:val="000000"/>
                <w:sz w:val="18"/>
                <w:szCs w:val="18"/>
                <w:lang w:eastAsia="pt-BR"/>
              </w:rPr>
            </w:pPr>
            <w:r>
              <w:rPr>
                <w:color w:val="000000"/>
                <w:sz w:val="18"/>
                <w:szCs w:val="18"/>
                <w:lang w:eastAsia="pt-BR"/>
              </w:rPr>
              <w:t>58.3</w:t>
            </w:r>
          </w:p>
        </w:tc>
        <w:tc>
          <w:tcPr>
            <w:tcW w:w="1134" w:type="dxa"/>
            <w:tcBorders>
              <w:top w:val="nil"/>
              <w:left w:val="nil"/>
              <w:right w:val="nil"/>
            </w:tcBorders>
            <w:shd w:val="clear" w:color="auto" w:fill="auto"/>
            <w:noWrap/>
            <w:vAlign w:val="center"/>
          </w:tcPr>
          <w:p w14:paraId="1DAFD238" w14:textId="282C36D1" w:rsidR="00323137" w:rsidRPr="009F0F35" w:rsidRDefault="00287C22" w:rsidP="00323137">
            <w:pPr>
              <w:spacing w:line="276" w:lineRule="auto"/>
              <w:jc w:val="center"/>
              <w:rPr>
                <w:color w:val="000000"/>
                <w:sz w:val="18"/>
                <w:szCs w:val="18"/>
                <w:lang w:eastAsia="pt-BR"/>
              </w:rPr>
            </w:pPr>
            <w:r>
              <w:rPr>
                <w:color w:val="000000"/>
                <w:sz w:val="18"/>
                <w:szCs w:val="18"/>
                <w:lang w:eastAsia="pt-BR"/>
              </w:rPr>
              <w:t>59.0</w:t>
            </w:r>
          </w:p>
        </w:tc>
        <w:tc>
          <w:tcPr>
            <w:tcW w:w="1276" w:type="dxa"/>
            <w:tcBorders>
              <w:top w:val="nil"/>
              <w:left w:val="nil"/>
              <w:right w:val="nil"/>
            </w:tcBorders>
            <w:shd w:val="clear" w:color="auto" w:fill="auto"/>
            <w:noWrap/>
            <w:vAlign w:val="center"/>
          </w:tcPr>
          <w:p w14:paraId="7D2072E6" w14:textId="24700860" w:rsidR="00323137" w:rsidRPr="009F0F35" w:rsidRDefault="00287C22" w:rsidP="00323137">
            <w:pPr>
              <w:spacing w:line="276" w:lineRule="auto"/>
              <w:jc w:val="center"/>
              <w:rPr>
                <w:color w:val="000000"/>
                <w:sz w:val="18"/>
                <w:szCs w:val="18"/>
                <w:lang w:eastAsia="pt-BR"/>
              </w:rPr>
            </w:pPr>
            <w:r>
              <w:rPr>
                <w:color w:val="000000"/>
                <w:sz w:val="18"/>
                <w:szCs w:val="18"/>
                <w:lang w:eastAsia="pt-BR"/>
              </w:rPr>
              <w:t>59.8</w:t>
            </w:r>
          </w:p>
        </w:tc>
        <w:tc>
          <w:tcPr>
            <w:tcW w:w="1480" w:type="dxa"/>
            <w:tcBorders>
              <w:top w:val="nil"/>
              <w:left w:val="nil"/>
              <w:right w:val="nil"/>
            </w:tcBorders>
            <w:shd w:val="clear" w:color="auto" w:fill="auto"/>
            <w:noWrap/>
            <w:vAlign w:val="center"/>
          </w:tcPr>
          <w:p w14:paraId="60E4E979" w14:textId="557FF78F" w:rsidR="00323137" w:rsidRPr="009F0F35" w:rsidRDefault="00287C22" w:rsidP="00323137">
            <w:pPr>
              <w:spacing w:line="276" w:lineRule="auto"/>
              <w:jc w:val="center"/>
              <w:rPr>
                <w:color w:val="000000"/>
                <w:sz w:val="18"/>
                <w:szCs w:val="18"/>
                <w:lang w:eastAsia="pt-BR"/>
              </w:rPr>
            </w:pPr>
            <w:r>
              <w:rPr>
                <w:color w:val="000000"/>
                <w:sz w:val="18"/>
                <w:szCs w:val="18"/>
                <w:lang w:eastAsia="pt-BR"/>
              </w:rPr>
              <w:t>60.4</w:t>
            </w:r>
          </w:p>
        </w:tc>
        <w:tc>
          <w:tcPr>
            <w:tcW w:w="1682" w:type="dxa"/>
            <w:tcBorders>
              <w:top w:val="nil"/>
              <w:left w:val="nil"/>
              <w:right w:val="nil"/>
            </w:tcBorders>
            <w:shd w:val="clear" w:color="auto" w:fill="auto"/>
            <w:noWrap/>
            <w:vAlign w:val="center"/>
          </w:tcPr>
          <w:p w14:paraId="48DDB3FA" w14:textId="574CB6DB" w:rsidR="00323137" w:rsidRPr="009F0F35" w:rsidRDefault="00287C22" w:rsidP="00323137">
            <w:pPr>
              <w:spacing w:line="276" w:lineRule="auto"/>
              <w:jc w:val="center"/>
              <w:rPr>
                <w:color w:val="000000"/>
                <w:sz w:val="18"/>
                <w:szCs w:val="18"/>
                <w:lang w:eastAsia="pt-BR"/>
              </w:rPr>
            </w:pPr>
            <w:r>
              <w:rPr>
                <w:color w:val="000000"/>
                <w:sz w:val="18"/>
                <w:szCs w:val="18"/>
                <w:lang w:eastAsia="pt-BR"/>
              </w:rPr>
              <w:t>51.2</w:t>
            </w:r>
          </w:p>
        </w:tc>
        <w:tc>
          <w:tcPr>
            <w:tcW w:w="1682" w:type="dxa"/>
            <w:tcBorders>
              <w:top w:val="nil"/>
              <w:left w:val="nil"/>
              <w:right w:val="nil"/>
            </w:tcBorders>
            <w:shd w:val="clear" w:color="auto" w:fill="auto"/>
            <w:noWrap/>
            <w:vAlign w:val="center"/>
          </w:tcPr>
          <w:p w14:paraId="7C4E62AC" w14:textId="16E89420" w:rsidR="00323137" w:rsidRPr="009F0F35" w:rsidRDefault="00287C22" w:rsidP="00323137">
            <w:pPr>
              <w:spacing w:line="276" w:lineRule="auto"/>
              <w:jc w:val="center"/>
              <w:rPr>
                <w:color w:val="000000"/>
                <w:sz w:val="18"/>
                <w:szCs w:val="18"/>
                <w:lang w:eastAsia="pt-BR"/>
              </w:rPr>
            </w:pPr>
            <w:r>
              <w:rPr>
                <w:color w:val="000000"/>
                <w:sz w:val="18"/>
                <w:szCs w:val="18"/>
                <w:lang w:eastAsia="pt-BR"/>
              </w:rPr>
              <w:t>62.3</w:t>
            </w:r>
          </w:p>
        </w:tc>
        <w:tc>
          <w:tcPr>
            <w:tcW w:w="1323" w:type="dxa"/>
            <w:tcBorders>
              <w:top w:val="nil"/>
              <w:left w:val="nil"/>
              <w:right w:val="nil"/>
            </w:tcBorders>
          </w:tcPr>
          <w:p w14:paraId="662C4D0E" w14:textId="6445CC07" w:rsidR="00323137" w:rsidRPr="009F0F35" w:rsidRDefault="00287C22" w:rsidP="00323137">
            <w:pPr>
              <w:spacing w:line="276" w:lineRule="auto"/>
              <w:jc w:val="center"/>
              <w:rPr>
                <w:color w:val="000000"/>
                <w:sz w:val="18"/>
                <w:szCs w:val="18"/>
                <w:lang w:eastAsia="pt-BR"/>
              </w:rPr>
            </w:pPr>
            <w:r>
              <w:rPr>
                <w:color w:val="000000"/>
                <w:sz w:val="18"/>
                <w:szCs w:val="18"/>
                <w:lang w:eastAsia="pt-BR"/>
              </w:rPr>
              <w:t>62.3</w:t>
            </w:r>
          </w:p>
        </w:tc>
        <w:tc>
          <w:tcPr>
            <w:tcW w:w="1283" w:type="dxa"/>
            <w:tcBorders>
              <w:top w:val="nil"/>
              <w:left w:val="nil"/>
              <w:right w:val="nil"/>
            </w:tcBorders>
          </w:tcPr>
          <w:p w14:paraId="4C94F391" w14:textId="5C1F11FC" w:rsidR="00323137" w:rsidRPr="009F0F35" w:rsidRDefault="00287C22" w:rsidP="00323137">
            <w:pPr>
              <w:spacing w:line="276" w:lineRule="auto"/>
              <w:jc w:val="center"/>
              <w:rPr>
                <w:color w:val="000000"/>
                <w:sz w:val="18"/>
                <w:szCs w:val="18"/>
                <w:lang w:eastAsia="pt-BR"/>
              </w:rPr>
            </w:pPr>
            <w:r>
              <w:rPr>
                <w:color w:val="000000"/>
                <w:sz w:val="18"/>
                <w:szCs w:val="18"/>
                <w:lang w:eastAsia="pt-BR"/>
              </w:rPr>
              <w:t>63.2</w:t>
            </w:r>
          </w:p>
        </w:tc>
        <w:tc>
          <w:tcPr>
            <w:tcW w:w="1282" w:type="dxa"/>
            <w:tcBorders>
              <w:top w:val="nil"/>
              <w:left w:val="nil"/>
              <w:right w:val="nil"/>
            </w:tcBorders>
            <w:shd w:val="clear" w:color="auto" w:fill="auto"/>
            <w:noWrap/>
            <w:vAlign w:val="center"/>
          </w:tcPr>
          <w:p w14:paraId="0950E795" w14:textId="1774FED2" w:rsidR="00323137" w:rsidRPr="009F0F35" w:rsidRDefault="00287C22" w:rsidP="00323137">
            <w:pPr>
              <w:spacing w:line="276" w:lineRule="auto"/>
              <w:jc w:val="center"/>
              <w:rPr>
                <w:color w:val="000000"/>
                <w:sz w:val="18"/>
                <w:szCs w:val="18"/>
                <w:lang w:eastAsia="pt-BR"/>
              </w:rPr>
            </w:pPr>
            <w:r>
              <w:rPr>
                <w:color w:val="000000"/>
                <w:sz w:val="18"/>
                <w:szCs w:val="18"/>
                <w:lang w:eastAsia="pt-BR"/>
              </w:rPr>
              <w:t>64.2</w:t>
            </w:r>
          </w:p>
        </w:tc>
      </w:tr>
      <w:tr w:rsidR="00A62870" w:rsidRPr="00803C17" w14:paraId="6C25C11E" w14:textId="77777777" w:rsidTr="0059102D">
        <w:trPr>
          <w:trHeight w:val="150"/>
          <w:jc w:val="center"/>
        </w:trPr>
        <w:tc>
          <w:tcPr>
            <w:tcW w:w="3544" w:type="dxa"/>
            <w:tcBorders>
              <w:top w:val="nil"/>
              <w:left w:val="nil"/>
              <w:right w:val="nil"/>
            </w:tcBorders>
            <w:shd w:val="clear" w:color="auto" w:fill="auto"/>
            <w:noWrap/>
            <w:vAlign w:val="center"/>
          </w:tcPr>
          <w:p w14:paraId="5EA83C3F" w14:textId="7F6E877E" w:rsidR="00A62870" w:rsidRPr="00803C17" w:rsidRDefault="00A62870" w:rsidP="00A62870">
            <w:pPr>
              <w:spacing w:line="276" w:lineRule="auto"/>
              <w:rPr>
                <w:b/>
                <w:bCs/>
                <w:color w:val="000000"/>
                <w:sz w:val="18"/>
                <w:szCs w:val="18"/>
                <w:lang w:eastAsia="pt-BR"/>
              </w:rPr>
            </w:pPr>
            <w:r w:rsidRPr="00803C17">
              <w:rPr>
                <w:b/>
                <w:bCs/>
                <w:color w:val="000000"/>
                <w:sz w:val="18"/>
                <w:szCs w:val="18"/>
                <w:lang w:eastAsia="pt-BR"/>
              </w:rPr>
              <w:t>Men, %</w:t>
            </w:r>
          </w:p>
        </w:tc>
        <w:tc>
          <w:tcPr>
            <w:tcW w:w="1276" w:type="dxa"/>
            <w:tcBorders>
              <w:top w:val="nil"/>
              <w:left w:val="nil"/>
              <w:right w:val="nil"/>
            </w:tcBorders>
            <w:shd w:val="clear" w:color="auto" w:fill="auto"/>
            <w:noWrap/>
            <w:vAlign w:val="bottom"/>
          </w:tcPr>
          <w:p w14:paraId="771C2F00" w14:textId="43544188" w:rsidR="00A62870" w:rsidRPr="009F0F35" w:rsidRDefault="00A62870" w:rsidP="00A62870">
            <w:pPr>
              <w:spacing w:line="276" w:lineRule="auto"/>
              <w:jc w:val="center"/>
              <w:rPr>
                <w:color w:val="000000"/>
                <w:sz w:val="18"/>
                <w:szCs w:val="18"/>
                <w:lang w:eastAsia="pt-BR"/>
              </w:rPr>
            </w:pPr>
            <w:r>
              <w:rPr>
                <w:color w:val="000000"/>
                <w:sz w:val="18"/>
                <w:szCs w:val="18"/>
              </w:rPr>
              <w:t>45.1</w:t>
            </w:r>
          </w:p>
        </w:tc>
        <w:tc>
          <w:tcPr>
            <w:tcW w:w="1134" w:type="dxa"/>
            <w:tcBorders>
              <w:top w:val="nil"/>
              <w:left w:val="nil"/>
              <w:right w:val="nil"/>
            </w:tcBorders>
            <w:shd w:val="clear" w:color="auto" w:fill="auto"/>
            <w:noWrap/>
            <w:vAlign w:val="bottom"/>
          </w:tcPr>
          <w:p w14:paraId="0F440558" w14:textId="1262E3A3" w:rsidR="00A62870" w:rsidRPr="009F0F35" w:rsidRDefault="00A62870" w:rsidP="00A62870">
            <w:pPr>
              <w:spacing w:line="276" w:lineRule="auto"/>
              <w:jc w:val="center"/>
              <w:rPr>
                <w:color w:val="000000"/>
                <w:sz w:val="18"/>
                <w:szCs w:val="18"/>
                <w:lang w:eastAsia="pt-BR"/>
              </w:rPr>
            </w:pPr>
            <w:r>
              <w:rPr>
                <w:color w:val="000000"/>
                <w:sz w:val="18"/>
                <w:szCs w:val="18"/>
              </w:rPr>
              <w:t>54.9</w:t>
            </w:r>
          </w:p>
        </w:tc>
        <w:tc>
          <w:tcPr>
            <w:tcW w:w="1276" w:type="dxa"/>
            <w:tcBorders>
              <w:top w:val="nil"/>
              <w:left w:val="nil"/>
              <w:right w:val="nil"/>
            </w:tcBorders>
            <w:shd w:val="clear" w:color="auto" w:fill="auto"/>
            <w:noWrap/>
            <w:vAlign w:val="bottom"/>
          </w:tcPr>
          <w:p w14:paraId="3F8DBBA3" w14:textId="76C3A6E6" w:rsidR="00A62870" w:rsidRPr="009F0F35" w:rsidRDefault="00A62870" w:rsidP="00A62870">
            <w:pPr>
              <w:spacing w:line="276" w:lineRule="auto"/>
              <w:jc w:val="center"/>
              <w:rPr>
                <w:color w:val="000000"/>
                <w:sz w:val="18"/>
                <w:szCs w:val="18"/>
                <w:lang w:eastAsia="pt-BR"/>
              </w:rPr>
            </w:pPr>
            <w:r>
              <w:rPr>
                <w:color w:val="000000"/>
                <w:sz w:val="18"/>
                <w:szCs w:val="18"/>
              </w:rPr>
              <w:t>63.5</w:t>
            </w:r>
          </w:p>
        </w:tc>
        <w:tc>
          <w:tcPr>
            <w:tcW w:w="1480" w:type="dxa"/>
            <w:tcBorders>
              <w:top w:val="nil"/>
              <w:left w:val="nil"/>
              <w:right w:val="nil"/>
            </w:tcBorders>
            <w:shd w:val="clear" w:color="auto" w:fill="auto"/>
            <w:noWrap/>
            <w:vAlign w:val="bottom"/>
          </w:tcPr>
          <w:p w14:paraId="3B643EAC" w14:textId="4AE6B8B8" w:rsidR="00A62870" w:rsidRPr="009F0F35" w:rsidRDefault="00A62870" w:rsidP="00A62870">
            <w:pPr>
              <w:spacing w:line="276" w:lineRule="auto"/>
              <w:jc w:val="center"/>
              <w:rPr>
                <w:color w:val="000000"/>
                <w:sz w:val="18"/>
                <w:szCs w:val="18"/>
                <w:lang w:eastAsia="pt-BR"/>
              </w:rPr>
            </w:pPr>
            <w:r>
              <w:rPr>
                <w:color w:val="000000"/>
                <w:sz w:val="18"/>
                <w:szCs w:val="18"/>
              </w:rPr>
              <w:t>33.6</w:t>
            </w:r>
          </w:p>
        </w:tc>
        <w:tc>
          <w:tcPr>
            <w:tcW w:w="1682" w:type="dxa"/>
            <w:tcBorders>
              <w:top w:val="nil"/>
              <w:left w:val="nil"/>
              <w:right w:val="nil"/>
            </w:tcBorders>
            <w:shd w:val="clear" w:color="auto" w:fill="auto"/>
            <w:noWrap/>
            <w:vAlign w:val="bottom"/>
          </w:tcPr>
          <w:p w14:paraId="0FC519E3" w14:textId="10494BBB" w:rsidR="00A62870" w:rsidRPr="009F0F35" w:rsidRDefault="00A62870" w:rsidP="00A62870">
            <w:pPr>
              <w:spacing w:line="276" w:lineRule="auto"/>
              <w:jc w:val="center"/>
              <w:rPr>
                <w:color w:val="000000"/>
                <w:sz w:val="18"/>
                <w:szCs w:val="18"/>
                <w:lang w:eastAsia="pt-BR"/>
              </w:rPr>
            </w:pPr>
            <w:r>
              <w:rPr>
                <w:color w:val="000000"/>
                <w:sz w:val="18"/>
                <w:szCs w:val="18"/>
              </w:rPr>
              <w:t>42.5</w:t>
            </w:r>
          </w:p>
        </w:tc>
        <w:tc>
          <w:tcPr>
            <w:tcW w:w="1682" w:type="dxa"/>
            <w:tcBorders>
              <w:top w:val="nil"/>
              <w:left w:val="nil"/>
              <w:right w:val="nil"/>
            </w:tcBorders>
            <w:shd w:val="clear" w:color="auto" w:fill="auto"/>
            <w:noWrap/>
            <w:vAlign w:val="bottom"/>
          </w:tcPr>
          <w:p w14:paraId="177EE54C" w14:textId="66EAF316" w:rsidR="00A62870" w:rsidRPr="009F0F35" w:rsidRDefault="00A62870" w:rsidP="00A62870">
            <w:pPr>
              <w:spacing w:line="276" w:lineRule="auto"/>
              <w:jc w:val="center"/>
              <w:rPr>
                <w:color w:val="000000"/>
                <w:sz w:val="18"/>
                <w:szCs w:val="18"/>
                <w:lang w:eastAsia="pt-BR"/>
              </w:rPr>
            </w:pPr>
            <w:r>
              <w:rPr>
                <w:color w:val="000000"/>
                <w:sz w:val="18"/>
                <w:szCs w:val="18"/>
              </w:rPr>
              <w:t>51.1</w:t>
            </w:r>
          </w:p>
        </w:tc>
        <w:tc>
          <w:tcPr>
            <w:tcW w:w="1323" w:type="dxa"/>
            <w:tcBorders>
              <w:top w:val="nil"/>
              <w:left w:val="nil"/>
              <w:right w:val="nil"/>
            </w:tcBorders>
            <w:vAlign w:val="bottom"/>
          </w:tcPr>
          <w:p w14:paraId="7A2F4130" w14:textId="5E7C8EFF" w:rsidR="00A62870" w:rsidRPr="009F0F35" w:rsidRDefault="00A62870" w:rsidP="00A62870">
            <w:pPr>
              <w:spacing w:line="276" w:lineRule="auto"/>
              <w:jc w:val="center"/>
              <w:rPr>
                <w:color w:val="000000"/>
                <w:sz w:val="18"/>
                <w:szCs w:val="18"/>
                <w:lang w:eastAsia="pt-BR"/>
              </w:rPr>
            </w:pPr>
            <w:r>
              <w:rPr>
                <w:color w:val="000000"/>
                <w:sz w:val="18"/>
                <w:szCs w:val="18"/>
              </w:rPr>
              <w:t>25.6</w:t>
            </w:r>
          </w:p>
        </w:tc>
        <w:tc>
          <w:tcPr>
            <w:tcW w:w="1283" w:type="dxa"/>
            <w:tcBorders>
              <w:top w:val="nil"/>
              <w:left w:val="nil"/>
              <w:right w:val="nil"/>
            </w:tcBorders>
            <w:vAlign w:val="bottom"/>
          </w:tcPr>
          <w:p w14:paraId="01E4D191" w14:textId="6B86BE13" w:rsidR="00A62870" w:rsidRPr="009F0F35" w:rsidRDefault="00A62870" w:rsidP="00A62870">
            <w:pPr>
              <w:spacing w:line="276" w:lineRule="auto"/>
              <w:jc w:val="center"/>
              <w:rPr>
                <w:color w:val="000000"/>
                <w:sz w:val="18"/>
                <w:szCs w:val="18"/>
                <w:lang w:eastAsia="pt-BR"/>
              </w:rPr>
            </w:pPr>
            <w:r>
              <w:rPr>
                <w:color w:val="000000"/>
                <w:sz w:val="18"/>
                <w:szCs w:val="18"/>
              </w:rPr>
              <w:t>30.9</w:t>
            </w:r>
          </w:p>
        </w:tc>
        <w:tc>
          <w:tcPr>
            <w:tcW w:w="1282" w:type="dxa"/>
            <w:tcBorders>
              <w:top w:val="nil"/>
              <w:left w:val="nil"/>
              <w:right w:val="nil"/>
            </w:tcBorders>
            <w:shd w:val="clear" w:color="auto" w:fill="auto"/>
            <w:noWrap/>
            <w:vAlign w:val="bottom"/>
          </w:tcPr>
          <w:p w14:paraId="4248565B" w14:textId="2B36DF42" w:rsidR="00A62870" w:rsidRPr="009F0F35" w:rsidRDefault="00A62870" w:rsidP="00A62870">
            <w:pPr>
              <w:spacing w:line="276" w:lineRule="auto"/>
              <w:jc w:val="center"/>
              <w:rPr>
                <w:color w:val="000000"/>
                <w:sz w:val="18"/>
                <w:szCs w:val="18"/>
                <w:lang w:eastAsia="pt-BR"/>
              </w:rPr>
            </w:pPr>
            <w:r>
              <w:rPr>
                <w:color w:val="000000"/>
                <w:sz w:val="18"/>
                <w:szCs w:val="18"/>
              </w:rPr>
              <w:t>38.2</w:t>
            </w:r>
          </w:p>
        </w:tc>
      </w:tr>
      <w:tr w:rsidR="00323137" w:rsidRPr="00803C17" w14:paraId="38AEE68F" w14:textId="77777777" w:rsidTr="00323137">
        <w:trPr>
          <w:trHeight w:val="150"/>
          <w:jc w:val="center"/>
        </w:trPr>
        <w:tc>
          <w:tcPr>
            <w:tcW w:w="3544" w:type="dxa"/>
            <w:tcBorders>
              <w:top w:val="nil"/>
              <w:left w:val="nil"/>
              <w:right w:val="nil"/>
            </w:tcBorders>
            <w:shd w:val="clear" w:color="auto" w:fill="auto"/>
            <w:noWrap/>
            <w:vAlign w:val="center"/>
          </w:tcPr>
          <w:p w14:paraId="72BC91BB" w14:textId="28CFBBB7" w:rsidR="00323137" w:rsidRPr="00803C17" w:rsidRDefault="00323137" w:rsidP="00323137">
            <w:pPr>
              <w:spacing w:line="276" w:lineRule="auto"/>
              <w:rPr>
                <w:b/>
                <w:bCs/>
                <w:color w:val="000000"/>
                <w:sz w:val="18"/>
                <w:szCs w:val="18"/>
                <w:lang w:eastAsia="pt-BR"/>
              </w:rPr>
            </w:pPr>
            <w:r w:rsidRPr="00803C17">
              <w:rPr>
                <w:b/>
                <w:bCs/>
                <w:color w:val="000000"/>
                <w:sz w:val="18"/>
                <w:szCs w:val="18"/>
                <w:lang w:eastAsia="pt-BR"/>
              </w:rPr>
              <w:t>Race</w:t>
            </w:r>
            <w:r>
              <w:rPr>
                <w:b/>
                <w:bCs/>
                <w:color w:val="000000"/>
                <w:sz w:val="18"/>
                <w:szCs w:val="18"/>
                <w:lang w:eastAsia="pt-BR"/>
              </w:rPr>
              <w:t xml:space="preserve"> and </w:t>
            </w:r>
            <w:r w:rsidRPr="00803C17">
              <w:rPr>
                <w:b/>
                <w:bCs/>
                <w:color w:val="000000"/>
                <w:sz w:val="18"/>
                <w:szCs w:val="18"/>
                <w:lang w:eastAsia="pt-BR"/>
              </w:rPr>
              <w:t>ethnicity, %</w:t>
            </w:r>
          </w:p>
        </w:tc>
        <w:tc>
          <w:tcPr>
            <w:tcW w:w="1276" w:type="dxa"/>
            <w:tcBorders>
              <w:top w:val="nil"/>
              <w:left w:val="nil"/>
              <w:right w:val="nil"/>
            </w:tcBorders>
            <w:shd w:val="clear" w:color="auto" w:fill="auto"/>
            <w:noWrap/>
            <w:vAlign w:val="center"/>
          </w:tcPr>
          <w:p w14:paraId="472FB1DD" w14:textId="77777777" w:rsidR="00323137" w:rsidRPr="009F0F35" w:rsidRDefault="00323137" w:rsidP="00323137">
            <w:pPr>
              <w:spacing w:line="276" w:lineRule="auto"/>
              <w:jc w:val="center"/>
              <w:rPr>
                <w:color w:val="000000"/>
                <w:sz w:val="18"/>
                <w:szCs w:val="18"/>
                <w:lang w:eastAsia="pt-BR"/>
              </w:rPr>
            </w:pPr>
          </w:p>
        </w:tc>
        <w:tc>
          <w:tcPr>
            <w:tcW w:w="1134" w:type="dxa"/>
            <w:tcBorders>
              <w:top w:val="nil"/>
              <w:left w:val="nil"/>
              <w:right w:val="nil"/>
            </w:tcBorders>
            <w:shd w:val="clear" w:color="auto" w:fill="auto"/>
            <w:noWrap/>
            <w:vAlign w:val="center"/>
          </w:tcPr>
          <w:p w14:paraId="0BC739BD" w14:textId="77777777" w:rsidR="00323137" w:rsidRPr="009F0F35" w:rsidRDefault="00323137" w:rsidP="00323137">
            <w:pPr>
              <w:spacing w:line="276" w:lineRule="auto"/>
              <w:jc w:val="center"/>
              <w:rPr>
                <w:color w:val="000000"/>
                <w:sz w:val="18"/>
                <w:szCs w:val="18"/>
                <w:lang w:eastAsia="pt-BR"/>
              </w:rPr>
            </w:pPr>
          </w:p>
        </w:tc>
        <w:tc>
          <w:tcPr>
            <w:tcW w:w="1276" w:type="dxa"/>
            <w:tcBorders>
              <w:top w:val="nil"/>
              <w:left w:val="nil"/>
              <w:right w:val="nil"/>
            </w:tcBorders>
            <w:shd w:val="clear" w:color="auto" w:fill="auto"/>
            <w:noWrap/>
            <w:vAlign w:val="center"/>
          </w:tcPr>
          <w:p w14:paraId="74FEC1F4" w14:textId="77777777" w:rsidR="00323137" w:rsidRPr="009F0F35" w:rsidRDefault="00323137" w:rsidP="00323137">
            <w:pPr>
              <w:spacing w:line="276" w:lineRule="auto"/>
              <w:jc w:val="center"/>
              <w:rPr>
                <w:color w:val="000000"/>
                <w:sz w:val="18"/>
                <w:szCs w:val="18"/>
                <w:lang w:eastAsia="pt-BR"/>
              </w:rPr>
            </w:pPr>
          </w:p>
        </w:tc>
        <w:tc>
          <w:tcPr>
            <w:tcW w:w="1480" w:type="dxa"/>
            <w:tcBorders>
              <w:top w:val="nil"/>
              <w:left w:val="nil"/>
              <w:right w:val="nil"/>
            </w:tcBorders>
            <w:shd w:val="clear" w:color="auto" w:fill="auto"/>
            <w:noWrap/>
            <w:vAlign w:val="center"/>
          </w:tcPr>
          <w:p w14:paraId="6C63939E" w14:textId="77777777" w:rsidR="00323137" w:rsidRPr="009F0F35" w:rsidRDefault="00323137" w:rsidP="00323137">
            <w:pPr>
              <w:spacing w:line="276" w:lineRule="auto"/>
              <w:jc w:val="center"/>
              <w:rPr>
                <w:color w:val="000000"/>
                <w:sz w:val="18"/>
                <w:szCs w:val="18"/>
                <w:lang w:eastAsia="pt-BR"/>
              </w:rPr>
            </w:pPr>
          </w:p>
        </w:tc>
        <w:tc>
          <w:tcPr>
            <w:tcW w:w="1682" w:type="dxa"/>
            <w:tcBorders>
              <w:top w:val="nil"/>
              <w:left w:val="nil"/>
              <w:right w:val="nil"/>
            </w:tcBorders>
            <w:shd w:val="clear" w:color="auto" w:fill="auto"/>
            <w:noWrap/>
            <w:vAlign w:val="center"/>
          </w:tcPr>
          <w:p w14:paraId="4322F67B" w14:textId="77777777" w:rsidR="00323137" w:rsidRPr="009F0F35" w:rsidRDefault="00323137" w:rsidP="00323137">
            <w:pPr>
              <w:spacing w:line="276" w:lineRule="auto"/>
              <w:jc w:val="center"/>
              <w:rPr>
                <w:color w:val="000000"/>
                <w:sz w:val="18"/>
                <w:szCs w:val="18"/>
                <w:lang w:eastAsia="pt-BR"/>
              </w:rPr>
            </w:pPr>
          </w:p>
        </w:tc>
        <w:tc>
          <w:tcPr>
            <w:tcW w:w="1682" w:type="dxa"/>
            <w:tcBorders>
              <w:top w:val="nil"/>
              <w:left w:val="nil"/>
              <w:right w:val="nil"/>
            </w:tcBorders>
            <w:shd w:val="clear" w:color="auto" w:fill="auto"/>
            <w:noWrap/>
            <w:vAlign w:val="center"/>
          </w:tcPr>
          <w:p w14:paraId="2F569DAF" w14:textId="77777777" w:rsidR="00323137" w:rsidRPr="009F0F35" w:rsidRDefault="00323137" w:rsidP="00323137">
            <w:pPr>
              <w:spacing w:line="276" w:lineRule="auto"/>
              <w:jc w:val="center"/>
              <w:rPr>
                <w:color w:val="000000"/>
                <w:sz w:val="18"/>
                <w:szCs w:val="18"/>
                <w:lang w:eastAsia="pt-BR"/>
              </w:rPr>
            </w:pPr>
          </w:p>
        </w:tc>
        <w:tc>
          <w:tcPr>
            <w:tcW w:w="1323" w:type="dxa"/>
            <w:tcBorders>
              <w:top w:val="nil"/>
              <w:left w:val="nil"/>
              <w:right w:val="nil"/>
            </w:tcBorders>
          </w:tcPr>
          <w:p w14:paraId="28EC039D" w14:textId="77777777" w:rsidR="00323137" w:rsidRPr="009F0F35" w:rsidRDefault="00323137" w:rsidP="00323137">
            <w:pPr>
              <w:spacing w:line="276" w:lineRule="auto"/>
              <w:jc w:val="center"/>
              <w:rPr>
                <w:color w:val="000000"/>
                <w:sz w:val="18"/>
                <w:szCs w:val="18"/>
                <w:lang w:eastAsia="pt-BR"/>
              </w:rPr>
            </w:pPr>
          </w:p>
        </w:tc>
        <w:tc>
          <w:tcPr>
            <w:tcW w:w="1283" w:type="dxa"/>
            <w:tcBorders>
              <w:top w:val="nil"/>
              <w:left w:val="nil"/>
              <w:right w:val="nil"/>
            </w:tcBorders>
          </w:tcPr>
          <w:p w14:paraId="01536AFE" w14:textId="77777777" w:rsidR="00323137" w:rsidRPr="009F0F35" w:rsidRDefault="00323137" w:rsidP="00323137">
            <w:pPr>
              <w:spacing w:line="276" w:lineRule="auto"/>
              <w:jc w:val="center"/>
              <w:rPr>
                <w:color w:val="000000"/>
                <w:sz w:val="18"/>
                <w:szCs w:val="18"/>
                <w:lang w:eastAsia="pt-BR"/>
              </w:rPr>
            </w:pPr>
          </w:p>
        </w:tc>
        <w:tc>
          <w:tcPr>
            <w:tcW w:w="1282" w:type="dxa"/>
            <w:tcBorders>
              <w:top w:val="nil"/>
              <w:left w:val="nil"/>
              <w:right w:val="nil"/>
            </w:tcBorders>
            <w:shd w:val="clear" w:color="auto" w:fill="auto"/>
            <w:noWrap/>
            <w:vAlign w:val="center"/>
          </w:tcPr>
          <w:p w14:paraId="783C344A" w14:textId="77777777" w:rsidR="00323137" w:rsidRPr="009F0F35" w:rsidRDefault="00323137" w:rsidP="00323137">
            <w:pPr>
              <w:spacing w:line="276" w:lineRule="auto"/>
              <w:jc w:val="center"/>
              <w:rPr>
                <w:color w:val="000000"/>
                <w:sz w:val="18"/>
                <w:szCs w:val="18"/>
                <w:lang w:eastAsia="pt-BR"/>
              </w:rPr>
            </w:pPr>
          </w:p>
        </w:tc>
      </w:tr>
      <w:tr w:rsidR="00A62870" w:rsidRPr="00803C17" w14:paraId="478D581B" w14:textId="77777777" w:rsidTr="003E484B">
        <w:trPr>
          <w:trHeight w:val="150"/>
          <w:jc w:val="center"/>
        </w:trPr>
        <w:tc>
          <w:tcPr>
            <w:tcW w:w="3544" w:type="dxa"/>
            <w:tcBorders>
              <w:top w:val="nil"/>
              <w:left w:val="nil"/>
              <w:right w:val="nil"/>
            </w:tcBorders>
            <w:shd w:val="clear" w:color="auto" w:fill="auto"/>
            <w:noWrap/>
            <w:vAlign w:val="center"/>
          </w:tcPr>
          <w:p w14:paraId="40E96482" w14:textId="1479F208" w:rsidR="00A62870" w:rsidRPr="00803C17" w:rsidRDefault="00A62870" w:rsidP="00A62870">
            <w:pPr>
              <w:spacing w:line="276" w:lineRule="auto"/>
              <w:rPr>
                <w:b/>
                <w:bCs/>
                <w:color w:val="000000"/>
                <w:sz w:val="18"/>
                <w:szCs w:val="18"/>
                <w:lang w:eastAsia="pt-BR"/>
              </w:rPr>
            </w:pPr>
            <w:r w:rsidRPr="00803C17">
              <w:rPr>
                <w:color w:val="000000"/>
                <w:sz w:val="18"/>
                <w:szCs w:val="18"/>
                <w:lang w:eastAsia="pt-BR"/>
              </w:rPr>
              <w:t xml:space="preserve">    Asian</w:t>
            </w:r>
          </w:p>
        </w:tc>
        <w:tc>
          <w:tcPr>
            <w:tcW w:w="1276" w:type="dxa"/>
            <w:tcBorders>
              <w:top w:val="nil"/>
              <w:left w:val="nil"/>
              <w:right w:val="nil"/>
            </w:tcBorders>
            <w:shd w:val="clear" w:color="auto" w:fill="auto"/>
            <w:noWrap/>
            <w:vAlign w:val="bottom"/>
          </w:tcPr>
          <w:p w14:paraId="54C19356" w14:textId="2BD415C4" w:rsidR="00A62870" w:rsidRPr="009F0F35" w:rsidRDefault="00A62870" w:rsidP="00A62870">
            <w:pPr>
              <w:spacing w:line="276" w:lineRule="auto"/>
              <w:jc w:val="center"/>
              <w:rPr>
                <w:color w:val="000000"/>
                <w:sz w:val="18"/>
                <w:szCs w:val="18"/>
                <w:lang w:eastAsia="pt-BR"/>
              </w:rPr>
            </w:pPr>
            <w:r>
              <w:rPr>
                <w:color w:val="000000"/>
                <w:sz w:val="18"/>
                <w:szCs w:val="18"/>
              </w:rPr>
              <w:t>1.1</w:t>
            </w:r>
          </w:p>
        </w:tc>
        <w:tc>
          <w:tcPr>
            <w:tcW w:w="1134" w:type="dxa"/>
            <w:tcBorders>
              <w:top w:val="nil"/>
              <w:left w:val="nil"/>
              <w:right w:val="nil"/>
            </w:tcBorders>
            <w:shd w:val="clear" w:color="auto" w:fill="auto"/>
            <w:noWrap/>
            <w:vAlign w:val="bottom"/>
          </w:tcPr>
          <w:p w14:paraId="213E285B" w14:textId="0253B974" w:rsidR="00A62870" w:rsidRPr="009F0F35" w:rsidRDefault="00A62870" w:rsidP="00A62870">
            <w:pPr>
              <w:spacing w:line="276" w:lineRule="auto"/>
              <w:jc w:val="center"/>
              <w:rPr>
                <w:color w:val="000000"/>
                <w:sz w:val="18"/>
                <w:szCs w:val="18"/>
                <w:lang w:eastAsia="pt-BR"/>
              </w:rPr>
            </w:pPr>
            <w:r>
              <w:rPr>
                <w:color w:val="000000"/>
                <w:sz w:val="18"/>
                <w:szCs w:val="18"/>
              </w:rPr>
              <w:t>1.3</w:t>
            </w:r>
          </w:p>
        </w:tc>
        <w:tc>
          <w:tcPr>
            <w:tcW w:w="1276" w:type="dxa"/>
            <w:tcBorders>
              <w:top w:val="nil"/>
              <w:left w:val="nil"/>
              <w:right w:val="nil"/>
            </w:tcBorders>
            <w:shd w:val="clear" w:color="auto" w:fill="auto"/>
            <w:noWrap/>
            <w:vAlign w:val="bottom"/>
          </w:tcPr>
          <w:p w14:paraId="689EE3ED" w14:textId="60FE41EC" w:rsidR="00A62870" w:rsidRPr="009F0F35" w:rsidRDefault="00A62870" w:rsidP="00A62870">
            <w:pPr>
              <w:spacing w:line="276" w:lineRule="auto"/>
              <w:jc w:val="center"/>
              <w:rPr>
                <w:color w:val="000000"/>
                <w:sz w:val="18"/>
                <w:szCs w:val="18"/>
                <w:lang w:eastAsia="pt-BR"/>
              </w:rPr>
            </w:pPr>
            <w:r>
              <w:rPr>
                <w:color w:val="000000"/>
                <w:sz w:val="18"/>
                <w:szCs w:val="18"/>
              </w:rPr>
              <w:t>1.8</w:t>
            </w:r>
          </w:p>
        </w:tc>
        <w:tc>
          <w:tcPr>
            <w:tcW w:w="1480" w:type="dxa"/>
            <w:tcBorders>
              <w:top w:val="nil"/>
              <w:left w:val="nil"/>
              <w:right w:val="nil"/>
            </w:tcBorders>
            <w:shd w:val="clear" w:color="auto" w:fill="auto"/>
            <w:noWrap/>
            <w:vAlign w:val="bottom"/>
          </w:tcPr>
          <w:p w14:paraId="329AF622" w14:textId="1533F014" w:rsidR="00A62870" w:rsidRPr="009F0F35" w:rsidRDefault="00A62870" w:rsidP="00A62870">
            <w:pPr>
              <w:spacing w:line="276" w:lineRule="auto"/>
              <w:jc w:val="center"/>
              <w:rPr>
                <w:color w:val="000000"/>
                <w:sz w:val="18"/>
                <w:szCs w:val="18"/>
                <w:lang w:eastAsia="pt-BR"/>
              </w:rPr>
            </w:pPr>
            <w:r>
              <w:rPr>
                <w:color w:val="000000"/>
                <w:sz w:val="18"/>
                <w:szCs w:val="18"/>
              </w:rPr>
              <w:t>0.9</w:t>
            </w:r>
          </w:p>
        </w:tc>
        <w:tc>
          <w:tcPr>
            <w:tcW w:w="1682" w:type="dxa"/>
            <w:tcBorders>
              <w:top w:val="nil"/>
              <w:left w:val="nil"/>
              <w:right w:val="nil"/>
            </w:tcBorders>
            <w:shd w:val="clear" w:color="auto" w:fill="auto"/>
            <w:noWrap/>
            <w:vAlign w:val="bottom"/>
          </w:tcPr>
          <w:p w14:paraId="7DE13391" w14:textId="048DE49E" w:rsidR="00A62870" w:rsidRPr="009F0F35" w:rsidRDefault="00A62870" w:rsidP="00A62870">
            <w:pPr>
              <w:spacing w:line="276" w:lineRule="auto"/>
              <w:jc w:val="center"/>
              <w:rPr>
                <w:color w:val="000000"/>
                <w:sz w:val="18"/>
                <w:szCs w:val="18"/>
                <w:lang w:eastAsia="pt-BR"/>
              </w:rPr>
            </w:pPr>
            <w:r>
              <w:rPr>
                <w:color w:val="000000"/>
                <w:sz w:val="18"/>
                <w:szCs w:val="18"/>
              </w:rPr>
              <w:t>1.1</w:t>
            </w:r>
          </w:p>
        </w:tc>
        <w:tc>
          <w:tcPr>
            <w:tcW w:w="1682" w:type="dxa"/>
            <w:tcBorders>
              <w:top w:val="nil"/>
              <w:left w:val="nil"/>
              <w:right w:val="nil"/>
            </w:tcBorders>
            <w:shd w:val="clear" w:color="auto" w:fill="auto"/>
            <w:noWrap/>
            <w:vAlign w:val="bottom"/>
          </w:tcPr>
          <w:p w14:paraId="43842AE0" w14:textId="52884176" w:rsidR="00A62870" w:rsidRPr="009F0F35" w:rsidRDefault="00A62870" w:rsidP="00A62870">
            <w:pPr>
              <w:spacing w:line="276" w:lineRule="auto"/>
              <w:jc w:val="center"/>
              <w:rPr>
                <w:color w:val="000000"/>
                <w:sz w:val="18"/>
                <w:szCs w:val="18"/>
                <w:lang w:eastAsia="pt-BR"/>
              </w:rPr>
            </w:pPr>
            <w:r>
              <w:rPr>
                <w:color w:val="000000"/>
                <w:sz w:val="18"/>
                <w:szCs w:val="18"/>
              </w:rPr>
              <w:t>1.4</w:t>
            </w:r>
          </w:p>
        </w:tc>
        <w:tc>
          <w:tcPr>
            <w:tcW w:w="1323" w:type="dxa"/>
            <w:tcBorders>
              <w:top w:val="nil"/>
              <w:left w:val="nil"/>
              <w:right w:val="nil"/>
            </w:tcBorders>
            <w:vAlign w:val="bottom"/>
          </w:tcPr>
          <w:p w14:paraId="406DAE1D" w14:textId="50443152" w:rsidR="00A62870" w:rsidRPr="009F0F35" w:rsidRDefault="00A62870" w:rsidP="00A62870">
            <w:pPr>
              <w:spacing w:line="276" w:lineRule="auto"/>
              <w:jc w:val="center"/>
              <w:rPr>
                <w:color w:val="000000"/>
                <w:sz w:val="18"/>
                <w:szCs w:val="18"/>
                <w:lang w:eastAsia="pt-BR"/>
              </w:rPr>
            </w:pPr>
            <w:r>
              <w:rPr>
                <w:color w:val="000000"/>
                <w:sz w:val="18"/>
                <w:szCs w:val="18"/>
              </w:rPr>
              <w:t>1.3</w:t>
            </w:r>
          </w:p>
        </w:tc>
        <w:tc>
          <w:tcPr>
            <w:tcW w:w="1283" w:type="dxa"/>
            <w:tcBorders>
              <w:top w:val="nil"/>
              <w:left w:val="nil"/>
              <w:right w:val="nil"/>
            </w:tcBorders>
            <w:vAlign w:val="bottom"/>
          </w:tcPr>
          <w:p w14:paraId="4ABD671A" w14:textId="6324EE61" w:rsidR="00A62870" w:rsidRPr="009F0F35" w:rsidRDefault="00A62870" w:rsidP="00A62870">
            <w:pPr>
              <w:spacing w:line="276" w:lineRule="auto"/>
              <w:jc w:val="center"/>
              <w:rPr>
                <w:color w:val="000000"/>
                <w:sz w:val="18"/>
                <w:szCs w:val="18"/>
                <w:lang w:eastAsia="pt-BR"/>
              </w:rPr>
            </w:pPr>
            <w:r>
              <w:rPr>
                <w:color w:val="000000"/>
                <w:sz w:val="18"/>
                <w:szCs w:val="18"/>
              </w:rPr>
              <w:t>0.9</w:t>
            </w:r>
          </w:p>
        </w:tc>
        <w:tc>
          <w:tcPr>
            <w:tcW w:w="1282" w:type="dxa"/>
            <w:tcBorders>
              <w:top w:val="nil"/>
              <w:left w:val="nil"/>
              <w:right w:val="nil"/>
            </w:tcBorders>
            <w:shd w:val="clear" w:color="auto" w:fill="auto"/>
            <w:noWrap/>
            <w:vAlign w:val="bottom"/>
          </w:tcPr>
          <w:p w14:paraId="5F291EBE" w14:textId="1AD9E60B" w:rsidR="00A62870" w:rsidRPr="009F0F35" w:rsidRDefault="00A62870" w:rsidP="00A62870">
            <w:pPr>
              <w:spacing w:line="276" w:lineRule="auto"/>
              <w:jc w:val="center"/>
              <w:rPr>
                <w:color w:val="000000"/>
                <w:sz w:val="18"/>
                <w:szCs w:val="18"/>
                <w:lang w:eastAsia="pt-BR"/>
              </w:rPr>
            </w:pPr>
            <w:r>
              <w:rPr>
                <w:color w:val="000000"/>
                <w:sz w:val="18"/>
                <w:szCs w:val="18"/>
              </w:rPr>
              <w:t>1.2</w:t>
            </w:r>
          </w:p>
        </w:tc>
      </w:tr>
      <w:tr w:rsidR="00A62870" w:rsidRPr="00803C17" w14:paraId="28DCB74B" w14:textId="77777777" w:rsidTr="00DC0662">
        <w:trPr>
          <w:trHeight w:val="150"/>
          <w:jc w:val="center"/>
        </w:trPr>
        <w:tc>
          <w:tcPr>
            <w:tcW w:w="3544" w:type="dxa"/>
            <w:tcBorders>
              <w:top w:val="nil"/>
              <w:left w:val="nil"/>
              <w:right w:val="nil"/>
            </w:tcBorders>
            <w:shd w:val="clear" w:color="auto" w:fill="auto"/>
            <w:noWrap/>
            <w:vAlign w:val="center"/>
          </w:tcPr>
          <w:p w14:paraId="7058C1EC" w14:textId="36706E7F" w:rsidR="00A62870" w:rsidRPr="00803C17" w:rsidRDefault="00A62870" w:rsidP="00A62870">
            <w:pPr>
              <w:spacing w:line="276" w:lineRule="auto"/>
              <w:rPr>
                <w:color w:val="000000"/>
                <w:sz w:val="18"/>
                <w:szCs w:val="18"/>
                <w:lang w:eastAsia="pt-BR"/>
              </w:rPr>
            </w:pPr>
            <w:r w:rsidRPr="00803C17">
              <w:rPr>
                <w:color w:val="000000"/>
                <w:sz w:val="18"/>
                <w:szCs w:val="18"/>
                <w:lang w:eastAsia="pt-BR"/>
              </w:rPr>
              <w:t xml:space="preserve">    Black</w:t>
            </w:r>
          </w:p>
        </w:tc>
        <w:tc>
          <w:tcPr>
            <w:tcW w:w="1276" w:type="dxa"/>
            <w:tcBorders>
              <w:top w:val="nil"/>
              <w:left w:val="nil"/>
              <w:right w:val="nil"/>
            </w:tcBorders>
            <w:shd w:val="clear" w:color="auto" w:fill="auto"/>
            <w:noWrap/>
            <w:vAlign w:val="bottom"/>
          </w:tcPr>
          <w:p w14:paraId="18146D14" w14:textId="0DACD052" w:rsidR="00A62870" w:rsidRPr="009F0F35" w:rsidRDefault="00A62870" w:rsidP="00A62870">
            <w:pPr>
              <w:spacing w:line="276" w:lineRule="auto"/>
              <w:jc w:val="center"/>
              <w:rPr>
                <w:color w:val="000000"/>
                <w:sz w:val="18"/>
                <w:szCs w:val="18"/>
                <w:lang w:eastAsia="pt-BR"/>
              </w:rPr>
            </w:pPr>
            <w:r>
              <w:rPr>
                <w:color w:val="000000"/>
                <w:sz w:val="18"/>
                <w:szCs w:val="18"/>
              </w:rPr>
              <w:t>0.9</w:t>
            </w:r>
          </w:p>
        </w:tc>
        <w:tc>
          <w:tcPr>
            <w:tcW w:w="1134" w:type="dxa"/>
            <w:tcBorders>
              <w:top w:val="nil"/>
              <w:left w:val="nil"/>
              <w:right w:val="nil"/>
            </w:tcBorders>
            <w:shd w:val="clear" w:color="auto" w:fill="auto"/>
            <w:noWrap/>
            <w:vAlign w:val="bottom"/>
          </w:tcPr>
          <w:p w14:paraId="62A952EF" w14:textId="39C0A0AC" w:rsidR="00A62870" w:rsidRPr="009F0F35" w:rsidRDefault="00A62870" w:rsidP="00A62870">
            <w:pPr>
              <w:spacing w:line="276" w:lineRule="auto"/>
              <w:jc w:val="center"/>
              <w:rPr>
                <w:color w:val="000000"/>
                <w:sz w:val="18"/>
                <w:szCs w:val="18"/>
                <w:lang w:eastAsia="pt-BR"/>
              </w:rPr>
            </w:pPr>
            <w:r>
              <w:rPr>
                <w:color w:val="000000"/>
                <w:sz w:val="18"/>
                <w:szCs w:val="18"/>
              </w:rPr>
              <w:t>1.1</w:t>
            </w:r>
          </w:p>
        </w:tc>
        <w:tc>
          <w:tcPr>
            <w:tcW w:w="1276" w:type="dxa"/>
            <w:tcBorders>
              <w:top w:val="nil"/>
              <w:left w:val="nil"/>
              <w:right w:val="nil"/>
            </w:tcBorders>
            <w:shd w:val="clear" w:color="auto" w:fill="auto"/>
            <w:noWrap/>
            <w:vAlign w:val="bottom"/>
          </w:tcPr>
          <w:p w14:paraId="14DF7D48" w14:textId="2DE0B9E2" w:rsidR="00A62870" w:rsidRPr="009F0F35" w:rsidRDefault="00A62870" w:rsidP="00A62870">
            <w:pPr>
              <w:spacing w:line="276" w:lineRule="auto"/>
              <w:jc w:val="center"/>
              <w:rPr>
                <w:color w:val="000000"/>
                <w:sz w:val="18"/>
                <w:szCs w:val="18"/>
                <w:lang w:eastAsia="pt-BR"/>
              </w:rPr>
            </w:pPr>
            <w:r>
              <w:rPr>
                <w:color w:val="000000"/>
                <w:sz w:val="18"/>
                <w:szCs w:val="18"/>
              </w:rPr>
              <w:t>2.0</w:t>
            </w:r>
          </w:p>
        </w:tc>
        <w:tc>
          <w:tcPr>
            <w:tcW w:w="1480" w:type="dxa"/>
            <w:tcBorders>
              <w:top w:val="nil"/>
              <w:left w:val="nil"/>
              <w:right w:val="nil"/>
            </w:tcBorders>
            <w:shd w:val="clear" w:color="auto" w:fill="auto"/>
            <w:noWrap/>
            <w:vAlign w:val="bottom"/>
          </w:tcPr>
          <w:p w14:paraId="5CD6008E" w14:textId="2147CCF3" w:rsidR="00A62870" w:rsidRPr="009F0F35" w:rsidRDefault="00A62870" w:rsidP="00A62870">
            <w:pPr>
              <w:spacing w:line="276" w:lineRule="auto"/>
              <w:jc w:val="center"/>
              <w:rPr>
                <w:color w:val="000000"/>
                <w:sz w:val="18"/>
                <w:szCs w:val="18"/>
                <w:lang w:eastAsia="pt-BR"/>
              </w:rPr>
            </w:pPr>
            <w:r>
              <w:rPr>
                <w:color w:val="000000"/>
                <w:sz w:val="18"/>
                <w:szCs w:val="18"/>
              </w:rPr>
              <w:t>0.7</w:t>
            </w:r>
          </w:p>
        </w:tc>
        <w:tc>
          <w:tcPr>
            <w:tcW w:w="1682" w:type="dxa"/>
            <w:tcBorders>
              <w:top w:val="nil"/>
              <w:left w:val="nil"/>
              <w:right w:val="nil"/>
            </w:tcBorders>
            <w:shd w:val="clear" w:color="auto" w:fill="auto"/>
            <w:noWrap/>
            <w:vAlign w:val="bottom"/>
          </w:tcPr>
          <w:p w14:paraId="18E039C8" w14:textId="5A8E4272" w:rsidR="00A62870" w:rsidRPr="009F0F35" w:rsidRDefault="00A62870" w:rsidP="00A62870">
            <w:pPr>
              <w:spacing w:line="276" w:lineRule="auto"/>
              <w:jc w:val="center"/>
              <w:rPr>
                <w:color w:val="000000"/>
                <w:sz w:val="18"/>
                <w:szCs w:val="18"/>
                <w:lang w:eastAsia="pt-BR"/>
              </w:rPr>
            </w:pPr>
            <w:r>
              <w:rPr>
                <w:color w:val="000000"/>
                <w:sz w:val="18"/>
                <w:szCs w:val="18"/>
              </w:rPr>
              <w:t>0.7</w:t>
            </w:r>
          </w:p>
        </w:tc>
        <w:tc>
          <w:tcPr>
            <w:tcW w:w="1682" w:type="dxa"/>
            <w:tcBorders>
              <w:top w:val="nil"/>
              <w:left w:val="nil"/>
              <w:right w:val="nil"/>
            </w:tcBorders>
            <w:shd w:val="clear" w:color="auto" w:fill="auto"/>
            <w:noWrap/>
            <w:vAlign w:val="bottom"/>
          </w:tcPr>
          <w:p w14:paraId="6D155A3C" w14:textId="1E97E3C9" w:rsidR="00A62870" w:rsidRPr="009F0F35" w:rsidRDefault="00A62870" w:rsidP="00A62870">
            <w:pPr>
              <w:spacing w:line="276" w:lineRule="auto"/>
              <w:jc w:val="center"/>
              <w:rPr>
                <w:color w:val="000000"/>
                <w:sz w:val="18"/>
                <w:szCs w:val="18"/>
                <w:lang w:eastAsia="pt-BR"/>
              </w:rPr>
            </w:pPr>
            <w:r>
              <w:rPr>
                <w:color w:val="000000"/>
                <w:sz w:val="18"/>
                <w:szCs w:val="18"/>
              </w:rPr>
              <w:t>1</w:t>
            </w:r>
          </w:p>
        </w:tc>
        <w:tc>
          <w:tcPr>
            <w:tcW w:w="1323" w:type="dxa"/>
            <w:tcBorders>
              <w:top w:val="nil"/>
              <w:left w:val="nil"/>
              <w:right w:val="nil"/>
            </w:tcBorders>
            <w:vAlign w:val="bottom"/>
          </w:tcPr>
          <w:p w14:paraId="6733B2EB" w14:textId="440A5DBA" w:rsidR="00A62870" w:rsidRPr="009F0F35" w:rsidRDefault="00A62870" w:rsidP="00A62870">
            <w:pPr>
              <w:spacing w:line="276" w:lineRule="auto"/>
              <w:jc w:val="center"/>
              <w:rPr>
                <w:color w:val="000000"/>
                <w:sz w:val="18"/>
                <w:szCs w:val="18"/>
                <w:lang w:eastAsia="pt-BR"/>
              </w:rPr>
            </w:pPr>
            <w:r>
              <w:rPr>
                <w:color w:val="000000"/>
                <w:sz w:val="18"/>
                <w:szCs w:val="18"/>
              </w:rPr>
              <w:t>0.6</w:t>
            </w:r>
          </w:p>
        </w:tc>
        <w:tc>
          <w:tcPr>
            <w:tcW w:w="1283" w:type="dxa"/>
            <w:tcBorders>
              <w:top w:val="nil"/>
              <w:left w:val="nil"/>
              <w:right w:val="nil"/>
            </w:tcBorders>
            <w:vAlign w:val="bottom"/>
          </w:tcPr>
          <w:p w14:paraId="4563DCC7" w14:textId="5CBA7BE4" w:rsidR="00A62870" w:rsidRPr="009F0F35" w:rsidRDefault="00A62870" w:rsidP="00A62870">
            <w:pPr>
              <w:spacing w:line="276" w:lineRule="auto"/>
              <w:jc w:val="center"/>
              <w:rPr>
                <w:color w:val="000000"/>
                <w:sz w:val="18"/>
                <w:szCs w:val="18"/>
                <w:lang w:eastAsia="pt-BR"/>
              </w:rPr>
            </w:pPr>
            <w:r>
              <w:rPr>
                <w:color w:val="000000"/>
                <w:sz w:val="18"/>
                <w:szCs w:val="18"/>
              </w:rPr>
              <w:t>0.6</w:t>
            </w:r>
          </w:p>
        </w:tc>
        <w:tc>
          <w:tcPr>
            <w:tcW w:w="1282" w:type="dxa"/>
            <w:tcBorders>
              <w:top w:val="nil"/>
              <w:left w:val="nil"/>
              <w:right w:val="nil"/>
            </w:tcBorders>
            <w:shd w:val="clear" w:color="auto" w:fill="auto"/>
            <w:noWrap/>
            <w:vAlign w:val="bottom"/>
          </w:tcPr>
          <w:p w14:paraId="23199E5A" w14:textId="792FB311" w:rsidR="00A62870" w:rsidRPr="009F0F35" w:rsidRDefault="00A62870" w:rsidP="00A62870">
            <w:pPr>
              <w:spacing w:line="276" w:lineRule="auto"/>
              <w:jc w:val="center"/>
              <w:rPr>
                <w:color w:val="000000"/>
                <w:sz w:val="18"/>
                <w:szCs w:val="18"/>
                <w:lang w:eastAsia="pt-BR"/>
              </w:rPr>
            </w:pPr>
            <w:r>
              <w:rPr>
                <w:color w:val="000000"/>
                <w:sz w:val="18"/>
                <w:szCs w:val="18"/>
              </w:rPr>
              <w:t>0.9</w:t>
            </w:r>
          </w:p>
        </w:tc>
      </w:tr>
      <w:tr w:rsidR="00A62870" w:rsidRPr="00803C17" w14:paraId="492C7A0E" w14:textId="77777777" w:rsidTr="00D011BA">
        <w:trPr>
          <w:trHeight w:val="150"/>
          <w:jc w:val="center"/>
        </w:trPr>
        <w:tc>
          <w:tcPr>
            <w:tcW w:w="3544" w:type="dxa"/>
            <w:tcBorders>
              <w:top w:val="nil"/>
              <w:left w:val="nil"/>
              <w:right w:val="nil"/>
            </w:tcBorders>
            <w:shd w:val="clear" w:color="auto" w:fill="auto"/>
            <w:noWrap/>
            <w:vAlign w:val="center"/>
          </w:tcPr>
          <w:p w14:paraId="0CA82511" w14:textId="4A5347A0" w:rsidR="00A62870" w:rsidRPr="00803C17" w:rsidRDefault="00A62870" w:rsidP="00A62870">
            <w:pPr>
              <w:spacing w:line="276" w:lineRule="auto"/>
              <w:rPr>
                <w:color w:val="000000"/>
                <w:sz w:val="18"/>
                <w:szCs w:val="18"/>
                <w:lang w:eastAsia="pt-BR"/>
              </w:rPr>
            </w:pPr>
            <w:r w:rsidRPr="00803C17">
              <w:rPr>
                <w:color w:val="000000"/>
                <w:sz w:val="18"/>
                <w:szCs w:val="18"/>
                <w:lang w:eastAsia="pt-BR"/>
              </w:rPr>
              <w:t xml:space="preserve">    Mixed</w:t>
            </w:r>
          </w:p>
        </w:tc>
        <w:tc>
          <w:tcPr>
            <w:tcW w:w="1276" w:type="dxa"/>
            <w:tcBorders>
              <w:top w:val="nil"/>
              <w:left w:val="nil"/>
              <w:right w:val="nil"/>
            </w:tcBorders>
            <w:shd w:val="clear" w:color="auto" w:fill="auto"/>
            <w:noWrap/>
            <w:vAlign w:val="bottom"/>
          </w:tcPr>
          <w:p w14:paraId="29A2C063" w14:textId="506D4100" w:rsidR="00A62870" w:rsidRPr="009F0F35" w:rsidRDefault="00A62870" w:rsidP="00A62870">
            <w:pPr>
              <w:spacing w:line="276" w:lineRule="auto"/>
              <w:jc w:val="center"/>
              <w:rPr>
                <w:color w:val="000000"/>
                <w:sz w:val="18"/>
                <w:szCs w:val="18"/>
                <w:lang w:eastAsia="pt-BR"/>
              </w:rPr>
            </w:pPr>
            <w:r>
              <w:rPr>
                <w:color w:val="000000"/>
                <w:sz w:val="18"/>
                <w:szCs w:val="18"/>
              </w:rPr>
              <w:t>0.6</w:t>
            </w:r>
          </w:p>
        </w:tc>
        <w:tc>
          <w:tcPr>
            <w:tcW w:w="1134" w:type="dxa"/>
            <w:tcBorders>
              <w:top w:val="nil"/>
              <w:left w:val="nil"/>
              <w:right w:val="nil"/>
            </w:tcBorders>
            <w:shd w:val="clear" w:color="auto" w:fill="auto"/>
            <w:noWrap/>
            <w:vAlign w:val="bottom"/>
          </w:tcPr>
          <w:p w14:paraId="63BB6D2E" w14:textId="0A636D7A" w:rsidR="00A62870" w:rsidRPr="009F0F35" w:rsidRDefault="00A62870" w:rsidP="00A62870">
            <w:pPr>
              <w:spacing w:line="276" w:lineRule="auto"/>
              <w:jc w:val="center"/>
              <w:rPr>
                <w:color w:val="000000"/>
                <w:sz w:val="18"/>
                <w:szCs w:val="18"/>
                <w:lang w:eastAsia="pt-BR"/>
              </w:rPr>
            </w:pPr>
            <w:r>
              <w:rPr>
                <w:color w:val="000000"/>
                <w:sz w:val="18"/>
                <w:szCs w:val="18"/>
              </w:rPr>
              <w:t>0.6</w:t>
            </w:r>
          </w:p>
        </w:tc>
        <w:tc>
          <w:tcPr>
            <w:tcW w:w="1276" w:type="dxa"/>
            <w:tcBorders>
              <w:top w:val="nil"/>
              <w:left w:val="nil"/>
              <w:right w:val="nil"/>
            </w:tcBorders>
            <w:shd w:val="clear" w:color="auto" w:fill="auto"/>
            <w:noWrap/>
            <w:vAlign w:val="bottom"/>
          </w:tcPr>
          <w:p w14:paraId="28586809" w14:textId="236B97F2" w:rsidR="00A62870" w:rsidRPr="009F0F35" w:rsidRDefault="00A62870" w:rsidP="00A62870">
            <w:pPr>
              <w:spacing w:line="276" w:lineRule="auto"/>
              <w:jc w:val="center"/>
              <w:rPr>
                <w:color w:val="000000"/>
                <w:sz w:val="18"/>
                <w:szCs w:val="18"/>
                <w:lang w:eastAsia="pt-BR"/>
              </w:rPr>
            </w:pPr>
            <w:r>
              <w:rPr>
                <w:color w:val="000000"/>
                <w:sz w:val="18"/>
                <w:szCs w:val="18"/>
              </w:rPr>
              <w:t>0.8</w:t>
            </w:r>
          </w:p>
        </w:tc>
        <w:tc>
          <w:tcPr>
            <w:tcW w:w="1480" w:type="dxa"/>
            <w:tcBorders>
              <w:top w:val="nil"/>
              <w:left w:val="nil"/>
              <w:right w:val="nil"/>
            </w:tcBorders>
            <w:shd w:val="clear" w:color="auto" w:fill="auto"/>
            <w:noWrap/>
            <w:vAlign w:val="bottom"/>
          </w:tcPr>
          <w:p w14:paraId="629BF171" w14:textId="71B0E259" w:rsidR="00A62870" w:rsidRPr="009F0F35" w:rsidRDefault="00A62870" w:rsidP="00A62870">
            <w:pPr>
              <w:spacing w:line="276" w:lineRule="auto"/>
              <w:jc w:val="center"/>
              <w:rPr>
                <w:color w:val="000000"/>
                <w:sz w:val="18"/>
                <w:szCs w:val="18"/>
                <w:lang w:eastAsia="pt-BR"/>
              </w:rPr>
            </w:pPr>
            <w:r>
              <w:rPr>
                <w:color w:val="000000"/>
                <w:sz w:val="18"/>
                <w:szCs w:val="18"/>
              </w:rPr>
              <w:t>0.6</w:t>
            </w:r>
          </w:p>
        </w:tc>
        <w:tc>
          <w:tcPr>
            <w:tcW w:w="1682" w:type="dxa"/>
            <w:tcBorders>
              <w:top w:val="nil"/>
              <w:left w:val="nil"/>
              <w:right w:val="nil"/>
            </w:tcBorders>
            <w:shd w:val="clear" w:color="auto" w:fill="auto"/>
            <w:noWrap/>
            <w:vAlign w:val="bottom"/>
          </w:tcPr>
          <w:p w14:paraId="138A6388" w14:textId="29E85C75" w:rsidR="00A62870" w:rsidRPr="009F0F35" w:rsidRDefault="00A62870" w:rsidP="00A62870">
            <w:pPr>
              <w:spacing w:line="276" w:lineRule="auto"/>
              <w:jc w:val="center"/>
              <w:rPr>
                <w:color w:val="000000"/>
                <w:sz w:val="18"/>
                <w:szCs w:val="18"/>
                <w:lang w:eastAsia="pt-BR"/>
              </w:rPr>
            </w:pPr>
            <w:r>
              <w:rPr>
                <w:color w:val="000000"/>
                <w:sz w:val="18"/>
                <w:szCs w:val="18"/>
              </w:rPr>
              <w:t>0.5</w:t>
            </w:r>
          </w:p>
        </w:tc>
        <w:tc>
          <w:tcPr>
            <w:tcW w:w="1682" w:type="dxa"/>
            <w:tcBorders>
              <w:top w:val="nil"/>
              <w:left w:val="nil"/>
              <w:right w:val="nil"/>
            </w:tcBorders>
            <w:shd w:val="clear" w:color="auto" w:fill="auto"/>
            <w:noWrap/>
            <w:vAlign w:val="bottom"/>
          </w:tcPr>
          <w:p w14:paraId="3F1905F7" w14:textId="522FAC2D" w:rsidR="00A62870" w:rsidRPr="009F0F35" w:rsidRDefault="00A62870" w:rsidP="00A62870">
            <w:pPr>
              <w:spacing w:line="276" w:lineRule="auto"/>
              <w:jc w:val="center"/>
              <w:rPr>
                <w:color w:val="000000"/>
                <w:sz w:val="18"/>
                <w:szCs w:val="18"/>
                <w:lang w:eastAsia="pt-BR"/>
              </w:rPr>
            </w:pPr>
            <w:r>
              <w:rPr>
                <w:color w:val="000000"/>
                <w:sz w:val="18"/>
                <w:szCs w:val="18"/>
              </w:rPr>
              <w:t>0.6</w:t>
            </w:r>
          </w:p>
        </w:tc>
        <w:tc>
          <w:tcPr>
            <w:tcW w:w="1323" w:type="dxa"/>
            <w:tcBorders>
              <w:top w:val="nil"/>
              <w:left w:val="nil"/>
              <w:right w:val="nil"/>
            </w:tcBorders>
            <w:vAlign w:val="bottom"/>
          </w:tcPr>
          <w:p w14:paraId="3E0698FE" w14:textId="09ED129E" w:rsidR="00A62870" w:rsidRPr="009F0F35" w:rsidRDefault="00A62870" w:rsidP="00A62870">
            <w:pPr>
              <w:spacing w:line="276" w:lineRule="auto"/>
              <w:jc w:val="center"/>
              <w:rPr>
                <w:color w:val="000000"/>
                <w:sz w:val="18"/>
                <w:szCs w:val="18"/>
                <w:lang w:eastAsia="pt-BR"/>
              </w:rPr>
            </w:pPr>
            <w:r>
              <w:rPr>
                <w:color w:val="000000"/>
                <w:sz w:val="18"/>
                <w:szCs w:val="18"/>
              </w:rPr>
              <w:t>0.3</w:t>
            </w:r>
          </w:p>
        </w:tc>
        <w:tc>
          <w:tcPr>
            <w:tcW w:w="1283" w:type="dxa"/>
            <w:tcBorders>
              <w:top w:val="nil"/>
              <w:left w:val="nil"/>
              <w:right w:val="nil"/>
            </w:tcBorders>
            <w:vAlign w:val="bottom"/>
          </w:tcPr>
          <w:p w14:paraId="1E280DF6" w14:textId="66EFE9D3" w:rsidR="00A62870" w:rsidRPr="009F0F35" w:rsidRDefault="00A62870" w:rsidP="00A62870">
            <w:pPr>
              <w:spacing w:line="276" w:lineRule="auto"/>
              <w:jc w:val="center"/>
              <w:rPr>
                <w:color w:val="000000"/>
                <w:sz w:val="18"/>
                <w:szCs w:val="18"/>
                <w:lang w:eastAsia="pt-BR"/>
              </w:rPr>
            </w:pPr>
            <w:r>
              <w:rPr>
                <w:color w:val="000000"/>
                <w:sz w:val="18"/>
                <w:szCs w:val="18"/>
              </w:rPr>
              <w:t>0.4</w:t>
            </w:r>
          </w:p>
        </w:tc>
        <w:tc>
          <w:tcPr>
            <w:tcW w:w="1282" w:type="dxa"/>
            <w:tcBorders>
              <w:top w:val="nil"/>
              <w:left w:val="nil"/>
              <w:right w:val="nil"/>
            </w:tcBorders>
            <w:shd w:val="clear" w:color="auto" w:fill="auto"/>
            <w:noWrap/>
            <w:vAlign w:val="bottom"/>
          </w:tcPr>
          <w:p w14:paraId="01AC4700" w14:textId="1CEA26DC" w:rsidR="00A62870" w:rsidRPr="009F0F35" w:rsidRDefault="00A62870" w:rsidP="00A62870">
            <w:pPr>
              <w:spacing w:line="276" w:lineRule="auto"/>
              <w:jc w:val="center"/>
              <w:rPr>
                <w:color w:val="000000"/>
                <w:sz w:val="18"/>
                <w:szCs w:val="18"/>
                <w:lang w:eastAsia="pt-BR"/>
              </w:rPr>
            </w:pPr>
            <w:r>
              <w:rPr>
                <w:color w:val="000000"/>
                <w:sz w:val="18"/>
                <w:szCs w:val="18"/>
              </w:rPr>
              <w:t>0.7</w:t>
            </w:r>
          </w:p>
        </w:tc>
      </w:tr>
      <w:tr w:rsidR="00A62870" w:rsidRPr="00803C17" w14:paraId="762FE9B4" w14:textId="77777777" w:rsidTr="00F35998">
        <w:trPr>
          <w:trHeight w:val="150"/>
          <w:jc w:val="center"/>
        </w:trPr>
        <w:tc>
          <w:tcPr>
            <w:tcW w:w="3544" w:type="dxa"/>
            <w:tcBorders>
              <w:top w:val="nil"/>
              <w:left w:val="nil"/>
              <w:right w:val="nil"/>
            </w:tcBorders>
            <w:shd w:val="clear" w:color="auto" w:fill="auto"/>
            <w:noWrap/>
            <w:vAlign w:val="center"/>
          </w:tcPr>
          <w:p w14:paraId="690C375D" w14:textId="2725A783" w:rsidR="00A62870" w:rsidRPr="00803C17" w:rsidRDefault="00A62870" w:rsidP="00A62870">
            <w:pPr>
              <w:spacing w:line="276" w:lineRule="auto"/>
              <w:rPr>
                <w:color w:val="000000"/>
                <w:sz w:val="18"/>
                <w:szCs w:val="18"/>
                <w:lang w:eastAsia="pt-BR"/>
              </w:rPr>
            </w:pPr>
            <w:r w:rsidRPr="00803C17">
              <w:rPr>
                <w:color w:val="000000"/>
                <w:sz w:val="18"/>
                <w:szCs w:val="18"/>
                <w:lang w:eastAsia="pt-BR"/>
              </w:rPr>
              <w:t xml:space="preserve">    Other</w:t>
            </w:r>
          </w:p>
        </w:tc>
        <w:tc>
          <w:tcPr>
            <w:tcW w:w="1276" w:type="dxa"/>
            <w:tcBorders>
              <w:top w:val="nil"/>
              <w:left w:val="nil"/>
              <w:right w:val="nil"/>
            </w:tcBorders>
            <w:shd w:val="clear" w:color="auto" w:fill="auto"/>
            <w:noWrap/>
            <w:vAlign w:val="bottom"/>
          </w:tcPr>
          <w:p w14:paraId="14B4E6CB" w14:textId="5C5DA307" w:rsidR="00A62870" w:rsidRPr="009F0F35" w:rsidRDefault="00A62870" w:rsidP="00A62870">
            <w:pPr>
              <w:spacing w:line="276" w:lineRule="auto"/>
              <w:jc w:val="center"/>
              <w:rPr>
                <w:color w:val="000000"/>
                <w:sz w:val="18"/>
                <w:szCs w:val="18"/>
                <w:lang w:eastAsia="pt-BR"/>
              </w:rPr>
            </w:pPr>
            <w:r>
              <w:rPr>
                <w:color w:val="000000"/>
                <w:sz w:val="18"/>
                <w:szCs w:val="18"/>
              </w:rPr>
              <w:t>0.8</w:t>
            </w:r>
          </w:p>
        </w:tc>
        <w:tc>
          <w:tcPr>
            <w:tcW w:w="1134" w:type="dxa"/>
            <w:tcBorders>
              <w:top w:val="nil"/>
              <w:left w:val="nil"/>
              <w:right w:val="nil"/>
            </w:tcBorders>
            <w:shd w:val="clear" w:color="auto" w:fill="auto"/>
            <w:noWrap/>
            <w:vAlign w:val="bottom"/>
          </w:tcPr>
          <w:p w14:paraId="7B06C4D2" w14:textId="0F443656" w:rsidR="00A62870" w:rsidRPr="009F0F35" w:rsidRDefault="00A62870" w:rsidP="00A62870">
            <w:pPr>
              <w:spacing w:line="276" w:lineRule="auto"/>
              <w:jc w:val="center"/>
              <w:rPr>
                <w:color w:val="000000"/>
                <w:sz w:val="18"/>
                <w:szCs w:val="18"/>
                <w:lang w:eastAsia="pt-BR"/>
              </w:rPr>
            </w:pPr>
            <w:r>
              <w:rPr>
                <w:color w:val="000000"/>
                <w:sz w:val="18"/>
                <w:szCs w:val="18"/>
              </w:rPr>
              <w:t>0.7</w:t>
            </w:r>
          </w:p>
        </w:tc>
        <w:tc>
          <w:tcPr>
            <w:tcW w:w="1276" w:type="dxa"/>
            <w:tcBorders>
              <w:top w:val="nil"/>
              <w:left w:val="nil"/>
              <w:right w:val="nil"/>
            </w:tcBorders>
            <w:shd w:val="clear" w:color="auto" w:fill="auto"/>
            <w:noWrap/>
            <w:vAlign w:val="bottom"/>
          </w:tcPr>
          <w:p w14:paraId="4DB9ACA4" w14:textId="46E53F35" w:rsidR="00A62870" w:rsidRPr="009F0F35" w:rsidRDefault="00A62870" w:rsidP="00A62870">
            <w:pPr>
              <w:spacing w:line="276" w:lineRule="auto"/>
              <w:jc w:val="center"/>
              <w:rPr>
                <w:color w:val="000000"/>
                <w:sz w:val="18"/>
                <w:szCs w:val="18"/>
                <w:lang w:eastAsia="pt-BR"/>
              </w:rPr>
            </w:pPr>
            <w:r>
              <w:rPr>
                <w:color w:val="000000"/>
                <w:sz w:val="18"/>
                <w:szCs w:val="18"/>
              </w:rPr>
              <w:t>1.3</w:t>
            </w:r>
          </w:p>
        </w:tc>
        <w:tc>
          <w:tcPr>
            <w:tcW w:w="1480" w:type="dxa"/>
            <w:tcBorders>
              <w:top w:val="nil"/>
              <w:left w:val="nil"/>
              <w:right w:val="nil"/>
            </w:tcBorders>
            <w:shd w:val="clear" w:color="auto" w:fill="auto"/>
            <w:noWrap/>
            <w:vAlign w:val="bottom"/>
          </w:tcPr>
          <w:p w14:paraId="6720EF42" w14:textId="63B6B668" w:rsidR="00A62870" w:rsidRPr="009F0F35" w:rsidRDefault="00A62870" w:rsidP="00A62870">
            <w:pPr>
              <w:spacing w:line="276" w:lineRule="auto"/>
              <w:jc w:val="center"/>
              <w:rPr>
                <w:color w:val="000000"/>
                <w:sz w:val="18"/>
                <w:szCs w:val="18"/>
                <w:lang w:eastAsia="pt-BR"/>
              </w:rPr>
            </w:pPr>
            <w:r>
              <w:rPr>
                <w:color w:val="000000"/>
                <w:sz w:val="18"/>
                <w:szCs w:val="18"/>
              </w:rPr>
              <w:t>0.7</w:t>
            </w:r>
          </w:p>
        </w:tc>
        <w:tc>
          <w:tcPr>
            <w:tcW w:w="1682" w:type="dxa"/>
            <w:tcBorders>
              <w:top w:val="nil"/>
              <w:left w:val="nil"/>
              <w:right w:val="nil"/>
            </w:tcBorders>
            <w:shd w:val="clear" w:color="auto" w:fill="auto"/>
            <w:noWrap/>
            <w:vAlign w:val="bottom"/>
          </w:tcPr>
          <w:p w14:paraId="7587B574" w14:textId="7380B208" w:rsidR="00A62870" w:rsidRPr="009F0F35" w:rsidRDefault="00A62870" w:rsidP="00A62870">
            <w:pPr>
              <w:spacing w:line="276" w:lineRule="auto"/>
              <w:jc w:val="center"/>
              <w:rPr>
                <w:color w:val="000000"/>
                <w:sz w:val="18"/>
                <w:szCs w:val="18"/>
                <w:lang w:eastAsia="pt-BR"/>
              </w:rPr>
            </w:pPr>
            <w:r>
              <w:rPr>
                <w:color w:val="000000"/>
                <w:sz w:val="18"/>
                <w:szCs w:val="18"/>
              </w:rPr>
              <w:t>0.8</w:t>
            </w:r>
          </w:p>
        </w:tc>
        <w:tc>
          <w:tcPr>
            <w:tcW w:w="1682" w:type="dxa"/>
            <w:tcBorders>
              <w:top w:val="nil"/>
              <w:left w:val="nil"/>
              <w:right w:val="nil"/>
            </w:tcBorders>
            <w:shd w:val="clear" w:color="auto" w:fill="auto"/>
            <w:noWrap/>
            <w:vAlign w:val="bottom"/>
          </w:tcPr>
          <w:p w14:paraId="7249145B" w14:textId="2B3ADF95" w:rsidR="00A62870" w:rsidRPr="009F0F35" w:rsidRDefault="00A62870" w:rsidP="00A62870">
            <w:pPr>
              <w:spacing w:line="276" w:lineRule="auto"/>
              <w:jc w:val="center"/>
              <w:rPr>
                <w:color w:val="000000"/>
                <w:sz w:val="18"/>
                <w:szCs w:val="18"/>
                <w:lang w:eastAsia="pt-BR"/>
              </w:rPr>
            </w:pPr>
            <w:r>
              <w:rPr>
                <w:color w:val="000000"/>
                <w:sz w:val="18"/>
                <w:szCs w:val="18"/>
              </w:rPr>
              <w:t>1</w:t>
            </w:r>
          </w:p>
        </w:tc>
        <w:tc>
          <w:tcPr>
            <w:tcW w:w="1323" w:type="dxa"/>
            <w:tcBorders>
              <w:top w:val="nil"/>
              <w:left w:val="nil"/>
              <w:right w:val="nil"/>
            </w:tcBorders>
            <w:vAlign w:val="bottom"/>
          </w:tcPr>
          <w:p w14:paraId="789ED294" w14:textId="0CA02894" w:rsidR="00A62870" w:rsidRPr="009F0F35" w:rsidRDefault="00A62870" w:rsidP="00A62870">
            <w:pPr>
              <w:spacing w:line="276" w:lineRule="auto"/>
              <w:jc w:val="center"/>
              <w:rPr>
                <w:color w:val="000000"/>
                <w:sz w:val="18"/>
                <w:szCs w:val="18"/>
                <w:lang w:eastAsia="pt-BR"/>
              </w:rPr>
            </w:pPr>
            <w:r>
              <w:rPr>
                <w:color w:val="000000"/>
                <w:sz w:val="18"/>
                <w:szCs w:val="18"/>
              </w:rPr>
              <w:t>0.8</w:t>
            </w:r>
          </w:p>
        </w:tc>
        <w:tc>
          <w:tcPr>
            <w:tcW w:w="1283" w:type="dxa"/>
            <w:tcBorders>
              <w:top w:val="nil"/>
              <w:left w:val="nil"/>
              <w:right w:val="nil"/>
            </w:tcBorders>
            <w:vAlign w:val="bottom"/>
          </w:tcPr>
          <w:p w14:paraId="00016AC9" w14:textId="77417A3F" w:rsidR="00A62870" w:rsidRPr="009F0F35" w:rsidRDefault="00A62870" w:rsidP="00A62870">
            <w:pPr>
              <w:spacing w:line="276" w:lineRule="auto"/>
              <w:jc w:val="center"/>
              <w:rPr>
                <w:color w:val="000000"/>
                <w:sz w:val="18"/>
                <w:szCs w:val="18"/>
                <w:lang w:eastAsia="pt-BR"/>
              </w:rPr>
            </w:pPr>
            <w:r>
              <w:rPr>
                <w:color w:val="000000"/>
                <w:sz w:val="18"/>
                <w:szCs w:val="18"/>
              </w:rPr>
              <w:t>0.7</w:t>
            </w:r>
          </w:p>
        </w:tc>
        <w:tc>
          <w:tcPr>
            <w:tcW w:w="1282" w:type="dxa"/>
            <w:tcBorders>
              <w:top w:val="nil"/>
              <w:left w:val="nil"/>
              <w:right w:val="nil"/>
            </w:tcBorders>
            <w:shd w:val="clear" w:color="auto" w:fill="auto"/>
            <w:noWrap/>
            <w:vAlign w:val="bottom"/>
          </w:tcPr>
          <w:p w14:paraId="516A4D9A" w14:textId="25FBC3D7" w:rsidR="00A62870" w:rsidRPr="009F0F35" w:rsidRDefault="00A62870" w:rsidP="00A62870">
            <w:pPr>
              <w:spacing w:line="276" w:lineRule="auto"/>
              <w:jc w:val="center"/>
              <w:rPr>
                <w:color w:val="000000"/>
                <w:sz w:val="18"/>
                <w:szCs w:val="18"/>
                <w:lang w:eastAsia="pt-BR"/>
              </w:rPr>
            </w:pPr>
            <w:r>
              <w:rPr>
                <w:color w:val="000000"/>
                <w:sz w:val="18"/>
                <w:szCs w:val="18"/>
              </w:rPr>
              <w:t>1.1</w:t>
            </w:r>
          </w:p>
        </w:tc>
      </w:tr>
      <w:tr w:rsidR="00A62870" w:rsidRPr="00803C17" w14:paraId="5929905E" w14:textId="77777777" w:rsidTr="00921E92">
        <w:trPr>
          <w:trHeight w:val="150"/>
          <w:jc w:val="center"/>
        </w:trPr>
        <w:tc>
          <w:tcPr>
            <w:tcW w:w="3544" w:type="dxa"/>
            <w:tcBorders>
              <w:top w:val="nil"/>
              <w:left w:val="nil"/>
              <w:right w:val="nil"/>
            </w:tcBorders>
            <w:shd w:val="clear" w:color="auto" w:fill="auto"/>
            <w:noWrap/>
            <w:vAlign w:val="center"/>
          </w:tcPr>
          <w:p w14:paraId="67DBC616" w14:textId="2A944AC7" w:rsidR="00A62870" w:rsidRPr="00803C17" w:rsidRDefault="00A62870" w:rsidP="00A62870">
            <w:pPr>
              <w:spacing w:line="276" w:lineRule="auto"/>
              <w:rPr>
                <w:color w:val="000000"/>
                <w:sz w:val="18"/>
                <w:szCs w:val="18"/>
                <w:lang w:eastAsia="pt-BR"/>
              </w:rPr>
            </w:pPr>
            <w:r w:rsidRPr="00803C17">
              <w:rPr>
                <w:color w:val="000000"/>
                <w:sz w:val="18"/>
                <w:szCs w:val="18"/>
                <w:lang w:eastAsia="pt-BR"/>
              </w:rPr>
              <w:t xml:space="preserve">    White</w:t>
            </w:r>
          </w:p>
        </w:tc>
        <w:tc>
          <w:tcPr>
            <w:tcW w:w="1276" w:type="dxa"/>
            <w:tcBorders>
              <w:top w:val="nil"/>
              <w:left w:val="nil"/>
              <w:right w:val="nil"/>
            </w:tcBorders>
            <w:shd w:val="clear" w:color="auto" w:fill="auto"/>
            <w:noWrap/>
            <w:vAlign w:val="bottom"/>
          </w:tcPr>
          <w:p w14:paraId="754B1ADF" w14:textId="00835FED" w:rsidR="00A62870" w:rsidRPr="009F0F35" w:rsidRDefault="00A62870" w:rsidP="00A62870">
            <w:pPr>
              <w:spacing w:line="276" w:lineRule="auto"/>
              <w:jc w:val="center"/>
              <w:rPr>
                <w:color w:val="000000"/>
                <w:sz w:val="18"/>
                <w:szCs w:val="18"/>
                <w:lang w:eastAsia="pt-BR"/>
              </w:rPr>
            </w:pPr>
            <w:r>
              <w:rPr>
                <w:color w:val="000000"/>
                <w:sz w:val="18"/>
                <w:szCs w:val="18"/>
              </w:rPr>
              <w:t>96.6</w:t>
            </w:r>
          </w:p>
        </w:tc>
        <w:tc>
          <w:tcPr>
            <w:tcW w:w="1134" w:type="dxa"/>
            <w:tcBorders>
              <w:top w:val="nil"/>
              <w:left w:val="nil"/>
              <w:right w:val="nil"/>
            </w:tcBorders>
            <w:shd w:val="clear" w:color="auto" w:fill="auto"/>
            <w:noWrap/>
            <w:vAlign w:val="bottom"/>
          </w:tcPr>
          <w:p w14:paraId="5D52D7E5" w14:textId="4B03CA28" w:rsidR="00A62870" w:rsidRPr="009F0F35" w:rsidRDefault="00A62870" w:rsidP="00A62870">
            <w:pPr>
              <w:spacing w:line="276" w:lineRule="auto"/>
              <w:jc w:val="center"/>
              <w:rPr>
                <w:color w:val="000000"/>
                <w:sz w:val="18"/>
                <w:szCs w:val="18"/>
                <w:lang w:eastAsia="pt-BR"/>
              </w:rPr>
            </w:pPr>
            <w:r>
              <w:rPr>
                <w:color w:val="000000"/>
                <w:sz w:val="18"/>
                <w:szCs w:val="18"/>
              </w:rPr>
              <w:t>96.2</w:t>
            </w:r>
          </w:p>
        </w:tc>
        <w:tc>
          <w:tcPr>
            <w:tcW w:w="1276" w:type="dxa"/>
            <w:tcBorders>
              <w:top w:val="nil"/>
              <w:left w:val="nil"/>
              <w:right w:val="nil"/>
            </w:tcBorders>
            <w:shd w:val="clear" w:color="auto" w:fill="auto"/>
            <w:noWrap/>
            <w:vAlign w:val="bottom"/>
          </w:tcPr>
          <w:p w14:paraId="4E3141D5" w14:textId="6B6F502C" w:rsidR="00A62870" w:rsidRPr="009F0F35" w:rsidRDefault="00A62870" w:rsidP="00A62870">
            <w:pPr>
              <w:spacing w:line="276" w:lineRule="auto"/>
              <w:jc w:val="center"/>
              <w:rPr>
                <w:color w:val="000000"/>
                <w:sz w:val="18"/>
                <w:szCs w:val="18"/>
                <w:lang w:eastAsia="pt-BR"/>
              </w:rPr>
            </w:pPr>
            <w:r>
              <w:rPr>
                <w:color w:val="000000"/>
                <w:sz w:val="18"/>
                <w:szCs w:val="18"/>
              </w:rPr>
              <w:t>94.2</w:t>
            </w:r>
          </w:p>
        </w:tc>
        <w:tc>
          <w:tcPr>
            <w:tcW w:w="1480" w:type="dxa"/>
            <w:tcBorders>
              <w:top w:val="nil"/>
              <w:left w:val="nil"/>
              <w:right w:val="nil"/>
            </w:tcBorders>
            <w:shd w:val="clear" w:color="auto" w:fill="auto"/>
            <w:noWrap/>
            <w:vAlign w:val="bottom"/>
          </w:tcPr>
          <w:p w14:paraId="52B779D2" w14:textId="2863A604" w:rsidR="00A62870" w:rsidRPr="009F0F35" w:rsidRDefault="00A62870" w:rsidP="00A62870">
            <w:pPr>
              <w:spacing w:line="276" w:lineRule="auto"/>
              <w:jc w:val="center"/>
              <w:rPr>
                <w:color w:val="000000"/>
                <w:sz w:val="18"/>
                <w:szCs w:val="18"/>
                <w:lang w:eastAsia="pt-BR"/>
              </w:rPr>
            </w:pPr>
            <w:r>
              <w:rPr>
                <w:color w:val="000000"/>
                <w:sz w:val="18"/>
                <w:szCs w:val="18"/>
              </w:rPr>
              <w:t>97.1</w:t>
            </w:r>
          </w:p>
        </w:tc>
        <w:tc>
          <w:tcPr>
            <w:tcW w:w="1682" w:type="dxa"/>
            <w:tcBorders>
              <w:top w:val="nil"/>
              <w:left w:val="nil"/>
              <w:right w:val="nil"/>
            </w:tcBorders>
            <w:shd w:val="clear" w:color="auto" w:fill="auto"/>
            <w:noWrap/>
            <w:vAlign w:val="bottom"/>
          </w:tcPr>
          <w:p w14:paraId="63C94747" w14:textId="11E4AF03" w:rsidR="00A62870" w:rsidRPr="009F0F35" w:rsidRDefault="00A62870" w:rsidP="00A62870">
            <w:pPr>
              <w:spacing w:line="276" w:lineRule="auto"/>
              <w:jc w:val="center"/>
              <w:rPr>
                <w:color w:val="000000"/>
                <w:sz w:val="18"/>
                <w:szCs w:val="18"/>
                <w:lang w:eastAsia="pt-BR"/>
              </w:rPr>
            </w:pPr>
            <w:r>
              <w:rPr>
                <w:color w:val="000000"/>
                <w:sz w:val="18"/>
                <w:szCs w:val="18"/>
              </w:rPr>
              <w:t>96.9</w:t>
            </w:r>
          </w:p>
        </w:tc>
        <w:tc>
          <w:tcPr>
            <w:tcW w:w="1682" w:type="dxa"/>
            <w:tcBorders>
              <w:top w:val="nil"/>
              <w:left w:val="nil"/>
              <w:right w:val="nil"/>
            </w:tcBorders>
            <w:shd w:val="clear" w:color="auto" w:fill="auto"/>
            <w:noWrap/>
            <w:vAlign w:val="bottom"/>
          </w:tcPr>
          <w:p w14:paraId="3BC04E67" w14:textId="0D1ACB7A" w:rsidR="00A62870" w:rsidRPr="009F0F35" w:rsidRDefault="00A62870" w:rsidP="00A62870">
            <w:pPr>
              <w:spacing w:line="276" w:lineRule="auto"/>
              <w:jc w:val="center"/>
              <w:rPr>
                <w:color w:val="000000"/>
                <w:sz w:val="18"/>
                <w:szCs w:val="18"/>
                <w:lang w:eastAsia="pt-BR"/>
              </w:rPr>
            </w:pPr>
            <w:r>
              <w:rPr>
                <w:color w:val="000000"/>
                <w:sz w:val="18"/>
                <w:szCs w:val="18"/>
              </w:rPr>
              <w:t>96</w:t>
            </w:r>
          </w:p>
        </w:tc>
        <w:tc>
          <w:tcPr>
            <w:tcW w:w="1323" w:type="dxa"/>
            <w:tcBorders>
              <w:top w:val="nil"/>
              <w:left w:val="nil"/>
              <w:right w:val="nil"/>
            </w:tcBorders>
            <w:vAlign w:val="bottom"/>
          </w:tcPr>
          <w:p w14:paraId="5B8C9690" w14:textId="57FCC270" w:rsidR="00A62870" w:rsidRPr="009F0F35" w:rsidRDefault="00A62870" w:rsidP="00A62870">
            <w:pPr>
              <w:spacing w:line="276" w:lineRule="auto"/>
              <w:jc w:val="center"/>
              <w:rPr>
                <w:color w:val="000000"/>
                <w:sz w:val="18"/>
                <w:szCs w:val="18"/>
                <w:lang w:eastAsia="pt-BR"/>
              </w:rPr>
            </w:pPr>
            <w:r>
              <w:rPr>
                <w:color w:val="000000"/>
                <w:sz w:val="18"/>
                <w:szCs w:val="18"/>
              </w:rPr>
              <w:t>97</w:t>
            </w:r>
          </w:p>
        </w:tc>
        <w:tc>
          <w:tcPr>
            <w:tcW w:w="1283" w:type="dxa"/>
            <w:tcBorders>
              <w:top w:val="nil"/>
              <w:left w:val="nil"/>
              <w:right w:val="nil"/>
            </w:tcBorders>
            <w:vAlign w:val="bottom"/>
          </w:tcPr>
          <w:p w14:paraId="3B7907A7" w14:textId="16BC2898" w:rsidR="00A62870" w:rsidRPr="009F0F35" w:rsidRDefault="00A62870" w:rsidP="00A62870">
            <w:pPr>
              <w:spacing w:line="276" w:lineRule="auto"/>
              <w:jc w:val="center"/>
              <w:rPr>
                <w:color w:val="000000"/>
                <w:sz w:val="18"/>
                <w:szCs w:val="18"/>
                <w:lang w:eastAsia="pt-BR"/>
              </w:rPr>
            </w:pPr>
            <w:r>
              <w:rPr>
                <w:color w:val="000000"/>
                <w:sz w:val="18"/>
                <w:szCs w:val="18"/>
              </w:rPr>
              <w:t>97.3</w:t>
            </w:r>
          </w:p>
        </w:tc>
        <w:tc>
          <w:tcPr>
            <w:tcW w:w="1282" w:type="dxa"/>
            <w:tcBorders>
              <w:top w:val="nil"/>
              <w:left w:val="nil"/>
              <w:right w:val="nil"/>
            </w:tcBorders>
            <w:shd w:val="clear" w:color="auto" w:fill="auto"/>
            <w:noWrap/>
            <w:vAlign w:val="bottom"/>
          </w:tcPr>
          <w:p w14:paraId="2D275661" w14:textId="4B6E03E5" w:rsidR="00A62870" w:rsidRPr="009F0F35" w:rsidRDefault="00A62870" w:rsidP="00A62870">
            <w:pPr>
              <w:spacing w:line="276" w:lineRule="auto"/>
              <w:jc w:val="center"/>
              <w:rPr>
                <w:color w:val="000000"/>
                <w:sz w:val="18"/>
                <w:szCs w:val="18"/>
                <w:lang w:eastAsia="pt-BR"/>
              </w:rPr>
            </w:pPr>
            <w:r>
              <w:rPr>
                <w:color w:val="000000"/>
                <w:sz w:val="18"/>
                <w:szCs w:val="18"/>
              </w:rPr>
              <w:t>96.1</w:t>
            </w:r>
          </w:p>
        </w:tc>
      </w:tr>
      <w:tr w:rsidR="00323137" w:rsidRPr="00803C17" w14:paraId="52C2F390" w14:textId="77777777" w:rsidTr="00323137">
        <w:trPr>
          <w:trHeight w:val="150"/>
          <w:jc w:val="center"/>
        </w:trPr>
        <w:tc>
          <w:tcPr>
            <w:tcW w:w="3544" w:type="dxa"/>
            <w:tcBorders>
              <w:top w:val="nil"/>
              <w:left w:val="nil"/>
              <w:right w:val="nil"/>
            </w:tcBorders>
            <w:shd w:val="clear" w:color="auto" w:fill="auto"/>
            <w:noWrap/>
            <w:vAlign w:val="center"/>
          </w:tcPr>
          <w:p w14:paraId="2FAECAAA" w14:textId="1C06BC0C" w:rsidR="00323137" w:rsidRPr="00803C17" w:rsidRDefault="00323137" w:rsidP="00323137">
            <w:pPr>
              <w:spacing w:line="276" w:lineRule="auto"/>
              <w:rPr>
                <w:color w:val="000000"/>
                <w:sz w:val="18"/>
                <w:szCs w:val="18"/>
                <w:lang w:eastAsia="pt-BR"/>
              </w:rPr>
            </w:pPr>
            <w:r w:rsidRPr="00803C17">
              <w:rPr>
                <w:b/>
                <w:bCs/>
                <w:color w:val="000000"/>
                <w:sz w:val="18"/>
                <w:szCs w:val="18"/>
                <w:lang w:eastAsia="pt-BR"/>
              </w:rPr>
              <w:t>Educational attainment</w:t>
            </w:r>
            <w:r>
              <w:rPr>
                <w:b/>
                <w:bCs/>
                <w:color w:val="000000"/>
                <w:sz w:val="18"/>
                <w:szCs w:val="18"/>
                <w:lang w:eastAsia="pt-BR"/>
              </w:rPr>
              <w:t xml:space="preserve"> (years of study)</w:t>
            </w:r>
            <w:r w:rsidRPr="00803C17">
              <w:rPr>
                <w:b/>
                <w:bCs/>
                <w:color w:val="000000"/>
                <w:sz w:val="18"/>
                <w:szCs w:val="18"/>
                <w:lang w:eastAsia="pt-BR"/>
              </w:rPr>
              <w:t>, %</w:t>
            </w:r>
          </w:p>
        </w:tc>
        <w:tc>
          <w:tcPr>
            <w:tcW w:w="1276" w:type="dxa"/>
            <w:tcBorders>
              <w:top w:val="nil"/>
              <w:left w:val="nil"/>
              <w:right w:val="nil"/>
            </w:tcBorders>
            <w:shd w:val="clear" w:color="auto" w:fill="auto"/>
            <w:noWrap/>
            <w:vAlign w:val="center"/>
          </w:tcPr>
          <w:p w14:paraId="5FA1BB24" w14:textId="77777777" w:rsidR="00323137" w:rsidRPr="009F0F35" w:rsidRDefault="00323137" w:rsidP="00323137">
            <w:pPr>
              <w:spacing w:line="276" w:lineRule="auto"/>
              <w:jc w:val="center"/>
              <w:rPr>
                <w:color w:val="000000"/>
                <w:sz w:val="18"/>
                <w:szCs w:val="18"/>
                <w:lang w:eastAsia="pt-BR"/>
              </w:rPr>
            </w:pPr>
          </w:p>
        </w:tc>
        <w:tc>
          <w:tcPr>
            <w:tcW w:w="1134" w:type="dxa"/>
            <w:tcBorders>
              <w:top w:val="nil"/>
              <w:left w:val="nil"/>
              <w:right w:val="nil"/>
            </w:tcBorders>
            <w:shd w:val="clear" w:color="auto" w:fill="auto"/>
            <w:noWrap/>
            <w:vAlign w:val="center"/>
          </w:tcPr>
          <w:p w14:paraId="5A9536AF" w14:textId="77777777" w:rsidR="00323137" w:rsidRPr="009F0F35" w:rsidRDefault="00323137" w:rsidP="00323137">
            <w:pPr>
              <w:spacing w:line="276" w:lineRule="auto"/>
              <w:jc w:val="center"/>
              <w:rPr>
                <w:color w:val="000000"/>
                <w:sz w:val="18"/>
                <w:szCs w:val="18"/>
                <w:lang w:eastAsia="pt-BR"/>
              </w:rPr>
            </w:pPr>
          </w:p>
        </w:tc>
        <w:tc>
          <w:tcPr>
            <w:tcW w:w="1276" w:type="dxa"/>
            <w:tcBorders>
              <w:top w:val="nil"/>
              <w:left w:val="nil"/>
              <w:right w:val="nil"/>
            </w:tcBorders>
            <w:shd w:val="clear" w:color="auto" w:fill="auto"/>
            <w:noWrap/>
            <w:vAlign w:val="center"/>
          </w:tcPr>
          <w:p w14:paraId="295FB2EA" w14:textId="77777777" w:rsidR="00323137" w:rsidRPr="009F0F35" w:rsidRDefault="00323137" w:rsidP="00323137">
            <w:pPr>
              <w:spacing w:line="276" w:lineRule="auto"/>
              <w:jc w:val="center"/>
              <w:rPr>
                <w:color w:val="000000"/>
                <w:sz w:val="18"/>
                <w:szCs w:val="18"/>
                <w:lang w:eastAsia="pt-BR"/>
              </w:rPr>
            </w:pPr>
          </w:p>
        </w:tc>
        <w:tc>
          <w:tcPr>
            <w:tcW w:w="1480" w:type="dxa"/>
            <w:tcBorders>
              <w:top w:val="nil"/>
              <w:left w:val="nil"/>
              <w:right w:val="nil"/>
            </w:tcBorders>
            <w:shd w:val="clear" w:color="auto" w:fill="auto"/>
            <w:noWrap/>
            <w:vAlign w:val="center"/>
          </w:tcPr>
          <w:p w14:paraId="575F7E98" w14:textId="77777777" w:rsidR="00323137" w:rsidRPr="009F0F35" w:rsidRDefault="00323137" w:rsidP="00323137">
            <w:pPr>
              <w:spacing w:line="276" w:lineRule="auto"/>
              <w:jc w:val="center"/>
              <w:rPr>
                <w:color w:val="000000"/>
                <w:sz w:val="18"/>
                <w:szCs w:val="18"/>
                <w:lang w:eastAsia="pt-BR"/>
              </w:rPr>
            </w:pPr>
          </w:p>
        </w:tc>
        <w:tc>
          <w:tcPr>
            <w:tcW w:w="1682" w:type="dxa"/>
            <w:tcBorders>
              <w:top w:val="nil"/>
              <w:left w:val="nil"/>
              <w:right w:val="nil"/>
            </w:tcBorders>
            <w:shd w:val="clear" w:color="auto" w:fill="auto"/>
            <w:noWrap/>
            <w:vAlign w:val="center"/>
          </w:tcPr>
          <w:p w14:paraId="058860EB" w14:textId="77777777" w:rsidR="00323137" w:rsidRPr="009F0F35" w:rsidRDefault="00323137" w:rsidP="00323137">
            <w:pPr>
              <w:spacing w:line="276" w:lineRule="auto"/>
              <w:jc w:val="center"/>
              <w:rPr>
                <w:color w:val="000000"/>
                <w:sz w:val="18"/>
                <w:szCs w:val="18"/>
                <w:lang w:eastAsia="pt-BR"/>
              </w:rPr>
            </w:pPr>
          </w:p>
        </w:tc>
        <w:tc>
          <w:tcPr>
            <w:tcW w:w="1682" w:type="dxa"/>
            <w:tcBorders>
              <w:top w:val="nil"/>
              <w:left w:val="nil"/>
              <w:right w:val="nil"/>
            </w:tcBorders>
            <w:shd w:val="clear" w:color="auto" w:fill="auto"/>
            <w:noWrap/>
            <w:vAlign w:val="center"/>
          </w:tcPr>
          <w:p w14:paraId="5BFAC6B9" w14:textId="77777777" w:rsidR="00323137" w:rsidRPr="009F0F35" w:rsidRDefault="00323137" w:rsidP="00323137">
            <w:pPr>
              <w:spacing w:line="276" w:lineRule="auto"/>
              <w:jc w:val="center"/>
              <w:rPr>
                <w:color w:val="000000"/>
                <w:sz w:val="18"/>
                <w:szCs w:val="18"/>
                <w:lang w:eastAsia="pt-BR"/>
              </w:rPr>
            </w:pPr>
          </w:p>
        </w:tc>
        <w:tc>
          <w:tcPr>
            <w:tcW w:w="1323" w:type="dxa"/>
            <w:tcBorders>
              <w:top w:val="nil"/>
              <w:left w:val="nil"/>
              <w:right w:val="nil"/>
            </w:tcBorders>
          </w:tcPr>
          <w:p w14:paraId="3EA69F9E" w14:textId="77777777" w:rsidR="00323137" w:rsidRPr="009F0F35" w:rsidRDefault="00323137" w:rsidP="00323137">
            <w:pPr>
              <w:spacing w:line="276" w:lineRule="auto"/>
              <w:jc w:val="center"/>
              <w:rPr>
                <w:color w:val="000000"/>
                <w:sz w:val="18"/>
                <w:szCs w:val="18"/>
                <w:lang w:eastAsia="pt-BR"/>
              </w:rPr>
            </w:pPr>
          </w:p>
        </w:tc>
        <w:tc>
          <w:tcPr>
            <w:tcW w:w="1283" w:type="dxa"/>
            <w:tcBorders>
              <w:top w:val="nil"/>
              <w:left w:val="nil"/>
              <w:right w:val="nil"/>
            </w:tcBorders>
          </w:tcPr>
          <w:p w14:paraId="19464645" w14:textId="77777777" w:rsidR="00323137" w:rsidRPr="009F0F35" w:rsidRDefault="00323137" w:rsidP="00323137">
            <w:pPr>
              <w:spacing w:line="276" w:lineRule="auto"/>
              <w:jc w:val="center"/>
              <w:rPr>
                <w:color w:val="000000"/>
                <w:sz w:val="18"/>
                <w:szCs w:val="18"/>
                <w:lang w:eastAsia="pt-BR"/>
              </w:rPr>
            </w:pPr>
          </w:p>
        </w:tc>
        <w:tc>
          <w:tcPr>
            <w:tcW w:w="1282" w:type="dxa"/>
            <w:tcBorders>
              <w:top w:val="nil"/>
              <w:left w:val="nil"/>
              <w:right w:val="nil"/>
            </w:tcBorders>
            <w:shd w:val="clear" w:color="auto" w:fill="auto"/>
            <w:noWrap/>
            <w:vAlign w:val="center"/>
          </w:tcPr>
          <w:p w14:paraId="38027EB0" w14:textId="77777777" w:rsidR="00323137" w:rsidRPr="009F0F35" w:rsidRDefault="00323137" w:rsidP="00323137">
            <w:pPr>
              <w:spacing w:line="276" w:lineRule="auto"/>
              <w:jc w:val="center"/>
              <w:rPr>
                <w:color w:val="000000"/>
                <w:sz w:val="18"/>
                <w:szCs w:val="18"/>
                <w:lang w:eastAsia="pt-BR"/>
              </w:rPr>
            </w:pPr>
          </w:p>
        </w:tc>
      </w:tr>
      <w:tr w:rsidR="003A538E" w:rsidRPr="00803C17" w14:paraId="393AD5C0" w14:textId="77777777" w:rsidTr="007315B1">
        <w:trPr>
          <w:trHeight w:val="150"/>
          <w:jc w:val="center"/>
        </w:trPr>
        <w:tc>
          <w:tcPr>
            <w:tcW w:w="3544" w:type="dxa"/>
            <w:tcBorders>
              <w:top w:val="nil"/>
              <w:left w:val="nil"/>
              <w:right w:val="nil"/>
            </w:tcBorders>
            <w:shd w:val="clear" w:color="auto" w:fill="auto"/>
            <w:noWrap/>
            <w:vAlign w:val="center"/>
          </w:tcPr>
          <w:p w14:paraId="31121D21" w14:textId="2126F3C8" w:rsidR="003A538E" w:rsidRPr="00803C17" w:rsidRDefault="003A538E" w:rsidP="003A538E">
            <w:pPr>
              <w:spacing w:line="276" w:lineRule="auto"/>
              <w:rPr>
                <w:b/>
                <w:bCs/>
                <w:color w:val="000000"/>
                <w:sz w:val="18"/>
                <w:szCs w:val="18"/>
                <w:lang w:eastAsia="pt-BR"/>
              </w:rPr>
            </w:pPr>
            <w:r w:rsidRPr="00803C17">
              <w:rPr>
                <w:color w:val="000000"/>
                <w:sz w:val="18"/>
                <w:szCs w:val="18"/>
                <w:lang w:eastAsia="pt-BR"/>
              </w:rPr>
              <w:t xml:space="preserve">    College or University degree</w:t>
            </w:r>
            <w:r>
              <w:rPr>
                <w:color w:val="000000"/>
                <w:sz w:val="18"/>
                <w:szCs w:val="18"/>
                <w:lang w:eastAsia="pt-BR"/>
              </w:rPr>
              <w:t xml:space="preserve"> (20)</w:t>
            </w:r>
          </w:p>
        </w:tc>
        <w:tc>
          <w:tcPr>
            <w:tcW w:w="1276" w:type="dxa"/>
            <w:tcBorders>
              <w:top w:val="nil"/>
              <w:left w:val="nil"/>
              <w:right w:val="nil"/>
            </w:tcBorders>
            <w:shd w:val="clear" w:color="auto" w:fill="auto"/>
            <w:noWrap/>
            <w:vAlign w:val="bottom"/>
          </w:tcPr>
          <w:p w14:paraId="1EF44877" w14:textId="56AA8870" w:rsidR="003A538E" w:rsidRPr="009F0F35" w:rsidRDefault="003A538E" w:rsidP="003A538E">
            <w:pPr>
              <w:spacing w:line="276" w:lineRule="auto"/>
              <w:jc w:val="center"/>
              <w:rPr>
                <w:color w:val="000000"/>
                <w:sz w:val="18"/>
                <w:szCs w:val="18"/>
                <w:lang w:eastAsia="pt-BR"/>
              </w:rPr>
            </w:pPr>
            <w:r>
              <w:rPr>
                <w:color w:val="000000"/>
                <w:sz w:val="18"/>
                <w:szCs w:val="18"/>
              </w:rPr>
              <w:t>44.2</w:t>
            </w:r>
          </w:p>
        </w:tc>
        <w:tc>
          <w:tcPr>
            <w:tcW w:w="1134" w:type="dxa"/>
            <w:tcBorders>
              <w:top w:val="nil"/>
              <w:left w:val="nil"/>
              <w:right w:val="nil"/>
            </w:tcBorders>
            <w:shd w:val="clear" w:color="auto" w:fill="auto"/>
            <w:noWrap/>
            <w:vAlign w:val="bottom"/>
          </w:tcPr>
          <w:p w14:paraId="1C8CD007" w14:textId="67410475" w:rsidR="003A538E" w:rsidRPr="009F0F35" w:rsidRDefault="003A538E" w:rsidP="003A538E">
            <w:pPr>
              <w:spacing w:line="276" w:lineRule="auto"/>
              <w:jc w:val="center"/>
              <w:rPr>
                <w:color w:val="000000"/>
                <w:sz w:val="18"/>
                <w:szCs w:val="18"/>
                <w:lang w:eastAsia="pt-BR"/>
              </w:rPr>
            </w:pPr>
            <w:r>
              <w:rPr>
                <w:color w:val="000000"/>
                <w:sz w:val="18"/>
                <w:szCs w:val="18"/>
              </w:rPr>
              <w:t>49</w:t>
            </w:r>
          </w:p>
        </w:tc>
        <w:tc>
          <w:tcPr>
            <w:tcW w:w="1276" w:type="dxa"/>
            <w:tcBorders>
              <w:top w:val="nil"/>
              <w:left w:val="nil"/>
              <w:right w:val="nil"/>
            </w:tcBorders>
            <w:shd w:val="clear" w:color="auto" w:fill="auto"/>
            <w:noWrap/>
            <w:vAlign w:val="bottom"/>
          </w:tcPr>
          <w:p w14:paraId="61156B5E" w14:textId="4454D931" w:rsidR="003A538E" w:rsidRPr="009F0F35" w:rsidRDefault="003A538E" w:rsidP="003A538E">
            <w:pPr>
              <w:spacing w:line="276" w:lineRule="auto"/>
              <w:jc w:val="center"/>
              <w:rPr>
                <w:color w:val="000000"/>
                <w:sz w:val="18"/>
                <w:szCs w:val="18"/>
                <w:lang w:eastAsia="pt-BR"/>
              </w:rPr>
            </w:pPr>
            <w:r>
              <w:rPr>
                <w:color w:val="000000"/>
                <w:sz w:val="18"/>
                <w:szCs w:val="18"/>
              </w:rPr>
              <w:t>51.1</w:t>
            </w:r>
          </w:p>
        </w:tc>
        <w:tc>
          <w:tcPr>
            <w:tcW w:w="1480" w:type="dxa"/>
            <w:tcBorders>
              <w:top w:val="nil"/>
              <w:left w:val="nil"/>
              <w:right w:val="nil"/>
            </w:tcBorders>
            <w:shd w:val="clear" w:color="auto" w:fill="auto"/>
            <w:noWrap/>
            <w:vAlign w:val="bottom"/>
          </w:tcPr>
          <w:p w14:paraId="0DC4D24A" w14:textId="061CFABB" w:rsidR="003A538E" w:rsidRPr="009F0F35" w:rsidRDefault="003A538E" w:rsidP="003A538E">
            <w:pPr>
              <w:spacing w:line="276" w:lineRule="auto"/>
              <w:jc w:val="center"/>
              <w:rPr>
                <w:color w:val="000000"/>
                <w:sz w:val="18"/>
                <w:szCs w:val="18"/>
                <w:lang w:eastAsia="pt-BR"/>
              </w:rPr>
            </w:pPr>
            <w:r>
              <w:rPr>
                <w:color w:val="000000"/>
                <w:sz w:val="18"/>
                <w:szCs w:val="18"/>
              </w:rPr>
              <w:t>40.8</w:t>
            </w:r>
          </w:p>
        </w:tc>
        <w:tc>
          <w:tcPr>
            <w:tcW w:w="1682" w:type="dxa"/>
            <w:tcBorders>
              <w:top w:val="nil"/>
              <w:left w:val="nil"/>
              <w:right w:val="nil"/>
            </w:tcBorders>
            <w:shd w:val="clear" w:color="auto" w:fill="auto"/>
            <w:noWrap/>
            <w:vAlign w:val="bottom"/>
          </w:tcPr>
          <w:p w14:paraId="52C40BE4" w14:textId="20CB87D1" w:rsidR="003A538E" w:rsidRPr="009F0F35" w:rsidRDefault="003A538E" w:rsidP="003A538E">
            <w:pPr>
              <w:spacing w:line="276" w:lineRule="auto"/>
              <w:jc w:val="center"/>
              <w:rPr>
                <w:color w:val="000000"/>
                <w:sz w:val="18"/>
                <w:szCs w:val="18"/>
                <w:lang w:eastAsia="pt-BR"/>
              </w:rPr>
            </w:pPr>
            <w:r>
              <w:rPr>
                <w:color w:val="000000"/>
                <w:sz w:val="18"/>
                <w:szCs w:val="18"/>
              </w:rPr>
              <w:t>44.7</w:t>
            </w:r>
          </w:p>
        </w:tc>
        <w:tc>
          <w:tcPr>
            <w:tcW w:w="1682" w:type="dxa"/>
            <w:tcBorders>
              <w:top w:val="nil"/>
              <w:left w:val="nil"/>
              <w:right w:val="nil"/>
            </w:tcBorders>
            <w:shd w:val="clear" w:color="auto" w:fill="auto"/>
            <w:noWrap/>
            <w:vAlign w:val="bottom"/>
          </w:tcPr>
          <w:p w14:paraId="46090DB5" w14:textId="3B261306" w:rsidR="003A538E" w:rsidRPr="009F0F35" w:rsidRDefault="003A538E" w:rsidP="003A538E">
            <w:pPr>
              <w:spacing w:line="276" w:lineRule="auto"/>
              <w:jc w:val="center"/>
              <w:rPr>
                <w:color w:val="000000"/>
                <w:sz w:val="18"/>
                <w:szCs w:val="18"/>
                <w:lang w:eastAsia="pt-BR"/>
              </w:rPr>
            </w:pPr>
            <w:r>
              <w:rPr>
                <w:color w:val="000000"/>
                <w:sz w:val="18"/>
                <w:szCs w:val="18"/>
              </w:rPr>
              <w:t>44.6</w:t>
            </w:r>
          </w:p>
        </w:tc>
        <w:tc>
          <w:tcPr>
            <w:tcW w:w="1323" w:type="dxa"/>
            <w:tcBorders>
              <w:top w:val="nil"/>
              <w:left w:val="nil"/>
              <w:right w:val="nil"/>
            </w:tcBorders>
            <w:vAlign w:val="bottom"/>
          </w:tcPr>
          <w:p w14:paraId="645FB776" w14:textId="3EB4AC90" w:rsidR="003A538E" w:rsidRPr="009F0F35" w:rsidRDefault="003A538E" w:rsidP="003A538E">
            <w:pPr>
              <w:spacing w:line="276" w:lineRule="auto"/>
              <w:jc w:val="center"/>
              <w:rPr>
                <w:color w:val="000000"/>
                <w:sz w:val="18"/>
                <w:szCs w:val="18"/>
                <w:lang w:eastAsia="pt-BR"/>
              </w:rPr>
            </w:pPr>
            <w:r>
              <w:rPr>
                <w:color w:val="000000"/>
                <w:sz w:val="18"/>
                <w:szCs w:val="18"/>
              </w:rPr>
              <w:t>40.1</w:t>
            </w:r>
          </w:p>
        </w:tc>
        <w:tc>
          <w:tcPr>
            <w:tcW w:w="1283" w:type="dxa"/>
            <w:tcBorders>
              <w:top w:val="nil"/>
              <w:left w:val="nil"/>
              <w:right w:val="nil"/>
            </w:tcBorders>
            <w:vAlign w:val="bottom"/>
          </w:tcPr>
          <w:p w14:paraId="470E1A7C" w14:textId="344CF2EB" w:rsidR="003A538E" w:rsidRPr="009F0F35" w:rsidRDefault="003A538E" w:rsidP="003A538E">
            <w:pPr>
              <w:spacing w:line="276" w:lineRule="auto"/>
              <w:jc w:val="center"/>
              <w:rPr>
                <w:color w:val="000000"/>
                <w:sz w:val="18"/>
                <w:szCs w:val="18"/>
                <w:lang w:eastAsia="pt-BR"/>
              </w:rPr>
            </w:pPr>
            <w:r>
              <w:rPr>
                <w:color w:val="000000"/>
                <w:sz w:val="18"/>
                <w:szCs w:val="18"/>
              </w:rPr>
              <w:t>42.8</w:t>
            </w:r>
          </w:p>
        </w:tc>
        <w:tc>
          <w:tcPr>
            <w:tcW w:w="1282" w:type="dxa"/>
            <w:tcBorders>
              <w:top w:val="nil"/>
              <w:left w:val="nil"/>
              <w:right w:val="nil"/>
            </w:tcBorders>
            <w:shd w:val="clear" w:color="auto" w:fill="auto"/>
            <w:noWrap/>
            <w:vAlign w:val="bottom"/>
          </w:tcPr>
          <w:p w14:paraId="031AE11D" w14:textId="070FFCB6" w:rsidR="003A538E" w:rsidRPr="009F0F35" w:rsidRDefault="003A538E" w:rsidP="003A538E">
            <w:pPr>
              <w:spacing w:line="276" w:lineRule="auto"/>
              <w:jc w:val="center"/>
              <w:rPr>
                <w:color w:val="000000"/>
                <w:sz w:val="18"/>
                <w:szCs w:val="18"/>
                <w:lang w:eastAsia="pt-BR"/>
              </w:rPr>
            </w:pPr>
            <w:r>
              <w:rPr>
                <w:color w:val="000000"/>
                <w:sz w:val="18"/>
                <w:szCs w:val="18"/>
              </w:rPr>
              <w:t>43.2</w:t>
            </w:r>
          </w:p>
        </w:tc>
      </w:tr>
      <w:tr w:rsidR="003A538E" w:rsidRPr="00803C17" w14:paraId="1F7A4EF8" w14:textId="77777777" w:rsidTr="00F52F0E">
        <w:trPr>
          <w:trHeight w:val="150"/>
          <w:jc w:val="center"/>
        </w:trPr>
        <w:tc>
          <w:tcPr>
            <w:tcW w:w="3544" w:type="dxa"/>
            <w:tcBorders>
              <w:top w:val="nil"/>
              <w:left w:val="nil"/>
              <w:right w:val="nil"/>
            </w:tcBorders>
            <w:shd w:val="clear" w:color="auto" w:fill="auto"/>
            <w:noWrap/>
            <w:vAlign w:val="center"/>
          </w:tcPr>
          <w:p w14:paraId="341559E2" w14:textId="323445DA" w:rsidR="003A538E" w:rsidRPr="00803C17" w:rsidRDefault="003A538E" w:rsidP="003A538E">
            <w:pPr>
              <w:spacing w:line="276" w:lineRule="auto"/>
              <w:rPr>
                <w:color w:val="000000"/>
                <w:sz w:val="18"/>
                <w:szCs w:val="18"/>
                <w:lang w:eastAsia="pt-BR"/>
              </w:rPr>
            </w:pPr>
            <w:r w:rsidRPr="00803C17">
              <w:rPr>
                <w:color w:val="000000"/>
                <w:sz w:val="18"/>
                <w:szCs w:val="18"/>
                <w:lang w:eastAsia="pt-BR"/>
              </w:rPr>
              <w:t xml:space="preserve">    A levels/AS levels or equivalent</w:t>
            </w:r>
            <w:r>
              <w:rPr>
                <w:color w:val="000000"/>
                <w:sz w:val="18"/>
                <w:szCs w:val="18"/>
                <w:lang w:eastAsia="pt-BR"/>
              </w:rPr>
              <w:t xml:space="preserve"> (13)</w:t>
            </w:r>
          </w:p>
        </w:tc>
        <w:tc>
          <w:tcPr>
            <w:tcW w:w="1276" w:type="dxa"/>
            <w:tcBorders>
              <w:top w:val="nil"/>
              <w:left w:val="nil"/>
              <w:right w:val="nil"/>
            </w:tcBorders>
            <w:shd w:val="clear" w:color="auto" w:fill="auto"/>
            <w:noWrap/>
            <w:vAlign w:val="bottom"/>
          </w:tcPr>
          <w:p w14:paraId="3225F8DC" w14:textId="762D5D28" w:rsidR="003A538E" w:rsidRPr="009F0F35" w:rsidRDefault="003A538E" w:rsidP="003A538E">
            <w:pPr>
              <w:spacing w:line="276" w:lineRule="auto"/>
              <w:jc w:val="center"/>
              <w:rPr>
                <w:color w:val="000000"/>
                <w:sz w:val="18"/>
                <w:szCs w:val="18"/>
                <w:lang w:eastAsia="pt-BR"/>
              </w:rPr>
            </w:pPr>
            <w:r>
              <w:rPr>
                <w:color w:val="000000"/>
                <w:sz w:val="18"/>
                <w:szCs w:val="18"/>
              </w:rPr>
              <w:t>13.5</w:t>
            </w:r>
          </w:p>
        </w:tc>
        <w:tc>
          <w:tcPr>
            <w:tcW w:w="1134" w:type="dxa"/>
            <w:tcBorders>
              <w:top w:val="nil"/>
              <w:left w:val="nil"/>
              <w:right w:val="nil"/>
            </w:tcBorders>
            <w:shd w:val="clear" w:color="auto" w:fill="auto"/>
            <w:noWrap/>
            <w:vAlign w:val="bottom"/>
          </w:tcPr>
          <w:p w14:paraId="75C8EDE1" w14:textId="455BCC9B" w:rsidR="003A538E" w:rsidRPr="009F0F35" w:rsidRDefault="003A538E" w:rsidP="003A538E">
            <w:pPr>
              <w:spacing w:line="276" w:lineRule="auto"/>
              <w:jc w:val="center"/>
              <w:rPr>
                <w:color w:val="000000"/>
                <w:sz w:val="18"/>
                <w:szCs w:val="18"/>
                <w:lang w:eastAsia="pt-BR"/>
              </w:rPr>
            </w:pPr>
            <w:r>
              <w:rPr>
                <w:color w:val="000000"/>
                <w:sz w:val="18"/>
                <w:szCs w:val="18"/>
              </w:rPr>
              <w:t>13.3</w:t>
            </w:r>
          </w:p>
        </w:tc>
        <w:tc>
          <w:tcPr>
            <w:tcW w:w="1276" w:type="dxa"/>
            <w:tcBorders>
              <w:top w:val="nil"/>
              <w:left w:val="nil"/>
              <w:right w:val="nil"/>
            </w:tcBorders>
            <w:shd w:val="clear" w:color="auto" w:fill="auto"/>
            <w:noWrap/>
            <w:vAlign w:val="bottom"/>
          </w:tcPr>
          <w:p w14:paraId="385AC866" w14:textId="6DC5208F" w:rsidR="003A538E" w:rsidRPr="009F0F35" w:rsidRDefault="003A538E" w:rsidP="003A538E">
            <w:pPr>
              <w:spacing w:line="276" w:lineRule="auto"/>
              <w:jc w:val="center"/>
              <w:rPr>
                <w:color w:val="000000"/>
                <w:sz w:val="18"/>
                <w:szCs w:val="18"/>
                <w:lang w:eastAsia="pt-BR"/>
              </w:rPr>
            </w:pPr>
            <w:r>
              <w:rPr>
                <w:color w:val="000000"/>
                <w:sz w:val="18"/>
                <w:szCs w:val="18"/>
              </w:rPr>
              <w:t>13.6</w:t>
            </w:r>
          </w:p>
        </w:tc>
        <w:tc>
          <w:tcPr>
            <w:tcW w:w="1480" w:type="dxa"/>
            <w:tcBorders>
              <w:top w:val="nil"/>
              <w:left w:val="nil"/>
              <w:right w:val="nil"/>
            </w:tcBorders>
            <w:shd w:val="clear" w:color="auto" w:fill="auto"/>
            <w:noWrap/>
            <w:vAlign w:val="bottom"/>
          </w:tcPr>
          <w:p w14:paraId="0DC6CE0B" w14:textId="3E7F0E60" w:rsidR="003A538E" w:rsidRPr="009F0F35" w:rsidRDefault="003A538E" w:rsidP="003A538E">
            <w:pPr>
              <w:spacing w:line="276" w:lineRule="auto"/>
              <w:jc w:val="center"/>
              <w:rPr>
                <w:color w:val="000000"/>
                <w:sz w:val="18"/>
                <w:szCs w:val="18"/>
                <w:lang w:eastAsia="pt-BR"/>
              </w:rPr>
            </w:pPr>
            <w:r>
              <w:rPr>
                <w:color w:val="000000"/>
                <w:sz w:val="18"/>
                <w:szCs w:val="18"/>
              </w:rPr>
              <w:t>14.3</w:t>
            </w:r>
          </w:p>
        </w:tc>
        <w:tc>
          <w:tcPr>
            <w:tcW w:w="1682" w:type="dxa"/>
            <w:tcBorders>
              <w:top w:val="nil"/>
              <w:left w:val="nil"/>
              <w:right w:val="nil"/>
            </w:tcBorders>
            <w:shd w:val="clear" w:color="auto" w:fill="auto"/>
            <w:noWrap/>
            <w:vAlign w:val="bottom"/>
          </w:tcPr>
          <w:p w14:paraId="1EDB3F6F" w14:textId="2B575F9A" w:rsidR="003A538E" w:rsidRPr="009F0F35" w:rsidRDefault="003A538E" w:rsidP="003A538E">
            <w:pPr>
              <w:spacing w:line="276" w:lineRule="auto"/>
              <w:jc w:val="center"/>
              <w:rPr>
                <w:color w:val="000000"/>
                <w:sz w:val="18"/>
                <w:szCs w:val="18"/>
                <w:lang w:eastAsia="pt-BR"/>
              </w:rPr>
            </w:pPr>
            <w:r>
              <w:rPr>
                <w:color w:val="000000"/>
                <w:sz w:val="18"/>
                <w:szCs w:val="18"/>
              </w:rPr>
              <w:t>13.6</w:t>
            </w:r>
          </w:p>
        </w:tc>
        <w:tc>
          <w:tcPr>
            <w:tcW w:w="1682" w:type="dxa"/>
            <w:tcBorders>
              <w:top w:val="nil"/>
              <w:left w:val="nil"/>
              <w:right w:val="nil"/>
            </w:tcBorders>
            <w:shd w:val="clear" w:color="auto" w:fill="auto"/>
            <w:noWrap/>
            <w:vAlign w:val="bottom"/>
          </w:tcPr>
          <w:p w14:paraId="5C1D4B15" w14:textId="51FB71E8" w:rsidR="003A538E" w:rsidRPr="009F0F35" w:rsidRDefault="003A538E" w:rsidP="003A538E">
            <w:pPr>
              <w:spacing w:line="276" w:lineRule="auto"/>
              <w:jc w:val="center"/>
              <w:rPr>
                <w:color w:val="000000"/>
                <w:sz w:val="18"/>
                <w:szCs w:val="18"/>
                <w:lang w:eastAsia="pt-BR"/>
              </w:rPr>
            </w:pPr>
            <w:r>
              <w:rPr>
                <w:color w:val="000000"/>
                <w:sz w:val="18"/>
                <w:szCs w:val="18"/>
              </w:rPr>
              <w:t>13.6</w:t>
            </w:r>
          </w:p>
        </w:tc>
        <w:tc>
          <w:tcPr>
            <w:tcW w:w="1323" w:type="dxa"/>
            <w:tcBorders>
              <w:top w:val="nil"/>
              <w:left w:val="nil"/>
              <w:right w:val="nil"/>
            </w:tcBorders>
            <w:vAlign w:val="bottom"/>
          </w:tcPr>
          <w:p w14:paraId="6AD64296" w14:textId="364DBEC1" w:rsidR="003A538E" w:rsidRPr="009F0F35" w:rsidRDefault="003A538E" w:rsidP="003A538E">
            <w:pPr>
              <w:spacing w:line="276" w:lineRule="auto"/>
              <w:jc w:val="center"/>
              <w:rPr>
                <w:color w:val="000000"/>
                <w:sz w:val="18"/>
                <w:szCs w:val="18"/>
                <w:lang w:eastAsia="pt-BR"/>
              </w:rPr>
            </w:pPr>
            <w:r>
              <w:rPr>
                <w:color w:val="000000"/>
                <w:sz w:val="18"/>
                <w:szCs w:val="18"/>
              </w:rPr>
              <w:t>13.4</w:t>
            </w:r>
          </w:p>
        </w:tc>
        <w:tc>
          <w:tcPr>
            <w:tcW w:w="1283" w:type="dxa"/>
            <w:tcBorders>
              <w:top w:val="nil"/>
              <w:left w:val="nil"/>
              <w:right w:val="nil"/>
            </w:tcBorders>
            <w:vAlign w:val="bottom"/>
          </w:tcPr>
          <w:p w14:paraId="38C56C27" w14:textId="5F9BB40C" w:rsidR="003A538E" w:rsidRPr="009F0F35" w:rsidRDefault="003A538E" w:rsidP="003A538E">
            <w:pPr>
              <w:spacing w:line="276" w:lineRule="auto"/>
              <w:jc w:val="center"/>
              <w:rPr>
                <w:color w:val="000000"/>
                <w:sz w:val="18"/>
                <w:szCs w:val="18"/>
                <w:lang w:eastAsia="pt-BR"/>
              </w:rPr>
            </w:pPr>
            <w:r>
              <w:rPr>
                <w:color w:val="000000"/>
                <w:sz w:val="18"/>
                <w:szCs w:val="18"/>
              </w:rPr>
              <w:t>13</w:t>
            </w:r>
          </w:p>
        </w:tc>
        <w:tc>
          <w:tcPr>
            <w:tcW w:w="1282" w:type="dxa"/>
            <w:tcBorders>
              <w:top w:val="nil"/>
              <w:left w:val="nil"/>
              <w:right w:val="nil"/>
            </w:tcBorders>
            <w:shd w:val="clear" w:color="auto" w:fill="auto"/>
            <w:noWrap/>
            <w:vAlign w:val="bottom"/>
          </w:tcPr>
          <w:p w14:paraId="08D2F128" w14:textId="73572A91" w:rsidR="003A538E" w:rsidRPr="009F0F35" w:rsidRDefault="003A538E" w:rsidP="003A538E">
            <w:pPr>
              <w:spacing w:line="276" w:lineRule="auto"/>
              <w:jc w:val="center"/>
              <w:rPr>
                <w:color w:val="000000"/>
                <w:sz w:val="18"/>
                <w:szCs w:val="18"/>
                <w:lang w:eastAsia="pt-BR"/>
              </w:rPr>
            </w:pPr>
            <w:r>
              <w:rPr>
                <w:color w:val="000000"/>
                <w:sz w:val="18"/>
                <w:szCs w:val="18"/>
              </w:rPr>
              <w:t>12.9</w:t>
            </w:r>
          </w:p>
        </w:tc>
      </w:tr>
      <w:tr w:rsidR="003A538E" w:rsidRPr="00803C17" w14:paraId="547C99CD" w14:textId="77777777" w:rsidTr="006A23D4">
        <w:trPr>
          <w:trHeight w:val="150"/>
          <w:jc w:val="center"/>
        </w:trPr>
        <w:tc>
          <w:tcPr>
            <w:tcW w:w="3544" w:type="dxa"/>
            <w:tcBorders>
              <w:top w:val="nil"/>
              <w:left w:val="nil"/>
              <w:right w:val="nil"/>
            </w:tcBorders>
            <w:shd w:val="clear" w:color="auto" w:fill="auto"/>
            <w:noWrap/>
            <w:vAlign w:val="center"/>
          </w:tcPr>
          <w:p w14:paraId="68537EDD" w14:textId="4B252AD5" w:rsidR="003A538E" w:rsidRPr="00803C17" w:rsidRDefault="003A538E" w:rsidP="003A538E">
            <w:pPr>
              <w:spacing w:line="276" w:lineRule="auto"/>
              <w:rPr>
                <w:color w:val="000000"/>
                <w:sz w:val="18"/>
                <w:szCs w:val="18"/>
                <w:lang w:eastAsia="pt-BR"/>
              </w:rPr>
            </w:pPr>
            <w:r w:rsidRPr="00803C17">
              <w:rPr>
                <w:color w:val="000000"/>
                <w:sz w:val="18"/>
                <w:szCs w:val="18"/>
                <w:lang w:eastAsia="pt-BR"/>
              </w:rPr>
              <w:t xml:space="preserve">    O levels/GSCEs or equivalent</w:t>
            </w:r>
            <w:r>
              <w:rPr>
                <w:color w:val="000000"/>
                <w:sz w:val="18"/>
                <w:szCs w:val="18"/>
                <w:lang w:eastAsia="pt-BR"/>
              </w:rPr>
              <w:t xml:space="preserve"> (10)</w:t>
            </w:r>
          </w:p>
        </w:tc>
        <w:tc>
          <w:tcPr>
            <w:tcW w:w="1276" w:type="dxa"/>
            <w:tcBorders>
              <w:top w:val="nil"/>
              <w:left w:val="nil"/>
              <w:right w:val="nil"/>
            </w:tcBorders>
            <w:shd w:val="clear" w:color="auto" w:fill="auto"/>
            <w:noWrap/>
            <w:vAlign w:val="bottom"/>
          </w:tcPr>
          <w:p w14:paraId="6636D619" w14:textId="413A8CA7" w:rsidR="003A538E" w:rsidRPr="009F0F35" w:rsidRDefault="003A538E" w:rsidP="003A538E">
            <w:pPr>
              <w:spacing w:line="276" w:lineRule="auto"/>
              <w:jc w:val="center"/>
              <w:rPr>
                <w:color w:val="000000"/>
                <w:sz w:val="18"/>
                <w:szCs w:val="18"/>
                <w:lang w:eastAsia="pt-BR"/>
              </w:rPr>
            </w:pPr>
            <w:r>
              <w:rPr>
                <w:color w:val="000000"/>
                <w:sz w:val="18"/>
                <w:szCs w:val="18"/>
              </w:rPr>
              <w:t>20.9</w:t>
            </w:r>
          </w:p>
        </w:tc>
        <w:tc>
          <w:tcPr>
            <w:tcW w:w="1134" w:type="dxa"/>
            <w:tcBorders>
              <w:top w:val="nil"/>
              <w:left w:val="nil"/>
              <w:right w:val="nil"/>
            </w:tcBorders>
            <w:shd w:val="clear" w:color="auto" w:fill="auto"/>
            <w:noWrap/>
            <w:vAlign w:val="bottom"/>
          </w:tcPr>
          <w:p w14:paraId="60C079E9" w14:textId="7E32BF47" w:rsidR="003A538E" w:rsidRPr="009F0F35" w:rsidRDefault="003A538E" w:rsidP="003A538E">
            <w:pPr>
              <w:spacing w:line="276" w:lineRule="auto"/>
              <w:jc w:val="center"/>
              <w:rPr>
                <w:color w:val="000000"/>
                <w:sz w:val="18"/>
                <w:szCs w:val="18"/>
                <w:lang w:eastAsia="pt-BR"/>
              </w:rPr>
            </w:pPr>
            <w:r>
              <w:rPr>
                <w:color w:val="000000"/>
                <w:sz w:val="18"/>
                <w:szCs w:val="18"/>
              </w:rPr>
              <w:t>18.7</w:t>
            </w:r>
          </w:p>
        </w:tc>
        <w:tc>
          <w:tcPr>
            <w:tcW w:w="1276" w:type="dxa"/>
            <w:tcBorders>
              <w:top w:val="nil"/>
              <w:left w:val="nil"/>
              <w:right w:val="nil"/>
            </w:tcBorders>
            <w:shd w:val="clear" w:color="auto" w:fill="auto"/>
            <w:noWrap/>
            <w:vAlign w:val="bottom"/>
          </w:tcPr>
          <w:p w14:paraId="5311D103" w14:textId="7BE0F41C" w:rsidR="003A538E" w:rsidRPr="009F0F35" w:rsidRDefault="003A538E" w:rsidP="003A538E">
            <w:pPr>
              <w:spacing w:line="276" w:lineRule="auto"/>
              <w:jc w:val="center"/>
              <w:rPr>
                <w:color w:val="000000"/>
                <w:sz w:val="18"/>
                <w:szCs w:val="18"/>
                <w:lang w:eastAsia="pt-BR"/>
              </w:rPr>
            </w:pPr>
            <w:r>
              <w:rPr>
                <w:color w:val="000000"/>
                <w:sz w:val="18"/>
                <w:szCs w:val="18"/>
              </w:rPr>
              <w:t>17.5</w:t>
            </w:r>
          </w:p>
        </w:tc>
        <w:tc>
          <w:tcPr>
            <w:tcW w:w="1480" w:type="dxa"/>
            <w:tcBorders>
              <w:top w:val="nil"/>
              <w:left w:val="nil"/>
              <w:right w:val="nil"/>
            </w:tcBorders>
            <w:shd w:val="clear" w:color="auto" w:fill="auto"/>
            <w:noWrap/>
            <w:vAlign w:val="bottom"/>
          </w:tcPr>
          <w:p w14:paraId="6D8C331C" w14:textId="0001D6FA" w:rsidR="003A538E" w:rsidRPr="009F0F35" w:rsidRDefault="003A538E" w:rsidP="003A538E">
            <w:pPr>
              <w:spacing w:line="276" w:lineRule="auto"/>
              <w:jc w:val="center"/>
              <w:rPr>
                <w:color w:val="000000"/>
                <w:sz w:val="18"/>
                <w:szCs w:val="18"/>
                <w:lang w:eastAsia="pt-BR"/>
              </w:rPr>
            </w:pPr>
            <w:r>
              <w:rPr>
                <w:color w:val="000000"/>
                <w:sz w:val="18"/>
                <w:szCs w:val="18"/>
              </w:rPr>
              <w:t>21.4</w:t>
            </w:r>
          </w:p>
        </w:tc>
        <w:tc>
          <w:tcPr>
            <w:tcW w:w="1682" w:type="dxa"/>
            <w:tcBorders>
              <w:top w:val="nil"/>
              <w:left w:val="nil"/>
              <w:right w:val="nil"/>
            </w:tcBorders>
            <w:shd w:val="clear" w:color="auto" w:fill="auto"/>
            <w:noWrap/>
            <w:vAlign w:val="bottom"/>
          </w:tcPr>
          <w:p w14:paraId="36919CE7" w14:textId="61A0F196" w:rsidR="003A538E" w:rsidRPr="009F0F35" w:rsidRDefault="003A538E" w:rsidP="003A538E">
            <w:pPr>
              <w:spacing w:line="276" w:lineRule="auto"/>
              <w:jc w:val="center"/>
              <w:rPr>
                <w:color w:val="000000"/>
                <w:sz w:val="18"/>
                <w:szCs w:val="18"/>
                <w:lang w:eastAsia="pt-BR"/>
              </w:rPr>
            </w:pPr>
            <w:r>
              <w:rPr>
                <w:color w:val="000000"/>
                <w:sz w:val="18"/>
                <w:szCs w:val="18"/>
              </w:rPr>
              <w:t>20.7</w:t>
            </w:r>
          </w:p>
        </w:tc>
        <w:tc>
          <w:tcPr>
            <w:tcW w:w="1682" w:type="dxa"/>
            <w:tcBorders>
              <w:top w:val="nil"/>
              <w:left w:val="nil"/>
              <w:right w:val="nil"/>
            </w:tcBorders>
            <w:shd w:val="clear" w:color="auto" w:fill="auto"/>
            <w:noWrap/>
            <w:vAlign w:val="bottom"/>
          </w:tcPr>
          <w:p w14:paraId="0B3D1AC5" w14:textId="7660ED3E" w:rsidR="003A538E" w:rsidRPr="009F0F35" w:rsidRDefault="003A538E" w:rsidP="003A538E">
            <w:pPr>
              <w:spacing w:line="276" w:lineRule="auto"/>
              <w:jc w:val="center"/>
              <w:rPr>
                <w:color w:val="000000"/>
                <w:sz w:val="18"/>
                <w:szCs w:val="18"/>
                <w:lang w:eastAsia="pt-BR"/>
              </w:rPr>
            </w:pPr>
            <w:r>
              <w:rPr>
                <w:color w:val="000000"/>
                <w:sz w:val="18"/>
                <w:szCs w:val="18"/>
              </w:rPr>
              <w:t>19.8</w:t>
            </w:r>
          </w:p>
        </w:tc>
        <w:tc>
          <w:tcPr>
            <w:tcW w:w="1323" w:type="dxa"/>
            <w:tcBorders>
              <w:top w:val="nil"/>
              <w:left w:val="nil"/>
              <w:right w:val="nil"/>
            </w:tcBorders>
            <w:vAlign w:val="bottom"/>
          </w:tcPr>
          <w:p w14:paraId="4238AAAB" w14:textId="7F7A64D9" w:rsidR="003A538E" w:rsidRPr="009F0F35" w:rsidRDefault="003A538E" w:rsidP="003A538E">
            <w:pPr>
              <w:spacing w:line="276" w:lineRule="auto"/>
              <w:jc w:val="center"/>
              <w:rPr>
                <w:color w:val="000000"/>
                <w:sz w:val="18"/>
                <w:szCs w:val="18"/>
                <w:lang w:eastAsia="pt-BR"/>
              </w:rPr>
            </w:pPr>
            <w:r>
              <w:rPr>
                <w:color w:val="000000"/>
                <w:sz w:val="18"/>
                <w:szCs w:val="18"/>
              </w:rPr>
              <w:t>22.1</w:t>
            </w:r>
          </w:p>
        </w:tc>
        <w:tc>
          <w:tcPr>
            <w:tcW w:w="1283" w:type="dxa"/>
            <w:tcBorders>
              <w:top w:val="nil"/>
              <w:left w:val="nil"/>
              <w:right w:val="nil"/>
            </w:tcBorders>
            <w:vAlign w:val="bottom"/>
          </w:tcPr>
          <w:p w14:paraId="12F83751" w14:textId="157BC674" w:rsidR="003A538E" w:rsidRPr="009F0F35" w:rsidRDefault="003A538E" w:rsidP="003A538E">
            <w:pPr>
              <w:spacing w:line="276" w:lineRule="auto"/>
              <w:jc w:val="center"/>
              <w:rPr>
                <w:color w:val="000000"/>
                <w:sz w:val="18"/>
                <w:szCs w:val="18"/>
                <w:lang w:eastAsia="pt-BR"/>
              </w:rPr>
            </w:pPr>
            <w:r>
              <w:rPr>
                <w:color w:val="000000"/>
                <w:sz w:val="18"/>
                <w:szCs w:val="18"/>
              </w:rPr>
              <w:t>21</w:t>
            </w:r>
          </w:p>
        </w:tc>
        <w:tc>
          <w:tcPr>
            <w:tcW w:w="1282" w:type="dxa"/>
            <w:tcBorders>
              <w:top w:val="nil"/>
              <w:left w:val="nil"/>
              <w:right w:val="nil"/>
            </w:tcBorders>
            <w:shd w:val="clear" w:color="auto" w:fill="auto"/>
            <w:noWrap/>
            <w:vAlign w:val="bottom"/>
          </w:tcPr>
          <w:p w14:paraId="576EE60E" w14:textId="48792017" w:rsidR="003A538E" w:rsidRPr="009F0F35" w:rsidRDefault="003A538E" w:rsidP="003A538E">
            <w:pPr>
              <w:spacing w:line="276" w:lineRule="auto"/>
              <w:jc w:val="center"/>
              <w:rPr>
                <w:color w:val="000000"/>
                <w:sz w:val="18"/>
                <w:szCs w:val="18"/>
                <w:lang w:eastAsia="pt-BR"/>
              </w:rPr>
            </w:pPr>
            <w:r>
              <w:rPr>
                <w:color w:val="000000"/>
                <w:sz w:val="18"/>
                <w:szCs w:val="18"/>
              </w:rPr>
              <w:t>20.2</w:t>
            </w:r>
          </w:p>
        </w:tc>
      </w:tr>
      <w:tr w:rsidR="003A538E" w:rsidRPr="00803C17" w14:paraId="7C5AAB1D" w14:textId="77777777" w:rsidTr="00961038">
        <w:trPr>
          <w:trHeight w:val="150"/>
          <w:jc w:val="center"/>
        </w:trPr>
        <w:tc>
          <w:tcPr>
            <w:tcW w:w="3544" w:type="dxa"/>
            <w:tcBorders>
              <w:top w:val="nil"/>
              <w:left w:val="nil"/>
              <w:right w:val="nil"/>
            </w:tcBorders>
            <w:shd w:val="clear" w:color="auto" w:fill="auto"/>
            <w:noWrap/>
            <w:vAlign w:val="center"/>
          </w:tcPr>
          <w:p w14:paraId="10E97008" w14:textId="3D637C62" w:rsidR="003A538E" w:rsidRPr="00803C17" w:rsidRDefault="003A538E" w:rsidP="003A538E">
            <w:pPr>
              <w:spacing w:line="276" w:lineRule="auto"/>
              <w:rPr>
                <w:color w:val="000000"/>
                <w:sz w:val="18"/>
                <w:szCs w:val="18"/>
                <w:lang w:eastAsia="pt-BR"/>
              </w:rPr>
            </w:pPr>
            <w:r w:rsidRPr="00803C17">
              <w:rPr>
                <w:color w:val="000000"/>
                <w:sz w:val="18"/>
                <w:szCs w:val="18"/>
                <w:lang w:eastAsia="pt-BR"/>
              </w:rPr>
              <w:t xml:space="preserve">    CSEs or equivalent</w:t>
            </w:r>
            <w:r>
              <w:rPr>
                <w:color w:val="000000"/>
                <w:sz w:val="18"/>
                <w:szCs w:val="18"/>
                <w:lang w:eastAsia="pt-BR"/>
              </w:rPr>
              <w:t xml:space="preserve"> (10)</w:t>
            </w:r>
          </w:p>
        </w:tc>
        <w:tc>
          <w:tcPr>
            <w:tcW w:w="1276" w:type="dxa"/>
            <w:tcBorders>
              <w:top w:val="nil"/>
              <w:left w:val="nil"/>
              <w:right w:val="nil"/>
            </w:tcBorders>
            <w:shd w:val="clear" w:color="auto" w:fill="auto"/>
            <w:noWrap/>
            <w:vAlign w:val="bottom"/>
          </w:tcPr>
          <w:p w14:paraId="667BA6DD" w14:textId="61CB884C" w:rsidR="003A538E" w:rsidRPr="009F0F35" w:rsidRDefault="003A538E" w:rsidP="003A538E">
            <w:pPr>
              <w:spacing w:line="276" w:lineRule="auto"/>
              <w:jc w:val="center"/>
              <w:rPr>
                <w:color w:val="000000"/>
                <w:sz w:val="18"/>
                <w:szCs w:val="18"/>
                <w:lang w:eastAsia="pt-BR"/>
              </w:rPr>
            </w:pPr>
            <w:r>
              <w:rPr>
                <w:color w:val="000000"/>
                <w:sz w:val="18"/>
                <w:szCs w:val="18"/>
              </w:rPr>
              <w:t>5.3</w:t>
            </w:r>
          </w:p>
        </w:tc>
        <w:tc>
          <w:tcPr>
            <w:tcW w:w="1134" w:type="dxa"/>
            <w:tcBorders>
              <w:top w:val="nil"/>
              <w:left w:val="nil"/>
              <w:right w:val="nil"/>
            </w:tcBorders>
            <w:shd w:val="clear" w:color="auto" w:fill="auto"/>
            <w:noWrap/>
            <w:vAlign w:val="bottom"/>
          </w:tcPr>
          <w:p w14:paraId="30BD62D3" w14:textId="5838C18C" w:rsidR="003A538E" w:rsidRPr="009F0F35" w:rsidRDefault="003A538E" w:rsidP="003A538E">
            <w:pPr>
              <w:spacing w:line="276" w:lineRule="auto"/>
              <w:jc w:val="center"/>
              <w:rPr>
                <w:color w:val="000000"/>
                <w:sz w:val="18"/>
                <w:szCs w:val="18"/>
                <w:lang w:eastAsia="pt-BR"/>
              </w:rPr>
            </w:pPr>
            <w:r>
              <w:rPr>
                <w:color w:val="000000"/>
                <w:sz w:val="18"/>
                <w:szCs w:val="18"/>
              </w:rPr>
              <w:t>4.4</w:t>
            </w:r>
          </w:p>
        </w:tc>
        <w:tc>
          <w:tcPr>
            <w:tcW w:w="1276" w:type="dxa"/>
            <w:tcBorders>
              <w:top w:val="nil"/>
              <w:left w:val="nil"/>
              <w:right w:val="nil"/>
            </w:tcBorders>
            <w:shd w:val="clear" w:color="auto" w:fill="auto"/>
            <w:noWrap/>
            <w:vAlign w:val="bottom"/>
          </w:tcPr>
          <w:p w14:paraId="6C84F9C3" w14:textId="1465EDF4" w:rsidR="003A538E" w:rsidRPr="009F0F35" w:rsidRDefault="003A538E" w:rsidP="003A538E">
            <w:pPr>
              <w:spacing w:line="276" w:lineRule="auto"/>
              <w:jc w:val="center"/>
              <w:rPr>
                <w:color w:val="000000"/>
                <w:sz w:val="18"/>
                <w:szCs w:val="18"/>
                <w:lang w:eastAsia="pt-BR"/>
              </w:rPr>
            </w:pPr>
            <w:r>
              <w:rPr>
                <w:color w:val="000000"/>
                <w:sz w:val="18"/>
                <w:szCs w:val="18"/>
              </w:rPr>
              <w:t>3.4</w:t>
            </w:r>
          </w:p>
        </w:tc>
        <w:tc>
          <w:tcPr>
            <w:tcW w:w="1480" w:type="dxa"/>
            <w:tcBorders>
              <w:top w:val="nil"/>
              <w:left w:val="nil"/>
              <w:right w:val="nil"/>
            </w:tcBorders>
            <w:shd w:val="clear" w:color="auto" w:fill="auto"/>
            <w:noWrap/>
            <w:vAlign w:val="bottom"/>
          </w:tcPr>
          <w:p w14:paraId="446EA81F" w14:textId="2566782B" w:rsidR="003A538E" w:rsidRPr="009F0F35" w:rsidRDefault="003A538E" w:rsidP="003A538E">
            <w:pPr>
              <w:spacing w:line="276" w:lineRule="auto"/>
              <w:jc w:val="center"/>
              <w:rPr>
                <w:color w:val="000000"/>
                <w:sz w:val="18"/>
                <w:szCs w:val="18"/>
                <w:lang w:eastAsia="pt-BR"/>
              </w:rPr>
            </w:pPr>
            <w:r>
              <w:rPr>
                <w:color w:val="000000"/>
                <w:sz w:val="18"/>
                <w:szCs w:val="18"/>
              </w:rPr>
              <w:t>5.4</w:t>
            </w:r>
          </w:p>
        </w:tc>
        <w:tc>
          <w:tcPr>
            <w:tcW w:w="1682" w:type="dxa"/>
            <w:tcBorders>
              <w:top w:val="nil"/>
              <w:left w:val="nil"/>
              <w:right w:val="nil"/>
            </w:tcBorders>
            <w:shd w:val="clear" w:color="auto" w:fill="auto"/>
            <w:noWrap/>
            <w:vAlign w:val="bottom"/>
          </w:tcPr>
          <w:p w14:paraId="643497E2" w14:textId="671CCAE2" w:rsidR="003A538E" w:rsidRPr="009F0F35" w:rsidRDefault="003A538E" w:rsidP="003A538E">
            <w:pPr>
              <w:spacing w:line="276" w:lineRule="auto"/>
              <w:jc w:val="center"/>
              <w:rPr>
                <w:color w:val="000000"/>
                <w:sz w:val="18"/>
                <w:szCs w:val="18"/>
                <w:lang w:eastAsia="pt-BR"/>
              </w:rPr>
            </w:pPr>
            <w:r>
              <w:rPr>
                <w:color w:val="000000"/>
                <w:sz w:val="18"/>
                <w:szCs w:val="18"/>
              </w:rPr>
              <w:t>3.6</w:t>
            </w:r>
          </w:p>
        </w:tc>
        <w:tc>
          <w:tcPr>
            <w:tcW w:w="1682" w:type="dxa"/>
            <w:tcBorders>
              <w:top w:val="nil"/>
              <w:left w:val="nil"/>
              <w:right w:val="nil"/>
            </w:tcBorders>
            <w:shd w:val="clear" w:color="auto" w:fill="auto"/>
            <w:noWrap/>
            <w:vAlign w:val="bottom"/>
          </w:tcPr>
          <w:p w14:paraId="50B3A526" w14:textId="56A021F5" w:rsidR="003A538E" w:rsidRPr="009F0F35" w:rsidRDefault="003A538E" w:rsidP="003A538E">
            <w:pPr>
              <w:spacing w:line="276" w:lineRule="auto"/>
              <w:jc w:val="center"/>
              <w:rPr>
                <w:color w:val="000000"/>
                <w:sz w:val="18"/>
                <w:szCs w:val="18"/>
                <w:lang w:eastAsia="pt-BR"/>
              </w:rPr>
            </w:pPr>
            <w:r>
              <w:rPr>
                <w:color w:val="000000"/>
                <w:sz w:val="18"/>
                <w:szCs w:val="18"/>
              </w:rPr>
              <w:t>3.2</w:t>
            </w:r>
          </w:p>
        </w:tc>
        <w:tc>
          <w:tcPr>
            <w:tcW w:w="1323" w:type="dxa"/>
            <w:tcBorders>
              <w:top w:val="nil"/>
              <w:left w:val="nil"/>
              <w:right w:val="nil"/>
            </w:tcBorders>
            <w:vAlign w:val="bottom"/>
          </w:tcPr>
          <w:p w14:paraId="16D379CD" w14:textId="58439662" w:rsidR="003A538E" w:rsidRPr="009F0F35" w:rsidRDefault="003A538E" w:rsidP="003A538E">
            <w:pPr>
              <w:spacing w:line="276" w:lineRule="auto"/>
              <w:jc w:val="center"/>
              <w:rPr>
                <w:color w:val="000000"/>
                <w:sz w:val="18"/>
                <w:szCs w:val="18"/>
                <w:lang w:eastAsia="pt-BR"/>
              </w:rPr>
            </w:pPr>
            <w:r>
              <w:rPr>
                <w:color w:val="000000"/>
                <w:sz w:val="18"/>
                <w:szCs w:val="18"/>
              </w:rPr>
              <w:t>4.7</w:t>
            </w:r>
          </w:p>
        </w:tc>
        <w:tc>
          <w:tcPr>
            <w:tcW w:w="1283" w:type="dxa"/>
            <w:tcBorders>
              <w:top w:val="nil"/>
              <w:left w:val="nil"/>
              <w:right w:val="nil"/>
            </w:tcBorders>
            <w:vAlign w:val="bottom"/>
          </w:tcPr>
          <w:p w14:paraId="49F45C87" w14:textId="33ED1A66" w:rsidR="003A538E" w:rsidRPr="009F0F35" w:rsidRDefault="003A538E" w:rsidP="003A538E">
            <w:pPr>
              <w:spacing w:line="276" w:lineRule="auto"/>
              <w:jc w:val="center"/>
              <w:rPr>
                <w:color w:val="000000"/>
                <w:sz w:val="18"/>
                <w:szCs w:val="18"/>
                <w:lang w:eastAsia="pt-BR"/>
              </w:rPr>
            </w:pPr>
            <w:r>
              <w:rPr>
                <w:color w:val="000000"/>
                <w:sz w:val="18"/>
                <w:szCs w:val="18"/>
              </w:rPr>
              <w:t>3.9</w:t>
            </w:r>
          </w:p>
        </w:tc>
        <w:tc>
          <w:tcPr>
            <w:tcW w:w="1282" w:type="dxa"/>
            <w:tcBorders>
              <w:top w:val="nil"/>
              <w:left w:val="nil"/>
              <w:right w:val="nil"/>
            </w:tcBorders>
            <w:shd w:val="clear" w:color="auto" w:fill="auto"/>
            <w:noWrap/>
            <w:vAlign w:val="bottom"/>
          </w:tcPr>
          <w:p w14:paraId="3E8E8394" w14:textId="2A1A8B01" w:rsidR="003A538E" w:rsidRPr="009F0F35" w:rsidRDefault="003A538E" w:rsidP="003A538E">
            <w:pPr>
              <w:spacing w:line="276" w:lineRule="auto"/>
              <w:jc w:val="center"/>
              <w:rPr>
                <w:color w:val="000000"/>
                <w:sz w:val="18"/>
                <w:szCs w:val="18"/>
                <w:lang w:eastAsia="pt-BR"/>
              </w:rPr>
            </w:pPr>
            <w:r>
              <w:rPr>
                <w:color w:val="000000"/>
                <w:sz w:val="18"/>
                <w:szCs w:val="18"/>
              </w:rPr>
              <w:t>3</w:t>
            </w:r>
          </w:p>
        </w:tc>
      </w:tr>
      <w:tr w:rsidR="003A538E" w:rsidRPr="00803C17" w14:paraId="21F6BDED" w14:textId="77777777" w:rsidTr="00970DA1">
        <w:trPr>
          <w:trHeight w:val="150"/>
          <w:jc w:val="center"/>
        </w:trPr>
        <w:tc>
          <w:tcPr>
            <w:tcW w:w="3544" w:type="dxa"/>
            <w:tcBorders>
              <w:top w:val="nil"/>
              <w:left w:val="nil"/>
              <w:right w:val="nil"/>
            </w:tcBorders>
            <w:shd w:val="clear" w:color="auto" w:fill="auto"/>
            <w:noWrap/>
            <w:vAlign w:val="center"/>
          </w:tcPr>
          <w:p w14:paraId="05EF2641" w14:textId="11E0E885" w:rsidR="003A538E" w:rsidRPr="00803C17" w:rsidRDefault="003A538E" w:rsidP="003A538E">
            <w:pPr>
              <w:spacing w:line="276" w:lineRule="auto"/>
              <w:rPr>
                <w:color w:val="000000"/>
                <w:sz w:val="18"/>
                <w:szCs w:val="18"/>
                <w:lang w:eastAsia="pt-BR"/>
              </w:rPr>
            </w:pPr>
            <w:r w:rsidRPr="00803C17">
              <w:rPr>
                <w:color w:val="000000"/>
                <w:sz w:val="18"/>
                <w:szCs w:val="18"/>
                <w:lang w:eastAsia="pt-BR"/>
              </w:rPr>
              <w:t xml:space="preserve">    NVQ or HND or HNC or equivalent</w:t>
            </w:r>
            <w:r>
              <w:rPr>
                <w:color w:val="000000"/>
                <w:sz w:val="18"/>
                <w:szCs w:val="18"/>
                <w:lang w:eastAsia="pt-BR"/>
              </w:rPr>
              <w:t xml:space="preserve"> (19)</w:t>
            </w:r>
          </w:p>
        </w:tc>
        <w:tc>
          <w:tcPr>
            <w:tcW w:w="1276" w:type="dxa"/>
            <w:tcBorders>
              <w:top w:val="nil"/>
              <w:left w:val="nil"/>
              <w:right w:val="nil"/>
            </w:tcBorders>
            <w:shd w:val="clear" w:color="auto" w:fill="auto"/>
            <w:noWrap/>
            <w:vAlign w:val="bottom"/>
          </w:tcPr>
          <w:p w14:paraId="429B4216" w14:textId="113A4EF6" w:rsidR="003A538E" w:rsidRPr="009F0F35" w:rsidRDefault="003A538E" w:rsidP="003A538E">
            <w:pPr>
              <w:spacing w:line="276" w:lineRule="auto"/>
              <w:jc w:val="center"/>
              <w:rPr>
                <w:color w:val="000000"/>
                <w:sz w:val="18"/>
                <w:szCs w:val="18"/>
                <w:lang w:eastAsia="pt-BR"/>
              </w:rPr>
            </w:pPr>
            <w:r>
              <w:rPr>
                <w:color w:val="000000"/>
                <w:sz w:val="18"/>
                <w:szCs w:val="18"/>
              </w:rPr>
              <w:t>5.4</w:t>
            </w:r>
          </w:p>
        </w:tc>
        <w:tc>
          <w:tcPr>
            <w:tcW w:w="1134" w:type="dxa"/>
            <w:tcBorders>
              <w:top w:val="nil"/>
              <w:left w:val="nil"/>
              <w:right w:val="nil"/>
            </w:tcBorders>
            <w:shd w:val="clear" w:color="auto" w:fill="auto"/>
            <w:noWrap/>
            <w:vAlign w:val="bottom"/>
          </w:tcPr>
          <w:p w14:paraId="594321DA" w14:textId="04F3DEFB" w:rsidR="003A538E" w:rsidRPr="009F0F35" w:rsidRDefault="003A538E" w:rsidP="003A538E">
            <w:pPr>
              <w:spacing w:line="276" w:lineRule="auto"/>
              <w:jc w:val="center"/>
              <w:rPr>
                <w:color w:val="000000"/>
                <w:sz w:val="18"/>
                <w:szCs w:val="18"/>
                <w:lang w:eastAsia="pt-BR"/>
              </w:rPr>
            </w:pPr>
            <w:r>
              <w:rPr>
                <w:color w:val="000000"/>
                <w:sz w:val="18"/>
                <w:szCs w:val="18"/>
              </w:rPr>
              <w:t>5.1</w:t>
            </w:r>
          </w:p>
        </w:tc>
        <w:tc>
          <w:tcPr>
            <w:tcW w:w="1276" w:type="dxa"/>
            <w:tcBorders>
              <w:top w:val="nil"/>
              <w:left w:val="nil"/>
              <w:right w:val="nil"/>
            </w:tcBorders>
            <w:shd w:val="clear" w:color="auto" w:fill="auto"/>
            <w:noWrap/>
            <w:vAlign w:val="bottom"/>
          </w:tcPr>
          <w:p w14:paraId="7F769C8E" w14:textId="1ABDEBB9" w:rsidR="003A538E" w:rsidRPr="009F0F35" w:rsidRDefault="003A538E" w:rsidP="003A538E">
            <w:pPr>
              <w:spacing w:line="276" w:lineRule="auto"/>
              <w:jc w:val="center"/>
              <w:rPr>
                <w:color w:val="000000"/>
                <w:sz w:val="18"/>
                <w:szCs w:val="18"/>
                <w:lang w:eastAsia="pt-BR"/>
              </w:rPr>
            </w:pPr>
            <w:r>
              <w:rPr>
                <w:color w:val="000000"/>
                <w:sz w:val="18"/>
                <w:szCs w:val="18"/>
              </w:rPr>
              <w:t>5</w:t>
            </w:r>
          </w:p>
        </w:tc>
        <w:tc>
          <w:tcPr>
            <w:tcW w:w="1480" w:type="dxa"/>
            <w:tcBorders>
              <w:top w:val="nil"/>
              <w:left w:val="nil"/>
              <w:right w:val="nil"/>
            </w:tcBorders>
            <w:shd w:val="clear" w:color="auto" w:fill="auto"/>
            <w:noWrap/>
            <w:vAlign w:val="bottom"/>
          </w:tcPr>
          <w:p w14:paraId="0460F72A" w14:textId="0308D5F4" w:rsidR="003A538E" w:rsidRPr="009F0F35" w:rsidRDefault="003A538E" w:rsidP="003A538E">
            <w:pPr>
              <w:spacing w:line="276" w:lineRule="auto"/>
              <w:jc w:val="center"/>
              <w:rPr>
                <w:color w:val="000000"/>
                <w:sz w:val="18"/>
                <w:szCs w:val="18"/>
                <w:lang w:eastAsia="pt-BR"/>
              </w:rPr>
            </w:pPr>
            <w:r>
              <w:rPr>
                <w:color w:val="000000"/>
                <w:sz w:val="18"/>
                <w:szCs w:val="18"/>
              </w:rPr>
              <w:t>5.2</w:t>
            </w:r>
          </w:p>
        </w:tc>
        <w:tc>
          <w:tcPr>
            <w:tcW w:w="1682" w:type="dxa"/>
            <w:tcBorders>
              <w:top w:val="nil"/>
              <w:left w:val="nil"/>
              <w:right w:val="nil"/>
            </w:tcBorders>
            <w:shd w:val="clear" w:color="auto" w:fill="auto"/>
            <w:noWrap/>
            <w:vAlign w:val="bottom"/>
          </w:tcPr>
          <w:p w14:paraId="16F6B83D" w14:textId="05049888" w:rsidR="003A538E" w:rsidRPr="009F0F35" w:rsidRDefault="003A538E" w:rsidP="003A538E">
            <w:pPr>
              <w:spacing w:line="276" w:lineRule="auto"/>
              <w:jc w:val="center"/>
              <w:rPr>
                <w:color w:val="000000"/>
                <w:sz w:val="18"/>
                <w:szCs w:val="18"/>
                <w:lang w:eastAsia="pt-BR"/>
              </w:rPr>
            </w:pPr>
            <w:r>
              <w:rPr>
                <w:color w:val="000000"/>
                <w:sz w:val="18"/>
                <w:szCs w:val="18"/>
              </w:rPr>
              <w:t>5</w:t>
            </w:r>
          </w:p>
        </w:tc>
        <w:tc>
          <w:tcPr>
            <w:tcW w:w="1682" w:type="dxa"/>
            <w:tcBorders>
              <w:top w:val="nil"/>
              <w:left w:val="nil"/>
              <w:right w:val="nil"/>
            </w:tcBorders>
            <w:shd w:val="clear" w:color="auto" w:fill="auto"/>
            <w:noWrap/>
            <w:vAlign w:val="bottom"/>
          </w:tcPr>
          <w:p w14:paraId="1206B58F" w14:textId="1C5C574D" w:rsidR="003A538E" w:rsidRPr="009F0F35" w:rsidRDefault="003A538E" w:rsidP="003A538E">
            <w:pPr>
              <w:spacing w:line="276" w:lineRule="auto"/>
              <w:jc w:val="center"/>
              <w:rPr>
                <w:color w:val="000000"/>
                <w:sz w:val="18"/>
                <w:szCs w:val="18"/>
                <w:lang w:eastAsia="pt-BR"/>
              </w:rPr>
            </w:pPr>
            <w:r>
              <w:rPr>
                <w:color w:val="000000"/>
                <w:sz w:val="18"/>
                <w:szCs w:val="18"/>
              </w:rPr>
              <w:t>5.4</w:t>
            </w:r>
          </w:p>
        </w:tc>
        <w:tc>
          <w:tcPr>
            <w:tcW w:w="1323" w:type="dxa"/>
            <w:tcBorders>
              <w:top w:val="nil"/>
              <w:left w:val="nil"/>
              <w:right w:val="nil"/>
            </w:tcBorders>
            <w:vAlign w:val="bottom"/>
          </w:tcPr>
          <w:p w14:paraId="266FE7AC" w14:textId="1D8DF0CB" w:rsidR="003A538E" w:rsidRPr="009F0F35" w:rsidRDefault="003A538E" w:rsidP="003A538E">
            <w:pPr>
              <w:spacing w:line="276" w:lineRule="auto"/>
              <w:jc w:val="center"/>
              <w:rPr>
                <w:color w:val="000000"/>
                <w:sz w:val="18"/>
                <w:szCs w:val="18"/>
                <w:lang w:eastAsia="pt-BR"/>
              </w:rPr>
            </w:pPr>
            <w:r>
              <w:rPr>
                <w:color w:val="000000"/>
                <w:sz w:val="18"/>
                <w:szCs w:val="18"/>
              </w:rPr>
              <w:t>4.8</w:t>
            </w:r>
          </w:p>
        </w:tc>
        <w:tc>
          <w:tcPr>
            <w:tcW w:w="1283" w:type="dxa"/>
            <w:tcBorders>
              <w:top w:val="nil"/>
              <w:left w:val="nil"/>
              <w:right w:val="nil"/>
            </w:tcBorders>
            <w:vAlign w:val="bottom"/>
          </w:tcPr>
          <w:p w14:paraId="2E177838" w14:textId="695B5F71" w:rsidR="003A538E" w:rsidRPr="009F0F35" w:rsidRDefault="003A538E" w:rsidP="003A538E">
            <w:pPr>
              <w:spacing w:line="276" w:lineRule="auto"/>
              <w:jc w:val="center"/>
              <w:rPr>
                <w:color w:val="000000"/>
                <w:sz w:val="18"/>
                <w:szCs w:val="18"/>
                <w:lang w:eastAsia="pt-BR"/>
              </w:rPr>
            </w:pPr>
            <w:r>
              <w:rPr>
                <w:color w:val="000000"/>
                <w:sz w:val="18"/>
                <w:szCs w:val="18"/>
              </w:rPr>
              <w:t>4.9</w:t>
            </w:r>
          </w:p>
        </w:tc>
        <w:tc>
          <w:tcPr>
            <w:tcW w:w="1282" w:type="dxa"/>
            <w:tcBorders>
              <w:top w:val="nil"/>
              <w:left w:val="nil"/>
              <w:right w:val="nil"/>
            </w:tcBorders>
            <w:shd w:val="clear" w:color="auto" w:fill="auto"/>
            <w:noWrap/>
            <w:vAlign w:val="bottom"/>
          </w:tcPr>
          <w:p w14:paraId="556BC1CD" w14:textId="71696361" w:rsidR="003A538E" w:rsidRPr="009F0F35" w:rsidRDefault="003A538E" w:rsidP="003A538E">
            <w:pPr>
              <w:spacing w:line="276" w:lineRule="auto"/>
              <w:jc w:val="center"/>
              <w:rPr>
                <w:color w:val="000000"/>
                <w:sz w:val="18"/>
                <w:szCs w:val="18"/>
                <w:lang w:eastAsia="pt-BR"/>
              </w:rPr>
            </w:pPr>
            <w:r>
              <w:rPr>
                <w:color w:val="000000"/>
                <w:sz w:val="18"/>
                <w:szCs w:val="18"/>
              </w:rPr>
              <w:t>5.2</w:t>
            </w:r>
          </w:p>
        </w:tc>
      </w:tr>
      <w:tr w:rsidR="003A538E" w:rsidRPr="00803C17" w14:paraId="096E1C11" w14:textId="77777777" w:rsidTr="00970DA1">
        <w:trPr>
          <w:trHeight w:val="150"/>
          <w:jc w:val="center"/>
        </w:trPr>
        <w:tc>
          <w:tcPr>
            <w:tcW w:w="3544" w:type="dxa"/>
            <w:tcBorders>
              <w:top w:val="nil"/>
              <w:left w:val="nil"/>
              <w:right w:val="nil"/>
            </w:tcBorders>
            <w:shd w:val="clear" w:color="auto" w:fill="auto"/>
            <w:noWrap/>
            <w:vAlign w:val="center"/>
          </w:tcPr>
          <w:p w14:paraId="29221785" w14:textId="1866CB0E" w:rsidR="003A538E" w:rsidRPr="00803C17" w:rsidRDefault="003A538E" w:rsidP="003A538E">
            <w:pPr>
              <w:spacing w:line="276" w:lineRule="auto"/>
              <w:rPr>
                <w:color w:val="000000"/>
                <w:sz w:val="18"/>
                <w:szCs w:val="18"/>
                <w:lang w:eastAsia="pt-BR"/>
              </w:rPr>
            </w:pPr>
            <w:r>
              <w:rPr>
                <w:color w:val="000000"/>
                <w:sz w:val="18"/>
                <w:szCs w:val="18"/>
                <w:lang w:eastAsia="pt-BR"/>
              </w:rPr>
              <w:t xml:space="preserve">    Other</w:t>
            </w:r>
          </w:p>
        </w:tc>
        <w:tc>
          <w:tcPr>
            <w:tcW w:w="1276" w:type="dxa"/>
            <w:tcBorders>
              <w:top w:val="nil"/>
              <w:left w:val="nil"/>
              <w:right w:val="nil"/>
            </w:tcBorders>
            <w:shd w:val="clear" w:color="auto" w:fill="auto"/>
            <w:noWrap/>
            <w:vAlign w:val="bottom"/>
          </w:tcPr>
          <w:p w14:paraId="1BED1F7D" w14:textId="1C83AD78" w:rsidR="003A538E" w:rsidRDefault="003A538E" w:rsidP="003A538E">
            <w:pPr>
              <w:spacing w:line="276" w:lineRule="auto"/>
              <w:jc w:val="center"/>
              <w:rPr>
                <w:color w:val="000000"/>
                <w:sz w:val="18"/>
                <w:szCs w:val="18"/>
              </w:rPr>
            </w:pPr>
            <w:r>
              <w:rPr>
                <w:color w:val="000000"/>
                <w:sz w:val="18"/>
                <w:szCs w:val="18"/>
              </w:rPr>
              <w:t>10.8</w:t>
            </w:r>
          </w:p>
        </w:tc>
        <w:tc>
          <w:tcPr>
            <w:tcW w:w="1134" w:type="dxa"/>
            <w:tcBorders>
              <w:top w:val="nil"/>
              <w:left w:val="nil"/>
              <w:right w:val="nil"/>
            </w:tcBorders>
            <w:shd w:val="clear" w:color="auto" w:fill="auto"/>
            <w:noWrap/>
            <w:vAlign w:val="bottom"/>
          </w:tcPr>
          <w:p w14:paraId="72DDAD8A" w14:textId="02A29B68" w:rsidR="003A538E" w:rsidRDefault="003A538E" w:rsidP="003A538E">
            <w:pPr>
              <w:spacing w:line="276" w:lineRule="auto"/>
              <w:jc w:val="center"/>
              <w:rPr>
                <w:color w:val="000000"/>
                <w:sz w:val="18"/>
                <w:szCs w:val="18"/>
              </w:rPr>
            </w:pPr>
            <w:r>
              <w:rPr>
                <w:color w:val="000000"/>
                <w:sz w:val="18"/>
                <w:szCs w:val="18"/>
              </w:rPr>
              <w:t>9.5</w:t>
            </w:r>
          </w:p>
        </w:tc>
        <w:tc>
          <w:tcPr>
            <w:tcW w:w="1276" w:type="dxa"/>
            <w:tcBorders>
              <w:top w:val="nil"/>
              <w:left w:val="nil"/>
              <w:right w:val="nil"/>
            </w:tcBorders>
            <w:shd w:val="clear" w:color="auto" w:fill="auto"/>
            <w:noWrap/>
            <w:vAlign w:val="bottom"/>
          </w:tcPr>
          <w:p w14:paraId="3D576AA3" w14:textId="33308AD9" w:rsidR="003A538E" w:rsidRDefault="003A538E" w:rsidP="003A538E">
            <w:pPr>
              <w:spacing w:line="276" w:lineRule="auto"/>
              <w:jc w:val="center"/>
              <w:rPr>
                <w:color w:val="000000"/>
                <w:sz w:val="18"/>
                <w:szCs w:val="18"/>
              </w:rPr>
            </w:pPr>
            <w:r>
              <w:rPr>
                <w:color w:val="000000"/>
                <w:sz w:val="18"/>
                <w:szCs w:val="18"/>
              </w:rPr>
              <w:t>9.5</w:t>
            </w:r>
          </w:p>
        </w:tc>
        <w:tc>
          <w:tcPr>
            <w:tcW w:w="1480" w:type="dxa"/>
            <w:tcBorders>
              <w:top w:val="nil"/>
              <w:left w:val="nil"/>
              <w:right w:val="nil"/>
            </w:tcBorders>
            <w:shd w:val="clear" w:color="auto" w:fill="auto"/>
            <w:noWrap/>
            <w:vAlign w:val="bottom"/>
          </w:tcPr>
          <w:p w14:paraId="5DA2D172" w14:textId="684B64CC" w:rsidR="003A538E" w:rsidRDefault="003A538E" w:rsidP="003A538E">
            <w:pPr>
              <w:spacing w:line="276" w:lineRule="auto"/>
              <w:jc w:val="center"/>
              <w:rPr>
                <w:color w:val="000000"/>
                <w:sz w:val="18"/>
                <w:szCs w:val="18"/>
              </w:rPr>
            </w:pPr>
            <w:r>
              <w:rPr>
                <w:color w:val="000000"/>
                <w:sz w:val="18"/>
                <w:szCs w:val="18"/>
              </w:rPr>
              <w:t>12.9</w:t>
            </w:r>
          </w:p>
        </w:tc>
        <w:tc>
          <w:tcPr>
            <w:tcW w:w="1682" w:type="dxa"/>
            <w:tcBorders>
              <w:top w:val="nil"/>
              <w:left w:val="nil"/>
              <w:right w:val="nil"/>
            </w:tcBorders>
            <w:shd w:val="clear" w:color="auto" w:fill="auto"/>
            <w:noWrap/>
            <w:vAlign w:val="bottom"/>
          </w:tcPr>
          <w:p w14:paraId="4A49E146" w14:textId="2F66DF45" w:rsidR="003A538E" w:rsidRDefault="003A538E" w:rsidP="003A538E">
            <w:pPr>
              <w:spacing w:line="276" w:lineRule="auto"/>
              <w:jc w:val="center"/>
              <w:rPr>
                <w:color w:val="000000"/>
                <w:sz w:val="18"/>
                <w:szCs w:val="18"/>
              </w:rPr>
            </w:pPr>
            <w:r>
              <w:rPr>
                <w:color w:val="000000"/>
                <w:sz w:val="18"/>
                <w:szCs w:val="18"/>
              </w:rPr>
              <w:t>12.5</w:t>
            </w:r>
          </w:p>
        </w:tc>
        <w:tc>
          <w:tcPr>
            <w:tcW w:w="1682" w:type="dxa"/>
            <w:tcBorders>
              <w:top w:val="nil"/>
              <w:left w:val="nil"/>
              <w:right w:val="nil"/>
            </w:tcBorders>
            <w:shd w:val="clear" w:color="auto" w:fill="auto"/>
            <w:noWrap/>
            <w:vAlign w:val="bottom"/>
          </w:tcPr>
          <w:p w14:paraId="0F5412A0" w14:textId="189028E5" w:rsidR="003A538E" w:rsidRDefault="003A538E" w:rsidP="003A538E">
            <w:pPr>
              <w:spacing w:line="276" w:lineRule="auto"/>
              <w:jc w:val="center"/>
              <w:rPr>
                <w:color w:val="000000"/>
                <w:sz w:val="18"/>
                <w:szCs w:val="18"/>
              </w:rPr>
            </w:pPr>
            <w:r>
              <w:rPr>
                <w:color w:val="000000"/>
                <w:sz w:val="18"/>
                <w:szCs w:val="18"/>
              </w:rPr>
              <w:t>13.4</w:t>
            </w:r>
          </w:p>
        </w:tc>
        <w:tc>
          <w:tcPr>
            <w:tcW w:w="1323" w:type="dxa"/>
            <w:tcBorders>
              <w:top w:val="nil"/>
              <w:left w:val="nil"/>
              <w:right w:val="nil"/>
            </w:tcBorders>
            <w:vAlign w:val="bottom"/>
          </w:tcPr>
          <w:p w14:paraId="275B2F96" w14:textId="6D7D8FF6" w:rsidR="003A538E" w:rsidRDefault="003A538E" w:rsidP="003A538E">
            <w:pPr>
              <w:spacing w:line="276" w:lineRule="auto"/>
              <w:jc w:val="center"/>
              <w:rPr>
                <w:color w:val="000000"/>
                <w:sz w:val="18"/>
                <w:szCs w:val="18"/>
              </w:rPr>
            </w:pPr>
            <w:r>
              <w:rPr>
                <w:color w:val="000000"/>
                <w:sz w:val="18"/>
                <w:szCs w:val="18"/>
              </w:rPr>
              <w:t>14.9</w:t>
            </w:r>
          </w:p>
        </w:tc>
        <w:tc>
          <w:tcPr>
            <w:tcW w:w="1283" w:type="dxa"/>
            <w:tcBorders>
              <w:top w:val="nil"/>
              <w:left w:val="nil"/>
              <w:right w:val="nil"/>
            </w:tcBorders>
            <w:vAlign w:val="bottom"/>
          </w:tcPr>
          <w:p w14:paraId="703D4E74" w14:textId="0508C81B" w:rsidR="003A538E" w:rsidRDefault="003A538E" w:rsidP="003A538E">
            <w:pPr>
              <w:spacing w:line="276" w:lineRule="auto"/>
              <w:jc w:val="center"/>
              <w:rPr>
                <w:color w:val="000000"/>
                <w:sz w:val="18"/>
                <w:szCs w:val="18"/>
              </w:rPr>
            </w:pPr>
            <w:r>
              <w:rPr>
                <w:color w:val="000000"/>
                <w:sz w:val="18"/>
                <w:szCs w:val="18"/>
              </w:rPr>
              <w:t>14.4</w:t>
            </w:r>
          </w:p>
        </w:tc>
        <w:tc>
          <w:tcPr>
            <w:tcW w:w="1282" w:type="dxa"/>
            <w:tcBorders>
              <w:top w:val="nil"/>
              <w:left w:val="nil"/>
              <w:right w:val="nil"/>
            </w:tcBorders>
            <w:shd w:val="clear" w:color="auto" w:fill="auto"/>
            <w:noWrap/>
            <w:vAlign w:val="bottom"/>
          </w:tcPr>
          <w:p w14:paraId="7AF7A47C" w14:textId="3CF1717A" w:rsidR="003A538E" w:rsidRDefault="003A538E" w:rsidP="003A538E">
            <w:pPr>
              <w:spacing w:line="276" w:lineRule="auto"/>
              <w:jc w:val="center"/>
              <w:rPr>
                <w:color w:val="000000"/>
                <w:sz w:val="18"/>
                <w:szCs w:val="18"/>
              </w:rPr>
            </w:pPr>
            <w:r>
              <w:rPr>
                <w:color w:val="000000"/>
                <w:sz w:val="18"/>
                <w:szCs w:val="18"/>
              </w:rPr>
              <w:t>15.5</w:t>
            </w:r>
          </w:p>
        </w:tc>
      </w:tr>
      <w:tr w:rsidR="00323137" w:rsidRPr="00803C17" w14:paraId="14AB6384" w14:textId="77777777" w:rsidTr="00323137">
        <w:trPr>
          <w:trHeight w:val="150"/>
          <w:jc w:val="center"/>
        </w:trPr>
        <w:tc>
          <w:tcPr>
            <w:tcW w:w="3544" w:type="dxa"/>
            <w:tcBorders>
              <w:top w:val="nil"/>
              <w:left w:val="nil"/>
              <w:right w:val="nil"/>
            </w:tcBorders>
            <w:shd w:val="clear" w:color="auto" w:fill="auto"/>
            <w:noWrap/>
            <w:vAlign w:val="center"/>
          </w:tcPr>
          <w:p w14:paraId="4D9E9751" w14:textId="0E158564" w:rsidR="00323137" w:rsidRPr="00803C17" w:rsidRDefault="00323137" w:rsidP="00323137">
            <w:pPr>
              <w:spacing w:line="276" w:lineRule="auto"/>
              <w:rPr>
                <w:color w:val="000000"/>
                <w:sz w:val="18"/>
                <w:szCs w:val="18"/>
                <w:lang w:eastAsia="pt-BR"/>
              </w:rPr>
            </w:pPr>
            <w:r w:rsidRPr="00803C17">
              <w:rPr>
                <w:b/>
                <w:bCs/>
                <w:color w:val="000000"/>
                <w:sz w:val="18"/>
                <w:szCs w:val="18"/>
                <w:lang w:eastAsia="pt-BR"/>
              </w:rPr>
              <w:t>BMI, kg/m</w:t>
            </w:r>
            <w:r w:rsidRPr="00803C17">
              <w:rPr>
                <w:b/>
                <w:bCs/>
                <w:color w:val="000000"/>
                <w:sz w:val="18"/>
                <w:szCs w:val="18"/>
                <w:vertAlign w:val="superscript"/>
                <w:lang w:eastAsia="pt-BR"/>
              </w:rPr>
              <w:t>2</w:t>
            </w:r>
            <w:r w:rsidRPr="00803C17">
              <w:rPr>
                <w:b/>
                <w:bCs/>
                <w:color w:val="000000"/>
                <w:sz w:val="18"/>
                <w:szCs w:val="18"/>
                <w:lang w:eastAsia="pt-BR"/>
              </w:rPr>
              <w:t>, mean (sd)</w:t>
            </w:r>
          </w:p>
        </w:tc>
        <w:tc>
          <w:tcPr>
            <w:tcW w:w="1276" w:type="dxa"/>
            <w:tcBorders>
              <w:top w:val="nil"/>
              <w:left w:val="nil"/>
              <w:right w:val="nil"/>
            </w:tcBorders>
            <w:shd w:val="clear" w:color="auto" w:fill="auto"/>
            <w:noWrap/>
            <w:vAlign w:val="center"/>
          </w:tcPr>
          <w:p w14:paraId="581FDF88" w14:textId="7320414B" w:rsidR="00323137" w:rsidRPr="009F0F35" w:rsidRDefault="00287C22" w:rsidP="00323137">
            <w:pPr>
              <w:spacing w:line="276" w:lineRule="auto"/>
              <w:jc w:val="center"/>
              <w:rPr>
                <w:color w:val="000000"/>
                <w:sz w:val="18"/>
                <w:szCs w:val="18"/>
                <w:lang w:eastAsia="pt-BR"/>
              </w:rPr>
            </w:pPr>
            <w:r>
              <w:rPr>
                <w:color w:val="000000"/>
                <w:sz w:val="18"/>
                <w:szCs w:val="18"/>
                <w:lang w:eastAsia="pt-BR"/>
              </w:rPr>
              <w:t>24.9</w:t>
            </w:r>
          </w:p>
        </w:tc>
        <w:tc>
          <w:tcPr>
            <w:tcW w:w="1134" w:type="dxa"/>
            <w:tcBorders>
              <w:top w:val="nil"/>
              <w:left w:val="nil"/>
              <w:right w:val="nil"/>
            </w:tcBorders>
            <w:shd w:val="clear" w:color="auto" w:fill="auto"/>
            <w:noWrap/>
            <w:vAlign w:val="center"/>
          </w:tcPr>
          <w:p w14:paraId="59CF4DD4" w14:textId="65634348" w:rsidR="00323137" w:rsidRPr="009F0F35" w:rsidRDefault="00287C22" w:rsidP="00323137">
            <w:pPr>
              <w:spacing w:line="276" w:lineRule="auto"/>
              <w:jc w:val="center"/>
              <w:rPr>
                <w:color w:val="000000"/>
                <w:sz w:val="18"/>
                <w:szCs w:val="18"/>
                <w:lang w:eastAsia="pt-BR"/>
              </w:rPr>
            </w:pPr>
            <w:r>
              <w:rPr>
                <w:color w:val="000000"/>
                <w:sz w:val="18"/>
                <w:szCs w:val="18"/>
                <w:lang w:eastAsia="pt-BR"/>
              </w:rPr>
              <w:t>25.6</w:t>
            </w:r>
          </w:p>
        </w:tc>
        <w:tc>
          <w:tcPr>
            <w:tcW w:w="1276" w:type="dxa"/>
            <w:tcBorders>
              <w:top w:val="nil"/>
              <w:left w:val="nil"/>
              <w:right w:val="nil"/>
            </w:tcBorders>
            <w:shd w:val="clear" w:color="auto" w:fill="auto"/>
            <w:noWrap/>
            <w:vAlign w:val="center"/>
          </w:tcPr>
          <w:p w14:paraId="00E9ADAA" w14:textId="190999E2" w:rsidR="00323137" w:rsidRPr="009F0F35" w:rsidRDefault="00287C22" w:rsidP="00323137">
            <w:pPr>
              <w:spacing w:line="276" w:lineRule="auto"/>
              <w:jc w:val="center"/>
              <w:rPr>
                <w:color w:val="000000"/>
                <w:sz w:val="18"/>
                <w:szCs w:val="18"/>
                <w:lang w:eastAsia="pt-BR"/>
              </w:rPr>
            </w:pPr>
            <w:r>
              <w:rPr>
                <w:color w:val="000000"/>
                <w:sz w:val="18"/>
                <w:szCs w:val="18"/>
                <w:lang w:eastAsia="pt-BR"/>
              </w:rPr>
              <w:t>26.5</w:t>
            </w:r>
          </w:p>
        </w:tc>
        <w:tc>
          <w:tcPr>
            <w:tcW w:w="1480" w:type="dxa"/>
            <w:tcBorders>
              <w:top w:val="nil"/>
              <w:left w:val="nil"/>
              <w:right w:val="nil"/>
            </w:tcBorders>
            <w:shd w:val="clear" w:color="auto" w:fill="auto"/>
            <w:noWrap/>
            <w:vAlign w:val="center"/>
          </w:tcPr>
          <w:p w14:paraId="1FB7F899" w14:textId="52B8EF2E" w:rsidR="00323137" w:rsidRPr="009F0F35" w:rsidRDefault="00287C22" w:rsidP="00323137">
            <w:pPr>
              <w:spacing w:line="276" w:lineRule="auto"/>
              <w:jc w:val="center"/>
              <w:rPr>
                <w:color w:val="000000"/>
                <w:sz w:val="18"/>
                <w:szCs w:val="18"/>
                <w:lang w:eastAsia="pt-BR"/>
              </w:rPr>
            </w:pPr>
            <w:r>
              <w:rPr>
                <w:color w:val="000000"/>
                <w:sz w:val="18"/>
                <w:szCs w:val="18"/>
                <w:lang w:eastAsia="pt-BR"/>
              </w:rPr>
              <w:t>25.9</w:t>
            </w:r>
          </w:p>
        </w:tc>
        <w:tc>
          <w:tcPr>
            <w:tcW w:w="1682" w:type="dxa"/>
            <w:tcBorders>
              <w:top w:val="nil"/>
              <w:left w:val="nil"/>
              <w:right w:val="nil"/>
            </w:tcBorders>
            <w:shd w:val="clear" w:color="auto" w:fill="auto"/>
            <w:noWrap/>
            <w:vAlign w:val="center"/>
          </w:tcPr>
          <w:p w14:paraId="6FC8D501" w14:textId="481EE252" w:rsidR="00323137" w:rsidRPr="009F0F35" w:rsidRDefault="00287C22" w:rsidP="00323137">
            <w:pPr>
              <w:spacing w:line="276" w:lineRule="auto"/>
              <w:jc w:val="center"/>
              <w:rPr>
                <w:color w:val="000000"/>
                <w:sz w:val="18"/>
                <w:szCs w:val="18"/>
                <w:lang w:eastAsia="pt-BR"/>
              </w:rPr>
            </w:pPr>
            <w:r>
              <w:rPr>
                <w:color w:val="000000"/>
                <w:sz w:val="18"/>
                <w:szCs w:val="18"/>
                <w:lang w:eastAsia="pt-BR"/>
              </w:rPr>
              <w:t>26.5</w:t>
            </w:r>
          </w:p>
        </w:tc>
        <w:tc>
          <w:tcPr>
            <w:tcW w:w="1682" w:type="dxa"/>
            <w:tcBorders>
              <w:top w:val="nil"/>
              <w:left w:val="nil"/>
              <w:right w:val="nil"/>
            </w:tcBorders>
            <w:shd w:val="clear" w:color="auto" w:fill="auto"/>
            <w:noWrap/>
            <w:vAlign w:val="center"/>
          </w:tcPr>
          <w:p w14:paraId="06A08163" w14:textId="52D9AC77" w:rsidR="00323137" w:rsidRPr="009F0F35" w:rsidRDefault="00287C22" w:rsidP="00323137">
            <w:pPr>
              <w:spacing w:line="276" w:lineRule="auto"/>
              <w:jc w:val="center"/>
              <w:rPr>
                <w:color w:val="000000"/>
                <w:sz w:val="18"/>
                <w:szCs w:val="18"/>
                <w:lang w:eastAsia="pt-BR"/>
              </w:rPr>
            </w:pPr>
            <w:r>
              <w:rPr>
                <w:color w:val="000000"/>
                <w:sz w:val="18"/>
                <w:szCs w:val="18"/>
                <w:lang w:eastAsia="pt-BR"/>
              </w:rPr>
              <w:t>27.3</w:t>
            </w:r>
          </w:p>
        </w:tc>
        <w:tc>
          <w:tcPr>
            <w:tcW w:w="1323" w:type="dxa"/>
            <w:tcBorders>
              <w:top w:val="nil"/>
              <w:left w:val="nil"/>
              <w:right w:val="nil"/>
            </w:tcBorders>
          </w:tcPr>
          <w:p w14:paraId="56907221" w14:textId="26868A9F" w:rsidR="00323137" w:rsidRPr="009F0F35" w:rsidRDefault="00287C22" w:rsidP="00323137">
            <w:pPr>
              <w:spacing w:line="276" w:lineRule="auto"/>
              <w:jc w:val="center"/>
              <w:rPr>
                <w:color w:val="000000"/>
                <w:sz w:val="18"/>
                <w:szCs w:val="18"/>
                <w:lang w:eastAsia="pt-BR"/>
              </w:rPr>
            </w:pPr>
            <w:r>
              <w:rPr>
                <w:color w:val="000000"/>
                <w:sz w:val="18"/>
                <w:szCs w:val="18"/>
                <w:lang w:eastAsia="pt-BR"/>
              </w:rPr>
              <w:t>26.9</w:t>
            </w:r>
          </w:p>
        </w:tc>
        <w:tc>
          <w:tcPr>
            <w:tcW w:w="1283" w:type="dxa"/>
            <w:tcBorders>
              <w:top w:val="nil"/>
              <w:left w:val="nil"/>
              <w:right w:val="nil"/>
            </w:tcBorders>
          </w:tcPr>
          <w:p w14:paraId="7E773A8B" w14:textId="0BF6A032" w:rsidR="00323137" w:rsidRPr="009F0F35" w:rsidRDefault="00287C22" w:rsidP="00323137">
            <w:pPr>
              <w:spacing w:line="276" w:lineRule="auto"/>
              <w:jc w:val="center"/>
              <w:rPr>
                <w:color w:val="000000"/>
                <w:sz w:val="18"/>
                <w:szCs w:val="18"/>
                <w:lang w:eastAsia="pt-BR"/>
              </w:rPr>
            </w:pPr>
            <w:r>
              <w:rPr>
                <w:color w:val="000000"/>
                <w:sz w:val="18"/>
                <w:szCs w:val="18"/>
                <w:lang w:eastAsia="pt-BR"/>
              </w:rPr>
              <w:t>27.4</w:t>
            </w:r>
          </w:p>
        </w:tc>
        <w:tc>
          <w:tcPr>
            <w:tcW w:w="1282" w:type="dxa"/>
            <w:tcBorders>
              <w:top w:val="nil"/>
              <w:left w:val="nil"/>
              <w:right w:val="nil"/>
            </w:tcBorders>
            <w:shd w:val="clear" w:color="auto" w:fill="auto"/>
            <w:noWrap/>
            <w:vAlign w:val="center"/>
          </w:tcPr>
          <w:p w14:paraId="3F0DEF8A" w14:textId="24BD19E8" w:rsidR="00323137" w:rsidRPr="009F0F35" w:rsidRDefault="00287C22" w:rsidP="00323137">
            <w:pPr>
              <w:spacing w:line="276" w:lineRule="auto"/>
              <w:jc w:val="center"/>
              <w:rPr>
                <w:color w:val="000000"/>
                <w:sz w:val="18"/>
                <w:szCs w:val="18"/>
                <w:lang w:eastAsia="pt-BR"/>
              </w:rPr>
            </w:pPr>
            <w:r>
              <w:rPr>
                <w:color w:val="000000"/>
                <w:sz w:val="18"/>
                <w:szCs w:val="18"/>
                <w:lang w:eastAsia="pt-BR"/>
              </w:rPr>
              <w:t>28.5</w:t>
            </w:r>
          </w:p>
        </w:tc>
      </w:tr>
      <w:tr w:rsidR="00323137" w:rsidRPr="00803C17" w14:paraId="1EFC3F36" w14:textId="77777777" w:rsidTr="00323137">
        <w:trPr>
          <w:trHeight w:val="150"/>
          <w:jc w:val="center"/>
        </w:trPr>
        <w:tc>
          <w:tcPr>
            <w:tcW w:w="3544" w:type="dxa"/>
            <w:tcBorders>
              <w:top w:val="nil"/>
              <w:left w:val="nil"/>
              <w:right w:val="nil"/>
            </w:tcBorders>
            <w:shd w:val="clear" w:color="auto" w:fill="auto"/>
            <w:noWrap/>
            <w:vAlign w:val="center"/>
          </w:tcPr>
          <w:p w14:paraId="746044AA" w14:textId="4E11BA9B" w:rsidR="00323137" w:rsidRPr="00803C17" w:rsidRDefault="00323137" w:rsidP="00323137">
            <w:pPr>
              <w:spacing w:line="276" w:lineRule="auto"/>
              <w:rPr>
                <w:b/>
                <w:bCs/>
                <w:color w:val="000000"/>
                <w:sz w:val="18"/>
                <w:szCs w:val="18"/>
                <w:lang w:eastAsia="pt-BR"/>
              </w:rPr>
            </w:pPr>
            <w:r w:rsidRPr="00803C17">
              <w:rPr>
                <w:b/>
                <w:bCs/>
                <w:color w:val="000000"/>
                <w:sz w:val="18"/>
                <w:szCs w:val="18"/>
                <w:lang w:eastAsia="pt-BR"/>
              </w:rPr>
              <w:t>Smoking status, %</w:t>
            </w:r>
          </w:p>
        </w:tc>
        <w:tc>
          <w:tcPr>
            <w:tcW w:w="1276" w:type="dxa"/>
            <w:tcBorders>
              <w:top w:val="nil"/>
              <w:left w:val="nil"/>
              <w:right w:val="nil"/>
            </w:tcBorders>
            <w:shd w:val="clear" w:color="auto" w:fill="auto"/>
            <w:noWrap/>
            <w:vAlign w:val="center"/>
          </w:tcPr>
          <w:p w14:paraId="2C372CFD" w14:textId="77777777" w:rsidR="00323137" w:rsidRPr="009F0F35" w:rsidRDefault="00323137" w:rsidP="00323137">
            <w:pPr>
              <w:spacing w:line="276" w:lineRule="auto"/>
              <w:jc w:val="center"/>
              <w:rPr>
                <w:color w:val="000000"/>
                <w:sz w:val="18"/>
                <w:szCs w:val="18"/>
                <w:lang w:eastAsia="pt-BR"/>
              </w:rPr>
            </w:pPr>
          </w:p>
        </w:tc>
        <w:tc>
          <w:tcPr>
            <w:tcW w:w="1134" w:type="dxa"/>
            <w:tcBorders>
              <w:top w:val="nil"/>
              <w:left w:val="nil"/>
              <w:right w:val="nil"/>
            </w:tcBorders>
            <w:shd w:val="clear" w:color="auto" w:fill="auto"/>
            <w:noWrap/>
            <w:vAlign w:val="center"/>
          </w:tcPr>
          <w:p w14:paraId="5BC5A9DE" w14:textId="77777777" w:rsidR="00323137" w:rsidRPr="009F0F35" w:rsidRDefault="00323137" w:rsidP="00323137">
            <w:pPr>
              <w:spacing w:line="276" w:lineRule="auto"/>
              <w:jc w:val="center"/>
              <w:rPr>
                <w:color w:val="000000"/>
                <w:sz w:val="18"/>
                <w:szCs w:val="18"/>
                <w:lang w:eastAsia="pt-BR"/>
              </w:rPr>
            </w:pPr>
          </w:p>
        </w:tc>
        <w:tc>
          <w:tcPr>
            <w:tcW w:w="1276" w:type="dxa"/>
            <w:tcBorders>
              <w:top w:val="nil"/>
              <w:left w:val="nil"/>
              <w:right w:val="nil"/>
            </w:tcBorders>
            <w:shd w:val="clear" w:color="auto" w:fill="auto"/>
            <w:noWrap/>
            <w:vAlign w:val="center"/>
          </w:tcPr>
          <w:p w14:paraId="4912A02F" w14:textId="77777777" w:rsidR="00323137" w:rsidRPr="009F0F35" w:rsidRDefault="00323137" w:rsidP="00323137">
            <w:pPr>
              <w:spacing w:line="276" w:lineRule="auto"/>
              <w:jc w:val="center"/>
              <w:rPr>
                <w:color w:val="000000"/>
                <w:sz w:val="18"/>
                <w:szCs w:val="18"/>
                <w:lang w:eastAsia="pt-BR"/>
              </w:rPr>
            </w:pPr>
          </w:p>
        </w:tc>
        <w:tc>
          <w:tcPr>
            <w:tcW w:w="1480" w:type="dxa"/>
            <w:tcBorders>
              <w:top w:val="nil"/>
              <w:left w:val="nil"/>
              <w:right w:val="nil"/>
            </w:tcBorders>
            <w:shd w:val="clear" w:color="auto" w:fill="auto"/>
            <w:noWrap/>
            <w:vAlign w:val="center"/>
          </w:tcPr>
          <w:p w14:paraId="6A98128C" w14:textId="77777777" w:rsidR="00323137" w:rsidRPr="009F0F35" w:rsidRDefault="00323137" w:rsidP="00323137">
            <w:pPr>
              <w:spacing w:line="276" w:lineRule="auto"/>
              <w:jc w:val="center"/>
              <w:rPr>
                <w:color w:val="000000"/>
                <w:sz w:val="18"/>
                <w:szCs w:val="18"/>
                <w:lang w:eastAsia="pt-BR"/>
              </w:rPr>
            </w:pPr>
          </w:p>
        </w:tc>
        <w:tc>
          <w:tcPr>
            <w:tcW w:w="1682" w:type="dxa"/>
            <w:tcBorders>
              <w:top w:val="nil"/>
              <w:left w:val="nil"/>
              <w:right w:val="nil"/>
            </w:tcBorders>
            <w:shd w:val="clear" w:color="auto" w:fill="auto"/>
            <w:noWrap/>
            <w:vAlign w:val="center"/>
          </w:tcPr>
          <w:p w14:paraId="670C7F24" w14:textId="77777777" w:rsidR="00323137" w:rsidRPr="009F0F35" w:rsidRDefault="00323137" w:rsidP="00323137">
            <w:pPr>
              <w:spacing w:line="276" w:lineRule="auto"/>
              <w:jc w:val="center"/>
              <w:rPr>
                <w:color w:val="000000"/>
                <w:sz w:val="18"/>
                <w:szCs w:val="18"/>
                <w:lang w:eastAsia="pt-BR"/>
              </w:rPr>
            </w:pPr>
          </w:p>
        </w:tc>
        <w:tc>
          <w:tcPr>
            <w:tcW w:w="1682" w:type="dxa"/>
            <w:tcBorders>
              <w:top w:val="nil"/>
              <w:left w:val="nil"/>
              <w:right w:val="nil"/>
            </w:tcBorders>
            <w:shd w:val="clear" w:color="auto" w:fill="auto"/>
            <w:noWrap/>
            <w:vAlign w:val="center"/>
          </w:tcPr>
          <w:p w14:paraId="657672B3" w14:textId="77777777" w:rsidR="00323137" w:rsidRPr="009F0F35" w:rsidRDefault="00323137" w:rsidP="00323137">
            <w:pPr>
              <w:spacing w:line="276" w:lineRule="auto"/>
              <w:jc w:val="center"/>
              <w:rPr>
                <w:color w:val="000000"/>
                <w:sz w:val="18"/>
                <w:szCs w:val="18"/>
                <w:lang w:eastAsia="pt-BR"/>
              </w:rPr>
            </w:pPr>
          </w:p>
        </w:tc>
        <w:tc>
          <w:tcPr>
            <w:tcW w:w="1323" w:type="dxa"/>
            <w:tcBorders>
              <w:top w:val="nil"/>
              <w:left w:val="nil"/>
              <w:right w:val="nil"/>
            </w:tcBorders>
          </w:tcPr>
          <w:p w14:paraId="0C1B2914" w14:textId="77777777" w:rsidR="00323137" w:rsidRPr="009F0F35" w:rsidRDefault="00323137" w:rsidP="00323137">
            <w:pPr>
              <w:spacing w:line="276" w:lineRule="auto"/>
              <w:jc w:val="center"/>
              <w:rPr>
                <w:color w:val="000000"/>
                <w:sz w:val="18"/>
                <w:szCs w:val="18"/>
                <w:lang w:eastAsia="pt-BR"/>
              </w:rPr>
            </w:pPr>
          </w:p>
        </w:tc>
        <w:tc>
          <w:tcPr>
            <w:tcW w:w="1283" w:type="dxa"/>
            <w:tcBorders>
              <w:top w:val="nil"/>
              <w:left w:val="nil"/>
              <w:right w:val="nil"/>
            </w:tcBorders>
          </w:tcPr>
          <w:p w14:paraId="090394E6" w14:textId="77777777" w:rsidR="00323137" w:rsidRPr="009F0F35" w:rsidRDefault="00323137" w:rsidP="00323137">
            <w:pPr>
              <w:spacing w:line="276" w:lineRule="auto"/>
              <w:jc w:val="center"/>
              <w:rPr>
                <w:color w:val="000000"/>
                <w:sz w:val="18"/>
                <w:szCs w:val="18"/>
                <w:lang w:eastAsia="pt-BR"/>
              </w:rPr>
            </w:pPr>
          </w:p>
        </w:tc>
        <w:tc>
          <w:tcPr>
            <w:tcW w:w="1282" w:type="dxa"/>
            <w:tcBorders>
              <w:top w:val="nil"/>
              <w:left w:val="nil"/>
              <w:right w:val="nil"/>
            </w:tcBorders>
            <w:shd w:val="clear" w:color="auto" w:fill="auto"/>
            <w:noWrap/>
            <w:vAlign w:val="center"/>
          </w:tcPr>
          <w:p w14:paraId="6973EA9C" w14:textId="77777777" w:rsidR="00323137" w:rsidRPr="009F0F35" w:rsidRDefault="00323137" w:rsidP="00323137">
            <w:pPr>
              <w:spacing w:line="276" w:lineRule="auto"/>
              <w:jc w:val="center"/>
              <w:rPr>
                <w:color w:val="000000"/>
                <w:sz w:val="18"/>
                <w:szCs w:val="18"/>
                <w:lang w:eastAsia="pt-BR"/>
              </w:rPr>
            </w:pPr>
          </w:p>
        </w:tc>
      </w:tr>
      <w:tr w:rsidR="0085089B" w:rsidRPr="00803C17" w14:paraId="2D861EFB" w14:textId="77777777" w:rsidTr="00F613D6">
        <w:trPr>
          <w:trHeight w:val="150"/>
          <w:jc w:val="center"/>
        </w:trPr>
        <w:tc>
          <w:tcPr>
            <w:tcW w:w="3544" w:type="dxa"/>
            <w:tcBorders>
              <w:top w:val="nil"/>
              <w:left w:val="nil"/>
              <w:right w:val="nil"/>
            </w:tcBorders>
            <w:shd w:val="clear" w:color="auto" w:fill="auto"/>
            <w:noWrap/>
            <w:vAlign w:val="center"/>
          </w:tcPr>
          <w:p w14:paraId="7B304661" w14:textId="0D5F3BE8" w:rsidR="0085089B" w:rsidRPr="00803C17" w:rsidRDefault="0085089B" w:rsidP="0085089B">
            <w:pPr>
              <w:spacing w:line="276" w:lineRule="auto"/>
              <w:rPr>
                <w:b/>
                <w:bCs/>
                <w:color w:val="000000"/>
                <w:sz w:val="18"/>
                <w:szCs w:val="18"/>
                <w:lang w:eastAsia="pt-BR"/>
              </w:rPr>
            </w:pPr>
            <w:r w:rsidRPr="00803C17">
              <w:rPr>
                <w:color w:val="000000"/>
                <w:sz w:val="18"/>
                <w:szCs w:val="18"/>
                <w:lang w:eastAsia="pt-BR"/>
              </w:rPr>
              <w:t xml:space="preserve">    Current cigarette</w:t>
            </w:r>
          </w:p>
        </w:tc>
        <w:tc>
          <w:tcPr>
            <w:tcW w:w="1276" w:type="dxa"/>
            <w:tcBorders>
              <w:top w:val="nil"/>
              <w:left w:val="nil"/>
              <w:right w:val="nil"/>
            </w:tcBorders>
            <w:shd w:val="clear" w:color="auto" w:fill="auto"/>
            <w:noWrap/>
            <w:vAlign w:val="bottom"/>
          </w:tcPr>
          <w:p w14:paraId="0608E11E" w14:textId="28DC4FFE" w:rsidR="0085089B" w:rsidRPr="009F0F35" w:rsidRDefault="0085089B" w:rsidP="0085089B">
            <w:pPr>
              <w:spacing w:line="276" w:lineRule="auto"/>
              <w:jc w:val="center"/>
              <w:rPr>
                <w:color w:val="000000"/>
                <w:sz w:val="18"/>
                <w:szCs w:val="18"/>
                <w:lang w:eastAsia="pt-BR"/>
              </w:rPr>
            </w:pPr>
            <w:r>
              <w:rPr>
                <w:color w:val="000000"/>
                <w:sz w:val="18"/>
                <w:szCs w:val="18"/>
              </w:rPr>
              <w:t>5.8</w:t>
            </w:r>
          </w:p>
        </w:tc>
        <w:tc>
          <w:tcPr>
            <w:tcW w:w="1134" w:type="dxa"/>
            <w:tcBorders>
              <w:top w:val="nil"/>
              <w:left w:val="nil"/>
              <w:right w:val="nil"/>
            </w:tcBorders>
            <w:shd w:val="clear" w:color="auto" w:fill="auto"/>
            <w:noWrap/>
            <w:vAlign w:val="bottom"/>
          </w:tcPr>
          <w:p w14:paraId="1DB0E257" w14:textId="370979AD" w:rsidR="0085089B" w:rsidRPr="009F0F35" w:rsidRDefault="0085089B" w:rsidP="0085089B">
            <w:pPr>
              <w:spacing w:line="276" w:lineRule="auto"/>
              <w:jc w:val="center"/>
              <w:rPr>
                <w:color w:val="000000"/>
                <w:sz w:val="18"/>
                <w:szCs w:val="18"/>
                <w:lang w:eastAsia="pt-BR"/>
              </w:rPr>
            </w:pPr>
            <w:r>
              <w:rPr>
                <w:color w:val="000000"/>
                <w:sz w:val="18"/>
                <w:szCs w:val="18"/>
              </w:rPr>
              <w:t>5.9</w:t>
            </w:r>
          </w:p>
        </w:tc>
        <w:tc>
          <w:tcPr>
            <w:tcW w:w="1276" w:type="dxa"/>
            <w:tcBorders>
              <w:top w:val="nil"/>
              <w:left w:val="nil"/>
              <w:right w:val="nil"/>
            </w:tcBorders>
            <w:shd w:val="clear" w:color="auto" w:fill="auto"/>
            <w:noWrap/>
            <w:vAlign w:val="bottom"/>
          </w:tcPr>
          <w:p w14:paraId="25E7DE0D" w14:textId="31B74B08" w:rsidR="0085089B" w:rsidRPr="009F0F35" w:rsidRDefault="0085089B" w:rsidP="0085089B">
            <w:pPr>
              <w:spacing w:line="276" w:lineRule="auto"/>
              <w:jc w:val="center"/>
              <w:rPr>
                <w:color w:val="000000"/>
                <w:sz w:val="18"/>
                <w:szCs w:val="18"/>
                <w:lang w:eastAsia="pt-BR"/>
              </w:rPr>
            </w:pPr>
            <w:r>
              <w:rPr>
                <w:color w:val="000000"/>
                <w:sz w:val="18"/>
                <w:szCs w:val="18"/>
              </w:rPr>
              <w:t>5.8</w:t>
            </w:r>
          </w:p>
        </w:tc>
        <w:tc>
          <w:tcPr>
            <w:tcW w:w="1480" w:type="dxa"/>
            <w:tcBorders>
              <w:top w:val="nil"/>
              <w:left w:val="nil"/>
              <w:right w:val="nil"/>
            </w:tcBorders>
            <w:shd w:val="clear" w:color="auto" w:fill="auto"/>
            <w:noWrap/>
            <w:vAlign w:val="bottom"/>
          </w:tcPr>
          <w:p w14:paraId="4B3E6646" w14:textId="50DCAF08" w:rsidR="0085089B" w:rsidRPr="009F0F35" w:rsidRDefault="0085089B" w:rsidP="0085089B">
            <w:pPr>
              <w:spacing w:line="276" w:lineRule="auto"/>
              <w:jc w:val="center"/>
              <w:rPr>
                <w:color w:val="000000"/>
                <w:sz w:val="18"/>
                <w:szCs w:val="18"/>
                <w:lang w:eastAsia="pt-BR"/>
              </w:rPr>
            </w:pPr>
            <w:r>
              <w:rPr>
                <w:color w:val="000000"/>
                <w:sz w:val="18"/>
                <w:szCs w:val="18"/>
              </w:rPr>
              <w:t>6</w:t>
            </w:r>
          </w:p>
        </w:tc>
        <w:tc>
          <w:tcPr>
            <w:tcW w:w="1682" w:type="dxa"/>
            <w:tcBorders>
              <w:top w:val="nil"/>
              <w:left w:val="nil"/>
              <w:right w:val="nil"/>
            </w:tcBorders>
            <w:shd w:val="clear" w:color="auto" w:fill="auto"/>
            <w:noWrap/>
            <w:vAlign w:val="bottom"/>
          </w:tcPr>
          <w:p w14:paraId="33E66532" w14:textId="01394BEA" w:rsidR="0085089B" w:rsidRPr="009F0F35" w:rsidRDefault="0085089B" w:rsidP="0085089B">
            <w:pPr>
              <w:spacing w:line="276" w:lineRule="auto"/>
              <w:jc w:val="center"/>
              <w:rPr>
                <w:color w:val="000000"/>
                <w:sz w:val="18"/>
                <w:szCs w:val="18"/>
                <w:lang w:eastAsia="pt-BR"/>
              </w:rPr>
            </w:pPr>
            <w:r>
              <w:rPr>
                <w:color w:val="000000"/>
                <w:sz w:val="18"/>
                <w:szCs w:val="18"/>
              </w:rPr>
              <w:t>6.4</w:t>
            </w:r>
          </w:p>
        </w:tc>
        <w:tc>
          <w:tcPr>
            <w:tcW w:w="1682" w:type="dxa"/>
            <w:tcBorders>
              <w:top w:val="nil"/>
              <w:left w:val="nil"/>
              <w:right w:val="nil"/>
            </w:tcBorders>
            <w:shd w:val="clear" w:color="auto" w:fill="auto"/>
            <w:noWrap/>
            <w:vAlign w:val="bottom"/>
          </w:tcPr>
          <w:p w14:paraId="28C4F9DF" w14:textId="4B314F1B" w:rsidR="0085089B" w:rsidRPr="009F0F35" w:rsidRDefault="0085089B" w:rsidP="0085089B">
            <w:pPr>
              <w:spacing w:line="276" w:lineRule="auto"/>
              <w:jc w:val="center"/>
              <w:rPr>
                <w:color w:val="000000"/>
                <w:sz w:val="18"/>
                <w:szCs w:val="18"/>
                <w:lang w:eastAsia="pt-BR"/>
              </w:rPr>
            </w:pPr>
            <w:r>
              <w:rPr>
                <w:color w:val="000000"/>
                <w:sz w:val="18"/>
                <w:szCs w:val="18"/>
              </w:rPr>
              <w:t>7.7</w:t>
            </w:r>
          </w:p>
        </w:tc>
        <w:tc>
          <w:tcPr>
            <w:tcW w:w="1323" w:type="dxa"/>
            <w:tcBorders>
              <w:top w:val="nil"/>
              <w:left w:val="nil"/>
              <w:right w:val="nil"/>
            </w:tcBorders>
            <w:vAlign w:val="bottom"/>
          </w:tcPr>
          <w:p w14:paraId="27B29729" w14:textId="552CD00B" w:rsidR="0085089B" w:rsidRPr="009F0F35" w:rsidRDefault="0085089B" w:rsidP="0085089B">
            <w:pPr>
              <w:spacing w:line="276" w:lineRule="auto"/>
              <w:jc w:val="center"/>
              <w:rPr>
                <w:color w:val="000000"/>
                <w:sz w:val="18"/>
                <w:szCs w:val="18"/>
                <w:lang w:eastAsia="pt-BR"/>
              </w:rPr>
            </w:pPr>
            <w:r>
              <w:rPr>
                <w:color w:val="000000"/>
                <w:sz w:val="18"/>
                <w:szCs w:val="18"/>
              </w:rPr>
              <w:t>7.5</w:t>
            </w:r>
          </w:p>
        </w:tc>
        <w:tc>
          <w:tcPr>
            <w:tcW w:w="1283" w:type="dxa"/>
            <w:tcBorders>
              <w:top w:val="nil"/>
              <w:left w:val="nil"/>
              <w:right w:val="nil"/>
            </w:tcBorders>
            <w:vAlign w:val="bottom"/>
          </w:tcPr>
          <w:p w14:paraId="095DCDC0" w14:textId="3FF2A969" w:rsidR="0085089B" w:rsidRPr="009F0F35" w:rsidRDefault="0085089B" w:rsidP="0085089B">
            <w:pPr>
              <w:spacing w:line="276" w:lineRule="auto"/>
              <w:jc w:val="center"/>
              <w:rPr>
                <w:color w:val="000000"/>
                <w:sz w:val="18"/>
                <w:szCs w:val="18"/>
                <w:lang w:eastAsia="pt-BR"/>
              </w:rPr>
            </w:pPr>
            <w:r>
              <w:rPr>
                <w:color w:val="000000"/>
                <w:sz w:val="18"/>
                <w:szCs w:val="18"/>
              </w:rPr>
              <w:t>7.2</w:t>
            </w:r>
          </w:p>
        </w:tc>
        <w:tc>
          <w:tcPr>
            <w:tcW w:w="1282" w:type="dxa"/>
            <w:tcBorders>
              <w:top w:val="nil"/>
              <w:left w:val="nil"/>
              <w:right w:val="nil"/>
            </w:tcBorders>
            <w:shd w:val="clear" w:color="auto" w:fill="auto"/>
            <w:noWrap/>
            <w:vAlign w:val="bottom"/>
          </w:tcPr>
          <w:p w14:paraId="6EAAE7A9" w14:textId="23B9C158" w:rsidR="0085089B" w:rsidRPr="009F0F35" w:rsidRDefault="0085089B" w:rsidP="0085089B">
            <w:pPr>
              <w:spacing w:line="276" w:lineRule="auto"/>
              <w:jc w:val="center"/>
              <w:rPr>
                <w:color w:val="000000"/>
                <w:sz w:val="18"/>
                <w:szCs w:val="18"/>
                <w:lang w:eastAsia="pt-BR"/>
              </w:rPr>
            </w:pPr>
            <w:r>
              <w:rPr>
                <w:color w:val="000000"/>
                <w:sz w:val="18"/>
                <w:szCs w:val="18"/>
              </w:rPr>
              <w:t>8.2</w:t>
            </w:r>
          </w:p>
        </w:tc>
      </w:tr>
      <w:tr w:rsidR="0085089B" w:rsidRPr="00803C17" w14:paraId="0C8F5E1B" w14:textId="77777777" w:rsidTr="001D394B">
        <w:trPr>
          <w:trHeight w:val="150"/>
          <w:jc w:val="center"/>
        </w:trPr>
        <w:tc>
          <w:tcPr>
            <w:tcW w:w="3544" w:type="dxa"/>
            <w:tcBorders>
              <w:top w:val="nil"/>
              <w:left w:val="nil"/>
              <w:right w:val="nil"/>
            </w:tcBorders>
            <w:shd w:val="clear" w:color="auto" w:fill="auto"/>
            <w:noWrap/>
            <w:vAlign w:val="center"/>
          </w:tcPr>
          <w:p w14:paraId="47F970FC" w14:textId="7319F458" w:rsidR="0085089B" w:rsidRPr="00803C17" w:rsidRDefault="0085089B" w:rsidP="0085089B">
            <w:pPr>
              <w:spacing w:line="276" w:lineRule="auto"/>
              <w:rPr>
                <w:color w:val="000000"/>
                <w:sz w:val="18"/>
                <w:szCs w:val="18"/>
                <w:lang w:eastAsia="pt-BR"/>
              </w:rPr>
            </w:pPr>
            <w:r w:rsidRPr="00803C17">
              <w:rPr>
                <w:color w:val="000000"/>
                <w:sz w:val="18"/>
                <w:szCs w:val="18"/>
                <w:lang w:eastAsia="pt-BR"/>
              </w:rPr>
              <w:t xml:space="preserve">    Former cigarette</w:t>
            </w:r>
          </w:p>
        </w:tc>
        <w:tc>
          <w:tcPr>
            <w:tcW w:w="1276" w:type="dxa"/>
            <w:tcBorders>
              <w:top w:val="nil"/>
              <w:left w:val="nil"/>
              <w:right w:val="nil"/>
            </w:tcBorders>
            <w:shd w:val="clear" w:color="auto" w:fill="auto"/>
            <w:noWrap/>
            <w:vAlign w:val="bottom"/>
          </w:tcPr>
          <w:p w14:paraId="477055ED" w14:textId="28F05817" w:rsidR="0085089B" w:rsidRPr="009F0F35" w:rsidRDefault="0085089B" w:rsidP="0085089B">
            <w:pPr>
              <w:spacing w:line="276" w:lineRule="auto"/>
              <w:jc w:val="center"/>
              <w:rPr>
                <w:color w:val="000000"/>
                <w:sz w:val="18"/>
                <w:szCs w:val="18"/>
                <w:lang w:eastAsia="pt-BR"/>
              </w:rPr>
            </w:pPr>
            <w:r>
              <w:rPr>
                <w:color w:val="000000"/>
                <w:sz w:val="18"/>
                <w:szCs w:val="18"/>
              </w:rPr>
              <w:t>32.9</w:t>
            </w:r>
          </w:p>
        </w:tc>
        <w:tc>
          <w:tcPr>
            <w:tcW w:w="1134" w:type="dxa"/>
            <w:tcBorders>
              <w:top w:val="nil"/>
              <w:left w:val="nil"/>
              <w:right w:val="nil"/>
            </w:tcBorders>
            <w:shd w:val="clear" w:color="auto" w:fill="auto"/>
            <w:noWrap/>
            <w:vAlign w:val="bottom"/>
          </w:tcPr>
          <w:p w14:paraId="3B9D51E5" w14:textId="2770404D" w:rsidR="0085089B" w:rsidRPr="009F0F35" w:rsidRDefault="0085089B" w:rsidP="0085089B">
            <w:pPr>
              <w:spacing w:line="276" w:lineRule="auto"/>
              <w:jc w:val="center"/>
              <w:rPr>
                <w:color w:val="000000"/>
                <w:sz w:val="18"/>
                <w:szCs w:val="18"/>
                <w:lang w:eastAsia="pt-BR"/>
              </w:rPr>
            </w:pPr>
            <w:r>
              <w:rPr>
                <w:color w:val="000000"/>
                <w:sz w:val="18"/>
                <w:szCs w:val="18"/>
              </w:rPr>
              <w:t>33.7</w:t>
            </w:r>
          </w:p>
        </w:tc>
        <w:tc>
          <w:tcPr>
            <w:tcW w:w="1276" w:type="dxa"/>
            <w:tcBorders>
              <w:top w:val="nil"/>
              <w:left w:val="nil"/>
              <w:right w:val="nil"/>
            </w:tcBorders>
            <w:shd w:val="clear" w:color="auto" w:fill="auto"/>
            <w:noWrap/>
            <w:vAlign w:val="bottom"/>
          </w:tcPr>
          <w:p w14:paraId="1D5B8E24" w14:textId="185F8A90" w:rsidR="0085089B" w:rsidRPr="009F0F35" w:rsidRDefault="0085089B" w:rsidP="0085089B">
            <w:pPr>
              <w:spacing w:line="276" w:lineRule="auto"/>
              <w:jc w:val="center"/>
              <w:rPr>
                <w:color w:val="000000"/>
                <w:sz w:val="18"/>
                <w:szCs w:val="18"/>
                <w:lang w:eastAsia="pt-BR"/>
              </w:rPr>
            </w:pPr>
            <w:r>
              <w:rPr>
                <w:color w:val="000000"/>
                <w:sz w:val="18"/>
                <w:szCs w:val="18"/>
              </w:rPr>
              <w:t>33.4</w:t>
            </w:r>
          </w:p>
        </w:tc>
        <w:tc>
          <w:tcPr>
            <w:tcW w:w="1480" w:type="dxa"/>
            <w:tcBorders>
              <w:top w:val="nil"/>
              <w:left w:val="nil"/>
              <w:right w:val="nil"/>
            </w:tcBorders>
            <w:shd w:val="clear" w:color="auto" w:fill="auto"/>
            <w:noWrap/>
            <w:vAlign w:val="bottom"/>
          </w:tcPr>
          <w:p w14:paraId="5C68CDA6" w14:textId="24537FD2" w:rsidR="0085089B" w:rsidRPr="009F0F35" w:rsidRDefault="0085089B" w:rsidP="0085089B">
            <w:pPr>
              <w:spacing w:line="276" w:lineRule="auto"/>
              <w:jc w:val="center"/>
              <w:rPr>
                <w:color w:val="000000"/>
                <w:sz w:val="18"/>
                <w:szCs w:val="18"/>
                <w:lang w:eastAsia="pt-BR"/>
              </w:rPr>
            </w:pPr>
            <w:r>
              <w:rPr>
                <w:color w:val="000000"/>
                <w:sz w:val="18"/>
                <w:szCs w:val="18"/>
              </w:rPr>
              <w:t>34.5</w:t>
            </w:r>
          </w:p>
        </w:tc>
        <w:tc>
          <w:tcPr>
            <w:tcW w:w="1682" w:type="dxa"/>
            <w:tcBorders>
              <w:top w:val="nil"/>
              <w:left w:val="nil"/>
              <w:right w:val="nil"/>
            </w:tcBorders>
            <w:shd w:val="clear" w:color="auto" w:fill="auto"/>
            <w:noWrap/>
            <w:vAlign w:val="bottom"/>
          </w:tcPr>
          <w:p w14:paraId="3BA63997" w14:textId="325B5609" w:rsidR="0085089B" w:rsidRPr="009F0F35" w:rsidRDefault="0085089B" w:rsidP="0085089B">
            <w:pPr>
              <w:spacing w:line="276" w:lineRule="auto"/>
              <w:jc w:val="center"/>
              <w:rPr>
                <w:color w:val="000000"/>
                <w:sz w:val="18"/>
                <w:szCs w:val="18"/>
                <w:lang w:eastAsia="pt-BR"/>
              </w:rPr>
            </w:pPr>
            <w:r>
              <w:rPr>
                <w:color w:val="000000"/>
                <w:sz w:val="18"/>
                <w:szCs w:val="18"/>
              </w:rPr>
              <w:t>35.5</w:t>
            </w:r>
          </w:p>
        </w:tc>
        <w:tc>
          <w:tcPr>
            <w:tcW w:w="1682" w:type="dxa"/>
            <w:tcBorders>
              <w:top w:val="nil"/>
              <w:left w:val="nil"/>
              <w:right w:val="nil"/>
            </w:tcBorders>
            <w:shd w:val="clear" w:color="auto" w:fill="auto"/>
            <w:noWrap/>
            <w:vAlign w:val="bottom"/>
          </w:tcPr>
          <w:p w14:paraId="72FC18FD" w14:textId="75005A54" w:rsidR="0085089B" w:rsidRPr="009F0F35" w:rsidRDefault="0085089B" w:rsidP="0085089B">
            <w:pPr>
              <w:spacing w:line="276" w:lineRule="auto"/>
              <w:jc w:val="center"/>
              <w:rPr>
                <w:color w:val="000000"/>
                <w:sz w:val="18"/>
                <w:szCs w:val="18"/>
                <w:lang w:eastAsia="pt-BR"/>
              </w:rPr>
            </w:pPr>
            <w:r>
              <w:rPr>
                <w:color w:val="000000"/>
                <w:sz w:val="18"/>
                <w:szCs w:val="18"/>
              </w:rPr>
              <w:t>35.8</w:t>
            </w:r>
          </w:p>
        </w:tc>
        <w:tc>
          <w:tcPr>
            <w:tcW w:w="1323" w:type="dxa"/>
            <w:tcBorders>
              <w:top w:val="nil"/>
              <w:left w:val="nil"/>
              <w:right w:val="nil"/>
            </w:tcBorders>
            <w:vAlign w:val="bottom"/>
          </w:tcPr>
          <w:p w14:paraId="4C579885" w14:textId="29963829" w:rsidR="0085089B" w:rsidRPr="009F0F35" w:rsidRDefault="0085089B" w:rsidP="0085089B">
            <w:pPr>
              <w:spacing w:line="276" w:lineRule="auto"/>
              <w:jc w:val="center"/>
              <w:rPr>
                <w:color w:val="000000"/>
                <w:sz w:val="18"/>
                <w:szCs w:val="18"/>
                <w:lang w:eastAsia="pt-BR"/>
              </w:rPr>
            </w:pPr>
            <w:r>
              <w:rPr>
                <w:color w:val="000000"/>
                <w:sz w:val="18"/>
                <w:szCs w:val="18"/>
              </w:rPr>
              <w:t>34.4</w:t>
            </w:r>
          </w:p>
        </w:tc>
        <w:tc>
          <w:tcPr>
            <w:tcW w:w="1283" w:type="dxa"/>
            <w:tcBorders>
              <w:top w:val="nil"/>
              <w:left w:val="nil"/>
              <w:right w:val="nil"/>
            </w:tcBorders>
            <w:vAlign w:val="bottom"/>
          </w:tcPr>
          <w:p w14:paraId="578314D6" w14:textId="02F54940" w:rsidR="0085089B" w:rsidRPr="009F0F35" w:rsidRDefault="0085089B" w:rsidP="0085089B">
            <w:pPr>
              <w:spacing w:line="276" w:lineRule="auto"/>
              <w:jc w:val="center"/>
              <w:rPr>
                <w:color w:val="000000"/>
                <w:sz w:val="18"/>
                <w:szCs w:val="18"/>
                <w:lang w:eastAsia="pt-BR"/>
              </w:rPr>
            </w:pPr>
            <w:r>
              <w:rPr>
                <w:color w:val="000000"/>
                <w:sz w:val="18"/>
                <w:szCs w:val="18"/>
              </w:rPr>
              <w:t>34.4</w:t>
            </w:r>
          </w:p>
        </w:tc>
        <w:tc>
          <w:tcPr>
            <w:tcW w:w="1282" w:type="dxa"/>
            <w:tcBorders>
              <w:top w:val="nil"/>
              <w:left w:val="nil"/>
              <w:right w:val="nil"/>
            </w:tcBorders>
            <w:shd w:val="clear" w:color="auto" w:fill="auto"/>
            <w:noWrap/>
            <w:vAlign w:val="bottom"/>
          </w:tcPr>
          <w:p w14:paraId="5AC32C82" w14:textId="1707D340" w:rsidR="0085089B" w:rsidRPr="009F0F35" w:rsidRDefault="0085089B" w:rsidP="0085089B">
            <w:pPr>
              <w:spacing w:line="276" w:lineRule="auto"/>
              <w:jc w:val="center"/>
              <w:rPr>
                <w:color w:val="000000"/>
                <w:sz w:val="18"/>
                <w:szCs w:val="18"/>
                <w:lang w:eastAsia="pt-BR"/>
              </w:rPr>
            </w:pPr>
            <w:r>
              <w:rPr>
                <w:color w:val="000000"/>
                <w:sz w:val="18"/>
                <w:szCs w:val="18"/>
              </w:rPr>
              <w:t>35.5</w:t>
            </w:r>
          </w:p>
        </w:tc>
      </w:tr>
      <w:tr w:rsidR="0085089B" w:rsidRPr="00803C17" w14:paraId="0754ECDA" w14:textId="77777777" w:rsidTr="009C2841">
        <w:trPr>
          <w:trHeight w:val="150"/>
          <w:jc w:val="center"/>
        </w:trPr>
        <w:tc>
          <w:tcPr>
            <w:tcW w:w="3544" w:type="dxa"/>
            <w:tcBorders>
              <w:top w:val="nil"/>
              <w:left w:val="nil"/>
              <w:right w:val="nil"/>
            </w:tcBorders>
            <w:shd w:val="clear" w:color="auto" w:fill="auto"/>
            <w:noWrap/>
            <w:vAlign w:val="center"/>
          </w:tcPr>
          <w:p w14:paraId="007DB727" w14:textId="600F0DDB" w:rsidR="0085089B" w:rsidRPr="00803C17" w:rsidRDefault="0085089B" w:rsidP="0085089B">
            <w:pPr>
              <w:spacing w:line="276" w:lineRule="auto"/>
              <w:rPr>
                <w:color w:val="000000"/>
                <w:sz w:val="18"/>
                <w:szCs w:val="18"/>
                <w:lang w:eastAsia="pt-BR"/>
              </w:rPr>
            </w:pPr>
            <w:r w:rsidRPr="00803C17">
              <w:rPr>
                <w:color w:val="000000"/>
                <w:sz w:val="18"/>
                <w:szCs w:val="18"/>
                <w:lang w:eastAsia="pt-BR"/>
              </w:rPr>
              <w:t xml:space="preserve">    Never cigarette</w:t>
            </w:r>
          </w:p>
        </w:tc>
        <w:tc>
          <w:tcPr>
            <w:tcW w:w="1276" w:type="dxa"/>
            <w:tcBorders>
              <w:top w:val="nil"/>
              <w:left w:val="nil"/>
              <w:right w:val="nil"/>
            </w:tcBorders>
            <w:shd w:val="clear" w:color="auto" w:fill="auto"/>
            <w:noWrap/>
            <w:vAlign w:val="bottom"/>
          </w:tcPr>
          <w:p w14:paraId="71E8007F" w14:textId="7BEA89FE" w:rsidR="0085089B" w:rsidRPr="009F0F35" w:rsidRDefault="0085089B" w:rsidP="0085089B">
            <w:pPr>
              <w:spacing w:line="276" w:lineRule="auto"/>
              <w:jc w:val="center"/>
              <w:rPr>
                <w:color w:val="000000"/>
                <w:sz w:val="18"/>
                <w:szCs w:val="18"/>
                <w:lang w:eastAsia="pt-BR"/>
              </w:rPr>
            </w:pPr>
            <w:r>
              <w:rPr>
                <w:color w:val="000000"/>
                <w:sz w:val="18"/>
                <w:szCs w:val="18"/>
              </w:rPr>
              <w:t>61.3</w:t>
            </w:r>
          </w:p>
        </w:tc>
        <w:tc>
          <w:tcPr>
            <w:tcW w:w="1134" w:type="dxa"/>
            <w:tcBorders>
              <w:top w:val="nil"/>
              <w:left w:val="nil"/>
              <w:right w:val="nil"/>
            </w:tcBorders>
            <w:shd w:val="clear" w:color="auto" w:fill="auto"/>
            <w:noWrap/>
            <w:vAlign w:val="bottom"/>
          </w:tcPr>
          <w:p w14:paraId="6C680437" w14:textId="6FBCC3A4" w:rsidR="0085089B" w:rsidRPr="009F0F35" w:rsidRDefault="0085089B" w:rsidP="0085089B">
            <w:pPr>
              <w:spacing w:line="276" w:lineRule="auto"/>
              <w:jc w:val="center"/>
              <w:rPr>
                <w:color w:val="000000"/>
                <w:sz w:val="18"/>
                <w:szCs w:val="18"/>
                <w:lang w:eastAsia="pt-BR"/>
              </w:rPr>
            </w:pPr>
            <w:r>
              <w:rPr>
                <w:color w:val="000000"/>
                <w:sz w:val="18"/>
                <w:szCs w:val="18"/>
              </w:rPr>
              <w:t>60.4</w:t>
            </w:r>
          </w:p>
        </w:tc>
        <w:tc>
          <w:tcPr>
            <w:tcW w:w="1276" w:type="dxa"/>
            <w:tcBorders>
              <w:top w:val="nil"/>
              <w:left w:val="nil"/>
              <w:right w:val="nil"/>
            </w:tcBorders>
            <w:shd w:val="clear" w:color="auto" w:fill="auto"/>
            <w:noWrap/>
            <w:vAlign w:val="bottom"/>
          </w:tcPr>
          <w:p w14:paraId="6D76B5ED" w14:textId="37AA59D9" w:rsidR="0085089B" w:rsidRPr="009F0F35" w:rsidRDefault="0085089B" w:rsidP="0085089B">
            <w:pPr>
              <w:spacing w:line="276" w:lineRule="auto"/>
              <w:jc w:val="center"/>
              <w:rPr>
                <w:color w:val="000000"/>
                <w:sz w:val="18"/>
                <w:szCs w:val="18"/>
                <w:lang w:eastAsia="pt-BR"/>
              </w:rPr>
            </w:pPr>
            <w:r>
              <w:rPr>
                <w:color w:val="000000"/>
                <w:sz w:val="18"/>
                <w:szCs w:val="18"/>
              </w:rPr>
              <w:t>60.8</w:t>
            </w:r>
          </w:p>
        </w:tc>
        <w:tc>
          <w:tcPr>
            <w:tcW w:w="1480" w:type="dxa"/>
            <w:tcBorders>
              <w:top w:val="nil"/>
              <w:left w:val="nil"/>
              <w:right w:val="nil"/>
            </w:tcBorders>
            <w:shd w:val="clear" w:color="auto" w:fill="auto"/>
            <w:noWrap/>
            <w:vAlign w:val="bottom"/>
          </w:tcPr>
          <w:p w14:paraId="7E2E405A" w14:textId="1D45A9A2" w:rsidR="0085089B" w:rsidRPr="009F0F35" w:rsidRDefault="0085089B" w:rsidP="0085089B">
            <w:pPr>
              <w:spacing w:line="276" w:lineRule="auto"/>
              <w:jc w:val="center"/>
              <w:rPr>
                <w:color w:val="000000"/>
                <w:sz w:val="18"/>
                <w:szCs w:val="18"/>
                <w:lang w:eastAsia="pt-BR"/>
              </w:rPr>
            </w:pPr>
            <w:r>
              <w:rPr>
                <w:color w:val="000000"/>
                <w:sz w:val="18"/>
                <w:szCs w:val="18"/>
              </w:rPr>
              <w:t>59.5</w:t>
            </w:r>
          </w:p>
        </w:tc>
        <w:tc>
          <w:tcPr>
            <w:tcW w:w="1682" w:type="dxa"/>
            <w:tcBorders>
              <w:top w:val="nil"/>
              <w:left w:val="nil"/>
              <w:right w:val="nil"/>
            </w:tcBorders>
            <w:shd w:val="clear" w:color="auto" w:fill="auto"/>
            <w:noWrap/>
            <w:vAlign w:val="bottom"/>
          </w:tcPr>
          <w:p w14:paraId="4F67B541" w14:textId="1489707D" w:rsidR="0085089B" w:rsidRPr="009F0F35" w:rsidRDefault="0085089B" w:rsidP="0085089B">
            <w:pPr>
              <w:spacing w:line="276" w:lineRule="auto"/>
              <w:jc w:val="center"/>
              <w:rPr>
                <w:color w:val="000000"/>
                <w:sz w:val="18"/>
                <w:szCs w:val="18"/>
                <w:lang w:eastAsia="pt-BR"/>
              </w:rPr>
            </w:pPr>
            <w:r>
              <w:rPr>
                <w:color w:val="000000"/>
                <w:sz w:val="18"/>
                <w:szCs w:val="18"/>
              </w:rPr>
              <w:t>58.1</w:t>
            </w:r>
          </w:p>
        </w:tc>
        <w:tc>
          <w:tcPr>
            <w:tcW w:w="1682" w:type="dxa"/>
            <w:tcBorders>
              <w:top w:val="nil"/>
              <w:left w:val="nil"/>
              <w:right w:val="nil"/>
            </w:tcBorders>
            <w:shd w:val="clear" w:color="auto" w:fill="auto"/>
            <w:noWrap/>
            <w:vAlign w:val="bottom"/>
          </w:tcPr>
          <w:p w14:paraId="58A1627E" w14:textId="77AD2D92" w:rsidR="0085089B" w:rsidRPr="009F0F35" w:rsidRDefault="0085089B" w:rsidP="0085089B">
            <w:pPr>
              <w:spacing w:line="276" w:lineRule="auto"/>
              <w:jc w:val="center"/>
              <w:rPr>
                <w:color w:val="000000"/>
                <w:sz w:val="18"/>
                <w:szCs w:val="18"/>
                <w:lang w:eastAsia="pt-BR"/>
              </w:rPr>
            </w:pPr>
            <w:r>
              <w:rPr>
                <w:color w:val="000000"/>
                <w:sz w:val="18"/>
                <w:szCs w:val="18"/>
              </w:rPr>
              <w:t>56.5</w:t>
            </w:r>
          </w:p>
        </w:tc>
        <w:tc>
          <w:tcPr>
            <w:tcW w:w="1323" w:type="dxa"/>
            <w:tcBorders>
              <w:top w:val="nil"/>
              <w:left w:val="nil"/>
              <w:right w:val="nil"/>
            </w:tcBorders>
            <w:vAlign w:val="bottom"/>
          </w:tcPr>
          <w:p w14:paraId="424C5A7C" w14:textId="49BA22CA" w:rsidR="0085089B" w:rsidRPr="009F0F35" w:rsidRDefault="0085089B" w:rsidP="0085089B">
            <w:pPr>
              <w:spacing w:line="276" w:lineRule="auto"/>
              <w:jc w:val="center"/>
              <w:rPr>
                <w:color w:val="000000"/>
                <w:sz w:val="18"/>
                <w:szCs w:val="18"/>
                <w:lang w:eastAsia="pt-BR"/>
              </w:rPr>
            </w:pPr>
            <w:r>
              <w:rPr>
                <w:color w:val="000000"/>
                <w:sz w:val="18"/>
                <w:szCs w:val="18"/>
              </w:rPr>
              <w:t>58.1</w:t>
            </w:r>
          </w:p>
        </w:tc>
        <w:tc>
          <w:tcPr>
            <w:tcW w:w="1283" w:type="dxa"/>
            <w:tcBorders>
              <w:top w:val="nil"/>
              <w:left w:val="nil"/>
              <w:right w:val="nil"/>
            </w:tcBorders>
            <w:vAlign w:val="bottom"/>
          </w:tcPr>
          <w:p w14:paraId="0638114E" w14:textId="04D576D4" w:rsidR="0085089B" w:rsidRPr="009F0F35" w:rsidRDefault="0085089B" w:rsidP="0085089B">
            <w:pPr>
              <w:spacing w:line="276" w:lineRule="auto"/>
              <w:jc w:val="center"/>
              <w:rPr>
                <w:color w:val="000000"/>
                <w:sz w:val="18"/>
                <w:szCs w:val="18"/>
                <w:lang w:eastAsia="pt-BR"/>
              </w:rPr>
            </w:pPr>
            <w:r>
              <w:rPr>
                <w:color w:val="000000"/>
                <w:sz w:val="18"/>
                <w:szCs w:val="18"/>
              </w:rPr>
              <w:t>58.4</w:t>
            </w:r>
          </w:p>
        </w:tc>
        <w:tc>
          <w:tcPr>
            <w:tcW w:w="1282" w:type="dxa"/>
            <w:tcBorders>
              <w:top w:val="nil"/>
              <w:left w:val="nil"/>
              <w:right w:val="nil"/>
            </w:tcBorders>
            <w:shd w:val="clear" w:color="auto" w:fill="auto"/>
            <w:noWrap/>
            <w:vAlign w:val="bottom"/>
          </w:tcPr>
          <w:p w14:paraId="2FFC910A" w14:textId="0C3C5585" w:rsidR="0085089B" w:rsidRPr="009F0F35" w:rsidRDefault="0085089B" w:rsidP="0085089B">
            <w:pPr>
              <w:spacing w:line="276" w:lineRule="auto"/>
              <w:jc w:val="center"/>
              <w:rPr>
                <w:color w:val="000000"/>
                <w:sz w:val="18"/>
                <w:szCs w:val="18"/>
                <w:lang w:eastAsia="pt-BR"/>
              </w:rPr>
            </w:pPr>
            <w:r>
              <w:rPr>
                <w:color w:val="000000"/>
                <w:sz w:val="18"/>
                <w:szCs w:val="18"/>
              </w:rPr>
              <w:t>56.3</w:t>
            </w:r>
          </w:p>
        </w:tc>
      </w:tr>
      <w:tr w:rsidR="00323137" w:rsidRPr="00803C17" w14:paraId="4BAD5248" w14:textId="77777777" w:rsidTr="00323137">
        <w:trPr>
          <w:trHeight w:val="150"/>
          <w:jc w:val="center"/>
        </w:trPr>
        <w:tc>
          <w:tcPr>
            <w:tcW w:w="3544" w:type="dxa"/>
            <w:tcBorders>
              <w:top w:val="nil"/>
              <w:left w:val="nil"/>
              <w:right w:val="nil"/>
            </w:tcBorders>
            <w:shd w:val="clear" w:color="auto" w:fill="auto"/>
            <w:noWrap/>
            <w:vAlign w:val="center"/>
          </w:tcPr>
          <w:p w14:paraId="45409630" w14:textId="533A7470" w:rsidR="00323137" w:rsidRPr="00803C17" w:rsidRDefault="00323137" w:rsidP="00323137">
            <w:pPr>
              <w:spacing w:line="276" w:lineRule="auto"/>
              <w:rPr>
                <w:color w:val="000000"/>
                <w:sz w:val="18"/>
                <w:szCs w:val="18"/>
                <w:lang w:eastAsia="pt-BR"/>
              </w:rPr>
            </w:pPr>
            <w:r w:rsidRPr="00803C17">
              <w:rPr>
                <w:b/>
                <w:bCs/>
                <w:color w:val="000000"/>
                <w:sz w:val="18"/>
                <w:szCs w:val="18"/>
                <w:lang w:eastAsia="pt-BR"/>
              </w:rPr>
              <w:t>Alcohol intake</w:t>
            </w:r>
          </w:p>
        </w:tc>
        <w:tc>
          <w:tcPr>
            <w:tcW w:w="1276" w:type="dxa"/>
            <w:tcBorders>
              <w:top w:val="nil"/>
              <w:left w:val="nil"/>
              <w:right w:val="nil"/>
            </w:tcBorders>
            <w:shd w:val="clear" w:color="auto" w:fill="auto"/>
            <w:noWrap/>
            <w:vAlign w:val="center"/>
          </w:tcPr>
          <w:p w14:paraId="59CE91D1" w14:textId="77777777" w:rsidR="00323137" w:rsidRPr="009F0F35" w:rsidRDefault="00323137" w:rsidP="00323137">
            <w:pPr>
              <w:spacing w:line="276" w:lineRule="auto"/>
              <w:jc w:val="center"/>
              <w:rPr>
                <w:color w:val="000000"/>
                <w:sz w:val="18"/>
                <w:szCs w:val="18"/>
                <w:lang w:eastAsia="pt-BR"/>
              </w:rPr>
            </w:pPr>
          </w:p>
        </w:tc>
        <w:tc>
          <w:tcPr>
            <w:tcW w:w="1134" w:type="dxa"/>
            <w:tcBorders>
              <w:top w:val="nil"/>
              <w:left w:val="nil"/>
              <w:right w:val="nil"/>
            </w:tcBorders>
            <w:shd w:val="clear" w:color="auto" w:fill="auto"/>
            <w:noWrap/>
            <w:vAlign w:val="center"/>
          </w:tcPr>
          <w:p w14:paraId="64BCEBB8" w14:textId="77777777" w:rsidR="00323137" w:rsidRPr="009F0F35" w:rsidRDefault="00323137" w:rsidP="00323137">
            <w:pPr>
              <w:spacing w:line="276" w:lineRule="auto"/>
              <w:jc w:val="center"/>
              <w:rPr>
                <w:color w:val="000000"/>
                <w:sz w:val="18"/>
                <w:szCs w:val="18"/>
                <w:lang w:eastAsia="pt-BR"/>
              </w:rPr>
            </w:pPr>
          </w:p>
        </w:tc>
        <w:tc>
          <w:tcPr>
            <w:tcW w:w="1276" w:type="dxa"/>
            <w:tcBorders>
              <w:top w:val="nil"/>
              <w:left w:val="nil"/>
              <w:right w:val="nil"/>
            </w:tcBorders>
            <w:shd w:val="clear" w:color="auto" w:fill="auto"/>
            <w:noWrap/>
            <w:vAlign w:val="center"/>
          </w:tcPr>
          <w:p w14:paraId="3EABE828" w14:textId="77777777" w:rsidR="00323137" w:rsidRPr="009F0F35" w:rsidRDefault="00323137" w:rsidP="00323137">
            <w:pPr>
              <w:spacing w:line="276" w:lineRule="auto"/>
              <w:jc w:val="center"/>
              <w:rPr>
                <w:color w:val="000000"/>
                <w:sz w:val="18"/>
                <w:szCs w:val="18"/>
                <w:lang w:eastAsia="pt-BR"/>
              </w:rPr>
            </w:pPr>
          </w:p>
        </w:tc>
        <w:tc>
          <w:tcPr>
            <w:tcW w:w="1480" w:type="dxa"/>
            <w:tcBorders>
              <w:top w:val="nil"/>
              <w:left w:val="nil"/>
              <w:right w:val="nil"/>
            </w:tcBorders>
            <w:shd w:val="clear" w:color="auto" w:fill="auto"/>
            <w:noWrap/>
            <w:vAlign w:val="center"/>
          </w:tcPr>
          <w:p w14:paraId="63F6191A" w14:textId="77777777" w:rsidR="00323137" w:rsidRPr="009F0F35" w:rsidRDefault="00323137" w:rsidP="00323137">
            <w:pPr>
              <w:spacing w:line="276" w:lineRule="auto"/>
              <w:jc w:val="center"/>
              <w:rPr>
                <w:color w:val="000000"/>
                <w:sz w:val="18"/>
                <w:szCs w:val="18"/>
                <w:lang w:eastAsia="pt-BR"/>
              </w:rPr>
            </w:pPr>
          </w:p>
        </w:tc>
        <w:tc>
          <w:tcPr>
            <w:tcW w:w="1682" w:type="dxa"/>
            <w:tcBorders>
              <w:top w:val="nil"/>
              <w:left w:val="nil"/>
              <w:right w:val="nil"/>
            </w:tcBorders>
            <w:shd w:val="clear" w:color="auto" w:fill="auto"/>
            <w:noWrap/>
            <w:vAlign w:val="center"/>
          </w:tcPr>
          <w:p w14:paraId="732DDABA" w14:textId="77777777" w:rsidR="00323137" w:rsidRPr="009F0F35" w:rsidRDefault="00323137" w:rsidP="00323137">
            <w:pPr>
              <w:spacing w:line="276" w:lineRule="auto"/>
              <w:jc w:val="center"/>
              <w:rPr>
                <w:color w:val="000000"/>
                <w:sz w:val="18"/>
                <w:szCs w:val="18"/>
                <w:lang w:eastAsia="pt-BR"/>
              </w:rPr>
            </w:pPr>
          </w:p>
        </w:tc>
        <w:tc>
          <w:tcPr>
            <w:tcW w:w="1682" w:type="dxa"/>
            <w:tcBorders>
              <w:top w:val="nil"/>
              <w:left w:val="nil"/>
              <w:right w:val="nil"/>
            </w:tcBorders>
            <w:shd w:val="clear" w:color="auto" w:fill="auto"/>
            <w:noWrap/>
            <w:vAlign w:val="center"/>
          </w:tcPr>
          <w:p w14:paraId="412CFB12" w14:textId="77777777" w:rsidR="00323137" w:rsidRPr="009F0F35" w:rsidRDefault="00323137" w:rsidP="00323137">
            <w:pPr>
              <w:spacing w:line="276" w:lineRule="auto"/>
              <w:jc w:val="center"/>
              <w:rPr>
                <w:color w:val="000000"/>
                <w:sz w:val="18"/>
                <w:szCs w:val="18"/>
                <w:lang w:eastAsia="pt-BR"/>
              </w:rPr>
            </w:pPr>
          </w:p>
        </w:tc>
        <w:tc>
          <w:tcPr>
            <w:tcW w:w="1323" w:type="dxa"/>
            <w:tcBorders>
              <w:top w:val="nil"/>
              <w:left w:val="nil"/>
              <w:right w:val="nil"/>
            </w:tcBorders>
          </w:tcPr>
          <w:p w14:paraId="75A8B1C9" w14:textId="77777777" w:rsidR="00323137" w:rsidRPr="009F0F35" w:rsidRDefault="00323137" w:rsidP="00323137">
            <w:pPr>
              <w:spacing w:line="276" w:lineRule="auto"/>
              <w:jc w:val="center"/>
              <w:rPr>
                <w:color w:val="000000"/>
                <w:sz w:val="18"/>
                <w:szCs w:val="18"/>
                <w:lang w:eastAsia="pt-BR"/>
              </w:rPr>
            </w:pPr>
          </w:p>
        </w:tc>
        <w:tc>
          <w:tcPr>
            <w:tcW w:w="1283" w:type="dxa"/>
            <w:tcBorders>
              <w:top w:val="nil"/>
              <w:left w:val="nil"/>
              <w:right w:val="nil"/>
            </w:tcBorders>
          </w:tcPr>
          <w:p w14:paraId="63B95A76" w14:textId="77777777" w:rsidR="00323137" w:rsidRPr="009F0F35" w:rsidRDefault="00323137" w:rsidP="00323137">
            <w:pPr>
              <w:spacing w:line="276" w:lineRule="auto"/>
              <w:jc w:val="center"/>
              <w:rPr>
                <w:color w:val="000000"/>
                <w:sz w:val="18"/>
                <w:szCs w:val="18"/>
                <w:lang w:eastAsia="pt-BR"/>
              </w:rPr>
            </w:pPr>
          </w:p>
        </w:tc>
        <w:tc>
          <w:tcPr>
            <w:tcW w:w="1282" w:type="dxa"/>
            <w:tcBorders>
              <w:top w:val="nil"/>
              <w:left w:val="nil"/>
              <w:right w:val="nil"/>
            </w:tcBorders>
            <w:shd w:val="clear" w:color="auto" w:fill="auto"/>
            <w:noWrap/>
            <w:vAlign w:val="center"/>
          </w:tcPr>
          <w:p w14:paraId="58D0572E" w14:textId="77777777" w:rsidR="00323137" w:rsidRPr="009F0F35" w:rsidRDefault="00323137" w:rsidP="00323137">
            <w:pPr>
              <w:spacing w:line="276" w:lineRule="auto"/>
              <w:jc w:val="center"/>
              <w:rPr>
                <w:color w:val="000000"/>
                <w:sz w:val="18"/>
                <w:szCs w:val="18"/>
                <w:lang w:eastAsia="pt-BR"/>
              </w:rPr>
            </w:pPr>
          </w:p>
        </w:tc>
      </w:tr>
      <w:tr w:rsidR="00502EE7" w:rsidRPr="00803C17" w14:paraId="52415167" w14:textId="77777777" w:rsidTr="004B4556">
        <w:trPr>
          <w:trHeight w:val="150"/>
          <w:jc w:val="center"/>
        </w:trPr>
        <w:tc>
          <w:tcPr>
            <w:tcW w:w="3544" w:type="dxa"/>
            <w:tcBorders>
              <w:top w:val="nil"/>
              <w:left w:val="nil"/>
              <w:right w:val="nil"/>
            </w:tcBorders>
            <w:shd w:val="clear" w:color="auto" w:fill="auto"/>
            <w:noWrap/>
            <w:vAlign w:val="center"/>
          </w:tcPr>
          <w:p w14:paraId="048C27E7" w14:textId="2EDCB1EA" w:rsidR="00502EE7" w:rsidRPr="00803C17" w:rsidRDefault="00502EE7" w:rsidP="00502EE7">
            <w:pPr>
              <w:spacing w:line="276" w:lineRule="auto"/>
              <w:rPr>
                <w:b/>
                <w:bCs/>
                <w:color w:val="000000"/>
                <w:sz w:val="18"/>
                <w:szCs w:val="18"/>
                <w:lang w:eastAsia="pt-BR"/>
              </w:rPr>
            </w:pPr>
            <w:r w:rsidRPr="00803C17">
              <w:rPr>
                <w:color w:val="000000"/>
                <w:sz w:val="18"/>
                <w:szCs w:val="18"/>
                <w:lang w:eastAsia="pt-BR"/>
              </w:rPr>
              <w:t xml:space="preserve">    Never</w:t>
            </w:r>
          </w:p>
        </w:tc>
        <w:tc>
          <w:tcPr>
            <w:tcW w:w="1276" w:type="dxa"/>
            <w:tcBorders>
              <w:top w:val="nil"/>
              <w:left w:val="nil"/>
              <w:right w:val="nil"/>
            </w:tcBorders>
            <w:shd w:val="clear" w:color="auto" w:fill="auto"/>
            <w:noWrap/>
            <w:vAlign w:val="bottom"/>
          </w:tcPr>
          <w:p w14:paraId="0FE36BEA" w14:textId="30833AC6" w:rsidR="00502EE7" w:rsidRPr="009F0F35" w:rsidRDefault="00502EE7" w:rsidP="00502EE7">
            <w:pPr>
              <w:spacing w:line="276" w:lineRule="auto"/>
              <w:jc w:val="center"/>
              <w:rPr>
                <w:color w:val="000000"/>
                <w:sz w:val="18"/>
                <w:szCs w:val="18"/>
                <w:lang w:eastAsia="pt-BR"/>
              </w:rPr>
            </w:pPr>
            <w:r>
              <w:rPr>
                <w:color w:val="000000"/>
                <w:sz w:val="18"/>
                <w:szCs w:val="18"/>
              </w:rPr>
              <w:t>2.5</w:t>
            </w:r>
          </w:p>
        </w:tc>
        <w:tc>
          <w:tcPr>
            <w:tcW w:w="1134" w:type="dxa"/>
            <w:tcBorders>
              <w:top w:val="nil"/>
              <w:left w:val="nil"/>
              <w:right w:val="nil"/>
            </w:tcBorders>
            <w:shd w:val="clear" w:color="auto" w:fill="auto"/>
            <w:noWrap/>
            <w:vAlign w:val="bottom"/>
          </w:tcPr>
          <w:p w14:paraId="22AF9CD1" w14:textId="35727A3F" w:rsidR="00502EE7" w:rsidRPr="009F0F35" w:rsidRDefault="00502EE7" w:rsidP="00502EE7">
            <w:pPr>
              <w:spacing w:line="276" w:lineRule="auto"/>
              <w:jc w:val="center"/>
              <w:rPr>
                <w:color w:val="000000"/>
                <w:sz w:val="18"/>
                <w:szCs w:val="18"/>
                <w:lang w:eastAsia="pt-BR"/>
              </w:rPr>
            </w:pPr>
            <w:r>
              <w:rPr>
                <w:color w:val="000000"/>
                <w:sz w:val="18"/>
                <w:szCs w:val="18"/>
              </w:rPr>
              <w:t>2.3</w:t>
            </w:r>
          </w:p>
        </w:tc>
        <w:tc>
          <w:tcPr>
            <w:tcW w:w="1276" w:type="dxa"/>
            <w:tcBorders>
              <w:top w:val="nil"/>
              <w:left w:val="nil"/>
              <w:right w:val="nil"/>
            </w:tcBorders>
            <w:shd w:val="clear" w:color="auto" w:fill="auto"/>
            <w:noWrap/>
            <w:vAlign w:val="bottom"/>
          </w:tcPr>
          <w:p w14:paraId="461FC93B" w14:textId="03C8A532" w:rsidR="00502EE7" w:rsidRPr="009F0F35" w:rsidRDefault="00502EE7" w:rsidP="00502EE7">
            <w:pPr>
              <w:spacing w:line="276" w:lineRule="auto"/>
              <w:jc w:val="center"/>
              <w:rPr>
                <w:color w:val="000000"/>
                <w:sz w:val="18"/>
                <w:szCs w:val="18"/>
                <w:lang w:eastAsia="pt-BR"/>
              </w:rPr>
            </w:pPr>
            <w:r>
              <w:rPr>
                <w:color w:val="000000"/>
                <w:sz w:val="18"/>
                <w:szCs w:val="18"/>
              </w:rPr>
              <w:t>2.5</w:t>
            </w:r>
          </w:p>
        </w:tc>
        <w:tc>
          <w:tcPr>
            <w:tcW w:w="1480" w:type="dxa"/>
            <w:tcBorders>
              <w:top w:val="nil"/>
              <w:left w:val="nil"/>
              <w:right w:val="nil"/>
            </w:tcBorders>
            <w:shd w:val="clear" w:color="auto" w:fill="auto"/>
            <w:noWrap/>
            <w:vAlign w:val="bottom"/>
          </w:tcPr>
          <w:p w14:paraId="4C77A4F7" w14:textId="43762EA1" w:rsidR="00502EE7" w:rsidRPr="009F0F35" w:rsidRDefault="00502EE7" w:rsidP="00502EE7">
            <w:pPr>
              <w:spacing w:line="276" w:lineRule="auto"/>
              <w:jc w:val="center"/>
              <w:rPr>
                <w:color w:val="000000"/>
                <w:sz w:val="18"/>
                <w:szCs w:val="18"/>
                <w:lang w:eastAsia="pt-BR"/>
              </w:rPr>
            </w:pPr>
            <w:r>
              <w:rPr>
                <w:color w:val="000000"/>
                <w:sz w:val="18"/>
                <w:szCs w:val="18"/>
              </w:rPr>
              <w:t>2.7</w:t>
            </w:r>
          </w:p>
        </w:tc>
        <w:tc>
          <w:tcPr>
            <w:tcW w:w="1682" w:type="dxa"/>
            <w:tcBorders>
              <w:top w:val="nil"/>
              <w:left w:val="nil"/>
              <w:right w:val="nil"/>
            </w:tcBorders>
            <w:shd w:val="clear" w:color="auto" w:fill="auto"/>
            <w:noWrap/>
            <w:vAlign w:val="bottom"/>
          </w:tcPr>
          <w:p w14:paraId="25006AFA" w14:textId="27E7AA8F" w:rsidR="00502EE7" w:rsidRPr="009F0F35" w:rsidRDefault="00502EE7" w:rsidP="00502EE7">
            <w:pPr>
              <w:spacing w:line="276" w:lineRule="auto"/>
              <w:jc w:val="center"/>
              <w:rPr>
                <w:color w:val="000000"/>
                <w:sz w:val="18"/>
                <w:szCs w:val="18"/>
                <w:lang w:eastAsia="pt-BR"/>
              </w:rPr>
            </w:pPr>
            <w:r>
              <w:rPr>
                <w:color w:val="000000"/>
                <w:sz w:val="18"/>
                <w:szCs w:val="18"/>
              </w:rPr>
              <w:t>2.3</w:t>
            </w:r>
          </w:p>
        </w:tc>
        <w:tc>
          <w:tcPr>
            <w:tcW w:w="1682" w:type="dxa"/>
            <w:tcBorders>
              <w:top w:val="nil"/>
              <w:left w:val="nil"/>
              <w:right w:val="nil"/>
            </w:tcBorders>
            <w:shd w:val="clear" w:color="auto" w:fill="auto"/>
            <w:noWrap/>
            <w:vAlign w:val="bottom"/>
          </w:tcPr>
          <w:p w14:paraId="1C14CB18" w14:textId="7D870224" w:rsidR="00502EE7" w:rsidRPr="009F0F35" w:rsidRDefault="00502EE7" w:rsidP="00502EE7">
            <w:pPr>
              <w:spacing w:line="276" w:lineRule="auto"/>
              <w:jc w:val="center"/>
              <w:rPr>
                <w:color w:val="000000"/>
                <w:sz w:val="18"/>
                <w:szCs w:val="18"/>
                <w:lang w:eastAsia="pt-BR"/>
              </w:rPr>
            </w:pPr>
            <w:r>
              <w:rPr>
                <w:color w:val="000000"/>
                <w:sz w:val="18"/>
                <w:szCs w:val="18"/>
              </w:rPr>
              <w:t>2.9</w:t>
            </w:r>
          </w:p>
        </w:tc>
        <w:tc>
          <w:tcPr>
            <w:tcW w:w="1323" w:type="dxa"/>
            <w:tcBorders>
              <w:top w:val="nil"/>
              <w:left w:val="nil"/>
              <w:right w:val="nil"/>
            </w:tcBorders>
            <w:vAlign w:val="bottom"/>
          </w:tcPr>
          <w:p w14:paraId="64C01C20" w14:textId="3F6A293F" w:rsidR="00502EE7" w:rsidRPr="009F0F35" w:rsidRDefault="00502EE7" w:rsidP="00502EE7">
            <w:pPr>
              <w:spacing w:line="276" w:lineRule="auto"/>
              <w:jc w:val="center"/>
              <w:rPr>
                <w:color w:val="000000"/>
                <w:sz w:val="18"/>
                <w:szCs w:val="18"/>
                <w:lang w:eastAsia="pt-BR"/>
              </w:rPr>
            </w:pPr>
            <w:r>
              <w:rPr>
                <w:color w:val="000000"/>
                <w:sz w:val="18"/>
                <w:szCs w:val="18"/>
              </w:rPr>
              <w:t>3.5</w:t>
            </w:r>
          </w:p>
        </w:tc>
        <w:tc>
          <w:tcPr>
            <w:tcW w:w="1283" w:type="dxa"/>
            <w:tcBorders>
              <w:top w:val="nil"/>
              <w:left w:val="nil"/>
              <w:right w:val="nil"/>
            </w:tcBorders>
            <w:vAlign w:val="bottom"/>
          </w:tcPr>
          <w:p w14:paraId="3903F19C" w14:textId="66BD2DA0" w:rsidR="00502EE7" w:rsidRPr="009F0F35" w:rsidRDefault="00502EE7" w:rsidP="00502EE7">
            <w:pPr>
              <w:spacing w:line="276" w:lineRule="auto"/>
              <w:jc w:val="center"/>
              <w:rPr>
                <w:color w:val="000000"/>
                <w:sz w:val="18"/>
                <w:szCs w:val="18"/>
                <w:lang w:eastAsia="pt-BR"/>
              </w:rPr>
            </w:pPr>
            <w:r>
              <w:rPr>
                <w:color w:val="000000"/>
                <w:sz w:val="18"/>
                <w:szCs w:val="18"/>
              </w:rPr>
              <w:t>3.3</w:t>
            </w:r>
          </w:p>
        </w:tc>
        <w:tc>
          <w:tcPr>
            <w:tcW w:w="1282" w:type="dxa"/>
            <w:tcBorders>
              <w:top w:val="nil"/>
              <w:left w:val="nil"/>
              <w:right w:val="nil"/>
            </w:tcBorders>
            <w:shd w:val="clear" w:color="auto" w:fill="auto"/>
            <w:noWrap/>
            <w:vAlign w:val="bottom"/>
          </w:tcPr>
          <w:p w14:paraId="6758BC6B" w14:textId="028C47DE" w:rsidR="00502EE7" w:rsidRPr="009F0F35" w:rsidRDefault="00502EE7" w:rsidP="00502EE7">
            <w:pPr>
              <w:spacing w:line="276" w:lineRule="auto"/>
              <w:jc w:val="center"/>
              <w:rPr>
                <w:color w:val="000000"/>
                <w:sz w:val="18"/>
                <w:szCs w:val="18"/>
                <w:lang w:eastAsia="pt-BR"/>
              </w:rPr>
            </w:pPr>
            <w:r>
              <w:rPr>
                <w:color w:val="000000"/>
                <w:sz w:val="18"/>
                <w:szCs w:val="18"/>
              </w:rPr>
              <w:t>3.9</w:t>
            </w:r>
          </w:p>
        </w:tc>
      </w:tr>
      <w:tr w:rsidR="00502EE7" w:rsidRPr="00803C17" w14:paraId="0CFA1B67" w14:textId="77777777" w:rsidTr="00525C80">
        <w:trPr>
          <w:trHeight w:val="150"/>
          <w:jc w:val="center"/>
        </w:trPr>
        <w:tc>
          <w:tcPr>
            <w:tcW w:w="3544" w:type="dxa"/>
            <w:tcBorders>
              <w:top w:val="nil"/>
              <w:left w:val="nil"/>
              <w:right w:val="nil"/>
            </w:tcBorders>
            <w:shd w:val="clear" w:color="auto" w:fill="auto"/>
            <w:noWrap/>
            <w:vAlign w:val="center"/>
          </w:tcPr>
          <w:p w14:paraId="4C16EEA8" w14:textId="71F9F257" w:rsidR="00502EE7" w:rsidRPr="00803C17" w:rsidRDefault="00502EE7" w:rsidP="00502EE7">
            <w:pPr>
              <w:spacing w:line="276" w:lineRule="auto"/>
              <w:rPr>
                <w:color w:val="000000"/>
                <w:sz w:val="18"/>
                <w:szCs w:val="18"/>
                <w:lang w:eastAsia="pt-BR"/>
              </w:rPr>
            </w:pPr>
            <w:r w:rsidRPr="00803C17">
              <w:rPr>
                <w:color w:val="000000"/>
                <w:sz w:val="18"/>
                <w:szCs w:val="18"/>
                <w:lang w:eastAsia="pt-BR"/>
              </w:rPr>
              <w:lastRenderedPageBreak/>
              <w:t xml:space="preserve">    Former</w:t>
            </w:r>
          </w:p>
        </w:tc>
        <w:tc>
          <w:tcPr>
            <w:tcW w:w="1276" w:type="dxa"/>
            <w:tcBorders>
              <w:top w:val="nil"/>
              <w:left w:val="nil"/>
              <w:right w:val="nil"/>
            </w:tcBorders>
            <w:shd w:val="clear" w:color="auto" w:fill="auto"/>
            <w:noWrap/>
            <w:vAlign w:val="bottom"/>
          </w:tcPr>
          <w:p w14:paraId="26CE712F" w14:textId="73D63669" w:rsidR="00502EE7" w:rsidRPr="009F0F35" w:rsidRDefault="00502EE7" w:rsidP="00502EE7">
            <w:pPr>
              <w:spacing w:line="276" w:lineRule="auto"/>
              <w:jc w:val="center"/>
              <w:rPr>
                <w:color w:val="000000"/>
                <w:sz w:val="18"/>
                <w:szCs w:val="18"/>
                <w:lang w:eastAsia="pt-BR"/>
              </w:rPr>
            </w:pPr>
            <w:r>
              <w:rPr>
                <w:color w:val="000000"/>
                <w:sz w:val="18"/>
                <w:szCs w:val="18"/>
              </w:rPr>
              <w:t>2.1</w:t>
            </w:r>
          </w:p>
        </w:tc>
        <w:tc>
          <w:tcPr>
            <w:tcW w:w="1134" w:type="dxa"/>
            <w:tcBorders>
              <w:top w:val="nil"/>
              <w:left w:val="nil"/>
              <w:right w:val="nil"/>
            </w:tcBorders>
            <w:shd w:val="clear" w:color="auto" w:fill="auto"/>
            <w:noWrap/>
            <w:vAlign w:val="bottom"/>
          </w:tcPr>
          <w:p w14:paraId="58D8DCDB" w14:textId="7BF24032" w:rsidR="00502EE7" w:rsidRPr="009F0F35" w:rsidRDefault="00502EE7" w:rsidP="00502EE7">
            <w:pPr>
              <w:spacing w:line="276" w:lineRule="auto"/>
              <w:jc w:val="center"/>
              <w:rPr>
                <w:color w:val="000000"/>
                <w:sz w:val="18"/>
                <w:szCs w:val="18"/>
                <w:lang w:eastAsia="pt-BR"/>
              </w:rPr>
            </w:pPr>
            <w:r>
              <w:rPr>
                <w:color w:val="000000"/>
                <w:sz w:val="18"/>
                <w:szCs w:val="18"/>
              </w:rPr>
              <w:t>2.1</w:t>
            </w:r>
          </w:p>
        </w:tc>
        <w:tc>
          <w:tcPr>
            <w:tcW w:w="1276" w:type="dxa"/>
            <w:tcBorders>
              <w:top w:val="nil"/>
              <w:left w:val="nil"/>
              <w:right w:val="nil"/>
            </w:tcBorders>
            <w:shd w:val="clear" w:color="auto" w:fill="auto"/>
            <w:noWrap/>
            <w:vAlign w:val="bottom"/>
          </w:tcPr>
          <w:p w14:paraId="129DB406" w14:textId="1795A74B" w:rsidR="00502EE7" w:rsidRPr="009F0F35" w:rsidRDefault="00502EE7" w:rsidP="00502EE7">
            <w:pPr>
              <w:spacing w:line="276" w:lineRule="auto"/>
              <w:jc w:val="center"/>
              <w:rPr>
                <w:color w:val="000000"/>
                <w:sz w:val="18"/>
                <w:szCs w:val="18"/>
                <w:lang w:eastAsia="pt-BR"/>
              </w:rPr>
            </w:pPr>
            <w:r>
              <w:rPr>
                <w:color w:val="000000"/>
                <w:sz w:val="18"/>
                <w:szCs w:val="18"/>
              </w:rPr>
              <w:t>2.4</w:t>
            </w:r>
          </w:p>
        </w:tc>
        <w:tc>
          <w:tcPr>
            <w:tcW w:w="1480" w:type="dxa"/>
            <w:tcBorders>
              <w:top w:val="nil"/>
              <w:left w:val="nil"/>
              <w:right w:val="nil"/>
            </w:tcBorders>
            <w:shd w:val="clear" w:color="auto" w:fill="auto"/>
            <w:noWrap/>
            <w:vAlign w:val="bottom"/>
          </w:tcPr>
          <w:p w14:paraId="47100453" w14:textId="633F95BA" w:rsidR="00502EE7" w:rsidRPr="009F0F35" w:rsidRDefault="00502EE7" w:rsidP="00502EE7">
            <w:pPr>
              <w:spacing w:line="276" w:lineRule="auto"/>
              <w:jc w:val="center"/>
              <w:rPr>
                <w:color w:val="000000"/>
                <w:sz w:val="18"/>
                <w:szCs w:val="18"/>
                <w:lang w:eastAsia="pt-BR"/>
              </w:rPr>
            </w:pPr>
            <w:r>
              <w:rPr>
                <w:color w:val="000000"/>
                <w:sz w:val="18"/>
                <w:szCs w:val="18"/>
              </w:rPr>
              <w:t>2.4</w:t>
            </w:r>
          </w:p>
        </w:tc>
        <w:tc>
          <w:tcPr>
            <w:tcW w:w="1682" w:type="dxa"/>
            <w:tcBorders>
              <w:top w:val="nil"/>
              <w:left w:val="nil"/>
              <w:right w:val="nil"/>
            </w:tcBorders>
            <w:shd w:val="clear" w:color="auto" w:fill="auto"/>
            <w:noWrap/>
            <w:vAlign w:val="bottom"/>
          </w:tcPr>
          <w:p w14:paraId="4C82BC31" w14:textId="195FE43A" w:rsidR="00502EE7" w:rsidRPr="009F0F35" w:rsidRDefault="00502EE7" w:rsidP="00502EE7">
            <w:pPr>
              <w:spacing w:line="276" w:lineRule="auto"/>
              <w:jc w:val="center"/>
              <w:rPr>
                <w:color w:val="000000"/>
                <w:sz w:val="18"/>
                <w:szCs w:val="18"/>
                <w:lang w:eastAsia="pt-BR"/>
              </w:rPr>
            </w:pPr>
            <w:r>
              <w:rPr>
                <w:color w:val="000000"/>
                <w:sz w:val="18"/>
                <w:szCs w:val="18"/>
              </w:rPr>
              <w:t>2.1</w:t>
            </w:r>
          </w:p>
        </w:tc>
        <w:tc>
          <w:tcPr>
            <w:tcW w:w="1682" w:type="dxa"/>
            <w:tcBorders>
              <w:top w:val="nil"/>
              <w:left w:val="nil"/>
              <w:right w:val="nil"/>
            </w:tcBorders>
            <w:shd w:val="clear" w:color="auto" w:fill="auto"/>
            <w:noWrap/>
            <w:vAlign w:val="bottom"/>
          </w:tcPr>
          <w:p w14:paraId="4E7A8E0C" w14:textId="0EC34EE1" w:rsidR="00502EE7" w:rsidRPr="009F0F35" w:rsidRDefault="00502EE7" w:rsidP="00502EE7">
            <w:pPr>
              <w:spacing w:line="276" w:lineRule="auto"/>
              <w:jc w:val="center"/>
              <w:rPr>
                <w:color w:val="000000"/>
                <w:sz w:val="18"/>
                <w:szCs w:val="18"/>
                <w:lang w:eastAsia="pt-BR"/>
              </w:rPr>
            </w:pPr>
            <w:r>
              <w:rPr>
                <w:color w:val="000000"/>
                <w:sz w:val="18"/>
                <w:szCs w:val="18"/>
              </w:rPr>
              <w:t>2.9</w:t>
            </w:r>
          </w:p>
        </w:tc>
        <w:tc>
          <w:tcPr>
            <w:tcW w:w="1323" w:type="dxa"/>
            <w:tcBorders>
              <w:top w:val="nil"/>
              <w:left w:val="nil"/>
              <w:right w:val="nil"/>
            </w:tcBorders>
            <w:vAlign w:val="bottom"/>
          </w:tcPr>
          <w:p w14:paraId="4EA851ED" w14:textId="75B5BDFD" w:rsidR="00502EE7" w:rsidRPr="009F0F35" w:rsidRDefault="00502EE7" w:rsidP="00502EE7">
            <w:pPr>
              <w:spacing w:line="276" w:lineRule="auto"/>
              <w:jc w:val="center"/>
              <w:rPr>
                <w:color w:val="000000"/>
                <w:sz w:val="18"/>
                <w:szCs w:val="18"/>
                <w:lang w:eastAsia="pt-BR"/>
              </w:rPr>
            </w:pPr>
            <w:r>
              <w:rPr>
                <w:color w:val="000000"/>
                <w:sz w:val="18"/>
                <w:szCs w:val="18"/>
              </w:rPr>
              <w:t>3</w:t>
            </w:r>
          </w:p>
        </w:tc>
        <w:tc>
          <w:tcPr>
            <w:tcW w:w="1283" w:type="dxa"/>
            <w:tcBorders>
              <w:top w:val="nil"/>
              <w:left w:val="nil"/>
              <w:right w:val="nil"/>
            </w:tcBorders>
            <w:vAlign w:val="bottom"/>
          </w:tcPr>
          <w:p w14:paraId="2A5BDCB2" w14:textId="58469236" w:rsidR="00502EE7" w:rsidRPr="009F0F35" w:rsidRDefault="00502EE7" w:rsidP="00502EE7">
            <w:pPr>
              <w:spacing w:line="276" w:lineRule="auto"/>
              <w:jc w:val="center"/>
              <w:rPr>
                <w:color w:val="000000"/>
                <w:sz w:val="18"/>
                <w:szCs w:val="18"/>
                <w:lang w:eastAsia="pt-BR"/>
              </w:rPr>
            </w:pPr>
            <w:r>
              <w:rPr>
                <w:color w:val="000000"/>
                <w:sz w:val="18"/>
                <w:szCs w:val="18"/>
              </w:rPr>
              <w:t>3</w:t>
            </w:r>
          </w:p>
        </w:tc>
        <w:tc>
          <w:tcPr>
            <w:tcW w:w="1282" w:type="dxa"/>
            <w:tcBorders>
              <w:top w:val="nil"/>
              <w:left w:val="nil"/>
              <w:right w:val="nil"/>
            </w:tcBorders>
            <w:shd w:val="clear" w:color="auto" w:fill="auto"/>
            <w:noWrap/>
            <w:vAlign w:val="bottom"/>
          </w:tcPr>
          <w:p w14:paraId="212E6C36" w14:textId="266412D6" w:rsidR="00502EE7" w:rsidRPr="009F0F35" w:rsidRDefault="00502EE7" w:rsidP="00502EE7">
            <w:pPr>
              <w:spacing w:line="276" w:lineRule="auto"/>
              <w:jc w:val="center"/>
              <w:rPr>
                <w:color w:val="000000"/>
                <w:sz w:val="18"/>
                <w:szCs w:val="18"/>
                <w:lang w:eastAsia="pt-BR"/>
              </w:rPr>
            </w:pPr>
            <w:r>
              <w:rPr>
                <w:color w:val="000000"/>
                <w:sz w:val="18"/>
                <w:szCs w:val="18"/>
              </w:rPr>
              <w:t>3.4</w:t>
            </w:r>
          </w:p>
        </w:tc>
      </w:tr>
      <w:tr w:rsidR="00502EE7" w:rsidRPr="00803C17" w14:paraId="0FA32B63" w14:textId="77777777" w:rsidTr="005F0534">
        <w:trPr>
          <w:trHeight w:val="150"/>
          <w:jc w:val="center"/>
        </w:trPr>
        <w:tc>
          <w:tcPr>
            <w:tcW w:w="3544" w:type="dxa"/>
            <w:tcBorders>
              <w:top w:val="nil"/>
              <w:left w:val="nil"/>
              <w:right w:val="nil"/>
            </w:tcBorders>
            <w:shd w:val="clear" w:color="auto" w:fill="auto"/>
            <w:noWrap/>
            <w:vAlign w:val="center"/>
          </w:tcPr>
          <w:p w14:paraId="097480C3" w14:textId="01C42EBD" w:rsidR="00502EE7" w:rsidRPr="00803C17" w:rsidRDefault="00502EE7" w:rsidP="00502EE7">
            <w:pPr>
              <w:spacing w:line="276" w:lineRule="auto"/>
              <w:rPr>
                <w:color w:val="000000"/>
                <w:sz w:val="18"/>
                <w:szCs w:val="18"/>
                <w:lang w:eastAsia="pt-BR"/>
              </w:rPr>
            </w:pPr>
            <w:r w:rsidRPr="00803C17">
              <w:rPr>
                <w:color w:val="000000"/>
                <w:sz w:val="18"/>
                <w:szCs w:val="18"/>
                <w:lang w:eastAsia="pt-BR"/>
              </w:rPr>
              <w:t xml:space="preserve">    Current, below guideline</w:t>
            </w:r>
          </w:p>
        </w:tc>
        <w:tc>
          <w:tcPr>
            <w:tcW w:w="1276" w:type="dxa"/>
            <w:tcBorders>
              <w:top w:val="nil"/>
              <w:left w:val="nil"/>
              <w:right w:val="nil"/>
            </w:tcBorders>
            <w:shd w:val="clear" w:color="auto" w:fill="auto"/>
            <w:noWrap/>
            <w:vAlign w:val="bottom"/>
          </w:tcPr>
          <w:p w14:paraId="557C6905" w14:textId="457D2384" w:rsidR="00502EE7" w:rsidRPr="009F0F35" w:rsidRDefault="00502EE7" w:rsidP="00502EE7">
            <w:pPr>
              <w:spacing w:line="276" w:lineRule="auto"/>
              <w:jc w:val="center"/>
              <w:rPr>
                <w:color w:val="000000"/>
                <w:sz w:val="18"/>
                <w:szCs w:val="18"/>
                <w:lang w:eastAsia="pt-BR"/>
              </w:rPr>
            </w:pPr>
            <w:r>
              <w:rPr>
                <w:color w:val="000000"/>
                <w:sz w:val="18"/>
                <w:szCs w:val="18"/>
              </w:rPr>
              <w:t>55.1</w:t>
            </w:r>
          </w:p>
        </w:tc>
        <w:tc>
          <w:tcPr>
            <w:tcW w:w="1134" w:type="dxa"/>
            <w:tcBorders>
              <w:top w:val="nil"/>
              <w:left w:val="nil"/>
              <w:right w:val="nil"/>
            </w:tcBorders>
            <w:shd w:val="clear" w:color="auto" w:fill="auto"/>
            <w:noWrap/>
            <w:vAlign w:val="bottom"/>
          </w:tcPr>
          <w:p w14:paraId="20D5B6CA" w14:textId="6CC86454" w:rsidR="00502EE7" w:rsidRPr="009F0F35" w:rsidRDefault="00502EE7" w:rsidP="00502EE7">
            <w:pPr>
              <w:spacing w:line="276" w:lineRule="auto"/>
              <w:jc w:val="center"/>
              <w:rPr>
                <w:color w:val="000000"/>
                <w:sz w:val="18"/>
                <w:szCs w:val="18"/>
                <w:lang w:eastAsia="pt-BR"/>
              </w:rPr>
            </w:pPr>
            <w:r>
              <w:rPr>
                <w:color w:val="000000"/>
                <w:sz w:val="18"/>
                <w:szCs w:val="18"/>
              </w:rPr>
              <w:t>54.7</w:t>
            </w:r>
          </w:p>
        </w:tc>
        <w:tc>
          <w:tcPr>
            <w:tcW w:w="1276" w:type="dxa"/>
            <w:tcBorders>
              <w:top w:val="nil"/>
              <w:left w:val="nil"/>
              <w:right w:val="nil"/>
            </w:tcBorders>
            <w:shd w:val="clear" w:color="auto" w:fill="auto"/>
            <w:noWrap/>
            <w:vAlign w:val="bottom"/>
          </w:tcPr>
          <w:p w14:paraId="41D23248" w14:textId="5EBDE180" w:rsidR="00502EE7" w:rsidRPr="009F0F35" w:rsidRDefault="00502EE7" w:rsidP="00502EE7">
            <w:pPr>
              <w:spacing w:line="276" w:lineRule="auto"/>
              <w:jc w:val="center"/>
              <w:rPr>
                <w:color w:val="000000"/>
                <w:sz w:val="18"/>
                <w:szCs w:val="18"/>
                <w:lang w:eastAsia="pt-BR"/>
              </w:rPr>
            </w:pPr>
            <w:r>
              <w:rPr>
                <w:color w:val="000000"/>
                <w:sz w:val="18"/>
                <w:szCs w:val="18"/>
              </w:rPr>
              <w:t>54.1</w:t>
            </w:r>
          </w:p>
        </w:tc>
        <w:tc>
          <w:tcPr>
            <w:tcW w:w="1480" w:type="dxa"/>
            <w:tcBorders>
              <w:top w:val="nil"/>
              <w:left w:val="nil"/>
              <w:right w:val="nil"/>
            </w:tcBorders>
            <w:shd w:val="clear" w:color="auto" w:fill="auto"/>
            <w:noWrap/>
            <w:vAlign w:val="bottom"/>
          </w:tcPr>
          <w:p w14:paraId="37DFD843" w14:textId="3580D66C" w:rsidR="00502EE7" w:rsidRPr="009F0F35" w:rsidRDefault="00502EE7" w:rsidP="00502EE7">
            <w:pPr>
              <w:spacing w:line="276" w:lineRule="auto"/>
              <w:jc w:val="center"/>
              <w:rPr>
                <w:color w:val="000000"/>
                <w:sz w:val="18"/>
                <w:szCs w:val="18"/>
                <w:lang w:eastAsia="pt-BR"/>
              </w:rPr>
            </w:pPr>
            <w:r>
              <w:rPr>
                <w:color w:val="000000"/>
                <w:sz w:val="18"/>
                <w:szCs w:val="18"/>
              </w:rPr>
              <w:t>58.1</w:t>
            </w:r>
          </w:p>
        </w:tc>
        <w:tc>
          <w:tcPr>
            <w:tcW w:w="1682" w:type="dxa"/>
            <w:tcBorders>
              <w:top w:val="nil"/>
              <w:left w:val="nil"/>
              <w:right w:val="nil"/>
            </w:tcBorders>
            <w:shd w:val="clear" w:color="auto" w:fill="auto"/>
            <w:noWrap/>
            <w:vAlign w:val="bottom"/>
          </w:tcPr>
          <w:p w14:paraId="21784F98" w14:textId="2AAECECB" w:rsidR="00502EE7" w:rsidRPr="009F0F35" w:rsidRDefault="00502EE7" w:rsidP="00502EE7">
            <w:pPr>
              <w:spacing w:line="276" w:lineRule="auto"/>
              <w:jc w:val="center"/>
              <w:rPr>
                <w:color w:val="000000"/>
                <w:sz w:val="18"/>
                <w:szCs w:val="18"/>
                <w:lang w:eastAsia="pt-BR"/>
              </w:rPr>
            </w:pPr>
            <w:r>
              <w:rPr>
                <w:color w:val="000000"/>
                <w:sz w:val="18"/>
                <w:szCs w:val="18"/>
              </w:rPr>
              <w:t>57.8</w:t>
            </w:r>
          </w:p>
        </w:tc>
        <w:tc>
          <w:tcPr>
            <w:tcW w:w="1682" w:type="dxa"/>
            <w:tcBorders>
              <w:top w:val="nil"/>
              <w:left w:val="nil"/>
              <w:right w:val="nil"/>
            </w:tcBorders>
            <w:shd w:val="clear" w:color="auto" w:fill="auto"/>
            <w:noWrap/>
            <w:vAlign w:val="bottom"/>
          </w:tcPr>
          <w:p w14:paraId="1F92381D" w14:textId="0F400842" w:rsidR="00502EE7" w:rsidRPr="009F0F35" w:rsidRDefault="00502EE7" w:rsidP="00502EE7">
            <w:pPr>
              <w:spacing w:line="276" w:lineRule="auto"/>
              <w:jc w:val="center"/>
              <w:rPr>
                <w:color w:val="000000"/>
                <w:sz w:val="18"/>
                <w:szCs w:val="18"/>
                <w:lang w:eastAsia="pt-BR"/>
              </w:rPr>
            </w:pPr>
            <w:r>
              <w:rPr>
                <w:color w:val="000000"/>
                <w:sz w:val="18"/>
                <w:szCs w:val="18"/>
              </w:rPr>
              <w:t>55.6</w:t>
            </w:r>
          </w:p>
        </w:tc>
        <w:tc>
          <w:tcPr>
            <w:tcW w:w="1323" w:type="dxa"/>
            <w:tcBorders>
              <w:top w:val="nil"/>
              <w:left w:val="nil"/>
              <w:right w:val="nil"/>
            </w:tcBorders>
            <w:vAlign w:val="bottom"/>
          </w:tcPr>
          <w:p w14:paraId="477F655C" w14:textId="26897C88" w:rsidR="00502EE7" w:rsidRPr="009F0F35" w:rsidRDefault="00502EE7" w:rsidP="00502EE7">
            <w:pPr>
              <w:spacing w:line="276" w:lineRule="auto"/>
              <w:jc w:val="center"/>
              <w:rPr>
                <w:color w:val="000000"/>
                <w:sz w:val="18"/>
                <w:szCs w:val="18"/>
                <w:lang w:eastAsia="pt-BR"/>
              </w:rPr>
            </w:pPr>
            <w:r>
              <w:rPr>
                <w:color w:val="000000"/>
                <w:sz w:val="18"/>
                <w:szCs w:val="18"/>
              </w:rPr>
              <w:t>60.1</w:t>
            </w:r>
          </w:p>
        </w:tc>
        <w:tc>
          <w:tcPr>
            <w:tcW w:w="1283" w:type="dxa"/>
            <w:tcBorders>
              <w:top w:val="nil"/>
              <w:left w:val="nil"/>
              <w:right w:val="nil"/>
            </w:tcBorders>
            <w:vAlign w:val="bottom"/>
          </w:tcPr>
          <w:p w14:paraId="7D60566E" w14:textId="037B3BDC" w:rsidR="00502EE7" w:rsidRPr="009F0F35" w:rsidRDefault="00502EE7" w:rsidP="00502EE7">
            <w:pPr>
              <w:spacing w:line="276" w:lineRule="auto"/>
              <w:jc w:val="center"/>
              <w:rPr>
                <w:color w:val="000000"/>
                <w:sz w:val="18"/>
                <w:szCs w:val="18"/>
                <w:lang w:eastAsia="pt-BR"/>
              </w:rPr>
            </w:pPr>
            <w:r>
              <w:rPr>
                <w:color w:val="000000"/>
                <w:sz w:val="18"/>
                <w:szCs w:val="18"/>
              </w:rPr>
              <w:t>60.6</w:t>
            </w:r>
          </w:p>
        </w:tc>
        <w:tc>
          <w:tcPr>
            <w:tcW w:w="1282" w:type="dxa"/>
            <w:tcBorders>
              <w:top w:val="nil"/>
              <w:left w:val="nil"/>
              <w:right w:val="nil"/>
            </w:tcBorders>
            <w:shd w:val="clear" w:color="auto" w:fill="auto"/>
            <w:noWrap/>
            <w:vAlign w:val="bottom"/>
          </w:tcPr>
          <w:p w14:paraId="73E0BC42" w14:textId="29B42138" w:rsidR="00502EE7" w:rsidRPr="009F0F35" w:rsidRDefault="00502EE7" w:rsidP="00502EE7">
            <w:pPr>
              <w:spacing w:line="276" w:lineRule="auto"/>
              <w:jc w:val="center"/>
              <w:rPr>
                <w:color w:val="000000"/>
                <w:sz w:val="18"/>
                <w:szCs w:val="18"/>
                <w:lang w:eastAsia="pt-BR"/>
              </w:rPr>
            </w:pPr>
            <w:r>
              <w:rPr>
                <w:color w:val="000000"/>
                <w:sz w:val="18"/>
                <w:szCs w:val="18"/>
              </w:rPr>
              <w:t>60.8</w:t>
            </w:r>
          </w:p>
        </w:tc>
      </w:tr>
      <w:tr w:rsidR="00502EE7" w:rsidRPr="00803C17" w14:paraId="001FD55C" w14:textId="77777777" w:rsidTr="00405F27">
        <w:trPr>
          <w:trHeight w:val="150"/>
          <w:jc w:val="center"/>
        </w:trPr>
        <w:tc>
          <w:tcPr>
            <w:tcW w:w="3544" w:type="dxa"/>
            <w:tcBorders>
              <w:top w:val="nil"/>
              <w:left w:val="nil"/>
              <w:right w:val="nil"/>
            </w:tcBorders>
            <w:shd w:val="clear" w:color="auto" w:fill="auto"/>
            <w:noWrap/>
            <w:vAlign w:val="center"/>
          </w:tcPr>
          <w:p w14:paraId="3E88150C" w14:textId="6048ED8E" w:rsidR="00502EE7" w:rsidRPr="00803C17" w:rsidRDefault="00502EE7" w:rsidP="00502EE7">
            <w:pPr>
              <w:spacing w:line="276" w:lineRule="auto"/>
              <w:rPr>
                <w:color w:val="000000"/>
                <w:sz w:val="18"/>
                <w:szCs w:val="18"/>
                <w:lang w:eastAsia="pt-BR"/>
              </w:rPr>
            </w:pPr>
            <w:r w:rsidRPr="00803C17">
              <w:rPr>
                <w:color w:val="000000"/>
                <w:sz w:val="18"/>
                <w:szCs w:val="18"/>
                <w:lang w:eastAsia="pt-BR"/>
              </w:rPr>
              <w:t xml:space="preserve">    Current, above guideline</w:t>
            </w:r>
          </w:p>
        </w:tc>
        <w:tc>
          <w:tcPr>
            <w:tcW w:w="1276" w:type="dxa"/>
            <w:tcBorders>
              <w:top w:val="nil"/>
              <w:left w:val="nil"/>
              <w:right w:val="nil"/>
            </w:tcBorders>
            <w:shd w:val="clear" w:color="auto" w:fill="auto"/>
            <w:noWrap/>
            <w:vAlign w:val="bottom"/>
          </w:tcPr>
          <w:p w14:paraId="059C5224" w14:textId="2C29DD4E" w:rsidR="00502EE7" w:rsidRPr="009F0F35" w:rsidRDefault="00502EE7" w:rsidP="00502EE7">
            <w:pPr>
              <w:spacing w:line="276" w:lineRule="auto"/>
              <w:jc w:val="center"/>
              <w:rPr>
                <w:color w:val="000000"/>
                <w:sz w:val="18"/>
                <w:szCs w:val="18"/>
                <w:lang w:eastAsia="pt-BR"/>
              </w:rPr>
            </w:pPr>
            <w:r>
              <w:rPr>
                <w:color w:val="000000"/>
                <w:sz w:val="18"/>
                <w:szCs w:val="18"/>
              </w:rPr>
              <w:t>40.3</w:t>
            </w:r>
          </w:p>
        </w:tc>
        <w:tc>
          <w:tcPr>
            <w:tcW w:w="1134" w:type="dxa"/>
            <w:tcBorders>
              <w:top w:val="nil"/>
              <w:left w:val="nil"/>
              <w:right w:val="nil"/>
            </w:tcBorders>
            <w:shd w:val="clear" w:color="auto" w:fill="auto"/>
            <w:noWrap/>
            <w:vAlign w:val="bottom"/>
          </w:tcPr>
          <w:p w14:paraId="5907EE51" w14:textId="5D1BB9FF" w:rsidR="00502EE7" w:rsidRPr="009F0F35" w:rsidRDefault="00502EE7" w:rsidP="00502EE7">
            <w:pPr>
              <w:spacing w:line="276" w:lineRule="auto"/>
              <w:jc w:val="center"/>
              <w:rPr>
                <w:color w:val="000000"/>
                <w:sz w:val="18"/>
                <w:szCs w:val="18"/>
                <w:lang w:eastAsia="pt-BR"/>
              </w:rPr>
            </w:pPr>
            <w:r>
              <w:rPr>
                <w:color w:val="000000"/>
                <w:sz w:val="18"/>
                <w:szCs w:val="18"/>
              </w:rPr>
              <w:t>40.9</w:t>
            </w:r>
          </w:p>
        </w:tc>
        <w:tc>
          <w:tcPr>
            <w:tcW w:w="1276" w:type="dxa"/>
            <w:tcBorders>
              <w:top w:val="nil"/>
              <w:left w:val="nil"/>
              <w:right w:val="nil"/>
            </w:tcBorders>
            <w:shd w:val="clear" w:color="auto" w:fill="auto"/>
            <w:noWrap/>
            <w:vAlign w:val="bottom"/>
          </w:tcPr>
          <w:p w14:paraId="204E7EF5" w14:textId="0BBB627A" w:rsidR="00502EE7" w:rsidRPr="009F0F35" w:rsidRDefault="00502EE7" w:rsidP="00502EE7">
            <w:pPr>
              <w:spacing w:line="276" w:lineRule="auto"/>
              <w:jc w:val="center"/>
              <w:rPr>
                <w:color w:val="000000"/>
                <w:sz w:val="18"/>
                <w:szCs w:val="18"/>
                <w:lang w:eastAsia="pt-BR"/>
              </w:rPr>
            </w:pPr>
            <w:r>
              <w:rPr>
                <w:color w:val="000000"/>
                <w:sz w:val="18"/>
                <w:szCs w:val="18"/>
              </w:rPr>
              <w:t>41</w:t>
            </w:r>
          </w:p>
        </w:tc>
        <w:tc>
          <w:tcPr>
            <w:tcW w:w="1480" w:type="dxa"/>
            <w:tcBorders>
              <w:top w:val="nil"/>
              <w:left w:val="nil"/>
              <w:right w:val="nil"/>
            </w:tcBorders>
            <w:shd w:val="clear" w:color="auto" w:fill="auto"/>
            <w:noWrap/>
            <w:vAlign w:val="bottom"/>
          </w:tcPr>
          <w:p w14:paraId="7E693532" w14:textId="2EBD98F2" w:rsidR="00502EE7" w:rsidRPr="009F0F35" w:rsidRDefault="00502EE7" w:rsidP="00502EE7">
            <w:pPr>
              <w:spacing w:line="276" w:lineRule="auto"/>
              <w:jc w:val="center"/>
              <w:rPr>
                <w:color w:val="000000"/>
                <w:sz w:val="18"/>
                <w:szCs w:val="18"/>
                <w:lang w:eastAsia="pt-BR"/>
              </w:rPr>
            </w:pPr>
            <w:r>
              <w:rPr>
                <w:color w:val="000000"/>
                <w:sz w:val="18"/>
                <w:szCs w:val="18"/>
              </w:rPr>
              <w:t>36.8</w:t>
            </w:r>
          </w:p>
        </w:tc>
        <w:tc>
          <w:tcPr>
            <w:tcW w:w="1682" w:type="dxa"/>
            <w:tcBorders>
              <w:top w:val="nil"/>
              <w:left w:val="nil"/>
              <w:right w:val="nil"/>
            </w:tcBorders>
            <w:shd w:val="clear" w:color="auto" w:fill="auto"/>
            <w:noWrap/>
            <w:vAlign w:val="bottom"/>
          </w:tcPr>
          <w:p w14:paraId="252AC836" w14:textId="3AA13F5A" w:rsidR="00502EE7" w:rsidRPr="009F0F35" w:rsidRDefault="00502EE7" w:rsidP="00502EE7">
            <w:pPr>
              <w:spacing w:line="276" w:lineRule="auto"/>
              <w:jc w:val="center"/>
              <w:rPr>
                <w:color w:val="000000"/>
                <w:sz w:val="18"/>
                <w:szCs w:val="18"/>
                <w:lang w:eastAsia="pt-BR"/>
              </w:rPr>
            </w:pPr>
            <w:r>
              <w:rPr>
                <w:color w:val="000000"/>
                <w:sz w:val="18"/>
                <w:szCs w:val="18"/>
              </w:rPr>
              <w:t>37.8</w:t>
            </w:r>
          </w:p>
        </w:tc>
        <w:tc>
          <w:tcPr>
            <w:tcW w:w="1682" w:type="dxa"/>
            <w:tcBorders>
              <w:top w:val="nil"/>
              <w:left w:val="nil"/>
              <w:right w:val="nil"/>
            </w:tcBorders>
            <w:shd w:val="clear" w:color="auto" w:fill="auto"/>
            <w:noWrap/>
            <w:vAlign w:val="bottom"/>
          </w:tcPr>
          <w:p w14:paraId="754F7BA2" w14:textId="57082574" w:rsidR="00502EE7" w:rsidRPr="009F0F35" w:rsidRDefault="00502EE7" w:rsidP="00502EE7">
            <w:pPr>
              <w:spacing w:line="276" w:lineRule="auto"/>
              <w:jc w:val="center"/>
              <w:rPr>
                <w:color w:val="000000"/>
                <w:sz w:val="18"/>
                <w:szCs w:val="18"/>
                <w:lang w:eastAsia="pt-BR"/>
              </w:rPr>
            </w:pPr>
            <w:r>
              <w:rPr>
                <w:color w:val="000000"/>
                <w:sz w:val="18"/>
                <w:szCs w:val="18"/>
              </w:rPr>
              <w:t>38.6</w:t>
            </w:r>
          </w:p>
        </w:tc>
        <w:tc>
          <w:tcPr>
            <w:tcW w:w="1323" w:type="dxa"/>
            <w:tcBorders>
              <w:top w:val="nil"/>
              <w:left w:val="nil"/>
              <w:right w:val="nil"/>
            </w:tcBorders>
            <w:vAlign w:val="bottom"/>
          </w:tcPr>
          <w:p w14:paraId="0546E2A7" w14:textId="6E91B119" w:rsidR="00502EE7" w:rsidRPr="009F0F35" w:rsidRDefault="00502EE7" w:rsidP="00502EE7">
            <w:pPr>
              <w:spacing w:line="276" w:lineRule="auto"/>
              <w:jc w:val="center"/>
              <w:rPr>
                <w:color w:val="000000"/>
                <w:sz w:val="18"/>
                <w:szCs w:val="18"/>
                <w:lang w:eastAsia="pt-BR"/>
              </w:rPr>
            </w:pPr>
            <w:r>
              <w:rPr>
                <w:color w:val="000000"/>
                <w:sz w:val="18"/>
                <w:szCs w:val="18"/>
              </w:rPr>
              <w:t>33.4</w:t>
            </w:r>
          </w:p>
        </w:tc>
        <w:tc>
          <w:tcPr>
            <w:tcW w:w="1283" w:type="dxa"/>
            <w:tcBorders>
              <w:top w:val="nil"/>
              <w:left w:val="nil"/>
              <w:right w:val="nil"/>
            </w:tcBorders>
            <w:vAlign w:val="bottom"/>
          </w:tcPr>
          <w:p w14:paraId="0B71CA42" w14:textId="664403BE" w:rsidR="00502EE7" w:rsidRPr="009F0F35" w:rsidRDefault="00502EE7" w:rsidP="00502EE7">
            <w:pPr>
              <w:spacing w:line="276" w:lineRule="auto"/>
              <w:jc w:val="center"/>
              <w:rPr>
                <w:color w:val="000000"/>
                <w:sz w:val="18"/>
                <w:szCs w:val="18"/>
                <w:lang w:eastAsia="pt-BR"/>
              </w:rPr>
            </w:pPr>
            <w:r>
              <w:rPr>
                <w:color w:val="000000"/>
                <w:sz w:val="18"/>
                <w:szCs w:val="18"/>
              </w:rPr>
              <w:t>33.1</w:t>
            </w:r>
          </w:p>
        </w:tc>
        <w:tc>
          <w:tcPr>
            <w:tcW w:w="1282" w:type="dxa"/>
            <w:tcBorders>
              <w:top w:val="nil"/>
              <w:left w:val="nil"/>
              <w:right w:val="nil"/>
            </w:tcBorders>
            <w:shd w:val="clear" w:color="auto" w:fill="auto"/>
            <w:noWrap/>
            <w:vAlign w:val="bottom"/>
          </w:tcPr>
          <w:p w14:paraId="2768F230" w14:textId="5A506D02" w:rsidR="00502EE7" w:rsidRPr="009F0F35" w:rsidRDefault="00502EE7" w:rsidP="00502EE7">
            <w:pPr>
              <w:spacing w:line="276" w:lineRule="auto"/>
              <w:jc w:val="center"/>
              <w:rPr>
                <w:color w:val="000000"/>
                <w:sz w:val="18"/>
                <w:szCs w:val="18"/>
                <w:lang w:eastAsia="pt-BR"/>
              </w:rPr>
            </w:pPr>
            <w:r>
              <w:rPr>
                <w:color w:val="000000"/>
                <w:sz w:val="18"/>
                <w:szCs w:val="18"/>
              </w:rPr>
              <w:t>31.9</w:t>
            </w:r>
          </w:p>
        </w:tc>
      </w:tr>
      <w:tr w:rsidR="00323137" w:rsidRPr="00803C17" w14:paraId="64AC16F4" w14:textId="77777777" w:rsidTr="00323137">
        <w:trPr>
          <w:trHeight w:val="150"/>
          <w:jc w:val="center"/>
        </w:trPr>
        <w:tc>
          <w:tcPr>
            <w:tcW w:w="3544" w:type="dxa"/>
            <w:tcBorders>
              <w:top w:val="nil"/>
              <w:left w:val="nil"/>
              <w:right w:val="nil"/>
            </w:tcBorders>
            <w:shd w:val="clear" w:color="auto" w:fill="auto"/>
            <w:noWrap/>
            <w:vAlign w:val="center"/>
          </w:tcPr>
          <w:p w14:paraId="30ABD917" w14:textId="38F972F8" w:rsidR="00323137" w:rsidRPr="00803C17" w:rsidRDefault="00323137" w:rsidP="00323137">
            <w:pPr>
              <w:spacing w:line="276" w:lineRule="auto"/>
              <w:rPr>
                <w:color w:val="000000"/>
                <w:sz w:val="18"/>
                <w:szCs w:val="18"/>
                <w:lang w:eastAsia="pt-BR"/>
              </w:rPr>
            </w:pPr>
            <w:r w:rsidRPr="00803C17">
              <w:rPr>
                <w:b/>
                <w:bCs/>
                <w:color w:val="000000"/>
                <w:sz w:val="18"/>
                <w:szCs w:val="18"/>
                <w:lang w:eastAsia="pt-BR"/>
              </w:rPr>
              <w:t>Fruits and Vegetables, serving/day</w:t>
            </w:r>
          </w:p>
        </w:tc>
        <w:tc>
          <w:tcPr>
            <w:tcW w:w="1276" w:type="dxa"/>
            <w:tcBorders>
              <w:top w:val="nil"/>
              <w:left w:val="nil"/>
              <w:right w:val="nil"/>
            </w:tcBorders>
            <w:shd w:val="clear" w:color="auto" w:fill="auto"/>
            <w:noWrap/>
            <w:vAlign w:val="center"/>
          </w:tcPr>
          <w:p w14:paraId="4BB4076B" w14:textId="0C1A1663" w:rsidR="00323137" w:rsidRPr="009F0F35" w:rsidRDefault="00A62870" w:rsidP="00323137">
            <w:pPr>
              <w:spacing w:line="276" w:lineRule="auto"/>
              <w:jc w:val="center"/>
              <w:rPr>
                <w:color w:val="000000"/>
                <w:sz w:val="18"/>
                <w:szCs w:val="18"/>
                <w:lang w:eastAsia="pt-BR"/>
              </w:rPr>
            </w:pPr>
            <w:r>
              <w:rPr>
                <w:color w:val="000000"/>
                <w:sz w:val="18"/>
                <w:szCs w:val="18"/>
                <w:lang w:eastAsia="pt-BR"/>
              </w:rPr>
              <w:t>8.4</w:t>
            </w:r>
          </w:p>
        </w:tc>
        <w:tc>
          <w:tcPr>
            <w:tcW w:w="1134" w:type="dxa"/>
            <w:tcBorders>
              <w:top w:val="nil"/>
              <w:left w:val="nil"/>
              <w:right w:val="nil"/>
            </w:tcBorders>
            <w:shd w:val="clear" w:color="auto" w:fill="auto"/>
            <w:noWrap/>
            <w:vAlign w:val="center"/>
          </w:tcPr>
          <w:p w14:paraId="548D7953" w14:textId="791E7236" w:rsidR="00323137" w:rsidRPr="009F0F35" w:rsidRDefault="00A62870" w:rsidP="00323137">
            <w:pPr>
              <w:spacing w:line="276" w:lineRule="auto"/>
              <w:jc w:val="center"/>
              <w:rPr>
                <w:color w:val="000000"/>
                <w:sz w:val="18"/>
                <w:szCs w:val="18"/>
                <w:lang w:eastAsia="pt-BR"/>
              </w:rPr>
            </w:pPr>
            <w:r>
              <w:rPr>
                <w:color w:val="000000"/>
                <w:sz w:val="18"/>
                <w:szCs w:val="18"/>
                <w:lang w:eastAsia="pt-BR"/>
              </w:rPr>
              <w:t>8.0</w:t>
            </w:r>
          </w:p>
        </w:tc>
        <w:tc>
          <w:tcPr>
            <w:tcW w:w="1276" w:type="dxa"/>
            <w:tcBorders>
              <w:top w:val="nil"/>
              <w:left w:val="nil"/>
              <w:right w:val="nil"/>
            </w:tcBorders>
            <w:shd w:val="clear" w:color="auto" w:fill="auto"/>
            <w:noWrap/>
            <w:vAlign w:val="center"/>
          </w:tcPr>
          <w:p w14:paraId="52743CBE" w14:textId="1C4B9AD7" w:rsidR="00323137" w:rsidRPr="009F0F35" w:rsidRDefault="00A62870" w:rsidP="00323137">
            <w:pPr>
              <w:spacing w:line="276" w:lineRule="auto"/>
              <w:jc w:val="center"/>
              <w:rPr>
                <w:color w:val="000000"/>
                <w:sz w:val="18"/>
                <w:szCs w:val="18"/>
                <w:lang w:eastAsia="pt-BR"/>
              </w:rPr>
            </w:pPr>
            <w:r>
              <w:rPr>
                <w:color w:val="000000"/>
                <w:sz w:val="18"/>
                <w:szCs w:val="18"/>
                <w:lang w:eastAsia="pt-BR"/>
              </w:rPr>
              <w:t>7.9</w:t>
            </w:r>
          </w:p>
        </w:tc>
        <w:tc>
          <w:tcPr>
            <w:tcW w:w="1480" w:type="dxa"/>
            <w:tcBorders>
              <w:top w:val="nil"/>
              <w:left w:val="nil"/>
              <w:right w:val="nil"/>
            </w:tcBorders>
            <w:shd w:val="clear" w:color="auto" w:fill="auto"/>
            <w:noWrap/>
            <w:vAlign w:val="center"/>
          </w:tcPr>
          <w:p w14:paraId="504B2BD3" w14:textId="0E40D939" w:rsidR="00323137" w:rsidRPr="009F0F35" w:rsidRDefault="00A62870" w:rsidP="00323137">
            <w:pPr>
              <w:spacing w:line="276" w:lineRule="auto"/>
              <w:jc w:val="center"/>
              <w:rPr>
                <w:color w:val="000000"/>
                <w:sz w:val="18"/>
                <w:szCs w:val="18"/>
                <w:lang w:eastAsia="pt-BR"/>
              </w:rPr>
            </w:pPr>
            <w:r>
              <w:rPr>
                <w:color w:val="000000"/>
                <w:sz w:val="18"/>
                <w:szCs w:val="18"/>
                <w:lang w:eastAsia="pt-BR"/>
              </w:rPr>
              <w:t>8.3</w:t>
            </w:r>
          </w:p>
        </w:tc>
        <w:tc>
          <w:tcPr>
            <w:tcW w:w="1682" w:type="dxa"/>
            <w:tcBorders>
              <w:top w:val="nil"/>
              <w:left w:val="nil"/>
              <w:right w:val="nil"/>
            </w:tcBorders>
            <w:shd w:val="clear" w:color="auto" w:fill="auto"/>
            <w:noWrap/>
            <w:vAlign w:val="center"/>
          </w:tcPr>
          <w:p w14:paraId="6EDD1F95" w14:textId="75857174" w:rsidR="00323137" w:rsidRPr="009F0F35" w:rsidRDefault="00A62870" w:rsidP="00323137">
            <w:pPr>
              <w:spacing w:line="276" w:lineRule="auto"/>
              <w:jc w:val="center"/>
              <w:rPr>
                <w:color w:val="000000"/>
                <w:sz w:val="18"/>
                <w:szCs w:val="18"/>
                <w:lang w:eastAsia="pt-BR"/>
              </w:rPr>
            </w:pPr>
            <w:r>
              <w:rPr>
                <w:color w:val="000000"/>
                <w:sz w:val="18"/>
                <w:szCs w:val="18"/>
                <w:lang w:eastAsia="pt-BR"/>
              </w:rPr>
              <w:t>8.1</w:t>
            </w:r>
          </w:p>
        </w:tc>
        <w:tc>
          <w:tcPr>
            <w:tcW w:w="1682" w:type="dxa"/>
            <w:tcBorders>
              <w:top w:val="nil"/>
              <w:left w:val="nil"/>
              <w:right w:val="nil"/>
            </w:tcBorders>
            <w:shd w:val="clear" w:color="auto" w:fill="auto"/>
            <w:noWrap/>
            <w:vAlign w:val="center"/>
          </w:tcPr>
          <w:p w14:paraId="3411807B" w14:textId="4DC0CC28" w:rsidR="00323137" w:rsidRPr="009F0F35" w:rsidRDefault="00A62870" w:rsidP="00323137">
            <w:pPr>
              <w:spacing w:line="276" w:lineRule="auto"/>
              <w:jc w:val="center"/>
              <w:rPr>
                <w:color w:val="000000"/>
                <w:sz w:val="18"/>
                <w:szCs w:val="18"/>
                <w:lang w:eastAsia="pt-BR"/>
              </w:rPr>
            </w:pPr>
            <w:r>
              <w:rPr>
                <w:color w:val="000000"/>
                <w:sz w:val="18"/>
                <w:szCs w:val="18"/>
                <w:lang w:eastAsia="pt-BR"/>
              </w:rPr>
              <w:t>7.9</w:t>
            </w:r>
          </w:p>
        </w:tc>
        <w:tc>
          <w:tcPr>
            <w:tcW w:w="1323" w:type="dxa"/>
            <w:tcBorders>
              <w:top w:val="nil"/>
              <w:left w:val="nil"/>
              <w:right w:val="nil"/>
            </w:tcBorders>
          </w:tcPr>
          <w:p w14:paraId="1E7AB126" w14:textId="6854D1FD" w:rsidR="00323137" w:rsidRPr="009F0F35" w:rsidRDefault="00A62870" w:rsidP="00323137">
            <w:pPr>
              <w:spacing w:line="276" w:lineRule="auto"/>
              <w:jc w:val="center"/>
              <w:rPr>
                <w:color w:val="000000"/>
                <w:sz w:val="18"/>
                <w:szCs w:val="18"/>
                <w:lang w:eastAsia="pt-BR"/>
              </w:rPr>
            </w:pPr>
            <w:r>
              <w:rPr>
                <w:color w:val="000000"/>
                <w:sz w:val="18"/>
                <w:szCs w:val="18"/>
                <w:lang w:eastAsia="pt-BR"/>
              </w:rPr>
              <w:t>8.3</w:t>
            </w:r>
          </w:p>
        </w:tc>
        <w:tc>
          <w:tcPr>
            <w:tcW w:w="1283" w:type="dxa"/>
            <w:tcBorders>
              <w:top w:val="nil"/>
              <w:left w:val="nil"/>
              <w:right w:val="nil"/>
            </w:tcBorders>
          </w:tcPr>
          <w:p w14:paraId="63EAB6B3" w14:textId="0520D83E" w:rsidR="00323137" w:rsidRPr="009F0F35" w:rsidRDefault="00A62870" w:rsidP="00323137">
            <w:pPr>
              <w:spacing w:line="276" w:lineRule="auto"/>
              <w:jc w:val="center"/>
              <w:rPr>
                <w:color w:val="000000"/>
                <w:sz w:val="18"/>
                <w:szCs w:val="18"/>
                <w:lang w:eastAsia="pt-BR"/>
              </w:rPr>
            </w:pPr>
            <w:r>
              <w:rPr>
                <w:color w:val="000000"/>
                <w:sz w:val="18"/>
                <w:szCs w:val="18"/>
                <w:lang w:eastAsia="pt-BR"/>
              </w:rPr>
              <w:t>8.0</w:t>
            </w:r>
          </w:p>
        </w:tc>
        <w:tc>
          <w:tcPr>
            <w:tcW w:w="1282" w:type="dxa"/>
            <w:tcBorders>
              <w:top w:val="nil"/>
              <w:left w:val="nil"/>
              <w:right w:val="nil"/>
            </w:tcBorders>
            <w:shd w:val="clear" w:color="auto" w:fill="auto"/>
            <w:noWrap/>
            <w:vAlign w:val="center"/>
          </w:tcPr>
          <w:p w14:paraId="3E6FDE33" w14:textId="463824E1" w:rsidR="00323137" w:rsidRPr="009F0F35" w:rsidRDefault="00A62870" w:rsidP="00323137">
            <w:pPr>
              <w:spacing w:line="276" w:lineRule="auto"/>
              <w:jc w:val="center"/>
              <w:rPr>
                <w:color w:val="000000"/>
                <w:sz w:val="18"/>
                <w:szCs w:val="18"/>
                <w:lang w:eastAsia="pt-BR"/>
              </w:rPr>
            </w:pPr>
            <w:r>
              <w:rPr>
                <w:color w:val="000000"/>
                <w:sz w:val="18"/>
                <w:szCs w:val="18"/>
                <w:lang w:eastAsia="pt-BR"/>
              </w:rPr>
              <w:t>7.9</w:t>
            </w:r>
          </w:p>
        </w:tc>
      </w:tr>
      <w:tr w:rsidR="00A959F2" w:rsidRPr="00803C17" w14:paraId="5D888D8E" w14:textId="77777777" w:rsidTr="00D36898">
        <w:trPr>
          <w:trHeight w:val="150"/>
          <w:jc w:val="center"/>
        </w:trPr>
        <w:tc>
          <w:tcPr>
            <w:tcW w:w="3544" w:type="dxa"/>
            <w:tcBorders>
              <w:top w:val="nil"/>
              <w:left w:val="nil"/>
              <w:right w:val="nil"/>
            </w:tcBorders>
            <w:shd w:val="clear" w:color="auto" w:fill="auto"/>
            <w:noWrap/>
            <w:vAlign w:val="center"/>
          </w:tcPr>
          <w:p w14:paraId="62857A16" w14:textId="5AAB71F3" w:rsidR="00A959F2" w:rsidRPr="00803C17" w:rsidRDefault="00A959F2" w:rsidP="00A959F2">
            <w:pPr>
              <w:spacing w:line="276" w:lineRule="auto"/>
              <w:rPr>
                <w:b/>
                <w:bCs/>
                <w:color w:val="000000"/>
                <w:sz w:val="18"/>
                <w:szCs w:val="18"/>
                <w:lang w:eastAsia="pt-BR"/>
              </w:rPr>
            </w:pPr>
            <w:r w:rsidRPr="00803C17">
              <w:rPr>
                <w:b/>
                <w:bCs/>
                <w:color w:val="000000"/>
                <w:sz w:val="18"/>
                <w:szCs w:val="18"/>
                <w:lang w:eastAsia="pt-BR"/>
              </w:rPr>
              <w:t>Family history of CVD</w:t>
            </w:r>
          </w:p>
        </w:tc>
        <w:tc>
          <w:tcPr>
            <w:tcW w:w="1276" w:type="dxa"/>
            <w:tcBorders>
              <w:top w:val="nil"/>
              <w:left w:val="nil"/>
              <w:right w:val="nil"/>
            </w:tcBorders>
            <w:shd w:val="clear" w:color="auto" w:fill="auto"/>
            <w:noWrap/>
            <w:vAlign w:val="bottom"/>
          </w:tcPr>
          <w:p w14:paraId="35A981CC" w14:textId="651095C5" w:rsidR="00A959F2" w:rsidRPr="009F0F35" w:rsidRDefault="00A959F2" w:rsidP="00A959F2">
            <w:pPr>
              <w:spacing w:line="276" w:lineRule="auto"/>
              <w:jc w:val="center"/>
              <w:rPr>
                <w:color w:val="000000"/>
                <w:sz w:val="18"/>
                <w:szCs w:val="18"/>
                <w:lang w:eastAsia="pt-BR"/>
              </w:rPr>
            </w:pPr>
            <w:r>
              <w:rPr>
                <w:color w:val="000000"/>
                <w:sz w:val="18"/>
                <w:szCs w:val="18"/>
              </w:rPr>
              <w:t>50.4</w:t>
            </w:r>
          </w:p>
        </w:tc>
        <w:tc>
          <w:tcPr>
            <w:tcW w:w="1134" w:type="dxa"/>
            <w:tcBorders>
              <w:top w:val="nil"/>
              <w:left w:val="nil"/>
              <w:right w:val="nil"/>
            </w:tcBorders>
            <w:shd w:val="clear" w:color="auto" w:fill="auto"/>
            <w:noWrap/>
            <w:vAlign w:val="bottom"/>
          </w:tcPr>
          <w:p w14:paraId="42E546DA" w14:textId="484EA5CB" w:rsidR="00A959F2" w:rsidRPr="009F0F35" w:rsidRDefault="00A959F2" w:rsidP="00A959F2">
            <w:pPr>
              <w:spacing w:line="276" w:lineRule="auto"/>
              <w:jc w:val="center"/>
              <w:rPr>
                <w:color w:val="000000"/>
                <w:sz w:val="18"/>
                <w:szCs w:val="18"/>
                <w:lang w:eastAsia="pt-BR"/>
              </w:rPr>
            </w:pPr>
            <w:r>
              <w:rPr>
                <w:color w:val="000000"/>
                <w:sz w:val="18"/>
                <w:szCs w:val="18"/>
              </w:rPr>
              <w:t>50.1</w:t>
            </w:r>
          </w:p>
        </w:tc>
        <w:tc>
          <w:tcPr>
            <w:tcW w:w="1276" w:type="dxa"/>
            <w:tcBorders>
              <w:top w:val="nil"/>
              <w:left w:val="nil"/>
              <w:right w:val="nil"/>
            </w:tcBorders>
            <w:shd w:val="clear" w:color="auto" w:fill="auto"/>
            <w:noWrap/>
            <w:vAlign w:val="bottom"/>
          </w:tcPr>
          <w:p w14:paraId="70DBE791" w14:textId="0C3B46EC" w:rsidR="00A959F2" w:rsidRPr="009F0F35" w:rsidRDefault="00A959F2" w:rsidP="00A959F2">
            <w:pPr>
              <w:spacing w:line="276" w:lineRule="auto"/>
              <w:jc w:val="center"/>
              <w:rPr>
                <w:color w:val="000000"/>
                <w:sz w:val="18"/>
                <w:szCs w:val="18"/>
                <w:lang w:eastAsia="pt-BR"/>
              </w:rPr>
            </w:pPr>
            <w:r>
              <w:rPr>
                <w:color w:val="000000"/>
                <w:sz w:val="18"/>
                <w:szCs w:val="18"/>
              </w:rPr>
              <w:t>51.7</w:t>
            </w:r>
          </w:p>
        </w:tc>
        <w:tc>
          <w:tcPr>
            <w:tcW w:w="1480" w:type="dxa"/>
            <w:tcBorders>
              <w:top w:val="nil"/>
              <w:left w:val="nil"/>
              <w:right w:val="nil"/>
            </w:tcBorders>
            <w:shd w:val="clear" w:color="auto" w:fill="auto"/>
            <w:noWrap/>
            <w:vAlign w:val="bottom"/>
          </w:tcPr>
          <w:p w14:paraId="3F4FA5BB" w14:textId="591C8DF8" w:rsidR="00A959F2" w:rsidRPr="009F0F35" w:rsidRDefault="00A959F2" w:rsidP="00A959F2">
            <w:pPr>
              <w:spacing w:line="276" w:lineRule="auto"/>
              <w:jc w:val="center"/>
              <w:rPr>
                <w:color w:val="000000"/>
                <w:sz w:val="18"/>
                <w:szCs w:val="18"/>
                <w:lang w:eastAsia="pt-BR"/>
              </w:rPr>
            </w:pPr>
            <w:r>
              <w:rPr>
                <w:color w:val="000000"/>
                <w:sz w:val="18"/>
                <w:szCs w:val="18"/>
              </w:rPr>
              <w:t>52.6</w:t>
            </w:r>
          </w:p>
        </w:tc>
        <w:tc>
          <w:tcPr>
            <w:tcW w:w="1682" w:type="dxa"/>
            <w:tcBorders>
              <w:top w:val="nil"/>
              <w:left w:val="nil"/>
              <w:right w:val="nil"/>
            </w:tcBorders>
            <w:shd w:val="clear" w:color="auto" w:fill="auto"/>
            <w:noWrap/>
            <w:vAlign w:val="bottom"/>
          </w:tcPr>
          <w:p w14:paraId="6D95BABE" w14:textId="377F52D0" w:rsidR="00A959F2" w:rsidRPr="009F0F35" w:rsidRDefault="00A959F2" w:rsidP="00A959F2">
            <w:pPr>
              <w:spacing w:line="276" w:lineRule="auto"/>
              <w:jc w:val="center"/>
              <w:rPr>
                <w:color w:val="000000"/>
                <w:sz w:val="18"/>
                <w:szCs w:val="18"/>
                <w:lang w:eastAsia="pt-BR"/>
              </w:rPr>
            </w:pPr>
            <w:r>
              <w:rPr>
                <w:color w:val="000000"/>
                <w:sz w:val="18"/>
                <w:szCs w:val="18"/>
              </w:rPr>
              <w:t>53.9</w:t>
            </w:r>
          </w:p>
        </w:tc>
        <w:tc>
          <w:tcPr>
            <w:tcW w:w="1682" w:type="dxa"/>
            <w:tcBorders>
              <w:top w:val="nil"/>
              <w:left w:val="nil"/>
              <w:right w:val="nil"/>
            </w:tcBorders>
            <w:shd w:val="clear" w:color="auto" w:fill="auto"/>
            <w:noWrap/>
            <w:vAlign w:val="bottom"/>
          </w:tcPr>
          <w:p w14:paraId="2429F3A0" w14:textId="2A98C8BC" w:rsidR="00A959F2" w:rsidRPr="009F0F35" w:rsidRDefault="00A959F2" w:rsidP="00A959F2">
            <w:pPr>
              <w:spacing w:line="276" w:lineRule="auto"/>
              <w:jc w:val="center"/>
              <w:rPr>
                <w:color w:val="000000"/>
                <w:sz w:val="18"/>
                <w:szCs w:val="18"/>
                <w:lang w:eastAsia="pt-BR"/>
              </w:rPr>
            </w:pPr>
            <w:r>
              <w:rPr>
                <w:color w:val="000000"/>
                <w:sz w:val="18"/>
                <w:szCs w:val="18"/>
              </w:rPr>
              <w:t>53.9</w:t>
            </w:r>
          </w:p>
        </w:tc>
        <w:tc>
          <w:tcPr>
            <w:tcW w:w="1323" w:type="dxa"/>
            <w:tcBorders>
              <w:top w:val="nil"/>
              <w:left w:val="nil"/>
              <w:right w:val="nil"/>
            </w:tcBorders>
            <w:vAlign w:val="bottom"/>
          </w:tcPr>
          <w:p w14:paraId="78740A7A" w14:textId="42599F9A" w:rsidR="00A959F2" w:rsidRPr="009F0F35" w:rsidRDefault="00A959F2" w:rsidP="00A959F2">
            <w:pPr>
              <w:spacing w:line="276" w:lineRule="auto"/>
              <w:jc w:val="center"/>
              <w:rPr>
                <w:color w:val="000000"/>
                <w:sz w:val="18"/>
                <w:szCs w:val="18"/>
                <w:lang w:eastAsia="pt-BR"/>
              </w:rPr>
            </w:pPr>
            <w:r>
              <w:rPr>
                <w:color w:val="000000"/>
                <w:sz w:val="18"/>
                <w:szCs w:val="18"/>
              </w:rPr>
              <w:t>56.9</w:t>
            </w:r>
          </w:p>
        </w:tc>
        <w:tc>
          <w:tcPr>
            <w:tcW w:w="1283" w:type="dxa"/>
            <w:tcBorders>
              <w:top w:val="nil"/>
              <w:left w:val="nil"/>
              <w:right w:val="nil"/>
            </w:tcBorders>
            <w:vAlign w:val="bottom"/>
          </w:tcPr>
          <w:p w14:paraId="16C2E3DB" w14:textId="034C9F7B" w:rsidR="00A959F2" w:rsidRPr="009F0F35" w:rsidRDefault="00A959F2" w:rsidP="00A959F2">
            <w:pPr>
              <w:spacing w:line="276" w:lineRule="auto"/>
              <w:jc w:val="center"/>
              <w:rPr>
                <w:color w:val="000000"/>
                <w:sz w:val="18"/>
                <w:szCs w:val="18"/>
                <w:lang w:eastAsia="pt-BR"/>
              </w:rPr>
            </w:pPr>
            <w:r>
              <w:rPr>
                <w:color w:val="000000"/>
                <w:sz w:val="18"/>
                <w:szCs w:val="18"/>
              </w:rPr>
              <w:t>56.8</w:t>
            </w:r>
          </w:p>
        </w:tc>
        <w:tc>
          <w:tcPr>
            <w:tcW w:w="1282" w:type="dxa"/>
            <w:tcBorders>
              <w:top w:val="nil"/>
              <w:left w:val="nil"/>
              <w:right w:val="nil"/>
            </w:tcBorders>
            <w:shd w:val="clear" w:color="auto" w:fill="auto"/>
            <w:noWrap/>
            <w:vAlign w:val="bottom"/>
          </w:tcPr>
          <w:p w14:paraId="4DAC1403" w14:textId="2D8EDE91" w:rsidR="00A959F2" w:rsidRPr="009F0F35" w:rsidRDefault="00A959F2" w:rsidP="00A959F2">
            <w:pPr>
              <w:spacing w:line="276" w:lineRule="auto"/>
              <w:jc w:val="center"/>
              <w:rPr>
                <w:color w:val="000000"/>
                <w:sz w:val="18"/>
                <w:szCs w:val="18"/>
                <w:lang w:eastAsia="pt-BR"/>
              </w:rPr>
            </w:pPr>
            <w:r>
              <w:rPr>
                <w:color w:val="000000"/>
                <w:sz w:val="18"/>
                <w:szCs w:val="18"/>
              </w:rPr>
              <w:t>57.8</w:t>
            </w:r>
          </w:p>
        </w:tc>
      </w:tr>
      <w:tr w:rsidR="00A959F2" w:rsidRPr="00803C17" w14:paraId="08EB5558" w14:textId="77777777" w:rsidTr="00005017">
        <w:trPr>
          <w:trHeight w:val="150"/>
          <w:jc w:val="center"/>
        </w:trPr>
        <w:tc>
          <w:tcPr>
            <w:tcW w:w="3544" w:type="dxa"/>
            <w:tcBorders>
              <w:top w:val="nil"/>
              <w:left w:val="nil"/>
              <w:right w:val="nil"/>
            </w:tcBorders>
            <w:shd w:val="clear" w:color="auto" w:fill="auto"/>
            <w:noWrap/>
            <w:vAlign w:val="center"/>
          </w:tcPr>
          <w:p w14:paraId="03B09477" w14:textId="4735BAEE" w:rsidR="00A959F2" w:rsidRPr="00803C17" w:rsidRDefault="00A959F2" w:rsidP="00A959F2">
            <w:pPr>
              <w:spacing w:line="276" w:lineRule="auto"/>
              <w:rPr>
                <w:b/>
                <w:bCs/>
                <w:color w:val="000000"/>
                <w:sz w:val="18"/>
                <w:szCs w:val="18"/>
                <w:lang w:eastAsia="pt-BR"/>
              </w:rPr>
            </w:pPr>
            <w:r w:rsidRPr="00803C17">
              <w:rPr>
                <w:b/>
                <w:bCs/>
                <w:color w:val="000000"/>
                <w:sz w:val="18"/>
                <w:szCs w:val="18"/>
                <w:lang w:eastAsia="pt-BR"/>
              </w:rPr>
              <w:t>Family history of cancer</w:t>
            </w:r>
          </w:p>
        </w:tc>
        <w:tc>
          <w:tcPr>
            <w:tcW w:w="1276" w:type="dxa"/>
            <w:tcBorders>
              <w:top w:val="nil"/>
              <w:left w:val="nil"/>
              <w:right w:val="nil"/>
            </w:tcBorders>
            <w:shd w:val="clear" w:color="auto" w:fill="auto"/>
            <w:noWrap/>
            <w:vAlign w:val="bottom"/>
          </w:tcPr>
          <w:p w14:paraId="283C54A6" w14:textId="41E4EE4F" w:rsidR="00A959F2" w:rsidRPr="009F0F35" w:rsidRDefault="00A959F2" w:rsidP="00A959F2">
            <w:pPr>
              <w:spacing w:line="276" w:lineRule="auto"/>
              <w:jc w:val="center"/>
              <w:rPr>
                <w:color w:val="000000"/>
                <w:sz w:val="18"/>
                <w:szCs w:val="18"/>
                <w:lang w:eastAsia="pt-BR"/>
              </w:rPr>
            </w:pPr>
            <w:r>
              <w:rPr>
                <w:color w:val="000000"/>
                <w:sz w:val="18"/>
                <w:szCs w:val="18"/>
              </w:rPr>
              <w:t>23.3</w:t>
            </w:r>
          </w:p>
        </w:tc>
        <w:tc>
          <w:tcPr>
            <w:tcW w:w="1134" w:type="dxa"/>
            <w:tcBorders>
              <w:top w:val="nil"/>
              <w:left w:val="nil"/>
              <w:right w:val="nil"/>
            </w:tcBorders>
            <w:shd w:val="clear" w:color="auto" w:fill="auto"/>
            <w:noWrap/>
            <w:vAlign w:val="bottom"/>
          </w:tcPr>
          <w:p w14:paraId="2D883FB8" w14:textId="069715C2" w:rsidR="00A959F2" w:rsidRPr="009F0F35" w:rsidRDefault="00A959F2" w:rsidP="00A959F2">
            <w:pPr>
              <w:spacing w:line="276" w:lineRule="auto"/>
              <w:jc w:val="center"/>
              <w:rPr>
                <w:color w:val="000000"/>
                <w:sz w:val="18"/>
                <w:szCs w:val="18"/>
                <w:lang w:eastAsia="pt-BR"/>
              </w:rPr>
            </w:pPr>
            <w:r>
              <w:rPr>
                <w:color w:val="000000"/>
                <w:sz w:val="18"/>
                <w:szCs w:val="18"/>
              </w:rPr>
              <w:t>23.4</w:t>
            </w:r>
          </w:p>
        </w:tc>
        <w:tc>
          <w:tcPr>
            <w:tcW w:w="1276" w:type="dxa"/>
            <w:tcBorders>
              <w:top w:val="nil"/>
              <w:left w:val="nil"/>
              <w:right w:val="nil"/>
            </w:tcBorders>
            <w:shd w:val="clear" w:color="auto" w:fill="auto"/>
            <w:noWrap/>
            <w:vAlign w:val="bottom"/>
          </w:tcPr>
          <w:p w14:paraId="5F014065" w14:textId="6D2A6AC5" w:rsidR="00A959F2" w:rsidRPr="009F0F35" w:rsidRDefault="00A959F2" w:rsidP="00A959F2">
            <w:pPr>
              <w:spacing w:line="276" w:lineRule="auto"/>
              <w:jc w:val="center"/>
              <w:rPr>
                <w:color w:val="000000"/>
                <w:sz w:val="18"/>
                <w:szCs w:val="18"/>
                <w:lang w:eastAsia="pt-BR"/>
              </w:rPr>
            </w:pPr>
            <w:r>
              <w:rPr>
                <w:color w:val="000000"/>
                <w:sz w:val="18"/>
                <w:szCs w:val="18"/>
              </w:rPr>
              <w:t>23.7</w:t>
            </w:r>
          </w:p>
        </w:tc>
        <w:tc>
          <w:tcPr>
            <w:tcW w:w="1480" w:type="dxa"/>
            <w:tcBorders>
              <w:top w:val="nil"/>
              <w:left w:val="nil"/>
              <w:right w:val="nil"/>
            </w:tcBorders>
            <w:shd w:val="clear" w:color="auto" w:fill="auto"/>
            <w:noWrap/>
            <w:vAlign w:val="bottom"/>
          </w:tcPr>
          <w:p w14:paraId="4E1058A1" w14:textId="0F4F09B8" w:rsidR="00A959F2" w:rsidRPr="009F0F35" w:rsidRDefault="00A959F2" w:rsidP="00A959F2">
            <w:pPr>
              <w:spacing w:line="276" w:lineRule="auto"/>
              <w:jc w:val="center"/>
              <w:rPr>
                <w:color w:val="000000"/>
                <w:sz w:val="18"/>
                <w:szCs w:val="18"/>
                <w:lang w:eastAsia="pt-BR"/>
              </w:rPr>
            </w:pPr>
            <w:r>
              <w:rPr>
                <w:color w:val="000000"/>
                <w:sz w:val="18"/>
                <w:szCs w:val="18"/>
              </w:rPr>
              <w:t>25.3</w:t>
            </w:r>
          </w:p>
        </w:tc>
        <w:tc>
          <w:tcPr>
            <w:tcW w:w="1682" w:type="dxa"/>
            <w:tcBorders>
              <w:top w:val="nil"/>
              <w:left w:val="nil"/>
              <w:right w:val="nil"/>
            </w:tcBorders>
            <w:shd w:val="clear" w:color="auto" w:fill="auto"/>
            <w:noWrap/>
            <w:vAlign w:val="bottom"/>
          </w:tcPr>
          <w:p w14:paraId="6424EE94" w14:textId="66349EF3" w:rsidR="00A959F2" w:rsidRPr="009F0F35" w:rsidRDefault="00A959F2" w:rsidP="00A959F2">
            <w:pPr>
              <w:spacing w:line="276" w:lineRule="auto"/>
              <w:jc w:val="center"/>
              <w:rPr>
                <w:color w:val="000000"/>
                <w:sz w:val="18"/>
                <w:szCs w:val="18"/>
                <w:lang w:eastAsia="pt-BR"/>
              </w:rPr>
            </w:pPr>
            <w:r>
              <w:rPr>
                <w:color w:val="000000"/>
                <w:sz w:val="18"/>
                <w:szCs w:val="18"/>
              </w:rPr>
              <w:t>25.9</w:t>
            </w:r>
          </w:p>
        </w:tc>
        <w:tc>
          <w:tcPr>
            <w:tcW w:w="1682" w:type="dxa"/>
            <w:tcBorders>
              <w:top w:val="nil"/>
              <w:left w:val="nil"/>
              <w:right w:val="nil"/>
            </w:tcBorders>
            <w:shd w:val="clear" w:color="auto" w:fill="auto"/>
            <w:noWrap/>
            <w:vAlign w:val="bottom"/>
          </w:tcPr>
          <w:p w14:paraId="77E198A7" w14:textId="0BC2B895" w:rsidR="00A959F2" w:rsidRPr="009F0F35" w:rsidRDefault="00A959F2" w:rsidP="00A959F2">
            <w:pPr>
              <w:spacing w:line="276" w:lineRule="auto"/>
              <w:jc w:val="center"/>
              <w:rPr>
                <w:color w:val="000000"/>
                <w:sz w:val="18"/>
                <w:szCs w:val="18"/>
                <w:lang w:eastAsia="pt-BR"/>
              </w:rPr>
            </w:pPr>
            <w:r>
              <w:rPr>
                <w:color w:val="000000"/>
                <w:sz w:val="18"/>
                <w:szCs w:val="18"/>
              </w:rPr>
              <w:t>25.3</w:t>
            </w:r>
          </w:p>
        </w:tc>
        <w:tc>
          <w:tcPr>
            <w:tcW w:w="1323" w:type="dxa"/>
            <w:tcBorders>
              <w:top w:val="nil"/>
              <w:left w:val="nil"/>
              <w:right w:val="nil"/>
            </w:tcBorders>
            <w:vAlign w:val="bottom"/>
          </w:tcPr>
          <w:p w14:paraId="24AA264C" w14:textId="482FD99C" w:rsidR="00A959F2" w:rsidRPr="009F0F35" w:rsidRDefault="00A959F2" w:rsidP="00A959F2">
            <w:pPr>
              <w:spacing w:line="276" w:lineRule="auto"/>
              <w:jc w:val="center"/>
              <w:rPr>
                <w:color w:val="000000"/>
                <w:sz w:val="18"/>
                <w:szCs w:val="18"/>
                <w:lang w:eastAsia="pt-BR"/>
              </w:rPr>
            </w:pPr>
            <w:r>
              <w:rPr>
                <w:color w:val="000000"/>
                <w:sz w:val="18"/>
                <w:szCs w:val="18"/>
              </w:rPr>
              <w:t>25.2</w:t>
            </w:r>
          </w:p>
        </w:tc>
        <w:tc>
          <w:tcPr>
            <w:tcW w:w="1283" w:type="dxa"/>
            <w:tcBorders>
              <w:top w:val="nil"/>
              <w:left w:val="nil"/>
              <w:right w:val="nil"/>
            </w:tcBorders>
            <w:vAlign w:val="bottom"/>
          </w:tcPr>
          <w:p w14:paraId="2E8BED2E" w14:textId="6EBC1953" w:rsidR="00A959F2" w:rsidRPr="009F0F35" w:rsidRDefault="00A959F2" w:rsidP="00A959F2">
            <w:pPr>
              <w:spacing w:line="276" w:lineRule="auto"/>
              <w:jc w:val="center"/>
              <w:rPr>
                <w:color w:val="000000"/>
                <w:sz w:val="18"/>
                <w:szCs w:val="18"/>
                <w:lang w:eastAsia="pt-BR"/>
              </w:rPr>
            </w:pPr>
            <w:r>
              <w:rPr>
                <w:color w:val="000000"/>
                <w:sz w:val="18"/>
                <w:szCs w:val="18"/>
              </w:rPr>
              <w:t>25.7</w:t>
            </w:r>
          </w:p>
        </w:tc>
        <w:tc>
          <w:tcPr>
            <w:tcW w:w="1282" w:type="dxa"/>
            <w:tcBorders>
              <w:top w:val="nil"/>
              <w:left w:val="nil"/>
              <w:right w:val="nil"/>
            </w:tcBorders>
            <w:shd w:val="clear" w:color="auto" w:fill="auto"/>
            <w:noWrap/>
            <w:vAlign w:val="bottom"/>
          </w:tcPr>
          <w:p w14:paraId="4916C0B2" w14:textId="0900CB98" w:rsidR="00A959F2" w:rsidRPr="009F0F35" w:rsidRDefault="00A959F2" w:rsidP="00A959F2">
            <w:pPr>
              <w:spacing w:line="276" w:lineRule="auto"/>
              <w:jc w:val="center"/>
              <w:rPr>
                <w:color w:val="000000"/>
                <w:sz w:val="18"/>
                <w:szCs w:val="18"/>
                <w:lang w:eastAsia="pt-BR"/>
              </w:rPr>
            </w:pPr>
            <w:r>
              <w:rPr>
                <w:color w:val="000000"/>
                <w:sz w:val="18"/>
                <w:szCs w:val="18"/>
              </w:rPr>
              <w:t>26.0</w:t>
            </w:r>
          </w:p>
        </w:tc>
      </w:tr>
      <w:tr w:rsidR="00E332E0" w:rsidRPr="00803C17" w14:paraId="5C7DD9C4" w14:textId="77777777" w:rsidTr="00996E8C">
        <w:trPr>
          <w:trHeight w:val="150"/>
          <w:jc w:val="center"/>
        </w:trPr>
        <w:tc>
          <w:tcPr>
            <w:tcW w:w="3544" w:type="dxa"/>
            <w:tcBorders>
              <w:top w:val="nil"/>
              <w:left w:val="nil"/>
              <w:right w:val="nil"/>
            </w:tcBorders>
            <w:shd w:val="clear" w:color="auto" w:fill="auto"/>
            <w:noWrap/>
            <w:vAlign w:val="center"/>
          </w:tcPr>
          <w:p w14:paraId="0DA04222" w14:textId="63180A98" w:rsidR="00E332E0" w:rsidRPr="00803C17" w:rsidRDefault="00E332E0" w:rsidP="00E332E0">
            <w:pPr>
              <w:spacing w:line="276" w:lineRule="auto"/>
              <w:rPr>
                <w:b/>
                <w:bCs/>
                <w:color w:val="000000"/>
                <w:sz w:val="18"/>
                <w:szCs w:val="18"/>
                <w:lang w:eastAsia="pt-BR"/>
              </w:rPr>
            </w:pPr>
            <w:r w:rsidRPr="00803C17">
              <w:rPr>
                <w:b/>
                <w:bCs/>
                <w:color w:val="000000"/>
                <w:sz w:val="18"/>
                <w:szCs w:val="18"/>
                <w:lang w:eastAsia="pt-BR"/>
              </w:rPr>
              <w:t>Diabetes, %</w:t>
            </w:r>
          </w:p>
        </w:tc>
        <w:tc>
          <w:tcPr>
            <w:tcW w:w="1276" w:type="dxa"/>
            <w:tcBorders>
              <w:top w:val="nil"/>
              <w:left w:val="nil"/>
              <w:right w:val="nil"/>
            </w:tcBorders>
            <w:shd w:val="clear" w:color="auto" w:fill="auto"/>
            <w:noWrap/>
            <w:vAlign w:val="bottom"/>
          </w:tcPr>
          <w:p w14:paraId="5815CEBE" w14:textId="34FE0443" w:rsidR="00E332E0" w:rsidRPr="009F0F35" w:rsidRDefault="00E332E0" w:rsidP="00E332E0">
            <w:pPr>
              <w:spacing w:line="276" w:lineRule="auto"/>
              <w:jc w:val="center"/>
              <w:rPr>
                <w:color w:val="000000"/>
                <w:sz w:val="18"/>
                <w:szCs w:val="18"/>
                <w:lang w:eastAsia="pt-BR"/>
              </w:rPr>
            </w:pPr>
            <w:r>
              <w:rPr>
                <w:color w:val="000000"/>
                <w:sz w:val="18"/>
                <w:szCs w:val="18"/>
              </w:rPr>
              <w:t>0.4</w:t>
            </w:r>
          </w:p>
        </w:tc>
        <w:tc>
          <w:tcPr>
            <w:tcW w:w="1134" w:type="dxa"/>
            <w:tcBorders>
              <w:top w:val="nil"/>
              <w:left w:val="nil"/>
              <w:right w:val="nil"/>
            </w:tcBorders>
            <w:shd w:val="clear" w:color="auto" w:fill="auto"/>
            <w:noWrap/>
            <w:vAlign w:val="bottom"/>
          </w:tcPr>
          <w:p w14:paraId="57A9384C" w14:textId="0FF64AB2" w:rsidR="00E332E0" w:rsidRPr="009F0F35" w:rsidRDefault="00E332E0" w:rsidP="00E332E0">
            <w:pPr>
              <w:spacing w:line="276" w:lineRule="auto"/>
              <w:jc w:val="center"/>
              <w:rPr>
                <w:color w:val="000000"/>
                <w:sz w:val="18"/>
                <w:szCs w:val="18"/>
                <w:lang w:eastAsia="pt-BR"/>
              </w:rPr>
            </w:pPr>
            <w:r>
              <w:rPr>
                <w:color w:val="000000"/>
                <w:sz w:val="18"/>
                <w:szCs w:val="18"/>
              </w:rPr>
              <w:t>0.4</w:t>
            </w:r>
          </w:p>
        </w:tc>
        <w:tc>
          <w:tcPr>
            <w:tcW w:w="1276" w:type="dxa"/>
            <w:tcBorders>
              <w:top w:val="nil"/>
              <w:left w:val="nil"/>
              <w:right w:val="nil"/>
            </w:tcBorders>
            <w:shd w:val="clear" w:color="auto" w:fill="auto"/>
            <w:noWrap/>
            <w:vAlign w:val="bottom"/>
          </w:tcPr>
          <w:p w14:paraId="11E19D52" w14:textId="769C45A9" w:rsidR="00E332E0" w:rsidRPr="009F0F35" w:rsidRDefault="00E332E0" w:rsidP="00E332E0">
            <w:pPr>
              <w:spacing w:line="276" w:lineRule="auto"/>
              <w:jc w:val="center"/>
              <w:rPr>
                <w:color w:val="000000"/>
                <w:sz w:val="18"/>
                <w:szCs w:val="18"/>
                <w:lang w:eastAsia="pt-BR"/>
              </w:rPr>
            </w:pPr>
            <w:r>
              <w:rPr>
                <w:color w:val="000000"/>
                <w:sz w:val="18"/>
                <w:szCs w:val="18"/>
              </w:rPr>
              <w:t>0.4</w:t>
            </w:r>
          </w:p>
        </w:tc>
        <w:tc>
          <w:tcPr>
            <w:tcW w:w="1480" w:type="dxa"/>
            <w:tcBorders>
              <w:top w:val="nil"/>
              <w:left w:val="nil"/>
              <w:right w:val="nil"/>
            </w:tcBorders>
            <w:shd w:val="clear" w:color="auto" w:fill="auto"/>
            <w:noWrap/>
            <w:vAlign w:val="bottom"/>
          </w:tcPr>
          <w:p w14:paraId="175D00DF" w14:textId="64294AAB" w:rsidR="00E332E0" w:rsidRPr="009F0F35" w:rsidRDefault="00E332E0" w:rsidP="00E332E0">
            <w:pPr>
              <w:spacing w:line="276" w:lineRule="auto"/>
              <w:jc w:val="center"/>
              <w:rPr>
                <w:color w:val="000000"/>
                <w:sz w:val="18"/>
                <w:szCs w:val="18"/>
                <w:lang w:eastAsia="pt-BR"/>
              </w:rPr>
            </w:pPr>
            <w:r>
              <w:rPr>
                <w:color w:val="000000"/>
                <w:sz w:val="18"/>
                <w:szCs w:val="18"/>
              </w:rPr>
              <w:t>0.4</w:t>
            </w:r>
          </w:p>
        </w:tc>
        <w:tc>
          <w:tcPr>
            <w:tcW w:w="1682" w:type="dxa"/>
            <w:tcBorders>
              <w:top w:val="nil"/>
              <w:left w:val="nil"/>
              <w:right w:val="nil"/>
            </w:tcBorders>
            <w:shd w:val="clear" w:color="auto" w:fill="auto"/>
            <w:noWrap/>
            <w:vAlign w:val="bottom"/>
          </w:tcPr>
          <w:p w14:paraId="65F739AF" w14:textId="1F228014" w:rsidR="00E332E0" w:rsidRPr="009F0F35" w:rsidRDefault="00E332E0" w:rsidP="00E332E0">
            <w:pPr>
              <w:spacing w:line="276" w:lineRule="auto"/>
              <w:jc w:val="center"/>
              <w:rPr>
                <w:color w:val="000000"/>
                <w:sz w:val="18"/>
                <w:szCs w:val="18"/>
                <w:lang w:eastAsia="pt-BR"/>
              </w:rPr>
            </w:pPr>
            <w:r>
              <w:rPr>
                <w:color w:val="000000"/>
                <w:sz w:val="18"/>
                <w:szCs w:val="18"/>
              </w:rPr>
              <w:t>0.5</w:t>
            </w:r>
          </w:p>
        </w:tc>
        <w:tc>
          <w:tcPr>
            <w:tcW w:w="1682" w:type="dxa"/>
            <w:tcBorders>
              <w:top w:val="nil"/>
              <w:left w:val="nil"/>
              <w:right w:val="nil"/>
            </w:tcBorders>
            <w:shd w:val="clear" w:color="auto" w:fill="auto"/>
            <w:noWrap/>
            <w:vAlign w:val="bottom"/>
          </w:tcPr>
          <w:p w14:paraId="586CE423" w14:textId="09983FB5" w:rsidR="00E332E0" w:rsidRPr="009F0F35" w:rsidRDefault="00E332E0" w:rsidP="00E332E0">
            <w:pPr>
              <w:spacing w:line="276" w:lineRule="auto"/>
              <w:jc w:val="center"/>
              <w:rPr>
                <w:color w:val="000000"/>
                <w:sz w:val="18"/>
                <w:szCs w:val="18"/>
                <w:lang w:eastAsia="pt-BR"/>
              </w:rPr>
            </w:pPr>
            <w:r>
              <w:rPr>
                <w:color w:val="000000"/>
                <w:sz w:val="18"/>
                <w:szCs w:val="18"/>
              </w:rPr>
              <w:t>0.7</w:t>
            </w:r>
          </w:p>
        </w:tc>
        <w:tc>
          <w:tcPr>
            <w:tcW w:w="1323" w:type="dxa"/>
            <w:tcBorders>
              <w:top w:val="nil"/>
              <w:left w:val="nil"/>
              <w:right w:val="nil"/>
            </w:tcBorders>
            <w:vAlign w:val="bottom"/>
          </w:tcPr>
          <w:p w14:paraId="6478EC54" w14:textId="30D0BE53" w:rsidR="00E332E0" w:rsidRPr="009F0F35" w:rsidRDefault="00E332E0" w:rsidP="00E332E0">
            <w:pPr>
              <w:spacing w:line="276" w:lineRule="auto"/>
              <w:jc w:val="center"/>
              <w:rPr>
                <w:color w:val="000000"/>
                <w:sz w:val="18"/>
                <w:szCs w:val="18"/>
                <w:lang w:eastAsia="pt-BR"/>
              </w:rPr>
            </w:pPr>
            <w:r>
              <w:rPr>
                <w:color w:val="000000"/>
                <w:sz w:val="18"/>
                <w:szCs w:val="18"/>
              </w:rPr>
              <w:t>0.4</w:t>
            </w:r>
          </w:p>
        </w:tc>
        <w:tc>
          <w:tcPr>
            <w:tcW w:w="1283" w:type="dxa"/>
            <w:tcBorders>
              <w:top w:val="nil"/>
              <w:left w:val="nil"/>
              <w:right w:val="nil"/>
            </w:tcBorders>
            <w:vAlign w:val="bottom"/>
          </w:tcPr>
          <w:p w14:paraId="0E0F35A6" w14:textId="53223923" w:rsidR="00E332E0" w:rsidRPr="009F0F35" w:rsidRDefault="00E332E0" w:rsidP="00E332E0">
            <w:pPr>
              <w:spacing w:line="276" w:lineRule="auto"/>
              <w:jc w:val="center"/>
              <w:rPr>
                <w:color w:val="000000"/>
                <w:sz w:val="18"/>
                <w:szCs w:val="18"/>
                <w:lang w:eastAsia="pt-BR"/>
              </w:rPr>
            </w:pPr>
            <w:r>
              <w:rPr>
                <w:color w:val="000000"/>
                <w:sz w:val="18"/>
                <w:szCs w:val="18"/>
              </w:rPr>
              <w:t>0.6</w:t>
            </w:r>
          </w:p>
        </w:tc>
        <w:tc>
          <w:tcPr>
            <w:tcW w:w="1282" w:type="dxa"/>
            <w:tcBorders>
              <w:top w:val="nil"/>
              <w:left w:val="nil"/>
              <w:right w:val="nil"/>
            </w:tcBorders>
            <w:shd w:val="clear" w:color="auto" w:fill="auto"/>
            <w:noWrap/>
            <w:vAlign w:val="bottom"/>
          </w:tcPr>
          <w:p w14:paraId="7889E0B1" w14:textId="2DB963F1" w:rsidR="00E332E0" w:rsidRPr="009F0F35" w:rsidRDefault="00E332E0" w:rsidP="00E332E0">
            <w:pPr>
              <w:spacing w:line="276" w:lineRule="auto"/>
              <w:jc w:val="center"/>
              <w:rPr>
                <w:color w:val="000000"/>
                <w:sz w:val="18"/>
                <w:szCs w:val="18"/>
                <w:lang w:eastAsia="pt-BR"/>
              </w:rPr>
            </w:pPr>
            <w:r>
              <w:rPr>
                <w:color w:val="000000"/>
                <w:sz w:val="18"/>
                <w:szCs w:val="18"/>
              </w:rPr>
              <w:t>1.0</w:t>
            </w:r>
          </w:p>
        </w:tc>
      </w:tr>
      <w:tr w:rsidR="00E332E0" w:rsidRPr="00803C17" w14:paraId="7561B2D7" w14:textId="77777777" w:rsidTr="005A1B61">
        <w:trPr>
          <w:trHeight w:val="150"/>
          <w:jc w:val="center"/>
        </w:trPr>
        <w:tc>
          <w:tcPr>
            <w:tcW w:w="3544" w:type="dxa"/>
            <w:tcBorders>
              <w:top w:val="nil"/>
              <w:left w:val="nil"/>
              <w:bottom w:val="single" w:sz="4" w:space="0" w:color="auto"/>
              <w:right w:val="nil"/>
            </w:tcBorders>
            <w:shd w:val="clear" w:color="auto" w:fill="auto"/>
            <w:noWrap/>
            <w:vAlign w:val="center"/>
          </w:tcPr>
          <w:p w14:paraId="0FF4DF6D" w14:textId="4016E72E" w:rsidR="00E332E0" w:rsidRPr="00803C17" w:rsidRDefault="00E332E0" w:rsidP="00E332E0">
            <w:pPr>
              <w:spacing w:line="276" w:lineRule="auto"/>
              <w:rPr>
                <w:b/>
                <w:bCs/>
                <w:color w:val="000000"/>
                <w:sz w:val="18"/>
                <w:szCs w:val="18"/>
                <w:lang w:eastAsia="pt-BR"/>
              </w:rPr>
            </w:pPr>
            <w:r w:rsidRPr="00803C17">
              <w:rPr>
                <w:b/>
                <w:bCs/>
                <w:color w:val="000000"/>
                <w:sz w:val="18"/>
                <w:szCs w:val="18"/>
                <w:lang w:eastAsia="pt-BR"/>
              </w:rPr>
              <w:t>Hypertension, %</w:t>
            </w:r>
          </w:p>
        </w:tc>
        <w:tc>
          <w:tcPr>
            <w:tcW w:w="1276" w:type="dxa"/>
            <w:tcBorders>
              <w:top w:val="nil"/>
              <w:left w:val="nil"/>
              <w:bottom w:val="single" w:sz="4" w:space="0" w:color="auto"/>
              <w:right w:val="nil"/>
            </w:tcBorders>
            <w:shd w:val="clear" w:color="auto" w:fill="auto"/>
            <w:noWrap/>
            <w:vAlign w:val="bottom"/>
          </w:tcPr>
          <w:p w14:paraId="402C0495" w14:textId="2A60016A" w:rsidR="00E332E0" w:rsidRPr="009F0F35" w:rsidRDefault="00E332E0" w:rsidP="00E332E0">
            <w:pPr>
              <w:spacing w:line="276" w:lineRule="auto"/>
              <w:jc w:val="center"/>
              <w:rPr>
                <w:color w:val="000000"/>
                <w:sz w:val="18"/>
                <w:szCs w:val="18"/>
                <w:lang w:eastAsia="pt-BR"/>
              </w:rPr>
            </w:pPr>
            <w:r>
              <w:rPr>
                <w:color w:val="000000"/>
                <w:sz w:val="18"/>
                <w:szCs w:val="18"/>
              </w:rPr>
              <w:t>7.</w:t>
            </w:r>
          </w:p>
        </w:tc>
        <w:tc>
          <w:tcPr>
            <w:tcW w:w="1134" w:type="dxa"/>
            <w:tcBorders>
              <w:top w:val="nil"/>
              <w:left w:val="nil"/>
              <w:bottom w:val="single" w:sz="4" w:space="0" w:color="auto"/>
              <w:right w:val="nil"/>
            </w:tcBorders>
            <w:shd w:val="clear" w:color="auto" w:fill="auto"/>
            <w:noWrap/>
            <w:vAlign w:val="bottom"/>
          </w:tcPr>
          <w:p w14:paraId="73B89381" w14:textId="1AC19D57" w:rsidR="00E332E0" w:rsidRPr="009F0F35" w:rsidRDefault="00E332E0" w:rsidP="00E332E0">
            <w:pPr>
              <w:spacing w:line="276" w:lineRule="auto"/>
              <w:jc w:val="center"/>
              <w:rPr>
                <w:color w:val="000000"/>
                <w:sz w:val="18"/>
                <w:szCs w:val="18"/>
                <w:lang w:eastAsia="pt-BR"/>
              </w:rPr>
            </w:pPr>
            <w:r>
              <w:rPr>
                <w:color w:val="000000"/>
                <w:sz w:val="18"/>
                <w:szCs w:val="18"/>
              </w:rPr>
              <w:t>9.0</w:t>
            </w:r>
          </w:p>
        </w:tc>
        <w:tc>
          <w:tcPr>
            <w:tcW w:w="1276" w:type="dxa"/>
            <w:tcBorders>
              <w:top w:val="nil"/>
              <w:left w:val="nil"/>
              <w:bottom w:val="single" w:sz="4" w:space="0" w:color="auto"/>
              <w:right w:val="nil"/>
            </w:tcBorders>
            <w:shd w:val="clear" w:color="auto" w:fill="auto"/>
            <w:noWrap/>
            <w:vAlign w:val="bottom"/>
          </w:tcPr>
          <w:p w14:paraId="0AFFB1BB" w14:textId="7563D725" w:rsidR="00E332E0" w:rsidRPr="009F0F35" w:rsidRDefault="00E332E0" w:rsidP="00E332E0">
            <w:pPr>
              <w:spacing w:line="276" w:lineRule="auto"/>
              <w:jc w:val="center"/>
              <w:rPr>
                <w:color w:val="000000"/>
                <w:sz w:val="18"/>
                <w:szCs w:val="18"/>
                <w:lang w:eastAsia="pt-BR"/>
              </w:rPr>
            </w:pPr>
            <w:r>
              <w:rPr>
                <w:color w:val="000000"/>
                <w:sz w:val="18"/>
                <w:szCs w:val="18"/>
              </w:rPr>
              <w:t>11.4</w:t>
            </w:r>
          </w:p>
        </w:tc>
        <w:tc>
          <w:tcPr>
            <w:tcW w:w="1480" w:type="dxa"/>
            <w:tcBorders>
              <w:top w:val="nil"/>
              <w:left w:val="nil"/>
              <w:bottom w:val="single" w:sz="4" w:space="0" w:color="auto"/>
              <w:right w:val="nil"/>
            </w:tcBorders>
            <w:shd w:val="clear" w:color="auto" w:fill="auto"/>
            <w:noWrap/>
            <w:vAlign w:val="bottom"/>
          </w:tcPr>
          <w:p w14:paraId="0E51FBC6" w14:textId="1241A6A6" w:rsidR="00E332E0" w:rsidRPr="009F0F35" w:rsidRDefault="00E332E0" w:rsidP="00E332E0">
            <w:pPr>
              <w:spacing w:line="276" w:lineRule="auto"/>
              <w:jc w:val="center"/>
              <w:rPr>
                <w:color w:val="000000"/>
                <w:sz w:val="18"/>
                <w:szCs w:val="18"/>
                <w:lang w:eastAsia="pt-BR"/>
              </w:rPr>
            </w:pPr>
            <w:r>
              <w:rPr>
                <w:color w:val="000000"/>
                <w:sz w:val="18"/>
                <w:szCs w:val="18"/>
              </w:rPr>
              <w:t>11.6</w:t>
            </w:r>
          </w:p>
        </w:tc>
        <w:tc>
          <w:tcPr>
            <w:tcW w:w="1682" w:type="dxa"/>
            <w:tcBorders>
              <w:top w:val="nil"/>
              <w:left w:val="nil"/>
              <w:bottom w:val="single" w:sz="4" w:space="0" w:color="auto"/>
              <w:right w:val="nil"/>
            </w:tcBorders>
            <w:shd w:val="clear" w:color="auto" w:fill="auto"/>
            <w:noWrap/>
            <w:vAlign w:val="bottom"/>
          </w:tcPr>
          <w:p w14:paraId="7A348E2D" w14:textId="7BA2D9AF" w:rsidR="00E332E0" w:rsidRPr="009F0F35" w:rsidRDefault="00E332E0" w:rsidP="00E332E0">
            <w:pPr>
              <w:spacing w:line="276" w:lineRule="auto"/>
              <w:jc w:val="center"/>
              <w:rPr>
                <w:color w:val="000000"/>
                <w:sz w:val="18"/>
                <w:szCs w:val="18"/>
                <w:lang w:eastAsia="pt-BR"/>
              </w:rPr>
            </w:pPr>
            <w:r>
              <w:rPr>
                <w:color w:val="000000"/>
                <w:sz w:val="18"/>
                <w:szCs w:val="18"/>
              </w:rPr>
              <w:t>12.8</w:t>
            </w:r>
          </w:p>
        </w:tc>
        <w:tc>
          <w:tcPr>
            <w:tcW w:w="1682" w:type="dxa"/>
            <w:tcBorders>
              <w:top w:val="nil"/>
              <w:left w:val="nil"/>
              <w:bottom w:val="single" w:sz="4" w:space="0" w:color="auto"/>
              <w:right w:val="nil"/>
            </w:tcBorders>
            <w:shd w:val="clear" w:color="auto" w:fill="auto"/>
            <w:noWrap/>
            <w:vAlign w:val="bottom"/>
          </w:tcPr>
          <w:p w14:paraId="4D3F5DD7" w14:textId="3186154C" w:rsidR="00E332E0" w:rsidRPr="009F0F35" w:rsidRDefault="00E332E0" w:rsidP="00E332E0">
            <w:pPr>
              <w:spacing w:line="276" w:lineRule="auto"/>
              <w:jc w:val="center"/>
              <w:rPr>
                <w:color w:val="000000"/>
                <w:sz w:val="18"/>
                <w:szCs w:val="18"/>
                <w:lang w:eastAsia="pt-BR"/>
              </w:rPr>
            </w:pPr>
            <w:r>
              <w:rPr>
                <w:color w:val="000000"/>
                <w:sz w:val="18"/>
                <w:szCs w:val="18"/>
              </w:rPr>
              <w:t>16.9</w:t>
            </w:r>
          </w:p>
        </w:tc>
        <w:tc>
          <w:tcPr>
            <w:tcW w:w="1323" w:type="dxa"/>
            <w:tcBorders>
              <w:top w:val="nil"/>
              <w:left w:val="nil"/>
              <w:bottom w:val="single" w:sz="4" w:space="0" w:color="auto"/>
              <w:right w:val="nil"/>
            </w:tcBorders>
            <w:vAlign w:val="bottom"/>
          </w:tcPr>
          <w:p w14:paraId="12FFE6F0" w14:textId="7FEBCEDC" w:rsidR="00E332E0" w:rsidRPr="009F0F35" w:rsidRDefault="00E332E0" w:rsidP="00E332E0">
            <w:pPr>
              <w:spacing w:line="276" w:lineRule="auto"/>
              <w:jc w:val="center"/>
              <w:rPr>
                <w:color w:val="000000"/>
                <w:sz w:val="18"/>
                <w:szCs w:val="18"/>
                <w:lang w:eastAsia="pt-BR"/>
              </w:rPr>
            </w:pPr>
            <w:r>
              <w:rPr>
                <w:color w:val="000000"/>
                <w:sz w:val="18"/>
                <w:szCs w:val="18"/>
              </w:rPr>
              <w:t>15.8</w:t>
            </w:r>
          </w:p>
        </w:tc>
        <w:tc>
          <w:tcPr>
            <w:tcW w:w="1283" w:type="dxa"/>
            <w:tcBorders>
              <w:top w:val="nil"/>
              <w:left w:val="nil"/>
              <w:bottom w:val="single" w:sz="4" w:space="0" w:color="auto"/>
              <w:right w:val="nil"/>
            </w:tcBorders>
            <w:vAlign w:val="bottom"/>
          </w:tcPr>
          <w:p w14:paraId="7E4B32E4" w14:textId="146BCE5A" w:rsidR="00E332E0" w:rsidRPr="009F0F35" w:rsidRDefault="00E332E0" w:rsidP="00E332E0">
            <w:pPr>
              <w:spacing w:line="276" w:lineRule="auto"/>
              <w:jc w:val="center"/>
              <w:rPr>
                <w:color w:val="000000"/>
                <w:sz w:val="18"/>
                <w:szCs w:val="18"/>
                <w:lang w:eastAsia="pt-BR"/>
              </w:rPr>
            </w:pPr>
            <w:r>
              <w:rPr>
                <w:color w:val="000000"/>
                <w:sz w:val="18"/>
                <w:szCs w:val="18"/>
              </w:rPr>
              <w:t>17.5</w:t>
            </w:r>
          </w:p>
        </w:tc>
        <w:tc>
          <w:tcPr>
            <w:tcW w:w="1282" w:type="dxa"/>
            <w:tcBorders>
              <w:top w:val="nil"/>
              <w:left w:val="nil"/>
              <w:bottom w:val="single" w:sz="4" w:space="0" w:color="auto"/>
              <w:right w:val="nil"/>
            </w:tcBorders>
            <w:shd w:val="clear" w:color="auto" w:fill="auto"/>
            <w:noWrap/>
            <w:vAlign w:val="bottom"/>
          </w:tcPr>
          <w:p w14:paraId="25EC4D64" w14:textId="58D22B52" w:rsidR="00E332E0" w:rsidRPr="009F0F35" w:rsidRDefault="00E332E0" w:rsidP="00E332E0">
            <w:pPr>
              <w:spacing w:line="276" w:lineRule="auto"/>
              <w:jc w:val="center"/>
              <w:rPr>
                <w:color w:val="000000"/>
                <w:sz w:val="18"/>
                <w:szCs w:val="18"/>
                <w:lang w:eastAsia="pt-BR"/>
              </w:rPr>
            </w:pPr>
            <w:r>
              <w:rPr>
                <w:color w:val="000000"/>
                <w:sz w:val="18"/>
                <w:szCs w:val="18"/>
              </w:rPr>
              <w:t>23.0</w:t>
            </w:r>
          </w:p>
        </w:tc>
      </w:tr>
    </w:tbl>
    <w:p w14:paraId="34950D47" w14:textId="5A0EF5D0" w:rsidR="00EA1401" w:rsidRDefault="007E1E4B" w:rsidP="007E1E4B">
      <w:pPr>
        <w:tabs>
          <w:tab w:val="left" w:pos="2104"/>
        </w:tabs>
        <w:ind w:left="-993" w:right="-926"/>
        <w:rPr>
          <w:b/>
          <w:bCs/>
        </w:rPr>
        <w:sectPr w:rsidR="00EA1401" w:rsidSect="00291B2F">
          <w:pgSz w:w="16838" w:h="11906" w:orient="landscape"/>
          <w:pgMar w:top="1440" w:right="1440" w:bottom="1440" w:left="1440" w:header="708" w:footer="708" w:gutter="0"/>
          <w:cols w:space="708"/>
          <w:docGrid w:linePitch="360"/>
        </w:sectPr>
      </w:pPr>
      <w:r w:rsidRPr="00C51494">
        <w:rPr>
          <w:b/>
          <w:bCs/>
          <w:sz w:val="18"/>
          <w:szCs w:val="18"/>
        </w:rPr>
        <w:t xml:space="preserve">Abbreviation: </w:t>
      </w:r>
      <w:r w:rsidRPr="00C51494">
        <w:rPr>
          <w:sz w:val="18"/>
          <w:szCs w:val="18"/>
        </w:rPr>
        <w:t>MVPA:</w:t>
      </w:r>
      <w:r w:rsidRPr="00C51494">
        <w:rPr>
          <w:b/>
          <w:bCs/>
          <w:sz w:val="18"/>
          <w:szCs w:val="18"/>
        </w:rPr>
        <w:t xml:space="preserve"> </w:t>
      </w:r>
      <w:r w:rsidRPr="00C51494">
        <w:rPr>
          <w:sz w:val="18"/>
          <w:szCs w:val="18"/>
        </w:rPr>
        <w:t xml:space="preserve">Moderate to vigorous physical activity; MPA: moderate physical activity; VPA: vigorous physical activity; LIPA: light physical activity; BMI: body mass index; CVD: cardiovascular disease. </w:t>
      </w:r>
      <w:r w:rsidRPr="00FC1F49">
        <w:rPr>
          <w:sz w:val="18"/>
          <w:szCs w:val="18"/>
        </w:rPr>
        <w:t>NVQ National Vocational Qualification (NVQ) or HND Higher National Diploma (HND) or HNC Higher National Certificate (HNC) or equivalent = 19 years of education; CSEs Certificate of Secondary education (CSE) or equivalent = 10 years of education; O levels/GSCEs General Certificate of Secondary Education (GCSE) or equivalent = 10 years of education; A levels/AS levels or equivalent = 13 years of education; and College or University degree = 20 years of education</w:t>
      </w:r>
      <w:r>
        <w:rPr>
          <w:sz w:val="18"/>
          <w:szCs w:val="18"/>
        </w:rPr>
        <w:t xml:space="preserve">. </w:t>
      </w:r>
      <w:r w:rsidRPr="00FC1F49">
        <w:rPr>
          <w:sz w:val="18"/>
          <w:szCs w:val="18"/>
        </w:rPr>
        <w:t xml:space="preserve">Tertiles were used to categorize </w:t>
      </w:r>
      <w:r w:rsidRPr="00F73770">
        <w:rPr>
          <w:sz w:val="18"/>
          <w:szCs w:val="18"/>
        </w:rPr>
        <w:t>low (3.1 to 10.1 hours/day), medium (10.2 to 11.3 hours/day) and high (≥11 hours/day) sedentary time</w:t>
      </w:r>
      <w:r w:rsidRPr="00FC1F49">
        <w:rPr>
          <w:sz w:val="18"/>
          <w:szCs w:val="18"/>
        </w:rPr>
        <w:t>. We also used tertiles to categorize MVPA (0 to 21.2 min/day; 21.3 to 40.9 min/day; ≥41 min/day), LPA (0 to 70.2 min/day; 70.3 to 119.2 min/day; ≥119.3 min/day), MPA (0 to 19.1 min/day; 19.2 to 36.8 min/day; ≥36.9 min/day), and VPA (0 to 0.97 min/day; 0.98 to 2.9 min/day; ≥3 min/day).</w:t>
      </w:r>
    </w:p>
    <w:p w14:paraId="172A4490" w14:textId="35C10A27" w:rsidR="00660BB1" w:rsidRPr="004A1B33" w:rsidRDefault="00660BB1" w:rsidP="00660BB1">
      <w:pPr>
        <w:pStyle w:val="TableTitle"/>
      </w:pPr>
      <w:r w:rsidRPr="004A1B33">
        <w:rPr>
          <w:b/>
          <w:bCs/>
        </w:rPr>
        <w:lastRenderedPageBreak/>
        <w:t>Supplemental Text 1:</w:t>
      </w:r>
      <w:r w:rsidRPr="004A1B33">
        <w:t xml:space="preserve"> Physical activity classification</w:t>
      </w:r>
      <w:r w:rsidR="009F0F35">
        <w:t>6</w:t>
      </w:r>
    </w:p>
    <w:p w14:paraId="4B94FC9D" w14:textId="77777777" w:rsidR="00660BB1" w:rsidRPr="004A1B33" w:rsidRDefault="00660BB1" w:rsidP="00660BB1">
      <w:pPr>
        <w:pStyle w:val="TableTitle"/>
      </w:pPr>
    </w:p>
    <w:p w14:paraId="2DABE4A2" w14:textId="77777777" w:rsidR="00660BB1" w:rsidRPr="004A1B33" w:rsidRDefault="00660BB1" w:rsidP="00660BB1">
      <w:pPr>
        <w:pStyle w:val="TableTitle"/>
      </w:pPr>
      <w:r w:rsidRPr="004A1B33">
        <w:t>Physical activity was classified using a previously validated Random Forest (RF) activity classifier.</w:t>
      </w:r>
      <w:r w:rsidRPr="004A1B33">
        <w:fldChar w:fldCharType="begin" w:fldLock="1"/>
      </w:r>
      <w:r w:rsidRPr="004A1B33">
        <w:instrText>ADDIN CSL_CITATION {"citationItems":[{"id":"ITEM-1","itemData":{"DOI":"10.1016/j.jsams.2016.06.003","ISSN":"18781861","PMID":"27372275","abstract":"Objectives Wrist-worn accelerometers are convenient to wear and associated with greater wear-time compliance. Previous work has generally relied on choreographed activity trials to train and test classification models. However, validity in free-living contexts is starting to emerge. Study aims were: (1) train and test a random forest activity classifier for wrist accelerometer data; and (2) determine if models trained on laboratory data perform well under free-living conditions. Design Twenty-one participants (mean age = 27.6 ± 6.2) completed seven lab-based activity trials and a 24 h free-living trial (N = 16). Methods Participants wore a GENEActiv monitor on the non-dominant wrist. Classification models recognising four activity classes (sedentary, stationary+, walking, and running) were trained using time and frequency domain features extracted from 10-s non-overlapping windows. Model performance was evaluated using leave-one-out-cross-validation. Models were implemented using the randomForest package within R. Classifier accuracy during the 24 h free living trial was evaluated by calculating agreement with concurrently worn activPAL monitors. Results Overall classification accuracy for the random forest algorithm was 92.7%. Recognition accuracy for sedentary, stationary+, walking, and running was 80.1%, 95.7%, 91.7%, and 93.7%, respectively for the laboratory protocol. Agreement with the activPAL data (stepping vs. non-stepping) during the 24 h free-living trial was excellent and, on average, exceeded 90%. The ICC for stepping time was 0.92 (95% CI = 0.75–0.97). However, sensitivity and positive predictive values were modest. Mean bias was 10.3 min/d (95% LOA = −46.0 to 25.4 min/d). Conclusions The random forest classifier for wrist accelerometer data yielded accurate group-level predictions under controlled conditions, but was less accurate at identifying stepping verse non-stepping behaviour in free living conditions Future studies should conduct more rigorous field-based evaluations using observation as a criterion measure.","author":[{"dropping-particle":"","family":"Pavey","given":"Toby G.","non-dropping-particle":"","parse-names":false,"suffix":""},{"dropping-particle":"","family":"Gilson","given":"Nicholas D.","non-dropping-particle":"","parse-names":false,"suffix":""},{"dropping-particle":"","family":"Gomersall","given":"Sjaan R.","non-dropping-particle":"","parse-names":false,"suffix":""},{"dropping-particle":"","family":"Clark","given":"Bronwyn","non-dropping-particle":"","parse-names":false,"suffix":""},{"dropping-particle":"","family":"Trost","given":"Stewart G.","non-dropping-particle":"","parse-names":false,"suffix":""}],"container-title":"Journal of Science and Medicine in Sport","id":"ITEM-1","issue":"1","issued":{"date-parts":[["2017"]]},"page":"75-80","publisher":"Sports Medicine Australia","title":"Field evaluation of a random forest activity classifier for wrist-worn accelerometer data","type":"article-journal","volume":"20"},"uris":["http://www.mendeley.com/documents/?uuid=622a9c81-dfab-44bd-9667-14ac684483c6"]}],"mendeley":{"formattedCitation":"&lt;sup&gt;1&lt;/sup&gt;","plainTextFormattedCitation":"1","previouslyFormattedCitation":"&lt;sup&gt;1&lt;/sup&gt;"},"properties":{"noteIndex":0},"schema":"https://github.com/citation-style-language/schema/raw/master/csl-citation.json"}</w:instrText>
      </w:r>
      <w:r w:rsidRPr="004A1B33">
        <w:fldChar w:fldCharType="separate"/>
      </w:r>
      <w:r w:rsidRPr="004A1B33">
        <w:rPr>
          <w:noProof/>
          <w:vertAlign w:val="superscript"/>
        </w:rPr>
        <w:t>1</w:t>
      </w:r>
      <w:r w:rsidRPr="004A1B33">
        <w:fldChar w:fldCharType="end"/>
      </w:r>
      <w:r w:rsidRPr="004A1B33">
        <w:t xml:space="preserve"> RF is an ensemble of multiple decision trees. Each tree is learned on a bootstrap sample of training data and each node in the tree is split using the best among a randomly selected set of acceleration features. The decisions from each tree are aggregated and a final model prediction is based on majority vote. The RF model requires very little pre-processing of the data, as the features do not need to be normalized. Additionally, the model is resistant to over fitting the training data because each tree within the forest is independently grown to maximum depth using a randomly selected subset of features. </w:t>
      </w:r>
    </w:p>
    <w:p w14:paraId="366EED46" w14:textId="77777777" w:rsidR="00660BB1" w:rsidRPr="004A1B33" w:rsidRDefault="00660BB1" w:rsidP="00660BB1">
      <w:pPr>
        <w:pStyle w:val="TableTitle"/>
      </w:pPr>
    </w:p>
    <w:p w14:paraId="589168C6" w14:textId="77777777" w:rsidR="00660BB1" w:rsidRPr="004A1B33" w:rsidRDefault="00660BB1" w:rsidP="00660BB1">
      <w:pPr>
        <w:pStyle w:val="TableTitle"/>
      </w:pPr>
      <w:r w:rsidRPr="004A1B33">
        <w:t>The classifier categorized physical activity in 10 second windows into 1 of 4 activity classes: sedentary, standing utilitarian movements (ironing a shirt, washing dishes), walking activities (gardening, active commuting, mopping floors), running/high energetic activities (active playing with children). These activities were then assigned to 1 of 4 activity intensities: sedentary, light, moderate, and vigorous. Walking activities were classified as light (&lt;100mg), moderate (≥100mg) and vigorous (≥400mg) intensity. The diagram below depicts how activity intensity was classified Differentiation from sleep</w:t>
      </w:r>
      <w:r w:rsidRPr="004A1B33">
        <w:fldChar w:fldCharType="begin" w:fldLock="1"/>
      </w:r>
      <w:r w:rsidRPr="004A1B33">
        <w:instrText>ADDIN CSL_CITATION {"citationItems":[{"id":"ITEM-1","itemData":{"DOI":"10.1038/s41598-018-31266-z","ISSN":"20452322","PMID":"30154500","abstract":"Wrist worn raw-data accelerometers are used increasingly in large scale population research. We examined whether sleep parameters can be estimated from these data in the absence of sleep diaries, which are common in sleep actigraphy. Our heuristic algorithm uses the variance in estimated z-axis angle and makes basic assumptions about sleep interruptions. Detected sleep period time window (SPT-window), was compared against sleep diary in 3741 participants (range=60-83years) and polysomnography in sleep clinic patients (N=28) and in healthy good sleepers (N=22). The SPT-window derived from the algorithm was 10.9 and 2.9 minutes longer compared with sleep diary in men and women, respectively. Average c-statistic to detect the SPT-window compared to polysomnography was 0.86 and 0.83 in clinic and healthy sleepers, respectively. We demonstrated the accuracy of our algorithm to detect the SPT-window. The value of this algorithm lies in studies such as UK Biobank where a sleep diary was not used.","author":[{"dropping-particle":"","family":"Hees","given":"V. T.","non-dropping-particle":"Van","parse-names":false,"suffix":""},{"dropping-particle":"","family":"Sabia","given":"S.","non-dropping-particle":"","parse-names":false,"suffix":""},{"dropping-particle":"","family":"Jones","given":"S. E.","non-dropping-particle":"","parse-names":false,"suffix":""},{"dropping-particle":"","family":"Wood","given":"A. R.","non-dropping-particle":"","parse-names":false,"suffix":""},{"dropping-particle":"","family":"Anderson","given":"K. N.","non-dropping-particle":"","parse-names":false,"suffix":""},{"dropping-particle":"","family":"Kivimäki","given":"M.","non-dropping-particle":"","parse-names":false,"suffix":""},{"dropping-particle":"","family":"Frayling","given":"T. M.","non-dropping-particle":"","parse-names":false,"suffix":""},{"dropping-particle":"","family":"Pack","given":"A. I.","non-dropping-particle":"","parse-names":false,"suffix":""},{"dropping-particle":"","family":"Bucan","given":"M.","non-dropping-particle":"","parse-names":false,"suffix":""},{"dropping-particle":"","family":"Trenell","given":"M. I.","non-dropping-particle":"","parse-names":false,"suffix":""},{"dropping-particle":"","family":"Mazzotti","given":"Diego R.","non-dropping-particle":"","parse-names":false,"suffix":""},{"dropping-particle":"","family":"Gehrman","given":"P. R.","non-dropping-particle":"","parse-names":false,"suffix":""},{"dropping-particle":"","family":"Singh-Manoux","given":"B. A.","non-dropping-particle":"","parse-names":false,"suffix":""},{"dropping-particle":"","family":"Weedon","given":"M. N.","non-dropping-particle":"","parse-names":false,"suffix":""}],"container-title":"Scientific Reports","id":"ITEM-1","issue":"1","issued":{"date-parts":[["2018"]]},"page":"1-11","title":"Estimating sleep parameters using an accelerometer without sleep diary","type":"article-journal","volume":"8"},"uris":["http://www.mendeley.com/documents/?uuid=0831c9bd-8cb5-48e9-8713-72b1b7dff6a2"]}],"mendeley":{"formattedCitation":"&lt;sup&gt;2&lt;/sup&gt;","plainTextFormattedCitation":"2","previouslyFormattedCitation":"&lt;sup&gt;2&lt;/sup&gt;"},"properties":{"noteIndex":0},"schema":"https://github.com/citation-style-language/schema/raw/master/csl-citation.json"}</w:instrText>
      </w:r>
      <w:r w:rsidRPr="004A1B33">
        <w:fldChar w:fldCharType="separate"/>
      </w:r>
      <w:r w:rsidRPr="004A1B33">
        <w:rPr>
          <w:noProof/>
          <w:vertAlign w:val="superscript"/>
        </w:rPr>
        <w:t>2</w:t>
      </w:r>
      <w:r w:rsidRPr="004A1B33">
        <w:fldChar w:fldCharType="end"/>
      </w:r>
      <w:r w:rsidRPr="004A1B33">
        <w:t xml:space="preserve"> and non-wear</w:t>
      </w:r>
      <w:r w:rsidRPr="004A1B33">
        <w:fldChar w:fldCharType="begin" w:fldLock="1"/>
      </w:r>
      <w:r w:rsidRPr="004A1B33">
        <w:instrText>ADDIN CSL_CITATION {"citationItems":[{"id":"ITEM-1","itemData":{"DOI":"10.1080/02640414.2019.1703301","ISSN":"1466447X","abstract":"© 2019, © 2019 Informa UK Limited, trading as Taylor  &amp;  Francis Group. Detection of non-wear periods is an important step in accelerometer data processing. This study evaluated five non-wear detection algorithms for wrist accelerometer data and two rules for non-wear detection when non-wear and sleep algorithms are implemented in parallel. Non-wear algorithms were based on the standard deviation (SD), the high-pass filtered acceleration, or tilt angle. Rules for differentiating sleep from non-wear consisted of an override rule in which any overlap between non-wear and sleep was deemed non-wear; and a 75% rule in which non-wear periods were deemed sleep if the duration was &lt; 75% of the sleep period. Non-wear algorithms were evaluated in 47 children who wore an ActiGraph GT3X+ accelerometer during school hours for 5 days. Rules for differentiating sleep from non-wear were evaluated in 15 adults who wore a GeneActiv Original accelerometer continuously for 24 hours. Classification accuracy for the non-wear algorithms ranged between 0.86–0.95, with the SD of the vector magnitude providing the best performance. The override rule misclassified 37.1 minutes of sleep as non-wear, while the 75% rule resulted in no misclassification. Non-wear algorithms based on the SD of the acceleration signal can effectively detect non-wear periods, while application of the 75% rule can effectively differentiate sleep from non-wear when examined concurrently.","author":[{"dropping-particle":"","family":"Ahmadi","given":"M.N.","non-dropping-particle":"","parse-names":false,"suffix":""},{"dropping-particle":"","family":"Nathan","given":"N.","non-dropping-particle":"","parse-names":false,"suffix":""},{"dropping-particle":"","family":"Sutherland","given":"R.","non-dropping-particle":"","parse-names":false,"suffix":""},{"dropping-particle":"","family":"Wolfenden","given":"L.","non-dropping-particle":"","parse-names":false,"suffix":""},{"dropping-particle":"","family":"Trost","given":"S.G.","non-dropping-particle":"","parse-names":false,"suffix":""}],"container-title":"Journal of Sports Sciences","id":"ITEM-1","issue":"4","issued":{"date-parts":[["2020"]]},"title":"Non-wear or sleep? Evaluation of five non-wear detection algorithms for raw accelerometer data","type":"article-journal","volume":"38"},"uris":["http://www.mendeley.com/documents/?uuid=af7e94f1-9afa-3fba-94de-1e13d9a8f05d"]}],"mendeley":{"formattedCitation":"&lt;sup&gt;3&lt;/sup&gt;","plainTextFormattedCitation":"3","previouslyFormattedCitation":"&lt;sup&gt;3&lt;/sup&gt;"},"properties":{"noteIndex":0},"schema":"https://github.com/citation-style-language/schema/raw/master/csl-citation.json"}</w:instrText>
      </w:r>
      <w:r w:rsidRPr="004A1B33">
        <w:fldChar w:fldCharType="separate"/>
      </w:r>
      <w:r w:rsidRPr="004A1B33">
        <w:rPr>
          <w:noProof/>
          <w:vertAlign w:val="superscript"/>
        </w:rPr>
        <w:t>3</w:t>
      </w:r>
      <w:r w:rsidRPr="004A1B33">
        <w:fldChar w:fldCharType="end"/>
      </w:r>
      <w:r w:rsidRPr="004A1B33">
        <w:t xml:space="preserve"> was identified using the change in tilt angle and acceleration standard deviation. Monitors were calibrated</w:t>
      </w:r>
      <w:r w:rsidRPr="004A1B33">
        <w:fldChar w:fldCharType="begin" w:fldLock="1"/>
      </w:r>
      <w:r w:rsidRPr="004A1B33">
        <w:instrText>ADDIN CSL_CITATION {"citationItems":[{"id":"ITEM-1","itemData":{"DOI":"10.1109/jsen.2011.2167319","ISSN":"1530-437X","abstract":"This paper proposes a calibration procedure in order to minimize the process time and cost. It relies on the suggestion of optimal positions, in which the calibration procedure takes place, and on position number optimization. Furthermore, this paper describes and compares three useful calibration algorithms applicable on triaxial accelerometer to determine its mathematical error model without a need to use an expensive and precise calibration means, which is commonly required. The sensor error model (SEM) of triaxial accelerometer consists of three scale-factor errors, three nonorthogonality angles, and three offsets. For purposes of calibration, two algorithms were tested-the Levenberg-Marquardt and the Thin-Shell algorithm. Both were then related to algorithm based on Matlab fminunc function to analyze their efficiency and results. The proposed calibration procedure and applied algorithms were experimentally verified on accelerometers available on market. We performed various analyses of proposed procedure and proved its capability to estimate the parameters of SEM without a need of precise calibration means, with minimum number of iteration, both saving time, workload, and costs.","author":[{"dropping-particle":"","family":"Sipos","given":"Martin","non-dropping-particle":"","parse-names":false,"suffix":""},{"dropping-particle":"","family":"Paces","given":"Pavel","non-dropping-particle":"","parse-names":false,"suffix":""},{"dropping-particle":"","family":"Rohac","given":"Jan","non-dropping-particle":"","parse-names":false,"suffix":""},{"dropping-particle":"","family":"Novacek","given":"Petr","non-dropping-particle":"","parse-names":false,"suffix":""}],"container-title":"IEEE Sensors Journal","id":"ITEM-1","issue":"5","issued":{"date-parts":[["2011"]]},"page":"1157-1165","title":"Analyses of Triaxial Accelerometer Calibration Algorithms","type":"article-journal","volume":"12"},"uris":["http://www.mendeley.com/documents/?uuid=806eaffe-be17-4121-a9d2-8205a3c61725"]}],"mendeley":{"formattedCitation":"&lt;sup&gt;4&lt;/sup&gt;","plainTextFormattedCitation":"4","previouslyFormattedCitation":"&lt;sup&gt;4&lt;/sup&gt;"},"properties":{"noteIndex":0},"schema":"https://github.com/citation-style-language/schema/raw/master/csl-citation.json"}</w:instrText>
      </w:r>
      <w:r w:rsidRPr="004A1B33">
        <w:fldChar w:fldCharType="separate"/>
      </w:r>
      <w:r w:rsidRPr="004A1B33">
        <w:rPr>
          <w:noProof/>
          <w:vertAlign w:val="superscript"/>
        </w:rPr>
        <w:t>4</w:t>
      </w:r>
      <w:r w:rsidRPr="004A1B33">
        <w:fldChar w:fldCharType="end"/>
      </w:r>
      <w:r w:rsidRPr="004A1B33">
        <w:t xml:space="preserve"> and corrected for orientation</w:t>
      </w:r>
      <w:r w:rsidRPr="004A1B33">
        <w:fldChar w:fldCharType="begin" w:fldLock="1"/>
      </w:r>
      <w:r w:rsidRPr="004A1B33">
        <w:instrText>ADDIN CSL_CITATION {"citationItems":[{"id":"ITEM-1","itemData":{"DOI":"10.1515/zna-1966-0711","ISBN":"0769507956","ISSN":"18657109","author":[{"dropping-particle":"","family":"Mizell","given":"David","non-dropping-particle":"","parse-names":false,"suffix":""}],"id":"ITEM-1","issued":{"date-parts":[["0"]]},"title":"Using gravity to estimate accelerometer orientation. Paper presented at the Proceedings of the 7th IEEE International Symposium on Wearable Computers, White Plains, NY.","type":"article-journal"},"uris":["http://www.mendeley.com/documents/?uuid=f6b315cd-96f7-43ea-8d85-1f53b92aa92a"]}],"mendeley":{"formattedCitation":"&lt;sup&gt;5&lt;/sup&gt;","plainTextFormattedCitation":"5","previouslyFormattedCitation":"&lt;sup&gt;5&lt;/sup&gt;"},"properties":{"noteIndex":0},"schema":"https://github.com/citation-style-language/schema/raw/master/csl-citation.json"}</w:instrText>
      </w:r>
      <w:r w:rsidRPr="004A1B33">
        <w:fldChar w:fldCharType="separate"/>
      </w:r>
      <w:r w:rsidRPr="004A1B33">
        <w:rPr>
          <w:noProof/>
          <w:vertAlign w:val="superscript"/>
        </w:rPr>
        <w:t>5</w:t>
      </w:r>
      <w:r w:rsidRPr="004A1B33">
        <w:fldChar w:fldCharType="end"/>
      </w:r>
      <w:r w:rsidRPr="004A1B33">
        <w:t xml:space="preserve"> using previously published methods.</w:t>
      </w:r>
    </w:p>
    <w:p w14:paraId="5D6D65AB" w14:textId="77777777" w:rsidR="00660BB1" w:rsidRPr="004A1B33" w:rsidRDefault="00660BB1" w:rsidP="00660BB1">
      <w:pPr>
        <w:pStyle w:val="TableTitle"/>
      </w:pPr>
    </w:p>
    <w:p w14:paraId="48E246FC" w14:textId="77777777" w:rsidR="00660BB1" w:rsidRPr="004A1B33" w:rsidRDefault="00660BB1" w:rsidP="00660BB1">
      <w:pPr>
        <w:pStyle w:val="TableTitle"/>
      </w:pPr>
      <w:r w:rsidRPr="004A1B33">
        <w:rPr>
          <w:noProof/>
          <w:lang w:val="es-CL" w:eastAsia="es-CL"/>
        </w:rPr>
        <w:drawing>
          <wp:anchor distT="0" distB="0" distL="114300" distR="114300" simplePos="0" relativeHeight="251660288" behindDoc="0" locked="0" layoutInCell="1" allowOverlap="1" wp14:anchorId="73A75308" wp14:editId="75294A85">
            <wp:simplePos x="0" y="0"/>
            <wp:positionH relativeFrom="column">
              <wp:posOffset>-499110</wp:posOffset>
            </wp:positionH>
            <wp:positionV relativeFrom="paragraph">
              <wp:posOffset>249555</wp:posOffset>
            </wp:positionV>
            <wp:extent cx="6748780" cy="3728720"/>
            <wp:effectExtent l="19050" t="19050" r="13970" b="24130"/>
            <wp:wrapTopAndBottom/>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748780" cy="372872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4A1B33">
        <w:rPr>
          <w:b/>
          <w:bCs/>
        </w:rPr>
        <w:t>Physical activity type and intensity diagram</w:t>
      </w:r>
    </w:p>
    <w:p w14:paraId="2BCA00AC" w14:textId="77777777" w:rsidR="00660BB1" w:rsidRPr="004A1B33" w:rsidRDefault="00660BB1" w:rsidP="00660BB1">
      <w:pPr>
        <w:pStyle w:val="TableTitle"/>
      </w:pPr>
    </w:p>
    <w:p w14:paraId="7F889920" w14:textId="77777777" w:rsidR="00660BB1" w:rsidRPr="004A1B33" w:rsidRDefault="00660BB1" w:rsidP="00660BB1">
      <w:pPr>
        <w:pStyle w:val="TableTitle"/>
        <w:rPr>
          <w:szCs w:val="24"/>
          <w:lang w:val="en-AU"/>
        </w:rPr>
      </w:pPr>
      <w:r w:rsidRPr="004A1B33">
        <w:rPr>
          <w:szCs w:val="24"/>
          <w:lang w:val="en-AU"/>
        </w:rPr>
        <w:t>Activities in an independent sample of 98 participants (Age = 56.4 ± 15.7; 53.1% female) from the US</w:t>
      </w:r>
      <w:r w:rsidRPr="004A1B33">
        <w:rPr>
          <w:szCs w:val="24"/>
          <w:lang w:val="en-AU"/>
        </w:rPr>
        <w:fldChar w:fldCharType="begin" w:fldLock="1"/>
      </w:r>
      <w:r w:rsidRPr="004A1B33">
        <w:rPr>
          <w:szCs w:val="24"/>
          <w:lang w:val="en-AU"/>
        </w:rPr>
        <w:instrText>ADDIN CSL_CITATION {"citationItems":[{"id":"ITEM-1","itemData":{"DOI":"10.1109/ICSMC.2011.6083640","ISBN":"9781457706523","ISSN":"1062922X","abstract":"This paper discusses several aspects and practical issues of physical activity recognition. Many existent activity recognition applications only include the few and well known basic activities, thus limiting the applicability of these systems. One of the main goals of this paper is to point out the importance of extending activity recognition with background activities, and to demonstrate its effects. Another practical issue of activity recognition is, that the comparison of different approaches is often not possible not only because of the lack of common datasets, but also because of the usage of different evaluation methods. This work argues, that usually subject independent validation techniques should be applied for the evaluation of activity recognition systems. The statements of this work are demonstrated on a dataset with 8 subjects and 13 different activities. Finally, an empirical study carried out within this work shows the feasibility of using more complex classifiers (required due to the extended activity recognition problem) for mobile applications.","author":[{"dropping-particle":"","family":"Reiss","given":"Attila","non-dropping-particle":"","parse-names":false,"suffix":""},{"dropping-particle":"","family":"Weber","given":"Markus","non-dropping-particle":"","parse-names":false,"suffix":""},{"dropping-particle":"","family":"Stricker","given":"Didier","non-dropping-particle":"","parse-names":false,"suffix":""}],"container-title":"IEEE International Conference on Systems, Man, and Cybernetics","id":"ITEM-1","issued":{"date-parts":[["2011"]]},"page":"46-50","title":"Exploring and extending the boundaries of physical activity recognition","type":"paper-conference"},"uris":["http://www.mendeley.com/documents/?uuid=e6387267-e8e0-401a-b501-83d13f595b46"]}],"mendeley":{"formattedCitation":"&lt;sup&gt;6&lt;/sup&gt;","plainTextFormattedCitation":"6","previouslyFormattedCitation":"&lt;sup&gt;6&lt;/sup&gt;"},"properties":{"noteIndex":0},"schema":"https://github.com/citation-style-language/schema/raw/master/csl-citation.json"}</w:instrText>
      </w:r>
      <w:r w:rsidRPr="004A1B33">
        <w:rPr>
          <w:szCs w:val="24"/>
          <w:lang w:val="en-AU"/>
        </w:rPr>
        <w:fldChar w:fldCharType="separate"/>
      </w:r>
      <w:r w:rsidRPr="004A1B33">
        <w:rPr>
          <w:noProof/>
          <w:szCs w:val="24"/>
          <w:vertAlign w:val="superscript"/>
          <w:lang w:val="en-AU"/>
        </w:rPr>
        <w:t>6</w:t>
      </w:r>
      <w:r w:rsidRPr="004A1B33">
        <w:rPr>
          <w:szCs w:val="24"/>
          <w:lang w:val="en-AU"/>
        </w:rPr>
        <w:fldChar w:fldCharType="end"/>
      </w:r>
      <w:r w:rsidRPr="004A1B33">
        <w:rPr>
          <w:szCs w:val="24"/>
          <w:lang w:val="en-AU"/>
        </w:rPr>
        <w:t xml:space="preserve"> (University of California Irvine Center for Machine Learning and Intelligent Systems </w:t>
      </w:r>
      <w:r w:rsidRPr="004A1B33">
        <w:rPr>
          <w:i/>
          <w:iCs/>
          <w:szCs w:val="24"/>
          <w:lang w:val="en-AU"/>
        </w:rPr>
        <w:t>Physical Activity Monitoring for Aging People</w:t>
      </w:r>
      <w:r w:rsidRPr="004A1B33">
        <w:rPr>
          <w:szCs w:val="24"/>
          <w:lang w:val="en-AU"/>
        </w:rPr>
        <w:t xml:space="preserve"> study [published data], accessible at</w:t>
      </w:r>
      <w:r w:rsidRPr="004A1B33">
        <w:t xml:space="preserve"> </w:t>
      </w:r>
      <w:r w:rsidRPr="004A1B33">
        <w:rPr>
          <w:szCs w:val="24"/>
          <w:lang w:val="en-AU"/>
        </w:rPr>
        <w:lastRenderedPageBreak/>
        <w:t>https://archive.ics.uci.edu/ml/datasets) and Australia</w:t>
      </w:r>
      <w:r w:rsidRPr="004A1B33">
        <w:rPr>
          <w:szCs w:val="24"/>
          <w:lang w:val="en-AU"/>
        </w:rPr>
        <w:fldChar w:fldCharType="begin" w:fldLock="1"/>
      </w:r>
      <w:r w:rsidRPr="004A1B33">
        <w:rPr>
          <w:szCs w:val="24"/>
          <w:lang w:val="en-AU"/>
        </w:rPr>
        <w:instrText>ADDIN CSL_CITATION {"citationItems":[{"id":"ITEM-1","itemData":{"DOI":"10.1371/journal.pone.0193971","ISBN":"1111111111","ISSN":"19326203","abstract":"Background Most wearable devices that measure movement in workplaces cannot determine the context in which people spend time. This study examined the accuracy of Bluetooth sensing (10-second intervals) via the ActiGraph GT9X Link monitor to determine location in an office setting, using two simple, bespoke algorithms. Methods For one work day (mean±SD 6.2±1.1 hours), 30 office workers (30% men, aged 38±11 years) simultaneously wore chest-mounted cameras (video recording) and Bluetooth-enabled monitors (initialised as receivers) on the wrist and thigh. Additional monitors (initialised as beacons) were placed in the entry, kitchen, photocopy room, corridors, and the wearer’s office. Firstly, participant presence/absence at each location was predicted from the presence/absence of signals at that location (ignoring all other signals). Secondly, using the information gathered at multiple locations simultaneously, a simple heuristic model was used to predict at which location the participant was present. The Bluetooth-determined location for each algorithm was tested against the camera in terms of F-scores. Results When considering locations individually, the accuracy obtained was excellent in the office (F-score = 0.98 and 0.97 for thigh and wrist positions) but poor in other locations (F-score = 0.04 to 0.36), stemming primarily from a high false positive rate. The multi-location algorithm exhibited high accuracy for the office location (F-score = 0.97 for both wear positions). It also improved the F-scores obtained in the remaining locations, but not always to levels indicating good accuracy (e.g., F-score for photocopy room 0.1 in both wear positions). Conclusions The Bluetooth signalling function shows promise for determining where workers spend most of their time (i.e., their office). Placing beacons in multiple locations and using a rule-based decision model improved classification accuracy; however, for workplace locations visited infrequently or with considerable movement, accuracy was below desirable levels. Further development of algorithms is warranted.","author":[{"dropping-particle":"","family":"Clark","given":"Bronwyn K.","non-dropping-particle":"","parse-names":false,"suffix":""},{"dropping-particle":"","family":"Winkler","given":"Elisabeth A.","non-dropping-particle":"","parse-names":false,"suffix":""},{"dropping-particle":"","family":"Brakenridge","given":"Charlotte L.","non-dropping-particle":"","parse-names":false,"suffix":""},{"dropping-particle":"","family":"Trost","given":"Stewart G.","non-dropping-particle":"","parse-names":false,"suffix":""},{"dropping-particle":"","family":"Healy","given":"Genevieve N.","non-dropping-particle":"","parse-names":false,"suffix":""}],"container-title":"PLoS ONE","id":"ITEM-1","issue":"3","issued":{"date-parts":[["2018"]]},"page":"1-15","title":"Using bluetooth proximity sensing to determine where office workers spend time at work","type":"article-journal","volume":"13"},"uris":["http://www.mendeley.com/documents/?uuid=15388e56-8966-4e52-8645-716970bfcd64"]}],"mendeley":{"formattedCitation":"&lt;sup&gt;7&lt;/sup&gt;","plainTextFormattedCitation":"7","previouslyFormattedCitation":"&lt;sup&gt;7&lt;/sup&gt;"},"properties":{"noteIndex":0},"schema":"https://github.com/citation-style-language/schema/raw/master/csl-citation.json"}</w:instrText>
      </w:r>
      <w:r w:rsidRPr="004A1B33">
        <w:rPr>
          <w:szCs w:val="24"/>
          <w:lang w:val="en-AU"/>
        </w:rPr>
        <w:fldChar w:fldCharType="separate"/>
      </w:r>
      <w:r w:rsidRPr="004A1B33">
        <w:rPr>
          <w:noProof/>
          <w:szCs w:val="24"/>
          <w:vertAlign w:val="superscript"/>
          <w:lang w:val="en-AU"/>
        </w:rPr>
        <w:t>7</w:t>
      </w:r>
      <w:r w:rsidRPr="004A1B33">
        <w:rPr>
          <w:szCs w:val="24"/>
          <w:lang w:val="en-AU"/>
        </w:rPr>
        <w:fldChar w:fldCharType="end"/>
      </w:r>
      <w:r w:rsidRPr="004A1B33">
        <w:rPr>
          <w:szCs w:val="24"/>
          <w:lang w:val="en-AU"/>
        </w:rPr>
        <w:t xml:space="preserve"> (University of Queensland </w:t>
      </w:r>
      <w:r w:rsidRPr="004A1B33">
        <w:rPr>
          <w:i/>
          <w:iCs/>
          <w:szCs w:val="24"/>
          <w:lang w:val="en-AU"/>
        </w:rPr>
        <w:t xml:space="preserve">Where and When at Work </w:t>
      </w:r>
      <w:r w:rsidRPr="004A1B33">
        <w:rPr>
          <w:szCs w:val="24"/>
          <w:lang w:val="en-AU"/>
        </w:rPr>
        <w:t xml:space="preserve">study [published data], and University of Sydney </w:t>
      </w:r>
      <w:r w:rsidRPr="004A1B33">
        <w:rPr>
          <w:i/>
          <w:iCs/>
          <w:szCs w:val="24"/>
          <w:lang w:val="en-AU"/>
        </w:rPr>
        <w:t xml:space="preserve">Intermittent Lifestyle Physical Activity </w:t>
      </w:r>
      <w:r w:rsidRPr="004A1B33">
        <w:rPr>
          <w:szCs w:val="24"/>
          <w:lang w:val="en-AU"/>
        </w:rPr>
        <w:t>Study [unpublished data]) providing 103,607 activity samples from structured and free-living activities (17,267 minutes) were used to assess robustness and generalizability of the classifier. For free-living activities participant-worn or researcher-held Go-Pro video-recordings were used to attain ground-truth physical activity.</w:t>
      </w:r>
      <w:r w:rsidRPr="004A1B33">
        <w:t xml:space="preserve"> Video files were imported into the Noldus Observer XT software for continuous direct observation coding. A two-stage direct observation scheme was implemented in which the participant’s movement behaviour was coded for activity type and then activity intensity based on </w:t>
      </w:r>
      <w:r w:rsidRPr="004A1B33">
        <w:rPr>
          <w:szCs w:val="24"/>
          <w:lang w:val="en-AU"/>
        </w:rPr>
        <w:t>Compendium of Physical Activities</w:t>
      </w:r>
      <w:r w:rsidRPr="004A1B33">
        <w:rPr>
          <w:szCs w:val="24"/>
          <w:lang w:val="en-AU"/>
        </w:rPr>
        <w:fldChar w:fldCharType="begin" w:fldLock="1"/>
      </w:r>
      <w:r w:rsidRPr="004A1B33">
        <w:rPr>
          <w:szCs w:val="24"/>
          <w:lang w:val="en-AU"/>
        </w:rPr>
        <w:instrText>ADDIN CSL_CITATION {"citationItems":[{"id":"ITEM-1","itemData":{"DOI":"10.1249/MSS.0b013e31821ece12","ISSN":"01959131","PMID":"21681120","abstract":"Purpose: The Compendium of Physical Activities was developed to enhance the comparability of results across studies using self-report physical activity (PA) and is used to quantify the energy cost of a wide variety of PA. We provide the second update of the Compendium, called the 2011 Compendium. Methods: The 2011 Compendium retains the previous coding scheme to identify the major category headings and specific PA by their rate of energy expenditure in MET. Modifications in the 2011 Compendium include cataloging measured MET values and their source references, when available; addition of new codes and specific activities; an update of the Compendium tracking guide that links information in the 1993, 2000, and 2011 compendia versions; and the creation of a Web site to facilitate easy access and downloading of Compendium documents. Measured MET values were obtained from a systematic search of databases using defined key words. Results: The 2011 Compendium contains 821 codes for specific activities. Two hundred seventeen new codes were added, 68% (561/821) of which have measured MET values. Approximately half (317/604) of the codes from the 2000 Compendium were modified to improve the definitions and/or to consolidate specific activities and to update estimated MET values where measured values did not exist. Updated MET values accounted for 73% of all code changes. Conclusions: The Compendium is used globally to quantify the energy cost of PA in adults for surveillance activities, research studies, and, in clinical settings, to write PA recommendations and to assess energy expenditure in individuals. The 2011 Compendium is an update of a system for quantifying the energy cost of adult human PA and is a living document that is moving in the direction of being 100% evidence based. Copyright © 2011 by the American College of Sports Medicine.","author":[{"dropping-particle":"","family":"Ainsworth","given":"Barbara E.","non-dropping-particle":"","parse-names":false,"suffix":""},{"dropping-particle":"","family":"Haskell","given":"William L.","non-dropping-particle":"","parse-names":false,"suffix":""},{"dropping-particle":"","family":"Herrmann","given":"Stephen D.","non-dropping-particle":"","parse-names":false,"suffix":""},{"dropping-particle":"","family":"Meckes","given":"Nathanael","non-dropping-particle":"","parse-names":false,"suffix":""},{"dropping-particle":"","family":"Bassett","given":"David R.","non-dropping-particle":"","parse-names":false,"suffix":""},{"dropping-particle":"","family":"Tudor-Locke","given":"Catrine","non-dropping-particle":"","parse-names":false,"suffix":""},{"dropping-particle":"","family":"Greer","given":"Jennifer L.","non-dropping-particle":"","parse-names":false,"suffix":""},{"dropping-particle":"","family":"Vezina","given":"Jesse","non-dropping-particle":"","parse-names":false,"suffix":""},{"dropping-particle":"","family":"Whitt-Glover","given":"Melicia C.","non-dropping-particle":"","parse-names":false,"suffix":""},{"dropping-particle":"","family":"Leon","given":"Arthur S.","non-dropping-particle":"","parse-names":false,"suffix":""}],"container-title":"Medicine and Science in Sports and Exercise","id":"ITEM-1","issue":"8","issued":{"date-parts":[["2011"]]},"page":"1575-1581","title":"2011 compendium of physical activities: A second update of codes and MET values","type":"article-journal","volume":"43"},"uris":["http://www.mendeley.com/documents/?uuid=15629508-b9a3-4299-8491-0cd60208c46e"]}],"mendeley":{"formattedCitation":"&lt;sup&gt;8&lt;/sup&gt;","plainTextFormattedCitation":"8","previouslyFormattedCitation":"&lt;sup&gt;8&lt;/sup&gt;"},"properties":{"noteIndex":0},"schema":"https://github.com/citation-style-language/schema/raw/master/csl-citation.json"}</w:instrText>
      </w:r>
      <w:r w:rsidRPr="004A1B33">
        <w:rPr>
          <w:szCs w:val="24"/>
          <w:lang w:val="en-AU"/>
        </w:rPr>
        <w:fldChar w:fldCharType="separate"/>
      </w:r>
      <w:r w:rsidRPr="004A1B33">
        <w:rPr>
          <w:noProof/>
          <w:szCs w:val="24"/>
          <w:vertAlign w:val="superscript"/>
          <w:lang w:val="en-AU"/>
        </w:rPr>
        <w:t>8</w:t>
      </w:r>
      <w:r w:rsidRPr="004A1B33">
        <w:rPr>
          <w:szCs w:val="24"/>
          <w:lang w:val="en-AU"/>
        </w:rPr>
        <w:fldChar w:fldCharType="end"/>
      </w:r>
      <w:r w:rsidRPr="004A1B33">
        <w:t>. The direct observation system generated a vector of date-time stamps corresponding to the start and finish of each movement event, which were used to assign the activity codes to the corresponding time segments of the accelerometer data. Interobserver reliability was assessed by dual coding. The intraclass correlation coefficient for coding activities was 0.912 (0.866-0.942)</w:t>
      </w:r>
      <w:r w:rsidRPr="004A1B33">
        <w:rPr>
          <w:szCs w:val="24"/>
          <w:lang w:val="en-AU"/>
        </w:rPr>
        <w:t xml:space="preserve">. </w:t>
      </w:r>
    </w:p>
    <w:p w14:paraId="36676E3E" w14:textId="77777777" w:rsidR="00660BB1" w:rsidRPr="004A1B33" w:rsidRDefault="00660BB1" w:rsidP="00660BB1">
      <w:pPr>
        <w:pStyle w:val="TableTitle"/>
        <w:rPr>
          <w:szCs w:val="24"/>
          <w:lang w:val="en-AU"/>
        </w:rPr>
      </w:pPr>
    </w:p>
    <w:p w14:paraId="38FCFFB0" w14:textId="77777777" w:rsidR="00660BB1" w:rsidRPr="004A1B33" w:rsidRDefault="00660BB1" w:rsidP="00660BB1">
      <w:pPr>
        <w:pStyle w:val="TableTitle"/>
        <w:rPr>
          <w:szCs w:val="24"/>
          <w:lang w:val="en-AU"/>
        </w:rPr>
      </w:pPr>
      <w:r w:rsidRPr="004A1B33">
        <w:rPr>
          <w:szCs w:val="24"/>
          <w:lang w:val="en-AU"/>
        </w:rPr>
        <w:t>Performance was further evaluated in a separate sample of 151 adults (age range 18-91 years, 65.6% female) recruited from the UK</w:t>
      </w:r>
      <w:r w:rsidRPr="004A1B33">
        <w:rPr>
          <w:szCs w:val="24"/>
          <w:lang w:val="en-AU"/>
        </w:rPr>
        <w:fldChar w:fldCharType="begin" w:fldLock="1"/>
      </w:r>
      <w:r w:rsidRPr="004A1B33">
        <w:rPr>
          <w:szCs w:val="24"/>
          <w:lang w:val="en-AU"/>
        </w:rPr>
        <w:instrText>ADDIN CSL_CITATION {"citationItems":[{"id":"ITEM-1","itemData":{"DOI":"10.1038/s41598-018-26174-1","ISSN":"20452322","abstract":"Current public health guidelines on physical activity and sleep duration are limited by a reliance on subjective self-reported evidence. Using data from simple wrist-worn activity monitors, we developed a tailored machine learning model, using balanced random forests with Hidden Markov Models, to reliably detect a number of activity modes. We show that physical activity and sleep behaviours can be classified with 87% accuracy in 159,504 minutes of recorded free-living behaviours from 132 adults. These trained models can be used to infer fine resolution activity patterns at the population scale in 96,220 participants. For example, we find that men spend more time in both low- and high- intensity behaviours, while women spend more time in mixed behaviours. Walking time is highest in spring and sleep time lowest during the summer. This work opens the possibility of future public health guidelines informed by the health consequences associated with specific, objectively measured, physical activity and sleep behaviours.","author":[{"dropping-particle":"","family":"Willetts","given":"Matthew","non-dropping-particle":"","parse-names":false,"suffix":""},{"dropping-particle":"","family":"Hollowell","given":"Sven","non-dropping-particle":"","parse-names":false,"suffix":""},{"dropping-particle":"","family":"Aslett","given":"Louis","non-dropping-particle":"","parse-names":false,"suffix":""},{"dropping-particle":"","family":"Holmes","given":"Chris","non-dropping-particle":"","parse-names":false,"suffix":""},{"dropping-particle":"","family":"Doherty","given":"Aiden","non-dropping-particle":"","parse-names":false,"suffix":""}],"container-title":"Scientific Reports","id":"ITEM-1","issue":"7961","issued":{"date-parts":[["2018"]]},"title":"Statistical machine learning of sleep and physical activity phenotypes from sensor data in 96,220 UK Biobank participants","type":"article-journal","volume":"8"},"uris":["http://www.mendeley.com/documents/?uuid=87efba6d-0496-45fe-9aa6-7d2f63159a69"]}],"mendeley":{"formattedCitation":"&lt;sup&gt;9&lt;/sup&gt;","plainTextFormattedCitation":"9","previouslyFormattedCitation":"&lt;sup&gt;9&lt;/sup&gt;"},"properties":{"noteIndex":0},"schema":"https://github.com/citation-style-language/schema/raw/master/csl-citation.json"}</w:instrText>
      </w:r>
      <w:r w:rsidRPr="004A1B33">
        <w:rPr>
          <w:szCs w:val="24"/>
          <w:lang w:val="en-AU"/>
        </w:rPr>
        <w:fldChar w:fldCharType="separate"/>
      </w:r>
      <w:r w:rsidRPr="004A1B33">
        <w:rPr>
          <w:noProof/>
          <w:szCs w:val="24"/>
          <w:vertAlign w:val="superscript"/>
          <w:lang w:val="en-AU"/>
        </w:rPr>
        <w:t>9</w:t>
      </w:r>
      <w:r w:rsidRPr="004A1B33">
        <w:rPr>
          <w:szCs w:val="24"/>
          <w:lang w:val="en-AU"/>
        </w:rPr>
        <w:fldChar w:fldCharType="end"/>
      </w:r>
      <w:r w:rsidRPr="004A1B33">
        <w:rPr>
          <w:szCs w:val="24"/>
          <w:lang w:val="en-AU"/>
        </w:rPr>
        <w:t xml:space="preserve"> (University of Oxford </w:t>
      </w:r>
      <w:r w:rsidRPr="004A1B33">
        <w:rPr>
          <w:i/>
          <w:iCs/>
          <w:szCs w:val="24"/>
          <w:lang w:val="en-AU"/>
        </w:rPr>
        <w:t>Capture 24</w:t>
      </w:r>
      <w:r w:rsidRPr="004A1B33">
        <w:rPr>
          <w:szCs w:val="24"/>
          <w:lang w:val="en-AU"/>
        </w:rPr>
        <w:t xml:space="preserve"> study [published data], accessible at https://ora.ox.ac.uk/objects/uuid:99d7c092-d865-4a19-b096-cc16440cd001). Participants in this dataset wore body cameras that provided pictures every 20 seconds to annotate ground-truth free-living activity labels. The picture-based activity coding scheme has been previously described</w:t>
      </w:r>
      <w:r w:rsidRPr="004A1B33">
        <w:rPr>
          <w:szCs w:val="24"/>
          <w:lang w:val="en-AU"/>
        </w:rPr>
        <w:fldChar w:fldCharType="begin" w:fldLock="1"/>
      </w:r>
      <w:r w:rsidRPr="004A1B33">
        <w:rPr>
          <w:szCs w:val="24"/>
          <w:lang w:val="en-AU"/>
        </w:rPr>
        <w:instrText>ADDIN CSL_CITATION {"citationItems":[{"id":"ITEM-1","itemData":{"DOI":"10.1038/s41598-018-26174-1","ISSN":"20452322","abstract":"Current public health guidelines on physical activity and sleep duration are limited by a reliance on subjective self-reported evidence. Using data from simple wrist-worn activity monitors, we developed a tailored machine learning model, using balanced random forests with Hidden Markov Models, to reliably detect a number of activity modes. We show that physical activity and sleep behaviours can be classified with 87% accuracy in 159,504 minutes of recorded free-living behaviours from 132 adults. These trained models can be used to infer fine resolution activity patterns at the population scale in 96,220 participants. For example, we find that men spend more time in both low- and high- intensity behaviours, while women spend more time in mixed behaviours. Walking time is highest in spring and sleep time lowest during the summer. This work opens the possibility of future public health guidelines informed by the health consequences associated with specific, objectively measured, physical activity and sleep behaviours.","author":[{"dropping-particle":"","family":"Willetts","given":"Matthew","non-dropping-particle":"","parse-names":false,"suffix":""},{"dropping-particle":"","family":"Hollowell","given":"Sven","non-dropping-particle":"","parse-names":false,"suffix":""},{"dropping-particle":"","family":"Aslett","given":"Louis","non-dropping-particle":"","parse-names":false,"suffix":""},{"dropping-particle":"","family":"Holmes","given":"Chris","non-dropping-particle":"","parse-names":false,"suffix":""},{"dropping-particle":"","family":"Doherty","given":"Aiden","non-dropping-particle":"","parse-names":false,"suffix":""}],"container-title":"Scientific Reports","id":"ITEM-1","issue":"7961","issued":{"date-parts":[["2018"]]},"title":"Statistical machine learning of sleep and physical activity phenotypes from sensor data in 96,220 UK Biobank participants","type":"article-journal","volume":"8"},"uris":["http://www.mendeley.com/documents/?uuid=87efba6d-0496-45fe-9aa6-7d2f63159a69"]}],"mendeley":{"formattedCitation":"&lt;sup&gt;9&lt;/sup&gt;","plainTextFormattedCitation":"9","previouslyFormattedCitation":"&lt;sup&gt;9&lt;/sup&gt;"},"properties":{"noteIndex":0},"schema":"https://github.com/citation-style-language/schema/raw/master/csl-citation.json"}</w:instrText>
      </w:r>
      <w:r w:rsidRPr="004A1B33">
        <w:rPr>
          <w:szCs w:val="24"/>
          <w:lang w:val="en-AU"/>
        </w:rPr>
        <w:fldChar w:fldCharType="separate"/>
      </w:r>
      <w:r w:rsidRPr="004A1B33">
        <w:rPr>
          <w:noProof/>
          <w:szCs w:val="24"/>
          <w:vertAlign w:val="superscript"/>
          <w:lang w:val="en-AU"/>
        </w:rPr>
        <w:t>9</w:t>
      </w:r>
      <w:r w:rsidRPr="004A1B33">
        <w:rPr>
          <w:szCs w:val="24"/>
          <w:lang w:val="en-AU"/>
        </w:rPr>
        <w:fldChar w:fldCharType="end"/>
      </w:r>
      <w:r w:rsidRPr="004A1B33">
        <w:rPr>
          <w:szCs w:val="24"/>
          <w:lang w:val="en-AU"/>
        </w:rPr>
        <w:t>. A total of 172,360 activity samples (28,727 minutes) were provided by participants.</w:t>
      </w:r>
    </w:p>
    <w:p w14:paraId="5CE9E17F" w14:textId="77777777" w:rsidR="00660BB1" w:rsidRPr="004A1B33" w:rsidRDefault="00660BB1" w:rsidP="00660BB1">
      <w:pPr>
        <w:pStyle w:val="TableTitle"/>
        <w:rPr>
          <w:szCs w:val="24"/>
          <w:lang w:val="en-AU"/>
        </w:rPr>
      </w:pPr>
    </w:p>
    <w:p w14:paraId="137CA7D2" w14:textId="77777777" w:rsidR="00660BB1" w:rsidRPr="004A1B33" w:rsidRDefault="00660BB1" w:rsidP="00660BB1">
      <w:pPr>
        <w:pStyle w:val="TableTitle"/>
        <w:rPr>
          <w:szCs w:val="24"/>
          <w:lang w:val="en-AU"/>
        </w:rPr>
      </w:pPr>
      <w:r w:rsidRPr="004A1B33">
        <w:rPr>
          <w:szCs w:val="24"/>
          <w:lang w:val="en-AU"/>
        </w:rPr>
        <w:t>Classifier performance in the three datasets is provided below:</w:t>
      </w:r>
    </w:p>
    <w:p w14:paraId="303EDF3C" w14:textId="77777777" w:rsidR="00660BB1" w:rsidRPr="004A1B33" w:rsidRDefault="00660BB1" w:rsidP="00660BB1">
      <w:r w:rsidRPr="004A1B33">
        <w:t>Intensity classification performance</w:t>
      </w:r>
    </w:p>
    <w:tbl>
      <w:tblPr>
        <w:tblW w:w="9640" w:type="dxa"/>
        <w:tblInd w:w="-426" w:type="dxa"/>
        <w:tblLook w:val="04A0" w:firstRow="1" w:lastRow="0" w:firstColumn="1" w:lastColumn="0" w:noHBand="0" w:noVBand="1"/>
      </w:tblPr>
      <w:tblGrid>
        <w:gridCol w:w="1342"/>
        <w:gridCol w:w="1296"/>
        <w:gridCol w:w="1296"/>
        <w:gridCol w:w="1201"/>
        <w:gridCol w:w="1026"/>
        <w:gridCol w:w="1201"/>
        <w:gridCol w:w="1149"/>
        <w:gridCol w:w="1129"/>
      </w:tblGrid>
      <w:tr w:rsidR="00660BB1" w:rsidRPr="004A1B33" w14:paraId="47EC5469" w14:textId="77777777" w:rsidTr="007F1DD9">
        <w:tc>
          <w:tcPr>
            <w:tcW w:w="1347" w:type="dxa"/>
            <w:tcBorders>
              <w:top w:val="single" w:sz="4" w:space="0" w:color="auto"/>
              <w:bottom w:val="single" w:sz="4" w:space="0" w:color="auto"/>
            </w:tcBorders>
            <w:shd w:val="clear" w:color="auto" w:fill="auto"/>
          </w:tcPr>
          <w:p w14:paraId="7706C042" w14:textId="77777777" w:rsidR="00660BB1" w:rsidRPr="004A1B33" w:rsidRDefault="00660BB1" w:rsidP="007F1DD9">
            <w:pPr>
              <w:pStyle w:val="TableTitle"/>
              <w:rPr>
                <w:szCs w:val="24"/>
                <w:lang w:val="en-AU"/>
              </w:rPr>
            </w:pPr>
          </w:p>
        </w:tc>
        <w:tc>
          <w:tcPr>
            <w:tcW w:w="1297" w:type="dxa"/>
            <w:tcBorders>
              <w:top w:val="single" w:sz="4" w:space="0" w:color="auto"/>
              <w:bottom w:val="single" w:sz="4" w:space="0" w:color="auto"/>
            </w:tcBorders>
            <w:shd w:val="clear" w:color="auto" w:fill="auto"/>
          </w:tcPr>
          <w:p w14:paraId="590A9E68" w14:textId="77777777" w:rsidR="00660BB1" w:rsidRPr="004A1B33" w:rsidRDefault="00660BB1" w:rsidP="007F1DD9">
            <w:pPr>
              <w:pStyle w:val="TableTitle"/>
              <w:jc w:val="center"/>
              <w:rPr>
                <w:szCs w:val="24"/>
                <w:lang w:val="en-AU"/>
              </w:rPr>
            </w:pPr>
            <w:r w:rsidRPr="004A1B33">
              <w:rPr>
                <w:szCs w:val="24"/>
                <w:lang w:val="en-AU"/>
              </w:rPr>
              <w:t>Sensitivity</w:t>
            </w:r>
          </w:p>
        </w:tc>
        <w:tc>
          <w:tcPr>
            <w:tcW w:w="1297" w:type="dxa"/>
            <w:tcBorders>
              <w:top w:val="single" w:sz="4" w:space="0" w:color="auto"/>
              <w:bottom w:val="single" w:sz="4" w:space="0" w:color="auto"/>
            </w:tcBorders>
            <w:shd w:val="clear" w:color="auto" w:fill="auto"/>
          </w:tcPr>
          <w:p w14:paraId="076BF47F" w14:textId="77777777" w:rsidR="00660BB1" w:rsidRPr="004A1B33" w:rsidRDefault="00660BB1" w:rsidP="007F1DD9">
            <w:pPr>
              <w:pStyle w:val="TableTitle"/>
              <w:jc w:val="center"/>
              <w:rPr>
                <w:szCs w:val="24"/>
                <w:lang w:val="en-AU"/>
              </w:rPr>
            </w:pPr>
            <w:r w:rsidRPr="004A1B33">
              <w:rPr>
                <w:szCs w:val="24"/>
                <w:lang w:val="en-AU"/>
              </w:rPr>
              <w:t>Specificity</w:t>
            </w:r>
          </w:p>
        </w:tc>
        <w:tc>
          <w:tcPr>
            <w:tcW w:w="1204" w:type="dxa"/>
            <w:tcBorders>
              <w:top w:val="single" w:sz="4" w:space="0" w:color="auto"/>
              <w:bottom w:val="single" w:sz="4" w:space="0" w:color="auto"/>
            </w:tcBorders>
            <w:shd w:val="clear" w:color="auto" w:fill="auto"/>
          </w:tcPr>
          <w:p w14:paraId="538F5127" w14:textId="77777777" w:rsidR="00660BB1" w:rsidRPr="004A1B33" w:rsidRDefault="00660BB1" w:rsidP="007F1DD9">
            <w:pPr>
              <w:pStyle w:val="TableTitle"/>
              <w:jc w:val="center"/>
              <w:rPr>
                <w:szCs w:val="24"/>
                <w:lang w:val="en-AU"/>
              </w:rPr>
            </w:pPr>
            <w:r w:rsidRPr="004A1B33">
              <w:rPr>
                <w:szCs w:val="24"/>
                <w:lang w:val="en-AU"/>
              </w:rPr>
              <w:t>Precision</w:t>
            </w:r>
          </w:p>
        </w:tc>
        <w:tc>
          <w:tcPr>
            <w:tcW w:w="1034" w:type="dxa"/>
            <w:tcBorders>
              <w:top w:val="single" w:sz="4" w:space="0" w:color="auto"/>
              <w:bottom w:val="single" w:sz="4" w:space="0" w:color="auto"/>
            </w:tcBorders>
            <w:shd w:val="clear" w:color="auto" w:fill="auto"/>
          </w:tcPr>
          <w:p w14:paraId="3C2914AB" w14:textId="77777777" w:rsidR="00660BB1" w:rsidRPr="004A1B33" w:rsidRDefault="00660BB1" w:rsidP="007F1DD9">
            <w:pPr>
              <w:pStyle w:val="TableTitle"/>
              <w:jc w:val="center"/>
              <w:rPr>
                <w:szCs w:val="24"/>
                <w:lang w:val="en-AU"/>
              </w:rPr>
            </w:pPr>
            <w:r w:rsidRPr="004A1B33">
              <w:rPr>
                <w:szCs w:val="24"/>
                <w:lang w:val="en-AU"/>
              </w:rPr>
              <w:t>F-score</w:t>
            </w:r>
          </w:p>
        </w:tc>
        <w:tc>
          <w:tcPr>
            <w:tcW w:w="1203" w:type="dxa"/>
            <w:tcBorders>
              <w:top w:val="single" w:sz="4" w:space="0" w:color="auto"/>
              <w:bottom w:val="single" w:sz="4" w:space="0" w:color="auto"/>
            </w:tcBorders>
            <w:shd w:val="clear" w:color="auto" w:fill="auto"/>
          </w:tcPr>
          <w:p w14:paraId="0F0AB340" w14:textId="77777777" w:rsidR="00660BB1" w:rsidRPr="004A1B33" w:rsidRDefault="00660BB1" w:rsidP="007F1DD9">
            <w:pPr>
              <w:pStyle w:val="TableTitle"/>
              <w:jc w:val="center"/>
              <w:rPr>
                <w:szCs w:val="24"/>
                <w:lang w:val="en-AU"/>
              </w:rPr>
            </w:pPr>
            <w:r w:rsidRPr="004A1B33">
              <w:rPr>
                <w:szCs w:val="24"/>
                <w:lang w:val="en-AU"/>
              </w:rPr>
              <w:t>Overall Accuracy</w:t>
            </w:r>
          </w:p>
        </w:tc>
        <w:tc>
          <w:tcPr>
            <w:tcW w:w="1124" w:type="dxa"/>
            <w:tcBorders>
              <w:top w:val="single" w:sz="4" w:space="0" w:color="auto"/>
              <w:bottom w:val="single" w:sz="4" w:space="0" w:color="auto"/>
            </w:tcBorders>
            <w:shd w:val="clear" w:color="auto" w:fill="auto"/>
          </w:tcPr>
          <w:p w14:paraId="288B4A89" w14:textId="77777777" w:rsidR="00660BB1" w:rsidRPr="004A1B33" w:rsidRDefault="00660BB1" w:rsidP="007F1DD9">
            <w:pPr>
              <w:pStyle w:val="TableTitle"/>
              <w:jc w:val="center"/>
              <w:rPr>
                <w:szCs w:val="24"/>
                <w:lang w:val="en-AU"/>
              </w:rPr>
            </w:pPr>
            <w:r w:rsidRPr="004A1B33">
              <w:rPr>
                <w:szCs w:val="24"/>
                <w:lang w:val="en-AU"/>
              </w:rPr>
              <w:t>Weighted Kappa</w:t>
            </w:r>
          </w:p>
        </w:tc>
        <w:tc>
          <w:tcPr>
            <w:tcW w:w="1134" w:type="dxa"/>
            <w:tcBorders>
              <w:top w:val="single" w:sz="4" w:space="0" w:color="auto"/>
              <w:bottom w:val="single" w:sz="4" w:space="0" w:color="auto"/>
            </w:tcBorders>
            <w:shd w:val="clear" w:color="auto" w:fill="auto"/>
          </w:tcPr>
          <w:p w14:paraId="02B72AA9" w14:textId="77777777" w:rsidR="00660BB1" w:rsidRPr="004A1B33" w:rsidRDefault="00660BB1" w:rsidP="007F1DD9">
            <w:pPr>
              <w:pStyle w:val="TableTitle"/>
              <w:jc w:val="center"/>
              <w:rPr>
                <w:szCs w:val="24"/>
                <w:lang w:val="en-AU"/>
              </w:rPr>
            </w:pPr>
            <w:r w:rsidRPr="004A1B33">
              <w:rPr>
                <w:szCs w:val="24"/>
                <w:lang w:val="en-AU"/>
              </w:rPr>
              <w:t>Overall F-score</w:t>
            </w:r>
          </w:p>
        </w:tc>
      </w:tr>
      <w:tr w:rsidR="00660BB1" w:rsidRPr="004A1B33" w14:paraId="1D9CB22C" w14:textId="77777777" w:rsidTr="007F1DD9">
        <w:tc>
          <w:tcPr>
            <w:tcW w:w="1347" w:type="dxa"/>
            <w:tcBorders>
              <w:top w:val="single" w:sz="4" w:space="0" w:color="auto"/>
            </w:tcBorders>
            <w:shd w:val="clear" w:color="auto" w:fill="auto"/>
          </w:tcPr>
          <w:p w14:paraId="506F10C5" w14:textId="77777777" w:rsidR="00660BB1" w:rsidRPr="004A1B33" w:rsidRDefault="00660BB1" w:rsidP="007F1DD9">
            <w:pPr>
              <w:pStyle w:val="TableTitle"/>
              <w:rPr>
                <w:szCs w:val="24"/>
                <w:lang w:val="en-AU"/>
              </w:rPr>
            </w:pPr>
            <w:r w:rsidRPr="004A1B33">
              <w:rPr>
                <w:szCs w:val="24"/>
                <w:lang w:val="en-AU"/>
              </w:rPr>
              <w:t>Sedentary</w:t>
            </w:r>
          </w:p>
        </w:tc>
        <w:tc>
          <w:tcPr>
            <w:tcW w:w="1297" w:type="dxa"/>
            <w:tcBorders>
              <w:top w:val="single" w:sz="4" w:space="0" w:color="auto"/>
            </w:tcBorders>
            <w:shd w:val="clear" w:color="auto" w:fill="auto"/>
          </w:tcPr>
          <w:p w14:paraId="4FE33121" w14:textId="77777777" w:rsidR="00660BB1" w:rsidRPr="004A1B33" w:rsidRDefault="00660BB1" w:rsidP="007F1DD9">
            <w:pPr>
              <w:pStyle w:val="TableTitle"/>
              <w:jc w:val="center"/>
              <w:rPr>
                <w:szCs w:val="24"/>
                <w:lang w:val="en-AU"/>
              </w:rPr>
            </w:pPr>
            <w:r w:rsidRPr="004A1B33">
              <w:rPr>
                <w:szCs w:val="24"/>
                <w:lang w:val="en-AU"/>
              </w:rPr>
              <w:t>86.5</w:t>
            </w:r>
          </w:p>
        </w:tc>
        <w:tc>
          <w:tcPr>
            <w:tcW w:w="1297" w:type="dxa"/>
            <w:tcBorders>
              <w:top w:val="single" w:sz="4" w:space="0" w:color="auto"/>
            </w:tcBorders>
            <w:shd w:val="clear" w:color="auto" w:fill="auto"/>
          </w:tcPr>
          <w:p w14:paraId="59E0977A" w14:textId="77777777" w:rsidR="00660BB1" w:rsidRPr="004A1B33" w:rsidRDefault="00660BB1" w:rsidP="007F1DD9">
            <w:pPr>
              <w:pStyle w:val="TableTitle"/>
              <w:jc w:val="center"/>
              <w:rPr>
                <w:szCs w:val="24"/>
                <w:lang w:val="en-AU"/>
              </w:rPr>
            </w:pPr>
            <w:r w:rsidRPr="004A1B33">
              <w:rPr>
                <w:szCs w:val="24"/>
                <w:lang w:val="en-AU"/>
              </w:rPr>
              <w:t>93.7</w:t>
            </w:r>
          </w:p>
        </w:tc>
        <w:tc>
          <w:tcPr>
            <w:tcW w:w="1204" w:type="dxa"/>
            <w:tcBorders>
              <w:top w:val="single" w:sz="4" w:space="0" w:color="auto"/>
            </w:tcBorders>
            <w:shd w:val="clear" w:color="auto" w:fill="auto"/>
          </w:tcPr>
          <w:p w14:paraId="18201105" w14:textId="77777777" w:rsidR="00660BB1" w:rsidRPr="004A1B33" w:rsidRDefault="00660BB1" w:rsidP="007F1DD9">
            <w:pPr>
              <w:pStyle w:val="TableTitle"/>
              <w:jc w:val="center"/>
              <w:rPr>
                <w:szCs w:val="24"/>
                <w:lang w:val="en-AU"/>
              </w:rPr>
            </w:pPr>
            <w:r w:rsidRPr="004A1B33">
              <w:rPr>
                <w:szCs w:val="24"/>
                <w:lang w:val="en-AU"/>
              </w:rPr>
              <w:t>90.5</w:t>
            </w:r>
          </w:p>
        </w:tc>
        <w:tc>
          <w:tcPr>
            <w:tcW w:w="1034" w:type="dxa"/>
            <w:tcBorders>
              <w:top w:val="single" w:sz="4" w:space="0" w:color="auto"/>
            </w:tcBorders>
            <w:shd w:val="clear" w:color="auto" w:fill="auto"/>
          </w:tcPr>
          <w:p w14:paraId="21399D4C" w14:textId="77777777" w:rsidR="00660BB1" w:rsidRPr="004A1B33" w:rsidRDefault="00660BB1" w:rsidP="007F1DD9">
            <w:pPr>
              <w:pStyle w:val="TableTitle"/>
              <w:jc w:val="center"/>
              <w:rPr>
                <w:szCs w:val="24"/>
                <w:lang w:val="en-AU"/>
              </w:rPr>
            </w:pPr>
            <w:r w:rsidRPr="004A1B33">
              <w:rPr>
                <w:szCs w:val="24"/>
                <w:lang w:val="en-AU"/>
              </w:rPr>
              <w:t>88.5</w:t>
            </w:r>
          </w:p>
        </w:tc>
        <w:tc>
          <w:tcPr>
            <w:tcW w:w="1203" w:type="dxa"/>
            <w:tcBorders>
              <w:top w:val="single" w:sz="4" w:space="0" w:color="auto"/>
            </w:tcBorders>
            <w:shd w:val="clear" w:color="auto" w:fill="auto"/>
          </w:tcPr>
          <w:p w14:paraId="3A543417" w14:textId="77777777" w:rsidR="00660BB1" w:rsidRPr="004A1B33" w:rsidRDefault="00660BB1" w:rsidP="007F1DD9">
            <w:pPr>
              <w:pStyle w:val="TableTitle"/>
              <w:jc w:val="center"/>
              <w:rPr>
                <w:szCs w:val="24"/>
                <w:lang w:val="en-AU"/>
              </w:rPr>
            </w:pPr>
          </w:p>
        </w:tc>
        <w:tc>
          <w:tcPr>
            <w:tcW w:w="1124" w:type="dxa"/>
            <w:tcBorders>
              <w:top w:val="single" w:sz="4" w:space="0" w:color="auto"/>
            </w:tcBorders>
            <w:shd w:val="clear" w:color="auto" w:fill="auto"/>
          </w:tcPr>
          <w:p w14:paraId="4B5F3B22" w14:textId="77777777" w:rsidR="00660BB1" w:rsidRPr="004A1B33" w:rsidRDefault="00660BB1" w:rsidP="007F1DD9">
            <w:pPr>
              <w:pStyle w:val="TableTitle"/>
              <w:jc w:val="center"/>
              <w:rPr>
                <w:szCs w:val="24"/>
                <w:lang w:val="en-AU"/>
              </w:rPr>
            </w:pPr>
          </w:p>
        </w:tc>
        <w:tc>
          <w:tcPr>
            <w:tcW w:w="1134" w:type="dxa"/>
            <w:tcBorders>
              <w:top w:val="single" w:sz="4" w:space="0" w:color="auto"/>
            </w:tcBorders>
            <w:shd w:val="clear" w:color="auto" w:fill="auto"/>
          </w:tcPr>
          <w:p w14:paraId="1F6C6CF5" w14:textId="77777777" w:rsidR="00660BB1" w:rsidRPr="004A1B33" w:rsidRDefault="00660BB1" w:rsidP="007F1DD9">
            <w:pPr>
              <w:pStyle w:val="TableTitle"/>
              <w:jc w:val="center"/>
              <w:rPr>
                <w:szCs w:val="24"/>
                <w:lang w:val="en-AU"/>
              </w:rPr>
            </w:pPr>
          </w:p>
        </w:tc>
      </w:tr>
      <w:tr w:rsidR="00660BB1" w:rsidRPr="004A1B33" w14:paraId="6D86E14D" w14:textId="77777777" w:rsidTr="007F1DD9">
        <w:tc>
          <w:tcPr>
            <w:tcW w:w="1347" w:type="dxa"/>
            <w:shd w:val="clear" w:color="auto" w:fill="auto"/>
          </w:tcPr>
          <w:p w14:paraId="1F6BFA2F" w14:textId="77777777" w:rsidR="00660BB1" w:rsidRPr="004A1B33" w:rsidRDefault="00660BB1" w:rsidP="007F1DD9">
            <w:pPr>
              <w:pStyle w:val="TableTitle"/>
              <w:rPr>
                <w:szCs w:val="24"/>
                <w:lang w:val="en-AU"/>
              </w:rPr>
            </w:pPr>
            <w:r w:rsidRPr="004A1B33">
              <w:rPr>
                <w:szCs w:val="24"/>
                <w:lang w:val="en-AU"/>
              </w:rPr>
              <w:t>Light</w:t>
            </w:r>
          </w:p>
        </w:tc>
        <w:tc>
          <w:tcPr>
            <w:tcW w:w="1297" w:type="dxa"/>
            <w:shd w:val="clear" w:color="auto" w:fill="auto"/>
          </w:tcPr>
          <w:p w14:paraId="0C699965" w14:textId="77777777" w:rsidR="00660BB1" w:rsidRPr="004A1B33" w:rsidRDefault="00660BB1" w:rsidP="007F1DD9">
            <w:pPr>
              <w:pStyle w:val="TableTitle"/>
              <w:jc w:val="center"/>
              <w:rPr>
                <w:szCs w:val="24"/>
                <w:lang w:val="en-AU"/>
              </w:rPr>
            </w:pPr>
            <w:r w:rsidRPr="004A1B33">
              <w:rPr>
                <w:szCs w:val="24"/>
                <w:lang w:val="en-AU"/>
              </w:rPr>
              <w:t>71.2</w:t>
            </w:r>
          </w:p>
        </w:tc>
        <w:tc>
          <w:tcPr>
            <w:tcW w:w="1297" w:type="dxa"/>
            <w:shd w:val="clear" w:color="auto" w:fill="auto"/>
          </w:tcPr>
          <w:p w14:paraId="4A2E73A2" w14:textId="77777777" w:rsidR="00660BB1" w:rsidRPr="004A1B33" w:rsidRDefault="00660BB1" w:rsidP="007F1DD9">
            <w:pPr>
              <w:pStyle w:val="TableTitle"/>
              <w:jc w:val="center"/>
              <w:rPr>
                <w:szCs w:val="24"/>
                <w:lang w:val="en-AU"/>
              </w:rPr>
            </w:pPr>
            <w:r w:rsidRPr="004A1B33">
              <w:rPr>
                <w:szCs w:val="24"/>
                <w:lang w:val="en-AU"/>
              </w:rPr>
              <w:t>89.4</w:t>
            </w:r>
          </w:p>
        </w:tc>
        <w:tc>
          <w:tcPr>
            <w:tcW w:w="1204" w:type="dxa"/>
            <w:shd w:val="clear" w:color="auto" w:fill="auto"/>
          </w:tcPr>
          <w:p w14:paraId="7316F3AD" w14:textId="77777777" w:rsidR="00660BB1" w:rsidRPr="004A1B33" w:rsidRDefault="00660BB1" w:rsidP="007F1DD9">
            <w:pPr>
              <w:pStyle w:val="TableTitle"/>
              <w:jc w:val="center"/>
              <w:rPr>
                <w:szCs w:val="24"/>
                <w:lang w:val="en-AU"/>
              </w:rPr>
            </w:pPr>
            <w:r w:rsidRPr="004A1B33">
              <w:rPr>
                <w:szCs w:val="24"/>
                <w:lang w:val="en-AU"/>
              </w:rPr>
              <w:t>55.8</w:t>
            </w:r>
          </w:p>
        </w:tc>
        <w:tc>
          <w:tcPr>
            <w:tcW w:w="1034" w:type="dxa"/>
            <w:shd w:val="clear" w:color="auto" w:fill="auto"/>
          </w:tcPr>
          <w:p w14:paraId="528F2E48" w14:textId="77777777" w:rsidR="00660BB1" w:rsidRPr="004A1B33" w:rsidRDefault="00660BB1" w:rsidP="007F1DD9">
            <w:pPr>
              <w:pStyle w:val="TableTitle"/>
              <w:jc w:val="center"/>
              <w:rPr>
                <w:szCs w:val="24"/>
                <w:lang w:val="en-AU"/>
              </w:rPr>
            </w:pPr>
            <w:r w:rsidRPr="004A1B33">
              <w:rPr>
                <w:szCs w:val="24"/>
                <w:lang w:val="en-AU"/>
              </w:rPr>
              <w:t>62.6</w:t>
            </w:r>
          </w:p>
        </w:tc>
        <w:tc>
          <w:tcPr>
            <w:tcW w:w="1203" w:type="dxa"/>
            <w:shd w:val="clear" w:color="auto" w:fill="auto"/>
          </w:tcPr>
          <w:p w14:paraId="59EF5280" w14:textId="77777777" w:rsidR="00660BB1" w:rsidRPr="004A1B33" w:rsidRDefault="00660BB1" w:rsidP="007F1DD9">
            <w:pPr>
              <w:pStyle w:val="TableTitle"/>
              <w:jc w:val="center"/>
              <w:rPr>
                <w:szCs w:val="24"/>
                <w:lang w:val="en-AU"/>
              </w:rPr>
            </w:pPr>
          </w:p>
        </w:tc>
        <w:tc>
          <w:tcPr>
            <w:tcW w:w="1124" w:type="dxa"/>
            <w:shd w:val="clear" w:color="auto" w:fill="auto"/>
          </w:tcPr>
          <w:p w14:paraId="4D3CEA3E" w14:textId="77777777" w:rsidR="00660BB1" w:rsidRPr="004A1B33" w:rsidRDefault="00660BB1" w:rsidP="007F1DD9">
            <w:pPr>
              <w:pStyle w:val="TableTitle"/>
              <w:jc w:val="center"/>
              <w:rPr>
                <w:szCs w:val="24"/>
                <w:lang w:val="en-AU"/>
              </w:rPr>
            </w:pPr>
          </w:p>
        </w:tc>
        <w:tc>
          <w:tcPr>
            <w:tcW w:w="1134" w:type="dxa"/>
            <w:shd w:val="clear" w:color="auto" w:fill="auto"/>
          </w:tcPr>
          <w:p w14:paraId="34F31C06" w14:textId="77777777" w:rsidR="00660BB1" w:rsidRPr="004A1B33" w:rsidRDefault="00660BB1" w:rsidP="007F1DD9">
            <w:pPr>
              <w:pStyle w:val="TableTitle"/>
              <w:jc w:val="center"/>
              <w:rPr>
                <w:szCs w:val="24"/>
                <w:lang w:val="en-AU"/>
              </w:rPr>
            </w:pPr>
          </w:p>
        </w:tc>
      </w:tr>
      <w:tr w:rsidR="00660BB1" w:rsidRPr="004A1B33" w14:paraId="4D62000E" w14:textId="77777777" w:rsidTr="007F1DD9">
        <w:tc>
          <w:tcPr>
            <w:tcW w:w="1347" w:type="dxa"/>
            <w:shd w:val="clear" w:color="auto" w:fill="auto"/>
          </w:tcPr>
          <w:p w14:paraId="6A7E3FFB" w14:textId="77777777" w:rsidR="00660BB1" w:rsidRPr="004A1B33" w:rsidRDefault="00660BB1" w:rsidP="007F1DD9">
            <w:pPr>
              <w:pStyle w:val="TableTitle"/>
              <w:rPr>
                <w:szCs w:val="24"/>
                <w:lang w:val="en-AU"/>
              </w:rPr>
            </w:pPr>
            <w:r w:rsidRPr="004A1B33">
              <w:rPr>
                <w:szCs w:val="24"/>
                <w:lang w:val="en-AU"/>
              </w:rPr>
              <w:t>Moderate</w:t>
            </w:r>
          </w:p>
        </w:tc>
        <w:tc>
          <w:tcPr>
            <w:tcW w:w="1297" w:type="dxa"/>
            <w:shd w:val="clear" w:color="auto" w:fill="auto"/>
          </w:tcPr>
          <w:p w14:paraId="08696783" w14:textId="77777777" w:rsidR="00660BB1" w:rsidRPr="004A1B33" w:rsidRDefault="00660BB1" w:rsidP="007F1DD9">
            <w:pPr>
              <w:pStyle w:val="TableTitle"/>
              <w:jc w:val="center"/>
              <w:rPr>
                <w:szCs w:val="24"/>
                <w:lang w:val="en-AU"/>
              </w:rPr>
            </w:pPr>
            <w:r w:rsidRPr="004A1B33">
              <w:rPr>
                <w:szCs w:val="24"/>
                <w:lang w:val="en-AU"/>
              </w:rPr>
              <w:t>85.4</w:t>
            </w:r>
          </w:p>
        </w:tc>
        <w:tc>
          <w:tcPr>
            <w:tcW w:w="1297" w:type="dxa"/>
            <w:shd w:val="clear" w:color="auto" w:fill="auto"/>
          </w:tcPr>
          <w:p w14:paraId="4EB4D293" w14:textId="77777777" w:rsidR="00660BB1" w:rsidRPr="004A1B33" w:rsidRDefault="00660BB1" w:rsidP="007F1DD9">
            <w:pPr>
              <w:pStyle w:val="TableTitle"/>
              <w:jc w:val="center"/>
              <w:rPr>
                <w:szCs w:val="24"/>
                <w:lang w:val="en-AU"/>
              </w:rPr>
            </w:pPr>
            <w:r w:rsidRPr="004A1B33">
              <w:rPr>
                <w:szCs w:val="24"/>
                <w:lang w:val="en-AU"/>
              </w:rPr>
              <w:t>96.6</w:t>
            </w:r>
          </w:p>
        </w:tc>
        <w:tc>
          <w:tcPr>
            <w:tcW w:w="1204" w:type="dxa"/>
            <w:shd w:val="clear" w:color="auto" w:fill="auto"/>
          </w:tcPr>
          <w:p w14:paraId="09FF1DE8" w14:textId="77777777" w:rsidR="00660BB1" w:rsidRPr="004A1B33" w:rsidRDefault="00660BB1" w:rsidP="007F1DD9">
            <w:pPr>
              <w:pStyle w:val="TableTitle"/>
              <w:jc w:val="center"/>
              <w:rPr>
                <w:szCs w:val="24"/>
                <w:lang w:val="en-AU"/>
              </w:rPr>
            </w:pPr>
            <w:r w:rsidRPr="004A1B33">
              <w:rPr>
                <w:szCs w:val="24"/>
                <w:lang w:val="en-AU"/>
              </w:rPr>
              <w:t>92.7</w:t>
            </w:r>
          </w:p>
        </w:tc>
        <w:tc>
          <w:tcPr>
            <w:tcW w:w="1034" w:type="dxa"/>
            <w:shd w:val="clear" w:color="auto" w:fill="auto"/>
          </w:tcPr>
          <w:p w14:paraId="1B2B1238" w14:textId="77777777" w:rsidR="00660BB1" w:rsidRPr="004A1B33" w:rsidRDefault="00660BB1" w:rsidP="007F1DD9">
            <w:pPr>
              <w:pStyle w:val="TableTitle"/>
              <w:jc w:val="center"/>
              <w:rPr>
                <w:szCs w:val="24"/>
                <w:lang w:val="en-AU"/>
              </w:rPr>
            </w:pPr>
            <w:r w:rsidRPr="004A1B33">
              <w:rPr>
                <w:szCs w:val="24"/>
                <w:lang w:val="en-AU"/>
              </w:rPr>
              <w:t>88.9</w:t>
            </w:r>
          </w:p>
        </w:tc>
        <w:tc>
          <w:tcPr>
            <w:tcW w:w="1203" w:type="dxa"/>
            <w:shd w:val="clear" w:color="auto" w:fill="auto"/>
          </w:tcPr>
          <w:p w14:paraId="5E66A604" w14:textId="77777777" w:rsidR="00660BB1" w:rsidRPr="004A1B33" w:rsidRDefault="00660BB1" w:rsidP="007F1DD9">
            <w:pPr>
              <w:pStyle w:val="TableTitle"/>
              <w:jc w:val="center"/>
              <w:rPr>
                <w:szCs w:val="24"/>
                <w:lang w:val="en-AU"/>
              </w:rPr>
            </w:pPr>
          </w:p>
        </w:tc>
        <w:tc>
          <w:tcPr>
            <w:tcW w:w="1124" w:type="dxa"/>
            <w:shd w:val="clear" w:color="auto" w:fill="auto"/>
          </w:tcPr>
          <w:p w14:paraId="22FBBFB9" w14:textId="77777777" w:rsidR="00660BB1" w:rsidRPr="004A1B33" w:rsidRDefault="00660BB1" w:rsidP="007F1DD9">
            <w:pPr>
              <w:pStyle w:val="TableTitle"/>
              <w:jc w:val="center"/>
              <w:rPr>
                <w:szCs w:val="24"/>
                <w:lang w:val="en-AU"/>
              </w:rPr>
            </w:pPr>
          </w:p>
        </w:tc>
        <w:tc>
          <w:tcPr>
            <w:tcW w:w="1134" w:type="dxa"/>
            <w:shd w:val="clear" w:color="auto" w:fill="auto"/>
          </w:tcPr>
          <w:p w14:paraId="2EF6CEA3" w14:textId="77777777" w:rsidR="00660BB1" w:rsidRPr="004A1B33" w:rsidRDefault="00660BB1" w:rsidP="007F1DD9">
            <w:pPr>
              <w:pStyle w:val="TableTitle"/>
              <w:jc w:val="center"/>
              <w:rPr>
                <w:szCs w:val="24"/>
                <w:lang w:val="en-AU"/>
              </w:rPr>
            </w:pPr>
          </w:p>
        </w:tc>
      </w:tr>
      <w:tr w:rsidR="00660BB1" w:rsidRPr="004A1B33" w14:paraId="2B1AB888" w14:textId="77777777" w:rsidTr="007F1DD9">
        <w:tc>
          <w:tcPr>
            <w:tcW w:w="1347" w:type="dxa"/>
            <w:shd w:val="clear" w:color="auto" w:fill="auto"/>
          </w:tcPr>
          <w:p w14:paraId="43A905CF" w14:textId="77777777" w:rsidR="00660BB1" w:rsidRPr="004A1B33" w:rsidRDefault="00660BB1" w:rsidP="007F1DD9">
            <w:pPr>
              <w:pStyle w:val="TableTitle"/>
              <w:rPr>
                <w:szCs w:val="24"/>
                <w:lang w:val="en-AU"/>
              </w:rPr>
            </w:pPr>
            <w:r w:rsidRPr="004A1B33">
              <w:rPr>
                <w:szCs w:val="24"/>
                <w:lang w:val="en-AU"/>
              </w:rPr>
              <w:t>Vigorous</w:t>
            </w:r>
          </w:p>
        </w:tc>
        <w:tc>
          <w:tcPr>
            <w:tcW w:w="1297" w:type="dxa"/>
            <w:shd w:val="clear" w:color="auto" w:fill="auto"/>
          </w:tcPr>
          <w:p w14:paraId="46509F2E" w14:textId="77777777" w:rsidR="00660BB1" w:rsidRPr="004A1B33" w:rsidRDefault="00660BB1" w:rsidP="007F1DD9">
            <w:pPr>
              <w:pStyle w:val="TableTitle"/>
              <w:jc w:val="center"/>
              <w:rPr>
                <w:szCs w:val="24"/>
                <w:lang w:val="en-AU"/>
              </w:rPr>
            </w:pPr>
            <w:r w:rsidRPr="004A1B33">
              <w:rPr>
                <w:szCs w:val="24"/>
                <w:lang w:val="en-AU"/>
              </w:rPr>
              <w:t>95.4</w:t>
            </w:r>
          </w:p>
        </w:tc>
        <w:tc>
          <w:tcPr>
            <w:tcW w:w="1297" w:type="dxa"/>
            <w:shd w:val="clear" w:color="auto" w:fill="auto"/>
          </w:tcPr>
          <w:p w14:paraId="1DF77E68" w14:textId="77777777" w:rsidR="00660BB1" w:rsidRPr="004A1B33" w:rsidRDefault="00660BB1" w:rsidP="007F1DD9">
            <w:pPr>
              <w:pStyle w:val="TableTitle"/>
              <w:jc w:val="center"/>
              <w:rPr>
                <w:szCs w:val="24"/>
                <w:lang w:val="en-AU"/>
              </w:rPr>
            </w:pPr>
            <w:r w:rsidRPr="004A1B33">
              <w:rPr>
                <w:szCs w:val="24"/>
                <w:lang w:val="en-AU"/>
              </w:rPr>
              <w:t>99.4</w:t>
            </w:r>
          </w:p>
        </w:tc>
        <w:tc>
          <w:tcPr>
            <w:tcW w:w="1204" w:type="dxa"/>
            <w:shd w:val="clear" w:color="auto" w:fill="auto"/>
          </w:tcPr>
          <w:p w14:paraId="3AB91554" w14:textId="77777777" w:rsidR="00660BB1" w:rsidRPr="004A1B33" w:rsidRDefault="00660BB1" w:rsidP="007F1DD9">
            <w:pPr>
              <w:pStyle w:val="TableTitle"/>
              <w:jc w:val="center"/>
              <w:rPr>
                <w:szCs w:val="24"/>
                <w:lang w:val="en-AU"/>
              </w:rPr>
            </w:pPr>
            <w:r w:rsidRPr="004A1B33">
              <w:rPr>
                <w:szCs w:val="24"/>
                <w:lang w:val="en-AU"/>
              </w:rPr>
              <w:t>94.6</w:t>
            </w:r>
          </w:p>
        </w:tc>
        <w:tc>
          <w:tcPr>
            <w:tcW w:w="1034" w:type="dxa"/>
            <w:shd w:val="clear" w:color="auto" w:fill="auto"/>
          </w:tcPr>
          <w:p w14:paraId="6973FE2C" w14:textId="77777777" w:rsidR="00660BB1" w:rsidRPr="004A1B33" w:rsidRDefault="00660BB1" w:rsidP="007F1DD9">
            <w:pPr>
              <w:pStyle w:val="TableTitle"/>
              <w:jc w:val="center"/>
              <w:rPr>
                <w:szCs w:val="24"/>
                <w:lang w:val="en-AU"/>
              </w:rPr>
            </w:pPr>
            <w:r w:rsidRPr="004A1B33">
              <w:rPr>
                <w:szCs w:val="24"/>
                <w:lang w:val="en-AU"/>
              </w:rPr>
              <w:t>95.0</w:t>
            </w:r>
          </w:p>
        </w:tc>
        <w:tc>
          <w:tcPr>
            <w:tcW w:w="1203" w:type="dxa"/>
            <w:shd w:val="clear" w:color="auto" w:fill="auto"/>
          </w:tcPr>
          <w:p w14:paraId="21EAC2D7" w14:textId="77777777" w:rsidR="00660BB1" w:rsidRPr="004A1B33" w:rsidRDefault="00660BB1" w:rsidP="007F1DD9">
            <w:pPr>
              <w:pStyle w:val="TableTitle"/>
              <w:jc w:val="center"/>
              <w:rPr>
                <w:szCs w:val="24"/>
                <w:lang w:val="en-AU"/>
              </w:rPr>
            </w:pPr>
          </w:p>
        </w:tc>
        <w:tc>
          <w:tcPr>
            <w:tcW w:w="1124" w:type="dxa"/>
            <w:shd w:val="clear" w:color="auto" w:fill="auto"/>
          </w:tcPr>
          <w:p w14:paraId="46417850" w14:textId="77777777" w:rsidR="00660BB1" w:rsidRPr="004A1B33" w:rsidRDefault="00660BB1" w:rsidP="007F1DD9">
            <w:pPr>
              <w:pStyle w:val="TableTitle"/>
              <w:jc w:val="center"/>
              <w:rPr>
                <w:szCs w:val="24"/>
                <w:lang w:val="en-AU"/>
              </w:rPr>
            </w:pPr>
          </w:p>
        </w:tc>
        <w:tc>
          <w:tcPr>
            <w:tcW w:w="1134" w:type="dxa"/>
            <w:shd w:val="clear" w:color="auto" w:fill="auto"/>
          </w:tcPr>
          <w:p w14:paraId="58B17678" w14:textId="77777777" w:rsidR="00660BB1" w:rsidRPr="004A1B33" w:rsidRDefault="00660BB1" w:rsidP="007F1DD9">
            <w:pPr>
              <w:pStyle w:val="TableTitle"/>
              <w:jc w:val="center"/>
              <w:rPr>
                <w:szCs w:val="24"/>
                <w:lang w:val="en-AU"/>
              </w:rPr>
            </w:pPr>
          </w:p>
        </w:tc>
      </w:tr>
      <w:tr w:rsidR="00660BB1" w:rsidRPr="004A1B33" w14:paraId="0FA03854" w14:textId="77777777" w:rsidTr="007F1DD9">
        <w:tc>
          <w:tcPr>
            <w:tcW w:w="1347" w:type="dxa"/>
            <w:tcBorders>
              <w:bottom w:val="single" w:sz="4" w:space="0" w:color="auto"/>
            </w:tcBorders>
            <w:shd w:val="clear" w:color="auto" w:fill="auto"/>
          </w:tcPr>
          <w:p w14:paraId="3B25F234" w14:textId="77777777" w:rsidR="00660BB1" w:rsidRPr="004A1B33" w:rsidRDefault="00660BB1" w:rsidP="007F1DD9">
            <w:pPr>
              <w:pStyle w:val="TableTitle"/>
              <w:rPr>
                <w:szCs w:val="24"/>
                <w:lang w:val="en-AU"/>
              </w:rPr>
            </w:pPr>
          </w:p>
        </w:tc>
        <w:tc>
          <w:tcPr>
            <w:tcW w:w="1297" w:type="dxa"/>
            <w:tcBorders>
              <w:bottom w:val="single" w:sz="4" w:space="0" w:color="auto"/>
            </w:tcBorders>
            <w:shd w:val="clear" w:color="auto" w:fill="auto"/>
          </w:tcPr>
          <w:p w14:paraId="39C98298" w14:textId="77777777" w:rsidR="00660BB1" w:rsidRPr="004A1B33" w:rsidRDefault="00660BB1" w:rsidP="007F1DD9">
            <w:pPr>
              <w:pStyle w:val="TableTitle"/>
              <w:jc w:val="center"/>
              <w:rPr>
                <w:szCs w:val="24"/>
                <w:lang w:val="en-AU"/>
              </w:rPr>
            </w:pPr>
          </w:p>
        </w:tc>
        <w:tc>
          <w:tcPr>
            <w:tcW w:w="1297" w:type="dxa"/>
            <w:tcBorders>
              <w:bottom w:val="single" w:sz="4" w:space="0" w:color="auto"/>
            </w:tcBorders>
            <w:shd w:val="clear" w:color="auto" w:fill="auto"/>
          </w:tcPr>
          <w:p w14:paraId="02A3C28F" w14:textId="77777777" w:rsidR="00660BB1" w:rsidRPr="004A1B33" w:rsidRDefault="00660BB1" w:rsidP="007F1DD9">
            <w:pPr>
              <w:pStyle w:val="TableTitle"/>
              <w:jc w:val="center"/>
              <w:rPr>
                <w:szCs w:val="24"/>
                <w:lang w:val="en-AU"/>
              </w:rPr>
            </w:pPr>
          </w:p>
        </w:tc>
        <w:tc>
          <w:tcPr>
            <w:tcW w:w="1204" w:type="dxa"/>
            <w:tcBorders>
              <w:bottom w:val="single" w:sz="4" w:space="0" w:color="auto"/>
            </w:tcBorders>
            <w:shd w:val="clear" w:color="auto" w:fill="auto"/>
          </w:tcPr>
          <w:p w14:paraId="5F6BAA69" w14:textId="77777777" w:rsidR="00660BB1" w:rsidRPr="004A1B33" w:rsidRDefault="00660BB1" w:rsidP="007F1DD9">
            <w:pPr>
              <w:pStyle w:val="TableTitle"/>
              <w:jc w:val="center"/>
              <w:rPr>
                <w:szCs w:val="24"/>
                <w:lang w:val="en-AU"/>
              </w:rPr>
            </w:pPr>
          </w:p>
        </w:tc>
        <w:tc>
          <w:tcPr>
            <w:tcW w:w="1034" w:type="dxa"/>
            <w:tcBorders>
              <w:bottom w:val="single" w:sz="4" w:space="0" w:color="auto"/>
            </w:tcBorders>
            <w:shd w:val="clear" w:color="auto" w:fill="auto"/>
          </w:tcPr>
          <w:p w14:paraId="40755C68" w14:textId="77777777" w:rsidR="00660BB1" w:rsidRPr="004A1B33" w:rsidRDefault="00660BB1" w:rsidP="007F1DD9">
            <w:pPr>
              <w:pStyle w:val="TableTitle"/>
              <w:jc w:val="center"/>
              <w:rPr>
                <w:szCs w:val="24"/>
                <w:lang w:val="en-AU"/>
              </w:rPr>
            </w:pPr>
          </w:p>
        </w:tc>
        <w:tc>
          <w:tcPr>
            <w:tcW w:w="1203" w:type="dxa"/>
            <w:tcBorders>
              <w:bottom w:val="single" w:sz="4" w:space="0" w:color="auto"/>
            </w:tcBorders>
            <w:shd w:val="clear" w:color="auto" w:fill="auto"/>
          </w:tcPr>
          <w:p w14:paraId="7166DF97" w14:textId="77777777" w:rsidR="00660BB1" w:rsidRPr="004A1B33" w:rsidRDefault="00660BB1" w:rsidP="007F1DD9">
            <w:pPr>
              <w:pStyle w:val="TableTitle"/>
              <w:jc w:val="center"/>
              <w:rPr>
                <w:szCs w:val="24"/>
                <w:lang w:val="en-AU"/>
              </w:rPr>
            </w:pPr>
            <w:r w:rsidRPr="004A1B33">
              <w:rPr>
                <w:szCs w:val="24"/>
                <w:lang w:val="en-AU"/>
              </w:rPr>
              <w:t>84.6</w:t>
            </w:r>
          </w:p>
        </w:tc>
        <w:tc>
          <w:tcPr>
            <w:tcW w:w="1124" w:type="dxa"/>
            <w:tcBorders>
              <w:bottom w:val="single" w:sz="4" w:space="0" w:color="auto"/>
            </w:tcBorders>
            <w:shd w:val="clear" w:color="auto" w:fill="auto"/>
          </w:tcPr>
          <w:p w14:paraId="129C8D95" w14:textId="77777777" w:rsidR="00660BB1" w:rsidRPr="004A1B33" w:rsidRDefault="00660BB1" w:rsidP="007F1DD9">
            <w:pPr>
              <w:pStyle w:val="TableTitle"/>
              <w:jc w:val="center"/>
              <w:rPr>
                <w:szCs w:val="24"/>
                <w:lang w:val="en-AU"/>
              </w:rPr>
            </w:pPr>
            <w:r w:rsidRPr="004A1B33">
              <w:rPr>
                <w:szCs w:val="24"/>
                <w:lang w:val="en-AU"/>
              </w:rPr>
              <w:t>0.78</w:t>
            </w:r>
          </w:p>
        </w:tc>
        <w:tc>
          <w:tcPr>
            <w:tcW w:w="1134" w:type="dxa"/>
            <w:tcBorders>
              <w:bottom w:val="single" w:sz="4" w:space="0" w:color="auto"/>
            </w:tcBorders>
            <w:shd w:val="clear" w:color="auto" w:fill="auto"/>
          </w:tcPr>
          <w:p w14:paraId="1AF04BFF" w14:textId="77777777" w:rsidR="00660BB1" w:rsidRPr="004A1B33" w:rsidRDefault="00660BB1" w:rsidP="007F1DD9">
            <w:pPr>
              <w:pStyle w:val="TableTitle"/>
              <w:jc w:val="center"/>
              <w:rPr>
                <w:szCs w:val="24"/>
                <w:lang w:val="en-AU"/>
              </w:rPr>
            </w:pPr>
            <w:r w:rsidRPr="004A1B33">
              <w:rPr>
                <w:szCs w:val="24"/>
                <w:lang w:val="en-AU"/>
              </w:rPr>
              <w:t>83.8</w:t>
            </w:r>
          </w:p>
        </w:tc>
      </w:tr>
    </w:tbl>
    <w:p w14:paraId="109D94F5" w14:textId="77777777" w:rsidR="00660BB1" w:rsidRPr="004A1B33" w:rsidRDefault="00660BB1" w:rsidP="00660BB1">
      <w:pPr>
        <w:ind w:left="720"/>
        <w:rPr>
          <w:rStyle w:val="Refdecomentario"/>
          <w:rFonts w:eastAsia="SimHei"/>
        </w:rPr>
      </w:pPr>
    </w:p>
    <w:p w14:paraId="08683574" w14:textId="77777777" w:rsidR="00660BB1" w:rsidRPr="004A1B33" w:rsidRDefault="00660BB1" w:rsidP="00660BB1">
      <w:pPr>
        <w:rPr>
          <w:rStyle w:val="Refdecomentario"/>
          <w:rFonts w:eastAsia="SimHei"/>
        </w:rPr>
      </w:pPr>
    </w:p>
    <w:p w14:paraId="20D74A55" w14:textId="77777777" w:rsidR="00660BB1" w:rsidRPr="004A1B33" w:rsidRDefault="00660BB1" w:rsidP="00660BB1">
      <w:pPr>
        <w:rPr>
          <w:rStyle w:val="Refdecomentario"/>
          <w:rFonts w:eastAsia="SimHei"/>
        </w:rPr>
        <w:sectPr w:rsidR="00660BB1" w:rsidRPr="004A1B33" w:rsidSect="00291B2F">
          <w:pgSz w:w="11906" w:h="16838"/>
          <w:pgMar w:top="1440" w:right="1440" w:bottom="1440" w:left="1440" w:header="708" w:footer="708" w:gutter="0"/>
          <w:cols w:space="708"/>
          <w:docGrid w:linePitch="360"/>
        </w:sectPr>
      </w:pPr>
    </w:p>
    <w:p w14:paraId="7E4B5247" w14:textId="77777777" w:rsidR="00660BB1" w:rsidRPr="004A1B33" w:rsidRDefault="00660BB1" w:rsidP="00660BB1">
      <w:pPr>
        <w:rPr>
          <w:rStyle w:val="Refdecomentario"/>
          <w:rFonts w:eastAsia="SimHei"/>
        </w:rPr>
      </w:pPr>
      <w:r w:rsidRPr="004A1B33">
        <w:rPr>
          <w:rStyle w:val="Refdecomentario"/>
          <w:rFonts w:eastAsia="SimHei"/>
        </w:rPr>
        <w:lastRenderedPageBreak/>
        <w:t>Confusion matrix</w:t>
      </w:r>
    </w:p>
    <w:tbl>
      <w:tblPr>
        <w:tblW w:w="0" w:type="auto"/>
        <w:tblLook w:val="04A0" w:firstRow="1" w:lastRow="0" w:firstColumn="1" w:lastColumn="0" w:noHBand="0" w:noVBand="1"/>
      </w:tblPr>
      <w:tblGrid>
        <w:gridCol w:w="2324"/>
        <w:gridCol w:w="2324"/>
        <w:gridCol w:w="2325"/>
        <w:gridCol w:w="2325"/>
        <w:gridCol w:w="2325"/>
      </w:tblGrid>
      <w:tr w:rsidR="00660BB1" w:rsidRPr="004A1B33" w14:paraId="0CEB1A80" w14:textId="77777777" w:rsidTr="007F1DD9">
        <w:tc>
          <w:tcPr>
            <w:tcW w:w="2324" w:type="dxa"/>
            <w:tcBorders>
              <w:top w:val="single" w:sz="4" w:space="0" w:color="auto"/>
              <w:bottom w:val="single" w:sz="4" w:space="0" w:color="auto"/>
            </w:tcBorders>
            <w:shd w:val="clear" w:color="auto" w:fill="auto"/>
          </w:tcPr>
          <w:p w14:paraId="2AA05EDD" w14:textId="77777777" w:rsidR="00660BB1" w:rsidRPr="004A1B33" w:rsidRDefault="00660BB1" w:rsidP="007F1DD9"/>
        </w:tc>
        <w:tc>
          <w:tcPr>
            <w:tcW w:w="2324" w:type="dxa"/>
            <w:tcBorders>
              <w:top w:val="single" w:sz="4" w:space="0" w:color="auto"/>
              <w:bottom w:val="single" w:sz="4" w:space="0" w:color="auto"/>
            </w:tcBorders>
            <w:shd w:val="clear" w:color="auto" w:fill="auto"/>
          </w:tcPr>
          <w:p w14:paraId="6563FB81" w14:textId="77777777" w:rsidR="00660BB1" w:rsidRPr="004A1B33" w:rsidRDefault="00660BB1" w:rsidP="007F1DD9">
            <w:pPr>
              <w:jc w:val="center"/>
            </w:pPr>
            <w:r w:rsidRPr="004A1B33">
              <w:t>Sedentary</w:t>
            </w:r>
          </w:p>
        </w:tc>
        <w:tc>
          <w:tcPr>
            <w:tcW w:w="2325" w:type="dxa"/>
            <w:tcBorders>
              <w:top w:val="single" w:sz="4" w:space="0" w:color="auto"/>
              <w:bottom w:val="single" w:sz="4" w:space="0" w:color="auto"/>
            </w:tcBorders>
            <w:shd w:val="clear" w:color="auto" w:fill="auto"/>
          </w:tcPr>
          <w:p w14:paraId="47B47F0C" w14:textId="77777777" w:rsidR="00660BB1" w:rsidRPr="004A1B33" w:rsidRDefault="00660BB1" w:rsidP="007F1DD9">
            <w:pPr>
              <w:jc w:val="center"/>
            </w:pPr>
            <w:r w:rsidRPr="004A1B33">
              <w:t>Light</w:t>
            </w:r>
          </w:p>
        </w:tc>
        <w:tc>
          <w:tcPr>
            <w:tcW w:w="2325" w:type="dxa"/>
            <w:tcBorders>
              <w:top w:val="single" w:sz="4" w:space="0" w:color="auto"/>
              <w:bottom w:val="single" w:sz="4" w:space="0" w:color="auto"/>
            </w:tcBorders>
            <w:shd w:val="clear" w:color="auto" w:fill="auto"/>
          </w:tcPr>
          <w:p w14:paraId="727ABA82" w14:textId="77777777" w:rsidR="00660BB1" w:rsidRPr="004A1B33" w:rsidRDefault="00660BB1" w:rsidP="007F1DD9">
            <w:pPr>
              <w:jc w:val="center"/>
            </w:pPr>
            <w:r w:rsidRPr="004A1B33">
              <w:t>Moderate</w:t>
            </w:r>
          </w:p>
        </w:tc>
        <w:tc>
          <w:tcPr>
            <w:tcW w:w="2325" w:type="dxa"/>
            <w:tcBorders>
              <w:top w:val="single" w:sz="4" w:space="0" w:color="auto"/>
              <w:bottom w:val="single" w:sz="4" w:space="0" w:color="auto"/>
            </w:tcBorders>
            <w:shd w:val="clear" w:color="auto" w:fill="auto"/>
          </w:tcPr>
          <w:p w14:paraId="6952148B" w14:textId="77777777" w:rsidR="00660BB1" w:rsidRPr="004A1B33" w:rsidRDefault="00660BB1" w:rsidP="007F1DD9">
            <w:pPr>
              <w:jc w:val="center"/>
            </w:pPr>
            <w:r w:rsidRPr="004A1B33">
              <w:t>Vigorous</w:t>
            </w:r>
          </w:p>
        </w:tc>
      </w:tr>
      <w:tr w:rsidR="00660BB1" w:rsidRPr="004A1B33" w14:paraId="75CAE56E" w14:textId="77777777" w:rsidTr="007F1DD9">
        <w:tc>
          <w:tcPr>
            <w:tcW w:w="2324" w:type="dxa"/>
            <w:tcBorders>
              <w:top w:val="single" w:sz="4" w:space="0" w:color="auto"/>
            </w:tcBorders>
            <w:shd w:val="clear" w:color="auto" w:fill="auto"/>
          </w:tcPr>
          <w:p w14:paraId="32645999" w14:textId="77777777" w:rsidR="00660BB1" w:rsidRPr="004A1B33" w:rsidRDefault="00660BB1" w:rsidP="007F1DD9">
            <w:r w:rsidRPr="004A1B33">
              <w:t>Sedentary</w:t>
            </w:r>
          </w:p>
        </w:tc>
        <w:tc>
          <w:tcPr>
            <w:tcW w:w="2324" w:type="dxa"/>
            <w:tcBorders>
              <w:top w:val="single" w:sz="4" w:space="0" w:color="auto"/>
            </w:tcBorders>
            <w:shd w:val="clear" w:color="auto" w:fill="auto"/>
          </w:tcPr>
          <w:p w14:paraId="4ECE05CB" w14:textId="77777777" w:rsidR="00660BB1" w:rsidRPr="004A1B33" w:rsidRDefault="00660BB1" w:rsidP="007F1DD9">
            <w:pPr>
              <w:tabs>
                <w:tab w:val="center" w:pos="1054"/>
              </w:tabs>
              <w:jc w:val="center"/>
              <w:rPr>
                <w:b/>
                <w:bCs/>
              </w:rPr>
            </w:pPr>
            <w:r w:rsidRPr="004A1B33">
              <w:rPr>
                <w:b/>
                <w:bCs/>
              </w:rPr>
              <w:t>36,904</w:t>
            </w:r>
          </w:p>
        </w:tc>
        <w:tc>
          <w:tcPr>
            <w:tcW w:w="2325" w:type="dxa"/>
            <w:tcBorders>
              <w:top w:val="single" w:sz="4" w:space="0" w:color="auto"/>
            </w:tcBorders>
            <w:shd w:val="clear" w:color="auto" w:fill="auto"/>
          </w:tcPr>
          <w:p w14:paraId="50C113F6" w14:textId="77777777" w:rsidR="00660BB1" w:rsidRPr="004A1B33" w:rsidRDefault="00660BB1" w:rsidP="007F1DD9">
            <w:pPr>
              <w:jc w:val="center"/>
            </w:pPr>
            <w:r w:rsidRPr="004A1B33">
              <w:t>5,232</w:t>
            </w:r>
          </w:p>
        </w:tc>
        <w:tc>
          <w:tcPr>
            <w:tcW w:w="2325" w:type="dxa"/>
            <w:tcBorders>
              <w:top w:val="single" w:sz="4" w:space="0" w:color="auto"/>
            </w:tcBorders>
            <w:shd w:val="clear" w:color="auto" w:fill="auto"/>
          </w:tcPr>
          <w:p w14:paraId="1A27AEB1" w14:textId="77777777" w:rsidR="00660BB1" w:rsidRPr="004A1B33" w:rsidRDefault="00660BB1" w:rsidP="007F1DD9">
            <w:pPr>
              <w:jc w:val="center"/>
            </w:pPr>
            <w:r w:rsidRPr="004A1B33">
              <w:t>508</w:t>
            </w:r>
          </w:p>
        </w:tc>
        <w:tc>
          <w:tcPr>
            <w:tcW w:w="2325" w:type="dxa"/>
            <w:tcBorders>
              <w:top w:val="single" w:sz="4" w:space="0" w:color="auto"/>
            </w:tcBorders>
            <w:shd w:val="clear" w:color="auto" w:fill="auto"/>
          </w:tcPr>
          <w:p w14:paraId="7F658C78" w14:textId="77777777" w:rsidR="00660BB1" w:rsidRPr="004A1B33" w:rsidRDefault="00660BB1" w:rsidP="007F1DD9">
            <w:pPr>
              <w:jc w:val="center"/>
            </w:pPr>
            <w:r w:rsidRPr="004A1B33">
              <w:t>2</w:t>
            </w:r>
          </w:p>
        </w:tc>
      </w:tr>
      <w:tr w:rsidR="00660BB1" w:rsidRPr="004A1B33" w14:paraId="78BB918D" w14:textId="77777777" w:rsidTr="007F1DD9">
        <w:tc>
          <w:tcPr>
            <w:tcW w:w="2324" w:type="dxa"/>
            <w:shd w:val="clear" w:color="auto" w:fill="auto"/>
          </w:tcPr>
          <w:p w14:paraId="03D0A753" w14:textId="77777777" w:rsidR="00660BB1" w:rsidRPr="004A1B33" w:rsidRDefault="00660BB1" w:rsidP="007F1DD9">
            <w:r w:rsidRPr="004A1B33">
              <w:t>Light</w:t>
            </w:r>
          </w:p>
        </w:tc>
        <w:tc>
          <w:tcPr>
            <w:tcW w:w="2324" w:type="dxa"/>
            <w:shd w:val="clear" w:color="auto" w:fill="auto"/>
          </w:tcPr>
          <w:p w14:paraId="76AFC017" w14:textId="77777777" w:rsidR="00660BB1" w:rsidRPr="004A1B33" w:rsidRDefault="00660BB1" w:rsidP="007F1DD9">
            <w:pPr>
              <w:jc w:val="center"/>
            </w:pPr>
            <w:r w:rsidRPr="004A1B33">
              <w:t>3,120</w:t>
            </w:r>
          </w:p>
        </w:tc>
        <w:tc>
          <w:tcPr>
            <w:tcW w:w="2325" w:type="dxa"/>
            <w:shd w:val="clear" w:color="auto" w:fill="auto"/>
          </w:tcPr>
          <w:p w14:paraId="4F692140" w14:textId="77777777" w:rsidR="00660BB1" w:rsidRPr="004A1B33" w:rsidRDefault="00660BB1" w:rsidP="007F1DD9">
            <w:pPr>
              <w:jc w:val="center"/>
              <w:rPr>
                <w:b/>
                <w:bCs/>
              </w:rPr>
            </w:pPr>
            <w:r w:rsidRPr="004A1B33">
              <w:rPr>
                <w:b/>
                <w:bCs/>
              </w:rPr>
              <w:t>11,712</w:t>
            </w:r>
          </w:p>
        </w:tc>
        <w:tc>
          <w:tcPr>
            <w:tcW w:w="2325" w:type="dxa"/>
            <w:shd w:val="clear" w:color="auto" w:fill="auto"/>
          </w:tcPr>
          <w:p w14:paraId="0F2D6780" w14:textId="77777777" w:rsidR="00660BB1" w:rsidRPr="004A1B33" w:rsidRDefault="00660BB1" w:rsidP="007F1DD9">
            <w:pPr>
              <w:jc w:val="center"/>
            </w:pPr>
            <w:r w:rsidRPr="004A1B33">
              <w:t>1,612</w:t>
            </w:r>
          </w:p>
        </w:tc>
        <w:tc>
          <w:tcPr>
            <w:tcW w:w="2325" w:type="dxa"/>
            <w:shd w:val="clear" w:color="auto" w:fill="auto"/>
          </w:tcPr>
          <w:p w14:paraId="5BE84568" w14:textId="77777777" w:rsidR="00660BB1" w:rsidRPr="004A1B33" w:rsidRDefault="00660BB1" w:rsidP="007F1DD9">
            <w:pPr>
              <w:jc w:val="center"/>
            </w:pPr>
            <w:r w:rsidRPr="004A1B33">
              <w:t>17</w:t>
            </w:r>
          </w:p>
        </w:tc>
      </w:tr>
      <w:tr w:rsidR="00660BB1" w:rsidRPr="004A1B33" w14:paraId="5A1D3E76" w14:textId="77777777" w:rsidTr="007F1DD9">
        <w:tc>
          <w:tcPr>
            <w:tcW w:w="2324" w:type="dxa"/>
            <w:shd w:val="clear" w:color="auto" w:fill="auto"/>
          </w:tcPr>
          <w:p w14:paraId="4ECBC835" w14:textId="77777777" w:rsidR="00660BB1" w:rsidRPr="004A1B33" w:rsidRDefault="00660BB1" w:rsidP="007F1DD9">
            <w:r w:rsidRPr="004A1B33">
              <w:t>Moderate</w:t>
            </w:r>
          </w:p>
        </w:tc>
        <w:tc>
          <w:tcPr>
            <w:tcW w:w="2324" w:type="dxa"/>
            <w:shd w:val="clear" w:color="auto" w:fill="auto"/>
          </w:tcPr>
          <w:p w14:paraId="7ACC6800" w14:textId="77777777" w:rsidR="00660BB1" w:rsidRPr="004A1B33" w:rsidRDefault="00660BB1" w:rsidP="007F1DD9">
            <w:pPr>
              <w:jc w:val="center"/>
            </w:pPr>
            <w:r w:rsidRPr="004A1B33">
              <w:t>502</w:t>
            </w:r>
          </w:p>
        </w:tc>
        <w:tc>
          <w:tcPr>
            <w:tcW w:w="2325" w:type="dxa"/>
            <w:shd w:val="clear" w:color="auto" w:fill="auto"/>
          </w:tcPr>
          <w:p w14:paraId="0EBEC489" w14:textId="77777777" w:rsidR="00660BB1" w:rsidRPr="004A1B33" w:rsidRDefault="00660BB1" w:rsidP="007F1DD9">
            <w:pPr>
              <w:jc w:val="center"/>
            </w:pPr>
            <w:r w:rsidRPr="004A1B33">
              <w:t>4,016</w:t>
            </w:r>
          </w:p>
        </w:tc>
        <w:tc>
          <w:tcPr>
            <w:tcW w:w="2325" w:type="dxa"/>
            <w:shd w:val="clear" w:color="auto" w:fill="auto"/>
          </w:tcPr>
          <w:p w14:paraId="47866B0D" w14:textId="77777777" w:rsidR="00660BB1" w:rsidRPr="004A1B33" w:rsidRDefault="00660BB1" w:rsidP="007F1DD9">
            <w:pPr>
              <w:jc w:val="center"/>
              <w:rPr>
                <w:b/>
                <w:bCs/>
              </w:rPr>
            </w:pPr>
            <w:r w:rsidRPr="004A1B33">
              <w:rPr>
                <w:b/>
                <w:bCs/>
              </w:rPr>
              <w:t>29,528</w:t>
            </w:r>
          </w:p>
        </w:tc>
        <w:tc>
          <w:tcPr>
            <w:tcW w:w="2325" w:type="dxa"/>
            <w:shd w:val="clear" w:color="auto" w:fill="auto"/>
          </w:tcPr>
          <w:p w14:paraId="0AC59CCE" w14:textId="77777777" w:rsidR="00660BB1" w:rsidRPr="004A1B33" w:rsidRDefault="00660BB1" w:rsidP="007F1DD9">
            <w:pPr>
              <w:jc w:val="center"/>
            </w:pPr>
            <w:r w:rsidRPr="004A1B33">
              <w:t>526</w:t>
            </w:r>
          </w:p>
        </w:tc>
      </w:tr>
      <w:tr w:rsidR="00660BB1" w:rsidRPr="004A1B33" w14:paraId="51089E5E" w14:textId="77777777" w:rsidTr="007F1DD9">
        <w:tc>
          <w:tcPr>
            <w:tcW w:w="2324" w:type="dxa"/>
            <w:tcBorders>
              <w:bottom w:val="single" w:sz="4" w:space="0" w:color="auto"/>
            </w:tcBorders>
            <w:shd w:val="clear" w:color="auto" w:fill="auto"/>
          </w:tcPr>
          <w:p w14:paraId="2EF2147A" w14:textId="77777777" w:rsidR="00660BB1" w:rsidRPr="004A1B33" w:rsidRDefault="00660BB1" w:rsidP="007F1DD9">
            <w:r w:rsidRPr="004A1B33">
              <w:t>Vigorous</w:t>
            </w:r>
          </w:p>
        </w:tc>
        <w:tc>
          <w:tcPr>
            <w:tcW w:w="2324" w:type="dxa"/>
            <w:tcBorders>
              <w:bottom w:val="single" w:sz="4" w:space="0" w:color="auto"/>
            </w:tcBorders>
            <w:shd w:val="clear" w:color="auto" w:fill="auto"/>
          </w:tcPr>
          <w:p w14:paraId="18085D78" w14:textId="77777777" w:rsidR="00660BB1" w:rsidRPr="004A1B33" w:rsidRDefault="00660BB1" w:rsidP="007F1DD9">
            <w:pPr>
              <w:jc w:val="center"/>
            </w:pPr>
            <w:r w:rsidRPr="004A1B33">
              <w:t>226</w:t>
            </w:r>
          </w:p>
        </w:tc>
        <w:tc>
          <w:tcPr>
            <w:tcW w:w="2325" w:type="dxa"/>
            <w:tcBorders>
              <w:bottom w:val="single" w:sz="4" w:space="0" w:color="auto"/>
            </w:tcBorders>
            <w:shd w:val="clear" w:color="auto" w:fill="auto"/>
          </w:tcPr>
          <w:p w14:paraId="13F69392" w14:textId="77777777" w:rsidR="00660BB1" w:rsidRPr="004A1B33" w:rsidRDefault="00660BB1" w:rsidP="007F1DD9">
            <w:pPr>
              <w:jc w:val="center"/>
            </w:pPr>
            <w:r w:rsidRPr="004A1B33">
              <w:t>17</w:t>
            </w:r>
          </w:p>
        </w:tc>
        <w:tc>
          <w:tcPr>
            <w:tcW w:w="2325" w:type="dxa"/>
            <w:tcBorders>
              <w:bottom w:val="single" w:sz="4" w:space="0" w:color="auto"/>
            </w:tcBorders>
            <w:shd w:val="clear" w:color="auto" w:fill="auto"/>
          </w:tcPr>
          <w:p w14:paraId="75880CBF" w14:textId="77777777" w:rsidR="00660BB1" w:rsidRPr="004A1B33" w:rsidRDefault="00660BB1" w:rsidP="007F1DD9">
            <w:pPr>
              <w:jc w:val="center"/>
            </w:pPr>
            <w:r w:rsidRPr="004A1B33">
              <w:t>214</w:t>
            </w:r>
          </w:p>
        </w:tc>
        <w:tc>
          <w:tcPr>
            <w:tcW w:w="2325" w:type="dxa"/>
            <w:tcBorders>
              <w:bottom w:val="single" w:sz="4" w:space="0" w:color="auto"/>
            </w:tcBorders>
            <w:shd w:val="clear" w:color="auto" w:fill="auto"/>
          </w:tcPr>
          <w:p w14:paraId="7F5DEAE0" w14:textId="77777777" w:rsidR="00660BB1" w:rsidRPr="004A1B33" w:rsidRDefault="00660BB1" w:rsidP="007F1DD9">
            <w:pPr>
              <w:jc w:val="center"/>
              <w:rPr>
                <w:b/>
                <w:bCs/>
              </w:rPr>
            </w:pPr>
            <w:r w:rsidRPr="004A1B33">
              <w:rPr>
                <w:b/>
                <w:bCs/>
              </w:rPr>
              <w:t>9,470</w:t>
            </w:r>
          </w:p>
        </w:tc>
      </w:tr>
      <w:tr w:rsidR="00660BB1" w:rsidRPr="004A1B33" w14:paraId="7AD34494" w14:textId="77777777" w:rsidTr="007F1DD9">
        <w:tc>
          <w:tcPr>
            <w:tcW w:w="11623" w:type="dxa"/>
            <w:gridSpan w:val="5"/>
            <w:tcBorders>
              <w:top w:val="single" w:sz="4" w:space="0" w:color="auto"/>
            </w:tcBorders>
            <w:shd w:val="clear" w:color="auto" w:fill="auto"/>
          </w:tcPr>
          <w:p w14:paraId="52B053E3" w14:textId="77777777" w:rsidR="00660BB1" w:rsidRPr="004A1B33" w:rsidRDefault="00660BB1" w:rsidP="007F1DD9">
            <w:r w:rsidRPr="004A1B33">
              <w:t>Rows= ground truth; columns=predictions; bold=correct labels; numbers represent each 10-second window; Derived from the US and Australian datasets</w:t>
            </w:r>
          </w:p>
          <w:p w14:paraId="518F2034" w14:textId="77777777" w:rsidR="00660BB1" w:rsidRPr="004A1B33" w:rsidRDefault="00660BB1" w:rsidP="007F1DD9"/>
        </w:tc>
      </w:tr>
    </w:tbl>
    <w:p w14:paraId="15FACBDE" w14:textId="77777777" w:rsidR="00660BB1" w:rsidRPr="004A1B33" w:rsidRDefault="00660BB1" w:rsidP="00660BB1">
      <w:pPr>
        <w:ind w:left="720"/>
        <w:rPr>
          <w:b/>
          <w:bCs/>
        </w:rPr>
      </w:pPr>
    </w:p>
    <w:p w14:paraId="516BBEEA" w14:textId="77777777" w:rsidR="00660BB1" w:rsidRPr="004A1B33" w:rsidRDefault="00660BB1" w:rsidP="00660BB1">
      <w:pPr>
        <w:ind w:left="720"/>
        <w:rPr>
          <w:b/>
          <w:bCs/>
        </w:rPr>
      </w:pPr>
      <w:r w:rsidRPr="004A1B33">
        <w:rPr>
          <w:b/>
          <w:bCs/>
          <w:noProof/>
          <w:lang w:val="es-CL" w:eastAsia="es-CL"/>
        </w:rPr>
        <w:drawing>
          <wp:anchor distT="0" distB="0" distL="114300" distR="114300" simplePos="0" relativeHeight="251659264" behindDoc="0" locked="0" layoutInCell="1" allowOverlap="1" wp14:anchorId="4C1CD0D1" wp14:editId="765CC4C2">
            <wp:simplePos x="0" y="0"/>
            <wp:positionH relativeFrom="column">
              <wp:posOffset>90170</wp:posOffset>
            </wp:positionH>
            <wp:positionV relativeFrom="paragraph">
              <wp:posOffset>290195</wp:posOffset>
            </wp:positionV>
            <wp:extent cx="5815330" cy="2806700"/>
            <wp:effectExtent l="19050" t="19050" r="13970" b="12700"/>
            <wp:wrapSquare wrapText="bothSides"/>
            <wp:docPr id="20" name="Picture 20"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box and whisker chart&#10;&#10;Description automatically generated"/>
                    <pic:cNvPicPr/>
                  </pic:nvPicPr>
                  <pic:blipFill rotWithShape="1">
                    <a:blip r:embed="rId9" cstate="print">
                      <a:extLst>
                        <a:ext uri="{28A0092B-C50C-407E-A947-70E740481C1C}">
                          <a14:useLocalDpi xmlns:a14="http://schemas.microsoft.com/office/drawing/2010/main" val="0"/>
                        </a:ext>
                      </a:extLst>
                    </a:blip>
                    <a:srcRect l="2155" t="12527" r="12268" b="7897"/>
                    <a:stretch/>
                  </pic:blipFill>
                  <pic:spPr bwMode="auto">
                    <a:xfrm>
                      <a:off x="0" y="0"/>
                      <a:ext cx="5815330" cy="280670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A1B33">
        <w:rPr>
          <w:b/>
          <w:bCs/>
        </w:rPr>
        <w:t>Participant-level specific recall and precision in the UK sample</w:t>
      </w:r>
    </w:p>
    <w:p w14:paraId="2B369324" w14:textId="501EA19A" w:rsidR="006C1E51" w:rsidRDefault="006C1E51"/>
    <w:p w14:paraId="422A714E" w14:textId="71498770" w:rsidR="00660BB1" w:rsidRDefault="00660BB1"/>
    <w:p w14:paraId="2CDDC62E" w14:textId="53089B2A" w:rsidR="00660BB1" w:rsidRDefault="00660BB1"/>
    <w:p w14:paraId="0C358CE7" w14:textId="7D6B29F2" w:rsidR="00660BB1" w:rsidRDefault="00660BB1"/>
    <w:p w14:paraId="13351351" w14:textId="7632BB33" w:rsidR="00660BB1" w:rsidRDefault="00660BB1"/>
    <w:p w14:paraId="13449D40" w14:textId="4A514E55" w:rsidR="00660BB1" w:rsidRDefault="00660BB1"/>
    <w:p w14:paraId="2C36E18E" w14:textId="5077D3C9" w:rsidR="00660BB1" w:rsidRDefault="00660BB1"/>
    <w:p w14:paraId="20049FA3" w14:textId="6C6CECFB" w:rsidR="00660BB1" w:rsidRDefault="00660BB1"/>
    <w:p w14:paraId="29CC3EF0" w14:textId="1B974A71" w:rsidR="00660BB1" w:rsidRDefault="00660BB1"/>
    <w:p w14:paraId="160F8EF2" w14:textId="6DEB8EBC" w:rsidR="00660BB1" w:rsidRDefault="00660BB1"/>
    <w:p w14:paraId="00CFC4AD" w14:textId="3DB8D66C" w:rsidR="00660BB1" w:rsidRDefault="00660BB1"/>
    <w:p w14:paraId="7706C234" w14:textId="59552971" w:rsidR="00660BB1" w:rsidRDefault="00660BB1"/>
    <w:p w14:paraId="3323CB43" w14:textId="7F39A2CD" w:rsidR="00660BB1" w:rsidRDefault="00660BB1"/>
    <w:p w14:paraId="61278E07" w14:textId="4580909D" w:rsidR="00660BB1" w:rsidRDefault="00660BB1"/>
    <w:p w14:paraId="7038AA5A" w14:textId="48EC3E4C" w:rsidR="00660BB1" w:rsidRDefault="00660BB1"/>
    <w:p w14:paraId="2A1ED056" w14:textId="7B2B4E34" w:rsidR="00660BB1" w:rsidRDefault="00660BB1"/>
    <w:p w14:paraId="47640E5C" w14:textId="6487C7CC" w:rsidR="00660BB1" w:rsidRDefault="00660BB1"/>
    <w:p w14:paraId="4808B7EC" w14:textId="1184B845" w:rsidR="00660BB1" w:rsidRDefault="00660BB1"/>
    <w:p w14:paraId="2B9DF93F" w14:textId="666FB8FB" w:rsidR="00660BB1" w:rsidRDefault="00660BB1"/>
    <w:p w14:paraId="747AD3FB" w14:textId="77777777" w:rsidR="00006BBF" w:rsidRDefault="00006BBF">
      <w:pPr>
        <w:spacing w:after="160" w:line="259" w:lineRule="auto"/>
        <w:sectPr w:rsidR="00006BBF" w:rsidSect="00291B2F">
          <w:pgSz w:w="16838" w:h="11906" w:orient="landscape"/>
          <w:pgMar w:top="720" w:right="720" w:bottom="720" w:left="851" w:header="708" w:footer="708" w:gutter="0"/>
          <w:cols w:space="708"/>
          <w:docGrid w:linePitch="360"/>
        </w:sectPr>
      </w:pPr>
    </w:p>
    <w:p w14:paraId="67185FE1" w14:textId="27233AF2" w:rsidR="00660BB1" w:rsidRDefault="00660BB1">
      <w:pPr>
        <w:spacing w:after="160" w:line="259" w:lineRule="auto"/>
      </w:pPr>
    </w:p>
    <w:p w14:paraId="1DCBCBC5" w14:textId="59139102" w:rsidR="00006BBF" w:rsidRDefault="00006BBF" w:rsidP="00006BBF">
      <w:pPr>
        <w:spacing w:line="276" w:lineRule="auto"/>
        <w:ind w:right="-24"/>
      </w:pPr>
      <w:r>
        <w:rPr>
          <w:b/>
          <w:bCs/>
        </w:rPr>
        <w:t>T</w:t>
      </w:r>
      <w:r w:rsidRPr="00AF427C">
        <w:rPr>
          <w:b/>
          <w:bCs/>
        </w:rPr>
        <w:t xml:space="preserve">able </w:t>
      </w:r>
      <w:r w:rsidR="002822C5">
        <w:rPr>
          <w:b/>
          <w:bCs/>
        </w:rPr>
        <w:t>S2</w:t>
      </w:r>
      <w:r w:rsidRPr="00AF427C">
        <w:t xml:space="preserve">: </w:t>
      </w:r>
      <w:r>
        <w:t>J</w:t>
      </w:r>
      <w:r w:rsidRPr="00AF427C">
        <w:t xml:space="preserve">oint associations of device-measured </w:t>
      </w:r>
      <w:r>
        <w:t xml:space="preserve">sedentary </w:t>
      </w:r>
      <w:r w:rsidR="00077B12">
        <w:t>time</w:t>
      </w:r>
      <w:r w:rsidRPr="00AF427C">
        <w:t xml:space="preserve"> and </w:t>
      </w:r>
      <w:r w:rsidRPr="004A1B33">
        <w:t>specific-intensity physical activity</w:t>
      </w:r>
      <w:r w:rsidRPr="00AF427C">
        <w:t xml:space="preserve"> with all-cause and cause-specific mortality, UK Biobank</w:t>
      </w:r>
    </w:p>
    <w:p w14:paraId="16AD6D99" w14:textId="77777777" w:rsidR="00006BBF" w:rsidRDefault="00006BBF">
      <w:pPr>
        <w:spacing w:after="160" w:line="259" w:lineRule="auto"/>
        <w:rPr>
          <w:b/>
          <w:bCs/>
        </w:rPr>
      </w:pPr>
    </w:p>
    <w:tbl>
      <w:tblPr>
        <w:tblW w:w="9973" w:type="dxa"/>
        <w:jc w:val="center"/>
        <w:tblLayout w:type="fixed"/>
        <w:tblCellMar>
          <w:left w:w="70" w:type="dxa"/>
          <w:right w:w="70" w:type="dxa"/>
        </w:tblCellMar>
        <w:tblLook w:val="04A0" w:firstRow="1" w:lastRow="0" w:firstColumn="1" w:lastColumn="0" w:noHBand="0" w:noVBand="1"/>
      </w:tblPr>
      <w:tblGrid>
        <w:gridCol w:w="4293"/>
        <w:gridCol w:w="771"/>
        <w:gridCol w:w="771"/>
        <w:gridCol w:w="1496"/>
        <w:gridCol w:w="200"/>
        <w:gridCol w:w="771"/>
        <w:gridCol w:w="1671"/>
      </w:tblGrid>
      <w:tr w:rsidR="00AD56B9" w:rsidRPr="004A1B33" w14:paraId="1F33776E" w14:textId="77777777" w:rsidTr="00AD56B9">
        <w:trPr>
          <w:trHeight w:val="257"/>
          <w:jc w:val="center"/>
        </w:trPr>
        <w:tc>
          <w:tcPr>
            <w:tcW w:w="4293" w:type="dxa"/>
            <w:tcBorders>
              <w:top w:val="single" w:sz="8" w:space="0" w:color="auto"/>
              <w:left w:val="nil"/>
              <w:bottom w:val="nil"/>
              <w:right w:val="nil"/>
            </w:tcBorders>
            <w:shd w:val="clear" w:color="auto" w:fill="auto"/>
            <w:noWrap/>
            <w:vAlign w:val="center"/>
          </w:tcPr>
          <w:p w14:paraId="165236C4" w14:textId="77777777" w:rsidR="00AD56B9" w:rsidRPr="004A1B33" w:rsidRDefault="00AD56B9" w:rsidP="005C36A3">
            <w:pPr>
              <w:spacing w:line="276" w:lineRule="auto"/>
              <w:rPr>
                <w:b/>
                <w:bCs/>
                <w:color w:val="000000"/>
                <w:sz w:val="18"/>
                <w:szCs w:val="18"/>
                <w:lang w:eastAsia="pt-BR"/>
              </w:rPr>
            </w:pPr>
          </w:p>
        </w:tc>
        <w:tc>
          <w:tcPr>
            <w:tcW w:w="771" w:type="dxa"/>
            <w:tcBorders>
              <w:top w:val="single" w:sz="8" w:space="0" w:color="auto"/>
              <w:left w:val="nil"/>
              <w:bottom w:val="nil"/>
              <w:right w:val="nil"/>
            </w:tcBorders>
            <w:vAlign w:val="center"/>
          </w:tcPr>
          <w:p w14:paraId="6B0BA8CF" w14:textId="77777777" w:rsidR="00AD56B9" w:rsidRPr="004A1B33" w:rsidRDefault="00AD56B9" w:rsidP="005C36A3">
            <w:pPr>
              <w:spacing w:line="276" w:lineRule="auto"/>
              <w:rPr>
                <w:b/>
                <w:bCs/>
                <w:color w:val="000000"/>
                <w:sz w:val="18"/>
                <w:szCs w:val="18"/>
                <w:lang w:eastAsia="pt-BR"/>
              </w:rPr>
            </w:pPr>
          </w:p>
        </w:tc>
        <w:tc>
          <w:tcPr>
            <w:tcW w:w="2267" w:type="dxa"/>
            <w:gridSpan w:val="2"/>
            <w:tcBorders>
              <w:top w:val="single" w:sz="8" w:space="0" w:color="auto"/>
              <w:left w:val="nil"/>
              <w:bottom w:val="nil"/>
              <w:right w:val="nil"/>
            </w:tcBorders>
            <w:shd w:val="clear" w:color="auto" w:fill="auto"/>
            <w:noWrap/>
            <w:vAlign w:val="center"/>
          </w:tcPr>
          <w:p w14:paraId="39580276" w14:textId="77777777" w:rsidR="00AD56B9" w:rsidRPr="004A1B33" w:rsidRDefault="00AD56B9" w:rsidP="005C36A3">
            <w:pPr>
              <w:spacing w:line="276" w:lineRule="auto"/>
              <w:jc w:val="center"/>
              <w:rPr>
                <w:b/>
                <w:bCs/>
                <w:color w:val="000000"/>
                <w:sz w:val="18"/>
                <w:szCs w:val="18"/>
                <w:lang w:eastAsia="pt-BR"/>
              </w:rPr>
            </w:pPr>
            <w:r w:rsidRPr="004A1B33">
              <w:rPr>
                <w:b/>
                <w:bCs/>
                <w:color w:val="000000"/>
                <w:sz w:val="18"/>
                <w:szCs w:val="18"/>
                <w:lang w:eastAsia="pt-BR"/>
              </w:rPr>
              <w:t>All-cause mortality</w:t>
            </w:r>
          </w:p>
        </w:tc>
        <w:tc>
          <w:tcPr>
            <w:tcW w:w="200" w:type="dxa"/>
            <w:tcBorders>
              <w:top w:val="single" w:sz="4" w:space="0" w:color="auto"/>
              <w:left w:val="nil"/>
              <w:right w:val="nil"/>
            </w:tcBorders>
          </w:tcPr>
          <w:p w14:paraId="00634D0D" w14:textId="77777777" w:rsidR="00AD56B9" w:rsidRPr="004A1B33" w:rsidRDefault="00AD56B9" w:rsidP="005C36A3">
            <w:pPr>
              <w:spacing w:line="276" w:lineRule="auto"/>
              <w:jc w:val="center"/>
              <w:rPr>
                <w:b/>
                <w:bCs/>
                <w:color w:val="000000"/>
                <w:sz w:val="18"/>
                <w:szCs w:val="18"/>
                <w:lang w:eastAsia="pt-BR"/>
              </w:rPr>
            </w:pPr>
          </w:p>
        </w:tc>
        <w:tc>
          <w:tcPr>
            <w:tcW w:w="2442" w:type="dxa"/>
            <w:gridSpan w:val="2"/>
            <w:tcBorders>
              <w:top w:val="single" w:sz="8" w:space="0" w:color="auto"/>
              <w:left w:val="nil"/>
              <w:bottom w:val="nil"/>
              <w:right w:val="nil"/>
            </w:tcBorders>
          </w:tcPr>
          <w:p w14:paraId="7C8F9993" w14:textId="77777777" w:rsidR="00AD56B9" w:rsidRPr="004A1B33" w:rsidRDefault="00AD56B9" w:rsidP="005C36A3">
            <w:pPr>
              <w:spacing w:line="276" w:lineRule="auto"/>
              <w:jc w:val="center"/>
              <w:rPr>
                <w:b/>
                <w:bCs/>
                <w:color w:val="000000"/>
                <w:sz w:val="18"/>
                <w:szCs w:val="18"/>
                <w:lang w:eastAsia="pt-BR"/>
              </w:rPr>
            </w:pPr>
            <w:r w:rsidRPr="004A1B33">
              <w:rPr>
                <w:b/>
                <w:bCs/>
                <w:color w:val="000000"/>
                <w:sz w:val="18"/>
                <w:szCs w:val="18"/>
                <w:lang w:eastAsia="pt-BR"/>
              </w:rPr>
              <w:t>CVD mortality</w:t>
            </w:r>
          </w:p>
        </w:tc>
      </w:tr>
      <w:tr w:rsidR="00AD56B9" w:rsidRPr="004A1B33" w14:paraId="56E65772" w14:textId="77777777" w:rsidTr="00AD56B9">
        <w:trPr>
          <w:trHeight w:val="257"/>
          <w:jc w:val="center"/>
        </w:trPr>
        <w:tc>
          <w:tcPr>
            <w:tcW w:w="4293" w:type="dxa"/>
            <w:tcBorders>
              <w:top w:val="single" w:sz="8" w:space="0" w:color="auto"/>
              <w:left w:val="nil"/>
              <w:bottom w:val="nil"/>
              <w:right w:val="nil"/>
            </w:tcBorders>
            <w:shd w:val="clear" w:color="auto" w:fill="auto"/>
            <w:noWrap/>
            <w:vAlign w:val="center"/>
            <w:hideMark/>
          </w:tcPr>
          <w:p w14:paraId="14798890" w14:textId="77777777" w:rsidR="00AD56B9" w:rsidRPr="004A1B33" w:rsidRDefault="00AD56B9" w:rsidP="005C36A3">
            <w:pPr>
              <w:spacing w:line="276" w:lineRule="auto"/>
              <w:rPr>
                <w:b/>
                <w:bCs/>
                <w:color w:val="000000"/>
                <w:sz w:val="18"/>
                <w:szCs w:val="18"/>
                <w:lang w:eastAsia="pt-BR"/>
              </w:rPr>
            </w:pPr>
            <w:r w:rsidRPr="004A1B33">
              <w:rPr>
                <w:b/>
                <w:bCs/>
                <w:color w:val="000000"/>
                <w:sz w:val="18"/>
                <w:szCs w:val="18"/>
                <w:lang w:eastAsia="pt-BR"/>
              </w:rPr>
              <w:t> </w:t>
            </w:r>
          </w:p>
        </w:tc>
        <w:tc>
          <w:tcPr>
            <w:tcW w:w="771" w:type="dxa"/>
            <w:tcBorders>
              <w:top w:val="single" w:sz="8" w:space="0" w:color="auto"/>
              <w:left w:val="nil"/>
              <w:bottom w:val="nil"/>
              <w:right w:val="nil"/>
            </w:tcBorders>
            <w:vAlign w:val="center"/>
          </w:tcPr>
          <w:p w14:paraId="1578A860" w14:textId="77777777" w:rsidR="00AD56B9" w:rsidRPr="004A1B33" w:rsidRDefault="00AD56B9" w:rsidP="005C36A3">
            <w:pPr>
              <w:spacing w:line="276" w:lineRule="auto"/>
              <w:jc w:val="center"/>
              <w:rPr>
                <w:b/>
                <w:bCs/>
                <w:color w:val="000000"/>
                <w:sz w:val="18"/>
                <w:szCs w:val="18"/>
                <w:lang w:eastAsia="pt-BR"/>
              </w:rPr>
            </w:pPr>
            <w:r>
              <w:rPr>
                <w:b/>
                <w:bCs/>
                <w:color w:val="000000"/>
                <w:sz w:val="18"/>
                <w:szCs w:val="18"/>
                <w:lang w:eastAsia="pt-BR"/>
              </w:rPr>
              <w:t>n</w:t>
            </w:r>
          </w:p>
        </w:tc>
        <w:tc>
          <w:tcPr>
            <w:tcW w:w="771" w:type="dxa"/>
            <w:tcBorders>
              <w:top w:val="single" w:sz="8" w:space="0" w:color="auto"/>
              <w:left w:val="nil"/>
              <w:bottom w:val="nil"/>
              <w:right w:val="nil"/>
            </w:tcBorders>
            <w:shd w:val="clear" w:color="auto" w:fill="auto"/>
            <w:noWrap/>
            <w:vAlign w:val="center"/>
            <w:hideMark/>
          </w:tcPr>
          <w:p w14:paraId="50E016DB" w14:textId="77777777" w:rsidR="00AD56B9" w:rsidRPr="004A1B33" w:rsidRDefault="00AD56B9" w:rsidP="005C36A3">
            <w:pPr>
              <w:spacing w:line="276" w:lineRule="auto"/>
              <w:rPr>
                <w:b/>
                <w:bCs/>
                <w:color w:val="000000"/>
                <w:sz w:val="18"/>
                <w:szCs w:val="18"/>
                <w:lang w:eastAsia="pt-BR"/>
              </w:rPr>
            </w:pPr>
            <w:r w:rsidRPr="004A1B33">
              <w:rPr>
                <w:b/>
                <w:bCs/>
                <w:color w:val="000000"/>
                <w:sz w:val="18"/>
                <w:szCs w:val="18"/>
                <w:lang w:eastAsia="pt-BR"/>
              </w:rPr>
              <w:t>Deaths</w:t>
            </w:r>
          </w:p>
        </w:tc>
        <w:tc>
          <w:tcPr>
            <w:tcW w:w="1496" w:type="dxa"/>
            <w:tcBorders>
              <w:top w:val="single" w:sz="8" w:space="0" w:color="auto"/>
              <w:left w:val="nil"/>
              <w:bottom w:val="nil"/>
              <w:right w:val="nil"/>
            </w:tcBorders>
            <w:shd w:val="clear" w:color="auto" w:fill="auto"/>
            <w:noWrap/>
            <w:vAlign w:val="center"/>
            <w:hideMark/>
          </w:tcPr>
          <w:p w14:paraId="3FD9C14D" w14:textId="77777777" w:rsidR="00AD56B9" w:rsidRPr="004A1B33" w:rsidRDefault="00AD56B9" w:rsidP="005C36A3">
            <w:pPr>
              <w:spacing w:line="276" w:lineRule="auto"/>
              <w:jc w:val="center"/>
              <w:rPr>
                <w:b/>
                <w:bCs/>
                <w:color w:val="000000"/>
                <w:sz w:val="18"/>
                <w:szCs w:val="18"/>
                <w:lang w:eastAsia="pt-BR"/>
              </w:rPr>
            </w:pPr>
            <w:r w:rsidRPr="004A1B33">
              <w:rPr>
                <w:b/>
                <w:bCs/>
                <w:color w:val="000000"/>
                <w:sz w:val="18"/>
                <w:szCs w:val="18"/>
                <w:lang w:eastAsia="pt-BR"/>
              </w:rPr>
              <w:t>Multivariable model</w:t>
            </w:r>
          </w:p>
        </w:tc>
        <w:tc>
          <w:tcPr>
            <w:tcW w:w="200" w:type="dxa"/>
            <w:tcBorders>
              <w:left w:val="nil"/>
              <w:bottom w:val="nil"/>
              <w:right w:val="nil"/>
            </w:tcBorders>
          </w:tcPr>
          <w:p w14:paraId="1FD97679" w14:textId="77777777" w:rsidR="00AD56B9" w:rsidRPr="004A1B33" w:rsidRDefault="00AD56B9" w:rsidP="005C36A3">
            <w:pPr>
              <w:spacing w:line="276" w:lineRule="auto"/>
              <w:jc w:val="center"/>
              <w:rPr>
                <w:b/>
                <w:bCs/>
                <w:color w:val="000000"/>
                <w:sz w:val="18"/>
                <w:szCs w:val="18"/>
                <w:lang w:eastAsia="pt-BR"/>
              </w:rPr>
            </w:pPr>
          </w:p>
        </w:tc>
        <w:tc>
          <w:tcPr>
            <w:tcW w:w="771" w:type="dxa"/>
            <w:tcBorders>
              <w:top w:val="single" w:sz="8" w:space="0" w:color="auto"/>
              <w:left w:val="nil"/>
              <w:bottom w:val="nil"/>
              <w:right w:val="nil"/>
            </w:tcBorders>
          </w:tcPr>
          <w:p w14:paraId="74A2CF14" w14:textId="77777777" w:rsidR="00AD56B9" w:rsidRPr="004A1B33" w:rsidRDefault="00AD56B9" w:rsidP="005C36A3">
            <w:pPr>
              <w:spacing w:line="276" w:lineRule="auto"/>
              <w:jc w:val="center"/>
              <w:rPr>
                <w:b/>
                <w:bCs/>
                <w:color w:val="000000"/>
                <w:sz w:val="18"/>
                <w:szCs w:val="18"/>
                <w:lang w:eastAsia="pt-BR"/>
              </w:rPr>
            </w:pPr>
            <w:r w:rsidRPr="004A1B33">
              <w:rPr>
                <w:b/>
                <w:bCs/>
                <w:color w:val="000000"/>
                <w:sz w:val="18"/>
                <w:szCs w:val="18"/>
                <w:lang w:eastAsia="pt-BR"/>
              </w:rPr>
              <w:t>Deaths</w:t>
            </w:r>
          </w:p>
        </w:tc>
        <w:tc>
          <w:tcPr>
            <w:tcW w:w="1671" w:type="dxa"/>
            <w:tcBorders>
              <w:top w:val="single" w:sz="8" w:space="0" w:color="auto"/>
              <w:left w:val="nil"/>
              <w:bottom w:val="nil"/>
              <w:right w:val="nil"/>
            </w:tcBorders>
            <w:vAlign w:val="center"/>
          </w:tcPr>
          <w:p w14:paraId="24EF2B47" w14:textId="77777777" w:rsidR="00AD56B9" w:rsidRPr="004A1B33" w:rsidRDefault="00AD56B9" w:rsidP="005C36A3">
            <w:pPr>
              <w:spacing w:line="276" w:lineRule="auto"/>
              <w:jc w:val="center"/>
              <w:rPr>
                <w:b/>
                <w:bCs/>
                <w:color w:val="000000"/>
                <w:sz w:val="18"/>
                <w:szCs w:val="18"/>
                <w:lang w:eastAsia="pt-BR"/>
              </w:rPr>
            </w:pPr>
            <w:r w:rsidRPr="004A1B33">
              <w:rPr>
                <w:b/>
                <w:bCs/>
                <w:color w:val="000000"/>
                <w:sz w:val="18"/>
                <w:szCs w:val="18"/>
                <w:lang w:eastAsia="pt-BR"/>
              </w:rPr>
              <w:t>Multivariable model</w:t>
            </w:r>
          </w:p>
        </w:tc>
      </w:tr>
      <w:tr w:rsidR="00AD56B9" w:rsidRPr="004A1B33" w14:paraId="3F282AD7" w14:textId="77777777" w:rsidTr="00AD56B9">
        <w:trPr>
          <w:trHeight w:val="257"/>
          <w:jc w:val="center"/>
        </w:trPr>
        <w:tc>
          <w:tcPr>
            <w:tcW w:w="4293" w:type="dxa"/>
            <w:tcBorders>
              <w:top w:val="nil"/>
              <w:left w:val="nil"/>
              <w:bottom w:val="single" w:sz="8" w:space="0" w:color="auto"/>
              <w:right w:val="nil"/>
            </w:tcBorders>
            <w:shd w:val="clear" w:color="auto" w:fill="auto"/>
            <w:noWrap/>
            <w:vAlign w:val="center"/>
            <w:hideMark/>
          </w:tcPr>
          <w:p w14:paraId="5DB58E73" w14:textId="77777777" w:rsidR="00AD56B9" w:rsidRPr="004A1B33" w:rsidRDefault="00AD56B9" w:rsidP="005C36A3">
            <w:pPr>
              <w:spacing w:line="276" w:lineRule="auto"/>
              <w:rPr>
                <w:b/>
                <w:bCs/>
                <w:color w:val="000000"/>
                <w:sz w:val="18"/>
                <w:szCs w:val="18"/>
                <w:lang w:eastAsia="pt-BR"/>
              </w:rPr>
            </w:pPr>
            <w:r w:rsidRPr="004A1B33">
              <w:rPr>
                <w:b/>
                <w:bCs/>
                <w:color w:val="000000"/>
                <w:sz w:val="18"/>
                <w:szCs w:val="18"/>
                <w:lang w:eastAsia="pt-BR"/>
              </w:rPr>
              <w:t> </w:t>
            </w:r>
          </w:p>
        </w:tc>
        <w:tc>
          <w:tcPr>
            <w:tcW w:w="771" w:type="dxa"/>
            <w:tcBorders>
              <w:top w:val="nil"/>
              <w:left w:val="nil"/>
              <w:bottom w:val="single" w:sz="8" w:space="0" w:color="auto"/>
              <w:right w:val="nil"/>
            </w:tcBorders>
            <w:vAlign w:val="center"/>
          </w:tcPr>
          <w:p w14:paraId="1926AA0C" w14:textId="77777777" w:rsidR="00AD56B9" w:rsidRPr="004A1B33" w:rsidRDefault="00AD56B9" w:rsidP="005C36A3">
            <w:pPr>
              <w:spacing w:line="276" w:lineRule="auto"/>
              <w:rPr>
                <w:b/>
                <w:bCs/>
                <w:color w:val="000000"/>
                <w:sz w:val="18"/>
                <w:szCs w:val="18"/>
                <w:lang w:eastAsia="pt-BR"/>
              </w:rPr>
            </w:pPr>
            <w:r w:rsidRPr="004A1B33">
              <w:rPr>
                <w:b/>
                <w:bCs/>
                <w:color w:val="000000"/>
                <w:sz w:val="18"/>
                <w:szCs w:val="18"/>
                <w:lang w:eastAsia="pt-BR"/>
              </w:rPr>
              <w:t> </w:t>
            </w:r>
          </w:p>
        </w:tc>
        <w:tc>
          <w:tcPr>
            <w:tcW w:w="771" w:type="dxa"/>
            <w:tcBorders>
              <w:top w:val="nil"/>
              <w:left w:val="nil"/>
              <w:bottom w:val="single" w:sz="8" w:space="0" w:color="auto"/>
              <w:right w:val="nil"/>
            </w:tcBorders>
            <w:shd w:val="clear" w:color="auto" w:fill="auto"/>
            <w:noWrap/>
            <w:vAlign w:val="center"/>
            <w:hideMark/>
          </w:tcPr>
          <w:p w14:paraId="7B5640C8" w14:textId="77777777" w:rsidR="00AD56B9" w:rsidRPr="004A1B33" w:rsidRDefault="00AD56B9" w:rsidP="005C36A3">
            <w:pPr>
              <w:spacing w:line="276" w:lineRule="auto"/>
              <w:rPr>
                <w:b/>
                <w:bCs/>
                <w:color w:val="000000"/>
                <w:sz w:val="18"/>
                <w:szCs w:val="18"/>
                <w:lang w:eastAsia="pt-BR"/>
              </w:rPr>
            </w:pPr>
            <w:r w:rsidRPr="004A1B33">
              <w:rPr>
                <w:b/>
                <w:bCs/>
                <w:color w:val="000000"/>
                <w:sz w:val="18"/>
                <w:szCs w:val="18"/>
                <w:lang w:eastAsia="pt-BR"/>
              </w:rPr>
              <w:t> </w:t>
            </w:r>
          </w:p>
        </w:tc>
        <w:tc>
          <w:tcPr>
            <w:tcW w:w="1496" w:type="dxa"/>
            <w:tcBorders>
              <w:top w:val="nil"/>
              <w:left w:val="nil"/>
              <w:bottom w:val="single" w:sz="8" w:space="0" w:color="auto"/>
              <w:right w:val="nil"/>
            </w:tcBorders>
            <w:shd w:val="clear" w:color="auto" w:fill="auto"/>
            <w:noWrap/>
            <w:vAlign w:val="center"/>
            <w:hideMark/>
          </w:tcPr>
          <w:p w14:paraId="3700423A" w14:textId="77777777" w:rsidR="00AD56B9" w:rsidRPr="004A1B33" w:rsidRDefault="00AD56B9" w:rsidP="005C36A3">
            <w:pPr>
              <w:spacing w:line="276" w:lineRule="auto"/>
              <w:jc w:val="center"/>
              <w:rPr>
                <w:b/>
                <w:bCs/>
                <w:color w:val="000000"/>
                <w:sz w:val="18"/>
                <w:szCs w:val="18"/>
                <w:lang w:eastAsia="pt-BR"/>
              </w:rPr>
            </w:pPr>
            <w:r w:rsidRPr="004A1B33">
              <w:rPr>
                <w:b/>
                <w:bCs/>
                <w:color w:val="000000"/>
                <w:sz w:val="18"/>
                <w:szCs w:val="18"/>
                <w:lang w:eastAsia="pt-BR"/>
              </w:rPr>
              <w:t>HR (95% CI)</w:t>
            </w:r>
          </w:p>
        </w:tc>
        <w:tc>
          <w:tcPr>
            <w:tcW w:w="200" w:type="dxa"/>
            <w:tcBorders>
              <w:top w:val="nil"/>
              <w:left w:val="nil"/>
              <w:bottom w:val="single" w:sz="8" w:space="0" w:color="auto"/>
              <w:right w:val="nil"/>
            </w:tcBorders>
          </w:tcPr>
          <w:p w14:paraId="1FF9716E" w14:textId="77777777" w:rsidR="00AD56B9" w:rsidRPr="004A1B33" w:rsidRDefault="00AD56B9" w:rsidP="005C36A3">
            <w:pPr>
              <w:spacing w:line="276" w:lineRule="auto"/>
              <w:jc w:val="center"/>
              <w:rPr>
                <w:b/>
                <w:bCs/>
                <w:color w:val="000000"/>
                <w:sz w:val="18"/>
                <w:szCs w:val="18"/>
                <w:lang w:eastAsia="pt-BR"/>
              </w:rPr>
            </w:pPr>
          </w:p>
        </w:tc>
        <w:tc>
          <w:tcPr>
            <w:tcW w:w="771" w:type="dxa"/>
            <w:tcBorders>
              <w:top w:val="nil"/>
              <w:left w:val="nil"/>
              <w:bottom w:val="single" w:sz="8" w:space="0" w:color="auto"/>
              <w:right w:val="nil"/>
            </w:tcBorders>
          </w:tcPr>
          <w:p w14:paraId="3F8151F1" w14:textId="77777777" w:rsidR="00AD56B9" w:rsidRPr="004A1B33" w:rsidRDefault="00AD56B9" w:rsidP="005C36A3">
            <w:pPr>
              <w:spacing w:line="276" w:lineRule="auto"/>
              <w:jc w:val="center"/>
              <w:rPr>
                <w:b/>
                <w:bCs/>
                <w:color w:val="000000"/>
                <w:sz w:val="18"/>
                <w:szCs w:val="18"/>
                <w:lang w:eastAsia="pt-BR"/>
              </w:rPr>
            </w:pPr>
          </w:p>
        </w:tc>
        <w:tc>
          <w:tcPr>
            <w:tcW w:w="1671" w:type="dxa"/>
            <w:tcBorders>
              <w:top w:val="nil"/>
              <w:left w:val="nil"/>
              <w:bottom w:val="single" w:sz="8" w:space="0" w:color="auto"/>
              <w:right w:val="nil"/>
            </w:tcBorders>
            <w:vAlign w:val="center"/>
          </w:tcPr>
          <w:p w14:paraId="5F31613E" w14:textId="77777777" w:rsidR="00AD56B9" w:rsidRPr="004A1B33" w:rsidRDefault="00AD56B9" w:rsidP="005C36A3">
            <w:pPr>
              <w:spacing w:line="276" w:lineRule="auto"/>
              <w:jc w:val="center"/>
              <w:rPr>
                <w:b/>
                <w:bCs/>
                <w:color w:val="000000"/>
                <w:sz w:val="18"/>
                <w:szCs w:val="18"/>
                <w:lang w:eastAsia="pt-BR"/>
              </w:rPr>
            </w:pPr>
            <w:r w:rsidRPr="004A1B33">
              <w:rPr>
                <w:b/>
                <w:bCs/>
                <w:color w:val="000000"/>
                <w:sz w:val="18"/>
                <w:szCs w:val="18"/>
                <w:lang w:eastAsia="pt-BR"/>
              </w:rPr>
              <w:t>HR (95% CI)</w:t>
            </w:r>
          </w:p>
        </w:tc>
      </w:tr>
      <w:tr w:rsidR="00AD56B9" w:rsidRPr="004A1B33" w14:paraId="073CE655" w14:textId="77777777" w:rsidTr="00AD56B9">
        <w:trPr>
          <w:trHeight w:val="245"/>
          <w:jc w:val="center"/>
        </w:trPr>
        <w:tc>
          <w:tcPr>
            <w:tcW w:w="4293" w:type="dxa"/>
            <w:tcBorders>
              <w:top w:val="nil"/>
              <w:left w:val="nil"/>
              <w:bottom w:val="nil"/>
              <w:right w:val="nil"/>
            </w:tcBorders>
            <w:shd w:val="clear" w:color="auto" w:fill="auto"/>
            <w:noWrap/>
            <w:vAlign w:val="center"/>
            <w:hideMark/>
          </w:tcPr>
          <w:p w14:paraId="03005B84" w14:textId="2A2C4241" w:rsidR="00AD56B9" w:rsidRPr="004A1B33" w:rsidRDefault="00AD56B9" w:rsidP="005C36A3">
            <w:pPr>
              <w:spacing w:line="276" w:lineRule="auto"/>
              <w:rPr>
                <w:b/>
                <w:bCs/>
                <w:color w:val="000000"/>
                <w:sz w:val="18"/>
                <w:szCs w:val="18"/>
                <w:lang w:eastAsia="pt-BR"/>
              </w:rPr>
            </w:pPr>
            <w:r w:rsidRPr="004A1B33">
              <w:rPr>
                <w:b/>
                <w:bCs/>
                <w:color w:val="000000"/>
                <w:sz w:val="18"/>
                <w:szCs w:val="18"/>
                <w:lang w:eastAsia="pt-BR"/>
              </w:rPr>
              <w:t xml:space="preserve">Joint </w:t>
            </w:r>
            <w:r>
              <w:rPr>
                <w:b/>
                <w:bCs/>
                <w:color w:val="000000"/>
                <w:sz w:val="18"/>
                <w:szCs w:val="18"/>
                <w:lang w:eastAsia="pt-BR"/>
              </w:rPr>
              <w:t xml:space="preserve">sedentary </w:t>
            </w:r>
            <w:r w:rsidR="00077B12">
              <w:rPr>
                <w:b/>
                <w:bCs/>
                <w:color w:val="000000"/>
                <w:sz w:val="18"/>
                <w:szCs w:val="18"/>
                <w:lang w:eastAsia="pt-BR"/>
              </w:rPr>
              <w:t>time</w:t>
            </w:r>
            <w:r w:rsidRPr="004A1B33">
              <w:rPr>
                <w:b/>
                <w:bCs/>
                <w:color w:val="000000"/>
                <w:sz w:val="18"/>
                <w:szCs w:val="18"/>
                <w:lang w:eastAsia="pt-BR"/>
              </w:rPr>
              <w:t xml:space="preserve"> and MVPA*</w:t>
            </w:r>
          </w:p>
        </w:tc>
        <w:tc>
          <w:tcPr>
            <w:tcW w:w="771" w:type="dxa"/>
            <w:tcBorders>
              <w:top w:val="nil"/>
              <w:left w:val="nil"/>
              <w:bottom w:val="nil"/>
              <w:right w:val="nil"/>
            </w:tcBorders>
            <w:vAlign w:val="center"/>
          </w:tcPr>
          <w:p w14:paraId="3FC38F86" w14:textId="77777777" w:rsidR="00AD56B9" w:rsidRPr="004A1B33" w:rsidRDefault="00AD56B9" w:rsidP="005C36A3">
            <w:pPr>
              <w:spacing w:line="276" w:lineRule="auto"/>
              <w:rPr>
                <w:b/>
                <w:bCs/>
                <w:color w:val="000000"/>
                <w:sz w:val="18"/>
                <w:szCs w:val="18"/>
                <w:lang w:eastAsia="pt-BR"/>
              </w:rPr>
            </w:pPr>
          </w:p>
        </w:tc>
        <w:tc>
          <w:tcPr>
            <w:tcW w:w="771" w:type="dxa"/>
            <w:tcBorders>
              <w:top w:val="nil"/>
              <w:left w:val="nil"/>
              <w:bottom w:val="nil"/>
              <w:right w:val="nil"/>
            </w:tcBorders>
            <w:shd w:val="clear" w:color="auto" w:fill="auto"/>
            <w:noWrap/>
            <w:vAlign w:val="center"/>
            <w:hideMark/>
          </w:tcPr>
          <w:p w14:paraId="4C65E6D7" w14:textId="77777777" w:rsidR="00AD56B9" w:rsidRPr="004A1B33" w:rsidRDefault="00AD56B9" w:rsidP="005C36A3">
            <w:pPr>
              <w:spacing w:line="276" w:lineRule="auto"/>
              <w:rPr>
                <w:b/>
                <w:bCs/>
                <w:color w:val="000000"/>
                <w:sz w:val="18"/>
                <w:szCs w:val="18"/>
                <w:lang w:eastAsia="pt-BR"/>
              </w:rPr>
            </w:pPr>
          </w:p>
        </w:tc>
        <w:tc>
          <w:tcPr>
            <w:tcW w:w="1496" w:type="dxa"/>
            <w:tcBorders>
              <w:top w:val="nil"/>
              <w:left w:val="nil"/>
              <w:bottom w:val="nil"/>
              <w:right w:val="nil"/>
            </w:tcBorders>
            <w:shd w:val="clear" w:color="auto" w:fill="auto"/>
            <w:noWrap/>
            <w:vAlign w:val="center"/>
            <w:hideMark/>
          </w:tcPr>
          <w:p w14:paraId="7C55AACE" w14:textId="77777777" w:rsidR="00AD56B9" w:rsidRPr="004A1B33" w:rsidRDefault="00AD56B9" w:rsidP="005C36A3">
            <w:pPr>
              <w:spacing w:line="276" w:lineRule="auto"/>
              <w:jc w:val="center"/>
              <w:rPr>
                <w:sz w:val="18"/>
                <w:szCs w:val="18"/>
                <w:lang w:eastAsia="pt-BR"/>
              </w:rPr>
            </w:pPr>
          </w:p>
        </w:tc>
        <w:tc>
          <w:tcPr>
            <w:tcW w:w="200" w:type="dxa"/>
            <w:tcBorders>
              <w:top w:val="nil"/>
              <w:left w:val="nil"/>
              <w:bottom w:val="nil"/>
              <w:right w:val="nil"/>
            </w:tcBorders>
          </w:tcPr>
          <w:p w14:paraId="7D86A5D5" w14:textId="77777777" w:rsidR="00AD56B9" w:rsidRPr="004A1B33" w:rsidRDefault="00AD56B9" w:rsidP="005C36A3">
            <w:pPr>
              <w:spacing w:line="276" w:lineRule="auto"/>
              <w:jc w:val="center"/>
              <w:rPr>
                <w:sz w:val="18"/>
                <w:szCs w:val="18"/>
                <w:lang w:eastAsia="pt-BR"/>
              </w:rPr>
            </w:pPr>
          </w:p>
        </w:tc>
        <w:tc>
          <w:tcPr>
            <w:tcW w:w="771" w:type="dxa"/>
            <w:tcBorders>
              <w:top w:val="nil"/>
              <w:left w:val="nil"/>
              <w:bottom w:val="nil"/>
              <w:right w:val="nil"/>
            </w:tcBorders>
            <w:vAlign w:val="center"/>
          </w:tcPr>
          <w:p w14:paraId="3194C61B" w14:textId="77777777" w:rsidR="00AD56B9" w:rsidRPr="004A1B33" w:rsidRDefault="00AD56B9" w:rsidP="005C36A3">
            <w:pPr>
              <w:spacing w:line="276" w:lineRule="auto"/>
              <w:jc w:val="center"/>
              <w:rPr>
                <w:sz w:val="18"/>
                <w:szCs w:val="18"/>
                <w:lang w:eastAsia="pt-BR"/>
              </w:rPr>
            </w:pPr>
          </w:p>
        </w:tc>
        <w:tc>
          <w:tcPr>
            <w:tcW w:w="1671" w:type="dxa"/>
            <w:tcBorders>
              <w:top w:val="nil"/>
              <w:left w:val="nil"/>
              <w:bottom w:val="nil"/>
              <w:right w:val="nil"/>
            </w:tcBorders>
            <w:vAlign w:val="center"/>
          </w:tcPr>
          <w:p w14:paraId="3380B8AD" w14:textId="77777777" w:rsidR="00AD56B9" w:rsidRPr="004A1B33" w:rsidRDefault="00AD56B9" w:rsidP="005C36A3">
            <w:pPr>
              <w:spacing w:line="276" w:lineRule="auto"/>
              <w:jc w:val="center"/>
              <w:rPr>
                <w:sz w:val="18"/>
                <w:szCs w:val="18"/>
                <w:lang w:eastAsia="pt-BR"/>
              </w:rPr>
            </w:pPr>
          </w:p>
        </w:tc>
      </w:tr>
      <w:tr w:rsidR="00AD56B9" w:rsidRPr="004A1B33" w14:paraId="586EED79" w14:textId="77777777" w:rsidTr="00AD56B9">
        <w:trPr>
          <w:trHeight w:val="245"/>
          <w:jc w:val="center"/>
        </w:trPr>
        <w:tc>
          <w:tcPr>
            <w:tcW w:w="4293" w:type="dxa"/>
            <w:tcBorders>
              <w:top w:val="nil"/>
              <w:left w:val="nil"/>
              <w:bottom w:val="nil"/>
              <w:right w:val="nil"/>
            </w:tcBorders>
            <w:shd w:val="clear" w:color="auto" w:fill="auto"/>
            <w:noWrap/>
            <w:vAlign w:val="center"/>
            <w:hideMark/>
          </w:tcPr>
          <w:p w14:paraId="465D0120" w14:textId="53062E85" w:rsidR="00AD56B9" w:rsidRPr="004A1B33" w:rsidRDefault="00AD56B9" w:rsidP="005C36A3">
            <w:pPr>
              <w:spacing w:line="276" w:lineRule="auto"/>
              <w:rPr>
                <w:color w:val="000000"/>
                <w:sz w:val="18"/>
                <w:szCs w:val="18"/>
                <w:lang w:eastAsia="pt-BR"/>
              </w:rPr>
            </w:pPr>
            <w:r w:rsidRPr="004A1B33">
              <w:rPr>
                <w:color w:val="000000"/>
                <w:sz w:val="18"/>
                <w:szCs w:val="18"/>
                <w:lang w:eastAsia="pt-BR"/>
              </w:rPr>
              <w:t xml:space="preserve">Low </w:t>
            </w:r>
            <w:r>
              <w:rPr>
                <w:color w:val="000000"/>
                <w:sz w:val="18"/>
                <w:szCs w:val="18"/>
                <w:lang w:eastAsia="pt-BR"/>
              </w:rPr>
              <w:t xml:space="preserve">sedentary </w:t>
            </w:r>
            <w:r w:rsidR="00077B12">
              <w:rPr>
                <w:color w:val="000000"/>
                <w:sz w:val="18"/>
                <w:szCs w:val="18"/>
                <w:lang w:eastAsia="pt-BR"/>
              </w:rPr>
              <w:t>time</w:t>
            </w:r>
            <w:r w:rsidRPr="004A1B33">
              <w:rPr>
                <w:color w:val="000000"/>
                <w:sz w:val="18"/>
                <w:szCs w:val="18"/>
                <w:lang w:eastAsia="pt-BR"/>
              </w:rPr>
              <w:t xml:space="preserve"> and high MVPA</w:t>
            </w:r>
          </w:p>
        </w:tc>
        <w:tc>
          <w:tcPr>
            <w:tcW w:w="771" w:type="dxa"/>
            <w:tcBorders>
              <w:top w:val="nil"/>
              <w:left w:val="nil"/>
              <w:bottom w:val="nil"/>
              <w:right w:val="nil"/>
            </w:tcBorders>
            <w:vAlign w:val="bottom"/>
          </w:tcPr>
          <w:p w14:paraId="790115F1"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14,546</w:t>
            </w:r>
          </w:p>
        </w:tc>
        <w:tc>
          <w:tcPr>
            <w:tcW w:w="771" w:type="dxa"/>
            <w:tcBorders>
              <w:top w:val="nil"/>
              <w:left w:val="nil"/>
              <w:bottom w:val="nil"/>
              <w:right w:val="nil"/>
            </w:tcBorders>
            <w:shd w:val="clear" w:color="auto" w:fill="auto"/>
            <w:noWrap/>
            <w:vAlign w:val="center"/>
            <w:hideMark/>
          </w:tcPr>
          <w:p w14:paraId="39B3BF47"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177</w:t>
            </w:r>
          </w:p>
        </w:tc>
        <w:tc>
          <w:tcPr>
            <w:tcW w:w="1496" w:type="dxa"/>
            <w:tcBorders>
              <w:top w:val="nil"/>
              <w:left w:val="nil"/>
              <w:bottom w:val="nil"/>
              <w:right w:val="nil"/>
            </w:tcBorders>
            <w:shd w:val="clear" w:color="auto" w:fill="auto"/>
            <w:noWrap/>
            <w:vAlign w:val="center"/>
            <w:hideMark/>
          </w:tcPr>
          <w:p w14:paraId="3FBDE308"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1.00 [Reference]</w:t>
            </w:r>
          </w:p>
        </w:tc>
        <w:tc>
          <w:tcPr>
            <w:tcW w:w="200" w:type="dxa"/>
            <w:tcBorders>
              <w:top w:val="nil"/>
              <w:left w:val="nil"/>
              <w:bottom w:val="nil"/>
              <w:right w:val="nil"/>
            </w:tcBorders>
          </w:tcPr>
          <w:p w14:paraId="72BB7462" w14:textId="77777777" w:rsidR="00AD56B9" w:rsidRPr="004A1B33" w:rsidRDefault="00AD56B9" w:rsidP="005C36A3">
            <w:pPr>
              <w:spacing w:line="276" w:lineRule="auto"/>
              <w:jc w:val="center"/>
              <w:rPr>
                <w:sz w:val="18"/>
                <w:szCs w:val="18"/>
              </w:rPr>
            </w:pPr>
          </w:p>
        </w:tc>
        <w:tc>
          <w:tcPr>
            <w:tcW w:w="771" w:type="dxa"/>
            <w:tcBorders>
              <w:top w:val="nil"/>
              <w:left w:val="nil"/>
              <w:bottom w:val="nil"/>
              <w:right w:val="nil"/>
            </w:tcBorders>
            <w:vAlign w:val="center"/>
          </w:tcPr>
          <w:p w14:paraId="1C6CC293"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32</w:t>
            </w:r>
          </w:p>
        </w:tc>
        <w:tc>
          <w:tcPr>
            <w:tcW w:w="1671" w:type="dxa"/>
            <w:tcBorders>
              <w:top w:val="nil"/>
              <w:left w:val="nil"/>
              <w:bottom w:val="nil"/>
              <w:right w:val="nil"/>
            </w:tcBorders>
            <w:vAlign w:val="center"/>
          </w:tcPr>
          <w:p w14:paraId="13713555"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1.00 [Reference]</w:t>
            </w:r>
          </w:p>
        </w:tc>
      </w:tr>
      <w:tr w:rsidR="00AD56B9" w:rsidRPr="004A1B33" w14:paraId="4AFB657A" w14:textId="77777777" w:rsidTr="00AD56B9">
        <w:trPr>
          <w:trHeight w:val="245"/>
          <w:jc w:val="center"/>
        </w:trPr>
        <w:tc>
          <w:tcPr>
            <w:tcW w:w="4293" w:type="dxa"/>
            <w:tcBorders>
              <w:top w:val="nil"/>
              <w:left w:val="nil"/>
              <w:bottom w:val="nil"/>
              <w:right w:val="nil"/>
            </w:tcBorders>
            <w:shd w:val="clear" w:color="auto" w:fill="auto"/>
            <w:noWrap/>
            <w:vAlign w:val="center"/>
            <w:hideMark/>
          </w:tcPr>
          <w:p w14:paraId="329920A3" w14:textId="67A37D5F" w:rsidR="00AD56B9" w:rsidRPr="004A1B33" w:rsidRDefault="00AD56B9" w:rsidP="005C36A3">
            <w:pPr>
              <w:spacing w:line="276" w:lineRule="auto"/>
              <w:rPr>
                <w:color w:val="000000"/>
                <w:sz w:val="18"/>
                <w:szCs w:val="18"/>
                <w:lang w:eastAsia="pt-BR"/>
              </w:rPr>
            </w:pPr>
            <w:r w:rsidRPr="004A1B33">
              <w:rPr>
                <w:color w:val="000000"/>
                <w:sz w:val="18"/>
                <w:szCs w:val="18"/>
                <w:lang w:eastAsia="pt-BR"/>
              </w:rPr>
              <w:t xml:space="preserve">Medium </w:t>
            </w:r>
            <w:r>
              <w:rPr>
                <w:color w:val="000000"/>
                <w:sz w:val="18"/>
                <w:szCs w:val="18"/>
                <w:lang w:eastAsia="pt-BR"/>
              </w:rPr>
              <w:t xml:space="preserve">sedentary </w:t>
            </w:r>
            <w:r w:rsidR="00077B12">
              <w:rPr>
                <w:color w:val="000000"/>
                <w:sz w:val="18"/>
                <w:szCs w:val="18"/>
                <w:lang w:eastAsia="pt-BR"/>
              </w:rPr>
              <w:t>time</w:t>
            </w:r>
            <w:r w:rsidRPr="004A1B33">
              <w:rPr>
                <w:color w:val="000000"/>
                <w:sz w:val="18"/>
                <w:szCs w:val="18"/>
                <w:lang w:eastAsia="pt-BR"/>
              </w:rPr>
              <w:t xml:space="preserve"> and high MVPA</w:t>
            </w:r>
          </w:p>
        </w:tc>
        <w:tc>
          <w:tcPr>
            <w:tcW w:w="771" w:type="dxa"/>
            <w:tcBorders>
              <w:top w:val="nil"/>
              <w:left w:val="nil"/>
              <w:bottom w:val="nil"/>
              <w:right w:val="nil"/>
            </w:tcBorders>
            <w:vAlign w:val="center"/>
          </w:tcPr>
          <w:p w14:paraId="3785D359"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7,495</w:t>
            </w:r>
          </w:p>
        </w:tc>
        <w:tc>
          <w:tcPr>
            <w:tcW w:w="771" w:type="dxa"/>
            <w:tcBorders>
              <w:top w:val="nil"/>
              <w:left w:val="nil"/>
              <w:bottom w:val="nil"/>
              <w:right w:val="nil"/>
            </w:tcBorders>
            <w:shd w:val="clear" w:color="auto" w:fill="auto"/>
            <w:noWrap/>
            <w:vAlign w:val="center"/>
            <w:hideMark/>
          </w:tcPr>
          <w:p w14:paraId="2409D7C6"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111</w:t>
            </w:r>
          </w:p>
        </w:tc>
        <w:tc>
          <w:tcPr>
            <w:tcW w:w="1496" w:type="dxa"/>
            <w:tcBorders>
              <w:top w:val="nil"/>
              <w:left w:val="nil"/>
              <w:bottom w:val="nil"/>
              <w:right w:val="nil"/>
            </w:tcBorders>
            <w:shd w:val="clear" w:color="auto" w:fill="auto"/>
            <w:noWrap/>
            <w:vAlign w:val="center"/>
            <w:hideMark/>
          </w:tcPr>
          <w:p w14:paraId="28A783A0"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1.16 (0.91</w:t>
            </w:r>
            <w:r>
              <w:rPr>
                <w:color w:val="000000"/>
                <w:sz w:val="18"/>
                <w:szCs w:val="18"/>
              </w:rPr>
              <w:t>-</w:t>
            </w:r>
            <w:r w:rsidRPr="004A1B33">
              <w:rPr>
                <w:color w:val="000000"/>
                <w:sz w:val="18"/>
                <w:szCs w:val="18"/>
              </w:rPr>
              <w:t>1.49)</w:t>
            </w:r>
          </w:p>
        </w:tc>
        <w:tc>
          <w:tcPr>
            <w:tcW w:w="200" w:type="dxa"/>
            <w:tcBorders>
              <w:top w:val="nil"/>
              <w:left w:val="nil"/>
              <w:bottom w:val="nil"/>
              <w:right w:val="nil"/>
            </w:tcBorders>
          </w:tcPr>
          <w:p w14:paraId="3D71498C" w14:textId="77777777" w:rsidR="00AD56B9" w:rsidRPr="004A1B33" w:rsidRDefault="00AD56B9" w:rsidP="005C36A3">
            <w:pPr>
              <w:spacing w:line="276" w:lineRule="auto"/>
              <w:jc w:val="center"/>
              <w:rPr>
                <w:sz w:val="18"/>
                <w:szCs w:val="18"/>
              </w:rPr>
            </w:pPr>
          </w:p>
        </w:tc>
        <w:tc>
          <w:tcPr>
            <w:tcW w:w="771" w:type="dxa"/>
            <w:tcBorders>
              <w:top w:val="nil"/>
              <w:left w:val="nil"/>
              <w:bottom w:val="nil"/>
              <w:right w:val="nil"/>
            </w:tcBorders>
            <w:vAlign w:val="center"/>
          </w:tcPr>
          <w:p w14:paraId="3E1F5115"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26</w:t>
            </w:r>
          </w:p>
        </w:tc>
        <w:tc>
          <w:tcPr>
            <w:tcW w:w="1671" w:type="dxa"/>
            <w:tcBorders>
              <w:top w:val="nil"/>
              <w:left w:val="nil"/>
              <w:bottom w:val="nil"/>
              <w:right w:val="nil"/>
            </w:tcBorders>
            <w:vAlign w:val="center"/>
          </w:tcPr>
          <w:p w14:paraId="52766892"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1.19 (0.69</w:t>
            </w:r>
            <w:r>
              <w:rPr>
                <w:color w:val="000000"/>
                <w:sz w:val="18"/>
                <w:szCs w:val="18"/>
              </w:rPr>
              <w:t>-</w:t>
            </w:r>
            <w:r w:rsidRPr="004A1B33">
              <w:rPr>
                <w:color w:val="000000"/>
                <w:sz w:val="18"/>
                <w:szCs w:val="18"/>
              </w:rPr>
              <w:t>2.03)</w:t>
            </w:r>
          </w:p>
        </w:tc>
      </w:tr>
      <w:tr w:rsidR="00AD56B9" w:rsidRPr="004A1B33" w14:paraId="6ADAF97A" w14:textId="77777777" w:rsidTr="00AD56B9">
        <w:trPr>
          <w:trHeight w:val="245"/>
          <w:jc w:val="center"/>
        </w:trPr>
        <w:tc>
          <w:tcPr>
            <w:tcW w:w="4293" w:type="dxa"/>
            <w:tcBorders>
              <w:top w:val="nil"/>
              <w:left w:val="nil"/>
              <w:bottom w:val="nil"/>
              <w:right w:val="nil"/>
            </w:tcBorders>
            <w:shd w:val="clear" w:color="auto" w:fill="auto"/>
            <w:noWrap/>
            <w:vAlign w:val="center"/>
            <w:hideMark/>
          </w:tcPr>
          <w:p w14:paraId="2970E8F7" w14:textId="50F21950" w:rsidR="00AD56B9" w:rsidRPr="004A1B33" w:rsidRDefault="00AD56B9" w:rsidP="005C36A3">
            <w:pPr>
              <w:spacing w:line="276" w:lineRule="auto"/>
              <w:rPr>
                <w:color w:val="000000"/>
                <w:sz w:val="18"/>
                <w:szCs w:val="18"/>
                <w:lang w:eastAsia="pt-BR"/>
              </w:rPr>
            </w:pPr>
            <w:r w:rsidRPr="004A1B33">
              <w:rPr>
                <w:color w:val="000000"/>
                <w:sz w:val="18"/>
                <w:szCs w:val="18"/>
                <w:lang w:eastAsia="pt-BR"/>
              </w:rPr>
              <w:t xml:space="preserve">High </w:t>
            </w:r>
            <w:r>
              <w:rPr>
                <w:color w:val="000000"/>
                <w:sz w:val="18"/>
                <w:szCs w:val="18"/>
                <w:lang w:eastAsia="pt-BR"/>
              </w:rPr>
              <w:t xml:space="preserve">sedentary </w:t>
            </w:r>
            <w:r w:rsidR="00077B12">
              <w:rPr>
                <w:color w:val="000000"/>
                <w:sz w:val="18"/>
                <w:szCs w:val="18"/>
                <w:lang w:eastAsia="pt-BR"/>
              </w:rPr>
              <w:t>time</w:t>
            </w:r>
            <w:r w:rsidRPr="004A1B33">
              <w:rPr>
                <w:color w:val="000000"/>
                <w:sz w:val="18"/>
                <w:szCs w:val="18"/>
                <w:lang w:eastAsia="pt-BR"/>
              </w:rPr>
              <w:t xml:space="preserve"> and high MVPA</w:t>
            </w:r>
          </w:p>
        </w:tc>
        <w:tc>
          <w:tcPr>
            <w:tcW w:w="771" w:type="dxa"/>
            <w:tcBorders>
              <w:top w:val="nil"/>
              <w:left w:val="nil"/>
              <w:bottom w:val="nil"/>
              <w:right w:val="nil"/>
            </w:tcBorders>
            <w:vAlign w:val="center"/>
          </w:tcPr>
          <w:p w14:paraId="6BA617EE"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3,823</w:t>
            </w:r>
          </w:p>
        </w:tc>
        <w:tc>
          <w:tcPr>
            <w:tcW w:w="771" w:type="dxa"/>
            <w:tcBorders>
              <w:top w:val="nil"/>
              <w:left w:val="nil"/>
              <w:bottom w:val="nil"/>
              <w:right w:val="nil"/>
            </w:tcBorders>
            <w:shd w:val="clear" w:color="auto" w:fill="auto"/>
            <w:noWrap/>
            <w:vAlign w:val="center"/>
            <w:hideMark/>
          </w:tcPr>
          <w:p w14:paraId="5DF0FB3F"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66</w:t>
            </w:r>
          </w:p>
        </w:tc>
        <w:tc>
          <w:tcPr>
            <w:tcW w:w="1496" w:type="dxa"/>
            <w:tcBorders>
              <w:top w:val="nil"/>
              <w:left w:val="nil"/>
              <w:bottom w:val="nil"/>
              <w:right w:val="nil"/>
            </w:tcBorders>
            <w:shd w:val="clear" w:color="auto" w:fill="auto"/>
            <w:noWrap/>
            <w:vAlign w:val="center"/>
            <w:hideMark/>
          </w:tcPr>
          <w:p w14:paraId="00E38E69"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1.26 (0.94</w:t>
            </w:r>
            <w:r>
              <w:rPr>
                <w:color w:val="000000"/>
                <w:sz w:val="18"/>
                <w:szCs w:val="18"/>
              </w:rPr>
              <w:t>-</w:t>
            </w:r>
            <w:r w:rsidRPr="004A1B33">
              <w:rPr>
                <w:color w:val="000000"/>
                <w:sz w:val="18"/>
                <w:szCs w:val="18"/>
              </w:rPr>
              <w:t>1.71)</w:t>
            </w:r>
          </w:p>
        </w:tc>
        <w:tc>
          <w:tcPr>
            <w:tcW w:w="200" w:type="dxa"/>
            <w:tcBorders>
              <w:top w:val="nil"/>
              <w:left w:val="nil"/>
              <w:bottom w:val="nil"/>
              <w:right w:val="nil"/>
            </w:tcBorders>
          </w:tcPr>
          <w:p w14:paraId="34DB028D" w14:textId="77777777" w:rsidR="00AD56B9" w:rsidRPr="004A1B33" w:rsidRDefault="00AD56B9" w:rsidP="005C36A3">
            <w:pPr>
              <w:spacing w:line="276" w:lineRule="auto"/>
              <w:jc w:val="center"/>
              <w:rPr>
                <w:sz w:val="18"/>
                <w:szCs w:val="18"/>
              </w:rPr>
            </w:pPr>
          </w:p>
        </w:tc>
        <w:tc>
          <w:tcPr>
            <w:tcW w:w="771" w:type="dxa"/>
            <w:tcBorders>
              <w:top w:val="nil"/>
              <w:left w:val="nil"/>
              <w:bottom w:val="nil"/>
              <w:right w:val="nil"/>
            </w:tcBorders>
            <w:vAlign w:val="center"/>
          </w:tcPr>
          <w:p w14:paraId="50FD9BBD"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18</w:t>
            </w:r>
          </w:p>
        </w:tc>
        <w:tc>
          <w:tcPr>
            <w:tcW w:w="1671" w:type="dxa"/>
            <w:tcBorders>
              <w:top w:val="nil"/>
              <w:left w:val="nil"/>
              <w:bottom w:val="nil"/>
              <w:right w:val="nil"/>
            </w:tcBorders>
            <w:vAlign w:val="center"/>
          </w:tcPr>
          <w:p w14:paraId="2C4C6FB3"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1.27 (0.69</w:t>
            </w:r>
            <w:r>
              <w:rPr>
                <w:color w:val="000000"/>
                <w:sz w:val="18"/>
                <w:szCs w:val="18"/>
              </w:rPr>
              <w:t>-</w:t>
            </w:r>
            <w:r w:rsidRPr="004A1B33">
              <w:rPr>
                <w:color w:val="000000"/>
                <w:sz w:val="18"/>
                <w:szCs w:val="18"/>
              </w:rPr>
              <w:t>2.35)</w:t>
            </w:r>
          </w:p>
        </w:tc>
      </w:tr>
      <w:tr w:rsidR="00AD56B9" w:rsidRPr="004A1B33" w14:paraId="09EA1AC7" w14:textId="77777777" w:rsidTr="00AD56B9">
        <w:trPr>
          <w:trHeight w:val="245"/>
          <w:jc w:val="center"/>
        </w:trPr>
        <w:tc>
          <w:tcPr>
            <w:tcW w:w="4293" w:type="dxa"/>
            <w:tcBorders>
              <w:top w:val="nil"/>
              <w:left w:val="nil"/>
              <w:bottom w:val="nil"/>
              <w:right w:val="nil"/>
            </w:tcBorders>
            <w:shd w:val="clear" w:color="auto" w:fill="auto"/>
            <w:noWrap/>
            <w:vAlign w:val="center"/>
            <w:hideMark/>
          </w:tcPr>
          <w:p w14:paraId="6DA1B50E" w14:textId="148F4E13" w:rsidR="00AD56B9" w:rsidRPr="004A1B33" w:rsidRDefault="00AD56B9" w:rsidP="005C36A3">
            <w:pPr>
              <w:spacing w:line="276" w:lineRule="auto"/>
              <w:rPr>
                <w:color w:val="000000"/>
                <w:sz w:val="18"/>
                <w:szCs w:val="18"/>
                <w:lang w:eastAsia="pt-BR"/>
              </w:rPr>
            </w:pPr>
            <w:r w:rsidRPr="004A1B33">
              <w:rPr>
                <w:color w:val="000000"/>
                <w:sz w:val="18"/>
                <w:szCs w:val="18"/>
                <w:lang w:eastAsia="pt-BR"/>
              </w:rPr>
              <w:t xml:space="preserve">Low </w:t>
            </w:r>
            <w:r>
              <w:rPr>
                <w:color w:val="000000"/>
                <w:sz w:val="18"/>
                <w:szCs w:val="18"/>
                <w:lang w:eastAsia="pt-BR"/>
              </w:rPr>
              <w:t xml:space="preserve">sedentary </w:t>
            </w:r>
            <w:r w:rsidR="00077B12">
              <w:rPr>
                <w:color w:val="000000"/>
                <w:sz w:val="18"/>
                <w:szCs w:val="18"/>
                <w:lang w:eastAsia="pt-BR"/>
              </w:rPr>
              <w:t>time</w:t>
            </w:r>
            <w:r w:rsidRPr="004A1B33">
              <w:rPr>
                <w:color w:val="000000"/>
                <w:sz w:val="18"/>
                <w:szCs w:val="18"/>
                <w:lang w:eastAsia="pt-BR"/>
              </w:rPr>
              <w:t xml:space="preserve"> and medium MVPA</w:t>
            </w:r>
          </w:p>
        </w:tc>
        <w:tc>
          <w:tcPr>
            <w:tcW w:w="771" w:type="dxa"/>
            <w:tcBorders>
              <w:top w:val="nil"/>
              <w:left w:val="nil"/>
              <w:bottom w:val="nil"/>
              <w:right w:val="nil"/>
            </w:tcBorders>
            <w:vAlign w:val="center"/>
          </w:tcPr>
          <w:p w14:paraId="6FABBE1D"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7,656</w:t>
            </w:r>
          </w:p>
        </w:tc>
        <w:tc>
          <w:tcPr>
            <w:tcW w:w="771" w:type="dxa"/>
            <w:tcBorders>
              <w:top w:val="nil"/>
              <w:left w:val="nil"/>
              <w:bottom w:val="nil"/>
              <w:right w:val="nil"/>
            </w:tcBorders>
            <w:shd w:val="clear" w:color="auto" w:fill="auto"/>
            <w:noWrap/>
            <w:vAlign w:val="center"/>
            <w:hideMark/>
          </w:tcPr>
          <w:p w14:paraId="2AA94B42"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130</w:t>
            </w:r>
          </w:p>
        </w:tc>
        <w:tc>
          <w:tcPr>
            <w:tcW w:w="1496" w:type="dxa"/>
            <w:tcBorders>
              <w:top w:val="nil"/>
              <w:left w:val="nil"/>
              <w:bottom w:val="nil"/>
              <w:right w:val="nil"/>
            </w:tcBorders>
            <w:shd w:val="clear" w:color="auto" w:fill="auto"/>
            <w:noWrap/>
            <w:vAlign w:val="center"/>
            <w:hideMark/>
          </w:tcPr>
          <w:p w14:paraId="3BB8EC08"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1.33 (1.05</w:t>
            </w:r>
            <w:r>
              <w:rPr>
                <w:color w:val="000000"/>
                <w:sz w:val="18"/>
                <w:szCs w:val="18"/>
              </w:rPr>
              <w:t>-</w:t>
            </w:r>
            <w:r w:rsidRPr="004A1B33">
              <w:rPr>
                <w:color w:val="000000"/>
                <w:sz w:val="18"/>
                <w:szCs w:val="18"/>
              </w:rPr>
              <w:t>1.67)</w:t>
            </w:r>
          </w:p>
        </w:tc>
        <w:tc>
          <w:tcPr>
            <w:tcW w:w="200" w:type="dxa"/>
            <w:tcBorders>
              <w:top w:val="nil"/>
              <w:left w:val="nil"/>
              <w:bottom w:val="nil"/>
              <w:right w:val="nil"/>
            </w:tcBorders>
          </w:tcPr>
          <w:p w14:paraId="4043CC91" w14:textId="77777777" w:rsidR="00AD56B9" w:rsidRPr="004A1B33" w:rsidRDefault="00AD56B9" w:rsidP="005C36A3">
            <w:pPr>
              <w:spacing w:line="276" w:lineRule="auto"/>
              <w:jc w:val="center"/>
              <w:rPr>
                <w:sz w:val="18"/>
                <w:szCs w:val="18"/>
              </w:rPr>
            </w:pPr>
          </w:p>
        </w:tc>
        <w:tc>
          <w:tcPr>
            <w:tcW w:w="771" w:type="dxa"/>
            <w:tcBorders>
              <w:top w:val="nil"/>
              <w:left w:val="nil"/>
              <w:bottom w:val="nil"/>
              <w:right w:val="nil"/>
            </w:tcBorders>
            <w:vAlign w:val="center"/>
          </w:tcPr>
          <w:p w14:paraId="040BB278"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27</w:t>
            </w:r>
          </w:p>
        </w:tc>
        <w:tc>
          <w:tcPr>
            <w:tcW w:w="1671" w:type="dxa"/>
            <w:tcBorders>
              <w:top w:val="nil"/>
              <w:left w:val="nil"/>
              <w:bottom w:val="nil"/>
              <w:right w:val="nil"/>
            </w:tcBorders>
            <w:vAlign w:val="center"/>
          </w:tcPr>
          <w:p w14:paraId="4FCA4643"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1.53 (0.91</w:t>
            </w:r>
            <w:r>
              <w:rPr>
                <w:color w:val="000000"/>
                <w:sz w:val="18"/>
                <w:szCs w:val="18"/>
              </w:rPr>
              <w:t>-</w:t>
            </w:r>
            <w:r w:rsidRPr="004A1B33">
              <w:rPr>
                <w:color w:val="000000"/>
                <w:sz w:val="18"/>
                <w:szCs w:val="18"/>
              </w:rPr>
              <w:t>2.56)</w:t>
            </w:r>
          </w:p>
        </w:tc>
      </w:tr>
      <w:tr w:rsidR="00AD56B9" w:rsidRPr="004A1B33" w14:paraId="322C20F0" w14:textId="77777777" w:rsidTr="00AD56B9">
        <w:trPr>
          <w:trHeight w:val="245"/>
          <w:jc w:val="center"/>
        </w:trPr>
        <w:tc>
          <w:tcPr>
            <w:tcW w:w="4293" w:type="dxa"/>
            <w:tcBorders>
              <w:top w:val="nil"/>
              <w:left w:val="nil"/>
              <w:bottom w:val="nil"/>
              <w:right w:val="nil"/>
            </w:tcBorders>
            <w:shd w:val="clear" w:color="auto" w:fill="auto"/>
            <w:noWrap/>
            <w:vAlign w:val="center"/>
            <w:hideMark/>
          </w:tcPr>
          <w:p w14:paraId="75120926" w14:textId="64DF4FAA" w:rsidR="00AD56B9" w:rsidRPr="004A1B33" w:rsidRDefault="00AD56B9" w:rsidP="005C36A3">
            <w:pPr>
              <w:spacing w:line="276" w:lineRule="auto"/>
              <w:rPr>
                <w:color w:val="000000"/>
                <w:sz w:val="18"/>
                <w:szCs w:val="18"/>
                <w:lang w:eastAsia="pt-BR"/>
              </w:rPr>
            </w:pPr>
            <w:r w:rsidRPr="004A1B33">
              <w:rPr>
                <w:color w:val="000000"/>
                <w:sz w:val="18"/>
                <w:szCs w:val="18"/>
                <w:lang w:eastAsia="pt-BR"/>
              </w:rPr>
              <w:t xml:space="preserve">Medium </w:t>
            </w:r>
            <w:r>
              <w:rPr>
                <w:color w:val="000000"/>
                <w:sz w:val="18"/>
                <w:szCs w:val="18"/>
                <w:lang w:eastAsia="pt-BR"/>
              </w:rPr>
              <w:t xml:space="preserve">sedentary </w:t>
            </w:r>
            <w:r w:rsidR="00077B12">
              <w:rPr>
                <w:color w:val="000000"/>
                <w:sz w:val="18"/>
                <w:szCs w:val="18"/>
                <w:lang w:eastAsia="pt-BR"/>
              </w:rPr>
              <w:t>time</w:t>
            </w:r>
            <w:r w:rsidRPr="004A1B33">
              <w:rPr>
                <w:color w:val="000000"/>
                <w:sz w:val="18"/>
                <w:szCs w:val="18"/>
                <w:lang w:eastAsia="pt-BR"/>
              </w:rPr>
              <w:t xml:space="preserve"> and medium MVPA</w:t>
            </w:r>
          </w:p>
        </w:tc>
        <w:tc>
          <w:tcPr>
            <w:tcW w:w="771" w:type="dxa"/>
            <w:tcBorders>
              <w:top w:val="nil"/>
              <w:left w:val="nil"/>
              <w:bottom w:val="nil"/>
              <w:right w:val="nil"/>
            </w:tcBorders>
            <w:vAlign w:val="center"/>
          </w:tcPr>
          <w:p w14:paraId="4FF5FFBC"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9,563</w:t>
            </w:r>
          </w:p>
        </w:tc>
        <w:tc>
          <w:tcPr>
            <w:tcW w:w="771" w:type="dxa"/>
            <w:tcBorders>
              <w:top w:val="nil"/>
              <w:left w:val="nil"/>
              <w:bottom w:val="nil"/>
              <w:right w:val="nil"/>
            </w:tcBorders>
            <w:shd w:val="clear" w:color="auto" w:fill="auto"/>
            <w:noWrap/>
            <w:vAlign w:val="center"/>
            <w:hideMark/>
          </w:tcPr>
          <w:p w14:paraId="2B60BA5F"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177</w:t>
            </w:r>
          </w:p>
        </w:tc>
        <w:tc>
          <w:tcPr>
            <w:tcW w:w="1496" w:type="dxa"/>
            <w:tcBorders>
              <w:top w:val="nil"/>
              <w:left w:val="nil"/>
              <w:bottom w:val="nil"/>
              <w:right w:val="nil"/>
            </w:tcBorders>
            <w:shd w:val="clear" w:color="auto" w:fill="auto"/>
            <w:noWrap/>
            <w:vAlign w:val="center"/>
            <w:hideMark/>
          </w:tcPr>
          <w:p w14:paraId="38DA97A4"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1.33 (1.07</w:t>
            </w:r>
            <w:r>
              <w:rPr>
                <w:color w:val="000000"/>
                <w:sz w:val="18"/>
                <w:szCs w:val="18"/>
              </w:rPr>
              <w:t>-</w:t>
            </w:r>
            <w:r w:rsidRPr="004A1B33">
              <w:rPr>
                <w:color w:val="000000"/>
                <w:sz w:val="18"/>
                <w:szCs w:val="18"/>
              </w:rPr>
              <w:t>1.66)</w:t>
            </w:r>
          </w:p>
        </w:tc>
        <w:tc>
          <w:tcPr>
            <w:tcW w:w="200" w:type="dxa"/>
            <w:tcBorders>
              <w:top w:val="nil"/>
              <w:left w:val="nil"/>
              <w:bottom w:val="nil"/>
              <w:right w:val="nil"/>
            </w:tcBorders>
          </w:tcPr>
          <w:p w14:paraId="34F85335" w14:textId="77777777" w:rsidR="00AD56B9" w:rsidRPr="004A1B33" w:rsidRDefault="00AD56B9" w:rsidP="005C36A3">
            <w:pPr>
              <w:spacing w:line="276" w:lineRule="auto"/>
              <w:jc w:val="center"/>
              <w:rPr>
                <w:sz w:val="18"/>
                <w:szCs w:val="18"/>
              </w:rPr>
            </w:pPr>
          </w:p>
        </w:tc>
        <w:tc>
          <w:tcPr>
            <w:tcW w:w="771" w:type="dxa"/>
            <w:tcBorders>
              <w:top w:val="nil"/>
              <w:left w:val="nil"/>
              <w:bottom w:val="nil"/>
              <w:right w:val="nil"/>
            </w:tcBorders>
            <w:vAlign w:val="center"/>
          </w:tcPr>
          <w:p w14:paraId="359CEFEC"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54</w:t>
            </w:r>
          </w:p>
        </w:tc>
        <w:tc>
          <w:tcPr>
            <w:tcW w:w="1671" w:type="dxa"/>
            <w:tcBorders>
              <w:top w:val="nil"/>
              <w:left w:val="nil"/>
              <w:bottom w:val="nil"/>
              <w:right w:val="nil"/>
            </w:tcBorders>
            <w:vAlign w:val="center"/>
          </w:tcPr>
          <w:p w14:paraId="60ACF824"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1.87 (1.19</w:t>
            </w:r>
            <w:r>
              <w:rPr>
                <w:color w:val="000000"/>
                <w:sz w:val="18"/>
                <w:szCs w:val="18"/>
              </w:rPr>
              <w:t>-</w:t>
            </w:r>
            <w:r w:rsidRPr="004A1B33">
              <w:rPr>
                <w:color w:val="000000"/>
                <w:sz w:val="18"/>
                <w:szCs w:val="18"/>
              </w:rPr>
              <w:t>2.94)</w:t>
            </w:r>
          </w:p>
        </w:tc>
      </w:tr>
      <w:tr w:rsidR="00AD56B9" w:rsidRPr="004A1B33" w14:paraId="49B58C75" w14:textId="77777777" w:rsidTr="00AD56B9">
        <w:trPr>
          <w:trHeight w:val="245"/>
          <w:jc w:val="center"/>
        </w:trPr>
        <w:tc>
          <w:tcPr>
            <w:tcW w:w="4293" w:type="dxa"/>
            <w:tcBorders>
              <w:top w:val="nil"/>
              <w:left w:val="nil"/>
              <w:bottom w:val="nil"/>
              <w:right w:val="nil"/>
            </w:tcBorders>
            <w:shd w:val="clear" w:color="auto" w:fill="auto"/>
            <w:noWrap/>
            <w:vAlign w:val="center"/>
            <w:hideMark/>
          </w:tcPr>
          <w:p w14:paraId="61F8681C" w14:textId="2A54A9E5" w:rsidR="00AD56B9" w:rsidRPr="004A1B33" w:rsidRDefault="00AD56B9" w:rsidP="005C36A3">
            <w:pPr>
              <w:spacing w:line="276" w:lineRule="auto"/>
              <w:rPr>
                <w:color w:val="000000"/>
                <w:sz w:val="18"/>
                <w:szCs w:val="18"/>
                <w:lang w:eastAsia="pt-BR"/>
              </w:rPr>
            </w:pPr>
            <w:r w:rsidRPr="004A1B33">
              <w:rPr>
                <w:color w:val="000000"/>
                <w:sz w:val="18"/>
                <w:szCs w:val="18"/>
                <w:lang w:eastAsia="pt-BR"/>
              </w:rPr>
              <w:t xml:space="preserve">High </w:t>
            </w:r>
            <w:r>
              <w:rPr>
                <w:color w:val="000000"/>
                <w:sz w:val="18"/>
                <w:szCs w:val="18"/>
                <w:lang w:eastAsia="pt-BR"/>
              </w:rPr>
              <w:t xml:space="preserve">sedentary </w:t>
            </w:r>
            <w:r w:rsidR="00077B12">
              <w:rPr>
                <w:color w:val="000000"/>
                <w:sz w:val="18"/>
                <w:szCs w:val="18"/>
                <w:lang w:eastAsia="pt-BR"/>
              </w:rPr>
              <w:t>time</w:t>
            </w:r>
            <w:r w:rsidRPr="004A1B33">
              <w:rPr>
                <w:color w:val="000000"/>
                <w:sz w:val="18"/>
                <w:szCs w:val="18"/>
                <w:lang w:eastAsia="pt-BR"/>
              </w:rPr>
              <w:t xml:space="preserve"> and medium MVPA</w:t>
            </w:r>
          </w:p>
        </w:tc>
        <w:tc>
          <w:tcPr>
            <w:tcW w:w="771" w:type="dxa"/>
            <w:tcBorders>
              <w:top w:val="nil"/>
              <w:left w:val="nil"/>
              <w:bottom w:val="nil"/>
              <w:right w:val="nil"/>
            </w:tcBorders>
            <w:vAlign w:val="center"/>
          </w:tcPr>
          <w:p w14:paraId="11BEDA9C"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7,729</w:t>
            </w:r>
          </w:p>
        </w:tc>
        <w:tc>
          <w:tcPr>
            <w:tcW w:w="771" w:type="dxa"/>
            <w:tcBorders>
              <w:top w:val="nil"/>
              <w:left w:val="nil"/>
              <w:bottom w:val="nil"/>
              <w:right w:val="nil"/>
            </w:tcBorders>
            <w:shd w:val="clear" w:color="auto" w:fill="auto"/>
            <w:noWrap/>
            <w:vAlign w:val="center"/>
            <w:hideMark/>
          </w:tcPr>
          <w:p w14:paraId="61D53D61"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172</w:t>
            </w:r>
          </w:p>
        </w:tc>
        <w:tc>
          <w:tcPr>
            <w:tcW w:w="1496" w:type="dxa"/>
            <w:tcBorders>
              <w:top w:val="nil"/>
              <w:left w:val="nil"/>
              <w:bottom w:val="nil"/>
              <w:right w:val="nil"/>
            </w:tcBorders>
            <w:shd w:val="clear" w:color="auto" w:fill="auto"/>
            <w:noWrap/>
            <w:vAlign w:val="center"/>
            <w:hideMark/>
          </w:tcPr>
          <w:p w14:paraId="4CA0A09B"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1.44 (1.14</w:t>
            </w:r>
            <w:r>
              <w:rPr>
                <w:color w:val="000000"/>
                <w:sz w:val="18"/>
                <w:szCs w:val="18"/>
              </w:rPr>
              <w:t>-</w:t>
            </w:r>
            <w:r w:rsidRPr="004A1B33">
              <w:rPr>
                <w:color w:val="000000"/>
                <w:sz w:val="18"/>
                <w:szCs w:val="18"/>
              </w:rPr>
              <w:t>1.82)</w:t>
            </w:r>
          </w:p>
        </w:tc>
        <w:tc>
          <w:tcPr>
            <w:tcW w:w="200" w:type="dxa"/>
            <w:tcBorders>
              <w:top w:val="nil"/>
              <w:left w:val="nil"/>
              <w:bottom w:val="nil"/>
              <w:right w:val="nil"/>
            </w:tcBorders>
          </w:tcPr>
          <w:p w14:paraId="493E4980" w14:textId="77777777" w:rsidR="00AD56B9" w:rsidRPr="004A1B33" w:rsidRDefault="00AD56B9" w:rsidP="005C36A3">
            <w:pPr>
              <w:spacing w:line="276" w:lineRule="auto"/>
              <w:jc w:val="center"/>
              <w:rPr>
                <w:sz w:val="18"/>
                <w:szCs w:val="18"/>
              </w:rPr>
            </w:pPr>
          </w:p>
        </w:tc>
        <w:tc>
          <w:tcPr>
            <w:tcW w:w="771" w:type="dxa"/>
            <w:tcBorders>
              <w:top w:val="nil"/>
              <w:left w:val="nil"/>
              <w:bottom w:val="nil"/>
              <w:right w:val="nil"/>
            </w:tcBorders>
            <w:vAlign w:val="center"/>
          </w:tcPr>
          <w:p w14:paraId="7596A29E"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41</w:t>
            </w:r>
          </w:p>
        </w:tc>
        <w:tc>
          <w:tcPr>
            <w:tcW w:w="1671" w:type="dxa"/>
            <w:tcBorders>
              <w:top w:val="nil"/>
              <w:left w:val="nil"/>
              <w:bottom w:val="nil"/>
              <w:right w:val="nil"/>
            </w:tcBorders>
            <w:vAlign w:val="center"/>
          </w:tcPr>
          <w:p w14:paraId="2EE96F8D"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1.24 (0.74</w:t>
            </w:r>
            <w:r>
              <w:rPr>
                <w:color w:val="000000"/>
                <w:sz w:val="18"/>
                <w:szCs w:val="18"/>
              </w:rPr>
              <w:t>-</w:t>
            </w:r>
            <w:r w:rsidRPr="004A1B33">
              <w:rPr>
                <w:color w:val="000000"/>
                <w:sz w:val="18"/>
                <w:szCs w:val="18"/>
              </w:rPr>
              <w:t>2.05)</w:t>
            </w:r>
          </w:p>
        </w:tc>
      </w:tr>
      <w:tr w:rsidR="00AD56B9" w:rsidRPr="004A1B33" w14:paraId="1A30B67E" w14:textId="77777777" w:rsidTr="00AD56B9">
        <w:trPr>
          <w:trHeight w:val="245"/>
          <w:jc w:val="center"/>
        </w:trPr>
        <w:tc>
          <w:tcPr>
            <w:tcW w:w="4293" w:type="dxa"/>
            <w:tcBorders>
              <w:top w:val="nil"/>
              <w:left w:val="nil"/>
              <w:bottom w:val="nil"/>
              <w:right w:val="nil"/>
            </w:tcBorders>
            <w:shd w:val="clear" w:color="auto" w:fill="auto"/>
            <w:noWrap/>
            <w:vAlign w:val="center"/>
            <w:hideMark/>
          </w:tcPr>
          <w:p w14:paraId="54DA4037" w14:textId="4B3009DC" w:rsidR="00AD56B9" w:rsidRPr="004A1B33" w:rsidRDefault="00AD56B9" w:rsidP="005C36A3">
            <w:pPr>
              <w:spacing w:line="276" w:lineRule="auto"/>
              <w:rPr>
                <w:color w:val="000000"/>
                <w:sz w:val="18"/>
                <w:szCs w:val="18"/>
                <w:lang w:eastAsia="pt-BR"/>
              </w:rPr>
            </w:pPr>
            <w:r w:rsidRPr="004A1B33">
              <w:rPr>
                <w:color w:val="000000"/>
                <w:sz w:val="18"/>
                <w:szCs w:val="18"/>
                <w:lang w:eastAsia="pt-BR"/>
              </w:rPr>
              <w:t xml:space="preserve">Low </w:t>
            </w:r>
            <w:r>
              <w:rPr>
                <w:color w:val="000000"/>
                <w:sz w:val="18"/>
                <w:szCs w:val="18"/>
                <w:lang w:eastAsia="pt-BR"/>
              </w:rPr>
              <w:t xml:space="preserve">sedentary </w:t>
            </w:r>
            <w:r w:rsidR="00077B12">
              <w:rPr>
                <w:color w:val="000000"/>
                <w:sz w:val="18"/>
                <w:szCs w:val="18"/>
                <w:lang w:eastAsia="pt-BR"/>
              </w:rPr>
              <w:t>time</w:t>
            </w:r>
            <w:r w:rsidRPr="004A1B33">
              <w:rPr>
                <w:color w:val="000000"/>
                <w:sz w:val="18"/>
                <w:szCs w:val="18"/>
                <w:lang w:eastAsia="pt-BR"/>
              </w:rPr>
              <w:t xml:space="preserve"> and low MVPA</w:t>
            </w:r>
          </w:p>
        </w:tc>
        <w:tc>
          <w:tcPr>
            <w:tcW w:w="771" w:type="dxa"/>
            <w:tcBorders>
              <w:top w:val="nil"/>
              <w:left w:val="nil"/>
              <w:bottom w:val="nil"/>
              <w:right w:val="nil"/>
            </w:tcBorders>
            <w:vAlign w:val="center"/>
          </w:tcPr>
          <w:p w14:paraId="53DE6468"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3,457</w:t>
            </w:r>
          </w:p>
        </w:tc>
        <w:tc>
          <w:tcPr>
            <w:tcW w:w="771" w:type="dxa"/>
            <w:tcBorders>
              <w:top w:val="nil"/>
              <w:left w:val="nil"/>
              <w:bottom w:val="nil"/>
              <w:right w:val="nil"/>
            </w:tcBorders>
            <w:shd w:val="clear" w:color="auto" w:fill="auto"/>
            <w:noWrap/>
            <w:vAlign w:val="center"/>
            <w:hideMark/>
          </w:tcPr>
          <w:p w14:paraId="15BECF3D"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67</w:t>
            </w:r>
          </w:p>
        </w:tc>
        <w:tc>
          <w:tcPr>
            <w:tcW w:w="1496" w:type="dxa"/>
            <w:tcBorders>
              <w:top w:val="nil"/>
              <w:left w:val="nil"/>
              <w:bottom w:val="nil"/>
              <w:right w:val="nil"/>
            </w:tcBorders>
            <w:shd w:val="clear" w:color="auto" w:fill="auto"/>
            <w:noWrap/>
            <w:vAlign w:val="center"/>
            <w:hideMark/>
          </w:tcPr>
          <w:p w14:paraId="54210863"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1.47 (1.10</w:t>
            </w:r>
            <w:r>
              <w:rPr>
                <w:color w:val="000000"/>
                <w:sz w:val="18"/>
                <w:szCs w:val="18"/>
              </w:rPr>
              <w:t>-</w:t>
            </w:r>
            <w:r w:rsidRPr="004A1B33">
              <w:rPr>
                <w:color w:val="000000"/>
                <w:sz w:val="18"/>
                <w:szCs w:val="18"/>
              </w:rPr>
              <w:t>1.96)</w:t>
            </w:r>
          </w:p>
        </w:tc>
        <w:tc>
          <w:tcPr>
            <w:tcW w:w="200" w:type="dxa"/>
            <w:tcBorders>
              <w:top w:val="nil"/>
              <w:left w:val="nil"/>
              <w:bottom w:val="nil"/>
              <w:right w:val="nil"/>
            </w:tcBorders>
          </w:tcPr>
          <w:p w14:paraId="124BA4C5" w14:textId="77777777" w:rsidR="00AD56B9" w:rsidRPr="004A1B33" w:rsidRDefault="00AD56B9" w:rsidP="005C36A3">
            <w:pPr>
              <w:spacing w:line="276" w:lineRule="auto"/>
              <w:jc w:val="center"/>
              <w:rPr>
                <w:sz w:val="18"/>
                <w:szCs w:val="18"/>
              </w:rPr>
            </w:pPr>
          </w:p>
        </w:tc>
        <w:tc>
          <w:tcPr>
            <w:tcW w:w="771" w:type="dxa"/>
            <w:tcBorders>
              <w:top w:val="nil"/>
              <w:left w:val="nil"/>
              <w:bottom w:val="nil"/>
              <w:right w:val="nil"/>
            </w:tcBorders>
            <w:vAlign w:val="center"/>
          </w:tcPr>
          <w:p w14:paraId="7AFCD522"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15</w:t>
            </w:r>
          </w:p>
        </w:tc>
        <w:tc>
          <w:tcPr>
            <w:tcW w:w="1671" w:type="dxa"/>
            <w:tcBorders>
              <w:top w:val="nil"/>
              <w:left w:val="nil"/>
              <w:bottom w:val="nil"/>
              <w:right w:val="nil"/>
            </w:tcBorders>
            <w:vAlign w:val="center"/>
          </w:tcPr>
          <w:p w14:paraId="508962B3"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1.82 (0.98</w:t>
            </w:r>
            <w:r>
              <w:rPr>
                <w:color w:val="000000"/>
                <w:sz w:val="18"/>
                <w:szCs w:val="18"/>
              </w:rPr>
              <w:t>-</w:t>
            </w:r>
            <w:r w:rsidRPr="004A1B33">
              <w:rPr>
                <w:color w:val="000000"/>
                <w:sz w:val="18"/>
                <w:szCs w:val="18"/>
              </w:rPr>
              <w:t>3.39)</w:t>
            </w:r>
          </w:p>
        </w:tc>
      </w:tr>
      <w:tr w:rsidR="00AD56B9" w:rsidRPr="004A1B33" w14:paraId="4F357DF4" w14:textId="77777777" w:rsidTr="00AD56B9">
        <w:trPr>
          <w:trHeight w:val="245"/>
          <w:jc w:val="center"/>
        </w:trPr>
        <w:tc>
          <w:tcPr>
            <w:tcW w:w="4293" w:type="dxa"/>
            <w:tcBorders>
              <w:top w:val="nil"/>
              <w:left w:val="nil"/>
              <w:bottom w:val="nil"/>
              <w:right w:val="nil"/>
            </w:tcBorders>
            <w:shd w:val="clear" w:color="auto" w:fill="auto"/>
            <w:noWrap/>
            <w:vAlign w:val="center"/>
            <w:hideMark/>
          </w:tcPr>
          <w:p w14:paraId="59D5BDBD" w14:textId="7F9B3837" w:rsidR="00AD56B9" w:rsidRPr="004A1B33" w:rsidRDefault="00AD56B9" w:rsidP="005C36A3">
            <w:pPr>
              <w:spacing w:line="276" w:lineRule="auto"/>
              <w:rPr>
                <w:color w:val="000000"/>
                <w:sz w:val="18"/>
                <w:szCs w:val="18"/>
                <w:lang w:eastAsia="pt-BR"/>
              </w:rPr>
            </w:pPr>
            <w:r w:rsidRPr="004A1B33">
              <w:rPr>
                <w:color w:val="000000"/>
                <w:sz w:val="18"/>
                <w:szCs w:val="18"/>
                <w:lang w:eastAsia="pt-BR"/>
              </w:rPr>
              <w:t xml:space="preserve">Medium </w:t>
            </w:r>
            <w:r>
              <w:rPr>
                <w:color w:val="000000"/>
                <w:sz w:val="18"/>
                <w:szCs w:val="18"/>
                <w:lang w:eastAsia="pt-BR"/>
              </w:rPr>
              <w:t xml:space="preserve">sedentary </w:t>
            </w:r>
            <w:r w:rsidR="00077B12">
              <w:rPr>
                <w:color w:val="000000"/>
                <w:sz w:val="18"/>
                <w:szCs w:val="18"/>
                <w:lang w:eastAsia="pt-BR"/>
              </w:rPr>
              <w:t>time</w:t>
            </w:r>
            <w:r w:rsidRPr="004A1B33">
              <w:rPr>
                <w:color w:val="000000"/>
                <w:sz w:val="18"/>
                <w:szCs w:val="18"/>
                <w:lang w:eastAsia="pt-BR"/>
              </w:rPr>
              <w:t xml:space="preserve"> and low MVPA</w:t>
            </w:r>
          </w:p>
        </w:tc>
        <w:tc>
          <w:tcPr>
            <w:tcW w:w="771" w:type="dxa"/>
            <w:tcBorders>
              <w:top w:val="nil"/>
              <w:left w:val="nil"/>
              <w:bottom w:val="nil"/>
              <w:right w:val="nil"/>
            </w:tcBorders>
            <w:vAlign w:val="center"/>
          </w:tcPr>
          <w:p w14:paraId="77DCDDD0"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7,678</w:t>
            </w:r>
          </w:p>
        </w:tc>
        <w:tc>
          <w:tcPr>
            <w:tcW w:w="771" w:type="dxa"/>
            <w:tcBorders>
              <w:top w:val="nil"/>
              <w:left w:val="nil"/>
              <w:bottom w:val="nil"/>
              <w:right w:val="nil"/>
            </w:tcBorders>
            <w:shd w:val="clear" w:color="auto" w:fill="auto"/>
            <w:noWrap/>
            <w:vAlign w:val="center"/>
            <w:hideMark/>
          </w:tcPr>
          <w:p w14:paraId="6F3672D0"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184</w:t>
            </w:r>
          </w:p>
        </w:tc>
        <w:tc>
          <w:tcPr>
            <w:tcW w:w="1496" w:type="dxa"/>
            <w:tcBorders>
              <w:top w:val="nil"/>
              <w:left w:val="nil"/>
              <w:bottom w:val="nil"/>
              <w:right w:val="nil"/>
            </w:tcBorders>
            <w:shd w:val="clear" w:color="auto" w:fill="auto"/>
            <w:noWrap/>
            <w:vAlign w:val="center"/>
            <w:hideMark/>
          </w:tcPr>
          <w:p w14:paraId="16DF9851"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1.58 (1.27</w:t>
            </w:r>
            <w:r>
              <w:rPr>
                <w:color w:val="000000"/>
                <w:sz w:val="18"/>
                <w:szCs w:val="18"/>
              </w:rPr>
              <w:t>-</w:t>
            </w:r>
            <w:r w:rsidRPr="004A1B33">
              <w:rPr>
                <w:color w:val="000000"/>
                <w:sz w:val="18"/>
                <w:szCs w:val="18"/>
              </w:rPr>
              <w:t>1.97)</w:t>
            </w:r>
          </w:p>
        </w:tc>
        <w:tc>
          <w:tcPr>
            <w:tcW w:w="200" w:type="dxa"/>
            <w:tcBorders>
              <w:top w:val="nil"/>
              <w:left w:val="nil"/>
              <w:bottom w:val="nil"/>
              <w:right w:val="nil"/>
            </w:tcBorders>
          </w:tcPr>
          <w:p w14:paraId="1AE30D8E" w14:textId="77777777" w:rsidR="00AD56B9" w:rsidRPr="004A1B33" w:rsidRDefault="00AD56B9" w:rsidP="005C36A3">
            <w:pPr>
              <w:spacing w:line="276" w:lineRule="auto"/>
              <w:jc w:val="center"/>
              <w:rPr>
                <w:sz w:val="18"/>
                <w:szCs w:val="18"/>
              </w:rPr>
            </w:pPr>
          </w:p>
        </w:tc>
        <w:tc>
          <w:tcPr>
            <w:tcW w:w="771" w:type="dxa"/>
            <w:tcBorders>
              <w:top w:val="nil"/>
              <w:left w:val="nil"/>
              <w:bottom w:val="nil"/>
              <w:right w:val="nil"/>
            </w:tcBorders>
            <w:vAlign w:val="center"/>
          </w:tcPr>
          <w:p w14:paraId="138BC7EC"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47</w:t>
            </w:r>
          </w:p>
        </w:tc>
        <w:tc>
          <w:tcPr>
            <w:tcW w:w="1671" w:type="dxa"/>
            <w:tcBorders>
              <w:top w:val="nil"/>
              <w:left w:val="nil"/>
              <w:bottom w:val="nil"/>
              <w:right w:val="nil"/>
            </w:tcBorders>
            <w:vAlign w:val="center"/>
          </w:tcPr>
          <w:p w14:paraId="74815936"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1.96 (1.23</w:t>
            </w:r>
            <w:r>
              <w:rPr>
                <w:color w:val="000000"/>
                <w:sz w:val="18"/>
                <w:szCs w:val="18"/>
              </w:rPr>
              <w:t>-</w:t>
            </w:r>
            <w:r w:rsidRPr="004A1B33">
              <w:rPr>
                <w:color w:val="000000"/>
                <w:sz w:val="18"/>
                <w:szCs w:val="18"/>
              </w:rPr>
              <w:t>3.14)</w:t>
            </w:r>
          </w:p>
        </w:tc>
      </w:tr>
      <w:tr w:rsidR="00AD56B9" w:rsidRPr="004A1B33" w14:paraId="333C9608" w14:textId="77777777" w:rsidTr="00AD56B9">
        <w:trPr>
          <w:trHeight w:val="245"/>
          <w:jc w:val="center"/>
        </w:trPr>
        <w:tc>
          <w:tcPr>
            <w:tcW w:w="4293" w:type="dxa"/>
            <w:tcBorders>
              <w:top w:val="nil"/>
              <w:left w:val="nil"/>
              <w:bottom w:val="single" w:sz="4" w:space="0" w:color="auto"/>
              <w:right w:val="nil"/>
            </w:tcBorders>
            <w:shd w:val="clear" w:color="auto" w:fill="auto"/>
            <w:noWrap/>
            <w:vAlign w:val="center"/>
            <w:hideMark/>
          </w:tcPr>
          <w:p w14:paraId="522DE6E3" w14:textId="27117F09" w:rsidR="00AD56B9" w:rsidRPr="004A1B33" w:rsidRDefault="00AD56B9" w:rsidP="005C36A3">
            <w:pPr>
              <w:spacing w:line="276" w:lineRule="auto"/>
              <w:rPr>
                <w:color w:val="000000"/>
                <w:sz w:val="18"/>
                <w:szCs w:val="18"/>
                <w:lang w:eastAsia="pt-BR"/>
              </w:rPr>
            </w:pPr>
            <w:r w:rsidRPr="004A1B33">
              <w:rPr>
                <w:color w:val="000000"/>
                <w:sz w:val="18"/>
                <w:szCs w:val="18"/>
                <w:lang w:eastAsia="pt-BR"/>
              </w:rPr>
              <w:t xml:space="preserve">High </w:t>
            </w:r>
            <w:r>
              <w:rPr>
                <w:color w:val="000000"/>
                <w:sz w:val="18"/>
                <w:szCs w:val="18"/>
                <w:lang w:eastAsia="pt-BR"/>
              </w:rPr>
              <w:t xml:space="preserve">sedentary </w:t>
            </w:r>
            <w:r w:rsidR="00077B12">
              <w:rPr>
                <w:color w:val="000000"/>
                <w:sz w:val="18"/>
                <w:szCs w:val="18"/>
                <w:lang w:eastAsia="pt-BR"/>
              </w:rPr>
              <w:t>time</w:t>
            </w:r>
            <w:r w:rsidRPr="004A1B33">
              <w:rPr>
                <w:color w:val="000000"/>
                <w:sz w:val="18"/>
                <w:szCs w:val="18"/>
                <w:lang w:eastAsia="pt-BR"/>
              </w:rPr>
              <w:t xml:space="preserve"> and low MVPA</w:t>
            </w:r>
          </w:p>
        </w:tc>
        <w:tc>
          <w:tcPr>
            <w:tcW w:w="771" w:type="dxa"/>
            <w:tcBorders>
              <w:top w:val="nil"/>
              <w:left w:val="nil"/>
              <w:bottom w:val="single" w:sz="4" w:space="0" w:color="auto"/>
              <w:right w:val="nil"/>
            </w:tcBorders>
            <w:vAlign w:val="center"/>
          </w:tcPr>
          <w:p w14:paraId="45FF65DC"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11,782</w:t>
            </w:r>
          </w:p>
        </w:tc>
        <w:tc>
          <w:tcPr>
            <w:tcW w:w="771" w:type="dxa"/>
            <w:tcBorders>
              <w:top w:val="nil"/>
              <w:left w:val="nil"/>
              <w:bottom w:val="single" w:sz="4" w:space="0" w:color="auto"/>
              <w:right w:val="nil"/>
            </w:tcBorders>
            <w:shd w:val="clear" w:color="auto" w:fill="auto"/>
            <w:noWrap/>
            <w:vAlign w:val="center"/>
            <w:hideMark/>
          </w:tcPr>
          <w:p w14:paraId="71F38921"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437</w:t>
            </w:r>
          </w:p>
        </w:tc>
        <w:tc>
          <w:tcPr>
            <w:tcW w:w="1496" w:type="dxa"/>
            <w:tcBorders>
              <w:top w:val="nil"/>
              <w:left w:val="nil"/>
              <w:bottom w:val="single" w:sz="4" w:space="0" w:color="auto"/>
              <w:right w:val="nil"/>
            </w:tcBorders>
            <w:shd w:val="clear" w:color="auto" w:fill="auto"/>
            <w:noWrap/>
            <w:vAlign w:val="center"/>
            <w:hideMark/>
          </w:tcPr>
          <w:p w14:paraId="26E09985" w14:textId="77777777" w:rsidR="00AD56B9" w:rsidRPr="004A1B33" w:rsidRDefault="00AD56B9" w:rsidP="005C36A3">
            <w:pPr>
              <w:spacing w:line="276" w:lineRule="auto"/>
              <w:rPr>
                <w:color w:val="000000"/>
                <w:sz w:val="18"/>
                <w:szCs w:val="18"/>
                <w:lang w:eastAsia="pt-BR"/>
              </w:rPr>
            </w:pPr>
            <w:r>
              <w:rPr>
                <w:color w:val="000000"/>
                <w:sz w:val="18"/>
                <w:szCs w:val="18"/>
              </w:rPr>
              <w:t xml:space="preserve"> </w:t>
            </w:r>
            <w:r w:rsidRPr="004A1B33">
              <w:rPr>
                <w:color w:val="000000"/>
                <w:sz w:val="18"/>
                <w:szCs w:val="18"/>
              </w:rPr>
              <w:t>2.12 (1.73</w:t>
            </w:r>
            <w:r>
              <w:rPr>
                <w:color w:val="000000"/>
                <w:sz w:val="18"/>
                <w:szCs w:val="18"/>
              </w:rPr>
              <w:t>-</w:t>
            </w:r>
            <w:r w:rsidRPr="004A1B33">
              <w:rPr>
                <w:color w:val="000000"/>
                <w:sz w:val="18"/>
                <w:szCs w:val="18"/>
              </w:rPr>
              <w:t>2.6)</w:t>
            </w:r>
          </w:p>
        </w:tc>
        <w:tc>
          <w:tcPr>
            <w:tcW w:w="200" w:type="dxa"/>
            <w:tcBorders>
              <w:top w:val="nil"/>
              <w:left w:val="nil"/>
              <w:bottom w:val="single" w:sz="4" w:space="0" w:color="auto"/>
              <w:right w:val="nil"/>
            </w:tcBorders>
          </w:tcPr>
          <w:p w14:paraId="116E57C4" w14:textId="77777777" w:rsidR="00AD56B9" w:rsidRPr="004A1B33" w:rsidRDefault="00AD56B9" w:rsidP="005C36A3">
            <w:pPr>
              <w:spacing w:line="276" w:lineRule="auto"/>
              <w:jc w:val="center"/>
              <w:rPr>
                <w:sz w:val="18"/>
                <w:szCs w:val="18"/>
              </w:rPr>
            </w:pPr>
          </w:p>
        </w:tc>
        <w:tc>
          <w:tcPr>
            <w:tcW w:w="771" w:type="dxa"/>
            <w:tcBorders>
              <w:top w:val="nil"/>
              <w:left w:val="nil"/>
              <w:bottom w:val="single" w:sz="4" w:space="0" w:color="auto"/>
              <w:right w:val="nil"/>
            </w:tcBorders>
            <w:vAlign w:val="center"/>
          </w:tcPr>
          <w:p w14:paraId="5129A284"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128</w:t>
            </w:r>
          </w:p>
        </w:tc>
        <w:tc>
          <w:tcPr>
            <w:tcW w:w="1671" w:type="dxa"/>
            <w:tcBorders>
              <w:top w:val="nil"/>
              <w:left w:val="nil"/>
              <w:bottom w:val="single" w:sz="4" w:space="0" w:color="auto"/>
              <w:right w:val="nil"/>
            </w:tcBorders>
            <w:vAlign w:val="center"/>
          </w:tcPr>
          <w:p w14:paraId="454C7127" w14:textId="77777777" w:rsidR="00AD56B9" w:rsidRPr="004A1B33" w:rsidRDefault="00AD56B9" w:rsidP="005C36A3">
            <w:pPr>
              <w:spacing w:line="276" w:lineRule="auto"/>
              <w:jc w:val="center"/>
              <w:rPr>
                <w:color w:val="000000"/>
                <w:sz w:val="18"/>
                <w:szCs w:val="18"/>
                <w:lang w:eastAsia="pt-BR"/>
              </w:rPr>
            </w:pPr>
            <w:r w:rsidRPr="004A1B33">
              <w:rPr>
                <w:color w:val="000000"/>
                <w:sz w:val="18"/>
                <w:szCs w:val="18"/>
              </w:rPr>
              <w:t>2.27 (1.46</w:t>
            </w:r>
            <w:r>
              <w:rPr>
                <w:color w:val="000000"/>
                <w:sz w:val="18"/>
                <w:szCs w:val="18"/>
              </w:rPr>
              <w:t>-</w:t>
            </w:r>
            <w:r w:rsidRPr="004A1B33">
              <w:rPr>
                <w:color w:val="000000"/>
                <w:sz w:val="18"/>
                <w:szCs w:val="18"/>
              </w:rPr>
              <w:t>3.53)</w:t>
            </w:r>
          </w:p>
        </w:tc>
      </w:tr>
      <w:tr w:rsidR="00AD56B9" w:rsidRPr="004A1B33" w14:paraId="1CFE28E4" w14:textId="77777777" w:rsidTr="00AD56B9">
        <w:trPr>
          <w:trHeight w:val="245"/>
          <w:jc w:val="center"/>
        </w:trPr>
        <w:tc>
          <w:tcPr>
            <w:tcW w:w="4293" w:type="dxa"/>
            <w:tcBorders>
              <w:top w:val="nil"/>
              <w:left w:val="nil"/>
              <w:bottom w:val="single" w:sz="4" w:space="0" w:color="auto"/>
              <w:right w:val="nil"/>
            </w:tcBorders>
            <w:shd w:val="clear" w:color="auto" w:fill="auto"/>
            <w:noWrap/>
            <w:vAlign w:val="center"/>
          </w:tcPr>
          <w:p w14:paraId="36548739" w14:textId="5EF89F22" w:rsidR="00AD56B9" w:rsidRPr="00F65E7C" w:rsidRDefault="00AD56B9" w:rsidP="005C36A3">
            <w:pPr>
              <w:spacing w:line="276" w:lineRule="auto"/>
              <w:rPr>
                <w:color w:val="000000"/>
                <w:sz w:val="18"/>
                <w:szCs w:val="18"/>
                <w:lang w:eastAsia="pt-BR"/>
              </w:rPr>
            </w:pPr>
            <w:r w:rsidRPr="00F65E7C">
              <w:rPr>
                <w:b/>
                <w:bCs/>
                <w:color w:val="000000"/>
                <w:sz w:val="18"/>
                <w:szCs w:val="18"/>
              </w:rPr>
              <w:t xml:space="preserve">Joint sedentary </w:t>
            </w:r>
            <w:r w:rsidR="00077B12">
              <w:rPr>
                <w:b/>
                <w:bCs/>
                <w:color w:val="000000"/>
                <w:sz w:val="18"/>
                <w:szCs w:val="18"/>
              </w:rPr>
              <w:t>time</w:t>
            </w:r>
            <w:r w:rsidRPr="00F65E7C">
              <w:rPr>
                <w:b/>
                <w:bCs/>
                <w:color w:val="000000"/>
                <w:sz w:val="18"/>
                <w:szCs w:val="18"/>
              </w:rPr>
              <w:t xml:space="preserve"> and MPA**</w:t>
            </w:r>
          </w:p>
        </w:tc>
        <w:tc>
          <w:tcPr>
            <w:tcW w:w="771" w:type="dxa"/>
            <w:tcBorders>
              <w:top w:val="nil"/>
              <w:left w:val="nil"/>
              <w:bottom w:val="single" w:sz="4" w:space="0" w:color="auto"/>
              <w:right w:val="nil"/>
            </w:tcBorders>
            <w:shd w:val="clear" w:color="auto" w:fill="auto"/>
            <w:vAlign w:val="center"/>
          </w:tcPr>
          <w:p w14:paraId="63D47923" w14:textId="77777777" w:rsidR="00AD56B9" w:rsidRPr="00F65E7C" w:rsidRDefault="00AD56B9" w:rsidP="005C36A3">
            <w:pPr>
              <w:spacing w:line="276" w:lineRule="auto"/>
              <w:jc w:val="center"/>
              <w:rPr>
                <w:color w:val="000000"/>
                <w:sz w:val="18"/>
                <w:szCs w:val="18"/>
              </w:rPr>
            </w:pPr>
          </w:p>
        </w:tc>
        <w:tc>
          <w:tcPr>
            <w:tcW w:w="771" w:type="dxa"/>
            <w:tcBorders>
              <w:top w:val="nil"/>
              <w:left w:val="nil"/>
              <w:bottom w:val="single" w:sz="4" w:space="0" w:color="auto"/>
              <w:right w:val="nil"/>
            </w:tcBorders>
            <w:shd w:val="clear" w:color="auto" w:fill="auto"/>
            <w:noWrap/>
            <w:vAlign w:val="center"/>
          </w:tcPr>
          <w:p w14:paraId="69380EFA" w14:textId="77777777" w:rsidR="00AD56B9" w:rsidRPr="00F65E7C" w:rsidRDefault="00AD56B9" w:rsidP="005C36A3">
            <w:pPr>
              <w:spacing w:line="276" w:lineRule="auto"/>
              <w:jc w:val="center"/>
              <w:rPr>
                <w:color w:val="000000"/>
                <w:sz w:val="18"/>
                <w:szCs w:val="18"/>
              </w:rPr>
            </w:pPr>
          </w:p>
        </w:tc>
        <w:tc>
          <w:tcPr>
            <w:tcW w:w="1496" w:type="dxa"/>
            <w:tcBorders>
              <w:top w:val="nil"/>
              <w:left w:val="nil"/>
              <w:bottom w:val="single" w:sz="4" w:space="0" w:color="auto"/>
              <w:right w:val="nil"/>
            </w:tcBorders>
            <w:shd w:val="clear" w:color="auto" w:fill="auto"/>
            <w:noWrap/>
            <w:vAlign w:val="center"/>
          </w:tcPr>
          <w:p w14:paraId="26A36FCD" w14:textId="77777777" w:rsidR="00AD56B9" w:rsidRPr="00F65E7C" w:rsidRDefault="00AD56B9" w:rsidP="005C36A3">
            <w:pPr>
              <w:spacing w:line="276" w:lineRule="auto"/>
              <w:jc w:val="center"/>
              <w:rPr>
                <w:color w:val="000000"/>
                <w:sz w:val="18"/>
                <w:szCs w:val="18"/>
              </w:rPr>
            </w:pPr>
          </w:p>
        </w:tc>
        <w:tc>
          <w:tcPr>
            <w:tcW w:w="200" w:type="dxa"/>
            <w:tcBorders>
              <w:top w:val="nil"/>
              <w:left w:val="nil"/>
              <w:bottom w:val="single" w:sz="4" w:space="0" w:color="auto"/>
              <w:right w:val="nil"/>
            </w:tcBorders>
            <w:shd w:val="clear" w:color="auto" w:fill="auto"/>
          </w:tcPr>
          <w:p w14:paraId="6704E349" w14:textId="77777777" w:rsidR="00AD56B9" w:rsidRPr="00F65E7C" w:rsidRDefault="00AD56B9" w:rsidP="005C36A3">
            <w:pPr>
              <w:spacing w:line="276" w:lineRule="auto"/>
              <w:jc w:val="center"/>
              <w:rPr>
                <w:sz w:val="18"/>
                <w:szCs w:val="18"/>
              </w:rPr>
            </w:pPr>
          </w:p>
        </w:tc>
        <w:tc>
          <w:tcPr>
            <w:tcW w:w="771" w:type="dxa"/>
            <w:tcBorders>
              <w:top w:val="nil"/>
              <w:left w:val="nil"/>
              <w:bottom w:val="single" w:sz="4" w:space="0" w:color="auto"/>
              <w:right w:val="nil"/>
            </w:tcBorders>
            <w:shd w:val="clear" w:color="auto" w:fill="auto"/>
            <w:vAlign w:val="bottom"/>
          </w:tcPr>
          <w:p w14:paraId="4190633A" w14:textId="77777777" w:rsidR="00AD56B9" w:rsidRPr="00F65E7C" w:rsidRDefault="00AD56B9" w:rsidP="005C36A3">
            <w:pPr>
              <w:spacing w:line="276" w:lineRule="auto"/>
              <w:jc w:val="center"/>
              <w:rPr>
                <w:color w:val="000000"/>
                <w:sz w:val="18"/>
                <w:szCs w:val="18"/>
              </w:rPr>
            </w:pPr>
          </w:p>
        </w:tc>
        <w:tc>
          <w:tcPr>
            <w:tcW w:w="1671" w:type="dxa"/>
            <w:tcBorders>
              <w:top w:val="nil"/>
              <w:left w:val="nil"/>
              <w:bottom w:val="single" w:sz="4" w:space="0" w:color="auto"/>
              <w:right w:val="nil"/>
            </w:tcBorders>
            <w:shd w:val="clear" w:color="auto" w:fill="auto"/>
            <w:vAlign w:val="center"/>
          </w:tcPr>
          <w:p w14:paraId="5B3B7DA3" w14:textId="77777777" w:rsidR="00AD56B9" w:rsidRPr="00F65E7C" w:rsidRDefault="00AD56B9" w:rsidP="005C36A3">
            <w:pPr>
              <w:spacing w:line="276" w:lineRule="auto"/>
              <w:jc w:val="center"/>
              <w:rPr>
                <w:color w:val="000000"/>
                <w:sz w:val="18"/>
                <w:szCs w:val="18"/>
              </w:rPr>
            </w:pPr>
          </w:p>
        </w:tc>
      </w:tr>
      <w:tr w:rsidR="00AD56B9" w:rsidRPr="004A1B33" w14:paraId="727E97E6" w14:textId="77777777" w:rsidTr="00AD56B9">
        <w:trPr>
          <w:trHeight w:val="245"/>
          <w:jc w:val="center"/>
        </w:trPr>
        <w:tc>
          <w:tcPr>
            <w:tcW w:w="4293" w:type="dxa"/>
            <w:tcBorders>
              <w:top w:val="nil"/>
              <w:left w:val="nil"/>
              <w:bottom w:val="single" w:sz="4" w:space="0" w:color="auto"/>
              <w:right w:val="nil"/>
            </w:tcBorders>
            <w:shd w:val="clear" w:color="auto" w:fill="auto"/>
            <w:noWrap/>
            <w:vAlign w:val="center"/>
          </w:tcPr>
          <w:p w14:paraId="5D73700B" w14:textId="5E4D1A3C" w:rsidR="00AD56B9" w:rsidRPr="00F65E7C" w:rsidRDefault="00AD56B9" w:rsidP="005C36A3">
            <w:pPr>
              <w:spacing w:line="276" w:lineRule="auto"/>
              <w:rPr>
                <w:color w:val="000000"/>
                <w:sz w:val="18"/>
                <w:szCs w:val="18"/>
                <w:lang w:eastAsia="pt-BR"/>
              </w:rPr>
            </w:pPr>
            <w:r w:rsidRPr="00F65E7C">
              <w:rPr>
                <w:color w:val="000000"/>
                <w:sz w:val="18"/>
                <w:szCs w:val="18"/>
              </w:rPr>
              <w:t xml:space="preserve">Low sedentary </w:t>
            </w:r>
            <w:r w:rsidR="00077B12">
              <w:rPr>
                <w:color w:val="000000"/>
                <w:sz w:val="18"/>
                <w:szCs w:val="18"/>
              </w:rPr>
              <w:t>time</w:t>
            </w:r>
            <w:r w:rsidRPr="00F65E7C">
              <w:rPr>
                <w:color w:val="000000"/>
                <w:sz w:val="18"/>
                <w:szCs w:val="18"/>
              </w:rPr>
              <w:t xml:space="preserve"> and high MPA</w:t>
            </w:r>
          </w:p>
        </w:tc>
        <w:tc>
          <w:tcPr>
            <w:tcW w:w="771" w:type="dxa"/>
            <w:tcBorders>
              <w:top w:val="nil"/>
              <w:left w:val="nil"/>
              <w:bottom w:val="single" w:sz="4" w:space="0" w:color="auto"/>
              <w:right w:val="nil"/>
            </w:tcBorders>
            <w:shd w:val="clear" w:color="auto" w:fill="auto"/>
            <w:vAlign w:val="bottom"/>
          </w:tcPr>
          <w:p w14:paraId="309E3F32" w14:textId="77777777" w:rsidR="00AD56B9" w:rsidRPr="00F65E7C" w:rsidRDefault="00AD56B9" w:rsidP="005C36A3">
            <w:pPr>
              <w:spacing w:line="276" w:lineRule="auto"/>
              <w:jc w:val="center"/>
              <w:rPr>
                <w:color w:val="000000"/>
                <w:sz w:val="18"/>
                <w:szCs w:val="18"/>
              </w:rPr>
            </w:pPr>
            <w:r w:rsidRPr="00F65E7C">
              <w:rPr>
                <w:color w:val="000000"/>
                <w:sz w:val="18"/>
                <w:szCs w:val="18"/>
              </w:rPr>
              <w:t>14,427</w:t>
            </w:r>
          </w:p>
        </w:tc>
        <w:tc>
          <w:tcPr>
            <w:tcW w:w="771" w:type="dxa"/>
            <w:tcBorders>
              <w:top w:val="nil"/>
              <w:left w:val="nil"/>
              <w:bottom w:val="single" w:sz="4" w:space="0" w:color="auto"/>
              <w:right w:val="nil"/>
            </w:tcBorders>
            <w:shd w:val="clear" w:color="auto" w:fill="auto"/>
            <w:noWrap/>
            <w:vAlign w:val="center"/>
          </w:tcPr>
          <w:p w14:paraId="41EB3BE7" w14:textId="77777777" w:rsidR="00AD56B9" w:rsidRPr="00F65E7C" w:rsidRDefault="00AD56B9" w:rsidP="005C36A3">
            <w:pPr>
              <w:spacing w:line="276" w:lineRule="auto"/>
              <w:jc w:val="center"/>
              <w:rPr>
                <w:color w:val="000000"/>
                <w:sz w:val="18"/>
                <w:szCs w:val="18"/>
              </w:rPr>
            </w:pPr>
            <w:r w:rsidRPr="00F65E7C">
              <w:rPr>
                <w:color w:val="000000"/>
                <w:sz w:val="18"/>
                <w:szCs w:val="18"/>
              </w:rPr>
              <w:t>178</w:t>
            </w:r>
          </w:p>
        </w:tc>
        <w:tc>
          <w:tcPr>
            <w:tcW w:w="1496" w:type="dxa"/>
            <w:tcBorders>
              <w:top w:val="nil"/>
              <w:left w:val="nil"/>
              <w:bottom w:val="single" w:sz="4" w:space="0" w:color="auto"/>
              <w:right w:val="nil"/>
            </w:tcBorders>
            <w:shd w:val="clear" w:color="auto" w:fill="auto"/>
            <w:noWrap/>
            <w:vAlign w:val="center"/>
          </w:tcPr>
          <w:p w14:paraId="7865E57B" w14:textId="77777777" w:rsidR="00AD56B9" w:rsidRPr="00F65E7C" w:rsidRDefault="00AD56B9" w:rsidP="005C36A3">
            <w:pPr>
              <w:spacing w:line="276" w:lineRule="auto"/>
              <w:jc w:val="center"/>
              <w:rPr>
                <w:color w:val="000000"/>
                <w:sz w:val="18"/>
                <w:szCs w:val="18"/>
              </w:rPr>
            </w:pPr>
            <w:r w:rsidRPr="00F65E7C">
              <w:rPr>
                <w:color w:val="000000"/>
                <w:sz w:val="18"/>
                <w:szCs w:val="18"/>
              </w:rPr>
              <w:t>1.00 [Reference]</w:t>
            </w:r>
          </w:p>
        </w:tc>
        <w:tc>
          <w:tcPr>
            <w:tcW w:w="200" w:type="dxa"/>
            <w:tcBorders>
              <w:top w:val="nil"/>
              <w:left w:val="nil"/>
              <w:bottom w:val="single" w:sz="4" w:space="0" w:color="auto"/>
              <w:right w:val="nil"/>
            </w:tcBorders>
            <w:shd w:val="clear" w:color="auto" w:fill="auto"/>
          </w:tcPr>
          <w:p w14:paraId="78219458" w14:textId="77777777" w:rsidR="00AD56B9" w:rsidRPr="00F65E7C" w:rsidRDefault="00AD56B9" w:rsidP="005C36A3">
            <w:pPr>
              <w:spacing w:line="276" w:lineRule="auto"/>
              <w:jc w:val="center"/>
              <w:rPr>
                <w:sz w:val="18"/>
                <w:szCs w:val="18"/>
              </w:rPr>
            </w:pPr>
          </w:p>
        </w:tc>
        <w:tc>
          <w:tcPr>
            <w:tcW w:w="771" w:type="dxa"/>
            <w:tcBorders>
              <w:top w:val="nil"/>
              <w:left w:val="nil"/>
              <w:bottom w:val="single" w:sz="4" w:space="0" w:color="auto"/>
              <w:right w:val="nil"/>
            </w:tcBorders>
            <w:shd w:val="clear" w:color="auto" w:fill="auto"/>
            <w:vAlign w:val="center"/>
          </w:tcPr>
          <w:p w14:paraId="3B44ED21" w14:textId="77777777" w:rsidR="00AD56B9" w:rsidRPr="00F65E7C" w:rsidRDefault="00AD56B9" w:rsidP="005C36A3">
            <w:pPr>
              <w:spacing w:line="276" w:lineRule="auto"/>
              <w:jc w:val="center"/>
              <w:rPr>
                <w:color w:val="000000"/>
                <w:sz w:val="18"/>
                <w:szCs w:val="18"/>
              </w:rPr>
            </w:pPr>
            <w:r w:rsidRPr="00F65E7C">
              <w:rPr>
                <w:color w:val="000000"/>
                <w:sz w:val="18"/>
                <w:szCs w:val="18"/>
              </w:rPr>
              <w:t>34</w:t>
            </w:r>
          </w:p>
        </w:tc>
        <w:tc>
          <w:tcPr>
            <w:tcW w:w="1671" w:type="dxa"/>
            <w:tcBorders>
              <w:top w:val="nil"/>
              <w:left w:val="nil"/>
              <w:bottom w:val="single" w:sz="4" w:space="0" w:color="auto"/>
              <w:right w:val="nil"/>
            </w:tcBorders>
            <w:shd w:val="clear" w:color="auto" w:fill="auto"/>
            <w:vAlign w:val="center"/>
          </w:tcPr>
          <w:p w14:paraId="5E49D9E3" w14:textId="77777777" w:rsidR="00AD56B9" w:rsidRPr="00F65E7C" w:rsidRDefault="00AD56B9" w:rsidP="005C36A3">
            <w:pPr>
              <w:spacing w:line="276" w:lineRule="auto"/>
              <w:jc w:val="center"/>
              <w:rPr>
                <w:color w:val="000000"/>
                <w:sz w:val="18"/>
                <w:szCs w:val="18"/>
              </w:rPr>
            </w:pPr>
            <w:r w:rsidRPr="00F65E7C">
              <w:rPr>
                <w:color w:val="000000"/>
                <w:sz w:val="18"/>
                <w:szCs w:val="18"/>
              </w:rPr>
              <w:t>1.00 [Reference]</w:t>
            </w:r>
          </w:p>
        </w:tc>
      </w:tr>
      <w:tr w:rsidR="00AD56B9" w:rsidRPr="004A1B33" w14:paraId="6060DDB1" w14:textId="77777777" w:rsidTr="00AD56B9">
        <w:trPr>
          <w:trHeight w:val="245"/>
          <w:jc w:val="center"/>
        </w:trPr>
        <w:tc>
          <w:tcPr>
            <w:tcW w:w="4293" w:type="dxa"/>
            <w:tcBorders>
              <w:top w:val="nil"/>
              <w:left w:val="nil"/>
              <w:bottom w:val="single" w:sz="4" w:space="0" w:color="auto"/>
              <w:right w:val="nil"/>
            </w:tcBorders>
            <w:shd w:val="clear" w:color="auto" w:fill="auto"/>
            <w:noWrap/>
            <w:vAlign w:val="center"/>
          </w:tcPr>
          <w:p w14:paraId="7D9654ED" w14:textId="0C440032" w:rsidR="00AD56B9" w:rsidRPr="00F65E7C" w:rsidRDefault="00AD56B9" w:rsidP="005C36A3">
            <w:pPr>
              <w:spacing w:line="276" w:lineRule="auto"/>
              <w:rPr>
                <w:color w:val="000000"/>
                <w:sz w:val="18"/>
                <w:szCs w:val="18"/>
                <w:lang w:eastAsia="pt-BR"/>
              </w:rPr>
            </w:pPr>
            <w:r w:rsidRPr="00F65E7C">
              <w:rPr>
                <w:color w:val="000000"/>
                <w:sz w:val="18"/>
                <w:szCs w:val="18"/>
              </w:rPr>
              <w:t xml:space="preserve">Medium sedentary </w:t>
            </w:r>
            <w:r w:rsidR="00077B12">
              <w:rPr>
                <w:color w:val="000000"/>
                <w:sz w:val="18"/>
                <w:szCs w:val="18"/>
              </w:rPr>
              <w:t>time</w:t>
            </w:r>
            <w:r w:rsidRPr="00F65E7C">
              <w:rPr>
                <w:color w:val="000000"/>
                <w:sz w:val="18"/>
                <w:szCs w:val="18"/>
              </w:rPr>
              <w:t xml:space="preserve"> and high MPA</w:t>
            </w:r>
          </w:p>
        </w:tc>
        <w:tc>
          <w:tcPr>
            <w:tcW w:w="771" w:type="dxa"/>
            <w:tcBorders>
              <w:top w:val="nil"/>
              <w:left w:val="nil"/>
              <w:bottom w:val="single" w:sz="4" w:space="0" w:color="auto"/>
              <w:right w:val="nil"/>
            </w:tcBorders>
            <w:shd w:val="clear" w:color="auto" w:fill="auto"/>
            <w:vAlign w:val="center"/>
          </w:tcPr>
          <w:p w14:paraId="0B450A67" w14:textId="77777777" w:rsidR="00AD56B9" w:rsidRPr="00F65E7C" w:rsidRDefault="00AD56B9" w:rsidP="005C36A3">
            <w:pPr>
              <w:spacing w:line="276" w:lineRule="auto"/>
              <w:jc w:val="center"/>
              <w:rPr>
                <w:color w:val="000000"/>
                <w:sz w:val="18"/>
                <w:szCs w:val="18"/>
              </w:rPr>
            </w:pPr>
            <w:r w:rsidRPr="00F65E7C">
              <w:rPr>
                <w:color w:val="000000"/>
                <w:sz w:val="18"/>
                <w:szCs w:val="18"/>
              </w:rPr>
              <w:t>7,439</w:t>
            </w:r>
          </w:p>
        </w:tc>
        <w:tc>
          <w:tcPr>
            <w:tcW w:w="771" w:type="dxa"/>
            <w:tcBorders>
              <w:top w:val="nil"/>
              <w:left w:val="nil"/>
              <w:bottom w:val="single" w:sz="4" w:space="0" w:color="auto"/>
              <w:right w:val="nil"/>
            </w:tcBorders>
            <w:shd w:val="clear" w:color="auto" w:fill="auto"/>
            <w:noWrap/>
            <w:vAlign w:val="center"/>
          </w:tcPr>
          <w:p w14:paraId="72ACC018" w14:textId="77777777" w:rsidR="00AD56B9" w:rsidRPr="00F65E7C" w:rsidRDefault="00AD56B9" w:rsidP="005C36A3">
            <w:pPr>
              <w:spacing w:line="276" w:lineRule="auto"/>
              <w:jc w:val="center"/>
              <w:rPr>
                <w:color w:val="000000"/>
                <w:sz w:val="18"/>
                <w:szCs w:val="18"/>
              </w:rPr>
            </w:pPr>
            <w:r w:rsidRPr="00F65E7C">
              <w:rPr>
                <w:color w:val="000000"/>
                <w:sz w:val="18"/>
                <w:szCs w:val="18"/>
              </w:rPr>
              <w:t>117</w:t>
            </w:r>
          </w:p>
        </w:tc>
        <w:tc>
          <w:tcPr>
            <w:tcW w:w="1496" w:type="dxa"/>
            <w:tcBorders>
              <w:top w:val="nil"/>
              <w:left w:val="nil"/>
              <w:bottom w:val="single" w:sz="4" w:space="0" w:color="auto"/>
              <w:right w:val="nil"/>
            </w:tcBorders>
            <w:shd w:val="clear" w:color="auto" w:fill="auto"/>
            <w:noWrap/>
            <w:vAlign w:val="center"/>
          </w:tcPr>
          <w:p w14:paraId="68525F23" w14:textId="77777777" w:rsidR="00AD56B9" w:rsidRPr="00F65E7C" w:rsidRDefault="00AD56B9" w:rsidP="005C36A3">
            <w:pPr>
              <w:spacing w:line="276" w:lineRule="auto"/>
              <w:jc w:val="center"/>
              <w:rPr>
                <w:color w:val="000000"/>
                <w:sz w:val="18"/>
                <w:szCs w:val="18"/>
              </w:rPr>
            </w:pPr>
            <w:r w:rsidRPr="00F65E7C">
              <w:rPr>
                <w:color w:val="000000"/>
                <w:sz w:val="18"/>
                <w:szCs w:val="18"/>
              </w:rPr>
              <w:t>1.16 (0.91-1.48)</w:t>
            </w:r>
          </w:p>
        </w:tc>
        <w:tc>
          <w:tcPr>
            <w:tcW w:w="200" w:type="dxa"/>
            <w:tcBorders>
              <w:top w:val="nil"/>
              <w:left w:val="nil"/>
              <w:bottom w:val="single" w:sz="4" w:space="0" w:color="auto"/>
              <w:right w:val="nil"/>
            </w:tcBorders>
            <w:shd w:val="clear" w:color="auto" w:fill="auto"/>
          </w:tcPr>
          <w:p w14:paraId="3B18BCD3" w14:textId="77777777" w:rsidR="00AD56B9" w:rsidRPr="00F65E7C" w:rsidRDefault="00AD56B9" w:rsidP="005C36A3">
            <w:pPr>
              <w:spacing w:line="276" w:lineRule="auto"/>
              <w:jc w:val="center"/>
              <w:rPr>
                <w:sz w:val="18"/>
                <w:szCs w:val="18"/>
              </w:rPr>
            </w:pPr>
          </w:p>
        </w:tc>
        <w:tc>
          <w:tcPr>
            <w:tcW w:w="771" w:type="dxa"/>
            <w:tcBorders>
              <w:top w:val="nil"/>
              <w:left w:val="nil"/>
              <w:bottom w:val="single" w:sz="4" w:space="0" w:color="auto"/>
              <w:right w:val="nil"/>
            </w:tcBorders>
            <w:shd w:val="clear" w:color="auto" w:fill="auto"/>
            <w:vAlign w:val="center"/>
          </w:tcPr>
          <w:p w14:paraId="3F10AED6" w14:textId="77777777" w:rsidR="00AD56B9" w:rsidRPr="00F65E7C" w:rsidRDefault="00AD56B9" w:rsidP="005C36A3">
            <w:pPr>
              <w:spacing w:line="276" w:lineRule="auto"/>
              <w:jc w:val="center"/>
              <w:rPr>
                <w:color w:val="000000"/>
                <w:sz w:val="18"/>
                <w:szCs w:val="18"/>
              </w:rPr>
            </w:pPr>
            <w:r w:rsidRPr="00F65E7C">
              <w:rPr>
                <w:color w:val="000000"/>
                <w:sz w:val="18"/>
                <w:szCs w:val="18"/>
              </w:rPr>
              <w:t>32</w:t>
            </w:r>
          </w:p>
        </w:tc>
        <w:tc>
          <w:tcPr>
            <w:tcW w:w="1671" w:type="dxa"/>
            <w:tcBorders>
              <w:top w:val="nil"/>
              <w:left w:val="nil"/>
              <w:bottom w:val="single" w:sz="4" w:space="0" w:color="auto"/>
              <w:right w:val="nil"/>
            </w:tcBorders>
            <w:shd w:val="clear" w:color="auto" w:fill="auto"/>
            <w:vAlign w:val="center"/>
          </w:tcPr>
          <w:p w14:paraId="7E102CD1" w14:textId="77777777" w:rsidR="00AD56B9" w:rsidRPr="00F65E7C" w:rsidRDefault="00AD56B9" w:rsidP="005C36A3">
            <w:pPr>
              <w:spacing w:line="276" w:lineRule="auto"/>
              <w:jc w:val="center"/>
              <w:rPr>
                <w:color w:val="000000"/>
                <w:sz w:val="18"/>
                <w:szCs w:val="18"/>
              </w:rPr>
            </w:pPr>
            <w:r w:rsidRPr="00F65E7C">
              <w:rPr>
                <w:color w:val="000000"/>
                <w:sz w:val="18"/>
                <w:szCs w:val="18"/>
              </w:rPr>
              <w:t>1.26 (0.76-2.08)</w:t>
            </w:r>
          </w:p>
        </w:tc>
      </w:tr>
      <w:tr w:rsidR="00AD56B9" w:rsidRPr="004A1B33" w14:paraId="3DA20CD6" w14:textId="77777777" w:rsidTr="00AD56B9">
        <w:trPr>
          <w:trHeight w:val="245"/>
          <w:jc w:val="center"/>
        </w:trPr>
        <w:tc>
          <w:tcPr>
            <w:tcW w:w="4293" w:type="dxa"/>
            <w:tcBorders>
              <w:top w:val="nil"/>
              <w:left w:val="nil"/>
              <w:bottom w:val="single" w:sz="4" w:space="0" w:color="auto"/>
              <w:right w:val="nil"/>
            </w:tcBorders>
            <w:shd w:val="clear" w:color="auto" w:fill="auto"/>
            <w:noWrap/>
            <w:vAlign w:val="center"/>
          </w:tcPr>
          <w:p w14:paraId="7F25ABFC" w14:textId="470B27E7" w:rsidR="00AD56B9" w:rsidRPr="00F65E7C" w:rsidRDefault="00AD56B9" w:rsidP="005C36A3">
            <w:pPr>
              <w:spacing w:line="276" w:lineRule="auto"/>
              <w:rPr>
                <w:color w:val="000000"/>
                <w:sz w:val="18"/>
                <w:szCs w:val="18"/>
                <w:lang w:eastAsia="pt-BR"/>
              </w:rPr>
            </w:pPr>
            <w:r w:rsidRPr="00F65E7C">
              <w:rPr>
                <w:color w:val="000000"/>
                <w:sz w:val="18"/>
                <w:szCs w:val="18"/>
              </w:rPr>
              <w:t xml:space="preserve">High sedentary </w:t>
            </w:r>
            <w:r w:rsidR="00077B12">
              <w:rPr>
                <w:color w:val="000000"/>
                <w:sz w:val="18"/>
                <w:szCs w:val="18"/>
              </w:rPr>
              <w:t>time</w:t>
            </w:r>
            <w:r w:rsidRPr="00F65E7C">
              <w:rPr>
                <w:color w:val="000000"/>
                <w:sz w:val="18"/>
                <w:szCs w:val="18"/>
              </w:rPr>
              <w:t xml:space="preserve"> and high MPA</w:t>
            </w:r>
          </w:p>
        </w:tc>
        <w:tc>
          <w:tcPr>
            <w:tcW w:w="771" w:type="dxa"/>
            <w:tcBorders>
              <w:top w:val="nil"/>
              <w:left w:val="nil"/>
              <w:bottom w:val="single" w:sz="4" w:space="0" w:color="auto"/>
              <w:right w:val="nil"/>
            </w:tcBorders>
            <w:shd w:val="clear" w:color="auto" w:fill="auto"/>
            <w:vAlign w:val="center"/>
          </w:tcPr>
          <w:p w14:paraId="6343D6D5" w14:textId="77777777" w:rsidR="00AD56B9" w:rsidRPr="00F65E7C" w:rsidRDefault="00AD56B9" w:rsidP="005C36A3">
            <w:pPr>
              <w:spacing w:line="276" w:lineRule="auto"/>
              <w:jc w:val="center"/>
              <w:rPr>
                <w:color w:val="000000"/>
                <w:sz w:val="18"/>
                <w:szCs w:val="18"/>
              </w:rPr>
            </w:pPr>
            <w:r w:rsidRPr="00F65E7C">
              <w:rPr>
                <w:color w:val="000000"/>
                <w:sz w:val="18"/>
                <w:szCs w:val="18"/>
              </w:rPr>
              <w:t>3,855</w:t>
            </w:r>
          </w:p>
        </w:tc>
        <w:tc>
          <w:tcPr>
            <w:tcW w:w="771" w:type="dxa"/>
            <w:tcBorders>
              <w:top w:val="nil"/>
              <w:left w:val="nil"/>
              <w:bottom w:val="single" w:sz="4" w:space="0" w:color="auto"/>
              <w:right w:val="nil"/>
            </w:tcBorders>
            <w:shd w:val="clear" w:color="auto" w:fill="auto"/>
            <w:noWrap/>
            <w:vAlign w:val="center"/>
          </w:tcPr>
          <w:p w14:paraId="3C95A5FC" w14:textId="77777777" w:rsidR="00AD56B9" w:rsidRPr="00F65E7C" w:rsidRDefault="00AD56B9" w:rsidP="005C36A3">
            <w:pPr>
              <w:spacing w:line="276" w:lineRule="auto"/>
              <w:jc w:val="center"/>
              <w:rPr>
                <w:color w:val="000000"/>
                <w:sz w:val="18"/>
                <w:szCs w:val="18"/>
              </w:rPr>
            </w:pPr>
            <w:r w:rsidRPr="00F65E7C">
              <w:rPr>
                <w:color w:val="000000"/>
                <w:sz w:val="18"/>
                <w:szCs w:val="18"/>
              </w:rPr>
              <w:t>75</w:t>
            </w:r>
          </w:p>
        </w:tc>
        <w:tc>
          <w:tcPr>
            <w:tcW w:w="1496" w:type="dxa"/>
            <w:tcBorders>
              <w:top w:val="nil"/>
              <w:left w:val="nil"/>
              <w:bottom w:val="single" w:sz="4" w:space="0" w:color="auto"/>
              <w:right w:val="nil"/>
            </w:tcBorders>
            <w:shd w:val="clear" w:color="auto" w:fill="auto"/>
            <w:noWrap/>
            <w:vAlign w:val="center"/>
          </w:tcPr>
          <w:p w14:paraId="540D9102" w14:textId="77777777" w:rsidR="00AD56B9" w:rsidRPr="00F65E7C" w:rsidRDefault="00AD56B9" w:rsidP="005C36A3">
            <w:pPr>
              <w:spacing w:line="276" w:lineRule="auto"/>
              <w:jc w:val="center"/>
              <w:rPr>
                <w:color w:val="000000"/>
                <w:sz w:val="18"/>
                <w:szCs w:val="18"/>
              </w:rPr>
            </w:pPr>
            <w:r w:rsidRPr="00F65E7C">
              <w:rPr>
                <w:color w:val="000000"/>
                <w:sz w:val="18"/>
                <w:szCs w:val="18"/>
              </w:rPr>
              <w:t>1.28 (0.96-1.72)</w:t>
            </w:r>
          </w:p>
        </w:tc>
        <w:tc>
          <w:tcPr>
            <w:tcW w:w="200" w:type="dxa"/>
            <w:tcBorders>
              <w:top w:val="nil"/>
              <w:left w:val="nil"/>
              <w:bottom w:val="single" w:sz="4" w:space="0" w:color="auto"/>
              <w:right w:val="nil"/>
            </w:tcBorders>
            <w:shd w:val="clear" w:color="auto" w:fill="auto"/>
          </w:tcPr>
          <w:p w14:paraId="2780D91D" w14:textId="77777777" w:rsidR="00AD56B9" w:rsidRPr="00F65E7C" w:rsidRDefault="00AD56B9" w:rsidP="005C36A3">
            <w:pPr>
              <w:spacing w:line="276" w:lineRule="auto"/>
              <w:jc w:val="center"/>
              <w:rPr>
                <w:sz w:val="18"/>
                <w:szCs w:val="18"/>
              </w:rPr>
            </w:pPr>
          </w:p>
        </w:tc>
        <w:tc>
          <w:tcPr>
            <w:tcW w:w="771" w:type="dxa"/>
            <w:tcBorders>
              <w:top w:val="nil"/>
              <w:left w:val="nil"/>
              <w:bottom w:val="single" w:sz="4" w:space="0" w:color="auto"/>
              <w:right w:val="nil"/>
            </w:tcBorders>
            <w:shd w:val="clear" w:color="auto" w:fill="auto"/>
            <w:vAlign w:val="center"/>
          </w:tcPr>
          <w:p w14:paraId="1515E9C8" w14:textId="77777777" w:rsidR="00AD56B9" w:rsidRPr="00F65E7C" w:rsidRDefault="00AD56B9" w:rsidP="005C36A3">
            <w:pPr>
              <w:spacing w:line="276" w:lineRule="auto"/>
              <w:jc w:val="center"/>
              <w:rPr>
                <w:color w:val="000000"/>
                <w:sz w:val="18"/>
                <w:szCs w:val="18"/>
              </w:rPr>
            </w:pPr>
            <w:r w:rsidRPr="00F65E7C">
              <w:rPr>
                <w:color w:val="000000"/>
                <w:sz w:val="18"/>
                <w:szCs w:val="18"/>
              </w:rPr>
              <w:t>19</w:t>
            </w:r>
          </w:p>
        </w:tc>
        <w:tc>
          <w:tcPr>
            <w:tcW w:w="1671" w:type="dxa"/>
            <w:tcBorders>
              <w:top w:val="nil"/>
              <w:left w:val="nil"/>
              <w:bottom w:val="single" w:sz="4" w:space="0" w:color="auto"/>
              <w:right w:val="nil"/>
            </w:tcBorders>
            <w:shd w:val="clear" w:color="auto" w:fill="auto"/>
            <w:vAlign w:val="center"/>
          </w:tcPr>
          <w:p w14:paraId="04B652A2" w14:textId="77777777" w:rsidR="00AD56B9" w:rsidRPr="00F65E7C" w:rsidRDefault="00AD56B9" w:rsidP="005C36A3">
            <w:pPr>
              <w:spacing w:line="276" w:lineRule="auto"/>
              <w:jc w:val="center"/>
              <w:rPr>
                <w:color w:val="000000"/>
                <w:sz w:val="18"/>
                <w:szCs w:val="18"/>
              </w:rPr>
            </w:pPr>
            <w:r w:rsidRPr="00F65E7C">
              <w:rPr>
                <w:color w:val="000000"/>
                <w:sz w:val="18"/>
                <w:szCs w:val="18"/>
              </w:rPr>
              <w:t>1.00 (0.54-1.83)</w:t>
            </w:r>
          </w:p>
        </w:tc>
      </w:tr>
      <w:tr w:rsidR="00AD56B9" w:rsidRPr="004A1B33" w14:paraId="298205CF" w14:textId="77777777" w:rsidTr="00AD56B9">
        <w:trPr>
          <w:trHeight w:val="245"/>
          <w:jc w:val="center"/>
        </w:trPr>
        <w:tc>
          <w:tcPr>
            <w:tcW w:w="4293" w:type="dxa"/>
            <w:tcBorders>
              <w:top w:val="nil"/>
              <w:left w:val="nil"/>
              <w:bottom w:val="single" w:sz="4" w:space="0" w:color="auto"/>
              <w:right w:val="nil"/>
            </w:tcBorders>
            <w:shd w:val="clear" w:color="auto" w:fill="auto"/>
            <w:noWrap/>
            <w:vAlign w:val="center"/>
          </w:tcPr>
          <w:p w14:paraId="0CD3439D" w14:textId="25E36407" w:rsidR="00AD56B9" w:rsidRPr="00F65E7C" w:rsidRDefault="00AD56B9" w:rsidP="005C36A3">
            <w:pPr>
              <w:spacing w:line="276" w:lineRule="auto"/>
              <w:rPr>
                <w:color w:val="000000"/>
                <w:sz w:val="18"/>
                <w:szCs w:val="18"/>
                <w:lang w:eastAsia="pt-BR"/>
              </w:rPr>
            </w:pPr>
            <w:r w:rsidRPr="00F65E7C">
              <w:rPr>
                <w:color w:val="000000"/>
                <w:sz w:val="18"/>
                <w:szCs w:val="18"/>
              </w:rPr>
              <w:t xml:space="preserve">Low sedentary </w:t>
            </w:r>
            <w:r w:rsidR="00077B12">
              <w:rPr>
                <w:color w:val="000000"/>
                <w:sz w:val="18"/>
                <w:szCs w:val="18"/>
              </w:rPr>
              <w:t>time</w:t>
            </w:r>
            <w:r w:rsidRPr="00F65E7C">
              <w:rPr>
                <w:color w:val="000000"/>
                <w:sz w:val="18"/>
                <w:szCs w:val="18"/>
              </w:rPr>
              <w:t xml:space="preserve"> and medium MPA</w:t>
            </w:r>
          </w:p>
        </w:tc>
        <w:tc>
          <w:tcPr>
            <w:tcW w:w="771" w:type="dxa"/>
            <w:tcBorders>
              <w:top w:val="nil"/>
              <w:left w:val="nil"/>
              <w:bottom w:val="single" w:sz="4" w:space="0" w:color="auto"/>
              <w:right w:val="nil"/>
            </w:tcBorders>
            <w:shd w:val="clear" w:color="auto" w:fill="auto"/>
            <w:vAlign w:val="center"/>
          </w:tcPr>
          <w:p w14:paraId="1FD597A8" w14:textId="77777777" w:rsidR="00AD56B9" w:rsidRPr="00F65E7C" w:rsidRDefault="00AD56B9" w:rsidP="005C36A3">
            <w:pPr>
              <w:spacing w:line="276" w:lineRule="auto"/>
              <w:jc w:val="center"/>
              <w:rPr>
                <w:color w:val="000000"/>
                <w:sz w:val="18"/>
                <w:szCs w:val="18"/>
              </w:rPr>
            </w:pPr>
            <w:r w:rsidRPr="00F65E7C">
              <w:rPr>
                <w:color w:val="000000"/>
                <w:sz w:val="18"/>
                <w:szCs w:val="18"/>
              </w:rPr>
              <w:t>7,719</w:t>
            </w:r>
          </w:p>
        </w:tc>
        <w:tc>
          <w:tcPr>
            <w:tcW w:w="771" w:type="dxa"/>
            <w:tcBorders>
              <w:top w:val="nil"/>
              <w:left w:val="nil"/>
              <w:bottom w:val="single" w:sz="4" w:space="0" w:color="auto"/>
              <w:right w:val="nil"/>
            </w:tcBorders>
            <w:shd w:val="clear" w:color="auto" w:fill="auto"/>
            <w:noWrap/>
            <w:vAlign w:val="center"/>
          </w:tcPr>
          <w:p w14:paraId="6027D5A8" w14:textId="77777777" w:rsidR="00AD56B9" w:rsidRPr="00F65E7C" w:rsidRDefault="00AD56B9" w:rsidP="005C36A3">
            <w:pPr>
              <w:spacing w:line="276" w:lineRule="auto"/>
              <w:jc w:val="center"/>
              <w:rPr>
                <w:color w:val="000000"/>
                <w:sz w:val="18"/>
                <w:szCs w:val="18"/>
              </w:rPr>
            </w:pPr>
            <w:r w:rsidRPr="00F65E7C">
              <w:rPr>
                <w:color w:val="000000"/>
                <w:sz w:val="18"/>
                <w:szCs w:val="18"/>
              </w:rPr>
              <w:t>125</w:t>
            </w:r>
          </w:p>
        </w:tc>
        <w:tc>
          <w:tcPr>
            <w:tcW w:w="1496" w:type="dxa"/>
            <w:tcBorders>
              <w:top w:val="nil"/>
              <w:left w:val="nil"/>
              <w:bottom w:val="single" w:sz="4" w:space="0" w:color="auto"/>
              <w:right w:val="nil"/>
            </w:tcBorders>
            <w:shd w:val="clear" w:color="auto" w:fill="auto"/>
            <w:noWrap/>
            <w:vAlign w:val="center"/>
          </w:tcPr>
          <w:p w14:paraId="733C6EC3" w14:textId="77777777" w:rsidR="00AD56B9" w:rsidRPr="00F65E7C" w:rsidRDefault="00AD56B9" w:rsidP="005C36A3">
            <w:pPr>
              <w:spacing w:line="276" w:lineRule="auto"/>
              <w:jc w:val="center"/>
              <w:rPr>
                <w:color w:val="000000"/>
                <w:sz w:val="18"/>
                <w:szCs w:val="18"/>
              </w:rPr>
            </w:pPr>
            <w:r w:rsidRPr="00F65E7C">
              <w:rPr>
                <w:color w:val="000000"/>
                <w:sz w:val="18"/>
                <w:szCs w:val="18"/>
              </w:rPr>
              <w:t>1.18 (0.93-1.49)</w:t>
            </w:r>
          </w:p>
        </w:tc>
        <w:tc>
          <w:tcPr>
            <w:tcW w:w="200" w:type="dxa"/>
            <w:tcBorders>
              <w:top w:val="nil"/>
              <w:left w:val="nil"/>
              <w:bottom w:val="single" w:sz="4" w:space="0" w:color="auto"/>
              <w:right w:val="nil"/>
            </w:tcBorders>
            <w:shd w:val="clear" w:color="auto" w:fill="auto"/>
          </w:tcPr>
          <w:p w14:paraId="70721BC8" w14:textId="77777777" w:rsidR="00AD56B9" w:rsidRPr="00F65E7C" w:rsidRDefault="00AD56B9" w:rsidP="005C36A3">
            <w:pPr>
              <w:spacing w:line="276" w:lineRule="auto"/>
              <w:jc w:val="center"/>
              <w:rPr>
                <w:sz w:val="18"/>
                <w:szCs w:val="18"/>
              </w:rPr>
            </w:pPr>
          </w:p>
        </w:tc>
        <w:tc>
          <w:tcPr>
            <w:tcW w:w="771" w:type="dxa"/>
            <w:tcBorders>
              <w:top w:val="nil"/>
              <w:left w:val="nil"/>
              <w:bottom w:val="single" w:sz="4" w:space="0" w:color="auto"/>
              <w:right w:val="nil"/>
            </w:tcBorders>
            <w:shd w:val="clear" w:color="auto" w:fill="auto"/>
            <w:vAlign w:val="center"/>
          </w:tcPr>
          <w:p w14:paraId="64A0CC0D" w14:textId="77777777" w:rsidR="00AD56B9" w:rsidRPr="00F65E7C" w:rsidRDefault="00AD56B9" w:rsidP="005C36A3">
            <w:pPr>
              <w:spacing w:line="276" w:lineRule="auto"/>
              <w:jc w:val="center"/>
              <w:rPr>
                <w:color w:val="000000"/>
                <w:sz w:val="18"/>
                <w:szCs w:val="18"/>
              </w:rPr>
            </w:pPr>
            <w:r w:rsidRPr="00F65E7C">
              <w:rPr>
                <w:color w:val="000000"/>
                <w:sz w:val="18"/>
                <w:szCs w:val="18"/>
              </w:rPr>
              <w:t>25</w:t>
            </w:r>
          </w:p>
        </w:tc>
        <w:tc>
          <w:tcPr>
            <w:tcW w:w="1671" w:type="dxa"/>
            <w:tcBorders>
              <w:top w:val="nil"/>
              <w:left w:val="nil"/>
              <w:bottom w:val="single" w:sz="4" w:space="0" w:color="auto"/>
              <w:right w:val="nil"/>
            </w:tcBorders>
            <w:shd w:val="clear" w:color="auto" w:fill="auto"/>
            <w:vAlign w:val="center"/>
          </w:tcPr>
          <w:p w14:paraId="07C10D6E" w14:textId="77777777" w:rsidR="00AD56B9" w:rsidRPr="00F65E7C" w:rsidRDefault="00AD56B9" w:rsidP="005C36A3">
            <w:pPr>
              <w:spacing w:line="276" w:lineRule="auto"/>
              <w:jc w:val="center"/>
              <w:rPr>
                <w:color w:val="000000"/>
                <w:sz w:val="18"/>
                <w:szCs w:val="18"/>
              </w:rPr>
            </w:pPr>
            <w:r w:rsidRPr="00F65E7C">
              <w:rPr>
                <w:color w:val="000000"/>
                <w:sz w:val="18"/>
                <w:szCs w:val="18"/>
              </w:rPr>
              <w:t>1.14 (0.68-1.93)</w:t>
            </w:r>
          </w:p>
        </w:tc>
      </w:tr>
      <w:tr w:rsidR="00AD56B9" w:rsidRPr="004A1B33" w14:paraId="6406BE5F" w14:textId="77777777" w:rsidTr="00AD56B9">
        <w:trPr>
          <w:trHeight w:val="245"/>
          <w:jc w:val="center"/>
        </w:trPr>
        <w:tc>
          <w:tcPr>
            <w:tcW w:w="4293" w:type="dxa"/>
            <w:tcBorders>
              <w:top w:val="nil"/>
              <w:left w:val="nil"/>
              <w:bottom w:val="single" w:sz="4" w:space="0" w:color="auto"/>
              <w:right w:val="nil"/>
            </w:tcBorders>
            <w:shd w:val="clear" w:color="auto" w:fill="auto"/>
            <w:noWrap/>
            <w:vAlign w:val="center"/>
          </w:tcPr>
          <w:p w14:paraId="7C25985C" w14:textId="37934259" w:rsidR="00AD56B9" w:rsidRPr="00F65E7C" w:rsidRDefault="00AD56B9" w:rsidP="005C36A3">
            <w:pPr>
              <w:spacing w:line="276" w:lineRule="auto"/>
              <w:rPr>
                <w:color w:val="000000"/>
                <w:sz w:val="18"/>
                <w:szCs w:val="18"/>
                <w:lang w:eastAsia="pt-BR"/>
              </w:rPr>
            </w:pPr>
            <w:r w:rsidRPr="00F65E7C">
              <w:rPr>
                <w:color w:val="000000"/>
                <w:sz w:val="18"/>
                <w:szCs w:val="18"/>
              </w:rPr>
              <w:t xml:space="preserve">Medium sedentary </w:t>
            </w:r>
            <w:r w:rsidR="00077B12">
              <w:rPr>
                <w:color w:val="000000"/>
                <w:sz w:val="18"/>
                <w:szCs w:val="18"/>
              </w:rPr>
              <w:t>time</w:t>
            </w:r>
            <w:r w:rsidRPr="00F65E7C">
              <w:rPr>
                <w:color w:val="000000"/>
                <w:sz w:val="18"/>
                <w:szCs w:val="18"/>
              </w:rPr>
              <w:t xml:space="preserve"> and medium MPA</w:t>
            </w:r>
          </w:p>
        </w:tc>
        <w:tc>
          <w:tcPr>
            <w:tcW w:w="771" w:type="dxa"/>
            <w:tcBorders>
              <w:top w:val="nil"/>
              <w:left w:val="nil"/>
              <w:bottom w:val="single" w:sz="4" w:space="0" w:color="auto"/>
              <w:right w:val="nil"/>
            </w:tcBorders>
            <w:shd w:val="clear" w:color="auto" w:fill="auto"/>
            <w:vAlign w:val="center"/>
          </w:tcPr>
          <w:p w14:paraId="4952EA2C" w14:textId="77777777" w:rsidR="00AD56B9" w:rsidRPr="00F65E7C" w:rsidRDefault="00AD56B9" w:rsidP="005C36A3">
            <w:pPr>
              <w:spacing w:line="276" w:lineRule="auto"/>
              <w:jc w:val="center"/>
              <w:rPr>
                <w:color w:val="000000"/>
                <w:sz w:val="18"/>
                <w:szCs w:val="18"/>
              </w:rPr>
            </w:pPr>
            <w:r w:rsidRPr="00F65E7C">
              <w:rPr>
                <w:color w:val="000000"/>
                <w:sz w:val="18"/>
                <w:szCs w:val="18"/>
              </w:rPr>
              <w:t>9,546</w:t>
            </w:r>
          </w:p>
        </w:tc>
        <w:tc>
          <w:tcPr>
            <w:tcW w:w="771" w:type="dxa"/>
            <w:tcBorders>
              <w:top w:val="nil"/>
              <w:left w:val="nil"/>
              <w:bottom w:val="single" w:sz="4" w:space="0" w:color="auto"/>
              <w:right w:val="nil"/>
            </w:tcBorders>
            <w:shd w:val="clear" w:color="auto" w:fill="auto"/>
            <w:noWrap/>
            <w:vAlign w:val="center"/>
          </w:tcPr>
          <w:p w14:paraId="0CEE716E" w14:textId="77777777" w:rsidR="00AD56B9" w:rsidRPr="00F65E7C" w:rsidRDefault="00AD56B9" w:rsidP="005C36A3">
            <w:pPr>
              <w:spacing w:line="276" w:lineRule="auto"/>
              <w:jc w:val="center"/>
              <w:rPr>
                <w:color w:val="000000"/>
                <w:sz w:val="18"/>
                <w:szCs w:val="18"/>
              </w:rPr>
            </w:pPr>
            <w:r w:rsidRPr="00F65E7C">
              <w:rPr>
                <w:color w:val="000000"/>
                <w:sz w:val="18"/>
                <w:szCs w:val="18"/>
              </w:rPr>
              <w:t>175</w:t>
            </w:r>
          </w:p>
        </w:tc>
        <w:tc>
          <w:tcPr>
            <w:tcW w:w="1496" w:type="dxa"/>
            <w:tcBorders>
              <w:top w:val="nil"/>
              <w:left w:val="nil"/>
              <w:bottom w:val="single" w:sz="4" w:space="0" w:color="auto"/>
              <w:right w:val="nil"/>
            </w:tcBorders>
            <w:shd w:val="clear" w:color="auto" w:fill="auto"/>
            <w:noWrap/>
            <w:vAlign w:val="center"/>
          </w:tcPr>
          <w:p w14:paraId="32823B77" w14:textId="77777777" w:rsidR="00AD56B9" w:rsidRPr="00F65E7C" w:rsidRDefault="00AD56B9" w:rsidP="005C36A3">
            <w:pPr>
              <w:spacing w:line="276" w:lineRule="auto"/>
              <w:jc w:val="center"/>
              <w:rPr>
                <w:color w:val="000000"/>
                <w:sz w:val="18"/>
                <w:szCs w:val="18"/>
              </w:rPr>
            </w:pPr>
            <w:r w:rsidRPr="00F65E7C">
              <w:rPr>
                <w:color w:val="000000"/>
                <w:sz w:val="18"/>
                <w:szCs w:val="18"/>
              </w:rPr>
              <w:t>1.22 (0.98-1.52)</w:t>
            </w:r>
          </w:p>
        </w:tc>
        <w:tc>
          <w:tcPr>
            <w:tcW w:w="200" w:type="dxa"/>
            <w:tcBorders>
              <w:top w:val="nil"/>
              <w:left w:val="nil"/>
              <w:bottom w:val="single" w:sz="4" w:space="0" w:color="auto"/>
              <w:right w:val="nil"/>
            </w:tcBorders>
            <w:shd w:val="clear" w:color="auto" w:fill="auto"/>
          </w:tcPr>
          <w:p w14:paraId="4930080A" w14:textId="77777777" w:rsidR="00AD56B9" w:rsidRPr="00F65E7C" w:rsidRDefault="00AD56B9" w:rsidP="005C36A3">
            <w:pPr>
              <w:spacing w:line="276" w:lineRule="auto"/>
              <w:jc w:val="center"/>
              <w:rPr>
                <w:sz w:val="18"/>
                <w:szCs w:val="18"/>
              </w:rPr>
            </w:pPr>
          </w:p>
        </w:tc>
        <w:tc>
          <w:tcPr>
            <w:tcW w:w="771" w:type="dxa"/>
            <w:tcBorders>
              <w:top w:val="nil"/>
              <w:left w:val="nil"/>
              <w:bottom w:val="single" w:sz="4" w:space="0" w:color="auto"/>
              <w:right w:val="nil"/>
            </w:tcBorders>
            <w:shd w:val="clear" w:color="auto" w:fill="auto"/>
            <w:vAlign w:val="center"/>
          </w:tcPr>
          <w:p w14:paraId="52B1503B" w14:textId="77777777" w:rsidR="00AD56B9" w:rsidRPr="00F65E7C" w:rsidRDefault="00AD56B9" w:rsidP="005C36A3">
            <w:pPr>
              <w:spacing w:line="276" w:lineRule="auto"/>
              <w:jc w:val="center"/>
              <w:rPr>
                <w:color w:val="000000"/>
                <w:sz w:val="18"/>
                <w:szCs w:val="18"/>
              </w:rPr>
            </w:pPr>
            <w:r w:rsidRPr="00F65E7C">
              <w:rPr>
                <w:color w:val="000000"/>
                <w:sz w:val="18"/>
                <w:szCs w:val="18"/>
              </w:rPr>
              <w:t>49</w:t>
            </w:r>
          </w:p>
        </w:tc>
        <w:tc>
          <w:tcPr>
            <w:tcW w:w="1671" w:type="dxa"/>
            <w:tcBorders>
              <w:top w:val="nil"/>
              <w:left w:val="nil"/>
              <w:bottom w:val="single" w:sz="4" w:space="0" w:color="auto"/>
              <w:right w:val="nil"/>
            </w:tcBorders>
            <w:shd w:val="clear" w:color="auto" w:fill="auto"/>
            <w:vAlign w:val="center"/>
          </w:tcPr>
          <w:p w14:paraId="775FD726" w14:textId="77777777" w:rsidR="00AD56B9" w:rsidRPr="00F65E7C" w:rsidRDefault="00AD56B9" w:rsidP="005C36A3">
            <w:pPr>
              <w:spacing w:line="276" w:lineRule="auto"/>
              <w:jc w:val="center"/>
              <w:rPr>
                <w:color w:val="000000"/>
                <w:sz w:val="18"/>
                <w:szCs w:val="18"/>
              </w:rPr>
            </w:pPr>
            <w:r w:rsidRPr="00F65E7C">
              <w:rPr>
                <w:color w:val="000000"/>
                <w:sz w:val="18"/>
                <w:szCs w:val="18"/>
              </w:rPr>
              <w:t>1.34 (0.85-2.12)</w:t>
            </w:r>
          </w:p>
        </w:tc>
      </w:tr>
      <w:tr w:rsidR="00AD56B9" w:rsidRPr="004A1B33" w14:paraId="04B4EF57" w14:textId="77777777" w:rsidTr="00AD56B9">
        <w:trPr>
          <w:trHeight w:val="245"/>
          <w:jc w:val="center"/>
        </w:trPr>
        <w:tc>
          <w:tcPr>
            <w:tcW w:w="4293" w:type="dxa"/>
            <w:tcBorders>
              <w:top w:val="nil"/>
              <w:left w:val="nil"/>
              <w:bottom w:val="single" w:sz="4" w:space="0" w:color="auto"/>
              <w:right w:val="nil"/>
            </w:tcBorders>
            <w:shd w:val="clear" w:color="auto" w:fill="auto"/>
            <w:noWrap/>
            <w:vAlign w:val="center"/>
          </w:tcPr>
          <w:p w14:paraId="71C23BE5" w14:textId="6F93E5B4" w:rsidR="00AD56B9" w:rsidRPr="00F65E7C" w:rsidRDefault="00AD56B9" w:rsidP="005C36A3">
            <w:pPr>
              <w:spacing w:line="276" w:lineRule="auto"/>
              <w:rPr>
                <w:color w:val="000000"/>
                <w:sz w:val="18"/>
                <w:szCs w:val="18"/>
                <w:lang w:eastAsia="pt-BR"/>
              </w:rPr>
            </w:pPr>
            <w:r w:rsidRPr="00F65E7C">
              <w:rPr>
                <w:color w:val="000000"/>
                <w:sz w:val="18"/>
                <w:szCs w:val="18"/>
              </w:rPr>
              <w:t xml:space="preserve">High sedentary </w:t>
            </w:r>
            <w:r w:rsidR="00077B12">
              <w:rPr>
                <w:color w:val="000000"/>
                <w:sz w:val="18"/>
                <w:szCs w:val="18"/>
              </w:rPr>
              <w:t>time</w:t>
            </w:r>
            <w:r w:rsidRPr="00F65E7C">
              <w:rPr>
                <w:color w:val="000000"/>
                <w:sz w:val="18"/>
                <w:szCs w:val="18"/>
              </w:rPr>
              <w:t xml:space="preserve"> and medium MPA</w:t>
            </w:r>
          </w:p>
        </w:tc>
        <w:tc>
          <w:tcPr>
            <w:tcW w:w="771" w:type="dxa"/>
            <w:tcBorders>
              <w:top w:val="nil"/>
              <w:left w:val="nil"/>
              <w:bottom w:val="single" w:sz="4" w:space="0" w:color="auto"/>
              <w:right w:val="nil"/>
            </w:tcBorders>
            <w:shd w:val="clear" w:color="auto" w:fill="auto"/>
            <w:vAlign w:val="center"/>
          </w:tcPr>
          <w:p w14:paraId="4380A3EC" w14:textId="77777777" w:rsidR="00AD56B9" w:rsidRPr="00F65E7C" w:rsidRDefault="00AD56B9" w:rsidP="005C36A3">
            <w:pPr>
              <w:spacing w:line="276" w:lineRule="auto"/>
              <w:jc w:val="center"/>
              <w:rPr>
                <w:color w:val="000000"/>
                <w:sz w:val="18"/>
                <w:szCs w:val="18"/>
              </w:rPr>
            </w:pPr>
            <w:r w:rsidRPr="00F65E7C">
              <w:rPr>
                <w:color w:val="000000"/>
                <w:sz w:val="18"/>
                <w:szCs w:val="18"/>
              </w:rPr>
              <w:t>7,700</w:t>
            </w:r>
          </w:p>
        </w:tc>
        <w:tc>
          <w:tcPr>
            <w:tcW w:w="771" w:type="dxa"/>
            <w:tcBorders>
              <w:top w:val="nil"/>
              <w:left w:val="nil"/>
              <w:bottom w:val="single" w:sz="4" w:space="0" w:color="auto"/>
              <w:right w:val="nil"/>
            </w:tcBorders>
            <w:shd w:val="clear" w:color="auto" w:fill="auto"/>
            <w:noWrap/>
            <w:vAlign w:val="center"/>
          </w:tcPr>
          <w:p w14:paraId="391D6595" w14:textId="77777777" w:rsidR="00AD56B9" w:rsidRPr="00F65E7C" w:rsidRDefault="00AD56B9" w:rsidP="005C36A3">
            <w:pPr>
              <w:spacing w:line="276" w:lineRule="auto"/>
              <w:jc w:val="center"/>
              <w:rPr>
                <w:color w:val="000000"/>
                <w:sz w:val="18"/>
                <w:szCs w:val="18"/>
              </w:rPr>
            </w:pPr>
            <w:r w:rsidRPr="00F65E7C">
              <w:rPr>
                <w:color w:val="000000"/>
                <w:sz w:val="18"/>
                <w:szCs w:val="18"/>
              </w:rPr>
              <w:t>172</w:t>
            </w:r>
          </w:p>
        </w:tc>
        <w:tc>
          <w:tcPr>
            <w:tcW w:w="1496" w:type="dxa"/>
            <w:tcBorders>
              <w:top w:val="nil"/>
              <w:left w:val="nil"/>
              <w:bottom w:val="single" w:sz="4" w:space="0" w:color="auto"/>
              <w:right w:val="nil"/>
            </w:tcBorders>
            <w:shd w:val="clear" w:color="auto" w:fill="auto"/>
            <w:noWrap/>
            <w:vAlign w:val="center"/>
          </w:tcPr>
          <w:p w14:paraId="37CEDE98" w14:textId="77777777" w:rsidR="00AD56B9" w:rsidRPr="00F65E7C" w:rsidRDefault="00AD56B9" w:rsidP="005C36A3">
            <w:pPr>
              <w:spacing w:line="276" w:lineRule="auto"/>
              <w:jc w:val="center"/>
              <w:rPr>
                <w:color w:val="000000"/>
                <w:sz w:val="18"/>
                <w:szCs w:val="18"/>
              </w:rPr>
            </w:pPr>
            <w:r w:rsidRPr="00F65E7C">
              <w:rPr>
                <w:color w:val="000000"/>
                <w:sz w:val="18"/>
                <w:szCs w:val="18"/>
              </w:rPr>
              <w:t>1.32 (1.04-1.67)</w:t>
            </w:r>
          </w:p>
        </w:tc>
        <w:tc>
          <w:tcPr>
            <w:tcW w:w="200" w:type="dxa"/>
            <w:tcBorders>
              <w:top w:val="nil"/>
              <w:left w:val="nil"/>
              <w:bottom w:val="single" w:sz="4" w:space="0" w:color="auto"/>
              <w:right w:val="nil"/>
            </w:tcBorders>
            <w:shd w:val="clear" w:color="auto" w:fill="auto"/>
          </w:tcPr>
          <w:p w14:paraId="163E426A" w14:textId="77777777" w:rsidR="00AD56B9" w:rsidRPr="00F65E7C" w:rsidRDefault="00AD56B9" w:rsidP="005C36A3">
            <w:pPr>
              <w:spacing w:line="276" w:lineRule="auto"/>
              <w:jc w:val="center"/>
              <w:rPr>
                <w:sz w:val="18"/>
                <w:szCs w:val="18"/>
              </w:rPr>
            </w:pPr>
          </w:p>
        </w:tc>
        <w:tc>
          <w:tcPr>
            <w:tcW w:w="771" w:type="dxa"/>
            <w:tcBorders>
              <w:top w:val="nil"/>
              <w:left w:val="nil"/>
              <w:bottom w:val="single" w:sz="4" w:space="0" w:color="auto"/>
              <w:right w:val="nil"/>
            </w:tcBorders>
            <w:shd w:val="clear" w:color="auto" w:fill="auto"/>
            <w:vAlign w:val="center"/>
          </w:tcPr>
          <w:p w14:paraId="6D86A423" w14:textId="77777777" w:rsidR="00AD56B9" w:rsidRPr="00F65E7C" w:rsidRDefault="00AD56B9" w:rsidP="005C36A3">
            <w:pPr>
              <w:spacing w:line="276" w:lineRule="auto"/>
              <w:jc w:val="center"/>
              <w:rPr>
                <w:color w:val="000000"/>
                <w:sz w:val="18"/>
                <w:szCs w:val="18"/>
              </w:rPr>
            </w:pPr>
            <w:r w:rsidRPr="00F65E7C">
              <w:rPr>
                <w:color w:val="000000"/>
                <w:sz w:val="18"/>
                <w:szCs w:val="18"/>
              </w:rPr>
              <w:t>42</w:t>
            </w:r>
          </w:p>
        </w:tc>
        <w:tc>
          <w:tcPr>
            <w:tcW w:w="1671" w:type="dxa"/>
            <w:tcBorders>
              <w:top w:val="nil"/>
              <w:left w:val="nil"/>
              <w:bottom w:val="single" w:sz="4" w:space="0" w:color="auto"/>
              <w:right w:val="nil"/>
            </w:tcBorders>
            <w:shd w:val="clear" w:color="auto" w:fill="auto"/>
            <w:vAlign w:val="center"/>
          </w:tcPr>
          <w:p w14:paraId="6153C56E" w14:textId="77777777" w:rsidR="00AD56B9" w:rsidRPr="00F65E7C" w:rsidRDefault="00AD56B9" w:rsidP="005C36A3">
            <w:pPr>
              <w:spacing w:line="276" w:lineRule="auto"/>
              <w:jc w:val="center"/>
              <w:rPr>
                <w:color w:val="000000"/>
                <w:sz w:val="18"/>
                <w:szCs w:val="18"/>
              </w:rPr>
            </w:pPr>
            <w:r w:rsidRPr="00F65E7C">
              <w:rPr>
                <w:color w:val="000000"/>
                <w:sz w:val="18"/>
                <w:szCs w:val="18"/>
              </w:rPr>
              <w:t>1.00 (0.60-1.63)</w:t>
            </w:r>
          </w:p>
        </w:tc>
      </w:tr>
      <w:tr w:rsidR="00AD56B9" w:rsidRPr="004A1B33" w14:paraId="3A1B7B38" w14:textId="77777777" w:rsidTr="00AD56B9">
        <w:trPr>
          <w:trHeight w:val="245"/>
          <w:jc w:val="center"/>
        </w:trPr>
        <w:tc>
          <w:tcPr>
            <w:tcW w:w="4293" w:type="dxa"/>
            <w:tcBorders>
              <w:top w:val="nil"/>
              <w:left w:val="nil"/>
              <w:bottom w:val="single" w:sz="4" w:space="0" w:color="auto"/>
              <w:right w:val="nil"/>
            </w:tcBorders>
            <w:shd w:val="clear" w:color="auto" w:fill="auto"/>
            <w:noWrap/>
            <w:vAlign w:val="center"/>
          </w:tcPr>
          <w:p w14:paraId="2C4E98C6" w14:textId="0E13D7DD" w:rsidR="00AD56B9" w:rsidRPr="00F65E7C" w:rsidRDefault="00AD56B9" w:rsidP="005C36A3">
            <w:pPr>
              <w:spacing w:line="276" w:lineRule="auto"/>
              <w:rPr>
                <w:color w:val="000000"/>
                <w:sz w:val="18"/>
                <w:szCs w:val="18"/>
                <w:lang w:eastAsia="pt-BR"/>
              </w:rPr>
            </w:pPr>
            <w:r w:rsidRPr="00F65E7C">
              <w:rPr>
                <w:color w:val="000000"/>
                <w:sz w:val="18"/>
                <w:szCs w:val="18"/>
              </w:rPr>
              <w:t xml:space="preserve">Low sedentary </w:t>
            </w:r>
            <w:r w:rsidR="00077B12">
              <w:rPr>
                <w:color w:val="000000"/>
                <w:sz w:val="18"/>
                <w:szCs w:val="18"/>
              </w:rPr>
              <w:t>time</w:t>
            </w:r>
            <w:r w:rsidRPr="00F65E7C">
              <w:rPr>
                <w:color w:val="000000"/>
                <w:sz w:val="18"/>
                <w:szCs w:val="18"/>
              </w:rPr>
              <w:t xml:space="preserve"> and low MPA</w:t>
            </w:r>
          </w:p>
        </w:tc>
        <w:tc>
          <w:tcPr>
            <w:tcW w:w="771" w:type="dxa"/>
            <w:tcBorders>
              <w:top w:val="nil"/>
              <w:left w:val="nil"/>
              <w:bottom w:val="single" w:sz="4" w:space="0" w:color="auto"/>
              <w:right w:val="nil"/>
            </w:tcBorders>
            <w:shd w:val="clear" w:color="auto" w:fill="auto"/>
            <w:vAlign w:val="center"/>
          </w:tcPr>
          <w:p w14:paraId="5E47B84C" w14:textId="77777777" w:rsidR="00AD56B9" w:rsidRPr="00F65E7C" w:rsidRDefault="00AD56B9" w:rsidP="005C36A3">
            <w:pPr>
              <w:spacing w:line="276" w:lineRule="auto"/>
              <w:jc w:val="center"/>
              <w:rPr>
                <w:color w:val="000000"/>
                <w:sz w:val="18"/>
                <w:szCs w:val="18"/>
              </w:rPr>
            </w:pPr>
            <w:r w:rsidRPr="00F65E7C">
              <w:rPr>
                <w:color w:val="000000"/>
                <w:sz w:val="18"/>
                <w:szCs w:val="18"/>
              </w:rPr>
              <w:t>3,513</w:t>
            </w:r>
          </w:p>
        </w:tc>
        <w:tc>
          <w:tcPr>
            <w:tcW w:w="771" w:type="dxa"/>
            <w:tcBorders>
              <w:top w:val="nil"/>
              <w:left w:val="nil"/>
              <w:bottom w:val="single" w:sz="4" w:space="0" w:color="auto"/>
              <w:right w:val="nil"/>
            </w:tcBorders>
            <w:shd w:val="clear" w:color="auto" w:fill="auto"/>
            <w:noWrap/>
            <w:vAlign w:val="center"/>
          </w:tcPr>
          <w:p w14:paraId="007629AF" w14:textId="77777777" w:rsidR="00AD56B9" w:rsidRPr="00F65E7C" w:rsidRDefault="00AD56B9" w:rsidP="005C36A3">
            <w:pPr>
              <w:spacing w:line="276" w:lineRule="auto"/>
              <w:jc w:val="center"/>
              <w:rPr>
                <w:color w:val="000000"/>
                <w:sz w:val="18"/>
                <w:szCs w:val="18"/>
              </w:rPr>
            </w:pPr>
            <w:r w:rsidRPr="00F65E7C">
              <w:rPr>
                <w:color w:val="000000"/>
                <w:sz w:val="18"/>
                <w:szCs w:val="18"/>
              </w:rPr>
              <w:t>71</w:t>
            </w:r>
          </w:p>
        </w:tc>
        <w:tc>
          <w:tcPr>
            <w:tcW w:w="1496" w:type="dxa"/>
            <w:tcBorders>
              <w:top w:val="nil"/>
              <w:left w:val="nil"/>
              <w:bottom w:val="single" w:sz="4" w:space="0" w:color="auto"/>
              <w:right w:val="nil"/>
            </w:tcBorders>
            <w:shd w:val="clear" w:color="auto" w:fill="auto"/>
            <w:noWrap/>
            <w:vAlign w:val="center"/>
          </w:tcPr>
          <w:p w14:paraId="5029CB88" w14:textId="77777777" w:rsidR="00AD56B9" w:rsidRPr="00F65E7C" w:rsidRDefault="00AD56B9" w:rsidP="005C36A3">
            <w:pPr>
              <w:spacing w:line="276" w:lineRule="auto"/>
              <w:jc w:val="center"/>
              <w:rPr>
                <w:color w:val="000000"/>
                <w:sz w:val="18"/>
                <w:szCs w:val="18"/>
              </w:rPr>
            </w:pPr>
            <w:r w:rsidRPr="00F65E7C">
              <w:rPr>
                <w:color w:val="000000"/>
                <w:sz w:val="18"/>
                <w:szCs w:val="18"/>
              </w:rPr>
              <w:t>1.42 (1.08-1.90)</w:t>
            </w:r>
          </w:p>
        </w:tc>
        <w:tc>
          <w:tcPr>
            <w:tcW w:w="200" w:type="dxa"/>
            <w:tcBorders>
              <w:top w:val="nil"/>
              <w:left w:val="nil"/>
              <w:bottom w:val="single" w:sz="4" w:space="0" w:color="auto"/>
              <w:right w:val="nil"/>
            </w:tcBorders>
            <w:shd w:val="clear" w:color="auto" w:fill="auto"/>
          </w:tcPr>
          <w:p w14:paraId="6E71F9A5" w14:textId="77777777" w:rsidR="00AD56B9" w:rsidRPr="00F65E7C" w:rsidRDefault="00AD56B9" w:rsidP="005C36A3">
            <w:pPr>
              <w:spacing w:line="276" w:lineRule="auto"/>
              <w:jc w:val="center"/>
              <w:rPr>
                <w:sz w:val="18"/>
                <w:szCs w:val="18"/>
              </w:rPr>
            </w:pPr>
          </w:p>
        </w:tc>
        <w:tc>
          <w:tcPr>
            <w:tcW w:w="771" w:type="dxa"/>
            <w:tcBorders>
              <w:top w:val="nil"/>
              <w:left w:val="nil"/>
              <w:bottom w:val="single" w:sz="4" w:space="0" w:color="auto"/>
              <w:right w:val="nil"/>
            </w:tcBorders>
            <w:shd w:val="clear" w:color="auto" w:fill="auto"/>
            <w:vAlign w:val="center"/>
          </w:tcPr>
          <w:p w14:paraId="2583210F" w14:textId="77777777" w:rsidR="00AD56B9" w:rsidRPr="00F65E7C" w:rsidRDefault="00AD56B9" w:rsidP="005C36A3">
            <w:pPr>
              <w:spacing w:line="276" w:lineRule="auto"/>
              <w:jc w:val="center"/>
              <w:rPr>
                <w:color w:val="000000"/>
                <w:sz w:val="18"/>
                <w:szCs w:val="18"/>
              </w:rPr>
            </w:pPr>
            <w:r w:rsidRPr="00F65E7C">
              <w:rPr>
                <w:color w:val="000000"/>
                <w:sz w:val="18"/>
                <w:szCs w:val="18"/>
              </w:rPr>
              <w:t>15</w:t>
            </w:r>
          </w:p>
        </w:tc>
        <w:tc>
          <w:tcPr>
            <w:tcW w:w="1671" w:type="dxa"/>
            <w:tcBorders>
              <w:top w:val="nil"/>
              <w:left w:val="nil"/>
              <w:bottom w:val="single" w:sz="4" w:space="0" w:color="auto"/>
              <w:right w:val="nil"/>
            </w:tcBorders>
            <w:shd w:val="clear" w:color="auto" w:fill="auto"/>
            <w:vAlign w:val="center"/>
          </w:tcPr>
          <w:p w14:paraId="32980881" w14:textId="77777777" w:rsidR="00AD56B9" w:rsidRPr="00F65E7C" w:rsidRDefault="00AD56B9" w:rsidP="005C36A3">
            <w:pPr>
              <w:spacing w:line="276" w:lineRule="auto"/>
              <w:jc w:val="center"/>
              <w:rPr>
                <w:color w:val="000000"/>
                <w:sz w:val="18"/>
                <w:szCs w:val="18"/>
              </w:rPr>
            </w:pPr>
            <w:r w:rsidRPr="00F65E7C">
              <w:rPr>
                <w:color w:val="000000"/>
                <w:sz w:val="18"/>
                <w:szCs w:val="18"/>
              </w:rPr>
              <w:t>1.33 (0.71-2.49)</w:t>
            </w:r>
          </w:p>
        </w:tc>
      </w:tr>
      <w:tr w:rsidR="00AD56B9" w:rsidRPr="004A1B33" w14:paraId="165155DF" w14:textId="77777777" w:rsidTr="00AD56B9">
        <w:trPr>
          <w:trHeight w:val="245"/>
          <w:jc w:val="center"/>
        </w:trPr>
        <w:tc>
          <w:tcPr>
            <w:tcW w:w="4293" w:type="dxa"/>
            <w:tcBorders>
              <w:top w:val="nil"/>
              <w:left w:val="nil"/>
              <w:bottom w:val="single" w:sz="4" w:space="0" w:color="auto"/>
              <w:right w:val="nil"/>
            </w:tcBorders>
            <w:shd w:val="clear" w:color="auto" w:fill="auto"/>
            <w:noWrap/>
            <w:vAlign w:val="center"/>
          </w:tcPr>
          <w:p w14:paraId="4B52D8BA" w14:textId="678ABF53" w:rsidR="00AD56B9" w:rsidRPr="00F65E7C" w:rsidRDefault="00AD56B9" w:rsidP="005C36A3">
            <w:pPr>
              <w:spacing w:line="276" w:lineRule="auto"/>
              <w:rPr>
                <w:color w:val="000000"/>
                <w:sz w:val="18"/>
                <w:szCs w:val="18"/>
                <w:lang w:eastAsia="pt-BR"/>
              </w:rPr>
            </w:pPr>
            <w:r w:rsidRPr="00F65E7C">
              <w:rPr>
                <w:color w:val="000000"/>
                <w:sz w:val="18"/>
                <w:szCs w:val="18"/>
              </w:rPr>
              <w:t xml:space="preserve">Medium sedentary </w:t>
            </w:r>
            <w:r w:rsidR="00077B12">
              <w:rPr>
                <w:color w:val="000000"/>
                <w:sz w:val="18"/>
                <w:szCs w:val="18"/>
              </w:rPr>
              <w:t>time</w:t>
            </w:r>
            <w:r w:rsidRPr="00F65E7C">
              <w:rPr>
                <w:color w:val="000000"/>
                <w:sz w:val="18"/>
                <w:szCs w:val="18"/>
              </w:rPr>
              <w:t xml:space="preserve"> and low MPA</w:t>
            </w:r>
          </w:p>
        </w:tc>
        <w:tc>
          <w:tcPr>
            <w:tcW w:w="771" w:type="dxa"/>
            <w:tcBorders>
              <w:top w:val="nil"/>
              <w:left w:val="nil"/>
              <w:bottom w:val="single" w:sz="4" w:space="0" w:color="auto"/>
              <w:right w:val="nil"/>
            </w:tcBorders>
            <w:shd w:val="clear" w:color="auto" w:fill="auto"/>
            <w:vAlign w:val="center"/>
          </w:tcPr>
          <w:p w14:paraId="4451390D" w14:textId="77777777" w:rsidR="00AD56B9" w:rsidRPr="00F65E7C" w:rsidRDefault="00AD56B9" w:rsidP="005C36A3">
            <w:pPr>
              <w:spacing w:line="276" w:lineRule="auto"/>
              <w:jc w:val="center"/>
              <w:rPr>
                <w:color w:val="000000"/>
                <w:sz w:val="18"/>
                <w:szCs w:val="18"/>
              </w:rPr>
            </w:pPr>
            <w:r w:rsidRPr="00F65E7C">
              <w:rPr>
                <w:color w:val="000000"/>
                <w:sz w:val="18"/>
                <w:szCs w:val="18"/>
              </w:rPr>
              <w:t>7,751</w:t>
            </w:r>
          </w:p>
        </w:tc>
        <w:tc>
          <w:tcPr>
            <w:tcW w:w="771" w:type="dxa"/>
            <w:tcBorders>
              <w:top w:val="nil"/>
              <w:left w:val="nil"/>
              <w:bottom w:val="single" w:sz="4" w:space="0" w:color="auto"/>
              <w:right w:val="nil"/>
            </w:tcBorders>
            <w:shd w:val="clear" w:color="auto" w:fill="auto"/>
            <w:noWrap/>
            <w:vAlign w:val="center"/>
          </w:tcPr>
          <w:p w14:paraId="7B068D9F" w14:textId="77777777" w:rsidR="00AD56B9" w:rsidRPr="00F65E7C" w:rsidRDefault="00AD56B9" w:rsidP="005C36A3">
            <w:pPr>
              <w:spacing w:line="276" w:lineRule="auto"/>
              <w:jc w:val="center"/>
              <w:rPr>
                <w:color w:val="000000"/>
                <w:sz w:val="18"/>
                <w:szCs w:val="18"/>
              </w:rPr>
            </w:pPr>
            <w:r w:rsidRPr="00F65E7C">
              <w:rPr>
                <w:color w:val="000000"/>
                <w:sz w:val="18"/>
                <w:szCs w:val="18"/>
              </w:rPr>
              <w:t>180</w:t>
            </w:r>
          </w:p>
        </w:tc>
        <w:tc>
          <w:tcPr>
            <w:tcW w:w="1496" w:type="dxa"/>
            <w:tcBorders>
              <w:top w:val="nil"/>
              <w:left w:val="nil"/>
              <w:bottom w:val="single" w:sz="4" w:space="0" w:color="auto"/>
              <w:right w:val="nil"/>
            </w:tcBorders>
            <w:shd w:val="clear" w:color="auto" w:fill="auto"/>
            <w:noWrap/>
            <w:vAlign w:val="center"/>
          </w:tcPr>
          <w:p w14:paraId="45740E2A" w14:textId="77777777" w:rsidR="00AD56B9" w:rsidRPr="00F65E7C" w:rsidRDefault="00AD56B9" w:rsidP="005C36A3">
            <w:pPr>
              <w:spacing w:line="276" w:lineRule="auto"/>
              <w:jc w:val="center"/>
              <w:rPr>
                <w:color w:val="000000"/>
                <w:sz w:val="18"/>
                <w:szCs w:val="18"/>
              </w:rPr>
            </w:pPr>
            <w:r w:rsidRPr="00F65E7C">
              <w:rPr>
                <w:color w:val="000000"/>
                <w:sz w:val="18"/>
                <w:szCs w:val="18"/>
              </w:rPr>
              <w:t>1.39 (1.11-1.74)</w:t>
            </w:r>
          </w:p>
        </w:tc>
        <w:tc>
          <w:tcPr>
            <w:tcW w:w="200" w:type="dxa"/>
            <w:tcBorders>
              <w:top w:val="nil"/>
              <w:left w:val="nil"/>
              <w:bottom w:val="single" w:sz="4" w:space="0" w:color="auto"/>
              <w:right w:val="nil"/>
            </w:tcBorders>
            <w:shd w:val="clear" w:color="auto" w:fill="auto"/>
          </w:tcPr>
          <w:p w14:paraId="10502F69" w14:textId="77777777" w:rsidR="00AD56B9" w:rsidRPr="00F65E7C" w:rsidRDefault="00AD56B9" w:rsidP="005C36A3">
            <w:pPr>
              <w:spacing w:line="276" w:lineRule="auto"/>
              <w:jc w:val="center"/>
              <w:rPr>
                <w:sz w:val="18"/>
                <w:szCs w:val="18"/>
              </w:rPr>
            </w:pPr>
          </w:p>
        </w:tc>
        <w:tc>
          <w:tcPr>
            <w:tcW w:w="771" w:type="dxa"/>
            <w:tcBorders>
              <w:top w:val="nil"/>
              <w:left w:val="nil"/>
              <w:bottom w:val="single" w:sz="4" w:space="0" w:color="auto"/>
              <w:right w:val="nil"/>
            </w:tcBorders>
            <w:shd w:val="clear" w:color="auto" w:fill="auto"/>
            <w:vAlign w:val="center"/>
          </w:tcPr>
          <w:p w14:paraId="6F3793ED" w14:textId="77777777" w:rsidR="00AD56B9" w:rsidRPr="00F65E7C" w:rsidRDefault="00AD56B9" w:rsidP="005C36A3">
            <w:pPr>
              <w:spacing w:line="276" w:lineRule="auto"/>
              <w:jc w:val="center"/>
              <w:rPr>
                <w:color w:val="000000"/>
                <w:sz w:val="18"/>
                <w:szCs w:val="18"/>
              </w:rPr>
            </w:pPr>
            <w:r w:rsidRPr="00F65E7C">
              <w:rPr>
                <w:color w:val="000000"/>
                <w:sz w:val="18"/>
                <w:szCs w:val="18"/>
              </w:rPr>
              <w:t>46</w:t>
            </w:r>
          </w:p>
        </w:tc>
        <w:tc>
          <w:tcPr>
            <w:tcW w:w="1671" w:type="dxa"/>
            <w:tcBorders>
              <w:top w:val="nil"/>
              <w:left w:val="nil"/>
              <w:bottom w:val="single" w:sz="4" w:space="0" w:color="auto"/>
              <w:right w:val="nil"/>
            </w:tcBorders>
            <w:shd w:val="clear" w:color="auto" w:fill="auto"/>
            <w:vAlign w:val="center"/>
          </w:tcPr>
          <w:p w14:paraId="4232E18F" w14:textId="77777777" w:rsidR="00AD56B9" w:rsidRPr="00F65E7C" w:rsidRDefault="00AD56B9" w:rsidP="005C36A3">
            <w:pPr>
              <w:spacing w:line="276" w:lineRule="auto"/>
              <w:jc w:val="center"/>
              <w:rPr>
                <w:color w:val="000000"/>
                <w:sz w:val="18"/>
                <w:szCs w:val="18"/>
              </w:rPr>
            </w:pPr>
            <w:r w:rsidRPr="00F65E7C">
              <w:rPr>
                <w:color w:val="000000"/>
                <w:sz w:val="18"/>
                <w:szCs w:val="18"/>
              </w:rPr>
              <w:t>1.36 (0.84-2.19)</w:t>
            </w:r>
          </w:p>
        </w:tc>
      </w:tr>
      <w:tr w:rsidR="00AD56B9" w:rsidRPr="004A1B33" w14:paraId="5C3A20D8" w14:textId="77777777" w:rsidTr="00AD56B9">
        <w:trPr>
          <w:trHeight w:val="245"/>
          <w:jc w:val="center"/>
        </w:trPr>
        <w:tc>
          <w:tcPr>
            <w:tcW w:w="4293" w:type="dxa"/>
            <w:tcBorders>
              <w:top w:val="nil"/>
              <w:left w:val="nil"/>
              <w:bottom w:val="single" w:sz="4" w:space="0" w:color="auto"/>
              <w:right w:val="nil"/>
            </w:tcBorders>
            <w:shd w:val="clear" w:color="auto" w:fill="auto"/>
            <w:noWrap/>
            <w:vAlign w:val="center"/>
          </w:tcPr>
          <w:p w14:paraId="495814B1" w14:textId="72B220D8" w:rsidR="00AD56B9" w:rsidRPr="00F65E7C" w:rsidRDefault="00AD56B9" w:rsidP="005C36A3">
            <w:pPr>
              <w:spacing w:line="276" w:lineRule="auto"/>
              <w:rPr>
                <w:color w:val="000000"/>
                <w:sz w:val="18"/>
                <w:szCs w:val="18"/>
                <w:lang w:eastAsia="pt-BR"/>
              </w:rPr>
            </w:pPr>
            <w:r w:rsidRPr="00F65E7C">
              <w:rPr>
                <w:color w:val="000000"/>
                <w:sz w:val="18"/>
                <w:szCs w:val="18"/>
              </w:rPr>
              <w:t xml:space="preserve">High sedentary </w:t>
            </w:r>
            <w:r w:rsidR="00077B12">
              <w:rPr>
                <w:color w:val="000000"/>
                <w:sz w:val="18"/>
                <w:szCs w:val="18"/>
              </w:rPr>
              <w:t>time</w:t>
            </w:r>
            <w:r w:rsidRPr="00F65E7C">
              <w:rPr>
                <w:color w:val="000000"/>
                <w:sz w:val="18"/>
                <w:szCs w:val="18"/>
              </w:rPr>
              <w:t xml:space="preserve"> and low MPA</w:t>
            </w:r>
          </w:p>
        </w:tc>
        <w:tc>
          <w:tcPr>
            <w:tcW w:w="771" w:type="dxa"/>
            <w:tcBorders>
              <w:top w:val="nil"/>
              <w:left w:val="nil"/>
              <w:bottom w:val="single" w:sz="4" w:space="0" w:color="auto"/>
              <w:right w:val="nil"/>
            </w:tcBorders>
            <w:shd w:val="clear" w:color="auto" w:fill="auto"/>
            <w:vAlign w:val="center"/>
          </w:tcPr>
          <w:p w14:paraId="531EAB7B" w14:textId="77777777" w:rsidR="00AD56B9" w:rsidRPr="00F65E7C" w:rsidRDefault="00AD56B9" w:rsidP="005C36A3">
            <w:pPr>
              <w:spacing w:line="276" w:lineRule="auto"/>
              <w:jc w:val="center"/>
              <w:rPr>
                <w:color w:val="000000"/>
                <w:sz w:val="18"/>
                <w:szCs w:val="18"/>
              </w:rPr>
            </w:pPr>
            <w:r w:rsidRPr="00F65E7C">
              <w:rPr>
                <w:color w:val="000000"/>
                <w:sz w:val="18"/>
                <w:szCs w:val="18"/>
              </w:rPr>
              <w:t>11,779</w:t>
            </w:r>
          </w:p>
        </w:tc>
        <w:tc>
          <w:tcPr>
            <w:tcW w:w="771" w:type="dxa"/>
            <w:tcBorders>
              <w:top w:val="nil"/>
              <w:left w:val="nil"/>
              <w:bottom w:val="single" w:sz="4" w:space="0" w:color="auto"/>
              <w:right w:val="nil"/>
            </w:tcBorders>
            <w:shd w:val="clear" w:color="auto" w:fill="auto"/>
            <w:noWrap/>
            <w:vAlign w:val="center"/>
          </w:tcPr>
          <w:p w14:paraId="5AA57E13" w14:textId="77777777" w:rsidR="00AD56B9" w:rsidRPr="00F65E7C" w:rsidRDefault="00AD56B9" w:rsidP="005C36A3">
            <w:pPr>
              <w:spacing w:line="276" w:lineRule="auto"/>
              <w:jc w:val="center"/>
              <w:rPr>
                <w:color w:val="000000"/>
                <w:sz w:val="18"/>
                <w:szCs w:val="18"/>
              </w:rPr>
            </w:pPr>
            <w:r w:rsidRPr="00F65E7C">
              <w:rPr>
                <w:color w:val="000000"/>
                <w:sz w:val="18"/>
                <w:szCs w:val="18"/>
              </w:rPr>
              <w:t>428</w:t>
            </w:r>
          </w:p>
        </w:tc>
        <w:tc>
          <w:tcPr>
            <w:tcW w:w="1496" w:type="dxa"/>
            <w:tcBorders>
              <w:top w:val="nil"/>
              <w:left w:val="nil"/>
              <w:bottom w:val="single" w:sz="4" w:space="0" w:color="auto"/>
              <w:right w:val="nil"/>
            </w:tcBorders>
            <w:shd w:val="clear" w:color="auto" w:fill="auto"/>
            <w:noWrap/>
            <w:vAlign w:val="center"/>
          </w:tcPr>
          <w:p w14:paraId="19E28A6D" w14:textId="77777777" w:rsidR="00AD56B9" w:rsidRPr="00F65E7C" w:rsidRDefault="00AD56B9" w:rsidP="005C36A3">
            <w:pPr>
              <w:spacing w:line="276" w:lineRule="auto"/>
              <w:jc w:val="center"/>
              <w:rPr>
                <w:color w:val="000000"/>
                <w:sz w:val="18"/>
                <w:szCs w:val="18"/>
              </w:rPr>
            </w:pPr>
            <w:r w:rsidRPr="00F65E7C">
              <w:rPr>
                <w:color w:val="000000"/>
                <w:sz w:val="18"/>
                <w:szCs w:val="18"/>
              </w:rPr>
              <w:t>1.84 (1.49-2.28)</w:t>
            </w:r>
          </w:p>
        </w:tc>
        <w:tc>
          <w:tcPr>
            <w:tcW w:w="200" w:type="dxa"/>
            <w:tcBorders>
              <w:top w:val="nil"/>
              <w:left w:val="nil"/>
              <w:bottom w:val="single" w:sz="4" w:space="0" w:color="auto"/>
              <w:right w:val="nil"/>
            </w:tcBorders>
            <w:shd w:val="clear" w:color="auto" w:fill="auto"/>
          </w:tcPr>
          <w:p w14:paraId="22E5442D" w14:textId="77777777" w:rsidR="00AD56B9" w:rsidRPr="00F65E7C" w:rsidRDefault="00AD56B9" w:rsidP="005C36A3">
            <w:pPr>
              <w:spacing w:line="276" w:lineRule="auto"/>
              <w:jc w:val="center"/>
              <w:rPr>
                <w:sz w:val="18"/>
                <w:szCs w:val="18"/>
              </w:rPr>
            </w:pPr>
          </w:p>
        </w:tc>
        <w:tc>
          <w:tcPr>
            <w:tcW w:w="771" w:type="dxa"/>
            <w:tcBorders>
              <w:top w:val="nil"/>
              <w:left w:val="nil"/>
              <w:bottom w:val="single" w:sz="4" w:space="0" w:color="auto"/>
              <w:right w:val="nil"/>
            </w:tcBorders>
            <w:shd w:val="clear" w:color="auto" w:fill="auto"/>
            <w:vAlign w:val="center"/>
          </w:tcPr>
          <w:p w14:paraId="50753E40" w14:textId="77777777" w:rsidR="00AD56B9" w:rsidRPr="00F65E7C" w:rsidRDefault="00AD56B9" w:rsidP="005C36A3">
            <w:pPr>
              <w:spacing w:line="276" w:lineRule="auto"/>
              <w:jc w:val="center"/>
              <w:rPr>
                <w:color w:val="000000"/>
                <w:sz w:val="18"/>
                <w:szCs w:val="18"/>
              </w:rPr>
            </w:pPr>
            <w:r w:rsidRPr="00F65E7C">
              <w:rPr>
                <w:color w:val="000000"/>
                <w:sz w:val="18"/>
                <w:szCs w:val="18"/>
              </w:rPr>
              <w:t>126</w:t>
            </w:r>
          </w:p>
        </w:tc>
        <w:tc>
          <w:tcPr>
            <w:tcW w:w="1671" w:type="dxa"/>
            <w:tcBorders>
              <w:top w:val="nil"/>
              <w:left w:val="nil"/>
              <w:bottom w:val="single" w:sz="4" w:space="0" w:color="auto"/>
              <w:right w:val="nil"/>
            </w:tcBorders>
            <w:shd w:val="clear" w:color="auto" w:fill="auto"/>
            <w:vAlign w:val="center"/>
          </w:tcPr>
          <w:p w14:paraId="3CE1F72A" w14:textId="77777777" w:rsidR="00AD56B9" w:rsidRPr="00F65E7C" w:rsidRDefault="00AD56B9" w:rsidP="005C36A3">
            <w:pPr>
              <w:spacing w:line="276" w:lineRule="auto"/>
              <w:jc w:val="center"/>
              <w:rPr>
                <w:color w:val="000000"/>
                <w:sz w:val="18"/>
                <w:szCs w:val="18"/>
              </w:rPr>
            </w:pPr>
            <w:r w:rsidRPr="00F65E7C">
              <w:rPr>
                <w:color w:val="000000"/>
                <w:sz w:val="18"/>
                <w:szCs w:val="18"/>
              </w:rPr>
              <w:t>1.53 (0.97-2.41)</w:t>
            </w:r>
          </w:p>
        </w:tc>
      </w:tr>
      <w:tr w:rsidR="00AD56B9" w:rsidRPr="004A1B33" w14:paraId="0FBF1490" w14:textId="77777777" w:rsidTr="00AD56B9">
        <w:trPr>
          <w:trHeight w:val="245"/>
          <w:jc w:val="center"/>
        </w:trPr>
        <w:tc>
          <w:tcPr>
            <w:tcW w:w="4293" w:type="dxa"/>
            <w:tcBorders>
              <w:top w:val="nil"/>
              <w:left w:val="nil"/>
              <w:bottom w:val="single" w:sz="4" w:space="0" w:color="auto"/>
              <w:right w:val="nil"/>
            </w:tcBorders>
            <w:shd w:val="clear" w:color="auto" w:fill="auto"/>
            <w:noWrap/>
            <w:vAlign w:val="center"/>
          </w:tcPr>
          <w:p w14:paraId="3D0ADC34" w14:textId="25058A56" w:rsidR="00AD56B9" w:rsidRPr="004A1B33" w:rsidRDefault="00AD56B9" w:rsidP="005C36A3">
            <w:pPr>
              <w:spacing w:line="276" w:lineRule="auto"/>
              <w:rPr>
                <w:color w:val="000000"/>
                <w:sz w:val="18"/>
                <w:szCs w:val="18"/>
                <w:lang w:eastAsia="pt-BR"/>
              </w:rPr>
            </w:pPr>
            <w:r w:rsidRPr="004A1B33">
              <w:rPr>
                <w:b/>
                <w:bCs/>
                <w:color w:val="000000"/>
                <w:sz w:val="18"/>
                <w:szCs w:val="18"/>
              </w:rPr>
              <w:t xml:space="preserve">Joint </w:t>
            </w:r>
            <w:r>
              <w:rPr>
                <w:b/>
                <w:bCs/>
                <w:color w:val="000000"/>
                <w:sz w:val="18"/>
                <w:szCs w:val="18"/>
              </w:rPr>
              <w:t xml:space="preserve">sedentary </w:t>
            </w:r>
            <w:r w:rsidR="00077B12">
              <w:rPr>
                <w:b/>
                <w:bCs/>
                <w:color w:val="000000"/>
                <w:sz w:val="18"/>
                <w:szCs w:val="18"/>
              </w:rPr>
              <w:t>time</w:t>
            </w:r>
            <w:r w:rsidRPr="004A1B33">
              <w:rPr>
                <w:b/>
                <w:bCs/>
                <w:color w:val="000000"/>
                <w:sz w:val="18"/>
                <w:szCs w:val="18"/>
              </w:rPr>
              <w:t xml:space="preserve"> and VPA#</w:t>
            </w:r>
          </w:p>
        </w:tc>
        <w:tc>
          <w:tcPr>
            <w:tcW w:w="771" w:type="dxa"/>
            <w:tcBorders>
              <w:top w:val="nil"/>
              <w:left w:val="nil"/>
              <w:bottom w:val="single" w:sz="4" w:space="0" w:color="auto"/>
              <w:right w:val="nil"/>
            </w:tcBorders>
            <w:vAlign w:val="center"/>
          </w:tcPr>
          <w:p w14:paraId="64AE99A5" w14:textId="77777777" w:rsidR="00AD56B9" w:rsidRPr="004A1B33" w:rsidRDefault="00AD56B9" w:rsidP="005C36A3">
            <w:pPr>
              <w:spacing w:line="276" w:lineRule="auto"/>
              <w:jc w:val="center"/>
              <w:rPr>
                <w:color w:val="000000"/>
                <w:sz w:val="18"/>
                <w:szCs w:val="18"/>
              </w:rPr>
            </w:pPr>
          </w:p>
        </w:tc>
        <w:tc>
          <w:tcPr>
            <w:tcW w:w="771" w:type="dxa"/>
            <w:tcBorders>
              <w:top w:val="nil"/>
              <w:left w:val="nil"/>
              <w:bottom w:val="single" w:sz="4" w:space="0" w:color="auto"/>
              <w:right w:val="nil"/>
            </w:tcBorders>
            <w:shd w:val="clear" w:color="auto" w:fill="auto"/>
            <w:noWrap/>
            <w:vAlign w:val="center"/>
          </w:tcPr>
          <w:p w14:paraId="19493838" w14:textId="77777777" w:rsidR="00AD56B9" w:rsidRPr="004A1B33" w:rsidRDefault="00AD56B9" w:rsidP="005C36A3">
            <w:pPr>
              <w:spacing w:line="276" w:lineRule="auto"/>
              <w:jc w:val="center"/>
              <w:rPr>
                <w:color w:val="000000"/>
                <w:sz w:val="18"/>
                <w:szCs w:val="18"/>
              </w:rPr>
            </w:pPr>
          </w:p>
        </w:tc>
        <w:tc>
          <w:tcPr>
            <w:tcW w:w="1496" w:type="dxa"/>
            <w:tcBorders>
              <w:top w:val="nil"/>
              <w:left w:val="nil"/>
              <w:bottom w:val="single" w:sz="4" w:space="0" w:color="auto"/>
              <w:right w:val="nil"/>
            </w:tcBorders>
            <w:shd w:val="clear" w:color="auto" w:fill="auto"/>
            <w:noWrap/>
            <w:vAlign w:val="center"/>
          </w:tcPr>
          <w:p w14:paraId="28FE77B0" w14:textId="77777777" w:rsidR="00AD56B9" w:rsidRPr="004A1B33" w:rsidRDefault="00AD56B9" w:rsidP="005C36A3">
            <w:pPr>
              <w:spacing w:line="276" w:lineRule="auto"/>
              <w:jc w:val="center"/>
              <w:rPr>
                <w:color w:val="000000"/>
                <w:sz w:val="18"/>
                <w:szCs w:val="18"/>
              </w:rPr>
            </w:pPr>
          </w:p>
        </w:tc>
        <w:tc>
          <w:tcPr>
            <w:tcW w:w="200" w:type="dxa"/>
            <w:tcBorders>
              <w:top w:val="nil"/>
              <w:left w:val="nil"/>
              <w:bottom w:val="single" w:sz="4" w:space="0" w:color="auto"/>
              <w:right w:val="nil"/>
            </w:tcBorders>
          </w:tcPr>
          <w:p w14:paraId="45426F62" w14:textId="77777777" w:rsidR="00AD56B9" w:rsidRPr="004A1B33" w:rsidRDefault="00AD56B9" w:rsidP="005C36A3">
            <w:pPr>
              <w:spacing w:line="276" w:lineRule="auto"/>
              <w:jc w:val="center"/>
              <w:rPr>
                <w:sz w:val="18"/>
                <w:szCs w:val="18"/>
              </w:rPr>
            </w:pPr>
          </w:p>
        </w:tc>
        <w:tc>
          <w:tcPr>
            <w:tcW w:w="771" w:type="dxa"/>
            <w:tcBorders>
              <w:top w:val="nil"/>
              <w:left w:val="nil"/>
              <w:bottom w:val="single" w:sz="4" w:space="0" w:color="auto"/>
              <w:right w:val="nil"/>
            </w:tcBorders>
            <w:vAlign w:val="bottom"/>
          </w:tcPr>
          <w:p w14:paraId="20B7D147" w14:textId="77777777" w:rsidR="00AD56B9" w:rsidRPr="004A1B33" w:rsidRDefault="00AD56B9" w:rsidP="005C36A3">
            <w:pPr>
              <w:spacing w:line="276" w:lineRule="auto"/>
              <w:jc w:val="center"/>
              <w:rPr>
                <w:color w:val="000000"/>
                <w:sz w:val="18"/>
                <w:szCs w:val="18"/>
              </w:rPr>
            </w:pPr>
          </w:p>
        </w:tc>
        <w:tc>
          <w:tcPr>
            <w:tcW w:w="1671" w:type="dxa"/>
            <w:tcBorders>
              <w:top w:val="nil"/>
              <w:left w:val="nil"/>
              <w:bottom w:val="single" w:sz="4" w:space="0" w:color="auto"/>
              <w:right w:val="nil"/>
            </w:tcBorders>
            <w:vAlign w:val="center"/>
          </w:tcPr>
          <w:p w14:paraId="46E45FFE" w14:textId="77777777" w:rsidR="00AD56B9" w:rsidRPr="004A1B33" w:rsidRDefault="00AD56B9" w:rsidP="005C36A3">
            <w:pPr>
              <w:spacing w:line="276" w:lineRule="auto"/>
              <w:jc w:val="center"/>
              <w:rPr>
                <w:color w:val="000000"/>
                <w:sz w:val="18"/>
                <w:szCs w:val="18"/>
              </w:rPr>
            </w:pPr>
          </w:p>
        </w:tc>
      </w:tr>
      <w:tr w:rsidR="00AD56B9" w:rsidRPr="004A1B33" w14:paraId="47340766" w14:textId="77777777" w:rsidTr="00AD56B9">
        <w:trPr>
          <w:trHeight w:val="245"/>
          <w:jc w:val="center"/>
        </w:trPr>
        <w:tc>
          <w:tcPr>
            <w:tcW w:w="4293" w:type="dxa"/>
            <w:tcBorders>
              <w:top w:val="nil"/>
              <w:left w:val="nil"/>
              <w:bottom w:val="single" w:sz="4" w:space="0" w:color="auto"/>
              <w:right w:val="nil"/>
            </w:tcBorders>
            <w:shd w:val="clear" w:color="auto" w:fill="auto"/>
            <w:noWrap/>
            <w:vAlign w:val="center"/>
          </w:tcPr>
          <w:p w14:paraId="30848845" w14:textId="5FEA45E2" w:rsidR="00AD56B9" w:rsidRPr="004A1B33" w:rsidRDefault="00AD56B9" w:rsidP="005C36A3">
            <w:pPr>
              <w:spacing w:line="276" w:lineRule="auto"/>
              <w:rPr>
                <w:color w:val="000000"/>
                <w:sz w:val="18"/>
                <w:szCs w:val="18"/>
                <w:lang w:eastAsia="pt-BR"/>
              </w:rPr>
            </w:pPr>
            <w:r w:rsidRPr="004A1B33">
              <w:rPr>
                <w:color w:val="000000"/>
                <w:sz w:val="18"/>
                <w:szCs w:val="18"/>
              </w:rPr>
              <w:t xml:space="preserve">Low </w:t>
            </w:r>
            <w:r>
              <w:rPr>
                <w:color w:val="000000"/>
                <w:sz w:val="18"/>
                <w:szCs w:val="18"/>
              </w:rPr>
              <w:t xml:space="preserve">sedentary </w:t>
            </w:r>
            <w:r w:rsidR="00077B12">
              <w:rPr>
                <w:color w:val="000000"/>
                <w:sz w:val="18"/>
                <w:szCs w:val="18"/>
              </w:rPr>
              <w:t>time</w:t>
            </w:r>
            <w:r w:rsidRPr="004A1B33">
              <w:rPr>
                <w:color w:val="000000"/>
                <w:sz w:val="18"/>
                <w:szCs w:val="18"/>
              </w:rPr>
              <w:t xml:space="preserve"> and high VPA</w:t>
            </w:r>
          </w:p>
        </w:tc>
        <w:tc>
          <w:tcPr>
            <w:tcW w:w="771" w:type="dxa"/>
            <w:tcBorders>
              <w:top w:val="nil"/>
              <w:left w:val="nil"/>
              <w:bottom w:val="single" w:sz="4" w:space="0" w:color="auto"/>
              <w:right w:val="nil"/>
            </w:tcBorders>
            <w:vAlign w:val="bottom"/>
          </w:tcPr>
          <w:p w14:paraId="676C7C22" w14:textId="77777777" w:rsidR="00AD56B9" w:rsidRPr="004A1B33" w:rsidRDefault="00AD56B9" w:rsidP="005C36A3">
            <w:pPr>
              <w:spacing w:line="276" w:lineRule="auto"/>
              <w:jc w:val="center"/>
              <w:rPr>
                <w:color w:val="000000"/>
                <w:sz w:val="18"/>
                <w:szCs w:val="18"/>
              </w:rPr>
            </w:pPr>
            <w:r w:rsidRPr="004A1B33">
              <w:rPr>
                <w:color w:val="000000"/>
                <w:sz w:val="18"/>
                <w:szCs w:val="18"/>
              </w:rPr>
              <w:t>12,511</w:t>
            </w:r>
          </w:p>
        </w:tc>
        <w:tc>
          <w:tcPr>
            <w:tcW w:w="771" w:type="dxa"/>
            <w:tcBorders>
              <w:top w:val="nil"/>
              <w:left w:val="nil"/>
              <w:bottom w:val="single" w:sz="4" w:space="0" w:color="auto"/>
              <w:right w:val="nil"/>
            </w:tcBorders>
            <w:shd w:val="clear" w:color="auto" w:fill="auto"/>
            <w:noWrap/>
            <w:vAlign w:val="center"/>
          </w:tcPr>
          <w:p w14:paraId="47E2FF9D" w14:textId="77777777" w:rsidR="00AD56B9" w:rsidRPr="004A1B33" w:rsidRDefault="00AD56B9" w:rsidP="005C36A3">
            <w:pPr>
              <w:spacing w:line="276" w:lineRule="auto"/>
              <w:jc w:val="center"/>
              <w:rPr>
                <w:color w:val="000000"/>
                <w:sz w:val="18"/>
                <w:szCs w:val="18"/>
              </w:rPr>
            </w:pPr>
            <w:r w:rsidRPr="004A1B33">
              <w:rPr>
                <w:color w:val="000000"/>
                <w:sz w:val="18"/>
                <w:szCs w:val="18"/>
              </w:rPr>
              <w:t>144</w:t>
            </w:r>
          </w:p>
        </w:tc>
        <w:tc>
          <w:tcPr>
            <w:tcW w:w="1496" w:type="dxa"/>
            <w:tcBorders>
              <w:top w:val="nil"/>
              <w:left w:val="nil"/>
              <w:bottom w:val="single" w:sz="4" w:space="0" w:color="auto"/>
              <w:right w:val="nil"/>
            </w:tcBorders>
            <w:shd w:val="clear" w:color="auto" w:fill="auto"/>
            <w:noWrap/>
            <w:vAlign w:val="center"/>
          </w:tcPr>
          <w:p w14:paraId="6A750D03" w14:textId="77777777" w:rsidR="00AD56B9" w:rsidRPr="004A1B33" w:rsidRDefault="00AD56B9" w:rsidP="005C36A3">
            <w:pPr>
              <w:spacing w:line="276" w:lineRule="auto"/>
              <w:jc w:val="center"/>
              <w:rPr>
                <w:color w:val="000000"/>
                <w:sz w:val="18"/>
                <w:szCs w:val="18"/>
              </w:rPr>
            </w:pPr>
            <w:r w:rsidRPr="004A1B33">
              <w:rPr>
                <w:color w:val="000000"/>
                <w:sz w:val="18"/>
                <w:szCs w:val="18"/>
              </w:rPr>
              <w:t>1.00 [Reference]</w:t>
            </w:r>
          </w:p>
        </w:tc>
        <w:tc>
          <w:tcPr>
            <w:tcW w:w="200" w:type="dxa"/>
            <w:tcBorders>
              <w:top w:val="nil"/>
              <w:left w:val="nil"/>
              <w:bottom w:val="single" w:sz="4" w:space="0" w:color="auto"/>
              <w:right w:val="nil"/>
            </w:tcBorders>
          </w:tcPr>
          <w:p w14:paraId="27812A45" w14:textId="77777777" w:rsidR="00AD56B9" w:rsidRPr="004A1B33" w:rsidRDefault="00AD56B9" w:rsidP="005C36A3">
            <w:pPr>
              <w:spacing w:line="276" w:lineRule="auto"/>
              <w:jc w:val="center"/>
              <w:rPr>
                <w:sz w:val="18"/>
                <w:szCs w:val="18"/>
              </w:rPr>
            </w:pPr>
          </w:p>
        </w:tc>
        <w:tc>
          <w:tcPr>
            <w:tcW w:w="771" w:type="dxa"/>
            <w:tcBorders>
              <w:top w:val="nil"/>
              <w:left w:val="nil"/>
              <w:bottom w:val="single" w:sz="4" w:space="0" w:color="auto"/>
              <w:right w:val="nil"/>
            </w:tcBorders>
            <w:vAlign w:val="center"/>
          </w:tcPr>
          <w:p w14:paraId="213F6E69" w14:textId="77777777" w:rsidR="00AD56B9" w:rsidRPr="004A1B33" w:rsidRDefault="00AD56B9" w:rsidP="005C36A3">
            <w:pPr>
              <w:spacing w:line="276" w:lineRule="auto"/>
              <w:jc w:val="center"/>
              <w:rPr>
                <w:color w:val="000000"/>
                <w:sz w:val="18"/>
                <w:szCs w:val="18"/>
              </w:rPr>
            </w:pPr>
            <w:r w:rsidRPr="004A1B33">
              <w:rPr>
                <w:color w:val="000000"/>
                <w:sz w:val="18"/>
                <w:szCs w:val="18"/>
              </w:rPr>
              <w:t>24</w:t>
            </w:r>
          </w:p>
        </w:tc>
        <w:tc>
          <w:tcPr>
            <w:tcW w:w="1671" w:type="dxa"/>
            <w:tcBorders>
              <w:top w:val="nil"/>
              <w:left w:val="nil"/>
              <w:bottom w:val="single" w:sz="4" w:space="0" w:color="auto"/>
              <w:right w:val="nil"/>
            </w:tcBorders>
            <w:vAlign w:val="center"/>
          </w:tcPr>
          <w:p w14:paraId="197B87B7" w14:textId="77777777" w:rsidR="00AD56B9" w:rsidRPr="004A1B33" w:rsidRDefault="00AD56B9" w:rsidP="005C36A3">
            <w:pPr>
              <w:spacing w:line="276" w:lineRule="auto"/>
              <w:jc w:val="center"/>
              <w:rPr>
                <w:color w:val="000000"/>
                <w:sz w:val="18"/>
                <w:szCs w:val="18"/>
              </w:rPr>
            </w:pPr>
            <w:r w:rsidRPr="004A1B33">
              <w:rPr>
                <w:color w:val="000000"/>
                <w:sz w:val="18"/>
                <w:szCs w:val="18"/>
              </w:rPr>
              <w:t>1.00 [Reference]</w:t>
            </w:r>
          </w:p>
        </w:tc>
      </w:tr>
      <w:tr w:rsidR="00AD56B9" w:rsidRPr="004A1B33" w14:paraId="10587278" w14:textId="77777777" w:rsidTr="00AD56B9">
        <w:trPr>
          <w:trHeight w:val="245"/>
          <w:jc w:val="center"/>
        </w:trPr>
        <w:tc>
          <w:tcPr>
            <w:tcW w:w="4293" w:type="dxa"/>
            <w:tcBorders>
              <w:top w:val="nil"/>
              <w:left w:val="nil"/>
              <w:bottom w:val="single" w:sz="4" w:space="0" w:color="auto"/>
              <w:right w:val="nil"/>
            </w:tcBorders>
            <w:shd w:val="clear" w:color="auto" w:fill="auto"/>
            <w:noWrap/>
            <w:vAlign w:val="center"/>
          </w:tcPr>
          <w:p w14:paraId="320CB7A3" w14:textId="2A4B6AAE" w:rsidR="00AD56B9" w:rsidRPr="004A1B33" w:rsidRDefault="00AD56B9" w:rsidP="005C36A3">
            <w:pPr>
              <w:spacing w:line="276" w:lineRule="auto"/>
              <w:rPr>
                <w:color w:val="000000"/>
                <w:sz w:val="18"/>
                <w:szCs w:val="18"/>
                <w:lang w:eastAsia="pt-BR"/>
              </w:rPr>
            </w:pPr>
            <w:r w:rsidRPr="004A1B33">
              <w:rPr>
                <w:color w:val="000000"/>
                <w:sz w:val="18"/>
                <w:szCs w:val="18"/>
              </w:rPr>
              <w:t xml:space="preserve">Medium </w:t>
            </w:r>
            <w:r>
              <w:rPr>
                <w:color w:val="000000"/>
                <w:sz w:val="18"/>
                <w:szCs w:val="18"/>
              </w:rPr>
              <w:t xml:space="preserve">sedentary </w:t>
            </w:r>
            <w:r w:rsidR="00077B12">
              <w:rPr>
                <w:color w:val="000000"/>
                <w:sz w:val="18"/>
                <w:szCs w:val="18"/>
              </w:rPr>
              <w:t>time</w:t>
            </w:r>
            <w:r w:rsidRPr="004A1B33">
              <w:rPr>
                <w:color w:val="000000"/>
                <w:sz w:val="18"/>
                <w:szCs w:val="18"/>
              </w:rPr>
              <w:t xml:space="preserve"> and high VPA</w:t>
            </w:r>
          </w:p>
        </w:tc>
        <w:tc>
          <w:tcPr>
            <w:tcW w:w="771" w:type="dxa"/>
            <w:tcBorders>
              <w:top w:val="nil"/>
              <w:left w:val="nil"/>
              <w:bottom w:val="single" w:sz="4" w:space="0" w:color="auto"/>
              <w:right w:val="nil"/>
            </w:tcBorders>
            <w:vAlign w:val="center"/>
          </w:tcPr>
          <w:p w14:paraId="2CEDAB0D" w14:textId="77777777" w:rsidR="00AD56B9" w:rsidRPr="004A1B33" w:rsidRDefault="00AD56B9" w:rsidP="005C36A3">
            <w:pPr>
              <w:spacing w:line="276" w:lineRule="auto"/>
              <w:jc w:val="center"/>
              <w:rPr>
                <w:color w:val="000000"/>
                <w:sz w:val="18"/>
                <w:szCs w:val="18"/>
              </w:rPr>
            </w:pPr>
            <w:r w:rsidRPr="004A1B33">
              <w:rPr>
                <w:color w:val="000000"/>
                <w:sz w:val="18"/>
                <w:szCs w:val="18"/>
              </w:rPr>
              <w:t>8,493</w:t>
            </w:r>
          </w:p>
        </w:tc>
        <w:tc>
          <w:tcPr>
            <w:tcW w:w="771" w:type="dxa"/>
            <w:tcBorders>
              <w:top w:val="nil"/>
              <w:left w:val="nil"/>
              <w:bottom w:val="single" w:sz="4" w:space="0" w:color="auto"/>
              <w:right w:val="nil"/>
            </w:tcBorders>
            <w:shd w:val="clear" w:color="auto" w:fill="auto"/>
            <w:noWrap/>
            <w:vAlign w:val="center"/>
          </w:tcPr>
          <w:p w14:paraId="34C7EC76" w14:textId="77777777" w:rsidR="00AD56B9" w:rsidRPr="004A1B33" w:rsidRDefault="00AD56B9" w:rsidP="005C36A3">
            <w:pPr>
              <w:spacing w:line="276" w:lineRule="auto"/>
              <w:jc w:val="center"/>
              <w:rPr>
                <w:color w:val="000000"/>
                <w:sz w:val="18"/>
                <w:szCs w:val="18"/>
              </w:rPr>
            </w:pPr>
            <w:r w:rsidRPr="004A1B33">
              <w:rPr>
                <w:color w:val="000000"/>
                <w:sz w:val="18"/>
                <w:szCs w:val="18"/>
              </w:rPr>
              <w:t>99</w:t>
            </w:r>
          </w:p>
        </w:tc>
        <w:tc>
          <w:tcPr>
            <w:tcW w:w="1496" w:type="dxa"/>
            <w:tcBorders>
              <w:top w:val="nil"/>
              <w:left w:val="nil"/>
              <w:bottom w:val="single" w:sz="4" w:space="0" w:color="auto"/>
              <w:right w:val="nil"/>
            </w:tcBorders>
            <w:shd w:val="clear" w:color="auto" w:fill="auto"/>
            <w:noWrap/>
            <w:vAlign w:val="center"/>
          </w:tcPr>
          <w:p w14:paraId="74C7436E" w14:textId="77777777" w:rsidR="00AD56B9" w:rsidRPr="004A1B33" w:rsidRDefault="00AD56B9" w:rsidP="005C36A3">
            <w:pPr>
              <w:spacing w:line="276" w:lineRule="auto"/>
              <w:jc w:val="center"/>
              <w:rPr>
                <w:color w:val="000000"/>
                <w:sz w:val="18"/>
                <w:szCs w:val="18"/>
              </w:rPr>
            </w:pPr>
            <w:r w:rsidRPr="004A1B33">
              <w:rPr>
                <w:color w:val="000000"/>
                <w:sz w:val="18"/>
                <w:szCs w:val="18"/>
              </w:rPr>
              <w:t>0.90 (0.69</w:t>
            </w:r>
            <w:r>
              <w:rPr>
                <w:color w:val="000000"/>
                <w:sz w:val="18"/>
                <w:szCs w:val="18"/>
              </w:rPr>
              <w:t>-</w:t>
            </w:r>
            <w:r w:rsidRPr="004A1B33">
              <w:rPr>
                <w:color w:val="000000"/>
                <w:sz w:val="18"/>
                <w:szCs w:val="18"/>
              </w:rPr>
              <w:t>1.17)</w:t>
            </w:r>
          </w:p>
        </w:tc>
        <w:tc>
          <w:tcPr>
            <w:tcW w:w="200" w:type="dxa"/>
            <w:tcBorders>
              <w:top w:val="nil"/>
              <w:left w:val="nil"/>
              <w:bottom w:val="single" w:sz="4" w:space="0" w:color="auto"/>
              <w:right w:val="nil"/>
            </w:tcBorders>
          </w:tcPr>
          <w:p w14:paraId="1B72C7A0" w14:textId="77777777" w:rsidR="00AD56B9" w:rsidRPr="004A1B33" w:rsidRDefault="00AD56B9" w:rsidP="005C36A3">
            <w:pPr>
              <w:spacing w:line="276" w:lineRule="auto"/>
              <w:jc w:val="center"/>
              <w:rPr>
                <w:sz w:val="18"/>
                <w:szCs w:val="18"/>
              </w:rPr>
            </w:pPr>
          </w:p>
        </w:tc>
        <w:tc>
          <w:tcPr>
            <w:tcW w:w="771" w:type="dxa"/>
            <w:tcBorders>
              <w:top w:val="nil"/>
              <w:left w:val="nil"/>
              <w:bottom w:val="single" w:sz="4" w:space="0" w:color="auto"/>
              <w:right w:val="nil"/>
            </w:tcBorders>
            <w:vAlign w:val="center"/>
          </w:tcPr>
          <w:p w14:paraId="1D6117EC" w14:textId="77777777" w:rsidR="00AD56B9" w:rsidRPr="004A1B33" w:rsidRDefault="00AD56B9" w:rsidP="005C36A3">
            <w:pPr>
              <w:spacing w:line="276" w:lineRule="auto"/>
              <w:jc w:val="center"/>
              <w:rPr>
                <w:color w:val="000000"/>
                <w:sz w:val="18"/>
                <w:szCs w:val="18"/>
              </w:rPr>
            </w:pPr>
            <w:r w:rsidRPr="004A1B33">
              <w:rPr>
                <w:color w:val="000000"/>
                <w:sz w:val="18"/>
                <w:szCs w:val="18"/>
              </w:rPr>
              <w:t>20</w:t>
            </w:r>
          </w:p>
        </w:tc>
        <w:tc>
          <w:tcPr>
            <w:tcW w:w="1671" w:type="dxa"/>
            <w:tcBorders>
              <w:top w:val="nil"/>
              <w:left w:val="nil"/>
              <w:bottom w:val="single" w:sz="4" w:space="0" w:color="auto"/>
              <w:right w:val="nil"/>
            </w:tcBorders>
            <w:vAlign w:val="center"/>
          </w:tcPr>
          <w:p w14:paraId="30DF878F" w14:textId="77777777" w:rsidR="00AD56B9" w:rsidRPr="004A1B33" w:rsidRDefault="00AD56B9" w:rsidP="005C36A3">
            <w:pPr>
              <w:spacing w:line="276" w:lineRule="auto"/>
              <w:jc w:val="center"/>
              <w:rPr>
                <w:color w:val="000000"/>
                <w:sz w:val="18"/>
                <w:szCs w:val="18"/>
              </w:rPr>
            </w:pPr>
            <w:r w:rsidRPr="004A1B33">
              <w:rPr>
                <w:color w:val="000000"/>
                <w:sz w:val="18"/>
                <w:szCs w:val="18"/>
              </w:rPr>
              <w:t>0.88 (0.48</w:t>
            </w:r>
            <w:r>
              <w:rPr>
                <w:color w:val="000000"/>
                <w:sz w:val="18"/>
                <w:szCs w:val="18"/>
              </w:rPr>
              <w:t>-</w:t>
            </w:r>
            <w:r w:rsidRPr="004A1B33">
              <w:rPr>
                <w:color w:val="000000"/>
                <w:sz w:val="18"/>
                <w:szCs w:val="18"/>
              </w:rPr>
              <w:t>1.60)</w:t>
            </w:r>
          </w:p>
        </w:tc>
      </w:tr>
      <w:tr w:rsidR="00AD56B9" w:rsidRPr="004A1B33" w14:paraId="242F5B17" w14:textId="77777777" w:rsidTr="00AD56B9">
        <w:trPr>
          <w:trHeight w:val="245"/>
          <w:jc w:val="center"/>
        </w:trPr>
        <w:tc>
          <w:tcPr>
            <w:tcW w:w="4293" w:type="dxa"/>
            <w:tcBorders>
              <w:top w:val="nil"/>
              <w:left w:val="nil"/>
              <w:bottom w:val="single" w:sz="4" w:space="0" w:color="auto"/>
              <w:right w:val="nil"/>
            </w:tcBorders>
            <w:shd w:val="clear" w:color="auto" w:fill="auto"/>
            <w:noWrap/>
            <w:vAlign w:val="center"/>
          </w:tcPr>
          <w:p w14:paraId="2C2C2FD9" w14:textId="355DD3FA" w:rsidR="00AD56B9" w:rsidRPr="004A1B33" w:rsidRDefault="00AD56B9" w:rsidP="005C36A3">
            <w:pPr>
              <w:spacing w:line="276" w:lineRule="auto"/>
              <w:rPr>
                <w:color w:val="000000"/>
                <w:sz w:val="18"/>
                <w:szCs w:val="18"/>
                <w:lang w:eastAsia="pt-BR"/>
              </w:rPr>
            </w:pPr>
            <w:r w:rsidRPr="004A1B33">
              <w:rPr>
                <w:color w:val="000000"/>
                <w:sz w:val="18"/>
                <w:szCs w:val="18"/>
              </w:rPr>
              <w:t xml:space="preserve">High </w:t>
            </w:r>
            <w:r>
              <w:rPr>
                <w:color w:val="000000"/>
                <w:sz w:val="18"/>
                <w:szCs w:val="18"/>
              </w:rPr>
              <w:t xml:space="preserve">sedentary </w:t>
            </w:r>
            <w:r w:rsidR="00077B12">
              <w:rPr>
                <w:color w:val="000000"/>
                <w:sz w:val="18"/>
                <w:szCs w:val="18"/>
              </w:rPr>
              <w:t>time</w:t>
            </w:r>
            <w:r w:rsidRPr="004A1B33">
              <w:rPr>
                <w:color w:val="000000"/>
                <w:sz w:val="18"/>
                <w:szCs w:val="18"/>
              </w:rPr>
              <w:t xml:space="preserve"> and high VPA</w:t>
            </w:r>
          </w:p>
        </w:tc>
        <w:tc>
          <w:tcPr>
            <w:tcW w:w="771" w:type="dxa"/>
            <w:tcBorders>
              <w:top w:val="nil"/>
              <w:left w:val="nil"/>
              <w:bottom w:val="single" w:sz="4" w:space="0" w:color="auto"/>
              <w:right w:val="nil"/>
            </w:tcBorders>
            <w:vAlign w:val="center"/>
          </w:tcPr>
          <w:p w14:paraId="363471E6" w14:textId="77777777" w:rsidR="00AD56B9" w:rsidRPr="004A1B33" w:rsidRDefault="00AD56B9" w:rsidP="005C36A3">
            <w:pPr>
              <w:spacing w:line="276" w:lineRule="auto"/>
              <w:jc w:val="center"/>
              <w:rPr>
                <w:color w:val="000000"/>
                <w:sz w:val="18"/>
                <w:szCs w:val="18"/>
              </w:rPr>
            </w:pPr>
            <w:r w:rsidRPr="004A1B33">
              <w:rPr>
                <w:color w:val="000000"/>
                <w:sz w:val="18"/>
                <w:szCs w:val="18"/>
              </w:rPr>
              <w:t>5,248</w:t>
            </w:r>
          </w:p>
        </w:tc>
        <w:tc>
          <w:tcPr>
            <w:tcW w:w="771" w:type="dxa"/>
            <w:tcBorders>
              <w:top w:val="nil"/>
              <w:left w:val="nil"/>
              <w:bottom w:val="single" w:sz="4" w:space="0" w:color="auto"/>
              <w:right w:val="nil"/>
            </w:tcBorders>
            <w:shd w:val="clear" w:color="auto" w:fill="auto"/>
            <w:noWrap/>
            <w:vAlign w:val="center"/>
          </w:tcPr>
          <w:p w14:paraId="150244C5" w14:textId="77777777" w:rsidR="00AD56B9" w:rsidRPr="004A1B33" w:rsidRDefault="00AD56B9" w:rsidP="005C36A3">
            <w:pPr>
              <w:spacing w:line="276" w:lineRule="auto"/>
              <w:jc w:val="center"/>
              <w:rPr>
                <w:color w:val="000000"/>
                <w:sz w:val="18"/>
                <w:szCs w:val="18"/>
              </w:rPr>
            </w:pPr>
            <w:r w:rsidRPr="004A1B33">
              <w:rPr>
                <w:color w:val="000000"/>
                <w:sz w:val="18"/>
                <w:szCs w:val="18"/>
              </w:rPr>
              <w:t>96</w:t>
            </w:r>
          </w:p>
        </w:tc>
        <w:tc>
          <w:tcPr>
            <w:tcW w:w="1496" w:type="dxa"/>
            <w:tcBorders>
              <w:top w:val="nil"/>
              <w:left w:val="nil"/>
              <w:bottom w:val="single" w:sz="4" w:space="0" w:color="auto"/>
              <w:right w:val="nil"/>
            </w:tcBorders>
            <w:shd w:val="clear" w:color="auto" w:fill="auto"/>
            <w:noWrap/>
            <w:vAlign w:val="center"/>
          </w:tcPr>
          <w:p w14:paraId="13150699" w14:textId="77777777" w:rsidR="00AD56B9" w:rsidRPr="004A1B33" w:rsidRDefault="00AD56B9" w:rsidP="005C36A3">
            <w:pPr>
              <w:spacing w:line="276" w:lineRule="auto"/>
              <w:jc w:val="center"/>
              <w:rPr>
                <w:color w:val="000000"/>
                <w:sz w:val="18"/>
                <w:szCs w:val="18"/>
              </w:rPr>
            </w:pPr>
            <w:r w:rsidRPr="004A1B33">
              <w:rPr>
                <w:color w:val="000000"/>
                <w:sz w:val="18"/>
                <w:szCs w:val="18"/>
              </w:rPr>
              <w:t>1.23 (0.93</w:t>
            </w:r>
            <w:r>
              <w:rPr>
                <w:color w:val="000000"/>
                <w:sz w:val="18"/>
                <w:szCs w:val="18"/>
              </w:rPr>
              <w:t>-</w:t>
            </w:r>
            <w:r w:rsidRPr="004A1B33">
              <w:rPr>
                <w:color w:val="000000"/>
                <w:sz w:val="18"/>
                <w:szCs w:val="18"/>
              </w:rPr>
              <w:t>1.63)</w:t>
            </w:r>
          </w:p>
        </w:tc>
        <w:tc>
          <w:tcPr>
            <w:tcW w:w="200" w:type="dxa"/>
            <w:tcBorders>
              <w:top w:val="nil"/>
              <w:left w:val="nil"/>
              <w:bottom w:val="single" w:sz="4" w:space="0" w:color="auto"/>
              <w:right w:val="nil"/>
            </w:tcBorders>
          </w:tcPr>
          <w:p w14:paraId="28AAC492" w14:textId="77777777" w:rsidR="00AD56B9" w:rsidRPr="004A1B33" w:rsidRDefault="00AD56B9" w:rsidP="005C36A3">
            <w:pPr>
              <w:spacing w:line="276" w:lineRule="auto"/>
              <w:jc w:val="center"/>
              <w:rPr>
                <w:sz w:val="18"/>
                <w:szCs w:val="18"/>
              </w:rPr>
            </w:pPr>
          </w:p>
        </w:tc>
        <w:tc>
          <w:tcPr>
            <w:tcW w:w="771" w:type="dxa"/>
            <w:tcBorders>
              <w:top w:val="nil"/>
              <w:left w:val="nil"/>
              <w:bottom w:val="single" w:sz="4" w:space="0" w:color="auto"/>
              <w:right w:val="nil"/>
            </w:tcBorders>
            <w:vAlign w:val="center"/>
          </w:tcPr>
          <w:p w14:paraId="3A43D63A" w14:textId="77777777" w:rsidR="00AD56B9" w:rsidRPr="004A1B33" w:rsidRDefault="00AD56B9" w:rsidP="005C36A3">
            <w:pPr>
              <w:spacing w:line="276" w:lineRule="auto"/>
              <w:jc w:val="center"/>
              <w:rPr>
                <w:color w:val="000000"/>
                <w:sz w:val="18"/>
                <w:szCs w:val="18"/>
              </w:rPr>
            </w:pPr>
            <w:r w:rsidRPr="004A1B33">
              <w:rPr>
                <w:color w:val="000000"/>
                <w:sz w:val="18"/>
                <w:szCs w:val="18"/>
              </w:rPr>
              <w:t>19</w:t>
            </w:r>
          </w:p>
        </w:tc>
        <w:tc>
          <w:tcPr>
            <w:tcW w:w="1671" w:type="dxa"/>
            <w:tcBorders>
              <w:top w:val="nil"/>
              <w:left w:val="nil"/>
              <w:bottom w:val="single" w:sz="4" w:space="0" w:color="auto"/>
              <w:right w:val="nil"/>
            </w:tcBorders>
            <w:vAlign w:val="center"/>
          </w:tcPr>
          <w:p w14:paraId="577E49F5" w14:textId="77777777" w:rsidR="00AD56B9" w:rsidRPr="004A1B33" w:rsidRDefault="00AD56B9" w:rsidP="005C36A3">
            <w:pPr>
              <w:spacing w:line="276" w:lineRule="auto"/>
              <w:jc w:val="center"/>
              <w:rPr>
                <w:color w:val="000000"/>
                <w:sz w:val="18"/>
                <w:szCs w:val="18"/>
              </w:rPr>
            </w:pPr>
            <w:r w:rsidRPr="004A1B33">
              <w:rPr>
                <w:color w:val="000000"/>
                <w:sz w:val="18"/>
                <w:szCs w:val="18"/>
              </w:rPr>
              <w:t>0.98 (0.52</w:t>
            </w:r>
            <w:r>
              <w:rPr>
                <w:color w:val="000000"/>
                <w:sz w:val="18"/>
                <w:szCs w:val="18"/>
              </w:rPr>
              <w:t>-</w:t>
            </w:r>
            <w:r w:rsidRPr="004A1B33">
              <w:rPr>
                <w:color w:val="000000"/>
                <w:sz w:val="18"/>
                <w:szCs w:val="18"/>
              </w:rPr>
              <w:t>1.85)</w:t>
            </w:r>
          </w:p>
        </w:tc>
      </w:tr>
      <w:tr w:rsidR="00AD56B9" w:rsidRPr="004A1B33" w14:paraId="69C95A92" w14:textId="77777777" w:rsidTr="00AD56B9">
        <w:trPr>
          <w:trHeight w:val="245"/>
          <w:jc w:val="center"/>
        </w:trPr>
        <w:tc>
          <w:tcPr>
            <w:tcW w:w="4293" w:type="dxa"/>
            <w:tcBorders>
              <w:top w:val="nil"/>
              <w:left w:val="nil"/>
              <w:bottom w:val="single" w:sz="4" w:space="0" w:color="auto"/>
              <w:right w:val="nil"/>
            </w:tcBorders>
            <w:shd w:val="clear" w:color="auto" w:fill="auto"/>
            <w:noWrap/>
            <w:vAlign w:val="center"/>
          </w:tcPr>
          <w:p w14:paraId="47C63967" w14:textId="0B2F520C" w:rsidR="00AD56B9" w:rsidRPr="004A1B33" w:rsidRDefault="00AD56B9" w:rsidP="005C36A3">
            <w:pPr>
              <w:spacing w:line="276" w:lineRule="auto"/>
              <w:rPr>
                <w:color w:val="000000"/>
                <w:sz w:val="18"/>
                <w:szCs w:val="18"/>
                <w:lang w:eastAsia="pt-BR"/>
              </w:rPr>
            </w:pPr>
            <w:r w:rsidRPr="004A1B33">
              <w:rPr>
                <w:color w:val="000000"/>
                <w:sz w:val="18"/>
                <w:szCs w:val="18"/>
              </w:rPr>
              <w:t xml:space="preserve">Low </w:t>
            </w:r>
            <w:r>
              <w:rPr>
                <w:color w:val="000000"/>
                <w:sz w:val="18"/>
                <w:szCs w:val="18"/>
              </w:rPr>
              <w:t xml:space="preserve">sedentary </w:t>
            </w:r>
            <w:r w:rsidR="00077B12">
              <w:rPr>
                <w:color w:val="000000"/>
                <w:sz w:val="18"/>
                <w:szCs w:val="18"/>
              </w:rPr>
              <w:t>time</w:t>
            </w:r>
            <w:r w:rsidRPr="004A1B33">
              <w:rPr>
                <w:color w:val="000000"/>
                <w:sz w:val="18"/>
                <w:szCs w:val="18"/>
              </w:rPr>
              <w:t xml:space="preserve"> and medium VPA</w:t>
            </w:r>
          </w:p>
        </w:tc>
        <w:tc>
          <w:tcPr>
            <w:tcW w:w="771" w:type="dxa"/>
            <w:tcBorders>
              <w:top w:val="nil"/>
              <w:left w:val="nil"/>
              <w:bottom w:val="single" w:sz="4" w:space="0" w:color="auto"/>
              <w:right w:val="nil"/>
            </w:tcBorders>
            <w:vAlign w:val="center"/>
          </w:tcPr>
          <w:p w14:paraId="1A94F92A" w14:textId="77777777" w:rsidR="00AD56B9" w:rsidRPr="004A1B33" w:rsidRDefault="00AD56B9" w:rsidP="005C36A3">
            <w:pPr>
              <w:spacing w:line="276" w:lineRule="auto"/>
              <w:jc w:val="center"/>
              <w:rPr>
                <w:color w:val="000000"/>
                <w:sz w:val="18"/>
                <w:szCs w:val="18"/>
              </w:rPr>
            </w:pPr>
            <w:r w:rsidRPr="004A1B33">
              <w:rPr>
                <w:color w:val="000000"/>
                <w:sz w:val="18"/>
                <w:szCs w:val="18"/>
              </w:rPr>
              <w:t>8,452</w:t>
            </w:r>
          </w:p>
        </w:tc>
        <w:tc>
          <w:tcPr>
            <w:tcW w:w="771" w:type="dxa"/>
            <w:tcBorders>
              <w:top w:val="nil"/>
              <w:left w:val="nil"/>
              <w:bottom w:val="single" w:sz="4" w:space="0" w:color="auto"/>
              <w:right w:val="nil"/>
            </w:tcBorders>
            <w:shd w:val="clear" w:color="auto" w:fill="auto"/>
            <w:noWrap/>
            <w:vAlign w:val="center"/>
          </w:tcPr>
          <w:p w14:paraId="60278471" w14:textId="77777777" w:rsidR="00AD56B9" w:rsidRPr="004A1B33" w:rsidRDefault="00AD56B9" w:rsidP="005C36A3">
            <w:pPr>
              <w:spacing w:line="276" w:lineRule="auto"/>
              <w:jc w:val="center"/>
              <w:rPr>
                <w:color w:val="000000"/>
                <w:sz w:val="18"/>
                <w:szCs w:val="18"/>
              </w:rPr>
            </w:pPr>
            <w:r w:rsidRPr="004A1B33">
              <w:rPr>
                <w:color w:val="000000"/>
                <w:sz w:val="18"/>
                <w:szCs w:val="18"/>
              </w:rPr>
              <w:t>129</w:t>
            </w:r>
          </w:p>
        </w:tc>
        <w:tc>
          <w:tcPr>
            <w:tcW w:w="1496" w:type="dxa"/>
            <w:tcBorders>
              <w:top w:val="nil"/>
              <w:left w:val="nil"/>
              <w:bottom w:val="single" w:sz="4" w:space="0" w:color="auto"/>
              <w:right w:val="nil"/>
            </w:tcBorders>
            <w:shd w:val="clear" w:color="auto" w:fill="auto"/>
            <w:noWrap/>
            <w:vAlign w:val="center"/>
          </w:tcPr>
          <w:p w14:paraId="6710C821" w14:textId="77777777" w:rsidR="00AD56B9" w:rsidRPr="004A1B33" w:rsidRDefault="00AD56B9" w:rsidP="005C36A3">
            <w:pPr>
              <w:spacing w:line="276" w:lineRule="auto"/>
              <w:jc w:val="center"/>
              <w:rPr>
                <w:color w:val="000000"/>
                <w:sz w:val="18"/>
                <w:szCs w:val="18"/>
              </w:rPr>
            </w:pPr>
            <w:r w:rsidRPr="004A1B33">
              <w:rPr>
                <w:color w:val="000000"/>
                <w:sz w:val="18"/>
                <w:szCs w:val="18"/>
              </w:rPr>
              <w:t>1.15 (0.90</w:t>
            </w:r>
            <w:r>
              <w:rPr>
                <w:color w:val="000000"/>
                <w:sz w:val="18"/>
                <w:szCs w:val="18"/>
              </w:rPr>
              <w:t>-</w:t>
            </w:r>
            <w:r w:rsidRPr="004A1B33">
              <w:rPr>
                <w:color w:val="000000"/>
                <w:sz w:val="18"/>
                <w:szCs w:val="18"/>
              </w:rPr>
              <w:t>1.47)</w:t>
            </w:r>
          </w:p>
        </w:tc>
        <w:tc>
          <w:tcPr>
            <w:tcW w:w="200" w:type="dxa"/>
            <w:tcBorders>
              <w:top w:val="nil"/>
              <w:left w:val="nil"/>
              <w:bottom w:val="single" w:sz="4" w:space="0" w:color="auto"/>
              <w:right w:val="nil"/>
            </w:tcBorders>
          </w:tcPr>
          <w:p w14:paraId="09DA751B" w14:textId="77777777" w:rsidR="00AD56B9" w:rsidRPr="004A1B33" w:rsidRDefault="00AD56B9" w:rsidP="005C36A3">
            <w:pPr>
              <w:spacing w:line="276" w:lineRule="auto"/>
              <w:jc w:val="center"/>
              <w:rPr>
                <w:sz w:val="18"/>
                <w:szCs w:val="18"/>
              </w:rPr>
            </w:pPr>
          </w:p>
        </w:tc>
        <w:tc>
          <w:tcPr>
            <w:tcW w:w="771" w:type="dxa"/>
            <w:tcBorders>
              <w:top w:val="nil"/>
              <w:left w:val="nil"/>
              <w:bottom w:val="single" w:sz="4" w:space="0" w:color="auto"/>
              <w:right w:val="nil"/>
            </w:tcBorders>
            <w:vAlign w:val="center"/>
          </w:tcPr>
          <w:p w14:paraId="1CCB3B7E" w14:textId="77777777" w:rsidR="00AD56B9" w:rsidRPr="004A1B33" w:rsidRDefault="00AD56B9" w:rsidP="005C36A3">
            <w:pPr>
              <w:spacing w:line="276" w:lineRule="auto"/>
              <w:jc w:val="center"/>
              <w:rPr>
                <w:color w:val="000000"/>
                <w:sz w:val="18"/>
                <w:szCs w:val="18"/>
              </w:rPr>
            </w:pPr>
            <w:r w:rsidRPr="004A1B33">
              <w:rPr>
                <w:color w:val="000000"/>
                <w:sz w:val="18"/>
                <w:szCs w:val="18"/>
              </w:rPr>
              <w:t>22</w:t>
            </w:r>
          </w:p>
        </w:tc>
        <w:tc>
          <w:tcPr>
            <w:tcW w:w="1671" w:type="dxa"/>
            <w:tcBorders>
              <w:top w:val="nil"/>
              <w:left w:val="nil"/>
              <w:bottom w:val="single" w:sz="4" w:space="0" w:color="auto"/>
              <w:right w:val="nil"/>
            </w:tcBorders>
            <w:vAlign w:val="center"/>
          </w:tcPr>
          <w:p w14:paraId="3BB60A78" w14:textId="77777777" w:rsidR="00AD56B9" w:rsidRPr="004A1B33" w:rsidRDefault="00AD56B9" w:rsidP="005C36A3">
            <w:pPr>
              <w:spacing w:line="276" w:lineRule="auto"/>
              <w:jc w:val="center"/>
              <w:rPr>
                <w:color w:val="000000"/>
                <w:sz w:val="18"/>
                <w:szCs w:val="18"/>
              </w:rPr>
            </w:pPr>
            <w:r w:rsidRPr="004A1B33">
              <w:rPr>
                <w:color w:val="000000"/>
                <w:sz w:val="18"/>
                <w:szCs w:val="18"/>
              </w:rPr>
              <w:t>1.22 (0.68</w:t>
            </w:r>
            <w:r>
              <w:rPr>
                <w:color w:val="000000"/>
                <w:sz w:val="18"/>
                <w:szCs w:val="18"/>
              </w:rPr>
              <w:t>-</w:t>
            </w:r>
            <w:r w:rsidRPr="004A1B33">
              <w:rPr>
                <w:color w:val="000000"/>
                <w:sz w:val="18"/>
                <w:szCs w:val="18"/>
              </w:rPr>
              <w:t>2.19)</w:t>
            </w:r>
          </w:p>
        </w:tc>
      </w:tr>
      <w:tr w:rsidR="00AD56B9" w:rsidRPr="004A1B33" w14:paraId="7ED0641A" w14:textId="77777777" w:rsidTr="00AD56B9">
        <w:trPr>
          <w:trHeight w:val="245"/>
          <w:jc w:val="center"/>
        </w:trPr>
        <w:tc>
          <w:tcPr>
            <w:tcW w:w="4293" w:type="dxa"/>
            <w:tcBorders>
              <w:top w:val="nil"/>
              <w:left w:val="nil"/>
              <w:bottom w:val="single" w:sz="4" w:space="0" w:color="auto"/>
              <w:right w:val="nil"/>
            </w:tcBorders>
            <w:shd w:val="clear" w:color="auto" w:fill="auto"/>
            <w:noWrap/>
            <w:vAlign w:val="center"/>
          </w:tcPr>
          <w:p w14:paraId="6CA4957D" w14:textId="7B896D95" w:rsidR="00AD56B9" w:rsidRPr="004A1B33" w:rsidRDefault="00AD56B9" w:rsidP="005C36A3">
            <w:pPr>
              <w:spacing w:line="276" w:lineRule="auto"/>
              <w:rPr>
                <w:color w:val="000000"/>
                <w:sz w:val="18"/>
                <w:szCs w:val="18"/>
                <w:lang w:eastAsia="pt-BR"/>
              </w:rPr>
            </w:pPr>
            <w:r w:rsidRPr="004A1B33">
              <w:rPr>
                <w:color w:val="000000"/>
                <w:sz w:val="18"/>
                <w:szCs w:val="18"/>
              </w:rPr>
              <w:t xml:space="preserve">Medium </w:t>
            </w:r>
            <w:r>
              <w:rPr>
                <w:color w:val="000000"/>
                <w:sz w:val="18"/>
                <w:szCs w:val="18"/>
              </w:rPr>
              <w:t xml:space="preserve">sedentary </w:t>
            </w:r>
            <w:r w:rsidR="00077B12">
              <w:rPr>
                <w:color w:val="000000"/>
                <w:sz w:val="18"/>
                <w:szCs w:val="18"/>
              </w:rPr>
              <w:t>time</w:t>
            </w:r>
            <w:r w:rsidRPr="004A1B33">
              <w:rPr>
                <w:color w:val="000000"/>
                <w:sz w:val="18"/>
                <w:szCs w:val="18"/>
              </w:rPr>
              <w:t xml:space="preserve"> and medium VPA</w:t>
            </w:r>
          </w:p>
        </w:tc>
        <w:tc>
          <w:tcPr>
            <w:tcW w:w="771" w:type="dxa"/>
            <w:tcBorders>
              <w:top w:val="nil"/>
              <w:left w:val="nil"/>
              <w:bottom w:val="single" w:sz="4" w:space="0" w:color="auto"/>
              <w:right w:val="nil"/>
            </w:tcBorders>
            <w:vAlign w:val="center"/>
          </w:tcPr>
          <w:p w14:paraId="0107BF52" w14:textId="77777777" w:rsidR="00AD56B9" w:rsidRPr="004A1B33" w:rsidRDefault="00AD56B9" w:rsidP="005C36A3">
            <w:pPr>
              <w:spacing w:line="276" w:lineRule="auto"/>
              <w:jc w:val="center"/>
              <w:rPr>
                <w:color w:val="000000"/>
                <w:sz w:val="18"/>
                <w:szCs w:val="18"/>
              </w:rPr>
            </w:pPr>
            <w:r w:rsidRPr="004A1B33">
              <w:rPr>
                <w:color w:val="000000"/>
                <w:sz w:val="18"/>
                <w:szCs w:val="18"/>
              </w:rPr>
              <w:t>8,668</w:t>
            </w:r>
          </w:p>
        </w:tc>
        <w:tc>
          <w:tcPr>
            <w:tcW w:w="771" w:type="dxa"/>
            <w:tcBorders>
              <w:top w:val="nil"/>
              <w:left w:val="nil"/>
              <w:bottom w:val="single" w:sz="4" w:space="0" w:color="auto"/>
              <w:right w:val="nil"/>
            </w:tcBorders>
            <w:shd w:val="clear" w:color="auto" w:fill="auto"/>
            <w:noWrap/>
            <w:vAlign w:val="center"/>
          </w:tcPr>
          <w:p w14:paraId="21435747" w14:textId="77777777" w:rsidR="00AD56B9" w:rsidRPr="004A1B33" w:rsidRDefault="00AD56B9" w:rsidP="005C36A3">
            <w:pPr>
              <w:spacing w:line="276" w:lineRule="auto"/>
              <w:jc w:val="center"/>
              <w:rPr>
                <w:color w:val="000000"/>
                <w:sz w:val="18"/>
                <w:szCs w:val="18"/>
              </w:rPr>
            </w:pPr>
            <w:r w:rsidRPr="004A1B33">
              <w:rPr>
                <w:color w:val="000000"/>
                <w:sz w:val="18"/>
                <w:szCs w:val="18"/>
              </w:rPr>
              <w:t>172</w:t>
            </w:r>
          </w:p>
        </w:tc>
        <w:tc>
          <w:tcPr>
            <w:tcW w:w="1496" w:type="dxa"/>
            <w:tcBorders>
              <w:top w:val="nil"/>
              <w:left w:val="nil"/>
              <w:bottom w:val="single" w:sz="4" w:space="0" w:color="auto"/>
              <w:right w:val="nil"/>
            </w:tcBorders>
            <w:shd w:val="clear" w:color="auto" w:fill="auto"/>
            <w:noWrap/>
            <w:vAlign w:val="center"/>
          </w:tcPr>
          <w:p w14:paraId="2F77F1E6" w14:textId="77777777" w:rsidR="00AD56B9" w:rsidRPr="004A1B33" w:rsidRDefault="00AD56B9" w:rsidP="005C36A3">
            <w:pPr>
              <w:spacing w:line="276" w:lineRule="auto"/>
              <w:jc w:val="center"/>
              <w:rPr>
                <w:color w:val="000000"/>
                <w:sz w:val="18"/>
                <w:szCs w:val="18"/>
              </w:rPr>
            </w:pPr>
            <w:r w:rsidRPr="004A1B33">
              <w:rPr>
                <w:color w:val="000000"/>
                <w:sz w:val="18"/>
                <w:szCs w:val="18"/>
              </w:rPr>
              <w:t>1.28 (1.01</w:t>
            </w:r>
            <w:r>
              <w:rPr>
                <w:color w:val="000000"/>
                <w:sz w:val="18"/>
                <w:szCs w:val="18"/>
              </w:rPr>
              <w:t>-</w:t>
            </w:r>
            <w:r w:rsidRPr="004A1B33">
              <w:rPr>
                <w:color w:val="000000"/>
                <w:sz w:val="18"/>
                <w:szCs w:val="18"/>
              </w:rPr>
              <w:t>1.62)</w:t>
            </w:r>
          </w:p>
        </w:tc>
        <w:tc>
          <w:tcPr>
            <w:tcW w:w="200" w:type="dxa"/>
            <w:tcBorders>
              <w:top w:val="nil"/>
              <w:left w:val="nil"/>
              <w:bottom w:val="single" w:sz="4" w:space="0" w:color="auto"/>
              <w:right w:val="nil"/>
            </w:tcBorders>
          </w:tcPr>
          <w:p w14:paraId="2787BEE3" w14:textId="77777777" w:rsidR="00AD56B9" w:rsidRPr="004A1B33" w:rsidRDefault="00AD56B9" w:rsidP="005C36A3">
            <w:pPr>
              <w:spacing w:line="276" w:lineRule="auto"/>
              <w:jc w:val="center"/>
              <w:rPr>
                <w:sz w:val="18"/>
                <w:szCs w:val="18"/>
              </w:rPr>
            </w:pPr>
          </w:p>
        </w:tc>
        <w:tc>
          <w:tcPr>
            <w:tcW w:w="771" w:type="dxa"/>
            <w:tcBorders>
              <w:top w:val="nil"/>
              <w:left w:val="nil"/>
              <w:bottom w:val="single" w:sz="4" w:space="0" w:color="auto"/>
              <w:right w:val="nil"/>
            </w:tcBorders>
            <w:vAlign w:val="center"/>
          </w:tcPr>
          <w:p w14:paraId="1DB2E0BF" w14:textId="77777777" w:rsidR="00AD56B9" w:rsidRPr="004A1B33" w:rsidRDefault="00AD56B9" w:rsidP="005C36A3">
            <w:pPr>
              <w:spacing w:line="276" w:lineRule="auto"/>
              <w:jc w:val="center"/>
              <w:rPr>
                <w:color w:val="000000"/>
                <w:sz w:val="18"/>
                <w:szCs w:val="18"/>
              </w:rPr>
            </w:pPr>
            <w:r w:rsidRPr="004A1B33">
              <w:rPr>
                <w:color w:val="000000"/>
                <w:sz w:val="18"/>
                <w:szCs w:val="18"/>
              </w:rPr>
              <w:t>48</w:t>
            </w:r>
          </w:p>
        </w:tc>
        <w:tc>
          <w:tcPr>
            <w:tcW w:w="1671" w:type="dxa"/>
            <w:tcBorders>
              <w:top w:val="nil"/>
              <w:left w:val="nil"/>
              <w:bottom w:val="single" w:sz="4" w:space="0" w:color="auto"/>
              <w:right w:val="nil"/>
            </w:tcBorders>
            <w:vAlign w:val="center"/>
          </w:tcPr>
          <w:p w14:paraId="7264CC26" w14:textId="77777777" w:rsidR="00AD56B9" w:rsidRPr="004A1B33" w:rsidRDefault="00AD56B9" w:rsidP="005C36A3">
            <w:pPr>
              <w:spacing w:line="276" w:lineRule="auto"/>
              <w:jc w:val="center"/>
              <w:rPr>
                <w:color w:val="000000"/>
                <w:sz w:val="18"/>
                <w:szCs w:val="18"/>
              </w:rPr>
            </w:pPr>
            <w:r w:rsidRPr="004A1B33">
              <w:rPr>
                <w:color w:val="000000"/>
                <w:sz w:val="18"/>
                <w:szCs w:val="18"/>
              </w:rPr>
              <w:t>1.82 (1.09</w:t>
            </w:r>
            <w:r>
              <w:rPr>
                <w:color w:val="000000"/>
                <w:sz w:val="18"/>
                <w:szCs w:val="18"/>
              </w:rPr>
              <w:t>-</w:t>
            </w:r>
            <w:r w:rsidRPr="004A1B33">
              <w:rPr>
                <w:color w:val="000000"/>
                <w:sz w:val="18"/>
                <w:szCs w:val="18"/>
              </w:rPr>
              <w:t>3.03)</w:t>
            </w:r>
          </w:p>
        </w:tc>
      </w:tr>
      <w:tr w:rsidR="00AD56B9" w:rsidRPr="004A1B33" w14:paraId="212F3062" w14:textId="77777777" w:rsidTr="00AD56B9">
        <w:trPr>
          <w:trHeight w:val="245"/>
          <w:jc w:val="center"/>
        </w:trPr>
        <w:tc>
          <w:tcPr>
            <w:tcW w:w="4293" w:type="dxa"/>
            <w:tcBorders>
              <w:top w:val="nil"/>
              <w:left w:val="nil"/>
              <w:bottom w:val="single" w:sz="4" w:space="0" w:color="auto"/>
              <w:right w:val="nil"/>
            </w:tcBorders>
            <w:shd w:val="clear" w:color="auto" w:fill="auto"/>
            <w:noWrap/>
            <w:vAlign w:val="center"/>
          </w:tcPr>
          <w:p w14:paraId="1B9D34A1" w14:textId="7E6A54BE" w:rsidR="00AD56B9" w:rsidRPr="004A1B33" w:rsidRDefault="00AD56B9" w:rsidP="005C36A3">
            <w:pPr>
              <w:spacing w:line="276" w:lineRule="auto"/>
              <w:rPr>
                <w:color w:val="000000"/>
                <w:sz w:val="18"/>
                <w:szCs w:val="18"/>
                <w:lang w:eastAsia="pt-BR"/>
              </w:rPr>
            </w:pPr>
            <w:r w:rsidRPr="004A1B33">
              <w:rPr>
                <w:color w:val="000000"/>
                <w:sz w:val="18"/>
                <w:szCs w:val="18"/>
              </w:rPr>
              <w:t xml:space="preserve">High </w:t>
            </w:r>
            <w:r>
              <w:rPr>
                <w:color w:val="000000"/>
                <w:sz w:val="18"/>
                <w:szCs w:val="18"/>
              </w:rPr>
              <w:t xml:space="preserve">sedentary </w:t>
            </w:r>
            <w:r w:rsidR="00077B12">
              <w:rPr>
                <w:color w:val="000000"/>
                <w:sz w:val="18"/>
                <w:szCs w:val="18"/>
              </w:rPr>
              <w:t>time</w:t>
            </w:r>
            <w:r w:rsidRPr="004A1B33">
              <w:rPr>
                <w:color w:val="000000"/>
                <w:sz w:val="18"/>
                <w:szCs w:val="18"/>
              </w:rPr>
              <w:t xml:space="preserve"> and medium VPA</w:t>
            </w:r>
          </w:p>
        </w:tc>
        <w:tc>
          <w:tcPr>
            <w:tcW w:w="771" w:type="dxa"/>
            <w:tcBorders>
              <w:top w:val="nil"/>
              <w:left w:val="nil"/>
              <w:bottom w:val="single" w:sz="4" w:space="0" w:color="auto"/>
              <w:right w:val="nil"/>
            </w:tcBorders>
            <w:vAlign w:val="center"/>
          </w:tcPr>
          <w:p w14:paraId="78F8CFA3" w14:textId="77777777" w:rsidR="00AD56B9" w:rsidRPr="004A1B33" w:rsidRDefault="00AD56B9" w:rsidP="005C36A3">
            <w:pPr>
              <w:spacing w:line="276" w:lineRule="auto"/>
              <w:jc w:val="center"/>
              <w:rPr>
                <w:color w:val="000000"/>
                <w:sz w:val="18"/>
                <w:szCs w:val="18"/>
              </w:rPr>
            </w:pPr>
            <w:r w:rsidRPr="004A1B33">
              <w:rPr>
                <w:color w:val="000000"/>
                <w:sz w:val="18"/>
                <w:szCs w:val="18"/>
              </w:rPr>
              <w:t>7,585</w:t>
            </w:r>
          </w:p>
        </w:tc>
        <w:tc>
          <w:tcPr>
            <w:tcW w:w="771" w:type="dxa"/>
            <w:tcBorders>
              <w:top w:val="nil"/>
              <w:left w:val="nil"/>
              <w:bottom w:val="single" w:sz="4" w:space="0" w:color="auto"/>
              <w:right w:val="nil"/>
            </w:tcBorders>
            <w:shd w:val="clear" w:color="auto" w:fill="auto"/>
            <w:noWrap/>
            <w:vAlign w:val="center"/>
          </w:tcPr>
          <w:p w14:paraId="7C42A788" w14:textId="77777777" w:rsidR="00AD56B9" w:rsidRPr="004A1B33" w:rsidRDefault="00AD56B9" w:rsidP="005C36A3">
            <w:pPr>
              <w:spacing w:line="276" w:lineRule="auto"/>
              <w:jc w:val="center"/>
              <w:rPr>
                <w:color w:val="000000"/>
                <w:sz w:val="18"/>
                <w:szCs w:val="18"/>
              </w:rPr>
            </w:pPr>
            <w:r w:rsidRPr="004A1B33">
              <w:rPr>
                <w:color w:val="000000"/>
                <w:sz w:val="18"/>
                <w:szCs w:val="18"/>
              </w:rPr>
              <w:t>186</w:t>
            </w:r>
          </w:p>
        </w:tc>
        <w:tc>
          <w:tcPr>
            <w:tcW w:w="1496" w:type="dxa"/>
            <w:tcBorders>
              <w:top w:val="nil"/>
              <w:left w:val="nil"/>
              <w:bottom w:val="single" w:sz="4" w:space="0" w:color="auto"/>
              <w:right w:val="nil"/>
            </w:tcBorders>
            <w:shd w:val="clear" w:color="auto" w:fill="auto"/>
            <w:noWrap/>
            <w:vAlign w:val="center"/>
          </w:tcPr>
          <w:p w14:paraId="24220E69" w14:textId="77777777" w:rsidR="00AD56B9" w:rsidRPr="004A1B33" w:rsidRDefault="00AD56B9" w:rsidP="005C36A3">
            <w:pPr>
              <w:spacing w:line="276" w:lineRule="auto"/>
              <w:jc w:val="center"/>
              <w:rPr>
                <w:color w:val="000000"/>
                <w:sz w:val="18"/>
                <w:szCs w:val="18"/>
              </w:rPr>
            </w:pPr>
            <w:r w:rsidRPr="004A1B33">
              <w:rPr>
                <w:color w:val="000000"/>
                <w:sz w:val="18"/>
                <w:szCs w:val="18"/>
              </w:rPr>
              <w:t>1.37 (1.06</w:t>
            </w:r>
            <w:r>
              <w:rPr>
                <w:color w:val="000000"/>
                <w:sz w:val="18"/>
                <w:szCs w:val="18"/>
              </w:rPr>
              <w:t>-</w:t>
            </w:r>
            <w:r w:rsidRPr="004A1B33">
              <w:rPr>
                <w:color w:val="000000"/>
                <w:sz w:val="18"/>
                <w:szCs w:val="18"/>
              </w:rPr>
              <w:t>1.75)</w:t>
            </w:r>
          </w:p>
        </w:tc>
        <w:tc>
          <w:tcPr>
            <w:tcW w:w="200" w:type="dxa"/>
            <w:tcBorders>
              <w:top w:val="nil"/>
              <w:left w:val="nil"/>
              <w:bottom w:val="single" w:sz="4" w:space="0" w:color="auto"/>
              <w:right w:val="nil"/>
            </w:tcBorders>
          </w:tcPr>
          <w:p w14:paraId="498F8B51" w14:textId="77777777" w:rsidR="00AD56B9" w:rsidRPr="004A1B33" w:rsidRDefault="00AD56B9" w:rsidP="005C36A3">
            <w:pPr>
              <w:spacing w:line="276" w:lineRule="auto"/>
              <w:jc w:val="center"/>
              <w:rPr>
                <w:sz w:val="18"/>
                <w:szCs w:val="18"/>
              </w:rPr>
            </w:pPr>
          </w:p>
        </w:tc>
        <w:tc>
          <w:tcPr>
            <w:tcW w:w="771" w:type="dxa"/>
            <w:tcBorders>
              <w:top w:val="nil"/>
              <w:left w:val="nil"/>
              <w:bottom w:val="single" w:sz="4" w:space="0" w:color="auto"/>
              <w:right w:val="nil"/>
            </w:tcBorders>
            <w:vAlign w:val="center"/>
          </w:tcPr>
          <w:p w14:paraId="22E06C9B" w14:textId="77777777" w:rsidR="00AD56B9" w:rsidRPr="004A1B33" w:rsidRDefault="00AD56B9" w:rsidP="005C36A3">
            <w:pPr>
              <w:spacing w:line="276" w:lineRule="auto"/>
              <w:jc w:val="center"/>
              <w:rPr>
                <w:color w:val="000000"/>
                <w:sz w:val="18"/>
                <w:szCs w:val="18"/>
              </w:rPr>
            </w:pPr>
            <w:r w:rsidRPr="004A1B33">
              <w:rPr>
                <w:color w:val="000000"/>
                <w:sz w:val="18"/>
                <w:szCs w:val="18"/>
              </w:rPr>
              <w:t>46</w:t>
            </w:r>
          </w:p>
        </w:tc>
        <w:tc>
          <w:tcPr>
            <w:tcW w:w="1671" w:type="dxa"/>
            <w:tcBorders>
              <w:top w:val="nil"/>
              <w:left w:val="nil"/>
              <w:bottom w:val="single" w:sz="4" w:space="0" w:color="auto"/>
              <w:right w:val="nil"/>
            </w:tcBorders>
            <w:vAlign w:val="center"/>
          </w:tcPr>
          <w:p w14:paraId="16B34968" w14:textId="77777777" w:rsidR="00AD56B9" w:rsidRPr="004A1B33" w:rsidRDefault="00AD56B9" w:rsidP="005C36A3">
            <w:pPr>
              <w:spacing w:line="276" w:lineRule="auto"/>
              <w:jc w:val="center"/>
              <w:rPr>
                <w:color w:val="000000"/>
                <w:sz w:val="18"/>
                <w:szCs w:val="18"/>
              </w:rPr>
            </w:pPr>
            <w:r w:rsidRPr="004A1B33">
              <w:rPr>
                <w:color w:val="000000"/>
                <w:sz w:val="18"/>
                <w:szCs w:val="18"/>
              </w:rPr>
              <w:t>1.31 (0.76</w:t>
            </w:r>
            <w:r>
              <w:rPr>
                <w:color w:val="000000"/>
                <w:sz w:val="18"/>
                <w:szCs w:val="18"/>
              </w:rPr>
              <w:t>-</w:t>
            </w:r>
            <w:r w:rsidRPr="004A1B33">
              <w:rPr>
                <w:color w:val="000000"/>
                <w:sz w:val="18"/>
                <w:szCs w:val="18"/>
              </w:rPr>
              <w:t>2.27)</w:t>
            </w:r>
          </w:p>
        </w:tc>
      </w:tr>
      <w:tr w:rsidR="00AD56B9" w:rsidRPr="004A1B33" w14:paraId="1EA1EAC8" w14:textId="77777777" w:rsidTr="00AD56B9">
        <w:trPr>
          <w:trHeight w:val="245"/>
          <w:jc w:val="center"/>
        </w:trPr>
        <w:tc>
          <w:tcPr>
            <w:tcW w:w="4293" w:type="dxa"/>
            <w:tcBorders>
              <w:top w:val="nil"/>
              <w:left w:val="nil"/>
              <w:bottom w:val="single" w:sz="4" w:space="0" w:color="auto"/>
              <w:right w:val="nil"/>
            </w:tcBorders>
            <w:shd w:val="clear" w:color="auto" w:fill="auto"/>
            <w:noWrap/>
            <w:vAlign w:val="center"/>
          </w:tcPr>
          <w:p w14:paraId="2A5FF47F" w14:textId="0BA86DC2" w:rsidR="00AD56B9" w:rsidRPr="004A1B33" w:rsidRDefault="00AD56B9" w:rsidP="005C36A3">
            <w:pPr>
              <w:spacing w:line="276" w:lineRule="auto"/>
              <w:rPr>
                <w:color w:val="000000"/>
                <w:sz w:val="18"/>
                <w:szCs w:val="18"/>
                <w:lang w:eastAsia="pt-BR"/>
              </w:rPr>
            </w:pPr>
            <w:r w:rsidRPr="004A1B33">
              <w:rPr>
                <w:color w:val="000000"/>
                <w:sz w:val="18"/>
                <w:szCs w:val="18"/>
              </w:rPr>
              <w:t xml:space="preserve">Low </w:t>
            </w:r>
            <w:r>
              <w:rPr>
                <w:color w:val="000000"/>
                <w:sz w:val="18"/>
                <w:szCs w:val="18"/>
              </w:rPr>
              <w:t xml:space="preserve">sedentary </w:t>
            </w:r>
            <w:r w:rsidR="00077B12">
              <w:rPr>
                <w:color w:val="000000"/>
                <w:sz w:val="18"/>
                <w:szCs w:val="18"/>
              </w:rPr>
              <w:t>time</w:t>
            </w:r>
            <w:r w:rsidRPr="004A1B33">
              <w:rPr>
                <w:color w:val="000000"/>
                <w:sz w:val="18"/>
                <w:szCs w:val="18"/>
              </w:rPr>
              <w:t xml:space="preserve"> and low VPA</w:t>
            </w:r>
          </w:p>
        </w:tc>
        <w:tc>
          <w:tcPr>
            <w:tcW w:w="771" w:type="dxa"/>
            <w:tcBorders>
              <w:top w:val="nil"/>
              <w:left w:val="nil"/>
              <w:bottom w:val="single" w:sz="4" w:space="0" w:color="auto"/>
              <w:right w:val="nil"/>
            </w:tcBorders>
            <w:vAlign w:val="center"/>
          </w:tcPr>
          <w:p w14:paraId="3E337E42" w14:textId="77777777" w:rsidR="00AD56B9" w:rsidRPr="004A1B33" w:rsidRDefault="00AD56B9" w:rsidP="005C36A3">
            <w:pPr>
              <w:spacing w:line="276" w:lineRule="auto"/>
              <w:jc w:val="center"/>
              <w:rPr>
                <w:color w:val="000000"/>
                <w:sz w:val="18"/>
                <w:szCs w:val="18"/>
              </w:rPr>
            </w:pPr>
            <w:r w:rsidRPr="004A1B33">
              <w:rPr>
                <w:color w:val="000000"/>
                <w:sz w:val="18"/>
                <w:szCs w:val="18"/>
              </w:rPr>
              <w:t>4,696</w:t>
            </w:r>
          </w:p>
        </w:tc>
        <w:tc>
          <w:tcPr>
            <w:tcW w:w="771" w:type="dxa"/>
            <w:tcBorders>
              <w:top w:val="nil"/>
              <w:left w:val="nil"/>
              <w:bottom w:val="single" w:sz="4" w:space="0" w:color="auto"/>
              <w:right w:val="nil"/>
            </w:tcBorders>
            <w:shd w:val="clear" w:color="auto" w:fill="auto"/>
            <w:noWrap/>
            <w:vAlign w:val="center"/>
          </w:tcPr>
          <w:p w14:paraId="587F86D0" w14:textId="77777777" w:rsidR="00AD56B9" w:rsidRPr="004A1B33" w:rsidRDefault="00AD56B9" w:rsidP="005C36A3">
            <w:pPr>
              <w:spacing w:line="276" w:lineRule="auto"/>
              <w:jc w:val="center"/>
              <w:rPr>
                <w:color w:val="000000"/>
                <w:sz w:val="18"/>
                <w:szCs w:val="18"/>
              </w:rPr>
            </w:pPr>
            <w:r w:rsidRPr="004A1B33">
              <w:rPr>
                <w:color w:val="000000"/>
                <w:sz w:val="18"/>
                <w:szCs w:val="18"/>
              </w:rPr>
              <w:t>101</w:t>
            </w:r>
          </w:p>
        </w:tc>
        <w:tc>
          <w:tcPr>
            <w:tcW w:w="1496" w:type="dxa"/>
            <w:tcBorders>
              <w:top w:val="nil"/>
              <w:left w:val="nil"/>
              <w:bottom w:val="single" w:sz="4" w:space="0" w:color="auto"/>
              <w:right w:val="nil"/>
            </w:tcBorders>
            <w:shd w:val="clear" w:color="auto" w:fill="auto"/>
            <w:noWrap/>
            <w:vAlign w:val="center"/>
          </w:tcPr>
          <w:p w14:paraId="2F63B56D" w14:textId="77777777" w:rsidR="00AD56B9" w:rsidRPr="004A1B33" w:rsidRDefault="00AD56B9" w:rsidP="005C36A3">
            <w:pPr>
              <w:spacing w:line="276" w:lineRule="auto"/>
              <w:jc w:val="center"/>
              <w:rPr>
                <w:color w:val="000000"/>
                <w:sz w:val="18"/>
                <w:szCs w:val="18"/>
              </w:rPr>
            </w:pPr>
            <w:r w:rsidRPr="004A1B33">
              <w:rPr>
                <w:color w:val="000000"/>
                <w:sz w:val="18"/>
                <w:szCs w:val="18"/>
              </w:rPr>
              <w:t>1.40 (1.07</w:t>
            </w:r>
            <w:r>
              <w:rPr>
                <w:color w:val="000000"/>
                <w:sz w:val="18"/>
                <w:szCs w:val="18"/>
              </w:rPr>
              <w:t>-</w:t>
            </w:r>
            <w:r w:rsidRPr="004A1B33">
              <w:rPr>
                <w:color w:val="000000"/>
                <w:sz w:val="18"/>
                <w:szCs w:val="18"/>
              </w:rPr>
              <w:t>1.83)</w:t>
            </w:r>
          </w:p>
        </w:tc>
        <w:tc>
          <w:tcPr>
            <w:tcW w:w="200" w:type="dxa"/>
            <w:tcBorders>
              <w:top w:val="nil"/>
              <w:left w:val="nil"/>
              <w:bottom w:val="single" w:sz="4" w:space="0" w:color="auto"/>
              <w:right w:val="nil"/>
            </w:tcBorders>
          </w:tcPr>
          <w:p w14:paraId="1F33E49A" w14:textId="77777777" w:rsidR="00AD56B9" w:rsidRPr="004A1B33" w:rsidRDefault="00AD56B9" w:rsidP="005C36A3">
            <w:pPr>
              <w:spacing w:line="276" w:lineRule="auto"/>
              <w:jc w:val="center"/>
              <w:rPr>
                <w:sz w:val="18"/>
                <w:szCs w:val="18"/>
              </w:rPr>
            </w:pPr>
          </w:p>
        </w:tc>
        <w:tc>
          <w:tcPr>
            <w:tcW w:w="771" w:type="dxa"/>
            <w:tcBorders>
              <w:top w:val="nil"/>
              <w:left w:val="nil"/>
              <w:bottom w:val="single" w:sz="4" w:space="0" w:color="auto"/>
              <w:right w:val="nil"/>
            </w:tcBorders>
            <w:vAlign w:val="center"/>
          </w:tcPr>
          <w:p w14:paraId="24D59ECB" w14:textId="77777777" w:rsidR="00AD56B9" w:rsidRPr="004A1B33" w:rsidRDefault="00AD56B9" w:rsidP="005C36A3">
            <w:pPr>
              <w:spacing w:line="276" w:lineRule="auto"/>
              <w:jc w:val="center"/>
              <w:rPr>
                <w:color w:val="000000"/>
                <w:sz w:val="18"/>
                <w:szCs w:val="18"/>
              </w:rPr>
            </w:pPr>
            <w:r w:rsidRPr="004A1B33">
              <w:rPr>
                <w:color w:val="000000"/>
                <w:sz w:val="18"/>
                <w:szCs w:val="18"/>
              </w:rPr>
              <w:t>28</w:t>
            </w:r>
          </w:p>
        </w:tc>
        <w:tc>
          <w:tcPr>
            <w:tcW w:w="1671" w:type="dxa"/>
            <w:tcBorders>
              <w:top w:val="nil"/>
              <w:left w:val="nil"/>
              <w:bottom w:val="single" w:sz="4" w:space="0" w:color="auto"/>
              <w:right w:val="nil"/>
            </w:tcBorders>
            <w:vAlign w:val="center"/>
          </w:tcPr>
          <w:p w14:paraId="3239AA16" w14:textId="77777777" w:rsidR="00AD56B9" w:rsidRPr="004A1B33" w:rsidRDefault="00AD56B9" w:rsidP="005C36A3">
            <w:pPr>
              <w:spacing w:line="276" w:lineRule="auto"/>
              <w:jc w:val="center"/>
              <w:rPr>
                <w:color w:val="000000"/>
                <w:sz w:val="18"/>
                <w:szCs w:val="18"/>
              </w:rPr>
            </w:pPr>
            <w:r w:rsidRPr="004A1B33">
              <w:rPr>
                <w:color w:val="000000"/>
                <w:sz w:val="18"/>
                <w:szCs w:val="18"/>
              </w:rPr>
              <w:t>2.42 (1.37</w:t>
            </w:r>
            <w:r>
              <w:rPr>
                <w:color w:val="000000"/>
                <w:sz w:val="18"/>
                <w:szCs w:val="18"/>
              </w:rPr>
              <w:t>-</w:t>
            </w:r>
            <w:r w:rsidRPr="004A1B33">
              <w:rPr>
                <w:color w:val="000000"/>
                <w:sz w:val="18"/>
                <w:szCs w:val="18"/>
              </w:rPr>
              <w:t>4.27)</w:t>
            </w:r>
          </w:p>
        </w:tc>
      </w:tr>
      <w:tr w:rsidR="00AD56B9" w:rsidRPr="004A1B33" w14:paraId="67F9C8FA" w14:textId="77777777" w:rsidTr="00AD56B9">
        <w:trPr>
          <w:trHeight w:val="245"/>
          <w:jc w:val="center"/>
        </w:trPr>
        <w:tc>
          <w:tcPr>
            <w:tcW w:w="4293" w:type="dxa"/>
            <w:tcBorders>
              <w:top w:val="nil"/>
              <w:left w:val="nil"/>
              <w:bottom w:val="single" w:sz="4" w:space="0" w:color="auto"/>
              <w:right w:val="nil"/>
            </w:tcBorders>
            <w:shd w:val="clear" w:color="auto" w:fill="auto"/>
            <w:noWrap/>
            <w:vAlign w:val="center"/>
          </w:tcPr>
          <w:p w14:paraId="44B8BCBE" w14:textId="00B41869" w:rsidR="00AD56B9" w:rsidRPr="004A1B33" w:rsidRDefault="00AD56B9" w:rsidP="005C36A3">
            <w:pPr>
              <w:spacing w:line="276" w:lineRule="auto"/>
              <w:rPr>
                <w:color w:val="000000"/>
                <w:sz w:val="18"/>
                <w:szCs w:val="18"/>
                <w:lang w:eastAsia="pt-BR"/>
              </w:rPr>
            </w:pPr>
            <w:r w:rsidRPr="004A1B33">
              <w:rPr>
                <w:color w:val="000000"/>
                <w:sz w:val="18"/>
                <w:szCs w:val="18"/>
              </w:rPr>
              <w:t xml:space="preserve">Medium </w:t>
            </w:r>
            <w:r>
              <w:rPr>
                <w:color w:val="000000"/>
                <w:sz w:val="18"/>
                <w:szCs w:val="18"/>
              </w:rPr>
              <w:t xml:space="preserve">sedentary </w:t>
            </w:r>
            <w:r w:rsidR="00077B12">
              <w:rPr>
                <w:color w:val="000000"/>
                <w:sz w:val="18"/>
                <w:szCs w:val="18"/>
              </w:rPr>
              <w:t>time</w:t>
            </w:r>
            <w:r w:rsidRPr="004A1B33">
              <w:rPr>
                <w:color w:val="000000"/>
                <w:sz w:val="18"/>
                <w:szCs w:val="18"/>
              </w:rPr>
              <w:t xml:space="preserve"> and low VPA</w:t>
            </w:r>
          </w:p>
        </w:tc>
        <w:tc>
          <w:tcPr>
            <w:tcW w:w="771" w:type="dxa"/>
            <w:tcBorders>
              <w:top w:val="nil"/>
              <w:left w:val="nil"/>
              <w:bottom w:val="single" w:sz="4" w:space="0" w:color="auto"/>
              <w:right w:val="nil"/>
            </w:tcBorders>
            <w:vAlign w:val="center"/>
          </w:tcPr>
          <w:p w14:paraId="7E2DA6CD" w14:textId="77777777" w:rsidR="00AD56B9" w:rsidRPr="004A1B33" w:rsidRDefault="00AD56B9" w:rsidP="005C36A3">
            <w:pPr>
              <w:spacing w:line="276" w:lineRule="auto"/>
              <w:jc w:val="center"/>
              <w:rPr>
                <w:color w:val="000000"/>
                <w:sz w:val="18"/>
                <w:szCs w:val="18"/>
              </w:rPr>
            </w:pPr>
            <w:r w:rsidRPr="004A1B33">
              <w:rPr>
                <w:color w:val="000000"/>
                <w:sz w:val="18"/>
                <w:szCs w:val="18"/>
              </w:rPr>
              <w:t>7,575</w:t>
            </w:r>
          </w:p>
        </w:tc>
        <w:tc>
          <w:tcPr>
            <w:tcW w:w="771" w:type="dxa"/>
            <w:tcBorders>
              <w:top w:val="nil"/>
              <w:left w:val="nil"/>
              <w:bottom w:val="single" w:sz="4" w:space="0" w:color="auto"/>
              <w:right w:val="nil"/>
            </w:tcBorders>
            <w:shd w:val="clear" w:color="auto" w:fill="auto"/>
            <w:noWrap/>
            <w:vAlign w:val="center"/>
          </w:tcPr>
          <w:p w14:paraId="38650840" w14:textId="77777777" w:rsidR="00AD56B9" w:rsidRPr="004A1B33" w:rsidRDefault="00AD56B9" w:rsidP="005C36A3">
            <w:pPr>
              <w:spacing w:line="276" w:lineRule="auto"/>
              <w:jc w:val="center"/>
              <w:rPr>
                <w:color w:val="000000"/>
                <w:sz w:val="18"/>
                <w:szCs w:val="18"/>
              </w:rPr>
            </w:pPr>
            <w:r w:rsidRPr="004A1B33">
              <w:rPr>
                <w:color w:val="000000"/>
                <w:sz w:val="18"/>
                <w:szCs w:val="18"/>
              </w:rPr>
              <w:t>201</w:t>
            </w:r>
          </w:p>
        </w:tc>
        <w:tc>
          <w:tcPr>
            <w:tcW w:w="1496" w:type="dxa"/>
            <w:tcBorders>
              <w:top w:val="nil"/>
              <w:left w:val="nil"/>
              <w:bottom w:val="single" w:sz="4" w:space="0" w:color="auto"/>
              <w:right w:val="nil"/>
            </w:tcBorders>
            <w:shd w:val="clear" w:color="auto" w:fill="auto"/>
            <w:noWrap/>
            <w:vAlign w:val="center"/>
          </w:tcPr>
          <w:p w14:paraId="16FA49CE" w14:textId="77777777" w:rsidR="00AD56B9" w:rsidRPr="004A1B33" w:rsidRDefault="00AD56B9" w:rsidP="005C36A3">
            <w:pPr>
              <w:spacing w:line="276" w:lineRule="auto"/>
              <w:jc w:val="center"/>
              <w:rPr>
                <w:color w:val="000000"/>
                <w:sz w:val="18"/>
                <w:szCs w:val="18"/>
              </w:rPr>
            </w:pPr>
            <w:r w:rsidRPr="004A1B33">
              <w:rPr>
                <w:color w:val="000000"/>
                <w:sz w:val="18"/>
                <w:szCs w:val="18"/>
              </w:rPr>
              <w:t>1.54 (1.21</w:t>
            </w:r>
            <w:r>
              <w:rPr>
                <w:color w:val="000000"/>
                <w:sz w:val="18"/>
                <w:szCs w:val="18"/>
              </w:rPr>
              <w:t>-</w:t>
            </w:r>
            <w:r w:rsidRPr="004A1B33">
              <w:rPr>
                <w:color w:val="000000"/>
                <w:sz w:val="18"/>
                <w:szCs w:val="18"/>
              </w:rPr>
              <w:t>1.95)</w:t>
            </w:r>
          </w:p>
        </w:tc>
        <w:tc>
          <w:tcPr>
            <w:tcW w:w="200" w:type="dxa"/>
            <w:tcBorders>
              <w:top w:val="nil"/>
              <w:left w:val="nil"/>
              <w:bottom w:val="single" w:sz="4" w:space="0" w:color="auto"/>
              <w:right w:val="nil"/>
            </w:tcBorders>
          </w:tcPr>
          <w:p w14:paraId="1AEE336A" w14:textId="77777777" w:rsidR="00AD56B9" w:rsidRPr="004A1B33" w:rsidRDefault="00AD56B9" w:rsidP="005C36A3">
            <w:pPr>
              <w:spacing w:line="276" w:lineRule="auto"/>
              <w:jc w:val="center"/>
              <w:rPr>
                <w:sz w:val="18"/>
                <w:szCs w:val="18"/>
              </w:rPr>
            </w:pPr>
          </w:p>
        </w:tc>
        <w:tc>
          <w:tcPr>
            <w:tcW w:w="771" w:type="dxa"/>
            <w:tcBorders>
              <w:top w:val="nil"/>
              <w:left w:val="nil"/>
              <w:bottom w:val="single" w:sz="4" w:space="0" w:color="auto"/>
              <w:right w:val="nil"/>
            </w:tcBorders>
            <w:vAlign w:val="center"/>
          </w:tcPr>
          <w:p w14:paraId="3F37193D" w14:textId="77777777" w:rsidR="00AD56B9" w:rsidRPr="004A1B33" w:rsidRDefault="00AD56B9" w:rsidP="005C36A3">
            <w:pPr>
              <w:spacing w:line="276" w:lineRule="auto"/>
              <w:jc w:val="center"/>
              <w:rPr>
                <w:color w:val="000000"/>
                <w:sz w:val="18"/>
                <w:szCs w:val="18"/>
              </w:rPr>
            </w:pPr>
            <w:r w:rsidRPr="004A1B33">
              <w:rPr>
                <w:color w:val="000000"/>
                <w:sz w:val="18"/>
                <w:szCs w:val="18"/>
              </w:rPr>
              <w:t>59</w:t>
            </w:r>
          </w:p>
        </w:tc>
        <w:tc>
          <w:tcPr>
            <w:tcW w:w="1671" w:type="dxa"/>
            <w:tcBorders>
              <w:top w:val="nil"/>
              <w:left w:val="nil"/>
              <w:bottom w:val="single" w:sz="4" w:space="0" w:color="auto"/>
              <w:right w:val="nil"/>
            </w:tcBorders>
            <w:vAlign w:val="center"/>
          </w:tcPr>
          <w:p w14:paraId="3FD007AF" w14:textId="77777777" w:rsidR="00AD56B9" w:rsidRPr="004A1B33" w:rsidRDefault="00AD56B9" w:rsidP="005C36A3">
            <w:pPr>
              <w:spacing w:line="276" w:lineRule="auto"/>
              <w:jc w:val="center"/>
              <w:rPr>
                <w:color w:val="000000"/>
                <w:sz w:val="18"/>
                <w:szCs w:val="18"/>
              </w:rPr>
            </w:pPr>
            <w:r w:rsidRPr="004A1B33">
              <w:rPr>
                <w:color w:val="000000"/>
                <w:sz w:val="18"/>
                <w:szCs w:val="18"/>
              </w:rPr>
              <w:t>2.41 (1.44</w:t>
            </w:r>
            <w:r>
              <w:rPr>
                <w:color w:val="000000"/>
                <w:sz w:val="18"/>
                <w:szCs w:val="18"/>
              </w:rPr>
              <w:t>-</w:t>
            </w:r>
            <w:r w:rsidRPr="004A1B33">
              <w:rPr>
                <w:color w:val="000000"/>
                <w:sz w:val="18"/>
                <w:szCs w:val="18"/>
              </w:rPr>
              <w:t>4.02)</w:t>
            </w:r>
          </w:p>
        </w:tc>
      </w:tr>
      <w:tr w:rsidR="00AD56B9" w:rsidRPr="004A1B33" w14:paraId="5F929D15" w14:textId="77777777" w:rsidTr="00AD56B9">
        <w:trPr>
          <w:trHeight w:val="245"/>
          <w:jc w:val="center"/>
        </w:trPr>
        <w:tc>
          <w:tcPr>
            <w:tcW w:w="4293" w:type="dxa"/>
            <w:tcBorders>
              <w:top w:val="nil"/>
              <w:left w:val="nil"/>
              <w:bottom w:val="single" w:sz="4" w:space="0" w:color="auto"/>
              <w:right w:val="nil"/>
            </w:tcBorders>
            <w:shd w:val="clear" w:color="auto" w:fill="auto"/>
            <w:noWrap/>
            <w:vAlign w:val="center"/>
          </w:tcPr>
          <w:p w14:paraId="74A01521" w14:textId="16C73F4F" w:rsidR="00AD56B9" w:rsidRPr="004A1B33" w:rsidRDefault="00AD56B9" w:rsidP="005C36A3">
            <w:pPr>
              <w:spacing w:line="276" w:lineRule="auto"/>
              <w:rPr>
                <w:color w:val="000000"/>
                <w:sz w:val="18"/>
                <w:szCs w:val="18"/>
                <w:lang w:eastAsia="pt-BR"/>
              </w:rPr>
            </w:pPr>
            <w:r w:rsidRPr="004A1B33">
              <w:rPr>
                <w:color w:val="000000"/>
                <w:sz w:val="18"/>
                <w:szCs w:val="18"/>
              </w:rPr>
              <w:t xml:space="preserve">High </w:t>
            </w:r>
            <w:r>
              <w:rPr>
                <w:color w:val="000000"/>
                <w:sz w:val="18"/>
                <w:szCs w:val="18"/>
              </w:rPr>
              <w:t xml:space="preserve">sedentary </w:t>
            </w:r>
            <w:r w:rsidR="00077B12">
              <w:rPr>
                <w:color w:val="000000"/>
                <w:sz w:val="18"/>
                <w:szCs w:val="18"/>
              </w:rPr>
              <w:t>time</w:t>
            </w:r>
            <w:r w:rsidRPr="004A1B33">
              <w:rPr>
                <w:color w:val="000000"/>
                <w:sz w:val="18"/>
                <w:szCs w:val="18"/>
              </w:rPr>
              <w:t xml:space="preserve"> and low VPA</w:t>
            </w:r>
          </w:p>
        </w:tc>
        <w:tc>
          <w:tcPr>
            <w:tcW w:w="771" w:type="dxa"/>
            <w:tcBorders>
              <w:top w:val="nil"/>
              <w:left w:val="nil"/>
              <w:bottom w:val="single" w:sz="4" w:space="0" w:color="auto"/>
              <w:right w:val="nil"/>
            </w:tcBorders>
            <w:vAlign w:val="center"/>
          </w:tcPr>
          <w:p w14:paraId="3C578BEC" w14:textId="77777777" w:rsidR="00AD56B9" w:rsidRPr="004A1B33" w:rsidRDefault="00AD56B9" w:rsidP="005C36A3">
            <w:pPr>
              <w:spacing w:line="276" w:lineRule="auto"/>
              <w:jc w:val="center"/>
              <w:rPr>
                <w:color w:val="000000"/>
                <w:sz w:val="18"/>
                <w:szCs w:val="18"/>
              </w:rPr>
            </w:pPr>
            <w:r w:rsidRPr="004A1B33">
              <w:rPr>
                <w:color w:val="000000"/>
                <w:sz w:val="18"/>
                <w:szCs w:val="18"/>
              </w:rPr>
              <w:t>10,501</w:t>
            </w:r>
          </w:p>
        </w:tc>
        <w:tc>
          <w:tcPr>
            <w:tcW w:w="771" w:type="dxa"/>
            <w:tcBorders>
              <w:top w:val="nil"/>
              <w:left w:val="nil"/>
              <w:bottom w:val="single" w:sz="4" w:space="0" w:color="auto"/>
              <w:right w:val="nil"/>
            </w:tcBorders>
            <w:shd w:val="clear" w:color="auto" w:fill="auto"/>
            <w:noWrap/>
            <w:vAlign w:val="center"/>
          </w:tcPr>
          <w:p w14:paraId="059FBD2C" w14:textId="77777777" w:rsidR="00AD56B9" w:rsidRPr="004A1B33" w:rsidRDefault="00AD56B9" w:rsidP="005C36A3">
            <w:pPr>
              <w:spacing w:line="276" w:lineRule="auto"/>
              <w:jc w:val="center"/>
              <w:rPr>
                <w:color w:val="000000"/>
                <w:sz w:val="18"/>
                <w:szCs w:val="18"/>
              </w:rPr>
            </w:pPr>
            <w:r w:rsidRPr="004A1B33">
              <w:rPr>
                <w:color w:val="000000"/>
                <w:sz w:val="18"/>
                <w:szCs w:val="18"/>
              </w:rPr>
              <w:t>393</w:t>
            </w:r>
          </w:p>
        </w:tc>
        <w:tc>
          <w:tcPr>
            <w:tcW w:w="1496" w:type="dxa"/>
            <w:tcBorders>
              <w:top w:val="nil"/>
              <w:left w:val="nil"/>
              <w:bottom w:val="single" w:sz="4" w:space="0" w:color="auto"/>
              <w:right w:val="nil"/>
            </w:tcBorders>
            <w:shd w:val="clear" w:color="auto" w:fill="auto"/>
            <w:noWrap/>
            <w:vAlign w:val="center"/>
          </w:tcPr>
          <w:p w14:paraId="5C28EBB1" w14:textId="77777777" w:rsidR="00AD56B9" w:rsidRPr="004A1B33" w:rsidRDefault="00AD56B9" w:rsidP="005C36A3">
            <w:pPr>
              <w:spacing w:line="276" w:lineRule="auto"/>
              <w:jc w:val="center"/>
              <w:rPr>
                <w:color w:val="000000"/>
                <w:sz w:val="18"/>
                <w:szCs w:val="18"/>
              </w:rPr>
            </w:pPr>
            <w:r w:rsidRPr="004A1B33">
              <w:rPr>
                <w:color w:val="000000"/>
                <w:sz w:val="18"/>
                <w:szCs w:val="18"/>
              </w:rPr>
              <w:t>1.88 (1.48</w:t>
            </w:r>
            <w:r>
              <w:rPr>
                <w:color w:val="000000"/>
                <w:sz w:val="18"/>
                <w:szCs w:val="18"/>
              </w:rPr>
              <w:t>-</w:t>
            </w:r>
            <w:r w:rsidRPr="004A1B33">
              <w:rPr>
                <w:color w:val="000000"/>
                <w:sz w:val="18"/>
                <w:szCs w:val="18"/>
              </w:rPr>
              <w:t>2.38)</w:t>
            </w:r>
          </w:p>
        </w:tc>
        <w:tc>
          <w:tcPr>
            <w:tcW w:w="200" w:type="dxa"/>
            <w:tcBorders>
              <w:top w:val="nil"/>
              <w:left w:val="nil"/>
              <w:bottom w:val="single" w:sz="4" w:space="0" w:color="auto"/>
              <w:right w:val="nil"/>
            </w:tcBorders>
          </w:tcPr>
          <w:p w14:paraId="28E6D3AC" w14:textId="77777777" w:rsidR="00AD56B9" w:rsidRPr="004A1B33" w:rsidRDefault="00AD56B9" w:rsidP="005C36A3">
            <w:pPr>
              <w:spacing w:line="276" w:lineRule="auto"/>
              <w:jc w:val="center"/>
              <w:rPr>
                <w:sz w:val="18"/>
                <w:szCs w:val="18"/>
              </w:rPr>
            </w:pPr>
          </w:p>
        </w:tc>
        <w:tc>
          <w:tcPr>
            <w:tcW w:w="771" w:type="dxa"/>
            <w:tcBorders>
              <w:top w:val="nil"/>
              <w:left w:val="nil"/>
              <w:bottom w:val="single" w:sz="4" w:space="0" w:color="auto"/>
              <w:right w:val="nil"/>
            </w:tcBorders>
            <w:vAlign w:val="center"/>
          </w:tcPr>
          <w:p w14:paraId="3A533651" w14:textId="77777777" w:rsidR="00AD56B9" w:rsidRPr="004A1B33" w:rsidRDefault="00AD56B9" w:rsidP="005C36A3">
            <w:pPr>
              <w:spacing w:line="276" w:lineRule="auto"/>
              <w:jc w:val="center"/>
              <w:rPr>
                <w:color w:val="000000"/>
                <w:sz w:val="18"/>
                <w:szCs w:val="18"/>
              </w:rPr>
            </w:pPr>
            <w:r w:rsidRPr="004A1B33">
              <w:rPr>
                <w:color w:val="000000"/>
                <w:sz w:val="18"/>
                <w:szCs w:val="18"/>
              </w:rPr>
              <w:t>122</w:t>
            </w:r>
          </w:p>
        </w:tc>
        <w:tc>
          <w:tcPr>
            <w:tcW w:w="1671" w:type="dxa"/>
            <w:tcBorders>
              <w:top w:val="nil"/>
              <w:left w:val="nil"/>
              <w:bottom w:val="single" w:sz="4" w:space="0" w:color="auto"/>
              <w:right w:val="nil"/>
            </w:tcBorders>
            <w:vAlign w:val="center"/>
          </w:tcPr>
          <w:p w14:paraId="25578A2F" w14:textId="77777777" w:rsidR="00AD56B9" w:rsidRPr="004A1B33" w:rsidRDefault="00AD56B9" w:rsidP="005C36A3">
            <w:pPr>
              <w:spacing w:line="276" w:lineRule="auto"/>
              <w:jc w:val="center"/>
              <w:rPr>
                <w:color w:val="000000"/>
                <w:sz w:val="18"/>
                <w:szCs w:val="18"/>
              </w:rPr>
            </w:pPr>
            <w:r w:rsidRPr="004A1B33">
              <w:rPr>
                <w:color w:val="000000"/>
                <w:sz w:val="18"/>
                <w:szCs w:val="18"/>
              </w:rPr>
              <w:t>2.36 (1.41</w:t>
            </w:r>
            <w:r>
              <w:rPr>
                <w:color w:val="000000"/>
                <w:sz w:val="18"/>
                <w:szCs w:val="18"/>
              </w:rPr>
              <w:t>-</w:t>
            </w:r>
            <w:r w:rsidRPr="004A1B33">
              <w:rPr>
                <w:color w:val="000000"/>
                <w:sz w:val="18"/>
                <w:szCs w:val="18"/>
              </w:rPr>
              <w:t>3.96)</w:t>
            </w:r>
          </w:p>
        </w:tc>
      </w:tr>
      <w:tr w:rsidR="00AD56B9" w:rsidRPr="004A1B33" w14:paraId="1E34675F" w14:textId="77777777" w:rsidTr="00AD56B9">
        <w:trPr>
          <w:trHeight w:val="245"/>
          <w:jc w:val="center"/>
        </w:trPr>
        <w:tc>
          <w:tcPr>
            <w:tcW w:w="4293" w:type="dxa"/>
            <w:tcBorders>
              <w:top w:val="nil"/>
              <w:left w:val="nil"/>
              <w:bottom w:val="single" w:sz="4" w:space="0" w:color="auto"/>
              <w:right w:val="nil"/>
            </w:tcBorders>
            <w:shd w:val="clear" w:color="auto" w:fill="auto"/>
            <w:noWrap/>
            <w:vAlign w:val="center"/>
          </w:tcPr>
          <w:p w14:paraId="16A10C4B" w14:textId="3C265F67" w:rsidR="00AD56B9" w:rsidRPr="004A1B33" w:rsidRDefault="00AD56B9" w:rsidP="005C36A3">
            <w:pPr>
              <w:spacing w:line="276" w:lineRule="auto"/>
              <w:rPr>
                <w:color w:val="000000"/>
                <w:sz w:val="18"/>
                <w:szCs w:val="18"/>
                <w:lang w:eastAsia="pt-BR"/>
              </w:rPr>
            </w:pPr>
            <w:r w:rsidRPr="004A1B33">
              <w:rPr>
                <w:b/>
                <w:bCs/>
                <w:color w:val="000000"/>
                <w:sz w:val="18"/>
                <w:szCs w:val="18"/>
              </w:rPr>
              <w:t xml:space="preserve">Joint </w:t>
            </w:r>
            <w:r>
              <w:rPr>
                <w:b/>
                <w:bCs/>
                <w:color w:val="000000"/>
                <w:sz w:val="18"/>
                <w:szCs w:val="18"/>
              </w:rPr>
              <w:t xml:space="preserve">sedentary </w:t>
            </w:r>
            <w:r w:rsidR="00077B12">
              <w:rPr>
                <w:b/>
                <w:bCs/>
                <w:color w:val="000000"/>
                <w:sz w:val="18"/>
                <w:szCs w:val="18"/>
              </w:rPr>
              <w:t>time</w:t>
            </w:r>
            <w:r w:rsidRPr="004A1B33">
              <w:rPr>
                <w:b/>
                <w:bCs/>
                <w:color w:val="000000"/>
                <w:sz w:val="18"/>
                <w:szCs w:val="18"/>
              </w:rPr>
              <w:t xml:space="preserve"> and LPA$</w:t>
            </w:r>
          </w:p>
        </w:tc>
        <w:tc>
          <w:tcPr>
            <w:tcW w:w="771" w:type="dxa"/>
            <w:tcBorders>
              <w:top w:val="nil"/>
              <w:left w:val="nil"/>
              <w:bottom w:val="single" w:sz="4" w:space="0" w:color="auto"/>
              <w:right w:val="nil"/>
            </w:tcBorders>
            <w:vAlign w:val="center"/>
          </w:tcPr>
          <w:p w14:paraId="3B614EAC" w14:textId="77777777" w:rsidR="00AD56B9" w:rsidRPr="004A1B33" w:rsidRDefault="00AD56B9" w:rsidP="005C36A3">
            <w:pPr>
              <w:spacing w:line="276" w:lineRule="auto"/>
              <w:jc w:val="center"/>
              <w:rPr>
                <w:color w:val="000000"/>
                <w:sz w:val="18"/>
                <w:szCs w:val="18"/>
              </w:rPr>
            </w:pPr>
          </w:p>
        </w:tc>
        <w:tc>
          <w:tcPr>
            <w:tcW w:w="771" w:type="dxa"/>
            <w:tcBorders>
              <w:top w:val="nil"/>
              <w:left w:val="nil"/>
              <w:bottom w:val="single" w:sz="4" w:space="0" w:color="auto"/>
              <w:right w:val="nil"/>
            </w:tcBorders>
            <w:shd w:val="clear" w:color="auto" w:fill="auto"/>
            <w:noWrap/>
            <w:vAlign w:val="center"/>
          </w:tcPr>
          <w:p w14:paraId="1F13E385" w14:textId="77777777" w:rsidR="00AD56B9" w:rsidRPr="004A1B33" w:rsidRDefault="00AD56B9" w:rsidP="005C36A3">
            <w:pPr>
              <w:spacing w:line="276" w:lineRule="auto"/>
              <w:jc w:val="center"/>
              <w:rPr>
                <w:color w:val="000000"/>
                <w:sz w:val="18"/>
                <w:szCs w:val="18"/>
              </w:rPr>
            </w:pPr>
          </w:p>
        </w:tc>
        <w:tc>
          <w:tcPr>
            <w:tcW w:w="1496" w:type="dxa"/>
            <w:tcBorders>
              <w:top w:val="nil"/>
              <w:left w:val="nil"/>
              <w:bottom w:val="single" w:sz="4" w:space="0" w:color="auto"/>
              <w:right w:val="nil"/>
            </w:tcBorders>
            <w:shd w:val="clear" w:color="auto" w:fill="auto"/>
            <w:noWrap/>
            <w:vAlign w:val="center"/>
          </w:tcPr>
          <w:p w14:paraId="590C2049" w14:textId="77777777" w:rsidR="00AD56B9" w:rsidRPr="004A1B33" w:rsidRDefault="00AD56B9" w:rsidP="005C36A3">
            <w:pPr>
              <w:spacing w:line="276" w:lineRule="auto"/>
              <w:jc w:val="center"/>
              <w:rPr>
                <w:color w:val="000000"/>
                <w:sz w:val="18"/>
                <w:szCs w:val="18"/>
              </w:rPr>
            </w:pPr>
          </w:p>
        </w:tc>
        <w:tc>
          <w:tcPr>
            <w:tcW w:w="200" w:type="dxa"/>
            <w:tcBorders>
              <w:top w:val="nil"/>
              <w:left w:val="nil"/>
              <w:bottom w:val="single" w:sz="4" w:space="0" w:color="auto"/>
              <w:right w:val="nil"/>
            </w:tcBorders>
          </w:tcPr>
          <w:p w14:paraId="413F687C" w14:textId="77777777" w:rsidR="00AD56B9" w:rsidRPr="004A1B33" w:rsidRDefault="00AD56B9" w:rsidP="005C36A3">
            <w:pPr>
              <w:spacing w:line="276" w:lineRule="auto"/>
              <w:jc w:val="center"/>
              <w:rPr>
                <w:sz w:val="18"/>
                <w:szCs w:val="18"/>
              </w:rPr>
            </w:pPr>
          </w:p>
        </w:tc>
        <w:tc>
          <w:tcPr>
            <w:tcW w:w="771" w:type="dxa"/>
            <w:tcBorders>
              <w:top w:val="nil"/>
              <w:left w:val="nil"/>
              <w:bottom w:val="single" w:sz="4" w:space="0" w:color="auto"/>
              <w:right w:val="nil"/>
            </w:tcBorders>
            <w:vAlign w:val="center"/>
          </w:tcPr>
          <w:p w14:paraId="38984054" w14:textId="77777777" w:rsidR="00AD56B9" w:rsidRPr="004A1B33" w:rsidRDefault="00AD56B9" w:rsidP="005C36A3">
            <w:pPr>
              <w:spacing w:line="276" w:lineRule="auto"/>
              <w:jc w:val="center"/>
              <w:rPr>
                <w:color w:val="000000"/>
                <w:sz w:val="18"/>
                <w:szCs w:val="18"/>
              </w:rPr>
            </w:pPr>
          </w:p>
        </w:tc>
        <w:tc>
          <w:tcPr>
            <w:tcW w:w="1671" w:type="dxa"/>
            <w:tcBorders>
              <w:top w:val="nil"/>
              <w:left w:val="nil"/>
              <w:bottom w:val="single" w:sz="4" w:space="0" w:color="auto"/>
              <w:right w:val="nil"/>
            </w:tcBorders>
            <w:vAlign w:val="center"/>
          </w:tcPr>
          <w:p w14:paraId="43E8A3D7" w14:textId="77777777" w:rsidR="00AD56B9" w:rsidRPr="004A1B33" w:rsidRDefault="00AD56B9" w:rsidP="005C36A3">
            <w:pPr>
              <w:spacing w:line="276" w:lineRule="auto"/>
              <w:jc w:val="center"/>
              <w:rPr>
                <w:color w:val="000000"/>
                <w:sz w:val="18"/>
                <w:szCs w:val="18"/>
              </w:rPr>
            </w:pPr>
          </w:p>
        </w:tc>
      </w:tr>
      <w:tr w:rsidR="00AD56B9" w:rsidRPr="004A1B33" w14:paraId="54FC90A9" w14:textId="77777777" w:rsidTr="00AD56B9">
        <w:trPr>
          <w:trHeight w:val="245"/>
          <w:jc w:val="center"/>
        </w:trPr>
        <w:tc>
          <w:tcPr>
            <w:tcW w:w="4293" w:type="dxa"/>
            <w:tcBorders>
              <w:top w:val="nil"/>
              <w:left w:val="nil"/>
              <w:bottom w:val="single" w:sz="4" w:space="0" w:color="auto"/>
              <w:right w:val="nil"/>
            </w:tcBorders>
            <w:shd w:val="clear" w:color="auto" w:fill="auto"/>
            <w:noWrap/>
            <w:vAlign w:val="center"/>
          </w:tcPr>
          <w:p w14:paraId="5B6E67E0" w14:textId="149C86FD" w:rsidR="00AD56B9" w:rsidRPr="004A1B33" w:rsidRDefault="00AD56B9" w:rsidP="005C36A3">
            <w:pPr>
              <w:spacing w:line="276" w:lineRule="auto"/>
              <w:rPr>
                <w:color w:val="000000"/>
                <w:sz w:val="18"/>
                <w:szCs w:val="18"/>
                <w:lang w:eastAsia="pt-BR"/>
              </w:rPr>
            </w:pPr>
            <w:r w:rsidRPr="004A1B33">
              <w:rPr>
                <w:color w:val="000000"/>
                <w:sz w:val="18"/>
                <w:szCs w:val="18"/>
              </w:rPr>
              <w:t xml:space="preserve">Low </w:t>
            </w:r>
            <w:r>
              <w:rPr>
                <w:color w:val="000000"/>
                <w:sz w:val="18"/>
                <w:szCs w:val="18"/>
              </w:rPr>
              <w:t xml:space="preserve">sedentary </w:t>
            </w:r>
            <w:r w:rsidR="00077B12">
              <w:rPr>
                <w:color w:val="000000"/>
                <w:sz w:val="18"/>
                <w:szCs w:val="18"/>
              </w:rPr>
              <w:t>time</w:t>
            </w:r>
            <w:r w:rsidRPr="004A1B33">
              <w:rPr>
                <w:color w:val="000000"/>
                <w:sz w:val="18"/>
                <w:szCs w:val="18"/>
              </w:rPr>
              <w:t xml:space="preserve"> and high LPA</w:t>
            </w:r>
          </w:p>
        </w:tc>
        <w:tc>
          <w:tcPr>
            <w:tcW w:w="771" w:type="dxa"/>
            <w:tcBorders>
              <w:top w:val="nil"/>
              <w:left w:val="nil"/>
              <w:bottom w:val="single" w:sz="4" w:space="0" w:color="auto"/>
              <w:right w:val="nil"/>
            </w:tcBorders>
            <w:vAlign w:val="bottom"/>
          </w:tcPr>
          <w:p w14:paraId="3593D757" w14:textId="77777777" w:rsidR="00AD56B9" w:rsidRPr="004A1B33" w:rsidRDefault="00AD56B9" w:rsidP="005C36A3">
            <w:pPr>
              <w:spacing w:line="276" w:lineRule="auto"/>
              <w:jc w:val="center"/>
              <w:rPr>
                <w:color w:val="000000"/>
                <w:sz w:val="18"/>
                <w:szCs w:val="18"/>
              </w:rPr>
            </w:pPr>
            <w:r w:rsidRPr="004A1B33">
              <w:rPr>
                <w:color w:val="000000"/>
                <w:sz w:val="18"/>
                <w:szCs w:val="18"/>
              </w:rPr>
              <w:t>13,909</w:t>
            </w:r>
          </w:p>
        </w:tc>
        <w:tc>
          <w:tcPr>
            <w:tcW w:w="771" w:type="dxa"/>
            <w:tcBorders>
              <w:top w:val="nil"/>
              <w:left w:val="nil"/>
              <w:bottom w:val="single" w:sz="4" w:space="0" w:color="auto"/>
              <w:right w:val="nil"/>
            </w:tcBorders>
            <w:shd w:val="clear" w:color="auto" w:fill="auto"/>
            <w:noWrap/>
            <w:vAlign w:val="center"/>
          </w:tcPr>
          <w:p w14:paraId="03B8EBB7" w14:textId="77777777" w:rsidR="00AD56B9" w:rsidRPr="004A1B33" w:rsidRDefault="00AD56B9" w:rsidP="005C36A3">
            <w:pPr>
              <w:spacing w:line="276" w:lineRule="auto"/>
              <w:jc w:val="center"/>
              <w:rPr>
                <w:color w:val="000000"/>
                <w:sz w:val="18"/>
                <w:szCs w:val="18"/>
              </w:rPr>
            </w:pPr>
            <w:r w:rsidRPr="004A1B33">
              <w:rPr>
                <w:color w:val="000000"/>
                <w:sz w:val="18"/>
                <w:szCs w:val="18"/>
              </w:rPr>
              <w:t>226</w:t>
            </w:r>
          </w:p>
        </w:tc>
        <w:tc>
          <w:tcPr>
            <w:tcW w:w="1496" w:type="dxa"/>
            <w:tcBorders>
              <w:top w:val="nil"/>
              <w:left w:val="nil"/>
              <w:bottom w:val="single" w:sz="4" w:space="0" w:color="auto"/>
              <w:right w:val="nil"/>
            </w:tcBorders>
            <w:shd w:val="clear" w:color="auto" w:fill="auto"/>
            <w:noWrap/>
            <w:vAlign w:val="center"/>
          </w:tcPr>
          <w:p w14:paraId="68378D6A" w14:textId="77777777" w:rsidR="00AD56B9" w:rsidRPr="004A1B33" w:rsidRDefault="00AD56B9" w:rsidP="005C36A3">
            <w:pPr>
              <w:spacing w:line="276" w:lineRule="auto"/>
              <w:jc w:val="center"/>
              <w:rPr>
                <w:color w:val="000000"/>
                <w:sz w:val="18"/>
                <w:szCs w:val="18"/>
              </w:rPr>
            </w:pPr>
            <w:r w:rsidRPr="004A1B33">
              <w:rPr>
                <w:color w:val="000000"/>
                <w:sz w:val="18"/>
                <w:szCs w:val="18"/>
              </w:rPr>
              <w:t>1.00 [Reference]</w:t>
            </w:r>
          </w:p>
        </w:tc>
        <w:tc>
          <w:tcPr>
            <w:tcW w:w="200" w:type="dxa"/>
            <w:tcBorders>
              <w:top w:val="nil"/>
              <w:left w:val="nil"/>
              <w:bottom w:val="single" w:sz="4" w:space="0" w:color="auto"/>
              <w:right w:val="nil"/>
            </w:tcBorders>
          </w:tcPr>
          <w:p w14:paraId="363915B7" w14:textId="77777777" w:rsidR="00AD56B9" w:rsidRPr="004A1B33" w:rsidRDefault="00AD56B9" w:rsidP="005C36A3">
            <w:pPr>
              <w:spacing w:line="276" w:lineRule="auto"/>
              <w:jc w:val="center"/>
              <w:rPr>
                <w:sz w:val="18"/>
                <w:szCs w:val="18"/>
              </w:rPr>
            </w:pPr>
          </w:p>
        </w:tc>
        <w:tc>
          <w:tcPr>
            <w:tcW w:w="771" w:type="dxa"/>
            <w:tcBorders>
              <w:top w:val="nil"/>
              <w:left w:val="nil"/>
              <w:bottom w:val="single" w:sz="4" w:space="0" w:color="auto"/>
              <w:right w:val="nil"/>
            </w:tcBorders>
            <w:vAlign w:val="bottom"/>
          </w:tcPr>
          <w:p w14:paraId="4702F123" w14:textId="77777777" w:rsidR="00AD56B9" w:rsidRPr="004A1B33" w:rsidRDefault="00AD56B9" w:rsidP="005C36A3">
            <w:pPr>
              <w:spacing w:line="276" w:lineRule="auto"/>
              <w:jc w:val="center"/>
              <w:rPr>
                <w:color w:val="000000"/>
                <w:sz w:val="18"/>
                <w:szCs w:val="18"/>
              </w:rPr>
            </w:pPr>
            <w:r w:rsidRPr="004A1B33">
              <w:rPr>
                <w:color w:val="000000"/>
                <w:sz w:val="18"/>
                <w:szCs w:val="18"/>
              </w:rPr>
              <w:t>47</w:t>
            </w:r>
          </w:p>
        </w:tc>
        <w:tc>
          <w:tcPr>
            <w:tcW w:w="1671" w:type="dxa"/>
            <w:tcBorders>
              <w:top w:val="nil"/>
              <w:left w:val="nil"/>
              <w:bottom w:val="single" w:sz="4" w:space="0" w:color="auto"/>
              <w:right w:val="nil"/>
            </w:tcBorders>
            <w:vAlign w:val="center"/>
          </w:tcPr>
          <w:p w14:paraId="56E99585" w14:textId="77777777" w:rsidR="00AD56B9" w:rsidRPr="004A1B33" w:rsidRDefault="00AD56B9" w:rsidP="005C36A3">
            <w:pPr>
              <w:spacing w:line="276" w:lineRule="auto"/>
              <w:jc w:val="center"/>
              <w:rPr>
                <w:color w:val="000000"/>
                <w:sz w:val="18"/>
                <w:szCs w:val="18"/>
              </w:rPr>
            </w:pPr>
            <w:r w:rsidRPr="004A1B33">
              <w:rPr>
                <w:color w:val="000000"/>
                <w:sz w:val="18"/>
                <w:szCs w:val="18"/>
              </w:rPr>
              <w:t>1.00 [Reference]</w:t>
            </w:r>
          </w:p>
        </w:tc>
      </w:tr>
      <w:tr w:rsidR="00AD56B9" w:rsidRPr="004A1B33" w14:paraId="7BD23846" w14:textId="77777777" w:rsidTr="00AD56B9">
        <w:trPr>
          <w:trHeight w:val="245"/>
          <w:jc w:val="center"/>
        </w:trPr>
        <w:tc>
          <w:tcPr>
            <w:tcW w:w="4293" w:type="dxa"/>
            <w:tcBorders>
              <w:top w:val="nil"/>
              <w:left w:val="nil"/>
              <w:bottom w:val="single" w:sz="4" w:space="0" w:color="auto"/>
              <w:right w:val="nil"/>
            </w:tcBorders>
            <w:shd w:val="clear" w:color="auto" w:fill="auto"/>
            <w:noWrap/>
            <w:vAlign w:val="center"/>
          </w:tcPr>
          <w:p w14:paraId="7846938F" w14:textId="3BB9176F" w:rsidR="00AD56B9" w:rsidRPr="004A1B33" w:rsidRDefault="00AD56B9" w:rsidP="005C36A3">
            <w:pPr>
              <w:spacing w:line="276" w:lineRule="auto"/>
              <w:rPr>
                <w:color w:val="000000"/>
                <w:sz w:val="18"/>
                <w:szCs w:val="18"/>
                <w:lang w:eastAsia="pt-BR"/>
              </w:rPr>
            </w:pPr>
            <w:r w:rsidRPr="004A1B33">
              <w:rPr>
                <w:color w:val="000000"/>
                <w:sz w:val="18"/>
                <w:szCs w:val="18"/>
              </w:rPr>
              <w:t xml:space="preserve">Medium </w:t>
            </w:r>
            <w:r>
              <w:rPr>
                <w:color w:val="000000"/>
                <w:sz w:val="18"/>
                <w:szCs w:val="18"/>
              </w:rPr>
              <w:t xml:space="preserve">sedentary </w:t>
            </w:r>
            <w:r w:rsidR="00077B12">
              <w:rPr>
                <w:color w:val="000000"/>
                <w:sz w:val="18"/>
                <w:szCs w:val="18"/>
              </w:rPr>
              <w:t>time</w:t>
            </w:r>
            <w:r w:rsidRPr="004A1B33">
              <w:rPr>
                <w:color w:val="000000"/>
                <w:sz w:val="18"/>
                <w:szCs w:val="18"/>
              </w:rPr>
              <w:t xml:space="preserve"> and high LPA</w:t>
            </w:r>
          </w:p>
        </w:tc>
        <w:tc>
          <w:tcPr>
            <w:tcW w:w="771" w:type="dxa"/>
            <w:tcBorders>
              <w:top w:val="nil"/>
              <w:left w:val="nil"/>
              <w:bottom w:val="single" w:sz="4" w:space="0" w:color="auto"/>
              <w:right w:val="nil"/>
            </w:tcBorders>
            <w:vAlign w:val="center"/>
          </w:tcPr>
          <w:p w14:paraId="4697D1EE" w14:textId="77777777" w:rsidR="00AD56B9" w:rsidRPr="004A1B33" w:rsidRDefault="00AD56B9" w:rsidP="005C36A3">
            <w:pPr>
              <w:spacing w:line="276" w:lineRule="auto"/>
              <w:jc w:val="center"/>
              <w:rPr>
                <w:color w:val="000000"/>
                <w:sz w:val="18"/>
                <w:szCs w:val="18"/>
              </w:rPr>
            </w:pPr>
            <w:r w:rsidRPr="004A1B33">
              <w:rPr>
                <w:color w:val="000000"/>
                <w:sz w:val="18"/>
                <w:szCs w:val="18"/>
              </w:rPr>
              <w:t>7,428</w:t>
            </w:r>
          </w:p>
        </w:tc>
        <w:tc>
          <w:tcPr>
            <w:tcW w:w="771" w:type="dxa"/>
            <w:tcBorders>
              <w:top w:val="nil"/>
              <w:left w:val="nil"/>
              <w:bottom w:val="single" w:sz="4" w:space="0" w:color="auto"/>
              <w:right w:val="nil"/>
            </w:tcBorders>
            <w:shd w:val="clear" w:color="auto" w:fill="auto"/>
            <w:noWrap/>
            <w:vAlign w:val="center"/>
          </w:tcPr>
          <w:p w14:paraId="495D7067" w14:textId="77777777" w:rsidR="00AD56B9" w:rsidRPr="004A1B33" w:rsidRDefault="00AD56B9" w:rsidP="005C36A3">
            <w:pPr>
              <w:spacing w:line="276" w:lineRule="auto"/>
              <w:jc w:val="center"/>
              <w:rPr>
                <w:color w:val="000000"/>
                <w:sz w:val="18"/>
                <w:szCs w:val="18"/>
              </w:rPr>
            </w:pPr>
            <w:r w:rsidRPr="004A1B33">
              <w:rPr>
                <w:color w:val="000000"/>
                <w:sz w:val="18"/>
                <w:szCs w:val="18"/>
              </w:rPr>
              <w:t>159</w:t>
            </w:r>
          </w:p>
        </w:tc>
        <w:tc>
          <w:tcPr>
            <w:tcW w:w="1496" w:type="dxa"/>
            <w:tcBorders>
              <w:top w:val="nil"/>
              <w:left w:val="nil"/>
              <w:bottom w:val="single" w:sz="4" w:space="0" w:color="auto"/>
              <w:right w:val="nil"/>
            </w:tcBorders>
            <w:shd w:val="clear" w:color="auto" w:fill="auto"/>
            <w:noWrap/>
            <w:vAlign w:val="center"/>
          </w:tcPr>
          <w:p w14:paraId="20ADEA33" w14:textId="77777777" w:rsidR="00AD56B9" w:rsidRPr="004A1B33" w:rsidRDefault="00AD56B9" w:rsidP="005C36A3">
            <w:pPr>
              <w:spacing w:line="276" w:lineRule="auto"/>
              <w:jc w:val="center"/>
              <w:rPr>
                <w:color w:val="000000"/>
                <w:sz w:val="18"/>
                <w:szCs w:val="18"/>
              </w:rPr>
            </w:pPr>
            <w:r w:rsidRPr="004A1B33">
              <w:rPr>
                <w:color w:val="000000"/>
                <w:sz w:val="18"/>
                <w:szCs w:val="18"/>
              </w:rPr>
              <w:t>1.00 (0.81</w:t>
            </w:r>
            <w:r>
              <w:rPr>
                <w:color w:val="000000"/>
                <w:sz w:val="18"/>
                <w:szCs w:val="18"/>
              </w:rPr>
              <w:t>-</w:t>
            </w:r>
            <w:r w:rsidRPr="004A1B33">
              <w:rPr>
                <w:color w:val="000000"/>
                <w:sz w:val="18"/>
                <w:szCs w:val="18"/>
              </w:rPr>
              <w:t>1.24)</w:t>
            </w:r>
          </w:p>
        </w:tc>
        <w:tc>
          <w:tcPr>
            <w:tcW w:w="200" w:type="dxa"/>
            <w:tcBorders>
              <w:top w:val="nil"/>
              <w:left w:val="nil"/>
              <w:bottom w:val="single" w:sz="4" w:space="0" w:color="auto"/>
              <w:right w:val="nil"/>
            </w:tcBorders>
          </w:tcPr>
          <w:p w14:paraId="4AFE64A4" w14:textId="77777777" w:rsidR="00AD56B9" w:rsidRPr="004A1B33" w:rsidRDefault="00AD56B9" w:rsidP="005C36A3">
            <w:pPr>
              <w:spacing w:line="276" w:lineRule="auto"/>
              <w:jc w:val="center"/>
              <w:rPr>
                <w:sz w:val="18"/>
                <w:szCs w:val="18"/>
              </w:rPr>
            </w:pPr>
          </w:p>
        </w:tc>
        <w:tc>
          <w:tcPr>
            <w:tcW w:w="771" w:type="dxa"/>
            <w:tcBorders>
              <w:top w:val="nil"/>
              <w:left w:val="nil"/>
              <w:bottom w:val="single" w:sz="4" w:space="0" w:color="auto"/>
              <w:right w:val="nil"/>
            </w:tcBorders>
            <w:vAlign w:val="bottom"/>
          </w:tcPr>
          <w:p w14:paraId="1C67D7AC" w14:textId="77777777" w:rsidR="00AD56B9" w:rsidRPr="004A1B33" w:rsidRDefault="00AD56B9" w:rsidP="005C36A3">
            <w:pPr>
              <w:spacing w:line="276" w:lineRule="auto"/>
              <w:jc w:val="center"/>
              <w:rPr>
                <w:color w:val="000000"/>
                <w:sz w:val="18"/>
                <w:szCs w:val="18"/>
              </w:rPr>
            </w:pPr>
            <w:r w:rsidRPr="004A1B33">
              <w:rPr>
                <w:color w:val="000000"/>
                <w:sz w:val="18"/>
                <w:szCs w:val="18"/>
              </w:rPr>
              <w:t>40</w:t>
            </w:r>
          </w:p>
        </w:tc>
        <w:tc>
          <w:tcPr>
            <w:tcW w:w="1671" w:type="dxa"/>
            <w:tcBorders>
              <w:top w:val="nil"/>
              <w:left w:val="nil"/>
              <w:bottom w:val="single" w:sz="4" w:space="0" w:color="auto"/>
              <w:right w:val="nil"/>
            </w:tcBorders>
            <w:vAlign w:val="center"/>
          </w:tcPr>
          <w:p w14:paraId="56C9B122" w14:textId="77777777" w:rsidR="00AD56B9" w:rsidRPr="004A1B33" w:rsidRDefault="00AD56B9" w:rsidP="005C36A3">
            <w:pPr>
              <w:spacing w:line="276" w:lineRule="auto"/>
              <w:jc w:val="center"/>
              <w:rPr>
                <w:color w:val="000000"/>
                <w:sz w:val="18"/>
                <w:szCs w:val="18"/>
              </w:rPr>
            </w:pPr>
            <w:r w:rsidRPr="004A1B33">
              <w:rPr>
                <w:color w:val="000000"/>
                <w:sz w:val="18"/>
                <w:szCs w:val="18"/>
              </w:rPr>
              <w:t>0.96 (0.62</w:t>
            </w:r>
            <w:r>
              <w:rPr>
                <w:color w:val="000000"/>
                <w:sz w:val="18"/>
                <w:szCs w:val="18"/>
              </w:rPr>
              <w:t>-</w:t>
            </w:r>
            <w:r w:rsidRPr="004A1B33">
              <w:rPr>
                <w:color w:val="000000"/>
                <w:sz w:val="18"/>
                <w:szCs w:val="18"/>
              </w:rPr>
              <w:t>1.49)</w:t>
            </w:r>
          </w:p>
        </w:tc>
      </w:tr>
      <w:tr w:rsidR="00AD56B9" w:rsidRPr="004A1B33" w14:paraId="0673B923" w14:textId="77777777" w:rsidTr="00AD56B9">
        <w:trPr>
          <w:trHeight w:val="245"/>
          <w:jc w:val="center"/>
        </w:trPr>
        <w:tc>
          <w:tcPr>
            <w:tcW w:w="4293" w:type="dxa"/>
            <w:tcBorders>
              <w:top w:val="nil"/>
              <w:left w:val="nil"/>
              <w:bottom w:val="single" w:sz="4" w:space="0" w:color="auto"/>
              <w:right w:val="nil"/>
            </w:tcBorders>
            <w:shd w:val="clear" w:color="auto" w:fill="auto"/>
            <w:noWrap/>
            <w:vAlign w:val="center"/>
          </w:tcPr>
          <w:p w14:paraId="4AC5C991" w14:textId="073A668C" w:rsidR="00AD56B9" w:rsidRPr="004A1B33" w:rsidRDefault="00AD56B9" w:rsidP="005C36A3">
            <w:pPr>
              <w:spacing w:line="276" w:lineRule="auto"/>
              <w:rPr>
                <w:color w:val="000000"/>
                <w:sz w:val="18"/>
                <w:szCs w:val="18"/>
                <w:lang w:eastAsia="pt-BR"/>
              </w:rPr>
            </w:pPr>
            <w:r w:rsidRPr="004A1B33">
              <w:rPr>
                <w:color w:val="000000"/>
                <w:sz w:val="18"/>
                <w:szCs w:val="18"/>
              </w:rPr>
              <w:t xml:space="preserve">High </w:t>
            </w:r>
            <w:r>
              <w:rPr>
                <w:color w:val="000000"/>
                <w:sz w:val="18"/>
                <w:szCs w:val="18"/>
              </w:rPr>
              <w:t xml:space="preserve">sedentary </w:t>
            </w:r>
            <w:r w:rsidR="00077B12">
              <w:rPr>
                <w:color w:val="000000"/>
                <w:sz w:val="18"/>
                <w:szCs w:val="18"/>
              </w:rPr>
              <w:t>time</w:t>
            </w:r>
            <w:r w:rsidRPr="004A1B33">
              <w:rPr>
                <w:color w:val="000000"/>
                <w:sz w:val="18"/>
                <w:szCs w:val="18"/>
              </w:rPr>
              <w:t xml:space="preserve"> and high LPA</w:t>
            </w:r>
          </w:p>
        </w:tc>
        <w:tc>
          <w:tcPr>
            <w:tcW w:w="771" w:type="dxa"/>
            <w:tcBorders>
              <w:top w:val="nil"/>
              <w:left w:val="nil"/>
              <w:bottom w:val="single" w:sz="4" w:space="0" w:color="auto"/>
              <w:right w:val="nil"/>
            </w:tcBorders>
            <w:vAlign w:val="center"/>
          </w:tcPr>
          <w:p w14:paraId="20D2AE7F" w14:textId="77777777" w:rsidR="00AD56B9" w:rsidRPr="004A1B33" w:rsidRDefault="00AD56B9" w:rsidP="005C36A3">
            <w:pPr>
              <w:spacing w:line="276" w:lineRule="auto"/>
              <w:jc w:val="center"/>
              <w:rPr>
                <w:color w:val="000000"/>
                <w:sz w:val="18"/>
                <w:szCs w:val="18"/>
              </w:rPr>
            </w:pPr>
            <w:r w:rsidRPr="004A1B33">
              <w:rPr>
                <w:color w:val="000000"/>
                <w:sz w:val="18"/>
                <w:szCs w:val="18"/>
              </w:rPr>
              <w:t>3,563</w:t>
            </w:r>
          </w:p>
        </w:tc>
        <w:tc>
          <w:tcPr>
            <w:tcW w:w="771" w:type="dxa"/>
            <w:tcBorders>
              <w:top w:val="nil"/>
              <w:left w:val="nil"/>
              <w:bottom w:val="single" w:sz="4" w:space="0" w:color="auto"/>
              <w:right w:val="nil"/>
            </w:tcBorders>
            <w:shd w:val="clear" w:color="auto" w:fill="auto"/>
            <w:noWrap/>
            <w:vAlign w:val="center"/>
          </w:tcPr>
          <w:p w14:paraId="4D7D0A6A" w14:textId="77777777" w:rsidR="00AD56B9" w:rsidRPr="004A1B33" w:rsidRDefault="00AD56B9" w:rsidP="005C36A3">
            <w:pPr>
              <w:spacing w:line="276" w:lineRule="auto"/>
              <w:jc w:val="center"/>
              <w:rPr>
                <w:color w:val="000000"/>
                <w:sz w:val="18"/>
                <w:szCs w:val="18"/>
              </w:rPr>
            </w:pPr>
            <w:r w:rsidRPr="004A1B33">
              <w:rPr>
                <w:color w:val="000000"/>
                <w:sz w:val="18"/>
                <w:szCs w:val="18"/>
              </w:rPr>
              <w:t>101</w:t>
            </w:r>
          </w:p>
        </w:tc>
        <w:tc>
          <w:tcPr>
            <w:tcW w:w="1496" w:type="dxa"/>
            <w:tcBorders>
              <w:top w:val="nil"/>
              <w:left w:val="nil"/>
              <w:bottom w:val="single" w:sz="4" w:space="0" w:color="auto"/>
              <w:right w:val="nil"/>
            </w:tcBorders>
            <w:shd w:val="clear" w:color="auto" w:fill="auto"/>
            <w:noWrap/>
            <w:vAlign w:val="center"/>
          </w:tcPr>
          <w:p w14:paraId="51055AE6" w14:textId="77777777" w:rsidR="00AD56B9" w:rsidRPr="004A1B33" w:rsidRDefault="00AD56B9" w:rsidP="005C36A3">
            <w:pPr>
              <w:spacing w:line="276" w:lineRule="auto"/>
              <w:jc w:val="center"/>
              <w:rPr>
                <w:color w:val="000000"/>
                <w:sz w:val="18"/>
                <w:szCs w:val="18"/>
              </w:rPr>
            </w:pPr>
            <w:r w:rsidRPr="004A1B33">
              <w:rPr>
                <w:color w:val="000000"/>
                <w:sz w:val="18"/>
                <w:szCs w:val="18"/>
              </w:rPr>
              <w:t>1.13 (0.87</w:t>
            </w:r>
            <w:r>
              <w:rPr>
                <w:color w:val="000000"/>
                <w:sz w:val="18"/>
                <w:szCs w:val="18"/>
              </w:rPr>
              <w:t>-</w:t>
            </w:r>
            <w:r w:rsidRPr="004A1B33">
              <w:rPr>
                <w:color w:val="000000"/>
                <w:sz w:val="18"/>
                <w:szCs w:val="18"/>
              </w:rPr>
              <w:t>1.45)</w:t>
            </w:r>
          </w:p>
        </w:tc>
        <w:tc>
          <w:tcPr>
            <w:tcW w:w="200" w:type="dxa"/>
            <w:tcBorders>
              <w:top w:val="nil"/>
              <w:left w:val="nil"/>
              <w:bottom w:val="single" w:sz="4" w:space="0" w:color="auto"/>
              <w:right w:val="nil"/>
            </w:tcBorders>
          </w:tcPr>
          <w:p w14:paraId="557D13F4" w14:textId="77777777" w:rsidR="00AD56B9" w:rsidRPr="004A1B33" w:rsidRDefault="00AD56B9" w:rsidP="005C36A3">
            <w:pPr>
              <w:spacing w:line="276" w:lineRule="auto"/>
              <w:jc w:val="center"/>
              <w:rPr>
                <w:sz w:val="18"/>
                <w:szCs w:val="18"/>
              </w:rPr>
            </w:pPr>
          </w:p>
        </w:tc>
        <w:tc>
          <w:tcPr>
            <w:tcW w:w="771" w:type="dxa"/>
            <w:tcBorders>
              <w:top w:val="nil"/>
              <w:left w:val="nil"/>
              <w:bottom w:val="single" w:sz="4" w:space="0" w:color="auto"/>
              <w:right w:val="nil"/>
            </w:tcBorders>
            <w:vAlign w:val="bottom"/>
          </w:tcPr>
          <w:p w14:paraId="3A734EC8" w14:textId="77777777" w:rsidR="00AD56B9" w:rsidRPr="004A1B33" w:rsidRDefault="00AD56B9" w:rsidP="005C36A3">
            <w:pPr>
              <w:spacing w:line="276" w:lineRule="auto"/>
              <w:jc w:val="center"/>
              <w:rPr>
                <w:color w:val="000000"/>
                <w:sz w:val="18"/>
                <w:szCs w:val="18"/>
              </w:rPr>
            </w:pPr>
            <w:r w:rsidRPr="004A1B33">
              <w:rPr>
                <w:color w:val="000000"/>
                <w:sz w:val="18"/>
                <w:szCs w:val="18"/>
              </w:rPr>
              <w:t>28</w:t>
            </w:r>
          </w:p>
        </w:tc>
        <w:tc>
          <w:tcPr>
            <w:tcW w:w="1671" w:type="dxa"/>
            <w:tcBorders>
              <w:top w:val="nil"/>
              <w:left w:val="nil"/>
              <w:bottom w:val="single" w:sz="4" w:space="0" w:color="auto"/>
              <w:right w:val="nil"/>
            </w:tcBorders>
            <w:vAlign w:val="center"/>
          </w:tcPr>
          <w:p w14:paraId="74A23202" w14:textId="77777777" w:rsidR="00AD56B9" w:rsidRPr="004A1B33" w:rsidRDefault="00AD56B9" w:rsidP="005C36A3">
            <w:pPr>
              <w:spacing w:line="276" w:lineRule="auto"/>
              <w:jc w:val="center"/>
              <w:rPr>
                <w:color w:val="000000"/>
                <w:sz w:val="18"/>
                <w:szCs w:val="18"/>
              </w:rPr>
            </w:pPr>
            <w:r w:rsidRPr="004A1B33">
              <w:rPr>
                <w:color w:val="000000"/>
                <w:sz w:val="18"/>
                <w:szCs w:val="18"/>
              </w:rPr>
              <w:t>0.88 (0.52</w:t>
            </w:r>
            <w:r>
              <w:rPr>
                <w:color w:val="000000"/>
                <w:sz w:val="18"/>
                <w:szCs w:val="18"/>
              </w:rPr>
              <w:t>-</w:t>
            </w:r>
            <w:r w:rsidRPr="004A1B33">
              <w:rPr>
                <w:color w:val="000000"/>
                <w:sz w:val="18"/>
                <w:szCs w:val="18"/>
              </w:rPr>
              <w:t>1.49)</w:t>
            </w:r>
          </w:p>
        </w:tc>
      </w:tr>
      <w:tr w:rsidR="00AD56B9" w:rsidRPr="004A1B33" w14:paraId="65A1290C" w14:textId="77777777" w:rsidTr="00AD56B9">
        <w:trPr>
          <w:trHeight w:val="245"/>
          <w:jc w:val="center"/>
        </w:trPr>
        <w:tc>
          <w:tcPr>
            <w:tcW w:w="4293" w:type="dxa"/>
            <w:tcBorders>
              <w:top w:val="nil"/>
              <w:left w:val="nil"/>
              <w:bottom w:val="single" w:sz="4" w:space="0" w:color="auto"/>
              <w:right w:val="nil"/>
            </w:tcBorders>
            <w:shd w:val="clear" w:color="auto" w:fill="auto"/>
            <w:noWrap/>
            <w:vAlign w:val="center"/>
          </w:tcPr>
          <w:p w14:paraId="209237E7" w14:textId="5B0CD882" w:rsidR="00AD56B9" w:rsidRPr="004A1B33" w:rsidRDefault="00AD56B9" w:rsidP="005C36A3">
            <w:pPr>
              <w:spacing w:line="276" w:lineRule="auto"/>
              <w:rPr>
                <w:color w:val="000000"/>
                <w:sz w:val="18"/>
                <w:szCs w:val="18"/>
                <w:lang w:eastAsia="pt-BR"/>
              </w:rPr>
            </w:pPr>
            <w:r w:rsidRPr="004A1B33">
              <w:rPr>
                <w:color w:val="000000"/>
                <w:sz w:val="18"/>
                <w:szCs w:val="18"/>
              </w:rPr>
              <w:t xml:space="preserve">Low </w:t>
            </w:r>
            <w:r>
              <w:rPr>
                <w:color w:val="000000"/>
                <w:sz w:val="18"/>
                <w:szCs w:val="18"/>
              </w:rPr>
              <w:t xml:space="preserve">sedentary </w:t>
            </w:r>
            <w:r w:rsidR="00077B12">
              <w:rPr>
                <w:color w:val="000000"/>
                <w:sz w:val="18"/>
                <w:szCs w:val="18"/>
              </w:rPr>
              <w:t>time</w:t>
            </w:r>
            <w:r w:rsidRPr="004A1B33">
              <w:rPr>
                <w:color w:val="000000"/>
                <w:sz w:val="18"/>
                <w:szCs w:val="18"/>
              </w:rPr>
              <w:t xml:space="preserve"> and medium LPA</w:t>
            </w:r>
          </w:p>
        </w:tc>
        <w:tc>
          <w:tcPr>
            <w:tcW w:w="771" w:type="dxa"/>
            <w:tcBorders>
              <w:top w:val="nil"/>
              <w:left w:val="nil"/>
              <w:bottom w:val="single" w:sz="4" w:space="0" w:color="auto"/>
              <w:right w:val="nil"/>
            </w:tcBorders>
            <w:vAlign w:val="center"/>
          </w:tcPr>
          <w:p w14:paraId="247757A3" w14:textId="77777777" w:rsidR="00AD56B9" w:rsidRPr="004A1B33" w:rsidRDefault="00AD56B9" w:rsidP="005C36A3">
            <w:pPr>
              <w:spacing w:line="276" w:lineRule="auto"/>
              <w:jc w:val="center"/>
              <w:rPr>
                <w:color w:val="000000"/>
                <w:sz w:val="18"/>
                <w:szCs w:val="18"/>
              </w:rPr>
            </w:pPr>
            <w:r w:rsidRPr="004A1B33">
              <w:rPr>
                <w:color w:val="000000"/>
                <w:sz w:val="18"/>
                <w:szCs w:val="18"/>
              </w:rPr>
              <w:t>7,278</w:t>
            </w:r>
          </w:p>
        </w:tc>
        <w:tc>
          <w:tcPr>
            <w:tcW w:w="771" w:type="dxa"/>
            <w:tcBorders>
              <w:top w:val="nil"/>
              <w:left w:val="nil"/>
              <w:bottom w:val="single" w:sz="4" w:space="0" w:color="auto"/>
              <w:right w:val="nil"/>
            </w:tcBorders>
            <w:shd w:val="clear" w:color="auto" w:fill="auto"/>
            <w:noWrap/>
            <w:vAlign w:val="center"/>
          </w:tcPr>
          <w:p w14:paraId="1169BCF8" w14:textId="77777777" w:rsidR="00AD56B9" w:rsidRPr="004A1B33" w:rsidRDefault="00AD56B9" w:rsidP="005C36A3">
            <w:pPr>
              <w:spacing w:line="276" w:lineRule="auto"/>
              <w:jc w:val="center"/>
              <w:rPr>
                <w:color w:val="000000"/>
                <w:sz w:val="18"/>
                <w:szCs w:val="18"/>
              </w:rPr>
            </w:pPr>
            <w:r w:rsidRPr="004A1B33">
              <w:rPr>
                <w:color w:val="000000"/>
                <w:sz w:val="18"/>
                <w:szCs w:val="18"/>
              </w:rPr>
              <w:t>98</w:t>
            </w:r>
          </w:p>
        </w:tc>
        <w:tc>
          <w:tcPr>
            <w:tcW w:w="1496" w:type="dxa"/>
            <w:tcBorders>
              <w:top w:val="nil"/>
              <w:left w:val="nil"/>
              <w:bottom w:val="single" w:sz="4" w:space="0" w:color="auto"/>
              <w:right w:val="nil"/>
            </w:tcBorders>
            <w:shd w:val="clear" w:color="auto" w:fill="auto"/>
            <w:noWrap/>
            <w:vAlign w:val="center"/>
          </w:tcPr>
          <w:p w14:paraId="208324C7" w14:textId="77777777" w:rsidR="00AD56B9" w:rsidRPr="004A1B33" w:rsidRDefault="00AD56B9" w:rsidP="005C36A3">
            <w:pPr>
              <w:spacing w:line="276" w:lineRule="auto"/>
              <w:jc w:val="center"/>
              <w:rPr>
                <w:color w:val="000000"/>
                <w:sz w:val="18"/>
                <w:szCs w:val="18"/>
              </w:rPr>
            </w:pPr>
            <w:r w:rsidRPr="004A1B33">
              <w:rPr>
                <w:color w:val="000000"/>
                <w:sz w:val="18"/>
                <w:szCs w:val="18"/>
              </w:rPr>
              <w:t>0.91 (0.72</w:t>
            </w:r>
            <w:r>
              <w:rPr>
                <w:color w:val="000000"/>
                <w:sz w:val="18"/>
                <w:szCs w:val="18"/>
              </w:rPr>
              <w:t>-</w:t>
            </w:r>
            <w:r w:rsidRPr="004A1B33">
              <w:rPr>
                <w:color w:val="000000"/>
                <w:sz w:val="18"/>
                <w:szCs w:val="18"/>
              </w:rPr>
              <w:t>1.17)</w:t>
            </w:r>
          </w:p>
        </w:tc>
        <w:tc>
          <w:tcPr>
            <w:tcW w:w="200" w:type="dxa"/>
            <w:tcBorders>
              <w:top w:val="nil"/>
              <w:left w:val="nil"/>
              <w:bottom w:val="single" w:sz="4" w:space="0" w:color="auto"/>
              <w:right w:val="nil"/>
            </w:tcBorders>
          </w:tcPr>
          <w:p w14:paraId="62269FFC" w14:textId="77777777" w:rsidR="00AD56B9" w:rsidRPr="004A1B33" w:rsidRDefault="00AD56B9" w:rsidP="005C36A3">
            <w:pPr>
              <w:spacing w:line="276" w:lineRule="auto"/>
              <w:jc w:val="center"/>
              <w:rPr>
                <w:sz w:val="18"/>
                <w:szCs w:val="18"/>
              </w:rPr>
            </w:pPr>
          </w:p>
        </w:tc>
        <w:tc>
          <w:tcPr>
            <w:tcW w:w="771" w:type="dxa"/>
            <w:tcBorders>
              <w:top w:val="nil"/>
              <w:left w:val="nil"/>
              <w:bottom w:val="single" w:sz="4" w:space="0" w:color="auto"/>
              <w:right w:val="nil"/>
            </w:tcBorders>
            <w:vAlign w:val="center"/>
          </w:tcPr>
          <w:p w14:paraId="7ED48180" w14:textId="77777777" w:rsidR="00AD56B9" w:rsidRPr="004A1B33" w:rsidRDefault="00AD56B9" w:rsidP="005C36A3">
            <w:pPr>
              <w:spacing w:line="276" w:lineRule="auto"/>
              <w:jc w:val="center"/>
              <w:rPr>
                <w:color w:val="000000"/>
                <w:sz w:val="18"/>
                <w:szCs w:val="18"/>
              </w:rPr>
            </w:pPr>
            <w:r w:rsidRPr="004A1B33">
              <w:rPr>
                <w:color w:val="000000"/>
                <w:sz w:val="18"/>
                <w:szCs w:val="18"/>
              </w:rPr>
              <w:t>17</w:t>
            </w:r>
          </w:p>
        </w:tc>
        <w:tc>
          <w:tcPr>
            <w:tcW w:w="1671" w:type="dxa"/>
            <w:tcBorders>
              <w:top w:val="nil"/>
              <w:left w:val="nil"/>
              <w:bottom w:val="single" w:sz="4" w:space="0" w:color="auto"/>
              <w:right w:val="nil"/>
            </w:tcBorders>
            <w:vAlign w:val="center"/>
          </w:tcPr>
          <w:p w14:paraId="39790E7A" w14:textId="77777777" w:rsidR="00AD56B9" w:rsidRPr="004A1B33" w:rsidRDefault="00AD56B9" w:rsidP="005C36A3">
            <w:pPr>
              <w:spacing w:line="276" w:lineRule="auto"/>
              <w:jc w:val="center"/>
              <w:rPr>
                <w:color w:val="000000"/>
                <w:sz w:val="18"/>
                <w:szCs w:val="18"/>
              </w:rPr>
            </w:pPr>
            <w:r w:rsidRPr="004A1B33">
              <w:rPr>
                <w:color w:val="000000"/>
                <w:sz w:val="18"/>
                <w:szCs w:val="18"/>
              </w:rPr>
              <w:t>0.84 (0.48</w:t>
            </w:r>
            <w:r>
              <w:rPr>
                <w:color w:val="000000"/>
                <w:sz w:val="18"/>
                <w:szCs w:val="18"/>
              </w:rPr>
              <w:t>-</w:t>
            </w:r>
            <w:r w:rsidRPr="004A1B33">
              <w:rPr>
                <w:color w:val="000000"/>
                <w:sz w:val="18"/>
                <w:szCs w:val="18"/>
              </w:rPr>
              <w:t>1.47)</w:t>
            </w:r>
          </w:p>
        </w:tc>
      </w:tr>
      <w:tr w:rsidR="00AD56B9" w:rsidRPr="004A1B33" w14:paraId="4E414B85" w14:textId="77777777" w:rsidTr="00AD56B9">
        <w:trPr>
          <w:trHeight w:val="245"/>
          <w:jc w:val="center"/>
        </w:trPr>
        <w:tc>
          <w:tcPr>
            <w:tcW w:w="4293" w:type="dxa"/>
            <w:tcBorders>
              <w:top w:val="nil"/>
              <w:left w:val="nil"/>
              <w:bottom w:val="single" w:sz="4" w:space="0" w:color="auto"/>
              <w:right w:val="nil"/>
            </w:tcBorders>
            <w:shd w:val="clear" w:color="auto" w:fill="auto"/>
            <w:noWrap/>
            <w:vAlign w:val="center"/>
          </w:tcPr>
          <w:p w14:paraId="72B090F7" w14:textId="63027675" w:rsidR="00AD56B9" w:rsidRPr="004A1B33" w:rsidRDefault="00AD56B9" w:rsidP="005C36A3">
            <w:pPr>
              <w:spacing w:line="276" w:lineRule="auto"/>
              <w:rPr>
                <w:color w:val="000000"/>
                <w:sz w:val="18"/>
                <w:szCs w:val="18"/>
                <w:lang w:eastAsia="pt-BR"/>
              </w:rPr>
            </w:pPr>
            <w:r w:rsidRPr="004A1B33">
              <w:rPr>
                <w:color w:val="000000"/>
                <w:sz w:val="18"/>
                <w:szCs w:val="18"/>
              </w:rPr>
              <w:t xml:space="preserve">Medium </w:t>
            </w:r>
            <w:r>
              <w:rPr>
                <w:color w:val="000000"/>
                <w:sz w:val="18"/>
                <w:szCs w:val="18"/>
              </w:rPr>
              <w:t xml:space="preserve">sedentary </w:t>
            </w:r>
            <w:r w:rsidR="00077B12">
              <w:rPr>
                <w:color w:val="000000"/>
                <w:sz w:val="18"/>
                <w:szCs w:val="18"/>
              </w:rPr>
              <w:t>time</w:t>
            </w:r>
            <w:r w:rsidRPr="004A1B33">
              <w:rPr>
                <w:color w:val="000000"/>
                <w:sz w:val="18"/>
                <w:szCs w:val="18"/>
              </w:rPr>
              <w:t xml:space="preserve"> and medium LPA</w:t>
            </w:r>
          </w:p>
        </w:tc>
        <w:tc>
          <w:tcPr>
            <w:tcW w:w="771" w:type="dxa"/>
            <w:tcBorders>
              <w:top w:val="nil"/>
              <w:left w:val="nil"/>
              <w:bottom w:val="single" w:sz="4" w:space="0" w:color="auto"/>
              <w:right w:val="nil"/>
            </w:tcBorders>
            <w:vAlign w:val="center"/>
          </w:tcPr>
          <w:p w14:paraId="7AB64B3D" w14:textId="77777777" w:rsidR="00AD56B9" w:rsidRPr="004A1B33" w:rsidRDefault="00AD56B9" w:rsidP="005C36A3">
            <w:pPr>
              <w:spacing w:line="276" w:lineRule="auto"/>
              <w:jc w:val="center"/>
              <w:rPr>
                <w:color w:val="000000"/>
                <w:sz w:val="18"/>
                <w:szCs w:val="18"/>
              </w:rPr>
            </w:pPr>
            <w:r w:rsidRPr="004A1B33">
              <w:rPr>
                <w:color w:val="000000"/>
                <w:sz w:val="18"/>
                <w:szCs w:val="18"/>
              </w:rPr>
              <w:t>9,173</w:t>
            </w:r>
          </w:p>
        </w:tc>
        <w:tc>
          <w:tcPr>
            <w:tcW w:w="771" w:type="dxa"/>
            <w:tcBorders>
              <w:top w:val="nil"/>
              <w:left w:val="nil"/>
              <w:bottom w:val="single" w:sz="4" w:space="0" w:color="auto"/>
              <w:right w:val="nil"/>
            </w:tcBorders>
            <w:shd w:val="clear" w:color="auto" w:fill="auto"/>
            <w:noWrap/>
            <w:vAlign w:val="center"/>
          </w:tcPr>
          <w:p w14:paraId="3E715893" w14:textId="77777777" w:rsidR="00AD56B9" w:rsidRPr="004A1B33" w:rsidRDefault="00AD56B9" w:rsidP="005C36A3">
            <w:pPr>
              <w:spacing w:line="276" w:lineRule="auto"/>
              <w:jc w:val="center"/>
              <w:rPr>
                <w:color w:val="000000"/>
                <w:sz w:val="18"/>
                <w:szCs w:val="18"/>
              </w:rPr>
            </w:pPr>
            <w:r w:rsidRPr="004A1B33">
              <w:rPr>
                <w:color w:val="000000"/>
                <w:sz w:val="18"/>
                <w:szCs w:val="18"/>
              </w:rPr>
              <w:t>148</w:t>
            </w:r>
          </w:p>
        </w:tc>
        <w:tc>
          <w:tcPr>
            <w:tcW w:w="1496" w:type="dxa"/>
            <w:tcBorders>
              <w:top w:val="nil"/>
              <w:left w:val="nil"/>
              <w:bottom w:val="single" w:sz="4" w:space="0" w:color="auto"/>
              <w:right w:val="nil"/>
            </w:tcBorders>
            <w:shd w:val="clear" w:color="auto" w:fill="auto"/>
            <w:noWrap/>
            <w:vAlign w:val="center"/>
          </w:tcPr>
          <w:p w14:paraId="1D5FCB28" w14:textId="77777777" w:rsidR="00AD56B9" w:rsidRPr="004A1B33" w:rsidRDefault="00AD56B9" w:rsidP="005C36A3">
            <w:pPr>
              <w:spacing w:line="276" w:lineRule="auto"/>
              <w:jc w:val="center"/>
              <w:rPr>
                <w:color w:val="000000"/>
                <w:sz w:val="18"/>
                <w:szCs w:val="18"/>
              </w:rPr>
            </w:pPr>
            <w:r w:rsidRPr="004A1B33">
              <w:rPr>
                <w:color w:val="000000"/>
                <w:sz w:val="18"/>
                <w:szCs w:val="18"/>
              </w:rPr>
              <w:t>0.86 (0.70</w:t>
            </w:r>
            <w:r>
              <w:rPr>
                <w:color w:val="000000"/>
                <w:sz w:val="18"/>
                <w:szCs w:val="18"/>
              </w:rPr>
              <w:t>-</w:t>
            </w:r>
            <w:r w:rsidRPr="004A1B33">
              <w:rPr>
                <w:color w:val="000000"/>
                <w:sz w:val="18"/>
                <w:szCs w:val="18"/>
              </w:rPr>
              <w:t>1.07)</w:t>
            </w:r>
          </w:p>
        </w:tc>
        <w:tc>
          <w:tcPr>
            <w:tcW w:w="200" w:type="dxa"/>
            <w:tcBorders>
              <w:top w:val="nil"/>
              <w:left w:val="nil"/>
              <w:bottom w:val="single" w:sz="4" w:space="0" w:color="auto"/>
              <w:right w:val="nil"/>
            </w:tcBorders>
          </w:tcPr>
          <w:p w14:paraId="7F018981" w14:textId="77777777" w:rsidR="00AD56B9" w:rsidRPr="004A1B33" w:rsidRDefault="00AD56B9" w:rsidP="005C36A3">
            <w:pPr>
              <w:spacing w:line="276" w:lineRule="auto"/>
              <w:jc w:val="center"/>
              <w:rPr>
                <w:sz w:val="18"/>
                <w:szCs w:val="18"/>
              </w:rPr>
            </w:pPr>
          </w:p>
        </w:tc>
        <w:tc>
          <w:tcPr>
            <w:tcW w:w="771" w:type="dxa"/>
            <w:tcBorders>
              <w:top w:val="nil"/>
              <w:left w:val="nil"/>
              <w:bottom w:val="single" w:sz="4" w:space="0" w:color="auto"/>
              <w:right w:val="nil"/>
            </w:tcBorders>
            <w:vAlign w:val="center"/>
          </w:tcPr>
          <w:p w14:paraId="7905211B" w14:textId="77777777" w:rsidR="00AD56B9" w:rsidRPr="004A1B33" w:rsidRDefault="00AD56B9" w:rsidP="005C36A3">
            <w:pPr>
              <w:spacing w:line="276" w:lineRule="auto"/>
              <w:jc w:val="center"/>
              <w:rPr>
                <w:color w:val="000000"/>
                <w:sz w:val="18"/>
                <w:szCs w:val="18"/>
              </w:rPr>
            </w:pPr>
            <w:r w:rsidRPr="004A1B33">
              <w:rPr>
                <w:color w:val="000000"/>
                <w:sz w:val="18"/>
                <w:szCs w:val="18"/>
              </w:rPr>
              <w:t>39</w:t>
            </w:r>
          </w:p>
        </w:tc>
        <w:tc>
          <w:tcPr>
            <w:tcW w:w="1671" w:type="dxa"/>
            <w:tcBorders>
              <w:top w:val="nil"/>
              <w:left w:val="nil"/>
              <w:bottom w:val="single" w:sz="4" w:space="0" w:color="auto"/>
              <w:right w:val="nil"/>
            </w:tcBorders>
            <w:vAlign w:val="center"/>
          </w:tcPr>
          <w:p w14:paraId="54D403C4" w14:textId="77777777" w:rsidR="00AD56B9" w:rsidRPr="004A1B33" w:rsidRDefault="00AD56B9" w:rsidP="005C36A3">
            <w:pPr>
              <w:spacing w:line="276" w:lineRule="auto"/>
              <w:jc w:val="center"/>
              <w:rPr>
                <w:color w:val="000000"/>
                <w:sz w:val="18"/>
                <w:szCs w:val="18"/>
              </w:rPr>
            </w:pPr>
            <w:r w:rsidRPr="004A1B33">
              <w:rPr>
                <w:color w:val="000000"/>
                <w:sz w:val="18"/>
                <w:szCs w:val="18"/>
              </w:rPr>
              <w:t>0.96 (0.62</w:t>
            </w:r>
            <w:r>
              <w:rPr>
                <w:color w:val="000000"/>
                <w:sz w:val="18"/>
                <w:szCs w:val="18"/>
              </w:rPr>
              <w:t>-</w:t>
            </w:r>
            <w:r w:rsidRPr="004A1B33">
              <w:rPr>
                <w:color w:val="000000"/>
                <w:sz w:val="18"/>
                <w:szCs w:val="18"/>
              </w:rPr>
              <w:t>1.49)</w:t>
            </w:r>
          </w:p>
        </w:tc>
      </w:tr>
      <w:tr w:rsidR="00AD56B9" w:rsidRPr="004A1B33" w14:paraId="52520383" w14:textId="77777777" w:rsidTr="00AD56B9">
        <w:trPr>
          <w:trHeight w:val="245"/>
          <w:jc w:val="center"/>
        </w:trPr>
        <w:tc>
          <w:tcPr>
            <w:tcW w:w="4293" w:type="dxa"/>
            <w:tcBorders>
              <w:top w:val="nil"/>
              <w:left w:val="nil"/>
              <w:bottom w:val="single" w:sz="4" w:space="0" w:color="auto"/>
              <w:right w:val="nil"/>
            </w:tcBorders>
            <w:shd w:val="clear" w:color="auto" w:fill="auto"/>
            <w:noWrap/>
            <w:vAlign w:val="center"/>
          </w:tcPr>
          <w:p w14:paraId="39FB0CB3" w14:textId="1390758B" w:rsidR="00AD56B9" w:rsidRPr="004A1B33" w:rsidRDefault="00AD56B9" w:rsidP="005C36A3">
            <w:pPr>
              <w:spacing w:line="276" w:lineRule="auto"/>
              <w:rPr>
                <w:color w:val="000000"/>
                <w:sz w:val="18"/>
                <w:szCs w:val="18"/>
                <w:lang w:eastAsia="pt-BR"/>
              </w:rPr>
            </w:pPr>
            <w:r w:rsidRPr="004A1B33">
              <w:rPr>
                <w:color w:val="000000"/>
                <w:sz w:val="18"/>
                <w:szCs w:val="18"/>
              </w:rPr>
              <w:t xml:space="preserve">High </w:t>
            </w:r>
            <w:r>
              <w:rPr>
                <w:color w:val="000000"/>
                <w:sz w:val="18"/>
                <w:szCs w:val="18"/>
              </w:rPr>
              <w:t xml:space="preserve">sedentary </w:t>
            </w:r>
            <w:r w:rsidR="00077B12">
              <w:rPr>
                <w:color w:val="000000"/>
                <w:sz w:val="18"/>
                <w:szCs w:val="18"/>
              </w:rPr>
              <w:t>time</w:t>
            </w:r>
            <w:r w:rsidRPr="004A1B33">
              <w:rPr>
                <w:color w:val="000000"/>
                <w:sz w:val="18"/>
                <w:szCs w:val="18"/>
              </w:rPr>
              <w:t xml:space="preserve"> and medium LPA</w:t>
            </w:r>
          </w:p>
        </w:tc>
        <w:tc>
          <w:tcPr>
            <w:tcW w:w="771" w:type="dxa"/>
            <w:tcBorders>
              <w:top w:val="nil"/>
              <w:left w:val="nil"/>
              <w:bottom w:val="single" w:sz="4" w:space="0" w:color="auto"/>
              <w:right w:val="nil"/>
            </w:tcBorders>
            <w:vAlign w:val="center"/>
          </w:tcPr>
          <w:p w14:paraId="6F2311A1" w14:textId="77777777" w:rsidR="00AD56B9" w:rsidRPr="004A1B33" w:rsidRDefault="00AD56B9" w:rsidP="005C36A3">
            <w:pPr>
              <w:spacing w:line="276" w:lineRule="auto"/>
              <w:jc w:val="center"/>
              <w:rPr>
                <w:color w:val="000000"/>
                <w:sz w:val="18"/>
                <w:szCs w:val="18"/>
              </w:rPr>
            </w:pPr>
            <w:r w:rsidRPr="004A1B33">
              <w:rPr>
                <w:color w:val="000000"/>
                <w:sz w:val="18"/>
                <w:szCs w:val="18"/>
              </w:rPr>
              <w:t>8,200</w:t>
            </w:r>
          </w:p>
        </w:tc>
        <w:tc>
          <w:tcPr>
            <w:tcW w:w="771" w:type="dxa"/>
            <w:tcBorders>
              <w:top w:val="nil"/>
              <w:left w:val="nil"/>
              <w:bottom w:val="single" w:sz="4" w:space="0" w:color="auto"/>
              <w:right w:val="nil"/>
            </w:tcBorders>
            <w:shd w:val="clear" w:color="auto" w:fill="auto"/>
            <w:noWrap/>
            <w:vAlign w:val="center"/>
          </w:tcPr>
          <w:p w14:paraId="2F684F31" w14:textId="77777777" w:rsidR="00AD56B9" w:rsidRPr="004A1B33" w:rsidRDefault="00AD56B9" w:rsidP="005C36A3">
            <w:pPr>
              <w:spacing w:line="276" w:lineRule="auto"/>
              <w:jc w:val="center"/>
              <w:rPr>
                <w:color w:val="000000"/>
                <w:sz w:val="18"/>
                <w:szCs w:val="18"/>
              </w:rPr>
            </w:pPr>
            <w:r w:rsidRPr="004A1B33">
              <w:rPr>
                <w:color w:val="000000"/>
                <w:sz w:val="18"/>
                <w:szCs w:val="18"/>
              </w:rPr>
              <w:t>241</w:t>
            </w:r>
          </w:p>
        </w:tc>
        <w:tc>
          <w:tcPr>
            <w:tcW w:w="1496" w:type="dxa"/>
            <w:tcBorders>
              <w:top w:val="nil"/>
              <w:left w:val="nil"/>
              <w:bottom w:val="single" w:sz="4" w:space="0" w:color="auto"/>
              <w:right w:val="nil"/>
            </w:tcBorders>
            <w:shd w:val="clear" w:color="auto" w:fill="auto"/>
            <w:noWrap/>
            <w:vAlign w:val="center"/>
          </w:tcPr>
          <w:p w14:paraId="4FB2CE76" w14:textId="77777777" w:rsidR="00AD56B9" w:rsidRPr="004A1B33" w:rsidRDefault="00AD56B9" w:rsidP="005C36A3">
            <w:pPr>
              <w:spacing w:line="276" w:lineRule="auto"/>
              <w:jc w:val="center"/>
              <w:rPr>
                <w:color w:val="000000"/>
                <w:sz w:val="18"/>
                <w:szCs w:val="18"/>
              </w:rPr>
            </w:pPr>
            <w:r w:rsidRPr="004A1B33">
              <w:rPr>
                <w:color w:val="000000"/>
                <w:sz w:val="18"/>
                <w:szCs w:val="18"/>
              </w:rPr>
              <w:t>1.27 (1.03</w:t>
            </w:r>
            <w:r>
              <w:rPr>
                <w:color w:val="000000"/>
                <w:sz w:val="18"/>
                <w:szCs w:val="18"/>
              </w:rPr>
              <w:t>-</w:t>
            </w:r>
            <w:r w:rsidRPr="004A1B33">
              <w:rPr>
                <w:color w:val="000000"/>
                <w:sz w:val="18"/>
                <w:szCs w:val="18"/>
              </w:rPr>
              <w:t>1.55)</w:t>
            </w:r>
          </w:p>
        </w:tc>
        <w:tc>
          <w:tcPr>
            <w:tcW w:w="200" w:type="dxa"/>
            <w:tcBorders>
              <w:top w:val="nil"/>
              <w:left w:val="nil"/>
              <w:bottom w:val="single" w:sz="4" w:space="0" w:color="auto"/>
              <w:right w:val="nil"/>
            </w:tcBorders>
          </w:tcPr>
          <w:p w14:paraId="19A75F88" w14:textId="77777777" w:rsidR="00AD56B9" w:rsidRPr="004A1B33" w:rsidRDefault="00AD56B9" w:rsidP="005C36A3">
            <w:pPr>
              <w:spacing w:line="276" w:lineRule="auto"/>
              <w:jc w:val="center"/>
              <w:rPr>
                <w:sz w:val="18"/>
                <w:szCs w:val="18"/>
              </w:rPr>
            </w:pPr>
          </w:p>
        </w:tc>
        <w:tc>
          <w:tcPr>
            <w:tcW w:w="771" w:type="dxa"/>
            <w:tcBorders>
              <w:top w:val="nil"/>
              <w:left w:val="nil"/>
              <w:bottom w:val="single" w:sz="4" w:space="0" w:color="auto"/>
              <w:right w:val="nil"/>
            </w:tcBorders>
            <w:vAlign w:val="center"/>
          </w:tcPr>
          <w:p w14:paraId="4508B601" w14:textId="77777777" w:rsidR="00AD56B9" w:rsidRPr="004A1B33" w:rsidRDefault="00AD56B9" w:rsidP="005C36A3">
            <w:pPr>
              <w:spacing w:line="276" w:lineRule="auto"/>
              <w:jc w:val="center"/>
              <w:rPr>
                <w:color w:val="000000"/>
                <w:sz w:val="18"/>
                <w:szCs w:val="18"/>
              </w:rPr>
            </w:pPr>
            <w:r w:rsidRPr="004A1B33">
              <w:rPr>
                <w:color w:val="000000"/>
                <w:sz w:val="18"/>
                <w:szCs w:val="18"/>
              </w:rPr>
              <w:t>72</w:t>
            </w:r>
          </w:p>
        </w:tc>
        <w:tc>
          <w:tcPr>
            <w:tcW w:w="1671" w:type="dxa"/>
            <w:tcBorders>
              <w:top w:val="nil"/>
              <w:left w:val="nil"/>
              <w:bottom w:val="single" w:sz="4" w:space="0" w:color="auto"/>
              <w:right w:val="nil"/>
            </w:tcBorders>
            <w:vAlign w:val="center"/>
          </w:tcPr>
          <w:p w14:paraId="7A3B16C8" w14:textId="77777777" w:rsidR="00AD56B9" w:rsidRPr="004A1B33" w:rsidRDefault="00AD56B9" w:rsidP="005C36A3">
            <w:pPr>
              <w:spacing w:line="276" w:lineRule="auto"/>
              <w:jc w:val="center"/>
              <w:rPr>
                <w:color w:val="000000"/>
                <w:sz w:val="18"/>
                <w:szCs w:val="18"/>
              </w:rPr>
            </w:pPr>
            <w:r w:rsidRPr="004A1B33">
              <w:rPr>
                <w:color w:val="000000"/>
                <w:sz w:val="18"/>
                <w:szCs w:val="18"/>
              </w:rPr>
              <w:t>1.25 (0.83</w:t>
            </w:r>
            <w:r>
              <w:rPr>
                <w:color w:val="000000"/>
                <w:sz w:val="18"/>
                <w:szCs w:val="18"/>
              </w:rPr>
              <w:t>-</w:t>
            </w:r>
            <w:r w:rsidRPr="004A1B33">
              <w:rPr>
                <w:color w:val="000000"/>
                <w:sz w:val="18"/>
                <w:szCs w:val="18"/>
              </w:rPr>
              <w:t>1.89)</w:t>
            </w:r>
          </w:p>
        </w:tc>
      </w:tr>
      <w:tr w:rsidR="00AD56B9" w:rsidRPr="004A1B33" w14:paraId="6A91C99A" w14:textId="77777777" w:rsidTr="00AD56B9">
        <w:trPr>
          <w:trHeight w:val="245"/>
          <w:jc w:val="center"/>
        </w:trPr>
        <w:tc>
          <w:tcPr>
            <w:tcW w:w="4293" w:type="dxa"/>
            <w:tcBorders>
              <w:top w:val="nil"/>
              <w:left w:val="nil"/>
              <w:bottom w:val="single" w:sz="4" w:space="0" w:color="auto"/>
              <w:right w:val="nil"/>
            </w:tcBorders>
            <w:shd w:val="clear" w:color="auto" w:fill="auto"/>
            <w:noWrap/>
            <w:vAlign w:val="center"/>
          </w:tcPr>
          <w:p w14:paraId="2F5D8BB0" w14:textId="4047F255" w:rsidR="00AD56B9" w:rsidRPr="004A1B33" w:rsidRDefault="00AD56B9" w:rsidP="005C36A3">
            <w:pPr>
              <w:spacing w:line="276" w:lineRule="auto"/>
              <w:rPr>
                <w:color w:val="000000"/>
                <w:sz w:val="18"/>
                <w:szCs w:val="18"/>
                <w:lang w:eastAsia="pt-BR"/>
              </w:rPr>
            </w:pPr>
            <w:r w:rsidRPr="004A1B33">
              <w:rPr>
                <w:color w:val="000000"/>
                <w:sz w:val="18"/>
                <w:szCs w:val="18"/>
              </w:rPr>
              <w:t xml:space="preserve">Low </w:t>
            </w:r>
            <w:r>
              <w:rPr>
                <w:color w:val="000000"/>
                <w:sz w:val="18"/>
                <w:szCs w:val="18"/>
              </w:rPr>
              <w:t xml:space="preserve">sedentary </w:t>
            </w:r>
            <w:r w:rsidR="00077B12">
              <w:rPr>
                <w:color w:val="000000"/>
                <w:sz w:val="18"/>
                <w:szCs w:val="18"/>
              </w:rPr>
              <w:t>time</w:t>
            </w:r>
            <w:r w:rsidRPr="004A1B33">
              <w:rPr>
                <w:color w:val="000000"/>
                <w:sz w:val="18"/>
                <w:szCs w:val="18"/>
              </w:rPr>
              <w:t xml:space="preserve"> and low LPA</w:t>
            </w:r>
          </w:p>
        </w:tc>
        <w:tc>
          <w:tcPr>
            <w:tcW w:w="771" w:type="dxa"/>
            <w:tcBorders>
              <w:top w:val="nil"/>
              <w:left w:val="nil"/>
              <w:bottom w:val="single" w:sz="4" w:space="0" w:color="auto"/>
              <w:right w:val="nil"/>
            </w:tcBorders>
            <w:vAlign w:val="center"/>
          </w:tcPr>
          <w:p w14:paraId="32C4A346" w14:textId="77777777" w:rsidR="00AD56B9" w:rsidRPr="004A1B33" w:rsidRDefault="00AD56B9" w:rsidP="005C36A3">
            <w:pPr>
              <w:spacing w:line="276" w:lineRule="auto"/>
              <w:jc w:val="center"/>
              <w:rPr>
                <w:color w:val="000000"/>
                <w:sz w:val="18"/>
                <w:szCs w:val="18"/>
              </w:rPr>
            </w:pPr>
            <w:r w:rsidRPr="004A1B33">
              <w:rPr>
                <w:color w:val="000000"/>
                <w:sz w:val="18"/>
                <w:szCs w:val="18"/>
              </w:rPr>
              <w:t>4,472</w:t>
            </w:r>
          </w:p>
        </w:tc>
        <w:tc>
          <w:tcPr>
            <w:tcW w:w="771" w:type="dxa"/>
            <w:tcBorders>
              <w:top w:val="nil"/>
              <w:left w:val="nil"/>
              <w:bottom w:val="single" w:sz="4" w:space="0" w:color="auto"/>
              <w:right w:val="nil"/>
            </w:tcBorders>
            <w:shd w:val="clear" w:color="auto" w:fill="auto"/>
            <w:noWrap/>
            <w:vAlign w:val="center"/>
          </w:tcPr>
          <w:p w14:paraId="3CB88115" w14:textId="77777777" w:rsidR="00AD56B9" w:rsidRPr="004A1B33" w:rsidRDefault="00AD56B9" w:rsidP="005C36A3">
            <w:pPr>
              <w:spacing w:line="276" w:lineRule="auto"/>
              <w:jc w:val="center"/>
              <w:rPr>
                <w:color w:val="000000"/>
                <w:sz w:val="18"/>
                <w:szCs w:val="18"/>
              </w:rPr>
            </w:pPr>
            <w:r w:rsidRPr="004A1B33">
              <w:rPr>
                <w:color w:val="000000"/>
                <w:sz w:val="18"/>
                <w:szCs w:val="18"/>
              </w:rPr>
              <w:t>50</w:t>
            </w:r>
          </w:p>
        </w:tc>
        <w:tc>
          <w:tcPr>
            <w:tcW w:w="1496" w:type="dxa"/>
            <w:tcBorders>
              <w:top w:val="nil"/>
              <w:left w:val="nil"/>
              <w:bottom w:val="single" w:sz="4" w:space="0" w:color="auto"/>
              <w:right w:val="nil"/>
            </w:tcBorders>
            <w:shd w:val="clear" w:color="auto" w:fill="auto"/>
            <w:noWrap/>
            <w:vAlign w:val="center"/>
          </w:tcPr>
          <w:p w14:paraId="0D3CD581" w14:textId="77777777" w:rsidR="00AD56B9" w:rsidRPr="004A1B33" w:rsidRDefault="00AD56B9" w:rsidP="005C36A3">
            <w:pPr>
              <w:spacing w:line="276" w:lineRule="auto"/>
              <w:jc w:val="center"/>
              <w:rPr>
                <w:color w:val="000000"/>
                <w:sz w:val="18"/>
                <w:szCs w:val="18"/>
              </w:rPr>
            </w:pPr>
            <w:r w:rsidRPr="004A1B33">
              <w:rPr>
                <w:color w:val="000000"/>
                <w:sz w:val="18"/>
                <w:szCs w:val="18"/>
              </w:rPr>
              <w:t>0.83 (0.60</w:t>
            </w:r>
            <w:r>
              <w:rPr>
                <w:color w:val="000000"/>
                <w:sz w:val="18"/>
                <w:szCs w:val="18"/>
              </w:rPr>
              <w:t>-</w:t>
            </w:r>
            <w:r w:rsidRPr="004A1B33">
              <w:rPr>
                <w:color w:val="000000"/>
                <w:sz w:val="18"/>
                <w:szCs w:val="18"/>
              </w:rPr>
              <w:t>1.13)</w:t>
            </w:r>
          </w:p>
        </w:tc>
        <w:tc>
          <w:tcPr>
            <w:tcW w:w="200" w:type="dxa"/>
            <w:tcBorders>
              <w:top w:val="nil"/>
              <w:left w:val="nil"/>
              <w:bottom w:val="single" w:sz="4" w:space="0" w:color="auto"/>
              <w:right w:val="nil"/>
            </w:tcBorders>
          </w:tcPr>
          <w:p w14:paraId="71D7654A" w14:textId="77777777" w:rsidR="00AD56B9" w:rsidRPr="004A1B33" w:rsidRDefault="00AD56B9" w:rsidP="005C36A3">
            <w:pPr>
              <w:spacing w:line="276" w:lineRule="auto"/>
              <w:jc w:val="center"/>
              <w:rPr>
                <w:sz w:val="18"/>
                <w:szCs w:val="18"/>
              </w:rPr>
            </w:pPr>
          </w:p>
        </w:tc>
        <w:tc>
          <w:tcPr>
            <w:tcW w:w="771" w:type="dxa"/>
            <w:tcBorders>
              <w:top w:val="nil"/>
              <w:left w:val="nil"/>
              <w:bottom w:val="single" w:sz="4" w:space="0" w:color="auto"/>
              <w:right w:val="nil"/>
            </w:tcBorders>
            <w:vAlign w:val="center"/>
          </w:tcPr>
          <w:p w14:paraId="6F55C742" w14:textId="77777777" w:rsidR="00AD56B9" w:rsidRPr="004A1B33" w:rsidRDefault="00AD56B9" w:rsidP="005C36A3">
            <w:pPr>
              <w:spacing w:line="276" w:lineRule="auto"/>
              <w:jc w:val="center"/>
              <w:rPr>
                <w:color w:val="000000"/>
                <w:sz w:val="18"/>
                <w:szCs w:val="18"/>
              </w:rPr>
            </w:pPr>
            <w:r w:rsidRPr="004A1B33">
              <w:rPr>
                <w:color w:val="000000"/>
                <w:sz w:val="18"/>
                <w:szCs w:val="18"/>
              </w:rPr>
              <w:t>10</w:t>
            </w:r>
          </w:p>
        </w:tc>
        <w:tc>
          <w:tcPr>
            <w:tcW w:w="1671" w:type="dxa"/>
            <w:tcBorders>
              <w:top w:val="nil"/>
              <w:left w:val="nil"/>
              <w:bottom w:val="single" w:sz="4" w:space="0" w:color="auto"/>
              <w:right w:val="nil"/>
            </w:tcBorders>
            <w:vAlign w:val="center"/>
          </w:tcPr>
          <w:p w14:paraId="48CA2716" w14:textId="77777777" w:rsidR="00AD56B9" w:rsidRPr="004A1B33" w:rsidRDefault="00AD56B9" w:rsidP="005C36A3">
            <w:pPr>
              <w:spacing w:line="276" w:lineRule="auto"/>
              <w:jc w:val="center"/>
              <w:rPr>
                <w:color w:val="000000"/>
                <w:sz w:val="18"/>
                <w:szCs w:val="18"/>
              </w:rPr>
            </w:pPr>
            <w:r w:rsidRPr="004A1B33">
              <w:rPr>
                <w:color w:val="000000"/>
                <w:sz w:val="18"/>
                <w:szCs w:val="18"/>
              </w:rPr>
              <w:t>0.91 (0.46</w:t>
            </w:r>
            <w:r>
              <w:rPr>
                <w:color w:val="000000"/>
                <w:sz w:val="18"/>
                <w:szCs w:val="18"/>
              </w:rPr>
              <w:t>-</w:t>
            </w:r>
            <w:r w:rsidRPr="004A1B33">
              <w:rPr>
                <w:color w:val="000000"/>
                <w:sz w:val="18"/>
                <w:szCs w:val="18"/>
              </w:rPr>
              <w:t>1.82)</w:t>
            </w:r>
          </w:p>
        </w:tc>
      </w:tr>
      <w:tr w:rsidR="00AD56B9" w:rsidRPr="004A1B33" w14:paraId="79B4B3EC" w14:textId="77777777" w:rsidTr="00AD56B9">
        <w:trPr>
          <w:trHeight w:val="245"/>
          <w:jc w:val="center"/>
        </w:trPr>
        <w:tc>
          <w:tcPr>
            <w:tcW w:w="4293" w:type="dxa"/>
            <w:tcBorders>
              <w:top w:val="nil"/>
              <w:left w:val="nil"/>
              <w:bottom w:val="single" w:sz="4" w:space="0" w:color="auto"/>
              <w:right w:val="nil"/>
            </w:tcBorders>
            <w:shd w:val="clear" w:color="auto" w:fill="auto"/>
            <w:noWrap/>
            <w:vAlign w:val="center"/>
          </w:tcPr>
          <w:p w14:paraId="75F00810" w14:textId="652695C5" w:rsidR="00AD56B9" w:rsidRPr="004A1B33" w:rsidRDefault="00AD56B9" w:rsidP="005C36A3">
            <w:pPr>
              <w:spacing w:line="276" w:lineRule="auto"/>
              <w:rPr>
                <w:color w:val="000000"/>
                <w:sz w:val="18"/>
                <w:szCs w:val="18"/>
                <w:lang w:eastAsia="pt-BR"/>
              </w:rPr>
            </w:pPr>
            <w:r w:rsidRPr="004A1B33">
              <w:rPr>
                <w:color w:val="000000"/>
                <w:sz w:val="18"/>
                <w:szCs w:val="18"/>
              </w:rPr>
              <w:t xml:space="preserve">Medium </w:t>
            </w:r>
            <w:r>
              <w:rPr>
                <w:color w:val="000000"/>
                <w:sz w:val="18"/>
                <w:szCs w:val="18"/>
              </w:rPr>
              <w:t xml:space="preserve">sedentary </w:t>
            </w:r>
            <w:r w:rsidR="00077B12">
              <w:rPr>
                <w:color w:val="000000"/>
                <w:sz w:val="18"/>
                <w:szCs w:val="18"/>
              </w:rPr>
              <w:t>time</w:t>
            </w:r>
            <w:r w:rsidRPr="004A1B33">
              <w:rPr>
                <w:color w:val="000000"/>
                <w:sz w:val="18"/>
                <w:szCs w:val="18"/>
              </w:rPr>
              <w:t xml:space="preserve"> and low LPA</w:t>
            </w:r>
          </w:p>
        </w:tc>
        <w:tc>
          <w:tcPr>
            <w:tcW w:w="771" w:type="dxa"/>
            <w:tcBorders>
              <w:top w:val="nil"/>
              <w:left w:val="nil"/>
              <w:bottom w:val="single" w:sz="4" w:space="0" w:color="auto"/>
              <w:right w:val="nil"/>
            </w:tcBorders>
            <w:vAlign w:val="center"/>
          </w:tcPr>
          <w:p w14:paraId="147235F7" w14:textId="77777777" w:rsidR="00AD56B9" w:rsidRPr="004A1B33" w:rsidRDefault="00AD56B9" w:rsidP="005C36A3">
            <w:pPr>
              <w:spacing w:line="276" w:lineRule="auto"/>
              <w:jc w:val="center"/>
              <w:rPr>
                <w:color w:val="000000"/>
                <w:sz w:val="18"/>
                <w:szCs w:val="18"/>
              </w:rPr>
            </w:pPr>
            <w:r w:rsidRPr="004A1B33">
              <w:rPr>
                <w:color w:val="000000"/>
                <w:sz w:val="18"/>
                <w:szCs w:val="18"/>
              </w:rPr>
              <w:t>8,135</w:t>
            </w:r>
          </w:p>
        </w:tc>
        <w:tc>
          <w:tcPr>
            <w:tcW w:w="771" w:type="dxa"/>
            <w:tcBorders>
              <w:top w:val="nil"/>
              <w:left w:val="nil"/>
              <w:bottom w:val="single" w:sz="4" w:space="0" w:color="auto"/>
              <w:right w:val="nil"/>
            </w:tcBorders>
            <w:shd w:val="clear" w:color="auto" w:fill="auto"/>
            <w:noWrap/>
            <w:vAlign w:val="center"/>
          </w:tcPr>
          <w:p w14:paraId="7C8D0AC9" w14:textId="77777777" w:rsidR="00AD56B9" w:rsidRPr="004A1B33" w:rsidRDefault="00AD56B9" w:rsidP="005C36A3">
            <w:pPr>
              <w:spacing w:line="276" w:lineRule="auto"/>
              <w:jc w:val="center"/>
              <w:rPr>
                <w:color w:val="000000"/>
                <w:sz w:val="18"/>
                <w:szCs w:val="18"/>
              </w:rPr>
            </w:pPr>
            <w:r w:rsidRPr="004A1B33">
              <w:rPr>
                <w:color w:val="000000"/>
                <w:sz w:val="18"/>
                <w:szCs w:val="18"/>
              </w:rPr>
              <w:t>165</w:t>
            </w:r>
          </w:p>
        </w:tc>
        <w:tc>
          <w:tcPr>
            <w:tcW w:w="1496" w:type="dxa"/>
            <w:tcBorders>
              <w:top w:val="nil"/>
              <w:left w:val="nil"/>
              <w:bottom w:val="single" w:sz="4" w:space="0" w:color="auto"/>
              <w:right w:val="nil"/>
            </w:tcBorders>
            <w:shd w:val="clear" w:color="auto" w:fill="auto"/>
            <w:noWrap/>
            <w:vAlign w:val="center"/>
          </w:tcPr>
          <w:p w14:paraId="49E3BADA" w14:textId="77777777" w:rsidR="00AD56B9" w:rsidRPr="004A1B33" w:rsidRDefault="00AD56B9" w:rsidP="005C36A3">
            <w:pPr>
              <w:spacing w:line="276" w:lineRule="auto"/>
              <w:jc w:val="center"/>
              <w:rPr>
                <w:color w:val="000000"/>
                <w:sz w:val="18"/>
                <w:szCs w:val="18"/>
              </w:rPr>
            </w:pPr>
            <w:r w:rsidRPr="004A1B33">
              <w:rPr>
                <w:color w:val="000000"/>
                <w:sz w:val="18"/>
                <w:szCs w:val="18"/>
              </w:rPr>
              <w:t>1.17 (0.95</w:t>
            </w:r>
            <w:r>
              <w:rPr>
                <w:color w:val="000000"/>
                <w:sz w:val="18"/>
                <w:szCs w:val="18"/>
              </w:rPr>
              <w:t>-</w:t>
            </w:r>
            <w:r w:rsidRPr="004A1B33">
              <w:rPr>
                <w:color w:val="000000"/>
                <w:sz w:val="18"/>
                <w:szCs w:val="18"/>
              </w:rPr>
              <w:t>1.44)</w:t>
            </w:r>
          </w:p>
        </w:tc>
        <w:tc>
          <w:tcPr>
            <w:tcW w:w="200" w:type="dxa"/>
            <w:tcBorders>
              <w:top w:val="nil"/>
              <w:left w:val="nil"/>
              <w:bottom w:val="single" w:sz="4" w:space="0" w:color="auto"/>
              <w:right w:val="nil"/>
            </w:tcBorders>
          </w:tcPr>
          <w:p w14:paraId="40842486" w14:textId="77777777" w:rsidR="00AD56B9" w:rsidRPr="004A1B33" w:rsidRDefault="00AD56B9" w:rsidP="005C36A3">
            <w:pPr>
              <w:spacing w:line="276" w:lineRule="auto"/>
              <w:jc w:val="center"/>
              <w:rPr>
                <w:sz w:val="18"/>
                <w:szCs w:val="18"/>
              </w:rPr>
            </w:pPr>
          </w:p>
        </w:tc>
        <w:tc>
          <w:tcPr>
            <w:tcW w:w="771" w:type="dxa"/>
            <w:tcBorders>
              <w:top w:val="nil"/>
              <w:left w:val="nil"/>
              <w:bottom w:val="single" w:sz="4" w:space="0" w:color="auto"/>
              <w:right w:val="nil"/>
            </w:tcBorders>
            <w:vAlign w:val="center"/>
          </w:tcPr>
          <w:p w14:paraId="2879EEAA" w14:textId="77777777" w:rsidR="00AD56B9" w:rsidRPr="004A1B33" w:rsidRDefault="00AD56B9" w:rsidP="005C36A3">
            <w:pPr>
              <w:spacing w:line="276" w:lineRule="auto"/>
              <w:jc w:val="center"/>
              <w:rPr>
                <w:color w:val="000000"/>
                <w:sz w:val="18"/>
                <w:szCs w:val="18"/>
              </w:rPr>
            </w:pPr>
            <w:r w:rsidRPr="004A1B33">
              <w:rPr>
                <w:color w:val="000000"/>
                <w:sz w:val="18"/>
                <w:szCs w:val="18"/>
              </w:rPr>
              <w:t>48</w:t>
            </w:r>
          </w:p>
        </w:tc>
        <w:tc>
          <w:tcPr>
            <w:tcW w:w="1671" w:type="dxa"/>
            <w:tcBorders>
              <w:top w:val="nil"/>
              <w:left w:val="nil"/>
              <w:bottom w:val="single" w:sz="4" w:space="0" w:color="auto"/>
              <w:right w:val="nil"/>
            </w:tcBorders>
            <w:vAlign w:val="center"/>
          </w:tcPr>
          <w:p w14:paraId="68C5BC42" w14:textId="77777777" w:rsidR="00AD56B9" w:rsidRPr="004A1B33" w:rsidRDefault="00AD56B9" w:rsidP="005C36A3">
            <w:pPr>
              <w:spacing w:line="276" w:lineRule="auto"/>
              <w:jc w:val="center"/>
              <w:rPr>
                <w:color w:val="000000"/>
                <w:sz w:val="18"/>
                <w:szCs w:val="18"/>
              </w:rPr>
            </w:pPr>
            <w:r w:rsidRPr="004A1B33">
              <w:rPr>
                <w:color w:val="000000"/>
                <w:sz w:val="18"/>
                <w:szCs w:val="18"/>
              </w:rPr>
              <w:t>1.59 (1.05</w:t>
            </w:r>
            <w:r>
              <w:rPr>
                <w:color w:val="000000"/>
                <w:sz w:val="18"/>
                <w:szCs w:val="18"/>
              </w:rPr>
              <w:t>-</w:t>
            </w:r>
            <w:r w:rsidRPr="004A1B33">
              <w:rPr>
                <w:color w:val="000000"/>
                <w:sz w:val="18"/>
                <w:szCs w:val="18"/>
              </w:rPr>
              <w:t>2.41)</w:t>
            </w:r>
          </w:p>
        </w:tc>
      </w:tr>
      <w:tr w:rsidR="00AD56B9" w:rsidRPr="004A1B33" w14:paraId="5D7D1C86" w14:textId="77777777" w:rsidTr="00AD56B9">
        <w:trPr>
          <w:trHeight w:val="245"/>
          <w:jc w:val="center"/>
        </w:trPr>
        <w:tc>
          <w:tcPr>
            <w:tcW w:w="4293" w:type="dxa"/>
            <w:tcBorders>
              <w:top w:val="nil"/>
              <w:left w:val="nil"/>
              <w:bottom w:val="single" w:sz="4" w:space="0" w:color="auto"/>
              <w:right w:val="nil"/>
            </w:tcBorders>
            <w:shd w:val="clear" w:color="auto" w:fill="auto"/>
            <w:noWrap/>
            <w:vAlign w:val="center"/>
          </w:tcPr>
          <w:p w14:paraId="24676E61" w14:textId="5A2B364F" w:rsidR="00AD56B9" w:rsidRPr="004A1B33" w:rsidRDefault="00AD56B9" w:rsidP="005C36A3">
            <w:pPr>
              <w:spacing w:line="276" w:lineRule="auto"/>
              <w:rPr>
                <w:color w:val="000000"/>
                <w:sz w:val="18"/>
                <w:szCs w:val="18"/>
                <w:lang w:eastAsia="pt-BR"/>
              </w:rPr>
            </w:pPr>
            <w:r w:rsidRPr="004A1B33">
              <w:rPr>
                <w:color w:val="000000"/>
                <w:sz w:val="18"/>
                <w:szCs w:val="18"/>
              </w:rPr>
              <w:t xml:space="preserve">High </w:t>
            </w:r>
            <w:r>
              <w:rPr>
                <w:color w:val="000000"/>
                <w:sz w:val="18"/>
                <w:szCs w:val="18"/>
              </w:rPr>
              <w:t xml:space="preserve">sedentary </w:t>
            </w:r>
            <w:r w:rsidR="00077B12">
              <w:rPr>
                <w:color w:val="000000"/>
                <w:sz w:val="18"/>
                <w:szCs w:val="18"/>
              </w:rPr>
              <w:t>time</w:t>
            </w:r>
            <w:r w:rsidRPr="004A1B33">
              <w:rPr>
                <w:color w:val="000000"/>
                <w:sz w:val="18"/>
                <w:szCs w:val="18"/>
              </w:rPr>
              <w:t xml:space="preserve"> and low LPA</w:t>
            </w:r>
          </w:p>
        </w:tc>
        <w:tc>
          <w:tcPr>
            <w:tcW w:w="771" w:type="dxa"/>
            <w:tcBorders>
              <w:top w:val="nil"/>
              <w:left w:val="nil"/>
              <w:bottom w:val="single" w:sz="4" w:space="0" w:color="auto"/>
              <w:right w:val="nil"/>
            </w:tcBorders>
            <w:vAlign w:val="center"/>
          </w:tcPr>
          <w:p w14:paraId="2F024CA4" w14:textId="77777777" w:rsidR="00AD56B9" w:rsidRPr="004A1B33" w:rsidRDefault="00AD56B9" w:rsidP="005C36A3">
            <w:pPr>
              <w:spacing w:line="276" w:lineRule="auto"/>
              <w:jc w:val="center"/>
              <w:rPr>
                <w:color w:val="000000"/>
                <w:sz w:val="18"/>
                <w:szCs w:val="18"/>
              </w:rPr>
            </w:pPr>
            <w:r w:rsidRPr="004A1B33">
              <w:rPr>
                <w:color w:val="000000"/>
                <w:sz w:val="18"/>
                <w:szCs w:val="18"/>
              </w:rPr>
              <w:t>11,571</w:t>
            </w:r>
          </w:p>
        </w:tc>
        <w:tc>
          <w:tcPr>
            <w:tcW w:w="771" w:type="dxa"/>
            <w:tcBorders>
              <w:top w:val="nil"/>
              <w:left w:val="nil"/>
              <w:bottom w:val="single" w:sz="4" w:space="0" w:color="auto"/>
              <w:right w:val="nil"/>
            </w:tcBorders>
            <w:shd w:val="clear" w:color="auto" w:fill="auto"/>
            <w:noWrap/>
            <w:vAlign w:val="center"/>
          </w:tcPr>
          <w:p w14:paraId="0642FB69" w14:textId="77777777" w:rsidR="00AD56B9" w:rsidRPr="004A1B33" w:rsidRDefault="00AD56B9" w:rsidP="005C36A3">
            <w:pPr>
              <w:spacing w:line="276" w:lineRule="auto"/>
              <w:jc w:val="center"/>
              <w:rPr>
                <w:color w:val="000000"/>
                <w:sz w:val="18"/>
                <w:szCs w:val="18"/>
              </w:rPr>
            </w:pPr>
            <w:r w:rsidRPr="004A1B33">
              <w:rPr>
                <w:color w:val="000000"/>
                <w:sz w:val="18"/>
                <w:szCs w:val="18"/>
              </w:rPr>
              <w:t>333</w:t>
            </w:r>
          </w:p>
        </w:tc>
        <w:tc>
          <w:tcPr>
            <w:tcW w:w="1496" w:type="dxa"/>
            <w:tcBorders>
              <w:top w:val="nil"/>
              <w:left w:val="nil"/>
              <w:bottom w:val="single" w:sz="4" w:space="0" w:color="auto"/>
              <w:right w:val="nil"/>
            </w:tcBorders>
            <w:shd w:val="clear" w:color="auto" w:fill="auto"/>
            <w:noWrap/>
            <w:vAlign w:val="center"/>
          </w:tcPr>
          <w:p w14:paraId="52B397BA" w14:textId="77777777" w:rsidR="00AD56B9" w:rsidRPr="004A1B33" w:rsidRDefault="00AD56B9" w:rsidP="005C36A3">
            <w:pPr>
              <w:spacing w:line="276" w:lineRule="auto"/>
              <w:jc w:val="center"/>
              <w:rPr>
                <w:color w:val="000000"/>
                <w:sz w:val="18"/>
                <w:szCs w:val="18"/>
              </w:rPr>
            </w:pPr>
            <w:r w:rsidRPr="004A1B33">
              <w:rPr>
                <w:color w:val="000000"/>
                <w:sz w:val="18"/>
                <w:szCs w:val="18"/>
              </w:rPr>
              <w:t>1.25 (1.03</w:t>
            </w:r>
            <w:r>
              <w:rPr>
                <w:color w:val="000000"/>
                <w:sz w:val="18"/>
                <w:szCs w:val="18"/>
              </w:rPr>
              <w:t>-</w:t>
            </w:r>
            <w:r w:rsidRPr="004A1B33">
              <w:rPr>
                <w:color w:val="000000"/>
                <w:sz w:val="18"/>
                <w:szCs w:val="18"/>
              </w:rPr>
              <w:t>1.51)</w:t>
            </w:r>
          </w:p>
        </w:tc>
        <w:tc>
          <w:tcPr>
            <w:tcW w:w="200" w:type="dxa"/>
            <w:tcBorders>
              <w:top w:val="nil"/>
              <w:left w:val="nil"/>
              <w:bottom w:val="single" w:sz="4" w:space="0" w:color="auto"/>
              <w:right w:val="nil"/>
            </w:tcBorders>
          </w:tcPr>
          <w:p w14:paraId="4ED09755" w14:textId="77777777" w:rsidR="00AD56B9" w:rsidRPr="004A1B33" w:rsidRDefault="00AD56B9" w:rsidP="005C36A3">
            <w:pPr>
              <w:spacing w:line="276" w:lineRule="auto"/>
              <w:jc w:val="center"/>
              <w:rPr>
                <w:sz w:val="18"/>
                <w:szCs w:val="18"/>
              </w:rPr>
            </w:pPr>
          </w:p>
        </w:tc>
        <w:tc>
          <w:tcPr>
            <w:tcW w:w="771" w:type="dxa"/>
            <w:tcBorders>
              <w:top w:val="nil"/>
              <w:left w:val="nil"/>
              <w:bottom w:val="single" w:sz="4" w:space="0" w:color="auto"/>
              <w:right w:val="nil"/>
            </w:tcBorders>
            <w:vAlign w:val="center"/>
          </w:tcPr>
          <w:p w14:paraId="334A6CC6" w14:textId="77777777" w:rsidR="00AD56B9" w:rsidRPr="004A1B33" w:rsidRDefault="00AD56B9" w:rsidP="005C36A3">
            <w:pPr>
              <w:spacing w:line="276" w:lineRule="auto"/>
              <w:jc w:val="center"/>
              <w:rPr>
                <w:color w:val="000000"/>
                <w:sz w:val="18"/>
                <w:szCs w:val="18"/>
              </w:rPr>
            </w:pPr>
            <w:r w:rsidRPr="004A1B33">
              <w:rPr>
                <w:color w:val="000000"/>
                <w:sz w:val="18"/>
                <w:szCs w:val="18"/>
              </w:rPr>
              <w:t>87</w:t>
            </w:r>
          </w:p>
        </w:tc>
        <w:tc>
          <w:tcPr>
            <w:tcW w:w="1671" w:type="dxa"/>
            <w:tcBorders>
              <w:top w:val="nil"/>
              <w:left w:val="nil"/>
              <w:bottom w:val="single" w:sz="4" w:space="0" w:color="auto"/>
              <w:right w:val="nil"/>
            </w:tcBorders>
            <w:vAlign w:val="center"/>
          </w:tcPr>
          <w:p w14:paraId="493BBA0D" w14:textId="77777777" w:rsidR="00AD56B9" w:rsidRPr="004A1B33" w:rsidRDefault="00AD56B9" w:rsidP="005C36A3">
            <w:pPr>
              <w:spacing w:line="276" w:lineRule="auto"/>
              <w:jc w:val="center"/>
              <w:rPr>
                <w:color w:val="000000"/>
                <w:sz w:val="18"/>
                <w:szCs w:val="18"/>
              </w:rPr>
            </w:pPr>
            <w:r w:rsidRPr="004A1B33">
              <w:rPr>
                <w:color w:val="000000"/>
                <w:sz w:val="18"/>
                <w:szCs w:val="18"/>
              </w:rPr>
              <w:t>1.14 (0.76</w:t>
            </w:r>
            <w:r>
              <w:rPr>
                <w:color w:val="000000"/>
                <w:sz w:val="18"/>
                <w:szCs w:val="18"/>
              </w:rPr>
              <w:t>-</w:t>
            </w:r>
            <w:r w:rsidRPr="004A1B33">
              <w:rPr>
                <w:color w:val="000000"/>
                <w:sz w:val="18"/>
                <w:szCs w:val="18"/>
              </w:rPr>
              <w:t>1.70)</w:t>
            </w:r>
          </w:p>
        </w:tc>
      </w:tr>
    </w:tbl>
    <w:p w14:paraId="4BB16907" w14:textId="1AFC0AAF" w:rsidR="00AD56B9" w:rsidRPr="00F631A1" w:rsidRDefault="00AD56B9" w:rsidP="00AD56B9">
      <w:pPr>
        <w:spacing w:line="276" w:lineRule="auto"/>
        <w:rPr>
          <w:color w:val="000000"/>
          <w:sz w:val="16"/>
          <w:szCs w:val="16"/>
          <w:lang w:eastAsia="pt-BR"/>
        </w:rPr>
      </w:pPr>
      <w:r w:rsidRPr="00F631A1">
        <w:rPr>
          <w:color w:val="000000"/>
          <w:sz w:val="16"/>
          <w:szCs w:val="16"/>
          <w:lang w:eastAsia="pt-BR"/>
        </w:rPr>
        <w:t xml:space="preserve">Approximate tertiles were used to categorize low, medium and high sedentary </w:t>
      </w:r>
      <w:r w:rsidR="00077B12">
        <w:rPr>
          <w:color w:val="000000"/>
          <w:sz w:val="16"/>
          <w:szCs w:val="16"/>
          <w:lang w:eastAsia="pt-BR"/>
        </w:rPr>
        <w:t>time</w:t>
      </w:r>
      <w:r w:rsidRPr="00F631A1">
        <w:rPr>
          <w:color w:val="000000"/>
          <w:sz w:val="16"/>
          <w:szCs w:val="16"/>
          <w:lang w:eastAsia="pt-BR"/>
        </w:rPr>
        <w:t xml:space="preserve"> (3-10 hours/day; 10-11 hours/day; &gt;11 hours/day); and actual tertiles were used to categorise MVPA (0-21 min/day; 21-41 min/day; &gt;41 min/day), LIPA (&lt;70 min/day; 70-119 min/day; &gt;119 min/day), MPA (&lt;19 min/day; 19-36.8 min/day; &gt;36.8 min/day), and VPA (&lt;1 min/day; 1-3 min/day; &gt;3 min/day). </w:t>
      </w:r>
      <w:bookmarkStart w:id="1" w:name="_Hlk118799422"/>
      <w:r>
        <w:rPr>
          <w:color w:val="000000"/>
          <w:sz w:val="16"/>
          <w:szCs w:val="16"/>
          <w:lang w:eastAsia="pt-BR"/>
        </w:rPr>
        <w:t>T</w:t>
      </w:r>
      <w:r w:rsidRPr="00D92A46">
        <w:rPr>
          <w:color w:val="000000"/>
          <w:sz w:val="16"/>
          <w:szCs w:val="16"/>
          <w:lang w:eastAsia="pt-BR"/>
        </w:rPr>
        <w:t>he median value of physical activity in each tertile</w:t>
      </w:r>
      <w:r>
        <w:rPr>
          <w:color w:val="000000"/>
          <w:sz w:val="16"/>
          <w:szCs w:val="16"/>
          <w:lang w:eastAsia="pt-BR"/>
        </w:rPr>
        <w:t xml:space="preserve"> were:</w:t>
      </w:r>
      <w:r w:rsidRPr="00D92A46">
        <w:rPr>
          <w:color w:val="000000"/>
          <w:sz w:val="16"/>
          <w:szCs w:val="16"/>
          <w:lang w:eastAsia="pt-BR"/>
        </w:rPr>
        <w:t xml:space="preserve"> MVPA (low: 13.5 min/day; medium: 30.0 min/day; high: 59.3 min/day), LPA (low: 54.1 min/day; medium: 90.4 min/day; high: 162.7 min/day), MPA (low: 12.1 min/day; medium: 26.9 min/day; high: 63.6 min/day), and VPA (low: 0.5 min/day; medium: 1.7 min/day; high: 5.5 min/day).</w:t>
      </w:r>
    </w:p>
    <w:bookmarkEnd w:id="1"/>
    <w:p w14:paraId="70171126" w14:textId="77777777" w:rsidR="00AD56B9" w:rsidRPr="00F631A1" w:rsidRDefault="00AD56B9" w:rsidP="00AD56B9">
      <w:pPr>
        <w:spacing w:line="276" w:lineRule="auto"/>
        <w:rPr>
          <w:color w:val="000000"/>
          <w:sz w:val="16"/>
          <w:szCs w:val="16"/>
          <w:lang w:eastAsia="pt-BR"/>
        </w:rPr>
      </w:pPr>
      <w:r w:rsidRPr="00F631A1">
        <w:rPr>
          <w:color w:val="000000"/>
          <w:sz w:val="16"/>
          <w:szCs w:val="16"/>
          <w:lang w:eastAsia="pt-BR"/>
        </w:rPr>
        <w:t>Multivariable model: adjusted for age, sex, education, race/ethnicity, smoking status, alcohol consumption, fruits and vegetables, sleep duration, family history of CVD (for ACM and CVD mortality) and family history of cancer (for ACM and cancer mortality); plus, exclusion of participants with CVD, cancer and COPD at baseline and less than 2 years of follow-up.</w:t>
      </w:r>
    </w:p>
    <w:p w14:paraId="3FF9D651" w14:textId="77777777" w:rsidR="00AD56B9" w:rsidRPr="00F631A1" w:rsidRDefault="00AD56B9" w:rsidP="00AD56B9">
      <w:pPr>
        <w:spacing w:line="276" w:lineRule="auto"/>
        <w:rPr>
          <w:color w:val="000000"/>
          <w:sz w:val="16"/>
          <w:szCs w:val="16"/>
          <w:lang w:eastAsia="pt-BR"/>
        </w:rPr>
      </w:pPr>
      <w:r w:rsidRPr="00F631A1">
        <w:rPr>
          <w:color w:val="000000"/>
          <w:sz w:val="16"/>
          <w:szCs w:val="16"/>
          <w:lang w:eastAsia="pt-BR"/>
        </w:rPr>
        <w:t>* Additionally adjusted for light physical activity</w:t>
      </w:r>
    </w:p>
    <w:p w14:paraId="6E9FB079" w14:textId="77777777" w:rsidR="00AD56B9" w:rsidRPr="00F631A1" w:rsidRDefault="00AD56B9" w:rsidP="00AD56B9">
      <w:pPr>
        <w:spacing w:line="276" w:lineRule="auto"/>
        <w:rPr>
          <w:color w:val="000000"/>
          <w:sz w:val="16"/>
          <w:szCs w:val="16"/>
          <w:lang w:eastAsia="pt-BR"/>
        </w:rPr>
      </w:pPr>
      <w:r w:rsidRPr="00F631A1">
        <w:rPr>
          <w:color w:val="000000"/>
          <w:sz w:val="16"/>
          <w:szCs w:val="16"/>
          <w:lang w:eastAsia="pt-BR"/>
        </w:rPr>
        <w:t># Additionally adjusted for light and moderate physical activity</w:t>
      </w:r>
    </w:p>
    <w:p w14:paraId="7F4203FF" w14:textId="77777777" w:rsidR="00AD56B9" w:rsidRPr="00F631A1" w:rsidRDefault="00AD56B9" w:rsidP="00AD56B9">
      <w:pPr>
        <w:spacing w:line="276" w:lineRule="auto"/>
        <w:rPr>
          <w:color w:val="000000"/>
          <w:sz w:val="16"/>
          <w:szCs w:val="16"/>
          <w:lang w:eastAsia="pt-BR"/>
        </w:rPr>
      </w:pPr>
      <w:r w:rsidRPr="00F631A1">
        <w:rPr>
          <w:color w:val="000000"/>
          <w:sz w:val="16"/>
          <w:szCs w:val="16"/>
          <w:lang w:eastAsia="pt-BR"/>
        </w:rPr>
        <w:t>$ Additionally adjusted for moderate to vigorous physical activity</w:t>
      </w:r>
    </w:p>
    <w:p w14:paraId="22A03929" w14:textId="77777777" w:rsidR="00AD56B9" w:rsidRPr="00F631A1" w:rsidRDefault="00AD56B9" w:rsidP="00AD56B9">
      <w:pPr>
        <w:spacing w:line="276" w:lineRule="auto"/>
        <w:rPr>
          <w:color w:val="000000"/>
          <w:sz w:val="16"/>
          <w:szCs w:val="16"/>
          <w:lang w:eastAsia="pt-BR"/>
        </w:rPr>
      </w:pPr>
      <w:r w:rsidRPr="00F631A1">
        <w:rPr>
          <w:color w:val="000000"/>
          <w:sz w:val="16"/>
          <w:szCs w:val="16"/>
          <w:lang w:eastAsia="pt-BR"/>
        </w:rPr>
        <w:t>** Additionally adjusted for light and vigorous physical activity</w:t>
      </w:r>
    </w:p>
    <w:p w14:paraId="0AEE568B" w14:textId="331CFA7F" w:rsidR="00006BBF" w:rsidRDefault="00006BBF">
      <w:pPr>
        <w:spacing w:after="160" w:line="259" w:lineRule="auto"/>
        <w:rPr>
          <w:b/>
          <w:bCs/>
        </w:rPr>
        <w:sectPr w:rsidR="00006BBF" w:rsidSect="00291B2F">
          <w:pgSz w:w="11906" w:h="16838"/>
          <w:pgMar w:top="720" w:right="720" w:bottom="851" w:left="720" w:header="708" w:footer="708" w:gutter="0"/>
          <w:cols w:space="708"/>
          <w:docGrid w:linePitch="360"/>
        </w:sectPr>
      </w:pPr>
    </w:p>
    <w:p w14:paraId="0BE952F4" w14:textId="77F9652D" w:rsidR="00660BB1" w:rsidRPr="00AF427C" w:rsidRDefault="00660BB1" w:rsidP="00660BB1">
      <w:pPr>
        <w:spacing w:line="276" w:lineRule="auto"/>
      </w:pPr>
      <w:r w:rsidRPr="00AF427C">
        <w:rPr>
          <w:b/>
          <w:bCs/>
        </w:rPr>
        <w:lastRenderedPageBreak/>
        <w:t>Table S</w:t>
      </w:r>
      <w:r w:rsidR="002822C5">
        <w:rPr>
          <w:b/>
          <w:bCs/>
        </w:rPr>
        <w:t>3</w:t>
      </w:r>
      <w:r w:rsidRPr="00AF427C">
        <w:rPr>
          <w:b/>
          <w:bCs/>
        </w:rPr>
        <w:t xml:space="preserve">: Sensitivity analysis: </w:t>
      </w:r>
      <w:r w:rsidRPr="00AF427C">
        <w:t xml:space="preserve">Independent and joint associations of device-measured sitting time and </w:t>
      </w:r>
      <w:r w:rsidRPr="00443437">
        <w:rPr>
          <w:b/>
          <w:bCs/>
        </w:rPr>
        <w:t>moderate to vigorous physical activity</w:t>
      </w:r>
      <w:r w:rsidRPr="00AF427C">
        <w:t xml:space="preserve"> with all-cause</w:t>
      </w:r>
      <w:r w:rsidR="00AD56B9">
        <w:t xml:space="preserve"> and cardiovascular disease</w:t>
      </w:r>
      <w:r w:rsidRPr="00AF427C">
        <w:t xml:space="preserve"> mortality, UK Biobank</w:t>
      </w:r>
    </w:p>
    <w:tbl>
      <w:tblPr>
        <w:tblW w:w="0" w:type="auto"/>
        <w:tblCellMar>
          <w:left w:w="70" w:type="dxa"/>
          <w:right w:w="70" w:type="dxa"/>
        </w:tblCellMar>
        <w:tblLook w:val="04A0" w:firstRow="1" w:lastRow="0" w:firstColumn="1" w:lastColumn="0" w:noHBand="0" w:noVBand="1"/>
      </w:tblPr>
      <w:tblGrid>
        <w:gridCol w:w="2439"/>
        <w:gridCol w:w="1030"/>
        <w:gridCol w:w="668"/>
        <w:gridCol w:w="1881"/>
        <w:gridCol w:w="239"/>
        <w:gridCol w:w="1663"/>
        <w:gridCol w:w="239"/>
        <w:gridCol w:w="1706"/>
        <w:gridCol w:w="239"/>
        <w:gridCol w:w="1724"/>
        <w:gridCol w:w="239"/>
        <w:gridCol w:w="1454"/>
        <w:gridCol w:w="239"/>
        <w:gridCol w:w="1507"/>
      </w:tblGrid>
      <w:tr w:rsidR="00660BB1" w:rsidRPr="00AF427C" w14:paraId="18A6D63D" w14:textId="77777777" w:rsidTr="007F1DD9">
        <w:trPr>
          <w:trHeight w:val="855"/>
        </w:trPr>
        <w:tc>
          <w:tcPr>
            <w:tcW w:w="0" w:type="auto"/>
            <w:tcBorders>
              <w:top w:val="single" w:sz="8" w:space="0" w:color="auto"/>
              <w:left w:val="nil"/>
              <w:bottom w:val="nil"/>
              <w:right w:val="nil"/>
            </w:tcBorders>
            <w:shd w:val="clear" w:color="auto" w:fill="auto"/>
            <w:noWrap/>
            <w:vAlign w:val="center"/>
            <w:hideMark/>
          </w:tcPr>
          <w:p w14:paraId="1120123E" w14:textId="77777777" w:rsidR="00660BB1" w:rsidRPr="005E5F15" w:rsidRDefault="00660BB1" w:rsidP="007F1DD9">
            <w:pPr>
              <w:spacing w:line="276" w:lineRule="auto"/>
              <w:rPr>
                <w:b/>
                <w:bCs/>
                <w:color w:val="000000"/>
                <w:sz w:val="16"/>
                <w:szCs w:val="16"/>
                <w:lang w:eastAsia="pt-BR"/>
              </w:rPr>
            </w:pPr>
            <w:r w:rsidRPr="005E5F15">
              <w:rPr>
                <w:b/>
                <w:bCs/>
                <w:color w:val="000000"/>
                <w:sz w:val="16"/>
                <w:szCs w:val="16"/>
                <w:lang w:eastAsia="pt-BR"/>
              </w:rPr>
              <w:t> </w:t>
            </w:r>
          </w:p>
        </w:tc>
        <w:tc>
          <w:tcPr>
            <w:tcW w:w="0" w:type="auto"/>
            <w:tcBorders>
              <w:top w:val="single" w:sz="8" w:space="0" w:color="auto"/>
              <w:left w:val="nil"/>
              <w:bottom w:val="nil"/>
              <w:right w:val="nil"/>
            </w:tcBorders>
            <w:shd w:val="clear" w:color="auto" w:fill="auto"/>
            <w:noWrap/>
            <w:vAlign w:val="center"/>
            <w:hideMark/>
          </w:tcPr>
          <w:p w14:paraId="16687F76" w14:textId="77777777" w:rsidR="00660BB1" w:rsidRPr="005E5F15" w:rsidRDefault="00660BB1" w:rsidP="007F1DD9">
            <w:pPr>
              <w:spacing w:line="276" w:lineRule="auto"/>
              <w:rPr>
                <w:b/>
                <w:bCs/>
                <w:color w:val="000000"/>
                <w:sz w:val="16"/>
                <w:szCs w:val="16"/>
                <w:lang w:eastAsia="pt-BR"/>
              </w:rPr>
            </w:pPr>
            <w:r w:rsidRPr="005E5F15">
              <w:rPr>
                <w:b/>
                <w:bCs/>
                <w:color w:val="000000"/>
                <w:sz w:val="16"/>
                <w:szCs w:val="16"/>
                <w:lang w:eastAsia="pt-BR"/>
              </w:rPr>
              <w:t>Participants</w:t>
            </w:r>
          </w:p>
        </w:tc>
        <w:tc>
          <w:tcPr>
            <w:tcW w:w="0" w:type="auto"/>
            <w:tcBorders>
              <w:top w:val="single" w:sz="8" w:space="0" w:color="auto"/>
              <w:left w:val="nil"/>
              <w:bottom w:val="nil"/>
              <w:right w:val="nil"/>
            </w:tcBorders>
            <w:shd w:val="clear" w:color="auto" w:fill="auto"/>
            <w:noWrap/>
            <w:vAlign w:val="center"/>
            <w:hideMark/>
          </w:tcPr>
          <w:p w14:paraId="41EE886A" w14:textId="77777777" w:rsidR="00660BB1" w:rsidRPr="005E5F15" w:rsidRDefault="00660BB1" w:rsidP="007F1DD9">
            <w:pPr>
              <w:spacing w:line="276" w:lineRule="auto"/>
              <w:rPr>
                <w:b/>
                <w:bCs/>
                <w:color w:val="000000"/>
                <w:sz w:val="16"/>
                <w:szCs w:val="16"/>
                <w:lang w:eastAsia="pt-BR"/>
              </w:rPr>
            </w:pPr>
            <w:r w:rsidRPr="005E5F15">
              <w:rPr>
                <w:b/>
                <w:bCs/>
                <w:color w:val="000000"/>
                <w:sz w:val="16"/>
                <w:szCs w:val="16"/>
                <w:lang w:eastAsia="pt-BR"/>
              </w:rPr>
              <w:t>Deaths</w:t>
            </w:r>
          </w:p>
        </w:tc>
        <w:tc>
          <w:tcPr>
            <w:tcW w:w="0" w:type="auto"/>
            <w:tcBorders>
              <w:top w:val="single" w:sz="8" w:space="0" w:color="auto"/>
              <w:left w:val="nil"/>
              <w:bottom w:val="nil"/>
              <w:right w:val="nil"/>
            </w:tcBorders>
            <w:shd w:val="clear" w:color="auto" w:fill="auto"/>
            <w:vAlign w:val="center"/>
            <w:hideMark/>
          </w:tcPr>
          <w:p w14:paraId="76F42D56" w14:textId="77777777" w:rsidR="00660BB1" w:rsidRPr="005E5F15" w:rsidRDefault="00660BB1" w:rsidP="007F1DD9">
            <w:pPr>
              <w:spacing w:line="276" w:lineRule="auto"/>
              <w:jc w:val="center"/>
              <w:rPr>
                <w:b/>
                <w:bCs/>
                <w:color w:val="000000"/>
                <w:sz w:val="16"/>
                <w:szCs w:val="16"/>
                <w:lang w:eastAsia="pt-BR"/>
              </w:rPr>
            </w:pPr>
            <w:r w:rsidRPr="005E5F15">
              <w:rPr>
                <w:b/>
                <w:bCs/>
                <w:color w:val="000000"/>
                <w:sz w:val="16"/>
                <w:szCs w:val="16"/>
                <w:lang w:eastAsia="pt-BR"/>
              </w:rPr>
              <w:t>Age- and sex-adjusted model</w:t>
            </w:r>
          </w:p>
        </w:tc>
        <w:tc>
          <w:tcPr>
            <w:tcW w:w="0" w:type="auto"/>
            <w:tcBorders>
              <w:top w:val="single" w:sz="8" w:space="0" w:color="auto"/>
              <w:left w:val="nil"/>
              <w:bottom w:val="nil"/>
              <w:right w:val="nil"/>
            </w:tcBorders>
            <w:shd w:val="clear" w:color="auto" w:fill="auto"/>
            <w:noWrap/>
            <w:vAlign w:val="center"/>
            <w:hideMark/>
          </w:tcPr>
          <w:p w14:paraId="107C2C7D" w14:textId="77777777" w:rsidR="00660BB1" w:rsidRPr="005E5F15" w:rsidRDefault="00660BB1" w:rsidP="007F1DD9">
            <w:pPr>
              <w:spacing w:line="276" w:lineRule="auto"/>
              <w:jc w:val="center"/>
              <w:rPr>
                <w:b/>
                <w:bCs/>
                <w:color w:val="000000"/>
                <w:sz w:val="16"/>
                <w:szCs w:val="16"/>
                <w:lang w:eastAsia="pt-BR"/>
              </w:rPr>
            </w:pPr>
            <w:r w:rsidRPr="005E5F15">
              <w:rPr>
                <w:b/>
                <w:bCs/>
                <w:color w:val="000000"/>
                <w:sz w:val="16"/>
                <w:szCs w:val="16"/>
                <w:lang w:eastAsia="pt-BR"/>
              </w:rPr>
              <w:t> </w:t>
            </w:r>
          </w:p>
        </w:tc>
        <w:tc>
          <w:tcPr>
            <w:tcW w:w="0" w:type="auto"/>
            <w:tcBorders>
              <w:top w:val="single" w:sz="8" w:space="0" w:color="auto"/>
              <w:left w:val="nil"/>
              <w:bottom w:val="nil"/>
              <w:right w:val="nil"/>
            </w:tcBorders>
            <w:shd w:val="clear" w:color="auto" w:fill="auto"/>
            <w:noWrap/>
            <w:vAlign w:val="center"/>
            <w:hideMark/>
          </w:tcPr>
          <w:p w14:paraId="06C36EC9" w14:textId="77777777" w:rsidR="00660BB1" w:rsidRPr="005E5F15" w:rsidRDefault="00660BB1" w:rsidP="007F1DD9">
            <w:pPr>
              <w:spacing w:line="276" w:lineRule="auto"/>
              <w:rPr>
                <w:b/>
                <w:bCs/>
                <w:color w:val="000000"/>
                <w:sz w:val="16"/>
                <w:szCs w:val="16"/>
                <w:lang w:eastAsia="pt-BR"/>
              </w:rPr>
            </w:pPr>
            <w:r w:rsidRPr="005E5F15">
              <w:rPr>
                <w:b/>
                <w:bCs/>
                <w:color w:val="000000"/>
                <w:sz w:val="16"/>
                <w:szCs w:val="16"/>
                <w:lang w:eastAsia="pt-BR"/>
              </w:rPr>
              <w:t>Multivariable mode 1</w:t>
            </w:r>
          </w:p>
        </w:tc>
        <w:tc>
          <w:tcPr>
            <w:tcW w:w="0" w:type="auto"/>
            <w:tcBorders>
              <w:top w:val="single" w:sz="8" w:space="0" w:color="auto"/>
              <w:left w:val="nil"/>
              <w:bottom w:val="nil"/>
              <w:right w:val="nil"/>
            </w:tcBorders>
            <w:shd w:val="clear" w:color="auto" w:fill="auto"/>
            <w:noWrap/>
            <w:vAlign w:val="center"/>
            <w:hideMark/>
          </w:tcPr>
          <w:p w14:paraId="127DD16A" w14:textId="77777777" w:rsidR="00660BB1" w:rsidRPr="005E5F15" w:rsidRDefault="00660BB1" w:rsidP="007F1DD9">
            <w:pPr>
              <w:spacing w:line="276" w:lineRule="auto"/>
              <w:jc w:val="center"/>
              <w:rPr>
                <w:b/>
                <w:bCs/>
                <w:color w:val="000000"/>
                <w:sz w:val="16"/>
                <w:szCs w:val="16"/>
                <w:lang w:eastAsia="pt-BR"/>
              </w:rPr>
            </w:pPr>
            <w:r w:rsidRPr="005E5F15">
              <w:rPr>
                <w:b/>
                <w:bCs/>
                <w:color w:val="000000"/>
                <w:sz w:val="16"/>
                <w:szCs w:val="16"/>
                <w:lang w:eastAsia="pt-BR"/>
              </w:rPr>
              <w:t> </w:t>
            </w:r>
          </w:p>
        </w:tc>
        <w:tc>
          <w:tcPr>
            <w:tcW w:w="0" w:type="auto"/>
            <w:tcBorders>
              <w:top w:val="single" w:sz="8" w:space="0" w:color="auto"/>
              <w:left w:val="nil"/>
              <w:bottom w:val="nil"/>
              <w:right w:val="nil"/>
            </w:tcBorders>
            <w:shd w:val="clear" w:color="auto" w:fill="auto"/>
            <w:noWrap/>
            <w:vAlign w:val="center"/>
            <w:hideMark/>
          </w:tcPr>
          <w:p w14:paraId="7FD7926A" w14:textId="77777777" w:rsidR="00660BB1" w:rsidRPr="005E5F15" w:rsidRDefault="00660BB1" w:rsidP="007F1DD9">
            <w:pPr>
              <w:spacing w:line="276" w:lineRule="auto"/>
              <w:rPr>
                <w:b/>
                <w:bCs/>
                <w:color w:val="000000"/>
                <w:sz w:val="16"/>
                <w:szCs w:val="16"/>
                <w:lang w:eastAsia="pt-BR"/>
              </w:rPr>
            </w:pPr>
            <w:r w:rsidRPr="005E5F15">
              <w:rPr>
                <w:b/>
                <w:bCs/>
                <w:color w:val="000000"/>
                <w:sz w:val="16"/>
                <w:szCs w:val="16"/>
                <w:lang w:eastAsia="pt-BR"/>
              </w:rPr>
              <w:t>Multivariable model 2</w:t>
            </w:r>
          </w:p>
        </w:tc>
        <w:tc>
          <w:tcPr>
            <w:tcW w:w="0" w:type="auto"/>
            <w:tcBorders>
              <w:top w:val="single" w:sz="8" w:space="0" w:color="auto"/>
              <w:left w:val="nil"/>
              <w:bottom w:val="nil"/>
              <w:right w:val="nil"/>
            </w:tcBorders>
            <w:shd w:val="clear" w:color="auto" w:fill="auto"/>
            <w:noWrap/>
            <w:vAlign w:val="center"/>
            <w:hideMark/>
          </w:tcPr>
          <w:p w14:paraId="0C18F495" w14:textId="77777777" w:rsidR="00660BB1" w:rsidRPr="005E5F15" w:rsidRDefault="00660BB1" w:rsidP="007F1DD9">
            <w:pPr>
              <w:spacing w:line="276" w:lineRule="auto"/>
              <w:jc w:val="center"/>
              <w:rPr>
                <w:b/>
                <w:bCs/>
                <w:color w:val="000000"/>
                <w:sz w:val="16"/>
                <w:szCs w:val="16"/>
                <w:lang w:eastAsia="pt-BR"/>
              </w:rPr>
            </w:pPr>
            <w:r w:rsidRPr="005E5F15">
              <w:rPr>
                <w:b/>
                <w:bCs/>
                <w:color w:val="000000"/>
                <w:sz w:val="16"/>
                <w:szCs w:val="16"/>
                <w:lang w:eastAsia="pt-BR"/>
              </w:rPr>
              <w:t> </w:t>
            </w:r>
          </w:p>
        </w:tc>
        <w:tc>
          <w:tcPr>
            <w:tcW w:w="0" w:type="auto"/>
            <w:tcBorders>
              <w:top w:val="single" w:sz="8" w:space="0" w:color="auto"/>
              <w:left w:val="nil"/>
              <w:bottom w:val="nil"/>
              <w:right w:val="nil"/>
            </w:tcBorders>
            <w:shd w:val="clear" w:color="auto" w:fill="auto"/>
            <w:noWrap/>
            <w:vAlign w:val="center"/>
            <w:hideMark/>
          </w:tcPr>
          <w:p w14:paraId="346BA636" w14:textId="77777777" w:rsidR="00660BB1" w:rsidRPr="005E5F15" w:rsidRDefault="00660BB1" w:rsidP="007F1DD9">
            <w:pPr>
              <w:spacing w:line="276" w:lineRule="auto"/>
              <w:rPr>
                <w:b/>
                <w:bCs/>
                <w:color w:val="000000"/>
                <w:sz w:val="16"/>
                <w:szCs w:val="16"/>
                <w:lang w:eastAsia="pt-BR"/>
              </w:rPr>
            </w:pPr>
            <w:r w:rsidRPr="005E5F15">
              <w:rPr>
                <w:b/>
                <w:bCs/>
                <w:color w:val="000000"/>
                <w:sz w:val="16"/>
                <w:szCs w:val="16"/>
                <w:lang w:eastAsia="pt-BR"/>
              </w:rPr>
              <w:t>Multivariable Model 3</w:t>
            </w:r>
          </w:p>
        </w:tc>
        <w:tc>
          <w:tcPr>
            <w:tcW w:w="0" w:type="auto"/>
            <w:tcBorders>
              <w:top w:val="single" w:sz="8" w:space="0" w:color="auto"/>
              <w:left w:val="nil"/>
              <w:bottom w:val="nil"/>
              <w:right w:val="nil"/>
            </w:tcBorders>
            <w:shd w:val="clear" w:color="auto" w:fill="auto"/>
            <w:noWrap/>
            <w:vAlign w:val="center"/>
            <w:hideMark/>
          </w:tcPr>
          <w:p w14:paraId="20D4344B" w14:textId="77777777" w:rsidR="00660BB1" w:rsidRPr="005E5F15" w:rsidRDefault="00660BB1" w:rsidP="007F1DD9">
            <w:pPr>
              <w:spacing w:line="276" w:lineRule="auto"/>
              <w:jc w:val="center"/>
              <w:rPr>
                <w:b/>
                <w:bCs/>
                <w:color w:val="000000"/>
                <w:sz w:val="16"/>
                <w:szCs w:val="16"/>
                <w:lang w:eastAsia="pt-BR"/>
              </w:rPr>
            </w:pPr>
            <w:r w:rsidRPr="005E5F15">
              <w:rPr>
                <w:b/>
                <w:bCs/>
                <w:color w:val="000000"/>
                <w:sz w:val="16"/>
                <w:szCs w:val="16"/>
                <w:lang w:eastAsia="pt-BR"/>
              </w:rPr>
              <w:t> </w:t>
            </w:r>
          </w:p>
        </w:tc>
        <w:tc>
          <w:tcPr>
            <w:tcW w:w="0" w:type="auto"/>
            <w:tcBorders>
              <w:top w:val="single" w:sz="8" w:space="0" w:color="auto"/>
              <w:left w:val="nil"/>
              <w:bottom w:val="nil"/>
              <w:right w:val="nil"/>
            </w:tcBorders>
            <w:shd w:val="clear" w:color="auto" w:fill="auto"/>
            <w:vAlign w:val="center"/>
            <w:hideMark/>
          </w:tcPr>
          <w:p w14:paraId="07E6F073" w14:textId="77777777" w:rsidR="00660BB1" w:rsidRPr="005E5F15" w:rsidRDefault="00660BB1" w:rsidP="007F1DD9">
            <w:pPr>
              <w:spacing w:line="276" w:lineRule="auto"/>
              <w:jc w:val="center"/>
              <w:rPr>
                <w:b/>
                <w:bCs/>
                <w:color w:val="000000"/>
                <w:sz w:val="16"/>
                <w:szCs w:val="16"/>
                <w:lang w:eastAsia="pt-BR"/>
              </w:rPr>
            </w:pPr>
            <w:r w:rsidRPr="005E5F15">
              <w:rPr>
                <w:b/>
                <w:bCs/>
                <w:color w:val="000000"/>
                <w:sz w:val="16"/>
                <w:szCs w:val="16"/>
                <w:lang w:eastAsia="pt-BR"/>
              </w:rPr>
              <w:br/>
              <w:t xml:space="preserve">Traditional cut-offs </w:t>
            </w:r>
            <w:r w:rsidRPr="005E5F15">
              <w:rPr>
                <w:b/>
                <w:bCs/>
                <w:color w:val="000000"/>
                <w:sz w:val="16"/>
                <w:szCs w:val="16"/>
                <w:lang w:eastAsia="pt-BR"/>
              </w:rPr>
              <w:br/>
              <w:t>(MV1)</w:t>
            </w:r>
          </w:p>
        </w:tc>
        <w:tc>
          <w:tcPr>
            <w:tcW w:w="0" w:type="auto"/>
            <w:tcBorders>
              <w:top w:val="single" w:sz="8" w:space="0" w:color="auto"/>
              <w:left w:val="nil"/>
              <w:bottom w:val="nil"/>
              <w:right w:val="nil"/>
            </w:tcBorders>
            <w:shd w:val="clear" w:color="auto" w:fill="auto"/>
            <w:noWrap/>
            <w:vAlign w:val="center"/>
            <w:hideMark/>
          </w:tcPr>
          <w:p w14:paraId="41A31F07" w14:textId="77777777" w:rsidR="00660BB1" w:rsidRPr="005E5F15" w:rsidRDefault="00660BB1" w:rsidP="007F1DD9">
            <w:pPr>
              <w:spacing w:line="276" w:lineRule="auto"/>
              <w:jc w:val="center"/>
              <w:rPr>
                <w:b/>
                <w:bCs/>
                <w:color w:val="000000"/>
                <w:sz w:val="16"/>
                <w:szCs w:val="16"/>
                <w:lang w:eastAsia="pt-BR"/>
              </w:rPr>
            </w:pPr>
            <w:r w:rsidRPr="005E5F15">
              <w:rPr>
                <w:b/>
                <w:bCs/>
                <w:color w:val="000000"/>
                <w:sz w:val="16"/>
                <w:szCs w:val="16"/>
                <w:lang w:eastAsia="pt-BR"/>
              </w:rPr>
              <w:t> </w:t>
            </w:r>
          </w:p>
        </w:tc>
        <w:tc>
          <w:tcPr>
            <w:tcW w:w="0" w:type="auto"/>
            <w:tcBorders>
              <w:top w:val="single" w:sz="8" w:space="0" w:color="auto"/>
              <w:left w:val="nil"/>
              <w:bottom w:val="nil"/>
              <w:right w:val="nil"/>
            </w:tcBorders>
            <w:shd w:val="clear" w:color="auto" w:fill="auto"/>
            <w:vAlign w:val="center"/>
            <w:hideMark/>
          </w:tcPr>
          <w:p w14:paraId="29EA32AD" w14:textId="58F81639" w:rsidR="00660BB1" w:rsidRPr="005E5F15" w:rsidRDefault="00323A48" w:rsidP="007F1DD9">
            <w:pPr>
              <w:spacing w:line="276" w:lineRule="auto"/>
              <w:jc w:val="center"/>
              <w:rPr>
                <w:b/>
                <w:bCs/>
                <w:color w:val="000000"/>
                <w:sz w:val="16"/>
                <w:szCs w:val="16"/>
                <w:lang w:eastAsia="pt-BR"/>
              </w:rPr>
            </w:pPr>
            <w:r w:rsidRPr="00323A48">
              <w:rPr>
                <w:b/>
                <w:bCs/>
                <w:color w:val="000000"/>
                <w:sz w:val="16"/>
                <w:szCs w:val="16"/>
                <w:lang w:eastAsia="pt-BR"/>
              </w:rPr>
              <w:t>Fine and Grey model</w:t>
            </w:r>
          </w:p>
        </w:tc>
      </w:tr>
      <w:tr w:rsidR="00660BB1" w:rsidRPr="00AF427C" w14:paraId="21109397" w14:textId="77777777" w:rsidTr="007F1DD9">
        <w:trPr>
          <w:trHeight w:val="315"/>
        </w:trPr>
        <w:tc>
          <w:tcPr>
            <w:tcW w:w="0" w:type="auto"/>
            <w:tcBorders>
              <w:top w:val="nil"/>
              <w:left w:val="nil"/>
              <w:bottom w:val="single" w:sz="8" w:space="0" w:color="auto"/>
              <w:right w:val="nil"/>
            </w:tcBorders>
            <w:shd w:val="clear" w:color="auto" w:fill="auto"/>
            <w:noWrap/>
            <w:vAlign w:val="center"/>
            <w:hideMark/>
          </w:tcPr>
          <w:p w14:paraId="5375AF43" w14:textId="77777777" w:rsidR="00660BB1" w:rsidRPr="005E5F15" w:rsidRDefault="00660BB1" w:rsidP="007F1DD9">
            <w:pPr>
              <w:spacing w:line="276" w:lineRule="auto"/>
              <w:rPr>
                <w:b/>
                <w:bCs/>
                <w:color w:val="000000"/>
                <w:sz w:val="16"/>
                <w:szCs w:val="16"/>
                <w:lang w:eastAsia="pt-BR"/>
              </w:rPr>
            </w:pPr>
            <w:r w:rsidRPr="005E5F15">
              <w:rPr>
                <w:b/>
                <w:bCs/>
                <w:color w:val="000000"/>
                <w:sz w:val="16"/>
                <w:szCs w:val="16"/>
                <w:lang w:eastAsia="pt-BR"/>
              </w:rPr>
              <w:t> </w:t>
            </w:r>
          </w:p>
        </w:tc>
        <w:tc>
          <w:tcPr>
            <w:tcW w:w="0" w:type="auto"/>
            <w:tcBorders>
              <w:top w:val="nil"/>
              <w:left w:val="nil"/>
              <w:bottom w:val="single" w:sz="8" w:space="0" w:color="auto"/>
              <w:right w:val="nil"/>
            </w:tcBorders>
            <w:shd w:val="clear" w:color="auto" w:fill="auto"/>
            <w:noWrap/>
            <w:vAlign w:val="center"/>
            <w:hideMark/>
          </w:tcPr>
          <w:p w14:paraId="64D173A8" w14:textId="77777777" w:rsidR="00660BB1" w:rsidRPr="005E5F15" w:rsidRDefault="00660BB1" w:rsidP="007F1DD9">
            <w:pPr>
              <w:spacing w:line="276" w:lineRule="auto"/>
              <w:rPr>
                <w:b/>
                <w:bCs/>
                <w:color w:val="000000"/>
                <w:sz w:val="16"/>
                <w:szCs w:val="16"/>
                <w:lang w:eastAsia="pt-BR"/>
              </w:rPr>
            </w:pPr>
            <w:r w:rsidRPr="005E5F15">
              <w:rPr>
                <w:b/>
                <w:bCs/>
                <w:color w:val="000000"/>
                <w:sz w:val="16"/>
                <w:szCs w:val="16"/>
                <w:lang w:eastAsia="pt-BR"/>
              </w:rPr>
              <w:t> </w:t>
            </w:r>
          </w:p>
        </w:tc>
        <w:tc>
          <w:tcPr>
            <w:tcW w:w="0" w:type="auto"/>
            <w:tcBorders>
              <w:top w:val="nil"/>
              <w:left w:val="nil"/>
              <w:bottom w:val="single" w:sz="8" w:space="0" w:color="auto"/>
              <w:right w:val="nil"/>
            </w:tcBorders>
            <w:shd w:val="clear" w:color="auto" w:fill="auto"/>
            <w:noWrap/>
            <w:vAlign w:val="center"/>
            <w:hideMark/>
          </w:tcPr>
          <w:p w14:paraId="524ED776" w14:textId="77777777" w:rsidR="00660BB1" w:rsidRPr="005E5F15" w:rsidRDefault="00660BB1" w:rsidP="007F1DD9">
            <w:pPr>
              <w:spacing w:line="276" w:lineRule="auto"/>
              <w:rPr>
                <w:b/>
                <w:bCs/>
                <w:color w:val="000000"/>
                <w:sz w:val="16"/>
                <w:szCs w:val="16"/>
                <w:lang w:eastAsia="pt-BR"/>
              </w:rPr>
            </w:pPr>
            <w:r w:rsidRPr="005E5F15">
              <w:rPr>
                <w:b/>
                <w:bCs/>
                <w:color w:val="000000"/>
                <w:sz w:val="16"/>
                <w:szCs w:val="16"/>
                <w:lang w:eastAsia="pt-BR"/>
              </w:rPr>
              <w:t> </w:t>
            </w:r>
          </w:p>
        </w:tc>
        <w:tc>
          <w:tcPr>
            <w:tcW w:w="0" w:type="auto"/>
            <w:tcBorders>
              <w:top w:val="nil"/>
              <w:left w:val="nil"/>
              <w:bottom w:val="single" w:sz="8" w:space="0" w:color="auto"/>
              <w:right w:val="nil"/>
            </w:tcBorders>
            <w:shd w:val="clear" w:color="auto" w:fill="auto"/>
            <w:noWrap/>
            <w:vAlign w:val="center"/>
            <w:hideMark/>
          </w:tcPr>
          <w:p w14:paraId="35ACA521" w14:textId="77777777" w:rsidR="00660BB1" w:rsidRPr="005E5F15" w:rsidRDefault="00660BB1" w:rsidP="007F1DD9">
            <w:pPr>
              <w:spacing w:line="276" w:lineRule="auto"/>
              <w:jc w:val="center"/>
              <w:rPr>
                <w:b/>
                <w:bCs/>
                <w:color w:val="000000"/>
                <w:sz w:val="16"/>
                <w:szCs w:val="16"/>
                <w:lang w:eastAsia="pt-BR"/>
              </w:rPr>
            </w:pPr>
            <w:r w:rsidRPr="005E5F15">
              <w:rPr>
                <w:b/>
                <w:bCs/>
                <w:color w:val="000000"/>
                <w:sz w:val="16"/>
                <w:szCs w:val="16"/>
                <w:lang w:eastAsia="pt-BR"/>
              </w:rPr>
              <w:t>HR (95% CI)</w:t>
            </w:r>
          </w:p>
        </w:tc>
        <w:tc>
          <w:tcPr>
            <w:tcW w:w="0" w:type="auto"/>
            <w:tcBorders>
              <w:top w:val="nil"/>
              <w:left w:val="nil"/>
              <w:bottom w:val="single" w:sz="8" w:space="0" w:color="auto"/>
              <w:right w:val="nil"/>
            </w:tcBorders>
            <w:shd w:val="clear" w:color="auto" w:fill="auto"/>
            <w:noWrap/>
            <w:vAlign w:val="center"/>
            <w:hideMark/>
          </w:tcPr>
          <w:p w14:paraId="3B47C5F8" w14:textId="77777777" w:rsidR="00660BB1" w:rsidRPr="005E5F15" w:rsidRDefault="00660BB1" w:rsidP="007F1DD9">
            <w:pPr>
              <w:spacing w:line="276" w:lineRule="auto"/>
              <w:jc w:val="center"/>
              <w:rPr>
                <w:b/>
                <w:bCs/>
                <w:color w:val="000000"/>
                <w:sz w:val="16"/>
                <w:szCs w:val="16"/>
                <w:lang w:eastAsia="pt-BR"/>
              </w:rPr>
            </w:pPr>
            <w:r w:rsidRPr="005E5F15">
              <w:rPr>
                <w:b/>
                <w:bCs/>
                <w:color w:val="000000"/>
                <w:sz w:val="16"/>
                <w:szCs w:val="16"/>
                <w:lang w:eastAsia="pt-BR"/>
              </w:rPr>
              <w:t> </w:t>
            </w:r>
          </w:p>
        </w:tc>
        <w:tc>
          <w:tcPr>
            <w:tcW w:w="0" w:type="auto"/>
            <w:tcBorders>
              <w:top w:val="nil"/>
              <w:left w:val="nil"/>
              <w:bottom w:val="single" w:sz="8" w:space="0" w:color="auto"/>
              <w:right w:val="nil"/>
            </w:tcBorders>
            <w:shd w:val="clear" w:color="auto" w:fill="auto"/>
            <w:noWrap/>
            <w:vAlign w:val="center"/>
            <w:hideMark/>
          </w:tcPr>
          <w:p w14:paraId="4B8292E9" w14:textId="77777777" w:rsidR="00660BB1" w:rsidRPr="005E5F15" w:rsidRDefault="00660BB1" w:rsidP="007F1DD9">
            <w:pPr>
              <w:spacing w:line="276" w:lineRule="auto"/>
              <w:jc w:val="center"/>
              <w:rPr>
                <w:b/>
                <w:bCs/>
                <w:color w:val="000000"/>
                <w:sz w:val="16"/>
                <w:szCs w:val="16"/>
                <w:lang w:eastAsia="pt-BR"/>
              </w:rPr>
            </w:pPr>
            <w:r w:rsidRPr="005E5F15">
              <w:rPr>
                <w:b/>
                <w:bCs/>
                <w:color w:val="000000"/>
                <w:sz w:val="16"/>
                <w:szCs w:val="16"/>
                <w:lang w:eastAsia="pt-BR"/>
              </w:rPr>
              <w:t>HR (95% CI)</w:t>
            </w:r>
          </w:p>
        </w:tc>
        <w:tc>
          <w:tcPr>
            <w:tcW w:w="0" w:type="auto"/>
            <w:tcBorders>
              <w:top w:val="nil"/>
              <w:left w:val="nil"/>
              <w:bottom w:val="single" w:sz="8" w:space="0" w:color="auto"/>
              <w:right w:val="nil"/>
            </w:tcBorders>
            <w:shd w:val="clear" w:color="auto" w:fill="auto"/>
            <w:noWrap/>
            <w:vAlign w:val="center"/>
            <w:hideMark/>
          </w:tcPr>
          <w:p w14:paraId="6B4AC9FC" w14:textId="77777777" w:rsidR="00660BB1" w:rsidRPr="005E5F15" w:rsidRDefault="00660BB1" w:rsidP="007F1DD9">
            <w:pPr>
              <w:spacing w:line="276" w:lineRule="auto"/>
              <w:jc w:val="center"/>
              <w:rPr>
                <w:b/>
                <w:bCs/>
                <w:color w:val="000000"/>
                <w:sz w:val="16"/>
                <w:szCs w:val="16"/>
                <w:lang w:eastAsia="pt-BR"/>
              </w:rPr>
            </w:pPr>
            <w:r w:rsidRPr="005E5F15">
              <w:rPr>
                <w:b/>
                <w:bCs/>
                <w:color w:val="000000"/>
                <w:sz w:val="16"/>
                <w:szCs w:val="16"/>
                <w:lang w:eastAsia="pt-BR"/>
              </w:rPr>
              <w:t> </w:t>
            </w:r>
          </w:p>
        </w:tc>
        <w:tc>
          <w:tcPr>
            <w:tcW w:w="0" w:type="auto"/>
            <w:tcBorders>
              <w:top w:val="nil"/>
              <w:left w:val="nil"/>
              <w:bottom w:val="single" w:sz="8" w:space="0" w:color="auto"/>
              <w:right w:val="nil"/>
            </w:tcBorders>
            <w:shd w:val="clear" w:color="auto" w:fill="auto"/>
            <w:noWrap/>
            <w:vAlign w:val="center"/>
            <w:hideMark/>
          </w:tcPr>
          <w:p w14:paraId="2F33C47B" w14:textId="77777777" w:rsidR="00660BB1" w:rsidRPr="005E5F15" w:rsidRDefault="00660BB1" w:rsidP="007F1DD9">
            <w:pPr>
              <w:spacing w:line="276" w:lineRule="auto"/>
              <w:jc w:val="center"/>
              <w:rPr>
                <w:b/>
                <w:bCs/>
                <w:color w:val="000000"/>
                <w:sz w:val="16"/>
                <w:szCs w:val="16"/>
                <w:lang w:eastAsia="pt-BR"/>
              </w:rPr>
            </w:pPr>
            <w:r w:rsidRPr="005E5F15">
              <w:rPr>
                <w:b/>
                <w:bCs/>
                <w:color w:val="000000"/>
                <w:sz w:val="16"/>
                <w:szCs w:val="16"/>
                <w:lang w:eastAsia="pt-BR"/>
              </w:rPr>
              <w:t>HR (95% CI)</w:t>
            </w:r>
          </w:p>
        </w:tc>
        <w:tc>
          <w:tcPr>
            <w:tcW w:w="0" w:type="auto"/>
            <w:tcBorders>
              <w:top w:val="nil"/>
              <w:left w:val="nil"/>
              <w:bottom w:val="single" w:sz="8" w:space="0" w:color="auto"/>
              <w:right w:val="nil"/>
            </w:tcBorders>
            <w:shd w:val="clear" w:color="auto" w:fill="auto"/>
            <w:noWrap/>
            <w:vAlign w:val="center"/>
            <w:hideMark/>
          </w:tcPr>
          <w:p w14:paraId="700566F1" w14:textId="77777777" w:rsidR="00660BB1" w:rsidRPr="005E5F15" w:rsidRDefault="00660BB1" w:rsidP="007F1DD9">
            <w:pPr>
              <w:spacing w:line="276" w:lineRule="auto"/>
              <w:jc w:val="center"/>
              <w:rPr>
                <w:b/>
                <w:bCs/>
                <w:color w:val="000000"/>
                <w:sz w:val="16"/>
                <w:szCs w:val="16"/>
                <w:lang w:eastAsia="pt-BR"/>
              </w:rPr>
            </w:pPr>
            <w:r w:rsidRPr="005E5F15">
              <w:rPr>
                <w:b/>
                <w:bCs/>
                <w:color w:val="000000"/>
                <w:sz w:val="16"/>
                <w:szCs w:val="16"/>
                <w:lang w:eastAsia="pt-BR"/>
              </w:rPr>
              <w:t> </w:t>
            </w:r>
          </w:p>
        </w:tc>
        <w:tc>
          <w:tcPr>
            <w:tcW w:w="0" w:type="auto"/>
            <w:tcBorders>
              <w:top w:val="nil"/>
              <w:left w:val="nil"/>
              <w:bottom w:val="single" w:sz="8" w:space="0" w:color="auto"/>
              <w:right w:val="nil"/>
            </w:tcBorders>
            <w:shd w:val="clear" w:color="auto" w:fill="auto"/>
            <w:noWrap/>
            <w:vAlign w:val="center"/>
            <w:hideMark/>
          </w:tcPr>
          <w:p w14:paraId="1A4B179A" w14:textId="77777777" w:rsidR="00660BB1" w:rsidRPr="005E5F15" w:rsidRDefault="00660BB1" w:rsidP="007F1DD9">
            <w:pPr>
              <w:spacing w:line="276" w:lineRule="auto"/>
              <w:jc w:val="center"/>
              <w:rPr>
                <w:b/>
                <w:bCs/>
                <w:color w:val="000000"/>
                <w:sz w:val="16"/>
                <w:szCs w:val="16"/>
                <w:lang w:eastAsia="pt-BR"/>
              </w:rPr>
            </w:pPr>
            <w:r w:rsidRPr="005E5F15">
              <w:rPr>
                <w:b/>
                <w:bCs/>
                <w:color w:val="000000"/>
                <w:sz w:val="16"/>
                <w:szCs w:val="16"/>
                <w:lang w:eastAsia="pt-BR"/>
              </w:rPr>
              <w:t>HR (95% CI)</w:t>
            </w:r>
          </w:p>
        </w:tc>
        <w:tc>
          <w:tcPr>
            <w:tcW w:w="0" w:type="auto"/>
            <w:tcBorders>
              <w:top w:val="nil"/>
              <w:left w:val="nil"/>
              <w:bottom w:val="single" w:sz="8" w:space="0" w:color="auto"/>
              <w:right w:val="nil"/>
            </w:tcBorders>
            <w:shd w:val="clear" w:color="auto" w:fill="auto"/>
            <w:noWrap/>
            <w:vAlign w:val="center"/>
            <w:hideMark/>
          </w:tcPr>
          <w:p w14:paraId="4DD51FB9" w14:textId="77777777" w:rsidR="00660BB1" w:rsidRPr="005E5F15" w:rsidRDefault="00660BB1" w:rsidP="007F1DD9">
            <w:pPr>
              <w:spacing w:line="276" w:lineRule="auto"/>
              <w:jc w:val="center"/>
              <w:rPr>
                <w:b/>
                <w:bCs/>
                <w:color w:val="000000"/>
                <w:sz w:val="16"/>
                <w:szCs w:val="16"/>
                <w:lang w:eastAsia="pt-BR"/>
              </w:rPr>
            </w:pPr>
            <w:r w:rsidRPr="005E5F15">
              <w:rPr>
                <w:b/>
                <w:bCs/>
                <w:color w:val="000000"/>
                <w:sz w:val="16"/>
                <w:szCs w:val="16"/>
                <w:lang w:eastAsia="pt-BR"/>
              </w:rPr>
              <w:t> </w:t>
            </w:r>
          </w:p>
        </w:tc>
        <w:tc>
          <w:tcPr>
            <w:tcW w:w="0" w:type="auto"/>
            <w:tcBorders>
              <w:top w:val="nil"/>
              <w:left w:val="nil"/>
              <w:bottom w:val="single" w:sz="8" w:space="0" w:color="auto"/>
              <w:right w:val="nil"/>
            </w:tcBorders>
            <w:shd w:val="clear" w:color="auto" w:fill="auto"/>
            <w:noWrap/>
            <w:vAlign w:val="center"/>
            <w:hideMark/>
          </w:tcPr>
          <w:p w14:paraId="042EDF91" w14:textId="77777777" w:rsidR="00660BB1" w:rsidRPr="005E5F15" w:rsidRDefault="00660BB1" w:rsidP="007F1DD9">
            <w:pPr>
              <w:spacing w:line="276" w:lineRule="auto"/>
              <w:jc w:val="center"/>
              <w:rPr>
                <w:b/>
                <w:bCs/>
                <w:color w:val="000000"/>
                <w:sz w:val="16"/>
                <w:szCs w:val="16"/>
                <w:lang w:eastAsia="pt-BR"/>
              </w:rPr>
            </w:pPr>
            <w:r w:rsidRPr="005E5F15">
              <w:rPr>
                <w:b/>
                <w:bCs/>
                <w:color w:val="000000"/>
                <w:sz w:val="16"/>
                <w:szCs w:val="16"/>
                <w:lang w:eastAsia="pt-BR"/>
              </w:rPr>
              <w:t>HR (95% CI)</w:t>
            </w:r>
          </w:p>
        </w:tc>
        <w:tc>
          <w:tcPr>
            <w:tcW w:w="0" w:type="auto"/>
            <w:tcBorders>
              <w:top w:val="nil"/>
              <w:left w:val="nil"/>
              <w:bottom w:val="single" w:sz="8" w:space="0" w:color="auto"/>
              <w:right w:val="nil"/>
            </w:tcBorders>
            <w:shd w:val="clear" w:color="auto" w:fill="auto"/>
            <w:noWrap/>
            <w:vAlign w:val="center"/>
            <w:hideMark/>
          </w:tcPr>
          <w:p w14:paraId="15436B9C" w14:textId="77777777" w:rsidR="00660BB1" w:rsidRPr="005E5F15" w:rsidRDefault="00660BB1" w:rsidP="007F1DD9">
            <w:pPr>
              <w:spacing w:line="276" w:lineRule="auto"/>
              <w:jc w:val="center"/>
              <w:rPr>
                <w:b/>
                <w:bCs/>
                <w:color w:val="000000"/>
                <w:sz w:val="16"/>
                <w:szCs w:val="16"/>
                <w:lang w:eastAsia="pt-BR"/>
              </w:rPr>
            </w:pPr>
            <w:r w:rsidRPr="005E5F15">
              <w:rPr>
                <w:b/>
                <w:bCs/>
                <w:color w:val="000000"/>
                <w:sz w:val="16"/>
                <w:szCs w:val="16"/>
                <w:lang w:eastAsia="pt-BR"/>
              </w:rPr>
              <w:t> </w:t>
            </w:r>
          </w:p>
        </w:tc>
        <w:tc>
          <w:tcPr>
            <w:tcW w:w="0" w:type="auto"/>
            <w:tcBorders>
              <w:top w:val="nil"/>
              <w:left w:val="nil"/>
              <w:bottom w:val="single" w:sz="8" w:space="0" w:color="auto"/>
              <w:right w:val="nil"/>
            </w:tcBorders>
            <w:shd w:val="clear" w:color="auto" w:fill="auto"/>
            <w:noWrap/>
            <w:vAlign w:val="center"/>
            <w:hideMark/>
          </w:tcPr>
          <w:p w14:paraId="56840069" w14:textId="77777777" w:rsidR="00660BB1" w:rsidRPr="005E5F15" w:rsidRDefault="00660BB1" w:rsidP="007F1DD9">
            <w:pPr>
              <w:spacing w:line="276" w:lineRule="auto"/>
              <w:jc w:val="center"/>
              <w:rPr>
                <w:b/>
                <w:bCs/>
                <w:color w:val="000000"/>
                <w:sz w:val="16"/>
                <w:szCs w:val="16"/>
                <w:lang w:eastAsia="pt-BR"/>
              </w:rPr>
            </w:pPr>
            <w:r w:rsidRPr="005E5F15">
              <w:rPr>
                <w:b/>
                <w:bCs/>
                <w:color w:val="000000"/>
                <w:sz w:val="16"/>
                <w:szCs w:val="16"/>
                <w:lang w:eastAsia="pt-BR"/>
              </w:rPr>
              <w:t> </w:t>
            </w:r>
          </w:p>
        </w:tc>
      </w:tr>
      <w:tr w:rsidR="00660BB1" w:rsidRPr="00AF427C" w14:paraId="1732549C" w14:textId="77777777" w:rsidTr="007F1DD9">
        <w:trPr>
          <w:trHeight w:val="300"/>
        </w:trPr>
        <w:tc>
          <w:tcPr>
            <w:tcW w:w="0" w:type="auto"/>
            <w:tcBorders>
              <w:top w:val="nil"/>
              <w:left w:val="nil"/>
              <w:bottom w:val="nil"/>
              <w:right w:val="nil"/>
            </w:tcBorders>
            <w:shd w:val="clear" w:color="auto" w:fill="auto"/>
            <w:noWrap/>
            <w:vAlign w:val="center"/>
            <w:hideMark/>
          </w:tcPr>
          <w:p w14:paraId="13FABA5C" w14:textId="77777777" w:rsidR="00660BB1" w:rsidRPr="005E5F15" w:rsidRDefault="00660BB1" w:rsidP="007F1DD9">
            <w:pPr>
              <w:spacing w:line="276" w:lineRule="auto"/>
              <w:rPr>
                <w:b/>
                <w:bCs/>
                <w:color w:val="000000"/>
                <w:sz w:val="16"/>
                <w:szCs w:val="16"/>
                <w:lang w:eastAsia="pt-BR"/>
              </w:rPr>
            </w:pPr>
            <w:r w:rsidRPr="005E5F15">
              <w:rPr>
                <w:b/>
                <w:bCs/>
                <w:color w:val="000000"/>
                <w:sz w:val="16"/>
                <w:szCs w:val="16"/>
                <w:lang w:eastAsia="pt-BR"/>
              </w:rPr>
              <w:t>All-Cause Mortality</w:t>
            </w:r>
          </w:p>
        </w:tc>
        <w:tc>
          <w:tcPr>
            <w:tcW w:w="0" w:type="auto"/>
            <w:tcBorders>
              <w:top w:val="nil"/>
              <w:left w:val="nil"/>
              <w:bottom w:val="nil"/>
              <w:right w:val="nil"/>
            </w:tcBorders>
            <w:shd w:val="clear" w:color="auto" w:fill="auto"/>
            <w:noWrap/>
            <w:vAlign w:val="center"/>
            <w:hideMark/>
          </w:tcPr>
          <w:p w14:paraId="14CC1F3C" w14:textId="77777777" w:rsidR="00660BB1" w:rsidRPr="005E5F15" w:rsidRDefault="00660BB1" w:rsidP="007F1DD9">
            <w:pPr>
              <w:spacing w:line="276" w:lineRule="auto"/>
              <w:rPr>
                <w:b/>
                <w:bCs/>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75D70308" w14:textId="77777777" w:rsidR="00660BB1" w:rsidRPr="005E5F15" w:rsidRDefault="00660BB1" w:rsidP="007F1DD9">
            <w:pPr>
              <w:spacing w:line="276" w:lineRule="auto"/>
              <w:rPr>
                <w:sz w:val="16"/>
                <w:szCs w:val="16"/>
                <w:lang w:eastAsia="pt-BR"/>
              </w:rPr>
            </w:pPr>
          </w:p>
        </w:tc>
        <w:tc>
          <w:tcPr>
            <w:tcW w:w="0" w:type="auto"/>
            <w:tcBorders>
              <w:top w:val="nil"/>
              <w:left w:val="nil"/>
              <w:bottom w:val="nil"/>
              <w:right w:val="nil"/>
            </w:tcBorders>
            <w:shd w:val="clear" w:color="auto" w:fill="auto"/>
            <w:noWrap/>
            <w:vAlign w:val="center"/>
            <w:hideMark/>
          </w:tcPr>
          <w:p w14:paraId="549C39A0" w14:textId="77777777" w:rsidR="00660BB1" w:rsidRPr="005E5F15" w:rsidRDefault="00660BB1" w:rsidP="007F1DD9">
            <w:pPr>
              <w:spacing w:line="276" w:lineRule="auto"/>
              <w:rPr>
                <w:sz w:val="16"/>
                <w:szCs w:val="16"/>
                <w:lang w:eastAsia="pt-BR"/>
              </w:rPr>
            </w:pPr>
          </w:p>
        </w:tc>
        <w:tc>
          <w:tcPr>
            <w:tcW w:w="0" w:type="auto"/>
            <w:tcBorders>
              <w:top w:val="nil"/>
              <w:left w:val="nil"/>
              <w:bottom w:val="nil"/>
              <w:right w:val="nil"/>
            </w:tcBorders>
            <w:shd w:val="clear" w:color="auto" w:fill="auto"/>
            <w:noWrap/>
            <w:vAlign w:val="center"/>
            <w:hideMark/>
          </w:tcPr>
          <w:p w14:paraId="085B8260" w14:textId="77777777" w:rsidR="00660BB1" w:rsidRPr="005E5F15" w:rsidRDefault="00660BB1" w:rsidP="007F1DD9">
            <w:pPr>
              <w:spacing w:line="276" w:lineRule="auto"/>
              <w:jc w:val="center"/>
              <w:rPr>
                <w:sz w:val="16"/>
                <w:szCs w:val="16"/>
                <w:lang w:eastAsia="pt-BR"/>
              </w:rPr>
            </w:pPr>
          </w:p>
        </w:tc>
        <w:tc>
          <w:tcPr>
            <w:tcW w:w="0" w:type="auto"/>
            <w:tcBorders>
              <w:top w:val="nil"/>
              <w:left w:val="nil"/>
              <w:bottom w:val="nil"/>
              <w:right w:val="nil"/>
            </w:tcBorders>
            <w:shd w:val="clear" w:color="auto" w:fill="auto"/>
            <w:noWrap/>
            <w:vAlign w:val="center"/>
            <w:hideMark/>
          </w:tcPr>
          <w:p w14:paraId="39A548C9" w14:textId="77777777" w:rsidR="00660BB1" w:rsidRPr="005E5F15" w:rsidRDefault="00660BB1" w:rsidP="007F1DD9">
            <w:pPr>
              <w:spacing w:line="276" w:lineRule="auto"/>
              <w:jc w:val="center"/>
              <w:rPr>
                <w:sz w:val="16"/>
                <w:szCs w:val="16"/>
                <w:lang w:eastAsia="pt-BR"/>
              </w:rPr>
            </w:pPr>
          </w:p>
        </w:tc>
        <w:tc>
          <w:tcPr>
            <w:tcW w:w="0" w:type="auto"/>
            <w:tcBorders>
              <w:top w:val="nil"/>
              <w:left w:val="nil"/>
              <w:bottom w:val="nil"/>
              <w:right w:val="nil"/>
            </w:tcBorders>
            <w:shd w:val="clear" w:color="auto" w:fill="auto"/>
            <w:noWrap/>
            <w:vAlign w:val="center"/>
            <w:hideMark/>
          </w:tcPr>
          <w:p w14:paraId="14E60B6F" w14:textId="77777777" w:rsidR="00660BB1" w:rsidRPr="005E5F15" w:rsidRDefault="00660BB1" w:rsidP="007F1DD9">
            <w:pPr>
              <w:spacing w:line="276" w:lineRule="auto"/>
              <w:jc w:val="center"/>
              <w:rPr>
                <w:sz w:val="16"/>
                <w:szCs w:val="16"/>
                <w:lang w:eastAsia="pt-BR"/>
              </w:rPr>
            </w:pPr>
          </w:p>
        </w:tc>
        <w:tc>
          <w:tcPr>
            <w:tcW w:w="0" w:type="auto"/>
            <w:tcBorders>
              <w:top w:val="nil"/>
              <w:left w:val="nil"/>
              <w:bottom w:val="nil"/>
              <w:right w:val="nil"/>
            </w:tcBorders>
            <w:shd w:val="clear" w:color="auto" w:fill="auto"/>
            <w:noWrap/>
            <w:vAlign w:val="center"/>
            <w:hideMark/>
          </w:tcPr>
          <w:p w14:paraId="58514E94" w14:textId="77777777" w:rsidR="00660BB1" w:rsidRPr="005E5F15" w:rsidRDefault="00660BB1" w:rsidP="007F1DD9">
            <w:pPr>
              <w:spacing w:line="276" w:lineRule="auto"/>
              <w:jc w:val="center"/>
              <w:rPr>
                <w:sz w:val="16"/>
                <w:szCs w:val="16"/>
                <w:lang w:eastAsia="pt-BR"/>
              </w:rPr>
            </w:pPr>
          </w:p>
        </w:tc>
        <w:tc>
          <w:tcPr>
            <w:tcW w:w="0" w:type="auto"/>
            <w:tcBorders>
              <w:top w:val="nil"/>
              <w:left w:val="nil"/>
              <w:bottom w:val="nil"/>
              <w:right w:val="nil"/>
            </w:tcBorders>
            <w:shd w:val="clear" w:color="auto" w:fill="auto"/>
            <w:noWrap/>
            <w:vAlign w:val="center"/>
            <w:hideMark/>
          </w:tcPr>
          <w:p w14:paraId="424078E1" w14:textId="77777777" w:rsidR="00660BB1" w:rsidRPr="005E5F15" w:rsidRDefault="00660BB1" w:rsidP="007F1DD9">
            <w:pPr>
              <w:spacing w:line="276" w:lineRule="auto"/>
              <w:jc w:val="center"/>
              <w:rPr>
                <w:sz w:val="16"/>
                <w:szCs w:val="16"/>
                <w:lang w:eastAsia="pt-BR"/>
              </w:rPr>
            </w:pPr>
          </w:p>
        </w:tc>
        <w:tc>
          <w:tcPr>
            <w:tcW w:w="0" w:type="auto"/>
            <w:tcBorders>
              <w:top w:val="nil"/>
              <w:left w:val="nil"/>
              <w:bottom w:val="nil"/>
              <w:right w:val="nil"/>
            </w:tcBorders>
            <w:shd w:val="clear" w:color="auto" w:fill="auto"/>
            <w:noWrap/>
            <w:vAlign w:val="center"/>
            <w:hideMark/>
          </w:tcPr>
          <w:p w14:paraId="3E6A25E8" w14:textId="77777777" w:rsidR="00660BB1" w:rsidRPr="005E5F15" w:rsidRDefault="00660BB1" w:rsidP="007F1DD9">
            <w:pPr>
              <w:spacing w:line="276" w:lineRule="auto"/>
              <w:jc w:val="center"/>
              <w:rPr>
                <w:sz w:val="16"/>
                <w:szCs w:val="16"/>
                <w:lang w:eastAsia="pt-BR"/>
              </w:rPr>
            </w:pPr>
          </w:p>
        </w:tc>
        <w:tc>
          <w:tcPr>
            <w:tcW w:w="0" w:type="auto"/>
            <w:tcBorders>
              <w:top w:val="nil"/>
              <w:left w:val="nil"/>
              <w:bottom w:val="nil"/>
              <w:right w:val="nil"/>
            </w:tcBorders>
            <w:shd w:val="clear" w:color="auto" w:fill="auto"/>
            <w:noWrap/>
            <w:vAlign w:val="center"/>
            <w:hideMark/>
          </w:tcPr>
          <w:p w14:paraId="093D0AC7" w14:textId="77777777" w:rsidR="00660BB1" w:rsidRPr="005E5F15" w:rsidRDefault="00660BB1" w:rsidP="007F1DD9">
            <w:pPr>
              <w:spacing w:line="276" w:lineRule="auto"/>
              <w:jc w:val="center"/>
              <w:rPr>
                <w:sz w:val="16"/>
                <w:szCs w:val="16"/>
                <w:lang w:eastAsia="pt-BR"/>
              </w:rPr>
            </w:pPr>
          </w:p>
        </w:tc>
        <w:tc>
          <w:tcPr>
            <w:tcW w:w="0" w:type="auto"/>
            <w:tcBorders>
              <w:top w:val="nil"/>
              <w:left w:val="nil"/>
              <w:bottom w:val="nil"/>
              <w:right w:val="nil"/>
            </w:tcBorders>
            <w:shd w:val="clear" w:color="auto" w:fill="auto"/>
            <w:noWrap/>
            <w:vAlign w:val="center"/>
            <w:hideMark/>
          </w:tcPr>
          <w:p w14:paraId="05D33170" w14:textId="77777777" w:rsidR="00660BB1" w:rsidRPr="005E5F15" w:rsidRDefault="00660BB1" w:rsidP="007F1DD9">
            <w:pPr>
              <w:spacing w:line="276" w:lineRule="auto"/>
              <w:jc w:val="center"/>
              <w:rPr>
                <w:sz w:val="16"/>
                <w:szCs w:val="16"/>
                <w:lang w:eastAsia="pt-BR"/>
              </w:rPr>
            </w:pPr>
          </w:p>
        </w:tc>
        <w:tc>
          <w:tcPr>
            <w:tcW w:w="0" w:type="auto"/>
            <w:tcBorders>
              <w:top w:val="nil"/>
              <w:left w:val="nil"/>
              <w:bottom w:val="nil"/>
              <w:right w:val="nil"/>
            </w:tcBorders>
            <w:shd w:val="clear" w:color="auto" w:fill="auto"/>
            <w:noWrap/>
            <w:vAlign w:val="bottom"/>
            <w:hideMark/>
          </w:tcPr>
          <w:p w14:paraId="121C518F" w14:textId="77777777" w:rsidR="00660BB1" w:rsidRPr="005E5F15" w:rsidRDefault="00660BB1" w:rsidP="007F1DD9">
            <w:pPr>
              <w:spacing w:line="276" w:lineRule="auto"/>
              <w:jc w:val="center"/>
              <w:rPr>
                <w:sz w:val="16"/>
                <w:szCs w:val="16"/>
                <w:lang w:eastAsia="pt-BR"/>
              </w:rPr>
            </w:pPr>
          </w:p>
        </w:tc>
        <w:tc>
          <w:tcPr>
            <w:tcW w:w="0" w:type="auto"/>
            <w:tcBorders>
              <w:top w:val="nil"/>
              <w:left w:val="nil"/>
              <w:bottom w:val="nil"/>
              <w:right w:val="nil"/>
            </w:tcBorders>
            <w:shd w:val="clear" w:color="auto" w:fill="auto"/>
            <w:noWrap/>
            <w:vAlign w:val="bottom"/>
            <w:hideMark/>
          </w:tcPr>
          <w:p w14:paraId="63719371" w14:textId="77777777" w:rsidR="00660BB1" w:rsidRPr="005E5F15" w:rsidRDefault="00660BB1" w:rsidP="007F1DD9">
            <w:pPr>
              <w:spacing w:line="276" w:lineRule="auto"/>
              <w:rPr>
                <w:sz w:val="16"/>
                <w:szCs w:val="16"/>
                <w:lang w:eastAsia="pt-BR"/>
              </w:rPr>
            </w:pPr>
          </w:p>
        </w:tc>
      </w:tr>
      <w:tr w:rsidR="00DC5B42" w:rsidRPr="00AF427C" w14:paraId="0475732C" w14:textId="77777777" w:rsidTr="00323A48">
        <w:trPr>
          <w:trHeight w:val="300"/>
        </w:trPr>
        <w:tc>
          <w:tcPr>
            <w:tcW w:w="0" w:type="auto"/>
            <w:tcBorders>
              <w:top w:val="nil"/>
              <w:left w:val="nil"/>
              <w:bottom w:val="nil"/>
              <w:right w:val="nil"/>
            </w:tcBorders>
            <w:shd w:val="clear" w:color="auto" w:fill="auto"/>
            <w:noWrap/>
            <w:vAlign w:val="center"/>
            <w:hideMark/>
          </w:tcPr>
          <w:p w14:paraId="7A9732CE" w14:textId="6BDF2650" w:rsidR="00DC5B42" w:rsidRPr="005E5F15" w:rsidRDefault="00DC5B42" w:rsidP="00DC5B42">
            <w:pPr>
              <w:spacing w:line="276" w:lineRule="auto"/>
              <w:rPr>
                <w:color w:val="000000"/>
                <w:sz w:val="16"/>
                <w:szCs w:val="16"/>
                <w:lang w:eastAsia="pt-BR"/>
              </w:rPr>
            </w:pPr>
            <w:r w:rsidRPr="005E5F15">
              <w:rPr>
                <w:color w:val="000000"/>
                <w:sz w:val="16"/>
                <w:szCs w:val="16"/>
                <w:lang w:eastAsia="pt-BR"/>
              </w:rPr>
              <w:t xml:space="preserve">Low </w:t>
            </w:r>
            <w:r w:rsidR="00077B12">
              <w:rPr>
                <w:color w:val="000000"/>
                <w:sz w:val="16"/>
                <w:szCs w:val="16"/>
                <w:lang w:eastAsia="pt-BR"/>
              </w:rPr>
              <w:t>ST</w:t>
            </w:r>
            <w:r w:rsidRPr="005E5F15">
              <w:rPr>
                <w:color w:val="000000"/>
                <w:sz w:val="16"/>
                <w:szCs w:val="16"/>
                <w:lang w:eastAsia="pt-BR"/>
              </w:rPr>
              <w:t xml:space="preserve"> and high MVPA</w:t>
            </w:r>
          </w:p>
        </w:tc>
        <w:tc>
          <w:tcPr>
            <w:tcW w:w="0" w:type="auto"/>
            <w:tcBorders>
              <w:top w:val="nil"/>
              <w:left w:val="nil"/>
              <w:bottom w:val="nil"/>
              <w:right w:val="nil"/>
            </w:tcBorders>
            <w:shd w:val="clear" w:color="auto" w:fill="auto"/>
            <w:noWrap/>
            <w:vAlign w:val="bottom"/>
            <w:hideMark/>
          </w:tcPr>
          <w:p w14:paraId="1585146E"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14,546</w:t>
            </w:r>
          </w:p>
        </w:tc>
        <w:tc>
          <w:tcPr>
            <w:tcW w:w="0" w:type="auto"/>
            <w:tcBorders>
              <w:top w:val="nil"/>
              <w:left w:val="nil"/>
              <w:bottom w:val="nil"/>
              <w:right w:val="nil"/>
            </w:tcBorders>
            <w:shd w:val="clear" w:color="auto" w:fill="auto"/>
            <w:noWrap/>
            <w:vAlign w:val="center"/>
            <w:hideMark/>
          </w:tcPr>
          <w:p w14:paraId="2D6D82B9"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177</w:t>
            </w:r>
          </w:p>
        </w:tc>
        <w:tc>
          <w:tcPr>
            <w:tcW w:w="0" w:type="auto"/>
            <w:tcBorders>
              <w:top w:val="nil"/>
              <w:left w:val="nil"/>
              <w:bottom w:val="nil"/>
              <w:right w:val="nil"/>
            </w:tcBorders>
            <w:shd w:val="clear" w:color="auto" w:fill="auto"/>
            <w:noWrap/>
            <w:vAlign w:val="center"/>
            <w:hideMark/>
          </w:tcPr>
          <w:p w14:paraId="5D3CC6FA"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1.00 [Reference]</w:t>
            </w:r>
          </w:p>
        </w:tc>
        <w:tc>
          <w:tcPr>
            <w:tcW w:w="0" w:type="auto"/>
            <w:tcBorders>
              <w:top w:val="nil"/>
              <w:left w:val="nil"/>
              <w:bottom w:val="nil"/>
              <w:right w:val="nil"/>
            </w:tcBorders>
            <w:shd w:val="clear" w:color="auto" w:fill="auto"/>
            <w:noWrap/>
            <w:vAlign w:val="center"/>
            <w:hideMark/>
          </w:tcPr>
          <w:p w14:paraId="7FAA4181" w14:textId="77777777" w:rsidR="00DC5B42" w:rsidRPr="005E5F15"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419FE627"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1.00 [Reference]</w:t>
            </w:r>
          </w:p>
        </w:tc>
        <w:tc>
          <w:tcPr>
            <w:tcW w:w="0" w:type="auto"/>
            <w:tcBorders>
              <w:top w:val="nil"/>
              <w:left w:val="nil"/>
              <w:bottom w:val="nil"/>
              <w:right w:val="nil"/>
            </w:tcBorders>
            <w:shd w:val="clear" w:color="auto" w:fill="auto"/>
            <w:noWrap/>
            <w:vAlign w:val="center"/>
            <w:hideMark/>
          </w:tcPr>
          <w:p w14:paraId="2E4D3C69" w14:textId="77777777" w:rsidR="00DC5B42" w:rsidRPr="005E5F15"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6413649B"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1.00 [Reference]</w:t>
            </w:r>
          </w:p>
        </w:tc>
        <w:tc>
          <w:tcPr>
            <w:tcW w:w="0" w:type="auto"/>
            <w:tcBorders>
              <w:top w:val="nil"/>
              <w:left w:val="nil"/>
              <w:bottom w:val="nil"/>
              <w:right w:val="nil"/>
            </w:tcBorders>
            <w:shd w:val="clear" w:color="auto" w:fill="auto"/>
            <w:noWrap/>
            <w:vAlign w:val="center"/>
            <w:hideMark/>
          </w:tcPr>
          <w:p w14:paraId="57076DB1" w14:textId="77777777" w:rsidR="00DC5B42" w:rsidRPr="005E5F15"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530801E8"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1.00 [Reference]</w:t>
            </w:r>
          </w:p>
        </w:tc>
        <w:tc>
          <w:tcPr>
            <w:tcW w:w="0" w:type="auto"/>
            <w:tcBorders>
              <w:top w:val="nil"/>
              <w:left w:val="nil"/>
              <w:bottom w:val="nil"/>
              <w:right w:val="nil"/>
            </w:tcBorders>
            <w:shd w:val="clear" w:color="auto" w:fill="auto"/>
            <w:noWrap/>
            <w:vAlign w:val="center"/>
            <w:hideMark/>
          </w:tcPr>
          <w:p w14:paraId="753DFC9E" w14:textId="77777777" w:rsidR="00DC5B42" w:rsidRPr="005E5F15"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66112358"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1.00 [Reference]</w:t>
            </w:r>
          </w:p>
        </w:tc>
        <w:tc>
          <w:tcPr>
            <w:tcW w:w="0" w:type="auto"/>
            <w:tcBorders>
              <w:top w:val="nil"/>
              <w:left w:val="nil"/>
              <w:bottom w:val="nil"/>
              <w:right w:val="nil"/>
            </w:tcBorders>
            <w:shd w:val="clear" w:color="auto" w:fill="auto"/>
            <w:noWrap/>
            <w:vAlign w:val="bottom"/>
            <w:hideMark/>
          </w:tcPr>
          <w:p w14:paraId="3A85E12D" w14:textId="77777777" w:rsidR="00DC5B42" w:rsidRPr="005E5F15"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3D1C5F01" w14:textId="04F12E5C" w:rsidR="00DC5B42" w:rsidRPr="005E5F15" w:rsidRDefault="00DC5B42" w:rsidP="00DC5B42">
            <w:pPr>
              <w:spacing w:line="276" w:lineRule="auto"/>
              <w:jc w:val="center"/>
              <w:rPr>
                <w:color w:val="000000"/>
                <w:sz w:val="16"/>
                <w:szCs w:val="16"/>
                <w:lang w:eastAsia="pt-BR"/>
              </w:rPr>
            </w:pPr>
            <w:r>
              <w:rPr>
                <w:color w:val="000000"/>
                <w:sz w:val="16"/>
                <w:szCs w:val="16"/>
                <w:lang w:eastAsia="pt-BR"/>
              </w:rPr>
              <w:t>NA</w:t>
            </w:r>
          </w:p>
        </w:tc>
      </w:tr>
      <w:tr w:rsidR="00DC5B42" w:rsidRPr="00AF427C" w14:paraId="7052FAA2" w14:textId="77777777" w:rsidTr="000E0B4C">
        <w:trPr>
          <w:trHeight w:val="300"/>
        </w:trPr>
        <w:tc>
          <w:tcPr>
            <w:tcW w:w="0" w:type="auto"/>
            <w:tcBorders>
              <w:top w:val="nil"/>
              <w:left w:val="nil"/>
              <w:bottom w:val="nil"/>
              <w:right w:val="nil"/>
            </w:tcBorders>
            <w:shd w:val="clear" w:color="auto" w:fill="auto"/>
            <w:noWrap/>
            <w:vAlign w:val="center"/>
            <w:hideMark/>
          </w:tcPr>
          <w:p w14:paraId="28D00F3D" w14:textId="6ED45CBC" w:rsidR="00DC5B42" w:rsidRPr="005E5F15" w:rsidRDefault="00DC5B42" w:rsidP="00DC5B42">
            <w:pPr>
              <w:spacing w:line="276" w:lineRule="auto"/>
              <w:rPr>
                <w:color w:val="000000"/>
                <w:sz w:val="16"/>
                <w:szCs w:val="16"/>
                <w:lang w:eastAsia="pt-BR"/>
              </w:rPr>
            </w:pPr>
            <w:r w:rsidRPr="005E5F15">
              <w:rPr>
                <w:color w:val="000000"/>
                <w:sz w:val="16"/>
                <w:szCs w:val="16"/>
                <w:lang w:eastAsia="pt-BR"/>
              </w:rPr>
              <w:t xml:space="preserve">Medium </w:t>
            </w:r>
            <w:r w:rsidR="00077B12">
              <w:rPr>
                <w:color w:val="000000"/>
                <w:sz w:val="16"/>
                <w:szCs w:val="16"/>
                <w:lang w:eastAsia="pt-BR"/>
              </w:rPr>
              <w:t>ST</w:t>
            </w:r>
            <w:r w:rsidRPr="005E5F15">
              <w:rPr>
                <w:color w:val="000000"/>
                <w:sz w:val="16"/>
                <w:szCs w:val="16"/>
                <w:lang w:eastAsia="pt-BR"/>
              </w:rPr>
              <w:t xml:space="preserve"> and high MVPA</w:t>
            </w:r>
          </w:p>
        </w:tc>
        <w:tc>
          <w:tcPr>
            <w:tcW w:w="0" w:type="auto"/>
            <w:tcBorders>
              <w:top w:val="nil"/>
              <w:left w:val="nil"/>
              <w:bottom w:val="nil"/>
              <w:right w:val="nil"/>
            </w:tcBorders>
            <w:shd w:val="clear" w:color="auto" w:fill="auto"/>
            <w:noWrap/>
            <w:vAlign w:val="center"/>
            <w:hideMark/>
          </w:tcPr>
          <w:p w14:paraId="50E57019"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7,495</w:t>
            </w:r>
          </w:p>
        </w:tc>
        <w:tc>
          <w:tcPr>
            <w:tcW w:w="0" w:type="auto"/>
            <w:tcBorders>
              <w:top w:val="nil"/>
              <w:left w:val="nil"/>
              <w:bottom w:val="nil"/>
              <w:right w:val="nil"/>
            </w:tcBorders>
            <w:shd w:val="clear" w:color="auto" w:fill="auto"/>
            <w:noWrap/>
            <w:vAlign w:val="center"/>
            <w:hideMark/>
          </w:tcPr>
          <w:p w14:paraId="0D0A603A"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111</w:t>
            </w:r>
          </w:p>
        </w:tc>
        <w:tc>
          <w:tcPr>
            <w:tcW w:w="0" w:type="auto"/>
            <w:tcBorders>
              <w:top w:val="nil"/>
              <w:left w:val="nil"/>
              <w:bottom w:val="nil"/>
              <w:right w:val="nil"/>
            </w:tcBorders>
            <w:shd w:val="clear" w:color="auto" w:fill="auto"/>
            <w:noWrap/>
            <w:vAlign w:val="center"/>
            <w:hideMark/>
          </w:tcPr>
          <w:p w14:paraId="621A4F2F"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1.13 (0.89 to 1.43)</w:t>
            </w:r>
          </w:p>
        </w:tc>
        <w:tc>
          <w:tcPr>
            <w:tcW w:w="0" w:type="auto"/>
            <w:tcBorders>
              <w:top w:val="nil"/>
              <w:left w:val="nil"/>
              <w:bottom w:val="nil"/>
              <w:right w:val="nil"/>
            </w:tcBorders>
            <w:shd w:val="clear" w:color="auto" w:fill="auto"/>
            <w:noWrap/>
            <w:vAlign w:val="center"/>
            <w:hideMark/>
          </w:tcPr>
          <w:p w14:paraId="265CAE2B" w14:textId="77777777" w:rsidR="00DC5B42" w:rsidRPr="005E5F15"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4C927745"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1.16 (0.91 to 1.49)</w:t>
            </w:r>
          </w:p>
        </w:tc>
        <w:tc>
          <w:tcPr>
            <w:tcW w:w="0" w:type="auto"/>
            <w:tcBorders>
              <w:top w:val="nil"/>
              <w:left w:val="nil"/>
              <w:bottom w:val="nil"/>
              <w:right w:val="nil"/>
            </w:tcBorders>
            <w:shd w:val="clear" w:color="auto" w:fill="auto"/>
            <w:noWrap/>
            <w:vAlign w:val="center"/>
            <w:hideMark/>
          </w:tcPr>
          <w:p w14:paraId="29F66F21" w14:textId="77777777" w:rsidR="00DC5B42" w:rsidRPr="005E5F15"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6E120F64"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1.12 (0.88 to 1.44)</w:t>
            </w:r>
          </w:p>
        </w:tc>
        <w:tc>
          <w:tcPr>
            <w:tcW w:w="0" w:type="auto"/>
            <w:tcBorders>
              <w:top w:val="nil"/>
              <w:left w:val="nil"/>
              <w:bottom w:val="nil"/>
              <w:right w:val="nil"/>
            </w:tcBorders>
            <w:shd w:val="clear" w:color="auto" w:fill="auto"/>
            <w:noWrap/>
            <w:vAlign w:val="center"/>
            <w:hideMark/>
          </w:tcPr>
          <w:p w14:paraId="45E55754" w14:textId="77777777" w:rsidR="00DC5B42" w:rsidRPr="005E5F15"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0A540FDB"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1.17 (0.91 to 1.50)</w:t>
            </w:r>
          </w:p>
        </w:tc>
        <w:tc>
          <w:tcPr>
            <w:tcW w:w="0" w:type="auto"/>
            <w:tcBorders>
              <w:top w:val="nil"/>
              <w:left w:val="nil"/>
              <w:bottom w:val="nil"/>
              <w:right w:val="nil"/>
            </w:tcBorders>
            <w:shd w:val="clear" w:color="auto" w:fill="auto"/>
            <w:noWrap/>
            <w:vAlign w:val="center"/>
            <w:hideMark/>
          </w:tcPr>
          <w:p w14:paraId="55F0EBF8" w14:textId="77777777" w:rsidR="00DC5B42" w:rsidRPr="005E5F15"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169977C4"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0.93 (0.72 to 1.21)</w:t>
            </w:r>
          </w:p>
        </w:tc>
        <w:tc>
          <w:tcPr>
            <w:tcW w:w="0" w:type="auto"/>
            <w:tcBorders>
              <w:top w:val="nil"/>
              <w:left w:val="nil"/>
              <w:bottom w:val="nil"/>
              <w:right w:val="nil"/>
            </w:tcBorders>
            <w:shd w:val="clear" w:color="auto" w:fill="auto"/>
            <w:noWrap/>
            <w:vAlign w:val="bottom"/>
            <w:hideMark/>
          </w:tcPr>
          <w:p w14:paraId="1894588C" w14:textId="77777777" w:rsidR="00DC5B42" w:rsidRPr="005E5F15"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hideMark/>
          </w:tcPr>
          <w:p w14:paraId="0E15AB22" w14:textId="338C2B8E" w:rsidR="00DC5B42" w:rsidRPr="005E5F15" w:rsidRDefault="00DC5B42" w:rsidP="00DC5B42">
            <w:pPr>
              <w:spacing w:line="276" w:lineRule="auto"/>
              <w:jc w:val="center"/>
              <w:rPr>
                <w:sz w:val="16"/>
                <w:szCs w:val="16"/>
                <w:lang w:eastAsia="pt-BR"/>
              </w:rPr>
            </w:pPr>
            <w:r w:rsidRPr="006B0FC6">
              <w:rPr>
                <w:color w:val="000000"/>
                <w:sz w:val="16"/>
                <w:szCs w:val="16"/>
                <w:lang w:eastAsia="pt-BR"/>
              </w:rPr>
              <w:t>NA</w:t>
            </w:r>
          </w:p>
        </w:tc>
      </w:tr>
      <w:tr w:rsidR="00DC5B42" w:rsidRPr="00AF427C" w14:paraId="6B570063" w14:textId="77777777" w:rsidTr="000E0B4C">
        <w:trPr>
          <w:trHeight w:val="300"/>
        </w:trPr>
        <w:tc>
          <w:tcPr>
            <w:tcW w:w="0" w:type="auto"/>
            <w:tcBorders>
              <w:top w:val="nil"/>
              <w:left w:val="nil"/>
              <w:bottom w:val="nil"/>
              <w:right w:val="nil"/>
            </w:tcBorders>
            <w:shd w:val="clear" w:color="auto" w:fill="auto"/>
            <w:noWrap/>
            <w:vAlign w:val="center"/>
            <w:hideMark/>
          </w:tcPr>
          <w:p w14:paraId="3A661D66" w14:textId="023A66CF" w:rsidR="00DC5B42" w:rsidRPr="005E5F15" w:rsidRDefault="00DC5B42" w:rsidP="00DC5B42">
            <w:pPr>
              <w:spacing w:line="276" w:lineRule="auto"/>
              <w:rPr>
                <w:color w:val="000000"/>
                <w:sz w:val="16"/>
                <w:szCs w:val="16"/>
                <w:lang w:eastAsia="pt-BR"/>
              </w:rPr>
            </w:pPr>
            <w:r w:rsidRPr="005E5F15">
              <w:rPr>
                <w:color w:val="000000"/>
                <w:sz w:val="16"/>
                <w:szCs w:val="16"/>
                <w:lang w:eastAsia="pt-BR"/>
              </w:rPr>
              <w:t xml:space="preserve">High </w:t>
            </w:r>
            <w:r w:rsidR="00077B12">
              <w:rPr>
                <w:color w:val="000000"/>
                <w:sz w:val="16"/>
                <w:szCs w:val="16"/>
                <w:lang w:eastAsia="pt-BR"/>
              </w:rPr>
              <w:t>ST</w:t>
            </w:r>
            <w:r w:rsidRPr="005E5F15">
              <w:rPr>
                <w:color w:val="000000"/>
                <w:sz w:val="16"/>
                <w:szCs w:val="16"/>
                <w:lang w:eastAsia="pt-BR"/>
              </w:rPr>
              <w:t xml:space="preserve"> and high MVPA</w:t>
            </w:r>
          </w:p>
        </w:tc>
        <w:tc>
          <w:tcPr>
            <w:tcW w:w="0" w:type="auto"/>
            <w:tcBorders>
              <w:top w:val="nil"/>
              <w:left w:val="nil"/>
              <w:bottom w:val="nil"/>
              <w:right w:val="nil"/>
            </w:tcBorders>
            <w:shd w:val="clear" w:color="auto" w:fill="auto"/>
            <w:noWrap/>
            <w:vAlign w:val="center"/>
            <w:hideMark/>
          </w:tcPr>
          <w:p w14:paraId="7A82B854"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3,823</w:t>
            </w:r>
          </w:p>
        </w:tc>
        <w:tc>
          <w:tcPr>
            <w:tcW w:w="0" w:type="auto"/>
            <w:tcBorders>
              <w:top w:val="nil"/>
              <w:left w:val="nil"/>
              <w:bottom w:val="nil"/>
              <w:right w:val="nil"/>
            </w:tcBorders>
            <w:shd w:val="clear" w:color="auto" w:fill="auto"/>
            <w:noWrap/>
            <w:vAlign w:val="center"/>
            <w:hideMark/>
          </w:tcPr>
          <w:p w14:paraId="03E66C66"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66</w:t>
            </w:r>
          </w:p>
        </w:tc>
        <w:tc>
          <w:tcPr>
            <w:tcW w:w="0" w:type="auto"/>
            <w:tcBorders>
              <w:top w:val="nil"/>
              <w:left w:val="nil"/>
              <w:bottom w:val="nil"/>
              <w:right w:val="nil"/>
            </w:tcBorders>
            <w:shd w:val="clear" w:color="auto" w:fill="auto"/>
            <w:noWrap/>
            <w:vAlign w:val="center"/>
            <w:hideMark/>
          </w:tcPr>
          <w:p w14:paraId="39D93E87"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1.21 (0.91 to 1.61)</w:t>
            </w:r>
          </w:p>
        </w:tc>
        <w:tc>
          <w:tcPr>
            <w:tcW w:w="0" w:type="auto"/>
            <w:tcBorders>
              <w:top w:val="nil"/>
              <w:left w:val="nil"/>
              <w:bottom w:val="nil"/>
              <w:right w:val="nil"/>
            </w:tcBorders>
            <w:shd w:val="clear" w:color="auto" w:fill="auto"/>
            <w:noWrap/>
            <w:vAlign w:val="center"/>
            <w:hideMark/>
          </w:tcPr>
          <w:p w14:paraId="5E4080BB" w14:textId="77777777" w:rsidR="00DC5B42" w:rsidRPr="005E5F15"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6B976EE8"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1.26 (0.94 to 1.71)</w:t>
            </w:r>
          </w:p>
        </w:tc>
        <w:tc>
          <w:tcPr>
            <w:tcW w:w="0" w:type="auto"/>
            <w:tcBorders>
              <w:top w:val="nil"/>
              <w:left w:val="nil"/>
              <w:bottom w:val="nil"/>
              <w:right w:val="nil"/>
            </w:tcBorders>
            <w:shd w:val="clear" w:color="auto" w:fill="auto"/>
            <w:noWrap/>
            <w:vAlign w:val="center"/>
            <w:hideMark/>
          </w:tcPr>
          <w:p w14:paraId="2B86A67B" w14:textId="77777777" w:rsidR="00DC5B42" w:rsidRPr="005E5F15"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67AD7B3F"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1.19 (0.88 to 1.61)</w:t>
            </w:r>
          </w:p>
        </w:tc>
        <w:tc>
          <w:tcPr>
            <w:tcW w:w="0" w:type="auto"/>
            <w:tcBorders>
              <w:top w:val="nil"/>
              <w:left w:val="nil"/>
              <w:bottom w:val="nil"/>
              <w:right w:val="nil"/>
            </w:tcBorders>
            <w:shd w:val="clear" w:color="auto" w:fill="auto"/>
            <w:noWrap/>
            <w:vAlign w:val="center"/>
            <w:hideMark/>
          </w:tcPr>
          <w:p w14:paraId="055E136E" w14:textId="77777777" w:rsidR="00DC5B42" w:rsidRPr="005E5F15"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051C19E3"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1.29 (0.95 to 1.74)</w:t>
            </w:r>
          </w:p>
        </w:tc>
        <w:tc>
          <w:tcPr>
            <w:tcW w:w="0" w:type="auto"/>
            <w:tcBorders>
              <w:top w:val="nil"/>
              <w:left w:val="nil"/>
              <w:bottom w:val="nil"/>
              <w:right w:val="nil"/>
            </w:tcBorders>
            <w:shd w:val="clear" w:color="auto" w:fill="auto"/>
            <w:noWrap/>
            <w:vAlign w:val="center"/>
            <w:hideMark/>
          </w:tcPr>
          <w:p w14:paraId="2219D26A" w14:textId="77777777" w:rsidR="00DC5B42" w:rsidRPr="005E5F15"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53A9E1C8"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1.27 (0.95 to 1.71)</w:t>
            </w:r>
          </w:p>
        </w:tc>
        <w:tc>
          <w:tcPr>
            <w:tcW w:w="0" w:type="auto"/>
            <w:tcBorders>
              <w:top w:val="nil"/>
              <w:left w:val="nil"/>
              <w:bottom w:val="nil"/>
              <w:right w:val="nil"/>
            </w:tcBorders>
            <w:shd w:val="clear" w:color="auto" w:fill="auto"/>
            <w:noWrap/>
            <w:vAlign w:val="bottom"/>
            <w:hideMark/>
          </w:tcPr>
          <w:p w14:paraId="3747951E" w14:textId="77777777" w:rsidR="00DC5B42" w:rsidRPr="005E5F15"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hideMark/>
          </w:tcPr>
          <w:p w14:paraId="5030631C" w14:textId="236FBFE7" w:rsidR="00DC5B42" w:rsidRPr="005E5F15" w:rsidRDefault="00DC5B42" w:rsidP="00DC5B42">
            <w:pPr>
              <w:spacing w:line="276" w:lineRule="auto"/>
              <w:jc w:val="center"/>
              <w:rPr>
                <w:sz w:val="16"/>
                <w:szCs w:val="16"/>
                <w:lang w:eastAsia="pt-BR"/>
              </w:rPr>
            </w:pPr>
            <w:r w:rsidRPr="006B0FC6">
              <w:rPr>
                <w:color w:val="000000"/>
                <w:sz w:val="16"/>
                <w:szCs w:val="16"/>
                <w:lang w:eastAsia="pt-BR"/>
              </w:rPr>
              <w:t>NA</w:t>
            </w:r>
          </w:p>
        </w:tc>
      </w:tr>
      <w:tr w:rsidR="00DC5B42" w:rsidRPr="00AF427C" w14:paraId="24D66E97" w14:textId="77777777" w:rsidTr="000E0B4C">
        <w:trPr>
          <w:trHeight w:val="300"/>
        </w:trPr>
        <w:tc>
          <w:tcPr>
            <w:tcW w:w="0" w:type="auto"/>
            <w:tcBorders>
              <w:top w:val="nil"/>
              <w:left w:val="nil"/>
              <w:bottom w:val="nil"/>
              <w:right w:val="nil"/>
            </w:tcBorders>
            <w:shd w:val="clear" w:color="auto" w:fill="auto"/>
            <w:noWrap/>
            <w:vAlign w:val="center"/>
            <w:hideMark/>
          </w:tcPr>
          <w:p w14:paraId="03B6C04B" w14:textId="6D97D6FF" w:rsidR="00DC5B42" w:rsidRPr="005E5F15" w:rsidRDefault="00DC5B42" w:rsidP="00DC5B42">
            <w:pPr>
              <w:spacing w:line="276" w:lineRule="auto"/>
              <w:rPr>
                <w:color w:val="000000"/>
                <w:sz w:val="16"/>
                <w:szCs w:val="16"/>
                <w:lang w:eastAsia="pt-BR"/>
              </w:rPr>
            </w:pPr>
            <w:r w:rsidRPr="005E5F15">
              <w:rPr>
                <w:color w:val="000000"/>
                <w:sz w:val="16"/>
                <w:szCs w:val="16"/>
                <w:lang w:eastAsia="pt-BR"/>
              </w:rPr>
              <w:t xml:space="preserve">Low </w:t>
            </w:r>
            <w:r w:rsidR="00077B12">
              <w:rPr>
                <w:color w:val="000000"/>
                <w:sz w:val="16"/>
                <w:szCs w:val="16"/>
                <w:lang w:eastAsia="pt-BR"/>
              </w:rPr>
              <w:t>ST</w:t>
            </w:r>
            <w:r w:rsidRPr="005E5F15">
              <w:rPr>
                <w:color w:val="000000"/>
                <w:sz w:val="16"/>
                <w:szCs w:val="16"/>
                <w:lang w:eastAsia="pt-BR"/>
              </w:rPr>
              <w:t xml:space="preserve"> and medium MVPA</w:t>
            </w:r>
          </w:p>
        </w:tc>
        <w:tc>
          <w:tcPr>
            <w:tcW w:w="0" w:type="auto"/>
            <w:tcBorders>
              <w:top w:val="nil"/>
              <w:left w:val="nil"/>
              <w:bottom w:val="nil"/>
              <w:right w:val="nil"/>
            </w:tcBorders>
            <w:shd w:val="clear" w:color="auto" w:fill="auto"/>
            <w:noWrap/>
            <w:vAlign w:val="center"/>
            <w:hideMark/>
          </w:tcPr>
          <w:p w14:paraId="14FBA722"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7,656</w:t>
            </w:r>
          </w:p>
        </w:tc>
        <w:tc>
          <w:tcPr>
            <w:tcW w:w="0" w:type="auto"/>
            <w:tcBorders>
              <w:top w:val="nil"/>
              <w:left w:val="nil"/>
              <w:bottom w:val="nil"/>
              <w:right w:val="nil"/>
            </w:tcBorders>
            <w:shd w:val="clear" w:color="auto" w:fill="auto"/>
            <w:noWrap/>
            <w:vAlign w:val="center"/>
            <w:hideMark/>
          </w:tcPr>
          <w:p w14:paraId="15478B6F"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130</w:t>
            </w:r>
          </w:p>
        </w:tc>
        <w:tc>
          <w:tcPr>
            <w:tcW w:w="0" w:type="auto"/>
            <w:tcBorders>
              <w:top w:val="nil"/>
              <w:left w:val="nil"/>
              <w:bottom w:val="nil"/>
              <w:right w:val="nil"/>
            </w:tcBorders>
            <w:shd w:val="clear" w:color="auto" w:fill="auto"/>
            <w:noWrap/>
            <w:vAlign w:val="center"/>
            <w:hideMark/>
          </w:tcPr>
          <w:p w14:paraId="74BCF11F"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1.28 (1.02 to 1.60)</w:t>
            </w:r>
          </w:p>
        </w:tc>
        <w:tc>
          <w:tcPr>
            <w:tcW w:w="0" w:type="auto"/>
            <w:tcBorders>
              <w:top w:val="nil"/>
              <w:left w:val="nil"/>
              <w:bottom w:val="nil"/>
              <w:right w:val="nil"/>
            </w:tcBorders>
            <w:shd w:val="clear" w:color="auto" w:fill="auto"/>
            <w:noWrap/>
            <w:vAlign w:val="center"/>
            <w:hideMark/>
          </w:tcPr>
          <w:p w14:paraId="0F7B1D43" w14:textId="77777777" w:rsidR="00DC5B42" w:rsidRPr="005E5F15"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011E5581"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1.33 (1.05 to 1.67)</w:t>
            </w:r>
          </w:p>
        </w:tc>
        <w:tc>
          <w:tcPr>
            <w:tcW w:w="0" w:type="auto"/>
            <w:tcBorders>
              <w:top w:val="nil"/>
              <w:left w:val="nil"/>
              <w:bottom w:val="nil"/>
              <w:right w:val="nil"/>
            </w:tcBorders>
            <w:shd w:val="clear" w:color="auto" w:fill="auto"/>
            <w:noWrap/>
            <w:vAlign w:val="center"/>
            <w:hideMark/>
          </w:tcPr>
          <w:p w14:paraId="03C2F841" w14:textId="77777777" w:rsidR="00DC5B42" w:rsidRPr="005E5F15"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69BA868A"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1.27 (1.01 to 1.60)</w:t>
            </w:r>
          </w:p>
        </w:tc>
        <w:tc>
          <w:tcPr>
            <w:tcW w:w="0" w:type="auto"/>
            <w:tcBorders>
              <w:top w:val="nil"/>
              <w:left w:val="nil"/>
              <w:bottom w:val="nil"/>
              <w:right w:val="nil"/>
            </w:tcBorders>
            <w:shd w:val="clear" w:color="auto" w:fill="auto"/>
            <w:noWrap/>
            <w:vAlign w:val="center"/>
            <w:hideMark/>
          </w:tcPr>
          <w:p w14:paraId="33C858EC" w14:textId="77777777" w:rsidR="00DC5B42" w:rsidRPr="005E5F15"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280828D5"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1.34 (1.07 to 1.70)</w:t>
            </w:r>
          </w:p>
        </w:tc>
        <w:tc>
          <w:tcPr>
            <w:tcW w:w="0" w:type="auto"/>
            <w:tcBorders>
              <w:top w:val="nil"/>
              <w:left w:val="nil"/>
              <w:bottom w:val="nil"/>
              <w:right w:val="nil"/>
            </w:tcBorders>
            <w:shd w:val="clear" w:color="auto" w:fill="auto"/>
            <w:noWrap/>
            <w:vAlign w:val="center"/>
            <w:hideMark/>
          </w:tcPr>
          <w:p w14:paraId="5C1337B6" w14:textId="77777777" w:rsidR="00DC5B42" w:rsidRPr="005E5F15"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684D3421"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1.12 (0.89 to 1.42)</w:t>
            </w:r>
          </w:p>
        </w:tc>
        <w:tc>
          <w:tcPr>
            <w:tcW w:w="0" w:type="auto"/>
            <w:tcBorders>
              <w:top w:val="nil"/>
              <w:left w:val="nil"/>
              <w:bottom w:val="nil"/>
              <w:right w:val="nil"/>
            </w:tcBorders>
            <w:shd w:val="clear" w:color="auto" w:fill="auto"/>
            <w:noWrap/>
            <w:vAlign w:val="bottom"/>
            <w:hideMark/>
          </w:tcPr>
          <w:p w14:paraId="74D5CF38" w14:textId="77777777" w:rsidR="00DC5B42" w:rsidRPr="005E5F15"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hideMark/>
          </w:tcPr>
          <w:p w14:paraId="497B9380" w14:textId="1121C82E" w:rsidR="00DC5B42" w:rsidRPr="005E5F15" w:rsidRDefault="00DC5B42" w:rsidP="00DC5B42">
            <w:pPr>
              <w:spacing w:line="276" w:lineRule="auto"/>
              <w:jc w:val="center"/>
              <w:rPr>
                <w:sz w:val="16"/>
                <w:szCs w:val="16"/>
                <w:lang w:eastAsia="pt-BR"/>
              </w:rPr>
            </w:pPr>
            <w:r w:rsidRPr="006B0FC6">
              <w:rPr>
                <w:color w:val="000000"/>
                <w:sz w:val="16"/>
                <w:szCs w:val="16"/>
                <w:lang w:eastAsia="pt-BR"/>
              </w:rPr>
              <w:t>NA</w:t>
            </w:r>
          </w:p>
        </w:tc>
      </w:tr>
      <w:tr w:rsidR="00DC5B42" w:rsidRPr="00AF427C" w14:paraId="5B840E5A" w14:textId="77777777" w:rsidTr="000E0B4C">
        <w:trPr>
          <w:trHeight w:val="300"/>
        </w:trPr>
        <w:tc>
          <w:tcPr>
            <w:tcW w:w="0" w:type="auto"/>
            <w:tcBorders>
              <w:top w:val="nil"/>
              <w:left w:val="nil"/>
              <w:bottom w:val="nil"/>
              <w:right w:val="nil"/>
            </w:tcBorders>
            <w:shd w:val="clear" w:color="auto" w:fill="auto"/>
            <w:noWrap/>
            <w:vAlign w:val="center"/>
            <w:hideMark/>
          </w:tcPr>
          <w:p w14:paraId="515D6F92" w14:textId="61EA5CED" w:rsidR="00DC5B42" w:rsidRPr="005E5F15" w:rsidRDefault="00DC5B42" w:rsidP="00DC5B42">
            <w:pPr>
              <w:spacing w:line="276" w:lineRule="auto"/>
              <w:rPr>
                <w:color w:val="000000"/>
                <w:sz w:val="16"/>
                <w:szCs w:val="16"/>
                <w:lang w:eastAsia="pt-BR"/>
              </w:rPr>
            </w:pPr>
            <w:r w:rsidRPr="005E5F15">
              <w:rPr>
                <w:color w:val="000000"/>
                <w:sz w:val="16"/>
                <w:szCs w:val="16"/>
                <w:lang w:eastAsia="pt-BR"/>
              </w:rPr>
              <w:t xml:space="preserve">Medium </w:t>
            </w:r>
            <w:r w:rsidR="00077B12">
              <w:rPr>
                <w:color w:val="000000"/>
                <w:sz w:val="16"/>
                <w:szCs w:val="16"/>
                <w:lang w:eastAsia="pt-BR"/>
              </w:rPr>
              <w:t>ST</w:t>
            </w:r>
            <w:r w:rsidRPr="005E5F15">
              <w:rPr>
                <w:color w:val="000000"/>
                <w:sz w:val="16"/>
                <w:szCs w:val="16"/>
                <w:lang w:eastAsia="pt-BR"/>
              </w:rPr>
              <w:t xml:space="preserve"> and medium MVPA</w:t>
            </w:r>
          </w:p>
        </w:tc>
        <w:tc>
          <w:tcPr>
            <w:tcW w:w="0" w:type="auto"/>
            <w:tcBorders>
              <w:top w:val="nil"/>
              <w:left w:val="nil"/>
              <w:bottom w:val="nil"/>
              <w:right w:val="nil"/>
            </w:tcBorders>
            <w:shd w:val="clear" w:color="auto" w:fill="auto"/>
            <w:noWrap/>
            <w:vAlign w:val="center"/>
            <w:hideMark/>
          </w:tcPr>
          <w:p w14:paraId="088E1048"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9,563</w:t>
            </w:r>
          </w:p>
        </w:tc>
        <w:tc>
          <w:tcPr>
            <w:tcW w:w="0" w:type="auto"/>
            <w:tcBorders>
              <w:top w:val="nil"/>
              <w:left w:val="nil"/>
              <w:bottom w:val="nil"/>
              <w:right w:val="nil"/>
            </w:tcBorders>
            <w:shd w:val="clear" w:color="auto" w:fill="auto"/>
            <w:noWrap/>
            <w:vAlign w:val="center"/>
            <w:hideMark/>
          </w:tcPr>
          <w:p w14:paraId="4D133E45"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177</w:t>
            </w:r>
          </w:p>
        </w:tc>
        <w:tc>
          <w:tcPr>
            <w:tcW w:w="0" w:type="auto"/>
            <w:tcBorders>
              <w:top w:val="nil"/>
              <w:left w:val="nil"/>
              <w:bottom w:val="nil"/>
              <w:right w:val="nil"/>
            </w:tcBorders>
            <w:shd w:val="clear" w:color="auto" w:fill="auto"/>
            <w:noWrap/>
            <w:vAlign w:val="center"/>
            <w:hideMark/>
          </w:tcPr>
          <w:p w14:paraId="7648CC08"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1.28 (1.04 to 1.58)</w:t>
            </w:r>
          </w:p>
        </w:tc>
        <w:tc>
          <w:tcPr>
            <w:tcW w:w="0" w:type="auto"/>
            <w:tcBorders>
              <w:top w:val="nil"/>
              <w:left w:val="nil"/>
              <w:bottom w:val="nil"/>
              <w:right w:val="nil"/>
            </w:tcBorders>
            <w:shd w:val="clear" w:color="auto" w:fill="auto"/>
            <w:noWrap/>
            <w:vAlign w:val="center"/>
            <w:hideMark/>
          </w:tcPr>
          <w:p w14:paraId="61C84F7B" w14:textId="77777777" w:rsidR="00DC5B42" w:rsidRPr="005E5F15"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5C9E1632"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1.33 (1.07 to 1.66)</w:t>
            </w:r>
          </w:p>
        </w:tc>
        <w:tc>
          <w:tcPr>
            <w:tcW w:w="0" w:type="auto"/>
            <w:tcBorders>
              <w:top w:val="nil"/>
              <w:left w:val="nil"/>
              <w:bottom w:val="nil"/>
              <w:right w:val="nil"/>
            </w:tcBorders>
            <w:shd w:val="clear" w:color="auto" w:fill="auto"/>
            <w:noWrap/>
            <w:vAlign w:val="center"/>
            <w:hideMark/>
          </w:tcPr>
          <w:p w14:paraId="37C66750" w14:textId="77777777" w:rsidR="00DC5B42" w:rsidRPr="005E5F15"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51763829"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1.25 (1.01 to 1.56)</w:t>
            </w:r>
          </w:p>
        </w:tc>
        <w:tc>
          <w:tcPr>
            <w:tcW w:w="0" w:type="auto"/>
            <w:tcBorders>
              <w:top w:val="nil"/>
              <w:left w:val="nil"/>
              <w:bottom w:val="nil"/>
              <w:right w:val="nil"/>
            </w:tcBorders>
            <w:shd w:val="clear" w:color="auto" w:fill="auto"/>
            <w:noWrap/>
            <w:vAlign w:val="center"/>
            <w:hideMark/>
          </w:tcPr>
          <w:p w14:paraId="3F555D67" w14:textId="77777777" w:rsidR="00DC5B42" w:rsidRPr="005E5F15"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48ED1075"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1.34 (1.08 to 1.67)</w:t>
            </w:r>
          </w:p>
        </w:tc>
        <w:tc>
          <w:tcPr>
            <w:tcW w:w="0" w:type="auto"/>
            <w:tcBorders>
              <w:top w:val="nil"/>
              <w:left w:val="nil"/>
              <w:bottom w:val="nil"/>
              <w:right w:val="nil"/>
            </w:tcBorders>
            <w:shd w:val="clear" w:color="auto" w:fill="auto"/>
            <w:noWrap/>
            <w:vAlign w:val="center"/>
            <w:hideMark/>
          </w:tcPr>
          <w:p w14:paraId="499D42C1" w14:textId="77777777" w:rsidR="00DC5B42" w:rsidRPr="005E5F15"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3116AF52"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1.16 (0.95 to 1.41)</w:t>
            </w:r>
          </w:p>
        </w:tc>
        <w:tc>
          <w:tcPr>
            <w:tcW w:w="0" w:type="auto"/>
            <w:tcBorders>
              <w:top w:val="nil"/>
              <w:left w:val="nil"/>
              <w:bottom w:val="nil"/>
              <w:right w:val="nil"/>
            </w:tcBorders>
            <w:shd w:val="clear" w:color="auto" w:fill="auto"/>
            <w:noWrap/>
            <w:vAlign w:val="bottom"/>
            <w:hideMark/>
          </w:tcPr>
          <w:p w14:paraId="4E50A206" w14:textId="77777777" w:rsidR="00DC5B42" w:rsidRPr="005E5F15"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hideMark/>
          </w:tcPr>
          <w:p w14:paraId="066493BB" w14:textId="58093638" w:rsidR="00DC5B42" w:rsidRPr="005E5F15" w:rsidRDefault="00DC5B42" w:rsidP="00DC5B42">
            <w:pPr>
              <w:spacing w:line="276" w:lineRule="auto"/>
              <w:jc w:val="center"/>
              <w:rPr>
                <w:sz w:val="16"/>
                <w:szCs w:val="16"/>
                <w:lang w:eastAsia="pt-BR"/>
              </w:rPr>
            </w:pPr>
            <w:r w:rsidRPr="006B0FC6">
              <w:rPr>
                <w:color w:val="000000"/>
                <w:sz w:val="16"/>
                <w:szCs w:val="16"/>
                <w:lang w:eastAsia="pt-BR"/>
              </w:rPr>
              <w:t>NA</w:t>
            </w:r>
          </w:p>
        </w:tc>
      </w:tr>
      <w:tr w:rsidR="00DC5B42" w:rsidRPr="00AF427C" w14:paraId="69D81A4C" w14:textId="77777777" w:rsidTr="000E0B4C">
        <w:trPr>
          <w:trHeight w:val="300"/>
        </w:trPr>
        <w:tc>
          <w:tcPr>
            <w:tcW w:w="0" w:type="auto"/>
            <w:tcBorders>
              <w:top w:val="nil"/>
              <w:left w:val="nil"/>
              <w:bottom w:val="nil"/>
              <w:right w:val="nil"/>
            </w:tcBorders>
            <w:shd w:val="clear" w:color="auto" w:fill="auto"/>
            <w:noWrap/>
            <w:vAlign w:val="center"/>
            <w:hideMark/>
          </w:tcPr>
          <w:p w14:paraId="74276CFB" w14:textId="36113BC1" w:rsidR="00DC5B42" w:rsidRPr="005E5F15" w:rsidRDefault="00DC5B42" w:rsidP="00DC5B42">
            <w:pPr>
              <w:spacing w:line="276" w:lineRule="auto"/>
              <w:rPr>
                <w:color w:val="000000"/>
                <w:sz w:val="16"/>
                <w:szCs w:val="16"/>
                <w:lang w:eastAsia="pt-BR"/>
              </w:rPr>
            </w:pPr>
            <w:r w:rsidRPr="005E5F15">
              <w:rPr>
                <w:color w:val="000000"/>
                <w:sz w:val="16"/>
                <w:szCs w:val="16"/>
                <w:lang w:eastAsia="pt-BR"/>
              </w:rPr>
              <w:t xml:space="preserve">High </w:t>
            </w:r>
            <w:r w:rsidR="00077B12">
              <w:rPr>
                <w:color w:val="000000"/>
                <w:sz w:val="16"/>
                <w:szCs w:val="16"/>
                <w:lang w:eastAsia="pt-BR"/>
              </w:rPr>
              <w:t>ST</w:t>
            </w:r>
            <w:r w:rsidRPr="005E5F15">
              <w:rPr>
                <w:color w:val="000000"/>
                <w:sz w:val="16"/>
                <w:szCs w:val="16"/>
                <w:lang w:eastAsia="pt-BR"/>
              </w:rPr>
              <w:t xml:space="preserve"> and medium MVPA</w:t>
            </w:r>
          </w:p>
        </w:tc>
        <w:tc>
          <w:tcPr>
            <w:tcW w:w="0" w:type="auto"/>
            <w:tcBorders>
              <w:top w:val="nil"/>
              <w:left w:val="nil"/>
              <w:bottom w:val="nil"/>
              <w:right w:val="nil"/>
            </w:tcBorders>
            <w:shd w:val="clear" w:color="auto" w:fill="auto"/>
            <w:noWrap/>
            <w:vAlign w:val="center"/>
            <w:hideMark/>
          </w:tcPr>
          <w:p w14:paraId="278CD4AB"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7,729</w:t>
            </w:r>
          </w:p>
        </w:tc>
        <w:tc>
          <w:tcPr>
            <w:tcW w:w="0" w:type="auto"/>
            <w:tcBorders>
              <w:top w:val="nil"/>
              <w:left w:val="nil"/>
              <w:bottom w:val="nil"/>
              <w:right w:val="nil"/>
            </w:tcBorders>
            <w:shd w:val="clear" w:color="auto" w:fill="auto"/>
            <w:noWrap/>
            <w:vAlign w:val="center"/>
            <w:hideMark/>
          </w:tcPr>
          <w:p w14:paraId="60C764C8"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172</w:t>
            </w:r>
          </w:p>
        </w:tc>
        <w:tc>
          <w:tcPr>
            <w:tcW w:w="0" w:type="auto"/>
            <w:tcBorders>
              <w:top w:val="nil"/>
              <w:left w:val="nil"/>
              <w:bottom w:val="nil"/>
              <w:right w:val="nil"/>
            </w:tcBorders>
            <w:shd w:val="clear" w:color="auto" w:fill="auto"/>
            <w:noWrap/>
            <w:vAlign w:val="center"/>
            <w:hideMark/>
          </w:tcPr>
          <w:p w14:paraId="5C72437E"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1.42 (1.15 to 1.76)</w:t>
            </w:r>
          </w:p>
        </w:tc>
        <w:tc>
          <w:tcPr>
            <w:tcW w:w="0" w:type="auto"/>
            <w:tcBorders>
              <w:top w:val="nil"/>
              <w:left w:val="nil"/>
              <w:bottom w:val="nil"/>
              <w:right w:val="nil"/>
            </w:tcBorders>
            <w:shd w:val="clear" w:color="auto" w:fill="auto"/>
            <w:noWrap/>
            <w:vAlign w:val="center"/>
            <w:hideMark/>
          </w:tcPr>
          <w:p w14:paraId="269415C3" w14:textId="77777777" w:rsidR="00DC5B42" w:rsidRPr="005E5F15"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1A139D47"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1.44 (1.14 to 1.82)</w:t>
            </w:r>
          </w:p>
        </w:tc>
        <w:tc>
          <w:tcPr>
            <w:tcW w:w="0" w:type="auto"/>
            <w:tcBorders>
              <w:top w:val="nil"/>
              <w:left w:val="nil"/>
              <w:bottom w:val="nil"/>
              <w:right w:val="nil"/>
            </w:tcBorders>
            <w:shd w:val="clear" w:color="auto" w:fill="auto"/>
            <w:noWrap/>
            <w:vAlign w:val="center"/>
            <w:hideMark/>
          </w:tcPr>
          <w:p w14:paraId="7D85728C" w14:textId="77777777" w:rsidR="00DC5B42" w:rsidRPr="005E5F15"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03886930"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1.32 (1.05 to 1.67)</w:t>
            </w:r>
          </w:p>
        </w:tc>
        <w:tc>
          <w:tcPr>
            <w:tcW w:w="0" w:type="auto"/>
            <w:tcBorders>
              <w:top w:val="nil"/>
              <w:left w:val="nil"/>
              <w:bottom w:val="nil"/>
              <w:right w:val="nil"/>
            </w:tcBorders>
            <w:shd w:val="clear" w:color="auto" w:fill="auto"/>
            <w:noWrap/>
            <w:vAlign w:val="center"/>
            <w:hideMark/>
          </w:tcPr>
          <w:p w14:paraId="23380186" w14:textId="77777777" w:rsidR="00DC5B42" w:rsidRPr="005E5F15"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369F362A"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1.46 (1.16 to 1.85)</w:t>
            </w:r>
          </w:p>
        </w:tc>
        <w:tc>
          <w:tcPr>
            <w:tcW w:w="0" w:type="auto"/>
            <w:tcBorders>
              <w:top w:val="nil"/>
              <w:left w:val="nil"/>
              <w:bottom w:val="nil"/>
              <w:right w:val="nil"/>
            </w:tcBorders>
            <w:shd w:val="clear" w:color="auto" w:fill="auto"/>
            <w:noWrap/>
            <w:vAlign w:val="center"/>
            <w:hideMark/>
          </w:tcPr>
          <w:p w14:paraId="14EDC3D9" w14:textId="77777777" w:rsidR="00DC5B42" w:rsidRPr="005E5F15"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007F2677" w14:textId="1706E61B"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1.13 (0.92 to 1.4</w:t>
            </w:r>
            <w:r>
              <w:rPr>
                <w:color w:val="000000"/>
                <w:sz w:val="16"/>
                <w:szCs w:val="16"/>
                <w:lang w:eastAsia="pt-BR"/>
              </w:rPr>
              <w:t>0</w:t>
            </w:r>
            <w:r w:rsidRPr="005E5F15">
              <w:rPr>
                <w:color w:val="000000"/>
                <w:sz w:val="16"/>
                <w:szCs w:val="16"/>
                <w:lang w:eastAsia="pt-BR"/>
              </w:rPr>
              <w:t>)</w:t>
            </w:r>
          </w:p>
        </w:tc>
        <w:tc>
          <w:tcPr>
            <w:tcW w:w="0" w:type="auto"/>
            <w:tcBorders>
              <w:top w:val="nil"/>
              <w:left w:val="nil"/>
              <w:bottom w:val="nil"/>
              <w:right w:val="nil"/>
            </w:tcBorders>
            <w:shd w:val="clear" w:color="auto" w:fill="auto"/>
            <w:noWrap/>
            <w:vAlign w:val="bottom"/>
            <w:hideMark/>
          </w:tcPr>
          <w:p w14:paraId="28F35369" w14:textId="77777777" w:rsidR="00DC5B42" w:rsidRPr="005E5F15"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hideMark/>
          </w:tcPr>
          <w:p w14:paraId="19D3B51F" w14:textId="7471F44F" w:rsidR="00DC5B42" w:rsidRPr="005E5F15" w:rsidRDefault="00DC5B42" w:rsidP="00DC5B42">
            <w:pPr>
              <w:spacing w:line="276" w:lineRule="auto"/>
              <w:jc w:val="center"/>
              <w:rPr>
                <w:sz w:val="16"/>
                <w:szCs w:val="16"/>
                <w:lang w:eastAsia="pt-BR"/>
              </w:rPr>
            </w:pPr>
            <w:r w:rsidRPr="006B0FC6">
              <w:rPr>
                <w:color w:val="000000"/>
                <w:sz w:val="16"/>
                <w:szCs w:val="16"/>
                <w:lang w:eastAsia="pt-BR"/>
              </w:rPr>
              <w:t>NA</w:t>
            </w:r>
          </w:p>
        </w:tc>
      </w:tr>
      <w:tr w:rsidR="00DC5B42" w:rsidRPr="00AF427C" w14:paraId="78959412" w14:textId="77777777" w:rsidTr="000E0B4C">
        <w:trPr>
          <w:trHeight w:val="300"/>
        </w:trPr>
        <w:tc>
          <w:tcPr>
            <w:tcW w:w="0" w:type="auto"/>
            <w:tcBorders>
              <w:top w:val="nil"/>
              <w:left w:val="nil"/>
              <w:bottom w:val="nil"/>
              <w:right w:val="nil"/>
            </w:tcBorders>
            <w:shd w:val="clear" w:color="auto" w:fill="auto"/>
            <w:noWrap/>
            <w:vAlign w:val="center"/>
            <w:hideMark/>
          </w:tcPr>
          <w:p w14:paraId="2275C85D" w14:textId="5D6D496A" w:rsidR="00DC5B42" w:rsidRPr="005E5F15" w:rsidRDefault="00DC5B42" w:rsidP="00DC5B42">
            <w:pPr>
              <w:spacing w:line="276" w:lineRule="auto"/>
              <w:rPr>
                <w:color w:val="000000"/>
                <w:sz w:val="16"/>
                <w:szCs w:val="16"/>
                <w:lang w:eastAsia="pt-BR"/>
              </w:rPr>
            </w:pPr>
            <w:r w:rsidRPr="005E5F15">
              <w:rPr>
                <w:color w:val="000000"/>
                <w:sz w:val="16"/>
                <w:szCs w:val="16"/>
                <w:lang w:eastAsia="pt-BR"/>
              </w:rPr>
              <w:t xml:space="preserve">Low </w:t>
            </w:r>
            <w:r w:rsidR="00077B12">
              <w:rPr>
                <w:color w:val="000000"/>
                <w:sz w:val="16"/>
                <w:szCs w:val="16"/>
                <w:lang w:eastAsia="pt-BR"/>
              </w:rPr>
              <w:t>ST</w:t>
            </w:r>
            <w:r w:rsidRPr="005E5F15">
              <w:rPr>
                <w:color w:val="000000"/>
                <w:sz w:val="16"/>
                <w:szCs w:val="16"/>
                <w:lang w:eastAsia="pt-BR"/>
              </w:rPr>
              <w:t xml:space="preserve"> and low MVPA</w:t>
            </w:r>
          </w:p>
        </w:tc>
        <w:tc>
          <w:tcPr>
            <w:tcW w:w="0" w:type="auto"/>
            <w:tcBorders>
              <w:top w:val="nil"/>
              <w:left w:val="nil"/>
              <w:bottom w:val="nil"/>
              <w:right w:val="nil"/>
            </w:tcBorders>
            <w:shd w:val="clear" w:color="auto" w:fill="auto"/>
            <w:noWrap/>
            <w:vAlign w:val="center"/>
            <w:hideMark/>
          </w:tcPr>
          <w:p w14:paraId="1B94656A"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3,457</w:t>
            </w:r>
          </w:p>
        </w:tc>
        <w:tc>
          <w:tcPr>
            <w:tcW w:w="0" w:type="auto"/>
            <w:tcBorders>
              <w:top w:val="nil"/>
              <w:left w:val="nil"/>
              <w:bottom w:val="nil"/>
              <w:right w:val="nil"/>
            </w:tcBorders>
            <w:shd w:val="clear" w:color="auto" w:fill="auto"/>
            <w:noWrap/>
            <w:vAlign w:val="center"/>
            <w:hideMark/>
          </w:tcPr>
          <w:p w14:paraId="27034DE1"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67</w:t>
            </w:r>
          </w:p>
        </w:tc>
        <w:tc>
          <w:tcPr>
            <w:tcW w:w="0" w:type="auto"/>
            <w:tcBorders>
              <w:top w:val="nil"/>
              <w:left w:val="nil"/>
              <w:bottom w:val="nil"/>
              <w:right w:val="nil"/>
            </w:tcBorders>
            <w:shd w:val="clear" w:color="auto" w:fill="auto"/>
            <w:noWrap/>
            <w:vAlign w:val="center"/>
            <w:hideMark/>
          </w:tcPr>
          <w:p w14:paraId="44CF7752"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1.41 (1.07 to 1.87)</w:t>
            </w:r>
          </w:p>
        </w:tc>
        <w:tc>
          <w:tcPr>
            <w:tcW w:w="0" w:type="auto"/>
            <w:tcBorders>
              <w:top w:val="nil"/>
              <w:left w:val="nil"/>
              <w:bottom w:val="nil"/>
              <w:right w:val="nil"/>
            </w:tcBorders>
            <w:shd w:val="clear" w:color="auto" w:fill="auto"/>
            <w:noWrap/>
            <w:vAlign w:val="center"/>
            <w:hideMark/>
          </w:tcPr>
          <w:p w14:paraId="662162AC" w14:textId="77777777" w:rsidR="00DC5B42" w:rsidRPr="005E5F15"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29D3512E"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1.47 (1.10 to 1.96)</w:t>
            </w:r>
          </w:p>
        </w:tc>
        <w:tc>
          <w:tcPr>
            <w:tcW w:w="0" w:type="auto"/>
            <w:tcBorders>
              <w:top w:val="nil"/>
              <w:left w:val="nil"/>
              <w:bottom w:val="nil"/>
              <w:right w:val="nil"/>
            </w:tcBorders>
            <w:shd w:val="clear" w:color="auto" w:fill="auto"/>
            <w:noWrap/>
            <w:vAlign w:val="center"/>
            <w:hideMark/>
          </w:tcPr>
          <w:p w14:paraId="2ADE0C62" w14:textId="77777777" w:rsidR="00DC5B42" w:rsidRPr="005E5F15"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238DC7B2"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1.34 (1.00 to 1.78)</w:t>
            </w:r>
          </w:p>
        </w:tc>
        <w:tc>
          <w:tcPr>
            <w:tcW w:w="0" w:type="auto"/>
            <w:tcBorders>
              <w:top w:val="nil"/>
              <w:left w:val="nil"/>
              <w:bottom w:val="nil"/>
              <w:right w:val="nil"/>
            </w:tcBorders>
            <w:shd w:val="clear" w:color="auto" w:fill="auto"/>
            <w:noWrap/>
            <w:vAlign w:val="center"/>
            <w:hideMark/>
          </w:tcPr>
          <w:p w14:paraId="1132C511" w14:textId="77777777" w:rsidR="00DC5B42" w:rsidRPr="005E5F15"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63BEE900"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1.47 (1.10 to 1.96)</w:t>
            </w:r>
          </w:p>
        </w:tc>
        <w:tc>
          <w:tcPr>
            <w:tcW w:w="0" w:type="auto"/>
            <w:tcBorders>
              <w:top w:val="nil"/>
              <w:left w:val="nil"/>
              <w:bottom w:val="nil"/>
              <w:right w:val="nil"/>
            </w:tcBorders>
            <w:shd w:val="clear" w:color="auto" w:fill="auto"/>
            <w:noWrap/>
            <w:vAlign w:val="center"/>
            <w:hideMark/>
          </w:tcPr>
          <w:p w14:paraId="2DFD9E4F" w14:textId="77777777" w:rsidR="00DC5B42" w:rsidRPr="005E5F15"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75AF1975"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1.28 (0.96 to 1.72)</w:t>
            </w:r>
          </w:p>
        </w:tc>
        <w:tc>
          <w:tcPr>
            <w:tcW w:w="0" w:type="auto"/>
            <w:tcBorders>
              <w:top w:val="nil"/>
              <w:left w:val="nil"/>
              <w:bottom w:val="nil"/>
              <w:right w:val="nil"/>
            </w:tcBorders>
            <w:shd w:val="clear" w:color="auto" w:fill="auto"/>
            <w:noWrap/>
            <w:vAlign w:val="bottom"/>
            <w:hideMark/>
          </w:tcPr>
          <w:p w14:paraId="597098C2" w14:textId="77777777" w:rsidR="00DC5B42" w:rsidRPr="005E5F15"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hideMark/>
          </w:tcPr>
          <w:p w14:paraId="4FA14309" w14:textId="52B65F1A" w:rsidR="00DC5B42" w:rsidRPr="005E5F15" w:rsidRDefault="00DC5B42" w:rsidP="00DC5B42">
            <w:pPr>
              <w:spacing w:line="276" w:lineRule="auto"/>
              <w:jc w:val="center"/>
              <w:rPr>
                <w:sz w:val="16"/>
                <w:szCs w:val="16"/>
                <w:lang w:eastAsia="pt-BR"/>
              </w:rPr>
            </w:pPr>
            <w:r w:rsidRPr="006B0FC6">
              <w:rPr>
                <w:color w:val="000000"/>
                <w:sz w:val="16"/>
                <w:szCs w:val="16"/>
                <w:lang w:eastAsia="pt-BR"/>
              </w:rPr>
              <w:t>NA</w:t>
            </w:r>
          </w:p>
        </w:tc>
      </w:tr>
      <w:tr w:rsidR="00DC5B42" w:rsidRPr="00AF427C" w14:paraId="15EB78F6" w14:textId="77777777" w:rsidTr="000E0B4C">
        <w:trPr>
          <w:trHeight w:val="300"/>
        </w:trPr>
        <w:tc>
          <w:tcPr>
            <w:tcW w:w="0" w:type="auto"/>
            <w:tcBorders>
              <w:top w:val="nil"/>
              <w:left w:val="nil"/>
              <w:right w:val="nil"/>
            </w:tcBorders>
            <w:shd w:val="clear" w:color="auto" w:fill="auto"/>
            <w:noWrap/>
            <w:vAlign w:val="center"/>
            <w:hideMark/>
          </w:tcPr>
          <w:p w14:paraId="1D5E74A5" w14:textId="3C675F80" w:rsidR="00DC5B42" w:rsidRPr="005E5F15" w:rsidRDefault="00DC5B42" w:rsidP="00DC5B42">
            <w:pPr>
              <w:spacing w:line="276" w:lineRule="auto"/>
              <w:rPr>
                <w:color w:val="000000"/>
                <w:sz w:val="16"/>
                <w:szCs w:val="16"/>
                <w:lang w:eastAsia="pt-BR"/>
              </w:rPr>
            </w:pPr>
            <w:r w:rsidRPr="005E5F15">
              <w:rPr>
                <w:color w:val="000000"/>
                <w:sz w:val="16"/>
                <w:szCs w:val="16"/>
                <w:lang w:eastAsia="pt-BR"/>
              </w:rPr>
              <w:t xml:space="preserve">Medium </w:t>
            </w:r>
            <w:r w:rsidR="00077B12">
              <w:rPr>
                <w:color w:val="000000"/>
                <w:sz w:val="16"/>
                <w:szCs w:val="16"/>
                <w:lang w:eastAsia="pt-BR"/>
              </w:rPr>
              <w:t>ST</w:t>
            </w:r>
            <w:r w:rsidRPr="005E5F15">
              <w:rPr>
                <w:color w:val="000000"/>
                <w:sz w:val="16"/>
                <w:szCs w:val="16"/>
                <w:lang w:eastAsia="pt-BR"/>
              </w:rPr>
              <w:t xml:space="preserve"> and low MVPA</w:t>
            </w:r>
          </w:p>
        </w:tc>
        <w:tc>
          <w:tcPr>
            <w:tcW w:w="0" w:type="auto"/>
            <w:tcBorders>
              <w:top w:val="nil"/>
              <w:left w:val="nil"/>
              <w:right w:val="nil"/>
            </w:tcBorders>
            <w:shd w:val="clear" w:color="auto" w:fill="auto"/>
            <w:noWrap/>
            <w:vAlign w:val="center"/>
            <w:hideMark/>
          </w:tcPr>
          <w:p w14:paraId="4BADAC64"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7,678</w:t>
            </w:r>
          </w:p>
        </w:tc>
        <w:tc>
          <w:tcPr>
            <w:tcW w:w="0" w:type="auto"/>
            <w:tcBorders>
              <w:top w:val="nil"/>
              <w:left w:val="nil"/>
              <w:right w:val="nil"/>
            </w:tcBorders>
            <w:shd w:val="clear" w:color="auto" w:fill="auto"/>
            <w:noWrap/>
            <w:vAlign w:val="center"/>
            <w:hideMark/>
          </w:tcPr>
          <w:p w14:paraId="60BB58FC"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184</w:t>
            </w:r>
          </w:p>
        </w:tc>
        <w:tc>
          <w:tcPr>
            <w:tcW w:w="0" w:type="auto"/>
            <w:tcBorders>
              <w:top w:val="nil"/>
              <w:left w:val="nil"/>
              <w:right w:val="nil"/>
            </w:tcBorders>
            <w:shd w:val="clear" w:color="auto" w:fill="auto"/>
            <w:noWrap/>
            <w:vAlign w:val="center"/>
            <w:hideMark/>
          </w:tcPr>
          <w:p w14:paraId="0E51A187"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1.51 (1.23 to 1.86)</w:t>
            </w:r>
          </w:p>
        </w:tc>
        <w:tc>
          <w:tcPr>
            <w:tcW w:w="0" w:type="auto"/>
            <w:tcBorders>
              <w:top w:val="nil"/>
              <w:left w:val="nil"/>
              <w:right w:val="nil"/>
            </w:tcBorders>
            <w:shd w:val="clear" w:color="auto" w:fill="auto"/>
            <w:noWrap/>
            <w:vAlign w:val="center"/>
            <w:hideMark/>
          </w:tcPr>
          <w:p w14:paraId="6CAE73AF" w14:textId="77777777" w:rsidR="00DC5B42" w:rsidRPr="005E5F15" w:rsidRDefault="00DC5B42" w:rsidP="00DC5B42">
            <w:pPr>
              <w:spacing w:line="276" w:lineRule="auto"/>
              <w:jc w:val="center"/>
              <w:rPr>
                <w:color w:val="000000"/>
                <w:sz w:val="16"/>
                <w:szCs w:val="16"/>
                <w:lang w:eastAsia="pt-BR"/>
              </w:rPr>
            </w:pPr>
          </w:p>
        </w:tc>
        <w:tc>
          <w:tcPr>
            <w:tcW w:w="0" w:type="auto"/>
            <w:tcBorders>
              <w:top w:val="nil"/>
              <w:left w:val="nil"/>
              <w:right w:val="nil"/>
            </w:tcBorders>
            <w:shd w:val="clear" w:color="auto" w:fill="auto"/>
            <w:noWrap/>
            <w:vAlign w:val="center"/>
            <w:hideMark/>
          </w:tcPr>
          <w:p w14:paraId="7B98F0E3"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1.58 (1.27 to 1.97)</w:t>
            </w:r>
          </w:p>
        </w:tc>
        <w:tc>
          <w:tcPr>
            <w:tcW w:w="0" w:type="auto"/>
            <w:tcBorders>
              <w:top w:val="nil"/>
              <w:left w:val="nil"/>
              <w:right w:val="nil"/>
            </w:tcBorders>
            <w:shd w:val="clear" w:color="auto" w:fill="auto"/>
            <w:noWrap/>
            <w:vAlign w:val="center"/>
            <w:hideMark/>
          </w:tcPr>
          <w:p w14:paraId="355E3F75" w14:textId="77777777" w:rsidR="00DC5B42" w:rsidRPr="005E5F15" w:rsidRDefault="00DC5B42" w:rsidP="00DC5B42">
            <w:pPr>
              <w:spacing w:line="276" w:lineRule="auto"/>
              <w:jc w:val="center"/>
              <w:rPr>
                <w:color w:val="000000"/>
                <w:sz w:val="16"/>
                <w:szCs w:val="16"/>
                <w:lang w:eastAsia="pt-BR"/>
              </w:rPr>
            </w:pPr>
          </w:p>
        </w:tc>
        <w:tc>
          <w:tcPr>
            <w:tcW w:w="0" w:type="auto"/>
            <w:tcBorders>
              <w:top w:val="nil"/>
              <w:left w:val="nil"/>
              <w:right w:val="nil"/>
            </w:tcBorders>
            <w:shd w:val="clear" w:color="auto" w:fill="auto"/>
            <w:noWrap/>
            <w:vAlign w:val="center"/>
            <w:hideMark/>
          </w:tcPr>
          <w:p w14:paraId="7BB5433E"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1.42 (1.14 to 1.77)</w:t>
            </w:r>
          </w:p>
        </w:tc>
        <w:tc>
          <w:tcPr>
            <w:tcW w:w="0" w:type="auto"/>
            <w:tcBorders>
              <w:top w:val="nil"/>
              <w:left w:val="nil"/>
              <w:right w:val="nil"/>
            </w:tcBorders>
            <w:shd w:val="clear" w:color="auto" w:fill="auto"/>
            <w:noWrap/>
            <w:vAlign w:val="center"/>
            <w:hideMark/>
          </w:tcPr>
          <w:p w14:paraId="73E19642" w14:textId="77777777" w:rsidR="00DC5B42" w:rsidRPr="005E5F15" w:rsidRDefault="00DC5B42" w:rsidP="00DC5B42">
            <w:pPr>
              <w:spacing w:line="276" w:lineRule="auto"/>
              <w:jc w:val="center"/>
              <w:rPr>
                <w:color w:val="000000"/>
                <w:sz w:val="16"/>
                <w:szCs w:val="16"/>
                <w:lang w:eastAsia="pt-BR"/>
              </w:rPr>
            </w:pPr>
          </w:p>
        </w:tc>
        <w:tc>
          <w:tcPr>
            <w:tcW w:w="0" w:type="auto"/>
            <w:tcBorders>
              <w:top w:val="nil"/>
              <w:left w:val="nil"/>
              <w:right w:val="nil"/>
            </w:tcBorders>
            <w:shd w:val="clear" w:color="auto" w:fill="auto"/>
            <w:noWrap/>
            <w:vAlign w:val="center"/>
            <w:hideMark/>
          </w:tcPr>
          <w:p w14:paraId="304E622E"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1.60 (1.28 to 2.00)</w:t>
            </w:r>
          </w:p>
        </w:tc>
        <w:tc>
          <w:tcPr>
            <w:tcW w:w="0" w:type="auto"/>
            <w:tcBorders>
              <w:top w:val="nil"/>
              <w:left w:val="nil"/>
              <w:right w:val="nil"/>
            </w:tcBorders>
            <w:shd w:val="clear" w:color="auto" w:fill="auto"/>
            <w:noWrap/>
            <w:vAlign w:val="center"/>
            <w:hideMark/>
          </w:tcPr>
          <w:p w14:paraId="4A195075" w14:textId="77777777" w:rsidR="00DC5B42" w:rsidRPr="005E5F15" w:rsidRDefault="00DC5B42" w:rsidP="00DC5B42">
            <w:pPr>
              <w:spacing w:line="276" w:lineRule="auto"/>
              <w:jc w:val="center"/>
              <w:rPr>
                <w:color w:val="000000"/>
                <w:sz w:val="16"/>
                <w:szCs w:val="16"/>
                <w:lang w:eastAsia="pt-BR"/>
              </w:rPr>
            </w:pPr>
          </w:p>
        </w:tc>
        <w:tc>
          <w:tcPr>
            <w:tcW w:w="0" w:type="auto"/>
            <w:tcBorders>
              <w:top w:val="nil"/>
              <w:left w:val="nil"/>
              <w:right w:val="nil"/>
            </w:tcBorders>
            <w:shd w:val="clear" w:color="auto" w:fill="auto"/>
            <w:noWrap/>
            <w:vAlign w:val="center"/>
            <w:hideMark/>
          </w:tcPr>
          <w:p w14:paraId="483078DD" w14:textId="6A7E91C8"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1.5</w:t>
            </w:r>
            <w:r>
              <w:rPr>
                <w:color w:val="000000"/>
                <w:sz w:val="16"/>
                <w:szCs w:val="16"/>
                <w:lang w:eastAsia="pt-BR"/>
              </w:rPr>
              <w:t>0</w:t>
            </w:r>
            <w:r w:rsidRPr="005E5F15">
              <w:rPr>
                <w:color w:val="000000"/>
                <w:sz w:val="16"/>
                <w:szCs w:val="16"/>
                <w:lang w:eastAsia="pt-BR"/>
              </w:rPr>
              <w:t xml:space="preserve"> (1.24 to 1.82)</w:t>
            </w:r>
          </w:p>
        </w:tc>
        <w:tc>
          <w:tcPr>
            <w:tcW w:w="0" w:type="auto"/>
            <w:tcBorders>
              <w:top w:val="nil"/>
              <w:left w:val="nil"/>
              <w:right w:val="nil"/>
            </w:tcBorders>
            <w:shd w:val="clear" w:color="auto" w:fill="auto"/>
            <w:noWrap/>
            <w:vAlign w:val="bottom"/>
            <w:hideMark/>
          </w:tcPr>
          <w:p w14:paraId="06998065" w14:textId="77777777" w:rsidR="00DC5B42" w:rsidRPr="005E5F15" w:rsidRDefault="00DC5B42" w:rsidP="00DC5B42">
            <w:pPr>
              <w:spacing w:line="276" w:lineRule="auto"/>
              <w:jc w:val="center"/>
              <w:rPr>
                <w:color w:val="000000"/>
                <w:sz w:val="16"/>
                <w:szCs w:val="16"/>
                <w:lang w:eastAsia="pt-BR"/>
              </w:rPr>
            </w:pPr>
          </w:p>
        </w:tc>
        <w:tc>
          <w:tcPr>
            <w:tcW w:w="0" w:type="auto"/>
            <w:tcBorders>
              <w:top w:val="nil"/>
              <w:left w:val="nil"/>
              <w:right w:val="nil"/>
            </w:tcBorders>
            <w:shd w:val="clear" w:color="auto" w:fill="auto"/>
            <w:noWrap/>
            <w:hideMark/>
          </w:tcPr>
          <w:p w14:paraId="49DF4874" w14:textId="396B5192" w:rsidR="00DC5B42" w:rsidRPr="005E5F15" w:rsidRDefault="00DC5B42" w:rsidP="00DC5B42">
            <w:pPr>
              <w:spacing w:line="276" w:lineRule="auto"/>
              <w:jc w:val="center"/>
              <w:rPr>
                <w:sz w:val="16"/>
                <w:szCs w:val="16"/>
                <w:lang w:eastAsia="pt-BR"/>
              </w:rPr>
            </w:pPr>
            <w:r w:rsidRPr="006B0FC6">
              <w:rPr>
                <w:color w:val="000000"/>
                <w:sz w:val="16"/>
                <w:szCs w:val="16"/>
                <w:lang w:eastAsia="pt-BR"/>
              </w:rPr>
              <w:t>NA</w:t>
            </w:r>
          </w:p>
        </w:tc>
      </w:tr>
      <w:tr w:rsidR="00DC5B42" w:rsidRPr="00AF427C" w14:paraId="7693B3F8" w14:textId="77777777" w:rsidTr="000E0B4C">
        <w:trPr>
          <w:trHeight w:val="300"/>
        </w:trPr>
        <w:tc>
          <w:tcPr>
            <w:tcW w:w="0" w:type="auto"/>
            <w:tcBorders>
              <w:top w:val="nil"/>
              <w:left w:val="nil"/>
              <w:right w:val="nil"/>
            </w:tcBorders>
            <w:shd w:val="clear" w:color="auto" w:fill="auto"/>
            <w:noWrap/>
            <w:vAlign w:val="center"/>
            <w:hideMark/>
          </w:tcPr>
          <w:p w14:paraId="058C41A6" w14:textId="5547E524" w:rsidR="00DC5B42" w:rsidRPr="005E5F15" w:rsidRDefault="00DC5B42" w:rsidP="00DC5B42">
            <w:pPr>
              <w:spacing w:line="276" w:lineRule="auto"/>
              <w:rPr>
                <w:color w:val="000000"/>
                <w:sz w:val="16"/>
                <w:szCs w:val="16"/>
                <w:lang w:eastAsia="pt-BR"/>
              </w:rPr>
            </w:pPr>
            <w:r w:rsidRPr="005E5F15">
              <w:rPr>
                <w:color w:val="000000"/>
                <w:sz w:val="16"/>
                <w:szCs w:val="16"/>
                <w:lang w:eastAsia="pt-BR"/>
              </w:rPr>
              <w:t xml:space="preserve">High </w:t>
            </w:r>
            <w:r w:rsidR="00077B12">
              <w:rPr>
                <w:color w:val="000000"/>
                <w:sz w:val="16"/>
                <w:szCs w:val="16"/>
                <w:lang w:eastAsia="pt-BR"/>
              </w:rPr>
              <w:t>ST</w:t>
            </w:r>
            <w:r w:rsidRPr="005E5F15">
              <w:rPr>
                <w:color w:val="000000"/>
                <w:sz w:val="16"/>
                <w:szCs w:val="16"/>
                <w:lang w:eastAsia="pt-BR"/>
              </w:rPr>
              <w:t xml:space="preserve"> and low MVPA</w:t>
            </w:r>
          </w:p>
        </w:tc>
        <w:tc>
          <w:tcPr>
            <w:tcW w:w="0" w:type="auto"/>
            <w:tcBorders>
              <w:top w:val="nil"/>
              <w:left w:val="nil"/>
              <w:right w:val="nil"/>
            </w:tcBorders>
            <w:shd w:val="clear" w:color="auto" w:fill="auto"/>
            <w:noWrap/>
            <w:vAlign w:val="center"/>
            <w:hideMark/>
          </w:tcPr>
          <w:p w14:paraId="70BF2D55"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11,782</w:t>
            </w:r>
          </w:p>
        </w:tc>
        <w:tc>
          <w:tcPr>
            <w:tcW w:w="0" w:type="auto"/>
            <w:tcBorders>
              <w:top w:val="nil"/>
              <w:left w:val="nil"/>
              <w:right w:val="nil"/>
            </w:tcBorders>
            <w:shd w:val="clear" w:color="auto" w:fill="auto"/>
            <w:noWrap/>
            <w:vAlign w:val="center"/>
            <w:hideMark/>
          </w:tcPr>
          <w:p w14:paraId="713B0046"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437</w:t>
            </w:r>
          </w:p>
        </w:tc>
        <w:tc>
          <w:tcPr>
            <w:tcW w:w="0" w:type="auto"/>
            <w:tcBorders>
              <w:top w:val="nil"/>
              <w:left w:val="nil"/>
              <w:right w:val="nil"/>
            </w:tcBorders>
            <w:shd w:val="clear" w:color="auto" w:fill="auto"/>
            <w:noWrap/>
            <w:vAlign w:val="center"/>
            <w:hideMark/>
          </w:tcPr>
          <w:p w14:paraId="7F867AEE"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2.08 (1.74 to 2.48)</w:t>
            </w:r>
          </w:p>
        </w:tc>
        <w:tc>
          <w:tcPr>
            <w:tcW w:w="0" w:type="auto"/>
            <w:tcBorders>
              <w:top w:val="nil"/>
              <w:left w:val="nil"/>
              <w:right w:val="nil"/>
            </w:tcBorders>
            <w:shd w:val="clear" w:color="auto" w:fill="auto"/>
            <w:noWrap/>
            <w:vAlign w:val="center"/>
            <w:hideMark/>
          </w:tcPr>
          <w:p w14:paraId="65270641"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 </w:t>
            </w:r>
          </w:p>
        </w:tc>
        <w:tc>
          <w:tcPr>
            <w:tcW w:w="0" w:type="auto"/>
            <w:tcBorders>
              <w:top w:val="nil"/>
              <w:left w:val="nil"/>
              <w:right w:val="nil"/>
            </w:tcBorders>
            <w:shd w:val="clear" w:color="auto" w:fill="auto"/>
            <w:noWrap/>
            <w:vAlign w:val="center"/>
            <w:hideMark/>
          </w:tcPr>
          <w:p w14:paraId="2527C6F4"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2.12 (1.73 to 2.6)</w:t>
            </w:r>
          </w:p>
        </w:tc>
        <w:tc>
          <w:tcPr>
            <w:tcW w:w="0" w:type="auto"/>
            <w:tcBorders>
              <w:top w:val="nil"/>
              <w:left w:val="nil"/>
              <w:right w:val="nil"/>
            </w:tcBorders>
            <w:shd w:val="clear" w:color="auto" w:fill="auto"/>
            <w:noWrap/>
            <w:vAlign w:val="center"/>
            <w:hideMark/>
          </w:tcPr>
          <w:p w14:paraId="0208423B"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 </w:t>
            </w:r>
          </w:p>
        </w:tc>
        <w:tc>
          <w:tcPr>
            <w:tcW w:w="0" w:type="auto"/>
            <w:tcBorders>
              <w:top w:val="nil"/>
              <w:left w:val="nil"/>
              <w:right w:val="nil"/>
            </w:tcBorders>
            <w:shd w:val="clear" w:color="auto" w:fill="auto"/>
            <w:noWrap/>
            <w:vAlign w:val="center"/>
            <w:hideMark/>
          </w:tcPr>
          <w:p w14:paraId="11E17EC5"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1.80 (1.46 to 2.23)</w:t>
            </w:r>
          </w:p>
        </w:tc>
        <w:tc>
          <w:tcPr>
            <w:tcW w:w="0" w:type="auto"/>
            <w:tcBorders>
              <w:top w:val="nil"/>
              <w:left w:val="nil"/>
              <w:right w:val="nil"/>
            </w:tcBorders>
            <w:shd w:val="clear" w:color="auto" w:fill="auto"/>
            <w:noWrap/>
            <w:vAlign w:val="center"/>
            <w:hideMark/>
          </w:tcPr>
          <w:p w14:paraId="12C8FAED"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 </w:t>
            </w:r>
          </w:p>
        </w:tc>
        <w:tc>
          <w:tcPr>
            <w:tcW w:w="0" w:type="auto"/>
            <w:tcBorders>
              <w:top w:val="nil"/>
              <w:left w:val="nil"/>
              <w:right w:val="nil"/>
            </w:tcBorders>
            <w:shd w:val="clear" w:color="auto" w:fill="auto"/>
            <w:noWrap/>
            <w:vAlign w:val="center"/>
            <w:hideMark/>
          </w:tcPr>
          <w:p w14:paraId="434F18C9"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2.15 (1.75 to 2.65)</w:t>
            </w:r>
          </w:p>
        </w:tc>
        <w:tc>
          <w:tcPr>
            <w:tcW w:w="0" w:type="auto"/>
            <w:tcBorders>
              <w:top w:val="nil"/>
              <w:left w:val="nil"/>
              <w:right w:val="nil"/>
            </w:tcBorders>
            <w:shd w:val="clear" w:color="auto" w:fill="auto"/>
            <w:noWrap/>
            <w:vAlign w:val="center"/>
            <w:hideMark/>
          </w:tcPr>
          <w:p w14:paraId="4C76A3D2"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 </w:t>
            </w:r>
          </w:p>
        </w:tc>
        <w:tc>
          <w:tcPr>
            <w:tcW w:w="0" w:type="auto"/>
            <w:tcBorders>
              <w:top w:val="nil"/>
              <w:left w:val="nil"/>
              <w:right w:val="nil"/>
            </w:tcBorders>
            <w:shd w:val="clear" w:color="auto" w:fill="auto"/>
            <w:noWrap/>
            <w:vAlign w:val="center"/>
            <w:hideMark/>
          </w:tcPr>
          <w:p w14:paraId="7E779018" w14:textId="14AB9F31"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1.7</w:t>
            </w:r>
            <w:r>
              <w:rPr>
                <w:color w:val="000000"/>
                <w:sz w:val="16"/>
                <w:szCs w:val="16"/>
                <w:lang w:eastAsia="pt-BR"/>
              </w:rPr>
              <w:t>0</w:t>
            </w:r>
            <w:r w:rsidRPr="005E5F15">
              <w:rPr>
                <w:color w:val="000000"/>
                <w:sz w:val="16"/>
                <w:szCs w:val="16"/>
                <w:lang w:eastAsia="pt-BR"/>
              </w:rPr>
              <w:t xml:space="preserve"> (1.43 to 2.02)</w:t>
            </w:r>
          </w:p>
        </w:tc>
        <w:tc>
          <w:tcPr>
            <w:tcW w:w="0" w:type="auto"/>
            <w:tcBorders>
              <w:top w:val="nil"/>
              <w:left w:val="nil"/>
              <w:right w:val="nil"/>
            </w:tcBorders>
            <w:shd w:val="clear" w:color="auto" w:fill="auto"/>
            <w:noWrap/>
            <w:vAlign w:val="center"/>
            <w:hideMark/>
          </w:tcPr>
          <w:p w14:paraId="4BDFDCA2" w14:textId="77777777" w:rsidR="00DC5B42" w:rsidRPr="005E5F15" w:rsidRDefault="00DC5B42" w:rsidP="00DC5B42">
            <w:pPr>
              <w:spacing w:line="276" w:lineRule="auto"/>
              <w:jc w:val="center"/>
              <w:rPr>
                <w:color w:val="000000"/>
                <w:sz w:val="16"/>
                <w:szCs w:val="16"/>
                <w:lang w:eastAsia="pt-BR"/>
              </w:rPr>
            </w:pPr>
            <w:r w:rsidRPr="005E5F15">
              <w:rPr>
                <w:color w:val="000000"/>
                <w:sz w:val="16"/>
                <w:szCs w:val="16"/>
                <w:lang w:eastAsia="pt-BR"/>
              </w:rPr>
              <w:t> </w:t>
            </w:r>
          </w:p>
        </w:tc>
        <w:tc>
          <w:tcPr>
            <w:tcW w:w="0" w:type="auto"/>
            <w:tcBorders>
              <w:top w:val="nil"/>
              <w:left w:val="nil"/>
              <w:right w:val="nil"/>
            </w:tcBorders>
            <w:shd w:val="clear" w:color="auto" w:fill="auto"/>
            <w:noWrap/>
            <w:hideMark/>
          </w:tcPr>
          <w:p w14:paraId="66200CB0" w14:textId="5C8EDEE2" w:rsidR="00DC5B42" w:rsidRPr="005E5F15" w:rsidRDefault="00DC5B42" w:rsidP="00DC5B42">
            <w:pPr>
              <w:spacing w:line="276" w:lineRule="auto"/>
              <w:jc w:val="center"/>
              <w:rPr>
                <w:color w:val="000000"/>
                <w:sz w:val="16"/>
                <w:szCs w:val="16"/>
                <w:lang w:eastAsia="pt-BR"/>
              </w:rPr>
            </w:pPr>
            <w:r w:rsidRPr="006B0FC6">
              <w:rPr>
                <w:color w:val="000000"/>
                <w:sz w:val="16"/>
                <w:szCs w:val="16"/>
                <w:lang w:eastAsia="pt-BR"/>
              </w:rPr>
              <w:t>NA</w:t>
            </w:r>
          </w:p>
        </w:tc>
      </w:tr>
      <w:tr w:rsidR="00323A48" w:rsidRPr="00AF427C" w14:paraId="3B71C0C7" w14:textId="77777777" w:rsidTr="00323A48">
        <w:trPr>
          <w:trHeight w:val="300"/>
        </w:trPr>
        <w:tc>
          <w:tcPr>
            <w:tcW w:w="0" w:type="auto"/>
            <w:tcBorders>
              <w:left w:val="nil"/>
              <w:bottom w:val="single" w:sz="4" w:space="0" w:color="auto"/>
              <w:right w:val="nil"/>
            </w:tcBorders>
            <w:shd w:val="clear" w:color="auto" w:fill="auto"/>
            <w:noWrap/>
            <w:vAlign w:val="center"/>
          </w:tcPr>
          <w:p w14:paraId="1C8BCDAB" w14:textId="77777777" w:rsidR="00323A48" w:rsidRPr="005E5F15" w:rsidRDefault="00323A48" w:rsidP="00323A48">
            <w:pPr>
              <w:spacing w:line="276" w:lineRule="auto"/>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3A5DD8E3" w14:textId="77777777" w:rsidR="00323A48" w:rsidRPr="005E5F15" w:rsidRDefault="00323A48" w:rsidP="00323A48">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3D56460B" w14:textId="77777777" w:rsidR="00323A48" w:rsidRPr="005E5F15" w:rsidRDefault="00323A48" w:rsidP="00323A48">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bottom"/>
          </w:tcPr>
          <w:p w14:paraId="31C9FC13" w14:textId="47DB2D89" w:rsidR="00323A48" w:rsidRPr="005E5F15" w:rsidRDefault="00323A48" w:rsidP="00323A48">
            <w:pPr>
              <w:spacing w:line="276" w:lineRule="auto"/>
              <w:jc w:val="center"/>
              <w:rPr>
                <w:color w:val="000000"/>
                <w:sz w:val="16"/>
                <w:szCs w:val="16"/>
                <w:lang w:eastAsia="pt-BR"/>
              </w:rPr>
            </w:pPr>
            <w:r>
              <w:rPr>
                <w:color w:val="000000"/>
                <w:sz w:val="16"/>
                <w:szCs w:val="16"/>
                <w:lang w:eastAsia="pt-BR"/>
              </w:rPr>
              <w:t xml:space="preserve">P interaction = </w:t>
            </w:r>
            <w:r w:rsidRPr="005E5F15">
              <w:rPr>
                <w:color w:val="000000"/>
                <w:sz w:val="16"/>
                <w:szCs w:val="16"/>
                <w:lang w:eastAsia="pt-BR"/>
              </w:rPr>
              <w:t>0.3128</w:t>
            </w:r>
          </w:p>
        </w:tc>
        <w:tc>
          <w:tcPr>
            <w:tcW w:w="0" w:type="auto"/>
            <w:tcBorders>
              <w:left w:val="nil"/>
              <w:bottom w:val="single" w:sz="4" w:space="0" w:color="auto"/>
              <w:right w:val="nil"/>
            </w:tcBorders>
            <w:shd w:val="clear" w:color="auto" w:fill="auto"/>
            <w:noWrap/>
            <w:vAlign w:val="center"/>
          </w:tcPr>
          <w:p w14:paraId="2CD823D8" w14:textId="77777777" w:rsidR="00323A48" w:rsidRPr="005E5F15" w:rsidRDefault="00323A48" w:rsidP="00323A48">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7AE3DF1F" w14:textId="77777777" w:rsidR="00323A48" w:rsidRPr="005E5F15" w:rsidRDefault="00323A48" w:rsidP="00323A48">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12F3974F" w14:textId="77777777" w:rsidR="00323A48" w:rsidRPr="005E5F15" w:rsidRDefault="00323A48" w:rsidP="00323A48">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26006CAB" w14:textId="77777777" w:rsidR="00323A48" w:rsidRPr="005E5F15" w:rsidRDefault="00323A48" w:rsidP="00323A48">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7955B415" w14:textId="77777777" w:rsidR="00323A48" w:rsidRPr="005E5F15" w:rsidRDefault="00323A48" w:rsidP="00323A48">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67EA9345" w14:textId="77777777" w:rsidR="00323A48" w:rsidRPr="005E5F15" w:rsidRDefault="00323A48" w:rsidP="00323A48">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2D20B1D5" w14:textId="77777777" w:rsidR="00323A48" w:rsidRPr="005E5F15" w:rsidRDefault="00323A48" w:rsidP="00323A48">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5A530434" w14:textId="77777777" w:rsidR="00323A48" w:rsidRPr="005E5F15" w:rsidRDefault="00323A48" w:rsidP="00323A48">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3DD53833" w14:textId="77777777" w:rsidR="00323A48" w:rsidRPr="005E5F15" w:rsidRDefault="00323A48" w:rsidP="00323A48">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37D9D94A" w14:textId="77777777" w:rsidR="00323A48" w:rsidRPr="005E5F15" w:rsidRDefault="00323A48" w:rsidP="00323A48">
            <w:pPr>
              <w:spacing w:line="276" w:lineRule="auto"/>
              <w:jc w:val="center"/>
              <w:rPr>
                <w:color w:val="000000"/>
                <w:sz w:val="16"/>
                <w:szCs w:val="16"/>
                <w:lang w:eastAsia="pt-BR"/>
              </w:rPr>
            </w:pPr>
          </w:p>
        </w:tc>
      </w:tr>
      <w:tr w:rsidR="00323A48" w:rsidRPr="00AF427C" w14:paraId="4CE06E26" w14:textId="77777777" w:rsidTr="007F1DD9">
        <w:trPr>
          <w:trHeight w:val="300"/>
        </w:trPr>
        <w:tc>
          <w:tcPr>
            <w:tcW w:w="0" w:type="auto"/>
            <w:tcBorders>
              <w:top w:val="nil"/>
              <w:left w:val="nil"/>
              <w:bottom w:val="nil"/>
              <w:right w:val="nil"/>
            </w:tcBorders>
            <w:shd w:val="clear" w:color="auto" w:fill="auto"/>
            <w:noWrap/>
            <w:vAlign w:val="center"/>
            <w:hideMark/>
          </w:tcPr>
          <w:p w14:paraId="1B6C30D9" w14:textId="77777777" w:rsidR="00323A48" w:rsidRPr="005E5F15" w:rsidRDefault="00323A48" w:rsidP="00323A48">
            <w:pPr>
              <w:spacing w:line="276" w:lineRule="auto"/>
              <w:rPr>
                <w:b/>
                <w:bCs/>
                <w:color w:val="000000"/>
                <w:sz w:val="16"/>
                <w:szCs w:val="16"/>
                <w:lang w:eastAsia="pt-BR"/>
              </w:rPr>
            </w:pPr>
            <w:r w:rsidRPr="005E5F15">
              <w:rPr>
                <w:b/>
                <w:bCs/>
                <w:color w:val="000000"/>
                <w:sz w:val="16"/>
                <w:szCs w:val="16"/>
                <w:lang w:eastAsia="pt-BR"/>
              </w:rPr>
              <w:t>Cardiovascular disease mortality</w:t>
            </w:r>
          </w:p>
        </w:tc>
        <w:tc>
          <w:tcPr>
            <w:tcW w:w="0" w:type="auto"/>
            <w:tcBorders>
              <w:top w:val="nil"/>
              <w:left w:val="nil"/>
              <w:bottom w:val="nil"/>
              <w:right w:val="nil"/>
            </w:tcBorders>
            <w:shd w:val="clear" w:color="auto" w:fill="auto"/>
            <w:noWrap/>
            <w:vAlign w:val="center"/>
            <w:hideMark/>
          </w:tcPr>
          <w:p w14:paraId="209AC322" w14:textId="77777777" w:rsidR="00323A48" w:rsidRPr="005E5F15" w:rsidRDefault="00323A48" w:rsidP="00323A48">
            <w:pPr>
              <w:spacing w:line="276" w:lineRule="auto"/>
              <w:rPr>
                <w:b/>
                <w:bCs/>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6C3CC212" w14:textId="77777777" w:rsidR="00323A48" w:rsidRPr="005E5F15" w:rsidRDefault="00323A48" w:rsidP="00323A48">
            <w:pPr>
              <w:spacing w:line="276" w:lineRule="auto"/>
              <w:rPr>
                <w:sz w:val="16"/>
                <w:szCs w:val="16"/>
                <w:lang w:eastAsia="pt-BR"/>
              </w:rPr>
            </w:pPr>
          </w:p>
        </w:tc>
        <w:tc>
          <w:tcPr>
            <w:tcW w:w="0" w:type="auto"/>
            <w:tcBorders>
              <w:top w:val="nil"/>
              <w:left w:val="nil"/>
              <w:bottom w:val="nil"/>
              <w:right w:val="nil"/>
            </w:tcBorders>
            <w:shd w:val="clear" w:color="auto" w:fill="auto"/>
            <w:noWrap/>
            <w:vAlign w:val="center"/>
            <w:hideMark/>
          </w:tcPr>
          <w:p w14:paraId="71EE1AC2" w14:textId="77777777" w:rsidR="00323A48" w:rsidRPr="005E5F15" w:rsidRDefault="00323A48" w:rsidP="00323A48">
            <w:pPr>
              <w:spacing w:line="276" w:lineRule="auto"/>
              <w:rPr>
                <w:sz w:val="16"/>
                <w:szCs w:val="16"/>
                <w:lang w:eastAsia="pt-BR"/>
              </w:rPr>
            </w:pPr>
          </w:p>
        </w:tc>
        <w:tc>
          <w:tcPr>
            <w:tcW w:w="0" w:type="auto"/>
            <w:tcBorders>
              <w:top w:val="nil"/>
              <w:left w:val="nil"/>
              <w:bottom w:val="nil"/>
              <w:right w:val="nil"/>
            </w:tcBorders>
            <w:shd w:val="clear" w:color="auto" w:fill="auto"/>
            <w:noWrap/>
            <w:vAlign w:val="center"/>
            <w:hideMark/>
          </w:tcPr>
          <w:p w14:paraId="568565CF" w14:textId="77777777" w:rsidR="00323A48" w:rsidRPr="005E5F15" w:rsidRDefault="00323A48" w:rsidP="00323A48">
            <w:pPr>
              <w:spacing w:line="276" w:lineRule="auto"/>
              <w:jc w:val="center"/>
              <w:rPr>
                <w:sz w:val="16"/>
                <w:szCs w:val="16"/>
                <w:lang w:eastAsia="pt-BR"/>
              </w:rPr>
            </w:pPr>
          </w:p>
        </w:tc>
        <w:tc>
          <w:tcPr>
            <w:tcW w:w="0" w:type="auto"/>
            <w:tcBorders>
              <w:top w:val="nil"/>
              <w:left w:val="nil"/>
              <w:bottom w:val="nil"/>
              <w:right w:val="nil"/>
            </w:tcBorders>
            <w:shd w:val="clear" w:color="auto" w:fill="auto"/>
            <w:noWrap/>
            <w:vAlign w:val="center"/>
            <w:hideMark/>
          </w:tcPr>
          <w:p w14:paraId="569F8E3D" w14:textId="77777777" w:rsidR="00323A48" w:rsidRPr="005E5F15" w:rsidRDefault="00323A48" w:rsidP="00323A48">
            <w:pPr>
              <w:spacing w:line="276" w:lineRule="auto"/>
              <w:jc w:val="center"/>
              <w:rPr>
                <w:sz w:val="16"/>
                <w:szCs w:val="16"/>
                <w:lang w:eastAsia="pt-BR"/>
              </w:rPr>
            </w:pPr>
          </w:p>
        </w:tc>
        <w:tc>
          <w:tcPr>
            <w:tcW w:w="0" w:type="auto"/>
            <w:tcBorders>
              <w:top w:val="nil"/>
              <w:left w:val="nil"/>
              <w:bottom w:val="nil"/>
              <w:right w:val="nil"/>
            </w:tcBorders>
            <w:shd w:val="clear" w:color="auto" w:fill="auto"/>
            <w:noWrap/>
            <w:vAlign w:val="center"/>
            <w:hideMark/>
          </w:tcPr>
          <w:p w14:paraId="4220A469" w14:textId="77777777" w:rsidR="00323A48" w:rsidRPr="005E5F15" w:rsidRDefault="00323A48" w:rsidP="00323A48">
            <w:pPr>
              <w:spacing w:line="276" w:lineRule="auto"/>
              <w:jc w:val="center"/>
              <w:rPr>
                <w:sz w:val="16"/>
                <w:szCs w:val="16"/>
                <w:lang w:eastAsia="pt-BR"/>
              </w:rPr>
            </w:pPr>
          </w:p>
        </w:tc>
        <w:tc>
          <w:tcPr>
            <w:tcW w:w="0" w:type="auto"/>
            <w:tcBorders>
              <w:top w:val="nil"/>
              <w:left w:val="nil"/>
              <w:bottom w:val="nil"/>
              <w:right w:val="nil"/>
            </w:tcBorders>
            <w:shd w:val="clear" w:color="auto" w:fill="auto"/>
            <w:noWrap/>
            <w:vAlign w:val="center"/>
            <w:hideMark/>
          </w:tcPr>
          <w:p w14:paraId="79501959" w14:textId="77777777" w:rsidR="00323A48" w:rsidRPr="005E5F15" w:rsidRDefault="00323A48" w:rsidP="00323A48">
            <w:pPr>
              <w:spacing w:line="276" w:lineRule="auto"/>
              <w:jc w:val="center"/>
              <w:rPr>
                <w:sz w:val="16"/>
                <w:szCs w:val="16"/>
                <w:lang w:eastAsia="pt-BR"/>
              </w:rPr>
            </w:pPr>
          </w:p>
        </w:tc>
        <w:tc>
          <w:tcPr>
            <w:tcW w:w="0" w:type="auto"/>
            <w:tcBorders>
              <w:top w:val="nil"/>
              <w:left w:val="nil"/>
              <w:bottom w:val="nil"/>
              <w:right w:val="nil"/>
            </w:tcBorders>
            <w:shd w:val="clear" w:color="auto" w:fill="auto"/>
            <w:noWrap/>
            <w:vAlign w:val="center"/>
            <w:hideMark/>
          </w:tcPr>
          <w:p w14:paraId="10E956EF" w14:textId="77777777" w:rsidR="00323A48" w:rsidRPr="005E5F15" w:rsidRDefault="00323A48" w:rsidP="00323A48">
            <w:pPr>
              <w:spacing w:line="276" w:lineRule="auto"/>
              <w:jc w:val="center"/>
              <w:rPr>
                <w:sz w:val="16"/>
                <w:szCs w:val="16"/>
                <w:lang w:eastAsia="pt-BR"/>
              </w:rPr>
            </w:pPr>
          </w:p>
        </w:tc>
        <w:tc>
          <w:tcPr>
            <w:tcW w:w="0" w:type="auto"/>
            <w:tcBorders>
              <w:top w:val="nil"/>
              <w:left w:val="nil"/>
              <w:bottom w:val="nil"/>
              <w:right w:val="nil"/>
            </w:tcBorders>
            <w:shd w:val="clear" w:color="auto" w:fill="auto"/>
            <w:noWrap/>
            <w:vAlign w:val="center"/>
            <w:hideMark/>
          </w:tcPr>
          <w:p w14:paraId="62B8BC01" w14:textId="77777777" w:rsidR="00323A48" w:rsidRPr="005E5F15" w:rsidRDefault="00323A48" w:rsidP="00323A48">
            <w:pPr>
              <w:spacing w:line="276" w:lineRule="auto"/>
              <w:jc w:val="center"/>
              <w:rPr>
                <w:sz w:val="16"/>
                <w:szCs w:val="16"/>
                <w:lang w:eastAsia="pt-BR"/>
              </w:rPr>
            </w:pPr>
          </w:p>
        </w:tc>
        <w:tc>
          <w:tcPr>
            <w:tcW w:w="0" w:type="auto"/>
            <w:tcBorders>
              <w:top w:val="nil"/>
              <w:left w:val="nil"/>
              <w:bottom w:val="nil"/>
              <w:right w:val="nil"/>
            </w:tcBorders>
            <w:shd w:val="clear" w:color="auto" w:fill="auto"/>
            <w:noWrap/>
            <w:vAlign w:val="center"/>
            <w:hideMark/>
          </w:tcPr>
          <w:p w14:paraId="64116082" w14:textId="77777777" w:rsidR="00323A48" w:rsidRPr="005E5F15" w:rsidRDefault="00323A48" w:rsidP="00323A48">
            <w:pPr>
              <w:spacing w:line="276" w:lineRule="auto"/>
              <w:jc w:val="center"/>
              <w:rPr>
                <w:sz w:val="16"/>
                <w:szCs w:val="16"/>
                <w:lang w:eastAsia="pt-BR"/>
              </w:rPr>
            </w:pPr>
          </w:p>
        </w:tc>
        <w:tc>
          <w:tcPr>
            <w:tcW w:w="0" w:type="auto"/>
            <w:tcBorders>
              <w:top w:val="nil"/>
              <w:left w:val="nil"/>
              <w:bottom w:val="nil"/>
              <w:right w:val="nil"/>
            </w:tcBorders>
            <w:shd w:val="clear" w:color="auto" w:fill="auto"/>
            <w:noWrap/>
            <w:vAlign w:val="center"/>
            <w:hideMark/>
          </w:tcPr>
          <w:p w14:paraId="09B03585" w14:textId="77777777" w:rsidR="00323A48" w:rsidRPr="005E5F15" w:rsidRDefault="00323A48" w:rsidP="00323A48">
            <w:pPr>
              <w:spacing w:line="276" w:lineRule="auto"/>
              <w:jc w:val="center"/>
              <w:rPr>
                <w:sz w:val="16"/>
                <w:szCs w:val="16"/>
                <w:lang w:eastAsia="pt-BR"/>
              </w:rPr>
            </w:pPr>
          </w:p>
        </w:tc>
        <w:tc>
          <w:tcPr>
            <w:tcW w:w="0" w:type="auto"/>
            <w:tcBorders>
              <w:top w:val="nil"/>
              <w:left w:val="nil"/>
              <w:bottom w:val="nil"/>
              <w:right w:val="nil"/>
            </w:tcBorders>
            <w:shd w:val="clear" w:color="auto" w:fill="auto"/>
            <w:noWrap/>
            <w:vAlign w:val="bottom"/>
            <w:hideMark/>
          </w:tcPr>
          <w:p w14:paraId="4801DE12" w14:textId="77777777" w:rsidR="00323A48" w:rsidRPr="005E5F15" w:rsidRDefault="00323A48" w:rsidP="00323A48">
            <w:pPr>
              <w:spacing w:line="276" w:lineRule="auto"/>
              <w:jc w:val="center"/>
              <w:rPr>
                <w:sz w:val="16"/>
                <w:szCs w:val="16"/>
                <w:lang w:eastAsia="pt-BR"/>
              </w:rPr>
            </w:pPr>
          </w:p>
        </w:tc>
        <w:tc>
          <w:tcPr>
            <w:tcW w:w="0" w:type="auto"/>
            <w:tcBorders>
              <w:top w:val="nil"/>
              <w:left w:val="nil"/>
              <w:bottom w:val="nil"/>
              <w:right w:val="nil"/>
            </w:tcBorders>
            <w:shd w:val="clear" w:color="auto" w:fill="auto"/>
            <w:noWrap/>
            <w:vAlign w:val="bottom"/>
            <w:hideMark/>
          </w:tcPr>
          <w:p w14:paraId="0AB13F92" w14:textId="77777777" w:rsidR="00323A48" w:rsidRPr="005E5F15" w:rsidRDefault="00323A48" w:rsidP="00323A48">
            <w:pPr>
              <w:spacing w:line="276" w:lineRule="auto"/>
              <w:rPr>
                <w:sz w:val="16"/>
                <w:szCs w:val="16"/>
                <w:lang w:eastAsia="pt-BR"/>
              </w:rPr>
            </w:pPr>
          </w:p>
        </w:tc>
      </w:tr>
      <w:tr w:rsidR="006515CA" w:rsidRPr="00AF427C" w14:paraId="0F014DBE" w14:textId="77777777" w:rsidTr="00C30811">
        <w:trPr>
          <w:trHeight w:val="300"/>
        </w:trPr>
        <w:tc>
          <w:tcPr>
            <w:tcW w:w="0" w:type="auto"/>
            <w:tcBorders>
              <w:top w:val="nil"/>
              <w:left w:val="nil"/>
              <w:bottom w:val="nil"/>
              <w:right w:val="nil"/>
            </w:tcBorders>
            <w:shd w:val="clear" w:color="auto" w:fill="auto"/>
            <w:noWrap/>
            <w:vAlign w:val="center"/>
            <w:hideMark/>
          </w:tcPr>
          <w:p w14:paraId="22E47D98" w14:textId="0A999B45" w:rsidR="006515CA" w:rsidRPr="005E5F15" w:rsidRDefault="006515CA" w:rsidP="006515CA">
            <w:pPr>
              <w:spacing w:line="276" w:lineRule="auto"/>
              <w:rPr>
                <w:color w:val="000000"/>
                <w:sz w:val="16"/>
                <w:szCs w:val="16"/>
                <w:lang w:eastAsia="pt-BR"/>
              </w:rPr>
            </w:pPr>
            <w:r w:rsidRPr="005E5F15">
              <w:rPr>
                <w:color w:val="000000"/>
                <w:sz w:val="16"/>
                <w:szCs w:val="16"/>
                <w:lang w:eastAsia="pt-BR"/>
              </w:rPr>
              <w:t xml:space="preserve">Low </w:t>
            </w:r>
            <w:r w:rsidR="00077B12">
              <w:rPr>
                <w:color w:val="000000"/>
                <w:sz w:val="16"/>
                <w:szCs w:val="16"/>
                <w:lang w:eastAsia="pt-BR"/>
              </w:rPr>
              <w:t>ST</w:t>
            </w:r>
            <w:r w:rsidRPr="005E5F15">
              <w:rPr>
                <w:color w:val="000000"/>
                <w:sz w:val="16"/>
                <w:szCs w:val="16"/>
                <w:lang w:eastAsia="pt-BR"/>
              </w:rPr>
              <w:t xml:space="preserve"> and high MVPA</w:t>
            </w:r>
          </w:p>
        </w:tc>
        <w:tc>
          <w:tcPr>
            <w:tcW w:w="0" w:type="auto"/>
            <w:tcBorders>
              <w:top w:val="nil"/>
              <w:left w:val="nil"/>
              <w:bottom w:val="nil"/>
              <w:right w:val="nil"/>
            </w:tcBorders>
            <w:shd w:val="clear" w:color="auto" w:fill="auto"/>
            <w:noWrap/>
            <w:vAlign w:val="bottom"/>
            <w:hideMark/>
          </w:tcPr>
          <w:p w14:paraId="32B2F78D"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14,546</w:t>
            </w:r>
          </w:p>
        </w:tc>
        <w:tc>
          <w:tcPr>
            <w:tcW w:w="0" w:type="auto"/>
            <w:tcBorders>
              <w:top w:val="nil"/>
              <w:left w:val="nil"/>
              <w:bottom w:val="nil"/>
              <w:right w:val="nil"/>
            </w:tcBorders>
            <w:shd w:val="clear" w:color="auto" w:fill="auto"/>
            <w:noWrap/>
            <w:vAlign w:val="center"/>
            <w:hideMark/>
          </w:tcPr>
          <w:p w14:paraId="16CFB311"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32</w:t>
            </w:r>
          </w:p>
        </w:tc>
        <w:tc>
          <w:tcPr>
            <w:tcW w:w="0" w:type="auto"/>
            <w:tcBorders>
              <w:top w:val="nil"/>
              <w:left w:val="nil"/>
              <w:bottom w:val="nil"/>
              <w:right w:val="nil"/>
            </w:tcBorders>
            <w:shd w:val="clear" w:color="auto" w:fill="auto"/>
            <w:noWrap/>
            <w:vAlign w:val="center"/>
            <w:hideMark/>
          </w:tcPr>
          <w:p w14:paraId="39155AA8"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1.00 [Reference]</w:t>
            </w:r>
          </w:p>
        </w:tc>
        <w:tc>
          <w:tcPr>
            <w:tcW w:w="0" w:type="auto"/>
            <w:tcBorders>
              <w:top w:val="nil"/>
              <w:left w:val="nil"/>
              <w:bottom w:val="nil"/>
              <w:right w:val="nil"/>
            </w:tcBorders>
            <w:shd w:val="clear" w:color="auto" w:fill="auto"/>
            <w:noWrap/>
            <w:vAlign w:val="center"/>
            <w:hideMark/>
          </w:tcPr>
          <w:p w14:paraId="0343C3D0" w14:textId="77777777" w:rsidR="006515CA" w:rsidRPr="005E5F15" w:rsidRDefault="006515CA" w:rsidP="006515CA">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59BBC1CD"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1.00 [Reference]</w:t>
            </w:r>
          </w:p>
        </w:tc>
        <w:tc>
          <w:tcPr>
            <w:tcW w:w="0" w:type="auto"/>
            <w:tcBorders>
              <w:top w:val="nil"/>
              <w:left w:val="nil"/>
              <w:bottom w:val="nil"/>
              <w:right w:val="nil"/>
            </w:tcBorders>
            <w:shd w:val="clear" w:color="auto" w:fill="auto"/>
            <w:noWrap/>
            <w:vAlign w:val="center"/>
            <w:hideMark/>
          </w:tcPr>
          <w:p w14:paraId="1306BB02" w14:textId="77777777" w:rsidR="006515CA" w:rsidRPr="005E5F15" w:rsidRDefault="006515CA" w:rsidP="006515CA">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0440E491"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1.00 [Reference]</w:t>
            </w:r>
          </w:p>
        </w:tc>
        <w:tc>
          <w:tcPr>
            <w:tcW w:w="0" w:type="auto"/>
            <w:tcBorders>
              <w:top w:val="nil"/>
              <w:left w:val="nil"/>
              <w:bottom w:val="nil"/>
              <w:right w:val="nil"/>
            </w:tcBorders>
            <w:shd w:val="clear" w:color="auto" w:fill="auto"/>
            <w:noWrap/>
            <w:vAlign w:val="center"/>
            <w:hideMark/>
          </w:tcPr>
          <w:p w14:paraId="488D41ED" w14:textId="77777777" w:rsidR="006515CA" w:rsidRPr="005E5F15" w:rsidRDefault="006515CA" w:rsidP="006515CA">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6E27043A"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1.00 [Reference]</w:t>
            </w:r>
          </w:p>
        </w:tc>
        <w:tc>
          <w:tcPr>
            <w:tcW w:w="0" w:type="auto"/>
            <w:tcBorders>
              <w:top w:val="nil"/>
              <w:left w:val="nil"/>
              <w:bottom w:val="nil"/>
              <w:right w:val="nil"/>
            </w:tcBorders>
            <w:shd w:val="clear" w:color="auto" w:fill="auto"/>
            <w:noWrap/>
            <w:vAlign w:val="center"/>
            <w:hideMark/>
          </w:tcPr>
          <w:p w14:paraId="69DA0AD2" w14:textId="77777777" w:rsidR="006515CA" w:rsidRPr="005E5F15" w:rsidRDefault="006515CA" w:rsidP="006515CA">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6CDE0DE7"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1.00 [Reference]</w:t>
            </w:r>
          </w:p>
        </w:tc>
        <w:tc>
          <w:tcPr>
            <w:tcW w:w="0" w:type="auto"/>
            <w:tcBorders>
              <w:top w:val="nil"/>
              <w:left w:val="nil"/>
              <w:bottom w:val="nil"/>
              <w:right w:val="nil"/>
            </w:tcBorders>
            <w:shd w:val="clear" w:color="auto" w:fill="auto"/>
            <w:noWrap/>
            <w:vAlign w:val="bottom"/>
            <w:hideMark/>
          </w:tcPr>
          <w:p w14:paraId="1DC83B2D" w14:textId="77777777" w:rsidR="006515CA" w:rsidRPr="005E5F15" w:rsidRDefault="006515CA" w:rsidP="006515CA">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2592E253" w14:textId="308C10B1"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1.00 [Reference]</w:t>
            </w:r>
          </w:p>
        </w:tc>
      </w:tr>
      <w:tr w:rsidR="006515CA" w:rsidRPr="00AF427C" w14:paraId="7E01D602" w14:textId="77777777" w:rsidTr="007F1DD9">
        <w:trPr>
          <w:trHeight w:val="300"/>
        </w:trPr>
        <w:tc>
          <w:tcPr>
            <w:tcW w:w="0" w:type="auto"/>
            <w:tcBorders>
              <w:top w:val="nil"/>
              <w:left w:val="nil"/>
              <w:bottom w:val="nil"/>
              <w:right w:val="nil"/>
            </w:tcBorders>
            <w:shd w:val="clear" w:color="auto" w:fill="auto"/>
            <w:noWrap/>
            <w:vAlign w:val="center"/>
            <w:hideMark/>
          </w:tcPr>
          <w:p w14:paraId="40101F5B" w14:textId="3EFFE468" w:rsidR="006515CA" w:rsidRPr="005E5F15" w:rsidRDefault="006515CA" w:rsidP="006515CA">
            <w:pPr>
              <w:spacing w:line="276" w:lineRule="auto"/>
              <w:rPr>
                <w:color w:val="000000"/>
                <w:sz w:val="16"/>
                <w:szCs w:val="16"/>
                <w:lang w:eastAsia="pt-BR"/>
              </w:rPr>
            </w:pPr>
            <w:r w:rsidRPr="005E5F15">
              <w:rPr>
                <w:color w:val="000000"/>
                <w:sz w:val="16"/>
                <w:szCs w:val="16"/>
                <w:lang w:eastAsia="pt-BR"/>
              </w:rPr>
              <w:t xml:space="preserve">Medium </w:t>
            </w:r>
            <w:r w:rsidR="00077B12">
              <w:rPr>
                <w:color w:val="000000"/>
                <w:sz w:val="16"/>
                <w:szCs w:val="16"/>
                <w:lang w:eastAsia="pt-BR"/>
              </w:rPr>
              <w:t>ST</w:t>
            </w:r>
            <w:r w:rsidRPr="005E5F15">
              <w:rPr>
                <w:color w:val="000000"/>
                <w:sz w:val="16"/>
                <w:szCs w:val="16"/>
                <w:lang w:eastAsia="pt-BR"/>
              </w:rPr>
              <w:t xml:space="preserve"> and high MVPA</w:t>
            </w:r>
          </w:p>
        </w:tc>
        <w:tc>
          <w:tcPr>
            <w:tcW w:w="0" w:type="auto"/>
            <w:tcBorders>
              <w:top w:val="nil"/>
              <w:left w:val="nil"/>
              <w:bottom w:val="nil"/>
              <w:right w:val="nil"/>
            </w:tcBorders>
            <w:shd w:val="clear" w:color="auto" w:fill="auto"/>
            <w:noWrap/>
            <w:vAlign w:val="center"/>
            <w:hideMark/>
          </w:tcPr>
          <w:p w14:paraId="458FBBC7"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7,495</w:t>
            </w:r>
          </w:p>
        </w:tc>
        <w:tc>
          <w:tcPr>
            <w:tcW w:w="0" w:type="auto"/>
            <w:tcBorders>
              <w:top w:val="nil"/>
              <w:left w:val="nil"/>
              <w:bottom w:val="nil"/>
              <w:right w:val="nil"/>
            </w:tcBorders>
            <w:shd w:val="clear" w:color="auto" w:fill="auto"/>
            <w:noWrap/>
            <w:vAlign w:val="center"/>
            <w:hideMark/>
          </w:tcPr>
          <w:p w14:paraId="36239357"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26</w:t>
            </w:r>
          </w:p>
        </w:tc>
        <w:tc>
          <w:tcPr>
            <w:tcW w:w="0" w:type="auto"/>
            <w:tcBorders>
              <w:top w:val="nil"/>
              <w:left w:val="nil"/>
              <w:bottom w:val="nil"/>
              <w:right w:val="nil"/>
            </w:tcBorders>
            <w:shd w:val="clear" w:color="auto" w:fill="auto"/>
            <w:noWrap/>
            <w:vAlign w:val="center"/>
            <w:hideMark/>
          </w:tcPr>
          <w:p w14:paraId="0DD8467A"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1.40 (0.83 to 2.34)</w:t>
            </w:r>
          </w:p>
        </w:tc>
        <w:tc>
          <w:tcPr>
            <w:tcW w:w="0" w:type="auto"/>
            <w:tcBorders>
              <w:top w:val="nil"/>
              <w:left w:val="nil"/>
              <w:bottom w:val="nil"/>
              <w:right w:val="nil"/>
            </w:tcBorders>
            <w:shd w:val="clear" w:color="auto" w:fill="auto"/>
            <w:noWrap/>
            <w:vAlign w:val="center"/>
            <w:hideMark/>
          </w:tcPr>
          <w:p w14:paraId="3D146FF1" w14:textId="77777777" w:rsidR="006515CA" w:rsidRPr="005E5F15" w:rsidRDefault="006515CA" w:rsidP="006515CA">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54173E2D"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1.19 (0.69 to 2.03)</w:t>
            </w:r>
          </w:p>
        </w:tc>
        <w:tc>
          <w:tcPr>
            <w:tcW w:w="0" w:type="auto"/>
            <w:tcBorders>
              <w:top w:val="nil"/>
              <w:left w:val="nil"/>
              <w:bottom w:val="nil"/>
              <w:right w:val="nil"/>
            </w:tcBorders>
            <w:shd w:val="clear" w:color="auto" w:fill="auto"/>
            <w:noWrap/>
            <w:vAlign w:val="center"/>
            <w:hideMark/>
          </w:tcPr>
          <w:p w14:paraId="1AB92515" w14:textId="77777777" w:rsidR="006515CA" w:rsidRPr="005E5F15" w:rsidRDefault="006515CA" w:rsidP="006515CA">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4BD05D36"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1.11 (0.65 to 1.9)</w:t>
            </w:r>
          </w:p>
        </w:tc>
        <w:tc>
          <w:tcPr>
            <w:tcW w:w="0" w:type="auto"/>
            <w:tcBorders>
              <w:top w:val="nil"/>
              <w:left w:val="nil"/>
              <w:bottom w:val="nil"/>
              <w:right w:val="nil"/>
            </w:tcBorders>
            <w:shd w:val="clear" w:color="auto" w:fill="auto"/>
            <w:noWrap/>
            <w:vAlign w:val="center"/>
            <w:hideMark/>
          </w:tcPr>
          <w:p w14:paraId="1394BE81" w14:textId="77777777" w:rsidR="006515CA" w:rsidRPr="005E5F15" w:rsidRDefault="006515CA" w:rsidP="006515CA">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4C5D2531"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1.24 (0.72 to 2.13)</w:t>
            </w:r>
          </w:p>
        </w:tc>
        <w:tc>
          <w:tcPr>
            <w:tcW w:w="0" w:type="auto"/>
            <w:tcBorders>
              <w:top w:val="nil"/>
              <w:left w:val="nil"/>
              <w:bottom w:val="nil"/>
              <w:right w:val="nil"/>
            </w:tcBorders>
            <w:shd w:val="clear" w:color="auto" w:fill="auto"/>
            <w:noWrap/>
            <w:vAlign w:val="center"/>
            <w:hideMark/>
          </w:tcPr>
          <w:p w14:paraId="2C68A9D6" w14:textId="77777777" w:rsidR="006515CA" w:rsidRPr="005E5F15" w:rsidRDefault="006515CA" w:rsidP="006515CA">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464832D6"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0.77 (0.43 to 1.37)</w:t>
            </w:r>
          </w:p>
        </w:tc>
        <w:tc>
          <w:tcPr>
            <w:tcW w:w="0" w:type="auto"/>
            <w:tcBorders>
              <w:top w:val="nil"/>
              <w:left w:val="nil"/>
              <w:bottom w:val="nil"/>
              <w:right w:val="nil"/>
            </w:tcBorders>
            <w:shd w:val="clear" w:color="auto" w:fill="auto"/>
            <w:noWrap/>
            <w:vAlign w:val="bottom"/>
            <w:hideMark/>
          </w:tcPr>
          <w:p w14:paraId="5AD30924" w14:textId="77777777" w:rsidR="006515CA" w:rsidRPr="005E5F15" w:rsidRDefault="006515CA" w:rsidP="006515CA">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hideMark/>
          </w:tcPr>
          <w:p w14:paraId="6D129C44" w14:textId="34DC7FC8" w:rsidR="006515CA" w:rsidRPr="006515CA" w:rsidRDefault="006515CA" w:rsidP="006515CA">
            <w:pPr>
              <w:spacing w:line="276" w:lineRule="auto"/>
              <w:rPr>
                <w:sz w:val="16"/>
                <w:szCs w:val="16"/>
                <w:lang w:eastAsia="pt-BR"/>
              </w:rPr>
            </w:pPr>
            <w:r w:rsidRPr="006515CA">
              <w:rPr>
                <w:color w:val="000000"/>
                <w:sz w:val="16"/>
                <w:szCs w:val="16"/>
              </w:rPr>
              <w:t>1.19 (0.69 to 2.03)</w:t>
            </w:r>
          </w:p>
        </w:tc>
      </w:tr>
      <w:tr w:rsidR="006515CA" w:rsidRPr="00AF427C" w14:paraId="5391C82F" w14:textId="77777777" w:rsidTr="007F1DD9">
        <w:trPr>
          <w:trHeight w:val="300"/>
        </w:trPr>
        <w:tc>
          <w:tcPr>
            <w:tcW w:w="0" w:type="auto"/>
            <w:tcBorders>
              <w:top w:val="nil"/>
              <w:left w:val="nil"/>
              <w:bottom w:val="nil"/>
              <w:right w:val="nil"/>
            </w:tcBorders>
            <w:shd w:val="clear" w:color="auto" w:fill="auto"/>
            <w:noWrap/>
            <w:vAlign w:val="center"/>
            <w:hideMark/>
          </w:tcPr>
          <w:p w14:paraId="277C0DEE" w14:textId="2BA9B701" w:rsidR="006515CA" w:rsidRPr="005E5F15" w:rsidRDefault="006515CA" w:rsidP="006515CA">
            <w:pPr>
              <w:spacing w:line="276" w:lineRule="auto"/>
              <w:rPr>
                <w:color w:val="000000"/>
                <w:sz w:val="16"/>
                <w:szCs w:val="16"/>
                <w:lang w:eastAsia="pt-BR"/>
              </w:rPr>
            </w:pPr>
            <w:r w:rsidRPr="005E5F15">
              <w:rPr>
                <w:color w:val="000000"/>
                <w:sz w:val="16"/>
                <w:szCs w:val="16"/>
                <w:lang w:eastAsia="pt-BR"/>
              </w:rPr>
              <w:t xml:space="preserve">High </w:t>
            </w:r>
            <w:r w:rsidR="00077B12">
              <w:rPr>
                <w:color w:val="000000"/>
                <w:sz w:val="16"/>
                <w:szCs w:val="16"/>
                <w:lang w:eastAsia="pt-BR"/>
              </w:rPr>
              <w:t>ST</w:t>
            </w:r>
            <w:r w:rsidRPr="005E5F15">
              <w:rPr>
                <w:color w:val="000000"/>
                <w:sz w:val="16"/>
                <w:szCs w:val="16"/>
                <w:lang w:eastAsia="pt-BR"/>
              </w:rPr>
              <w:t xml:space="preserve"> and high MVPA</w:t>
            </w:r>
          </w:p>
        </w:tc>
        <w:tc>
          <w:tcPr>
            <w:tcW w:w="0" w:type="auto"/>
            <w:tcBorders>
              <w:top w:val="nil"/>
              <w:left w:val="nil"/>
              <w:bottom w:val="nil"/>
              <w:right w:val="nil"/>
            </w:tcBorders>
            <w:shd w:val="clear" w:color="auto" w:fill="auto"/>
            <w:noWrap/>
            <w:vAlign w:val="center"/>
            <w:hideMark/>
          </w:tcPr>
          <w:p w14:paraId="5D2F1909"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3,823</w:t>
            </w:r>
          </w:p>
        </w:tc>
        <w:tc>
          <w:tcPr>
            <w:tcW w:w="0" w:type="auto"/>
            <w:tcBorders>
              <w:top w:val="nil"/>
              <w:left w:val="nil"/>
              <w:bottom w:val="nil"/>
              <w:right w:val="nil"/>
            </w:tcBorders>
            <w:shd w:val="clear" w:color="auto" w:fill="auto"/>
            <w:noWrap/>
            <w:vAlign w:val="center"/>
            <w:hideMark/>
          </w:tcPr>
          <w:p w14:paraId="72E0433C"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18</w:t>
            </w:r>
          </w:p>
        </w:tc>
        <w:tc>
          <w:tcPr>
            <w:tcW w:w="0" w:type="auto"/>
            <w:tcBorders>
              <w:top w:val="nil"/>
              <w:left w:val="nil"/>
              <w:bottom w:val="nil"/>
              <w:right w:val="nil"/>
            </w:tcBorders>
            <w:shd w:val="clear" w:color="auto" w:fill="auto"/>
            <w:noWrap/>
            <w:vAlign w:val="center"/>
            <w:hideMark/>
          </w:tcPr>
          <w:p w14:paraId="20805441"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1.69 (0.95 to 3.01)</w:t>
            </w:r>
          </w:p>
        </w:tc>
        <w:tc>
          <w:tcPr>
            <w:tcW w:w="0" w:type="auto"/>
            <w:tcBorders>
              <w:top w:val="nil"/>
              <w:left w:val="nil"/>
              <w:bottom w:val="nil"/>
              <w:right w:val="nil"/>
            </w:tcBorders>
            <w:shd w:val="clear" w:color="auto" w:fill="auto"/>
            <w:noWrap/>
            <w:vAlign w:val="center"/>
            <w:hideMark/>
          </w:tcPr>
          <w:p w14:paraId="762CF409" w14:textId="77777777" w:rsidR="006515CA" w:rsidRPr="005E5F15" w:rsidRDefault="006515CA" w:rsidP="006515CA">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359B06D7"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1.27 (0.69 to 2.35)</w:t>
            </w:r>
          </w:p>
        </w:tc>
        <w:tc>
          <w:tcPr>
            <w:tcW w:w="0" w:type="auto"/>
            <w:tcBorders>
              <w:top w:val="nil"/>
              <w:left w:val="nil"/>
              <w:bottom w:val="nil"/>
              <w:right w:val="nil"/>
            </w:tcBorders>
            <w:shd w:val="clear" w:color="auto" w:fill="auto"/>
            <w:noWrap/>
            <w:vAlign w:val="center"/>
            <w:hideMark/>
          </w:tcPr>
          <w:p w14:paraId="17622C77" w14:textId="77777777" w:rsidR="006515CA" w:rsidRPr="005E5F15" w:rsidRDefault="006515CA" w:rsidP="006515CA">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2C509A36"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1.11 (0.6 to 2.05)</w:t>
            </w:r>
          </w:p>
        </w:tc>
        <w:tc>
          <w:tcPr>
            <w:tcW w:w="0" w:type="auto"/>
            <w:tcBorders>
              <w:top w:val="nil"/>
              <w:left w:val="nil"/>
              <w:bottom w:val="nil"/>
              <w:right w:val="nil"/>
            </w:tcBorders>
            <w:shd w:val="clear" w:color="auto" w:fill="auto"/>
            <w:noWrap/>
            <w:vAlign w:val="center"/>
            <w:hideMark/>
          </w:tcPr>
          <w:p w14:paraId="2B38E050" w14:textId="77777777" w:rsidR="006515CA" w:rsidRPr="005E5F15" w:rsidRDefault="006515CA" w:rsidP="006515CA">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4002169C"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1.34 (0.72 to 2.47)</w:t>
            </w:r>
          </w:p>
        </w:tc>
        <w:tc>
          <w:tcPr>
            <w:tcW w:w="0" w:type="auto"/>
            <w:tcBorders>
              <w:top w:val="nil"/>
              <w:left w:val="nil"/>
              <w:bottom w:val="nil"/>
              <w:right w:val="nil"/>
            </w:tcBorders>
            <w:shd w:val="clear" w:color="auto" w:fill="auto"/>
            <w:noWrap/>
            <w:vAlign w:val="center"/>
            <w:hideMark/>
          </w:tcPr>
          <w:p w14:paraId="2B2A2555" w14:textId="77777777" w:rsidR="006515CA" w:rsidRPr="005E5F15" w:rsidRDefault="006515CA" w:rsidP="006515CA">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0AE6EC5F"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0.73 (0.34 to 1.56)</w:t>
            </w:r>
          </w:p>
        </w:tc>
        <w:tc>
          <w:tcPr>
            <w:tcW w:w="0" w:type="auto"/>
            <w:tcBorders>
              <w:top w:val="nil"/>
              <w:left w:val="nil"/>
              <w:bottom w:val="nil"/>
              <w:right w:val="nil"/>
            </w:tcBorders>
            <w:shd w:val="clear" w:color="auto" w:fill="auto"/>
            <w:noWrap/>
            <w:vAlign w:val="bottom"/>
            <w:hideMark/>
          </w:tcPr>
          <w:p w14:paraId="5806BEB8" w14:textId="77777777" w:rsidR="006515CA" w:rsidRPr="005E5F15" w:rsidRDefault="006515CA" w:rsidP="006515CA">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hideMark/>
          </w:tcPr>
          <w:p w14:paraId="15CF7A41" w14:textId="6D97F6BF" w:rsidR="006515CA" w:rsidRPr="006515CA" w:rsidRDefault="006515CA" w:rsidP="006515CA">
            <w:pPr>
              <w:spacing w:line="276" w:lineRule="auto"/>
              <w:rPr>
                <w:sz w:val="16"/>
                <w:szCs w:val="16"/>
                <w:lang w:eastAsia="pt-BR"/>
              </w:rPr>
            </w:pPr>
            <w:r w:rsidRPr="006515CA">
              <w:rPr>
                <w:color w:val="000000"/>
                <w:sz w:val="16"/>
                <w:szCs w:val="16"/>
              </w:rPr>
              <w:t>1.27 (0.68 to 2.4</w:t>
            </w:r>
            <w:r>
              <w:rPr>
                <w:color w:val="000000"/>
                <w:sz w:val="16"/>
                <w:szCs w:val="16"/>
              </w:rPr>
              <w:t>0</w:t>
            </w:r>
            <w:r w:rsidRPr="006515CA">
              <w:rPr>
                <w:color w:val="000000"/>
                <w:sz w:val="16"/>
                <w:szCs w:val="16"/>
              </w:rPr>
              <w:t>)</w:t>
            </w:r>
          </w:p>
        </w:tc>
      </w:tr>
      <w:tr w:rsidR="006515CA" w:rsidRPr="00AF427C" w14:paraId="0E995C24" w14:textId="77777777" w:rsidTr="007F1DD9">
        <w:trPr>
          <w:trHeight w:val="300"/>
        </w:trPr>
        <w:tc>
          <w:tcPr>
            <w:tcW w:w="0" w:type="auto"/>
            <w:tcBorders>
              <w:top w:val="nil"/>
              <w:left w:val="nil"/>
              <w:bottom w:val="nil"/>
              <w:right w:val="nil"/>
            </w:tcBorders>
            <w:shd w:val="clear" w:color="auto" w:fill="auto"/>
            <w:noWrap/>
            <w:vAlign w:val="center"/>
            <w:hideMark/>
          </w:tcPr>
          <w:p w14:paraId="1AB9923C" w14:textId="7726EE38" w:rsidR="006515CA" w:rsidRPr="005E5F15" w:rsidRDefault="006515CA" w:rsidP="006515CA">
            <w:pPr>
              <w:spacing w:line="276" w:lineRule="auto"/>
              <w:rPr>
                <w:color w:val="000000"/>
                <w:sz w:val="16"/>
                <w:szCs w:val="16"/>
                <w:lang w:eastAsia="pt-BR"/>
              </w:rPr>
            </w:pPr>
            <w:r w:rsidRPr="005E5F15">
              <w:rPr>
                <w:color w:val="000000"/>
                <w:sz w:val="16"/>
                <w:szCs w:val="16"/>
                <w:lang w:eastAsia="pt-BR"/>
              </w:rPr>
              <w:t xml:space="preserve">Low </w:t>
            </w:r>
            <w:r w:rsidR="00077B12">
              <w:rPr>
                <w:color w:val="000000"/>
                <w:sz w:val="16"/>
                <w:szCs w:val="16"/>
                <w:lang w:eastAsia="pt-BR"/>
              </w:rPr>
              <w:t>ST</w:t>
            </w:r>
            <w:r w:rsidRPr="005E5F15">
              <w:rPr>
                <w:color w:val="000000"/>
                <w:sz w:val="16"/>
                <w:szCs w:val="16"/>
                <w:lang w:eastAsia="pt-BR"/>
              </w:rPr>
              <w:t xml:space="preserve"> and medium MVPA</w:t>
            </w:r>
          </w:p>
        </w:tc>
        <w:tc>
          <w:tcPr>
            <w:tcW w:w="0" w:type="auto"/>
            <w:tcBorders>
              <w:top w:val="nil"/>
              <w:left w:val="nil"/>
              <w:bottom w:val="nil"/>
              <w:right w:val="nil"/>
            </w:tcBorders>
            <w:shd w:val="clear" w:color="auto" w:fill="auto"/>
            <w:noWrap/>
            <w:vAlign w:val="center"/>
            <w:hideMark/>
          </w:tcPr>
          <w:p w14:paraId="5C2BD57F"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7,656</w:t>
            </w:r>
          </w:p>
        </w:tc>
        <w:tc>
          <w:tcPr>
            <w:tcW w:w="0" w:type="auto"/>
            <w:tcBorders>
              <w:top w:val="nil"/>
              <w:left w:val="nil"/>
              <w:bottom w:val="nil"/>
              <w:right w:val="nil"/>
            </w:tcBorders>
            <w:shd w:val="clear" w:color="auto" w:fill="auto"/>
            <w:noWrap/>
            <w:vAlign w:val="center"/>
            <w:hideMark/>
          </w:tcPr>
          <w:p w14:paraId="18AA50D7"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27</w:t>
            </w:r>
          </w:p>
        </w:tc>
        <w:tc>
          <w:tcPr>
            <w:tcW w:w="0" w:type="auto"/>
            <w:tcBorders>
              <w:top w:val="nil"/>
              <w:left w:val="nil"/>
              <w:bottom w:val="nil"/>
              <w:right w:val="nil"/>
            </w:tcBorders>
            <w:shd w:val="clear" w:color="auto" w:fill="auto"/>
            <w:noWrap/>
            <w:vAlign w:val="center"/>
            <w:hideMark/>
          </w:tcPr>
          <w:p w14:paraId="58EC0A91"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1.44 (0.86 to 2.40)</w:t>
            </w:r>
          </w:p>
        </w:tc>
        <w:tc>
          <w:tcPr>
            <w:tcW w:w="0" w:type="auto"/>
            <w:tcBorders>
              <w:top w:val="nil"/>
              <w:left w:val="nil"/>
              <w:bottom w:val="nil"/>
              <w:right w:val="nil"/>
            </w:tcBorders>
            <w:shd w:val="clear" w:color="auto" w:fill="auto"/>
            <w:noWrap/>
            <w:vAlign w:val="center"/>
            <w:hideMark/>
          </w:tcPr>
          <w:p w14:paraId="725E3AEF" w14:textId="77777777" w:rsidR="006515CA" w:rsidRPr="005E5F15" w:rsidRDefault="006515CA" w:rsidP="006515CA">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2407CFFF"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1.53 (0.91 to 2.56)</w:t>
            </w:r>
          </w:p>
        </w:tc>
        <w:tc>
          <w:tcPr>
            <w:tcW w:w="0" w:type="auto"/>
            <w:tcBorders>
              <w:top w:val="nil"/>
              <w:left w:val="nil"/>
              <w:bottom w:val="nil"/>
              <w:right w:val="nil"/>
            </w:tcBorders>
            <w:shd w:val="clear" w:color="auto" w:fill="auto"/>
            <w:noWrap/>
            <w:vAlign w:val="center"/>
            <w:hideMark/>
          </w:tcPr>
          <w:p w14:paraId="5AC33623" w14:textId="77777777" w:rsidR="006515CA" w:rsidRPr="005E5F15" w:rsidRDefault="006515CA" w:rsidP="006515CA">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0E00C804"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1.4 (0.83 to 2.35)</w:t>
            </w:r>
          </w:p>
        </w:tc>
        <w:tc>
          <w:tcPr>
            <w:tcW w:w="0" w:type="auto"/>
            <w:tcBorders>
              <w:top w:val="nil"/>
              <w:left w:val="nil"/>
              <w:bottom w:val="nil"/>
              <w:right w:val="nil"/>
            </w:tcBorders>
            <w:shd w:val="clear" w:color="auto" w:fill="auto"/>
            <w:noWrap/>
            <w:vAlign w:val="center"/>
            <w:hideMark/>
          </w:tcPr>
          <w:p w14:paraId="4F05F920" w14:textId="77777777" w:rsidR="006515CA" w:rsidRPr="005E5F15" w:rsidRDefault="006515CA" w:rsidP="006515CA">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333318E4"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1.59 (0.94 to 2.67)</w:t>
            </w:r>
          </w:p>
        </w:tc>
        <w:tc>
          <w:tcPr>
            <w:tcW w:w="0" w:type="auto"/>
            <w:tcBorders>
              <w:top w:val="nil"/>
              <w:left w:val="nil"/>
              <w:bottom w:val="nil"/>
              <w:right w:val="nil"/>
            </w:tcBorders>
            <w:shd w:val="clear" w:color="auto" w:fill="auto"/>
            <w:noWrap/>
            <w:vAlign w:val="center"/>
            <w:hideMark/>
          </w:tcPr>
          <w:p w14:paraId="4A4EBB9E" w14:textId="77777777" w:rsidR="006515CA" w:rsidRPr="005E5F15" w:rsidRDefault="006515CA" w:rsidP="006515CA">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49807F9A"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0.96 (0.56 to 1.63)</w:t>
            </w:r>
          </w:p>
        </w:tc>
        <w:tc>
          <w:tcPr>
            <w:tcW w:w="0" w:type="auto"/>
            <w:tcBorders>
              <w:top w:val="nil"/>
              <w:left w:val="nil"/>
              <w:bottom w:val="nil"/>
              <w:right w:val="nil"/>
            </w:tcBorders>
            <w:shd w:val="clear" w:color="auto" w:fill="auto"/>
            <w:noWrap/>
            <w:vAlign w:val="bottom"/>
            <w:hideMark/>
          </w:tcPr>
          <w:p w14:paraId="61AC23AA" w14:textId="77777777" w:rsidR="006515CA" w:rsidRPr="005E5F15" w:rsidRDefault="006515CA" w:rsidP="006515CA">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hideMark/>
          </w:tcPr>
          <w:p w14:paraId="23E1201A" w14:textId="60E518FF" w:rsidR="006515CA" w:rsidRPr="006515CA" w:rsidRDefault="006515CA" w:rsidP="006515CA">
            <w:pPr>
              <w:spacing w:line="276" w:lineRule="auto"/>
              <w:rPr>
                <w:sz w:val="16"/>
                <w:szCs w:val="16"/>
                <w:lang w:eastAsia="pt-BR"/>
              </w:rPr>
            </w:pPr>
            <w:r w:rsidRPr="006515CA">
              <w:rPr>
                <w:color w:val="000000"/>
                <w:sz w:val="16"/>
                <w:szCs w:val="16"/>
              </w:rPr>
              <w:t>1.52 (0.91 to 2.55)</w:t>
            </w:r>
          </w:p>
        </w:tc>
      </w:tr>
      <w:tr w:rsidR="006515CA" w:rsidRPr="00AF427C" w14:paraId="224D4A8F" w14:textId="77777777" w:rsidTr="007F1DD9">
        <w:trPr>
          <w:trHeight w:val="300"/>
        </w:trPr>
        <w:tc>
          <w:tcPr>
            <w:tcW w:w="0" w:type="auto"/>
            <w:tcBorders>
              <w:top w:val="nil"/>
              <w:left w:val="nil"/>
              <w:bottom w:val="nil"/>
              <w:right w:val="nil"/>
            </w:tcBorders>
            <w:shd w:val="clear" w:color="auto" w:fill="auto"/>
            <w:noWrap/>
            <w:vAlign w:val="center"/>
            <w:hideMark/>
          </w:tcPr>
          <w:p w14:paraId="2C708AA0" w14:textId="7ABE4D59" w:rsidR="006515CA" w:rsidRPr="005E5F15" w:rsidRDefault="006515CA" w:rsidP="006515CA">
            <w:pPr>
              <w:spacing w:line="276" w:lineRule="auto"/>
              <w:rPr>
                <w:color w:val="000000"/>
                <w:sz w:val="16"/>
                <w:szCs w:val="16"/>
                <w:lang w:eastAsia="pt-BR"/>
              </w:rPr>
            </w:pPr>
            <w:r w:rsidRPr="005E5F15">
              <w:rPr>
                <w:color w:val="000000"/>
                <w:sz w:val="16"/>
                <w:szCs w:val="16"/>
                <w:lang w:eastAsia="pt-BR"/>
              </w:rPr>
              <w:t xml:space="preserve">Medium </w:t>
            </w:r>
            <w:r w:rsidR="00077B12">
              <w:rPr>
                <w:color w:val="000000"/>
                <w:sz w:val="16"/>
                <w:szCs w:val="16"/>
                <w:lang w:eastAsia="pt-BR"/>
              </w:rPr>
              <w:t>ST</w:t>
            </w:r>
            <w:r w:rsidRPr="005E5F15">
              <w:rPr>
                <w:color w:val="000000"/>
                <w:sz w:val="16"/>
                <w:szCs w:val="16"/>
                <w:lang w:eastAsia="pt-BR"/>
              </w:rPr>
              <w:t xml:space="preserve"> and medium MVPA</w:t>
            </w:r>
          </w:p>
        </w:tc>
        <w:tc>
          <w:tcPr>
            <w:tcW w:w="0" w:type="auto"/>
            <w:tcBorders>
              <w:top w:val="nil"/>
              <w:left w:val="nil"/>
              <w:bottom w:val="nil"/>
              <w:right w:val="nil"/>
            </w:tcBorders>
            <w:shd w:val="clear" w:color="auto" w:fill="auto"/>
            <w:noWrap/>
            <w:vAlign w:val="center"/>
            <w:hideMark/>
          </w:tcPr>
          <w:p w14:paraId="7482E2C8"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9,563</w:t>
            </w:r>
          </w:p>
        </w:tc>
        <w:tc>
          <w:tcPr>
            <w:tcW w:w="0" w:type="auto"/>
            <w:tcBorders>
              <w:top w:val="nil"/>
              <w:left w:val="nil"/>
              <w:bottom w:val="nil"/>
              <w:right w:val="nil"/>
            </w:tcBorders>
            <w:shd w:val="clear" w:color="auto" w:fill="auto"/>
            <w:noWrap/>
            <w:vAlign w:val="center"/>
            <w:hideMark/>
          </w:tcPr>
          <w:p w14:paraId="5C42F782"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54</w:t>
            </w:r>
          </w:p>
        </w:tc>
        <w:tc>
          <w:tcPr>
            <w:tcW w:w="0" w:type="auto"/>
            <w:tcBorders>
              <w:top w:val="nil"/>
              <w:left w:val="nil"/>
              <w:bottom w:val="nil"/>
              <w:right w:val="nil"/>
            </w:tcBorders>
            <w:shd w:val="clear" w:color="auto" w:fill="auto"/>
            <w:noWrap/>
            <w:vAlign w:val="center"/>
            <w:hideMark/>
          </w:tcPr>
          <w:p w14:paraId="101E22F3"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2.04 (1.32 to 3.17)</w:t>
            </w:r>
          </w:p>
        </w:tc>
        <w:tc>
          <w:tcPr>
            <w:tcW w:w="0" w:type="auto"/>
            <w:tcBorders>
              <w:top w:val="nil"/>
              <w:left w:val="nil"/>
              <w:bottom w:val="nil"/>
              <w:right w:val="nil"/>
            </w:tcBorders>
            <w:shd w:val="clear" w:color="auto" w:fill="auto"/>
            <w:noWrap/>
            <w:vAlign w:val="center"/>
            <w:hideMark/>
          </w:tcPr>
          <w:p w14:paraId="6F2F8D41" w14:textId="77777777" w:rsidR="006515CA" w:rsidRPr="005E5F15" w:rsidRDefault="006515CA" w:rsidP="006515CA">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0E4AF3AC"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1.87 (1.19 to 2.94)</w:t>
            </w:r>
          </w:p>
        </w:tc>
        <w:tc>
          <w:tcPr>
            <w:tcW w:w="0" w:type="auto"/>
            <w:tcBorders>
              <w:top w:val="nil"/>
              <w:left w:val="nil"/>
              <w:bottom w:val="nil"/>
              <w:right w:val="nil"/>
            </w:tcBorders>
            <w:shd w:val="clear" w:color="auto" w:fill="auto"/>
            <w:noWrap/>
            <w:vAlign w:val="center"/>
            <w:hideMark/>
          </w:tcPr>
          <w:p w14:paraId="6C72C71A" w14:textId="77777777" w:rsidR="006515CA" w:rsidRPr="005E5F15" w:rsidRDefault="006515CA" w:rsidP="006515CA">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0A4D2470"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1.66 (1.06 to 2.61)</w:t>
            </w:r>
          </w:p>
        </w:tc>
        <w:tc>
          <w:tcPr>
            <w:tcW w:w="0" w:type="auto"/>
            <w:tcBorders>
              <w:top w:val="nil"/>
              <w:left w:val="nil"/>
              <w:bottom w:val="nil"/>
              <w:right w:val="nil"/>
            </w:tcBorders>
            <w:shd w:val="clear" w:color="auto" w:fill="auto"/>
            <w:noWrap/>
            <w:vAlign w:val="center"/>
            <w:hideMark/>
          </w:tcPr>
          <w:p w14:paraId="4C7B970E" w14:textId="77777777" w:rsidR="006515CA" w:rsidRPr="005E5F15" w:rsidRDefault="006515CA" w:rsidP="006515CA">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3C5EE108"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1.92 (1.22 to 3.04)</w:t>
            </w:r>
          </w:p>
        </w:tc>
        <w:tc>
          <w:tcPr>
            <w:tcW w:w="0" w:type="auto"/>
            <w:tcBorders>
              <w:top w:val="nil"/>
              <w:left w:val="nil"/>
              <w:bottom w:val="nil"/>
              <w:right w:val="nil"/>
            </w:tcBorders>
            <w:shd w:val="clear" w:color="auto" w:fill="auto"/>
            <w:noWrap/>
            <w:vAlign w:val="center"/>
            <w:hideMark/>
          </w:tcPr>
          <w:p w14:paraId="1EEBCDCB" w14:textId="77777777" w:rsidR="006515CA" w:rsidRPr="005E5F15" w:rsidRDefault="006515CA" w:rsidP="006515CA">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5742AF13"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1.37 (0.92 to 2.03)</w:t>
            </w:r>
          </w:p>
        </w:tc>
        <w:tc>
          <w:tcPr>
            <w:tcW w:w="0" w:type="auto"/>
            <w:tcBorders>
              <w:top w:val="nil"/>
              <w:left w:val="nil"/>
              <w:bottom w:val="nil"/>
              <w:right w:val="nil"/>
            </w:tcBorders>
            <w:shd w:val="clear" w:color="auto" w:fill="auto"/>
            <w:noWrap/>
            <w:vAlign w:val="bottom"/>
            <w:hideMark/>
          </w:tcPr>
          <w:p w14:paraId="34434CEF" w14:textId="77777777" w:rsidR="006515CA" w:rsidRPr="005E5F15" w:rsidRDefault="006515CA" w:rsidP="006515CA">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hideMark/>
          </w:tcPr>
          <w:p w14:paraId="14EB4F48" w14:textId="4FFCDB0F" w:rsidR="006515CA" w:rsidRPr="006515CA" w:rsidRDefault="006515CA" w:rsidP="006515CA">
            <w:pPr>
              <w:spacing w:line="276" w:lineRule="auto"/>
              <w:rPr>
                <w:sz w:val="16"/>
                <w:szCs w:val="16"/>
                <w:lang w:eastAsia="pt-BR"/>
              </w:rPr>
            </w:pPr>
            <w:r w:rsidRPr="006515CA">
              <w:rPr>
                <w:color w:val="000000"/>
                <w:sz w:val="16"/>
                <w:szCs w:val="16"/>
              </w:rPr>
              <w:t>1.87 (1.18 to 2.94)</w:t>
            </w:r>
          </w:p>
        </w:tc>
      </w:tr>
      <w:tr w:rsidR="006515CA" w:rsidRPr="00AF427C" w14:paraId="3D2307A9" w14:textId="77777777" w:rsidTr="007F1DD9">
        <w:trPr>
          <w:trHeight w:val="300"/>
        </w:trPr>
        <w:tc>
          <w:tcPr>
            <w:tcW w:w="0" w:type="auto"/>
            <w:tcBorders>
              <w:top w:val="nil"/>
              <w:left w:val="nil"/>
              <w:bottom w:val="nil"/>
              <w:right w:val="nil"/>
            </w:tcBorders>
            <w:shd w:val="clear" w:color="auto" w:fill="auto"/>
            <w:noWrap/>
            <w:vAlign w:val="center"/>
            <w:hideMark/>
          </w:tcPr>
          <w:p w14:paraId="0A321BC8" w14:textId="2A5E931D" w:rsidR="006515CA" w:rsidRPr="005E5F15" w:rsidRDefault="006515CA" w:rsidP="006515CA">
            <w:pPr>
              <w:spacing w:line="276" w:lineRule="auto"/>
              <w:rPr>
                <w:color w:val="000000"/>
                <w:sz w:val="16"/>
                <w:szCs w:val="16"/>
                <w:lang w:eastAsia="pt-BR"/>
              </w:rPr>
            </w:pPr>
            <w:r w:rsidRPr="005E5F15">
              <w:rPr>
                <w:color w:val="000000"/>
                <w:sz w:val="16"/>
                <w:szCs w:val="16"/>
                <w:lang w:eastAsia="pt-BR"/>
              </w:rPr>
              <w:t xml:space="preserve">High </w:t>
            </w:r>
            <w:r w:rsidR="00077B12">
              <w:rPr>
                <w:color w:val="000000"/>
                <w:sz w:val="16"/>
                <w:szCs w:val="16"/>
                <w:lang w:eastAsia="pt-BR"/>
              </w:rPr>
              <w:t>ST</w:t>
            </w:r>
            <w:r w:rsidRPr="005E5F15">
              <w:rPr>
                <w:color w:val="000000"/>
                <w:sz w:val="16"/>
                <w:szCs w:val="16"/>
                <w:lang w:eastAsia="pt-BR"/>
              </w:rPr>
              <w:t xml:space="preserve"> and medium MVPA</w:t>
            </w:r>
          </w:p>
        </w:tc>
        <w:tc>
          <w:tcPr>
            <w:tcW w:w="0" w:type="auto"/>
            <w:tcBorders>
              <w:top w:val="nil"/>
              <w:left w:val="nil"/>
              <w:bottom w:val="nil"/>
              <w:right w:val="nil"/>
            </w:tcBorders>
            <w:shd w:val="clear" w:color="auto" w:fill="auto"/>
            <w:noWrap/>
            <w:vAlign w:val="center"/>
            <w:hideMark/>
          </w:tcPr>
          <w:p w14:paraId="3F60743D"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7,729</w:t>
            </w:r>
          </w:p>
        </w:tc>
        <w:tc>
          <w:tcPr>
            <w:tcW w:w="0" w:type="auto"/>
            <w:tcBorders>
              <w:top w:val="nil"/>
              <w:left w:val="nil"/>
              <w:bottom w:val="nil"/>
              <w:right w:val="nil"/>
            </w:tcBorders>
            <w:shd w:val="clear" w:color="auto" w:fill="auto"/>
            <w:noWrap/>
            <w:vAlign w:val="center"/>
            <w:hideMark/>
          </w:tcPr>
          <w:p w14:paraId="725824EB"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41</w:t>
            </w:r>
          </w:p>
        </w:tc>
        <w:tc>
          <w:tcPr>
            <w:tcW w:w="0" w:type="auto"/>
            <w:tcBorders>
              <w:top w:val="nil"/>
              <w:left w:val="nil"/>
              <w:bottom w:val="nil"/>
              <w:right w:val="nil"/>
            </w:tcBorders>
            <w:shd w:val="clear" w:color="auto" w:fill="auto"/>
            <w:noWrap/>
            <w:vAlign w:val="center"/>
            <w:hideMark/>
          </w:tcPr>
          <w:p w14:paraId="3A8D46A1"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1.73 (1.09 to 2.75)</w:t>
            </w:r>
          </w:p>
        </w:tc>
        <w:tc>
          <w:tcPr>
            <w:tcW w:w="0" w:type="auto"/>
            <w:tcBorders>
              <w:top w:val="nil"/>
              <w:left w:val="nil"/>
              <w:bottom w:val="nil"/>
              <w:right w:val="nil"/>
            </w:tcBorders>
            <w:shd w:val="clear" w:color="auto" w:fill="auto"/>
            <w:noWrap/>
            <w:vAlign w:val="center"/>
            <w:hideMark/>
          </w:tcPr>
          <w:p w14:paraId="58DB60AF" w14:textId="77777777" w:rsidR="006515CA" w:rsidRPr="005E5F15" w:rsidRDefault="006515CA" w:rsidP="006515CA">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7318FD60"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1.24 (0.74 to 2.05)</w:t>
            </w:r>
          </w:p>
        </w:tc>
        <w:tc>
          <w:tcPr>
            <w:tcW w:w="0" w:type="auto"/>
            <w:tcBorders>
              <w:top w:val="nil"/>
              <w:left w:val="nil"/>
              <w:bottom w:val="nil"/>
              <w:right w:val="nil"/>
            </w:tcBorders>
            <w:shd w:val="clear" w:color="auto" w:fill="auto"/>
            <w:noWrap/>
            <w:vAlign w:val="center"/>
            <w:hideMark/>
          </w:tcPr>
          <w:p w14:paraId="20BD49FB" w14:textId="77777777" w:rsidR="006515CA" w:rsidRPr="005E5F15" w:rsidRDefault="006515CA" w:rsidP="006515CA">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18CBF0A3"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1.03 (0.62 to 1.71)</w:t>
            </w:r>
          </w:p>
        </w:tc>
        <w:tc>
          <w:tcPr>
            <w:tcW w:w="0" w:type="auto"/>
            <w:tcBorders>
              <w:top w:val="nil"/>
              <w:left w:val="nil"/>
              <w:bottom w:val="nil"/>
              <w:right w:val="nil"/>
            </w:tcBorders>
            <w:shd w:val="clear" w:color="auto" w:fill="auto"/>
            <w:noWrap/>
            <w:vAlign w:val="center"/>
            <w:hideMark/>
          </w:tcPr>
          <w:p w14:paraId="62DB5782" w14:textId="77777777" w:rsidR="006515CA" w:rsidRPr="005E5F15" w:rsidRDefault="006515CA" w:rsidP="006515CA">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13B8FC35"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1.28 (0.76 to 2.14)</w:t>
            </w:r>
          </w:p>
        </w:tc>
        <w:tc>
          <w:tcPr>
            <w:tcW w:w="0" w:type="auto"/>
            <w:tcBorders>
              <w:top w:val="nil"/>
              <w:left w:val="nil"/>
              <w:bottom w:val="nil"/>
              <w:right w:val="nil"/>
            </w:tcBorders>
            <w:shd w:val="clear" w:color="auto" w:fill="auto"/>
            <w:noWrap/>
            <w:vAlign w:val="center"/>
            <w:hideMark/>
          </w:tcPr>
          <w:p w14:paraId="3AB038E6" w14:textId="77777777" w:rsidR="006515CA" w:rsidRPr="005E5F15" w:rsidRDefault="006515CA" w:rsidP="006515CA">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15839983"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1.34 (0.89 to 2.02)</w:t>
            </w:r>
          </w:p>
        </w:tc>
        <w:tc>
          <w:tcPr>
            <w:tcW w:w="0" w:type="auto"/>
            <w:tcBorders>
              <w:top w:val="nil"/>
              <w:left w:val="nil"/>
              <w:bottom w:val="nil"/>
              <w:right w:val="nil"/>
            </w:tcBorders>
            <w:shd w:val="clear" w:color="auto" w:fill="auto"/>
            <w:noWrap/>
            <w:vAlign w:val="bottom"/>
            <w:hideMark/>
          </w:tcPr>
          <w:p w14:paraId="74A4F4C7" w14:textId="77777777" w:rsidR="006515CA" w:rsidRPr="005E5F15" w:rsidRDefault="006515CA" w:rsidP="006515CA">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hideMark/>
          </w:tcPr>
          <w:p w14:paraId="774F6D5A" w14:textId="326CA1EC" w:rsidR="006515CA" w:rsidRPr="006515CA" w:rsidRDefault="006515CA" w:rsidP="006515CA">
            <w:pPr>
              <w:spacing w:line="276" w:lineRule="auto"/>
              <w:rPr>
                <w:sz w:val="16"/>
                <w:szCs w:val="16"/>
                <w:lang w:eastAsia="pt-BR"/>
              </w:rPr>
            </w:pPr>
            <w:r w:rsidRPr="006515CA">
              <w:rPr>
                <w:color w:val="000000"/>
                <w:sz w:val="16"/>
                <w:szCs w:val="16"/>
              </w:rPr>
              <w:t>1.23 (0.74 to 2.06)</w:t>
            </w:r>
          </w:p>
        </w:tc>
      </w:tr>
      <w:tr w:rsidR="006515CA" w:rsidRPr="00AF427C" w14:paraId="57D99A8E" w14:textId="77777777" w:rsidTr="007F1DD9">
        <w:trPr>
          <w:trHeight w:val="300"/>
        </w:trPr>
        <w:tc>
          <w:tcPr>
            <w:tcW w:w="0" w:type="auto"/>
            <w:tcBorders>
              <w:top w:val="nil"/>
              <w:left w:val="nil"/>
              <w:bottom w:val="nil"/>
              <w:right w:val="nil"/>
            </w:tcBorders>
            <w:shd w:val="clear" w:color="auto" w:fill="auto"/>
            <w:noWrap/>
            <w:vAlign w:val="center"/>
            <w:hideMark/>
          </w:tcPr>
          <w:p w14:paraId="03E9C2E1" w14:textId="3C700485" w:rsidR="006515CA" w:rsidRPr="005E5F15" w:rsidRDefault="006515CA" w:rsidP="006515CA">
            <w:pPr>
              <w:spacing w:line="276" w:lineRule="auto"/>
              <w:rPr>
                <w:color w:val="000000"/>
                <w:sz w:val="16"/>
                <w:szCs w:val="16"/>
                <w:lang w:eastAsia="pt-BR"/>
              </w:rPr>
            </w:pPr>
            <w:r w:rsidRPr="005E5F15">
              <w:rPr>
                <w:color w:val="000000"/>
                <w:sz w:val="16"/>
                <w:szCs w:val="16"/>
                <w:lang w:eastAsia="pt-BR"/>
              </w:rPr>
              <w:t xml:space="preserve">Low </w:t>
            </w:r>
            <w:r w:rsidR="00077B12">
              <w:rPr>
                <w:color w:val="000000"/>
                <w:sz w:val="16"/>
                <w:szCs w:val="16"/>
                <w:lang w:eastAsia="pt-BR"/>
              </w:rPr>
              <w:t>ST</w:t>
            </w:r>
            <w:r w:rsidRPr="005E5F15">
              <w:rPr>
                <w:color w:val="000000"/>
                <w:sz w:val="16"/>
                <w:szCs w:val="16"/>
                <w:lang w:eastAsia="pt-BR"/>
              </w:rPr>
              <w:t xml:space="preserve"> and low MVPA</w:t>
            </w:r>
          </w:p>
        </w:tc>
        <w:tc>
          <w:tcPr>
            <w:tcW w:w="0" w:type="auto"/>
            <w:tcBorders>
              <w:top w:val="nil"/>
              <w:left w:val="nil"/>
              <w:bottom w:val="nil"/>
              <w:right w:val="nil"/>
            </w:tcBorders>
            <w:shd w:val="clear" w:color="auto" w:fill="auto"/>
            <w:noWrap/>
            <w:vAlign w:val="center"/>
            <w:hideMark/>
          </w:tcPr>
          <w:p w14:paraId="39E5D51B"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3,457</w:t>
            </w:r>
          </w:p>
        </w:tc>
        <w:tc>
          <w:tcPr>
            <w:tcW w:w="0" w:type="auto"/>
            <w:tcBorders>
              <w:top w:val="nil"/>
              <w:left w:val="nil"/>
              <w:bottom w:val="nil"/>
              <w:right w:val="nil"/>
            </w:tcBorders>
            <w:shd w:val="clear" w:color="auto" w:fill="auto"/>
            <w:noWrap/>
            <w:vAlign w:val="center"/>
            <w:hideMark/>
          </w:tcPr>
          <w:p w14:paraId="412D3C75"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15</w:t>
            </w:r>
          </w:p>
        </w:tc>
        <w:tc>
          <w:tcPr>
            <w:tcW w:w="0" w:type="auto"/>
            <w:tcBorders>
              <w:top w:val="nil"/>
              <w:left w:val="nil"/>
              <w:bottom w:val="nil"/>
              <w:right w:val="nil"/>
            </w:tcBorders>
            <w:shd w:val="clear" w:color="auto" w:fill="auto"/>
            <w:noWrap/>
            <w:vAlign w:val="center"/>
            <w:hideMark/>
          </w:tcPr>
          <w:p w14:paraId="7F753190"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1.72 (0.93 to 3.19)</w:t>
            </w:r>
          </w:p>
        </w:tc>
        <w:tc>
          <w:tcPr>
            <w:tcW w:w="0" w:type="auto"/>
            <w:tcBorders>
              <w:top w:val="nil"/>
              <w:left w:val="nil"/>
              <w:bottom w:val="nil"/>
              <w:right w:val="nil"/>
            </w:tcBorders>
            <w:shd w:val="clear" w:color="auto" w:fill="auto"/>
            <w:noWrap/>
            <w:vAlign w:val="center"/>
            <w:hideMark/>
          </w:tcPr>
          <w:p w14:paraId="4DFB5214" w14:textId="77777777" w:rsidR="006515CA" w:rsidRPr="005E5F15" w:rsidRDefault="006515CA" w:rsidP="006515CA">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3D88B157"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1.82 (0.98 to 3.39)</w:t>
            </w:r>
          </w:p>
        </w:tc>
        <w:tc>
          <w:tcPr>
            <w:tcW w:w="0" w:type="auto"/>
            <w:tcBorders>
              <w:top w:val="nil"/>
              <w:left w:val="nil"/>
              <w:bottom w:val="nil"/>
              <w:right w:val="nil"/>
            </w:tcBorders>
            <w:shd w:val="clear" w:color="auto" w:fill="auto"/>
            <w:noWrap/>
            <w:vAlign w:val="center"/>
            <w:hideMark/>
          </w:tcPr>
          <w:p w14:paraId="40083BE9" w14:textId="77777777" w:rsidR="006515CA" w:rsidRPr="005E5F15" w:rsidRDefault="006515CA" w:rsidP="006515CA">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16EF234D"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1.51 (0.81 to 2.81)</w:t>
            </w:r>
          </w:p>
        </w:tc>
        <w:tc>
          <w:tcPr>
            <w:tcW w:w="0" w:type="auto"/>
            <w:tcBorders>
              <w:top w:val="nil"/>
              <w:left w:val="nil"/>
              <w:bottom w:val="nil"/>
              <w:right w:val="nil"/>
            </w:tcBorders>
            <w:shd w:val="clear" w:color="auto" w:fill="auto"/>
            <w:noWrap/>
            <w:vAlign w:val="center"/>
            <w:hideMark/>
          </w:tcPr>
          <w:p w14:paraId="6F2A09A7" w14:textId="77777777" w:rsidR="006515CA" w:rsidRPr="005E5F15" w:rsidRDefault="006515CA" w:rsidP="006515CA">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3AC12CDA"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1.77 (0.94 to 3.36)</w:t>
            </w:r>
          </w:p>
        </w:tc>
        <w:tc>
          <w:tcPr>
            <w:tcW w:w="0" w:type="auto"/>
            <w:tcBorders>
              <w:top w:val="nil"/>
              <w:left w:val="nil"/>
              <w:bottom w:val="nil"/>
              <w:right w:val="nil"/>
            </w:tcBorders>
            <w:shd w:val="clear" w:color="auto" w:fill="auto"/>
            <w:noWrap/>
            <w:vAlign w:val="center"/>
            <w:hideMark/>
          </w:tcPr>
          <w:p w14:paraId="1FE2714D" w14:textId="77777777" w:rsidR="006515CA" w:rsidRPr="005E5F15" w:rsidRDefault="006515CA" w:rsidP="006515CA">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4D216319"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1.62 (0.92 to 2.86)</w:t>
            </w:r>
          </w:p>
        </w:tc>
        <w:tc>
          <w:tcPr>
            <w:tcW w:w="0" w:type="auto"/>
            <w:tcBorders>
              <w:top w:val="nil"/>
              <w:left w:val="nil"/>
              <w:bottom w:val="nil"/>
              <w:right w:val="nil"/>
            </w:tcBorders>
            <w:shd w:val="clear" w:color="auto" w:fill="auto"/>
            <w:noWrap/>
            <w:vAlign w:val="bottom"/>
            <w:hideMark/>
          </w:tcPr>
          <w:p w14:paraId="14E3A4E7" w14:textId="77777777" w:rsidR="006515CA" w:rsidRPr="005E5F15" w:rsidRDefault="006515CA" w:rsidP="006515CA">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hideMark/>
          </w:tcPr>
          <w:p w14:paraId="7C39FE31" w14:textId="0C8C9B8D" w:rsidR="006515CA" w:rsidRPr="006515CA" w:rsidRDefault="006515CA" w:rsidP="006515CA">
            <w:pPr>
              <w:spacing w:line="276" w:lineRule="auto"/>
              <w:rPr>
                <w:sz w:val="16"/>
                <w:szCs w:val="16"/>
                <w:lang w:eastAsia="pt-BR"/>
              </w:rPr>
            </w:pPr>
            <w:r w:rsidRPr="006515CA">
              <w:rPr>
                <w:color w:val="000000"/>
                <w:sz w:val="16"/>
                <w:szCs w:val="16"/>
              </w:rPr>
              <w:t>1.82 (0.97 to 3.39)</w:t>
            </w:r>
          </w:p>
        </w:tc>
      </w:tr>
      <w:tr w:rsidR="006515CA" w:rsidRPr="00AF427C" w14:paraId="71C5A9EE" w14:textId="77777777" w:rsidTr="00323A48">
        <w:trPr>
          <w:trHeight w:val="300"/>
        </w:trPr>
        <w:tc>
          <w:tcPr>
            <w:tcW w:w="0" w:type="auto"/>
            <w:tcBorders>
              <w:top w:val="nil"/>
              <w:left w:val="nil"/>
              <w:right w:val="nil"/>
            </w:tcBorders>
            <w:shd w:val="clear" w:color="auto" w:fill="auto"/>
            <w:noWrap/>
            <w:vAlign w:val="center"/>
            <w:hideMark/>
          </w:tcPr>
          <w:p w14:paraId="520B240F" w14:textId="766A5E03" w:rsidR="006515CA" w:rsidRPr="005E5F15" w:rsidRDefault="006515CA" w:rsidP="006515CA">
            <w:pPr>
              <w:spacing w:line="276" w:lineRule="auto"/>
              <w:rPr>
                <w:color w:val="000000"/>
                <w:sz w:val="16"/>
                <w:szCs w:val="16"/>
                <w:lang w:eastAsia="pt-BR"/>
              </w:rPr>
            </w:pPr>
            <w:r w:rsidRPr="005E5F15">
              <w:rPr>
                <w:color w:val="000000"/>
                <w:sz w:val="16"/>
                <w:szCs w:val="16"/>
                <w:lang w:eastAsia="pt-BR"/>
              </w:rPr>
              <w:t xml:space="preserve">Medium </w:t>
            </w:r>
            <w:r w:rsidR="00077B12">
              <w:rPr>
                <w:color w:val="000000"/>
                <w:sz w:val="16"/>
                <w:szCs w:val="16"/>
                <w:lang w:eastAsia="pt-BR"/>
              </w:rPr>
              <w:t>ST</w:t>
            </w:r>
            <w:r w:rsidRPr="005E5F15">
              <w:rPr>
                <w:color w:val="000000"/>
                <w:sz w:val="16"/>
                <w:szCs w:val="16"/>
                <w:lang w:eastAsia="pt-BR"/>
              </w:rPr>
              <w:t xml:space="preserve"> and low MVPA</w:t>
            </w:r>
          </w:p>
        </w:tc>
        <w:tc>
          <w:tcPr>
            <w:tcW w:w="0" w:type="auto"/>
            <w:tcBorders>
              <w:top w:val="nil"/>
              <w:left w:val="nil"/>
              <w:right w:val="nil"/>
            </w:tcBorders>
            <w:shd w:val="clear" w:color="auto" w:fill="auto"/>
            <w:noWrap/>
            <w:vAlign w:val="center"/>
            <w:hideMark/>
          </w:tcPr>
          <w:p w14:paraId="10733190"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7,678</w:t>
            </w:r>
          </w:p>
        </w:tc>
        <w:tc>
          <w:tcPr>
            <w:tcW w:w="0" w:type="auto"/>
            <w:tcBorders>
              <w:top w:val="nil"/>
              <w:left w:val="nil"/>
              <w:right w:val="nil"/>
            </w:tcBorders>
            <w:shd w:val="clear" w:color="auto" w:fill="auto"/>
            <w:noWrap/>
            <w:vAlign w:val="center"/>
            <w:hideMark/>
          </w:tcPr>
          <w:p w14:paraId="2E411A2F"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47</w:t>
            </w:r>
          </w:p>
        </w:tc>
        <w:tc>
          <w:tcPr>
            <w:tcW w:w="0" w:type="auto"/>
            <w:tcBorders>
              <w:top w:val="nil"/>
              <w:left w:val="nil"/>
              <w:right w:val="nil"/>
            </w:tcBorders>
            <w:shd w:val="clear" w:color="auto" w:fill="auto"/>
            <w:noWrap/>
            <w:vAlign w:val="center"/>
            <w:hideMark/>
          </w:tcPr>
          <w:p w14:paraId="129651BF"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2.04 (1.30 to 3.21)</w:t>
            </w:r>
          </w:p>
        </w:tc>
        <w:tc>
          <w:tcPr>
            <w:tcW w:w="0" w:type="auto"/>
            <w:tcBorders>
              <w:top w:val="nil"/>
              <w:left w:val="nil"/>
              <w:right w:val="nil"/>
            </w:tcBorders>
            <w:shd w:val="clear" w:color="auto" w:fill="auto"/>
            <w:noWrap/>
            <w:vAlign w:val="center"/>
            <w:hideMark/>
          </w:tcPr>
          <w:p w14:paraId="2BCAC99B" w14:textId="77777777" w:rsidR="006515CA" w:rsidRPr="005E5F15" w:rsidRDefault="006515CA" w:rsidP="006515CA">
            <w:pPr>
              <w:spacing w:line="276" w:lineRule="auto"/>
              <w:jc w:val="center"/>
              <w:rPr>
                <w:color w:val="000000"/>
                <w:sz w:val="16"/>
                <w:szCs w:val="16"/>
                <w:lang w:eastAsia="pt-BR"/>
              </w:rPr>
            </w:pPr>
          </w:p>
        </w:tc>
        <w:tc>
          <w:tcPr>
            <w:tcW w:w="0" w:type="auto"/>
            <w:tcBorders>
              <w:top w:val="nil"/>
              <w:left w:val="nil"/>
              <w:right w:val="nil"/>
            </w:tcBorders>
            <w:shd w:val="clear" w:color="auto" w:fill="auto"/>
            <w:noWrap/>
            <w:vAlign w:val="center"/>
            <w:hideMark/>
          </w:tcPr>
          <w:p w14:paraId="1DA50226"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1.96 (1.23 to 3.14)</w:t>
            </w:r>
          </w:p>
        </w:tc>
        <w:tc>
          <w:tcPr>
            <w:tcW w:w="0" w:type="auto"/>
            <w:tcBorders>
              <w:top w:val="nil"/>
              <w:left w:val="nil"/>
              <w:right w:val="nil"/>
            </w:tcBorders>
            <w:shd w:val="clear" w:color="auto" w:fill="auto"/>
            <w:noWrap/>
            <w:vAlign w:val="center"/>
            <w:hideMark/>
          </w:tcPr>
          <w:p w14:paraId="5E50202E" w14:textId="77777777" w:rsidR="006515CA" w:rsidRPr="005E5F15" w:rsidRDefault="006515CA" w:rsidP="006515CA">
            <w:pPr>
              <w:spacing w:line="276" w:lineRule="auto"/>
              <w:jc w:val="center"/>
              <w:rPr>
                <w:color w:val="000000"/>
                <w:sz w:val="16"/>
                <w:szCs w:val="16"/>
                <w:lang w:eastAsia="pt-BR"/>
              </w:rPr>
            </w:pPr>
          </w:p>
        </w:tc>
        <w:tc>
          <w:tcPr>
            <w:tcW w:w="0" w:type="auto"/>
            <w:tcBorders>
              <w:top w:val="nil"/>
              <w:left w:val="nil"/>
              <w:right w:val="nil"/>
            </w:tcBorders>
            <w:shd w:val="clear" w:color="auto" w:fill="auto"/>
            <w:noWrap/>
            <w:vAlign w:val="center"/>
            <w:hideMark/>
          </w:tcPr>
          <w:p w14:paraId="42EF5D47"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1.56 (0.97 to 2.5)</w:t>
            </w:r>
          </w:p>
        </w:tc>
        <w:tc>
          <w:tcPr>
            <w:tcW w:w="0" w:type="auto"/>
            <w:tcBorders>
              <w:top w:val="nil"/>
              <w:left w:val="nil"/>
              <w:right w:val="nil"/>
            </w:tcBorders>
            <w:shd w:val="clear" w:color="auto" w:fill="auto"/>
            <w:noWrap/>
            <w:vAlign w:val="center"/>
            <w:hideMark/>
          </w:tcPr>
          <w:p w14:paraId="73DA3B17" w14:textId="77777777" w:rsidR="006515CA" w:rsidRPr="005E5F15" w:rsidRDefault="006515CA" w:rsidP="006515CA">
            <w:pPr>
              <w:spacing w:line="276" w:lineRule="auto"/>
              <w:jc w:val="center"/>
              <w:rPr>
                <w:color w:val="000000"/>
                <w:sz w:val="16"/>
                <w:szCs w:val="16"/>
                <w:lang w:eastAsia="pt-BR"/>
              </w:rPr>
            </w:pPr>
          </w:p>
        </w:tc>
        <w:tc>
          <w:tcPr>
            <w:tcW w:w="0" w:type="auto"/>
            <w:tcBorders>
              <w:top w:val="nil"/>
              <w:left w:val="nil"/>
              <w:right w:val="nil"/>
            </w:tcBorders>
            <w:shd w:val="clear" w:color="auto" w:fill="auto"/>
            <w:noWrap/>
            <w:vAlign w:val="center"/>
            <w:hideMark/>
          </w:tcPr>
          <w:p w14:paraId="1619DA71"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2.02 (1.25 to 3.24)</w:t>
            </w:r>
          </w:p>
        </w:tc>
        <w:tc>
          <w:tcPr>
            <w:tcW w:w="0" w:type="auto"/>
            <w:tcBorders>
              <w:top w:val="nil"/>
              <w:left w:val="nil"/>
              <w:right w:val="nil"/>
            </w:tcBorders>
            <w:shd w:val="clear" w:color="auto" w:fill="auto"/>
            <w:noWrap/>
            <w:vAlign w:val="center"/>
            <w:hideMark/>
          </w:tcPr>
          <w:p w14:paraId="78DDE8E7" w14:textId="77777777" w:rsidR="006515CA" w:rsidRPr="005E5F15" w:rsidRDefault="006515CA" w:rsidP="006515CA">
            <w:pPr>
              <w:spacing w:line="276" w:lineRule="auto"/>
              <w:jc w:val="center"/>
              <w:rPr>
                <w:color w:val="000000"/>
                <w:sz w:val="16"/>
                <w:szCs w:val="16"/>
                <w:lang w:eastAsia="pt-BR"/>
              </w:rPr>
            </w:pPr>
          </w:p>
        </w:tc>
        <w:tc>
          <w:tcPr>
            <w:tcW w:w="0" w:type="auto"/>
            <w:tcBorders>
              <w:top w:val="nil"/>
              <w:left w:val="nil"/>
              <w:right w:val="nil"/>
            </w:tcBorders>
            <w:shd w:val="clear" w:color="auto" w:fill="auto"/>
            <w:noWrap/>
            <w:vAlign w:val="center"/>
            <w:hideMark/>
          </w:tcPr>
          <w:p w14:paraId="743CED89"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1.47 (0.98 to 2.19)</w:t>
            </w:r>
          </w:p>
        </w:tc>
        <w:tc>
          <w:tcPr>
            <w:tcW w:w="0" w:type="auto"/>
            <w:tcBorders>
              <w:top w:val="nil"/>
              <w:left w:val="nil"/>
              <w:right w:val="nil"/>
            </w:tcBorders>
            <w:shd w:val="clear" w:color="auto" w:fill="auto"/>
            <w:noWrap/>
            <w:vAlign w:val="bottom"/>
            <w:hideMark/>
          </w:tcPr>
          <w:p w14:paraId="60719847" w14:textId="77777777" w:rsidR="006515CA" w:rsidRPr="005E5F15" w:rsidRDefault="006515CA" w:rsidP="006515CA">
            <w:pPr>
              <w:spacing w:line="276" w:lineRule="auto"/>
              <w:jc w:val="center"/>
              <w:rPr>
                <w:color w:val="000000"/>
                <w:sz w:val="16"/>
                <w:szCs w:val="16"/>
                <w:lang w:eastAsia="pt-BR"/>
              </w:rPr>
            </w:pPr>
          </w:p>
        </w:tc>
        <w:tc>
          <w:tcPr>
            <w:tcW w:w="0" w:type="auto"/>
            <w:tcBorders>
              <w:top w:val="nil"/>
              <w:left w:val="nil"/>
              <w:right w:val="nil"/>
            </w:tcBorders>
            <w:shd w:val="clear" w:color="auto" w:fill="auto"/>
            <w:noWrap/>
            <w:vAlign w:val="bottom"/>
            <w:hideMark/>
          </w:tcPr>
          <w:p w14:paraId="00EBD136" w14:textId="09382846" w:rsidR="006515CA" w:rsidRPr="006515CA" w:rsidRDefault="006515CA" w:rsidP="006515CA">
            <w:pPr>
              <w:spacing w:line="276" w:lineRule="auto"/>
              <w:rPr>
                <w:sz w:val="16"/>
                <w:szCs w:val="16"/>
                <w:lang w:eastAsia="pt-BR"/>
              </w:rPr>
            </w:pPr>
            <w:r w:rsidRPr="006515CA">
              <w:rPr>
                <w:color w:val="000000"/>
                <w:sz w:val="16"/>
                <w:szCs w:val="16"/>
              </w:rPr>
              <w:t>1.95 (1.23 to 3.11)</w:t>
            </w:r>
          </w:p>
        </w:tc>
      </w:tr>
      <w:tr w:rsidR="006515CA" w:rsidRPr="00AF427C" w14:paraId="629D4A6C" w14:textId="77777777" w:rsidTr="00323A48">
        <w:trPr>
          <w:trHeight w:val="300"/>
        </w:trPr>
        <w:tc>
          <w:tcPr>
            <w:tcW w:w="0" w:type="auto"/>
            <w:tcBorders>
              <w:top w:val="nil"/>
              <w:left w:val="nil"/>
              <w:right w:val="nil"/>
            </w:tcBorders>
            <w:shd w:val="clear" w:color="auto" w:fill="auto"/>
            <w:noWrap/>
            <w:vAlign w:val="center"/>
            <w:hideMark/>
          </w:tcPr>
          <w:p w14:paraId="4714FAD6" w14:textId="0E0B459F" w:rsidR="006515CA" w:rsidRPr="005E5F15" w:rsidRDefault="006515CA" w:rsidP="006515CA">
            <w:pPr>
              <w:spacing w:line="276" w:lineRule="auto"/>
              <w:rPr>
                <w:color w:val="000000"/>
                <w:sz w:val="16"/>
                <w:szCs w:val="16"/>
                <w:lang w:eastAsia="pt-BR"/>
              </w:rPr>
            </w:pPr>
            <w:r w:rsidRPr="005E5F15">
              <w:rPr>
                <w:color w:val="000000"/>
                <w:sz w:val="16"/>
                <w:szCs w:val="16"/>
                <w:lang w:eastAsia="pt-BR"/>
              </w:rPr>
              <w:t xml:space="preserve">High </w:t>
            </w:r>
            <w:r w:rsidR="00077B12">
              <w:rPr>
                <w:color w:val="000000"/>
                <w:sz w:val="16"/>
                <w:szCs w:val="16"/>
                <w:lang w:eastAsia="pt-BR"/>
              </w:rPr>
              <w:t>ST</w:t>
            </w:r>
            <w:r w:rsidRPr="005E5F15">
              <w:rPr>
                <w:color w:val="000000"/>
                <w:sz w:val="16"/>
                <w:szCs w:val="16"/>
                <w:lang w:eastAsia="pt-BR"/>
              </w:rPr>
              <w:t xml:space="preserve"> and low MVPA</w:t>
            </w:r>
          </w:p>
        </w:tc>
        <w:tc>
          <w:tcPr>
            <w:tcW w:w="0" w:type="auto"/>
            <w:tcBorders>
              <w:top w:val="nil"/>
              <w:left w:val="nil"/>
              <w:right w:val="nil"/>
            </w:tcBorders>
            <w:shd w:val="clear" w:color="auto" w:fill="auto"/>
            <w:noWrap/>
            <w:vAlign w:val="center"/>
            <w:hideMark/>
          </w:tcPr>
          <w:p w14:paraId="0AE7AE00"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11,782</w:t>
            </w:r>
          </w:p>
        </w:tc>
        <w:tc>
          <w:tcPr>
            <w:tcW w:w="0" w:type="auto"/>
            <w:tcBorders>
              <w:top w:val="nil"/>
              <w:left w:val="nil"/>
              <w:right w:val="nil"/>
            </w:tcBorders>
            <w:shd w:val="clear" w:color="auto" w:fill="auto"/>
            <w:noWrap/>
            <w:vAlign w:val="center"/>
            <w:hideMark/>
          </w:tcPr>
          <w:p w14:paraId="750AE9B3"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128</w:t>
            </w:r>
          </w:p>
        </w:tc>
        <w:tc>
          <w:tcPr>
            <w:tcW w:w="0" w:type="auto"/>
            <w:tcBorders>
              <w:top w:val="nil"/>
              <w:left w:val="nil"/>
              <w:right w:val="nil"/>
            </w:tcBorders>
            <w:shd w:val="clear" w:color="auto" w:fill="auto"/>
            <w:noWrap/>
            <w:vAlign w:val="center"/>
            <w:hideMark/>
          </w:tcPr>
          <w:p w14:paraId="3EB45E9B"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3.09 (2.09 to 4.57)</w:t>
            </w:r>
          </w:p>
        </w:tc>
        <w:tc>
          <w:tcPr>
            <w:tcW w:w="0" w:type="auto"/>
            <w:tcBorders>
              <w:top w:val="nil"/>
              <w:left w:val="nil"/>
              <w:right w:val="nil"/>
            </w:tcBorders>
            <w:shd w:val="clear" w:color="auto" w:fill="auto"/>
            <w:noWrap/>
            <w:vAlign w:val="center"/>
            <w:hideMark/>
          </w:tcPr>
          <w:p w14:paraId="289E2D69"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 </w:t>
            </w:r>
          </w:p>
        </w:tc>
        <w:tc>
          <w:tcPr>
            <w:tcW w:w="0" w:type="auto"/>
            <w:tcBorders>
              <w:top w:val="nil"/>
              <w:left w:val="nil"/>
              <w:right w:val="nil"/>
            </w:tcBorders>
            <w:shd w:val="clear" w:color="auto" w:fill="auto"/>
            <w:noWrap/>
            <w:vAlign w:val="center"/>
            <w:hideMark/>
          </w:tcPr>
          <w:p w14:paraId="5740EB76"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2.27 (1.46 to 3.53)</w:t>
            </w:r>
          </w:p>
        </w:tc>
        <w:tc>
          <w:tcPr>
            <w:tcW w:w="0" w:type="auto"/>
            <w:tcBorders>
              <w:top w:val="nil"/>
              <w:left w:val="nil"/>
              <w:right w:val="nil"/>
            </w:tcBorders>
            <w:shd w:val="clear" w:color="auto" w:fill="auto"/>
            <w:noWrap/>
            <w:vAlign w:val="center"/>
            <w:hideMark/>
          </w:tcPr>
          <w:p w14:paraId="7095F14B"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 </w:t>
            </w:r>
          </w:p>
        </w:tc>
        <w:tc>
          <w:tcPr>
            <w:tcW w:w="0" w:type="auto"/>
            <w:tcBorders>
              <w:top w:val="nil"/>
              <w:left w:val="nil"/>
              <w:right w:val="nil"/>
            </w:tcBorders>
            <w:shd w:val="clear" w:color="auto" w:fill="auto"/>
            <w:noWrap/>
            <w:vAlign w:val="center"/>
            <w:hideMark/>
          </w:tcPr>
          <w:p w14:paraId="4356CBDF"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1.57 (1 to 2.47)</w:t>
            </w:r>
          </w:p>
        </w:tc>
        <w:tc>
          <w:tcPr>
            <w:tcW w:w="0" w:type="auto"/>
            <w:tcBorders>
              <w:top w:val="nil"/>
              <w:left w:val="nil"/>
              <w:right w:val="nil"/>
            </w:tcBorders>
            <w:shd w:val="clear" w:color="auto" w:fill="auto"/>
            <w:noWrap/>
            <w:vAlign w:val="center"/>
            <w:hideMark/>
          </w:tcPr>
          <w:p w14:paraId="73D80D24"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 </w:t>
            </w:r>
          </w:p>
        </w:tc>
        <w:tc>
          <w:tcPr>
            <w:tcW w:w="0" w:type="auto"/>
            <w:tcBorders>
              <w:top w:val="nil"/>
              <w:left w:val="nil"/>
              <w:right w:val="nil"/>
            </w:tcBorders>
            <w:shd w:val="clear" w:color="auto" w:fill="auto"/>
            <w:noWrap/>
            <w:vAlign w:val="center"/>
            <w:hideMark/>
          </w:tcPr>
          <w:p w14:paraId="427D03D5"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2.4 (1.54 to 3.76)</w:t>
            </w:r>
          </w:p>
        </w:tc>
        <w:tc>
          <w:tcPr>
            <w:tcW w:w="0" w:type="auto"/>
            <w:tcBorders>
              <w:top w:val="nil"/>
              <w:left w:val="nil"/>
              <w:right w:val="nil"/>
            </w:tcBorders>
            <w:shd w:val="clear" w:color="auto" w:fill="auto"/>
            <w:noWrap/>
            <w:vAlign w:val="center"/>
            <w:hideMark/>
          </w:tcPr>
          <w:p w14:paraId="5108CFA1"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 </w:t>
            </w:r>
          </w:p>
        </w:tc>
        <w:tc>
          <w:tcPr>
            <w:tcW w:w="0" w:type="auto"/>
            <w:tcBorders>
              <w:top w:val="nil"/>
              <w:left w:val="nil"/>
              <w:right w:val="nil"/>
            </w:tcBorders>
            <w:shd w:val="clear" w:color="auto" w:fill="auto"/>
            <w:noWrap/>
            <w:vAlign w:val="center"/>
            <w:hideMark/>
          </w:tcPr>
          <w:p w14:paraId="5A1237BE" w14:textId="77777777" w:rsidR="006515CA" w:rsidRPr="005E5F15" w:rsidRDefault="006515CA" w:rsidP="006515CA">
            <w:pPr>
              <w:spacing w:line="276" w:lineRule="auto"/>
              <w:jc w:val="center"/>
              <w:rPr>
                <w:color w:val="000000"/>
                <w:sz w:val="16"/>
                <w:szCs w:val="16"/>
                <w:lang w:eastAsia="pt-BR"/>
              </w:rPr>
            </w:pPr>
            <w:r w:rsidRPr="005E5F15">
              <w:rPr>
                <w:color w:val="000000"/>
                <w:sz w:val="16"/>
                <w:szCs w:val="16"/>
                <w:lang w:eastAsia="pt-BR"/>
              </w:rPr>
              <w:t>1.92 (1.36 to 2.71)</w:t>
            </w:r>
          </w:p>
        </w:tc>
        <w:tc>
          <w:tcPr>
            <w:tcW w:w="0" w:type="auto"/>
            <w:tcBorders>
              <w:top w:val="nil"/>
              <w:left w:val="nil"/>
              <w:right w:val="nil"/>
            </w:tcBorders>
            <w:shd w:val="clear" w:color="auto" w:fill="auto"/>
            <w:noWrap/>
            <w:vAlign w:val="bottom"/>
            <w:hideMark/>
          </w:tcPr>
          <w:p w14:paraId="07F14F37" w14:textId="77777777" w:rsidR="006515CA" w:rsidRPr="005E5F15" w:rsidRDefault="006515CA" w:rsidP="006515CA">
            <w:pPr>
              <w:spacing w:line="276" w:lineRule="auto"/>
              <w:jc w:val="center"/>
              <w:rPr>
                <w:color w:val="000000"/>
                <w:sz w:val="16"/>
                <w:szCs w:val="16"/>
                <w:lang w:eastAsia="pt-BR"/>
              </w:rPr>
            </w:pPr>
          </w:p>
        </w:tc>
        <w:tc>
          <w:tcPr>
            <w:tcW w:w="0" w:type="auto"/>
            <w:tcBorders>
              <w:top w:val="nil"/>
              <w:left w:val="nil"/>
              <w:right w:val="nil"/>
            </w:tcBorders>
            <w:shd w:val="clear" w:color="auto" w:fill="auto"/>
            <w:noWrap/>
            <w:vAlign w:val="bottom"/>
            <w:hideMark/>
          </w:tcPr>
          <w:p w14:paraId="4F78A6A1" w14:textId="4A6DB3CF" w:rsidR="006515CA" w:rsidRPr="006515CA" w:rsidRDefault="006515CA" w:rsidP="006515CA">
            <w:pPr>
              <w:spacing w:line="276" w:lineRule="auto"/>
              <w:rPr>
                <w:sz w:val="16"/>
                <w:szCs w:val="16"/>
                <w:lang w:eastAsia="pt-BR"/>
              </w:rPr>
            </w:pPr>
            <w:r w:rsidRPr="006515CA">
              <w:rPr>
                <w:color w:val="000000"/>
                <w:sz w:val="16"/>
                <w:szCs w:val="16"/>
              </w:rPr>
              <w:t>2.25 (1.44 to 3.52)</w:t>
            </w:r>
          </w:p>
        </w:tc>
      </w:tr>
      <w:tr w:rsidR="006515CA" w:rsidRPr="00AF427C" w14:paraId="41890A1C" w14:textId="77777777" w:rsidTr="005F7F24">
        <w:trPr>
          <w:trHeight w:val="300"/>
        </w:trPr>
        <w:tc>
          <w:tcPr>
            <w:tcW w:w="0" w:type="auto"/>
            <w:tcBorders>
              <w:left w:val="nil"/>
              <w:bottom w:val="single" w:sz="4" w:space="0" w:color="auto"/>
              <w:right w:val="nil"/>
            </w:tcBorders>
            <w:shd w:val="clear" w:color="auto" w:fill="auto"/>
            <w:noWrap/>
            <w:vAlign w:val="center"/>
          </w:tcPr>
          <w:p w14:paraId="115B902D" w14:textId="77777777" w:rsidR="006515CA" w:rsidRPr="005E5F15" w:rsidRDefault="006515CA" w:rsidP="006515CA">
            <w:pPr>
              <w:spacing w:line="276" w:lineRule="auto"/>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00B6CF04" w14:textId="77777777" w:rsidR="006515CA" w:rsidRPr="005E5F15" w:rsidRDefault="006515CA" w:rsidP="006515CA">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00307691" w14:textId="77777777" w:rsidR="006515CA" w:rsidRPr="005E5F15" w:rsidRDefault="006515CA" w:rsidP="006515CA">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bottom"/>
          </w:tcPr>
          <w:p w14:paraId="5E414F4C" w14:textId="789447D1" w:rsidR="006515CA" w:rsidRPr="005E5F15" w:rsidRDefault="006515CA" w:rsidP="006515CA">
            <w:pPr>
              <w:spacing w:line="276" w:lineRule="auto"/>
              <w:jc w:val="center"/>
              <w:rPr>
                <w:color w:val="000000"/>
                <w:sz w:val="16"/>
                <w:szCs w:val="16"/>
                <w:lang w:eastAsia="pt-BR"/>
              </w:rPr>
            </w:pPr>
            <w:r>
              <w:rPr>
                <w:color w:val="000000"/>
                <w:sz w:val="16"/>
                <w:szCs w:val="16"/>
                <w:lang w:eastAsia="pt-BR"/>
              </w:rPr>
              <w:t xml:space="preserve">P interaction = </w:t>
            </w:r>
            <w:r w:rsidRPr="005E5F15">
              <w:rPr>
                <w:color w:val="000000"/>
                <w:sz w:val="16"/>
                <w:szCs w:val="16"/>
                <w:lang w:eastAsia="pt-BR"/>
              </w:rPr>
              <w:t>0.2846</w:t>
            </w:r>
          </w:p>
        </w:tc>
        <w:tc>
          <w:tcPr>
            <w:tcW w:w="0" w:type="auto"/>
            <w:tcBorders>
              <w:left w:val="nil"/>
              <w:bottom w:val="single" w:sz="4" w:space="0" w:color="auto"/>
              <w:right w:val="nil"/>
            </w:tcBorders>
            <w:shd w:val="clear" w:color="auto" w:fill="auto"/>
            <w:noWrap/>
            <w:vAlign w:val="center"/>
          </w:tcPr>
          <w:p w14:paraId="0A8C0BE9" w14:textId="77777777" w:rsidR="006515CA" w:rsidRPr="005E5F15" w:rsidRDefault="006515CA" w:rsidP="006515CA">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39B1A9EF" w14:textId="77777777" w:rsidR="006515CA" w:rsidRPr="005E5F15" w:rsidRDefault="006515CA" w:rsidP="006515CA">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6FD109D1" w14:textId="77777777" w:rsidR="006515CA" w:rsidRPr="005E5F15" w:rsidRDefault="006515CA" w:rsidP="006515CA">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41728884" w14:textId="77777777" w:rsidR="006515CA" w:rsidRPr="005E5F15" w:rsidRDefault="006515CA" w:rsidP="006515CA">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61EC17E0" w14:textId="77777777" w:rsidR="006515CA" w:rsidRPr="005E5F15" w:rsidRDefault="006515CA" w:rsidP="006515CA">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395CEA1B" w14:textId="77777777" w:rsidR="006515CA" w:rsidRPr="005E5F15" w:rsidRDefault="006515CA" w:rsidP="006515CA">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3C8DDFB5" w14:textId="77777777" w:rsidR="006515CA" w:rsidRPr="005E5F15" w:rsidRDefault="006515CA" w:rsidP="006515CA">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29CBEAB0" w14:textId="77777777" w:rsidR="006515CA" w:rsidRPr="005E5F15" w:rsidRDefault="006515CA" w:rsidP="006515CA">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bottom"/>
          </w:tcPr>
          <w:p w14:paraId="0EF723CE" w14:textId="77777777" w:rsidR="006515CA" w:rsidRPr="005E5F15" w:rsidRDefault="006515CA" w:rsidP="006515CA">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bottom"/>
          </w:tcPr>
          <w:p w14:paraId="3A253C5A" w14:textId="77777777" w:rsidR="006515CA" w:rsidRPr="005E5F15" w:rsidRDefault="006515CA" w:rsidP="006515CA">
            <w:pPr>
              <w:spacing w:line="276" w:lineRule="auto"/>
              <w:rPr>
                <w:sz w:val="16"/>
                <w:szCs w:val="16"/>
                <w:lang w:eastAsia="pt-BR"/>
              </w:rPr>
            </w:pPr>
          </w:p>
        </w:tc>
      </w:tr>
      <w:tr w:rsidR="006515CA" w:rsidRPr="00ED4F2F" w14:paraId="444818C3" w14:textId="77777777" w:rsidTr="007F1DD9">
        <w:trPr>
          <w:trHeight w:val="300"/>
        </w:trPr>
        <w:tc>
          <w:tcPr>
            <w:tcW w:w="0" w:type="auto"/>
            <w:gridSpan w:val="14"/>
            <w:tcBorders>
              <w:top w:val="nil"/>
              <w:left w:val="nil"/>
              <w:bottom w:val="nil"/>
              <w:right w:val="nil"/>
            </w:tcBorders>
            <w:shd w:val="clear" w:color="auto" w:fill="auto"/>
            <w:noWrap/>
            <w:vAlign w:val="center"/>
            <w:hideMark/>
          </w:tcPr>
          <w:p w14:paraId="76340245" w14:textId="77777777" w:rsidR="006515CA" w:rsidRPr="005E5F15" w:rsidRDefault="006515CA" w:rsidP="006515CA">
            <w:pPr>
              <w:spacing w:line="276" w:lineRule="auto"/>
              <w:rPr>
                <w:color w:val="000000"/>
                <w:sz w:val="16"/>
                <w:szCs w:val="16"/>
                <w:lang w:eastAsia="pt-BR"/>
              </w:rPr>
            </w:pPr>
            <w:r w:rsidRPr="005E5F15">
              <w:rPr>
                <w:color w:val="000000"/>
                <w:sz w:val="16"/>
                <w:szCs w:val="16"/>
                <w:lang w:eastAsia="pt-BR"/>
              </w:rPr>
              <w:t>Multivariable model 1: adjusted for age, sex, education, race/ethnicity, smoking status, alcohol consumption, fruits and vegetables, sleep duration, family history of CVD (for ACM and CVD mortality) and family history of cancer (for ACM and cancer mortality) and light physical activity; plus, exclusion of participants with CVD, cancer and COPD at baseline and less than 2 years of follow-up.</w:t>
            </w:r>
          </w:p>
        </w:tc>
      </w:tr>
      <w:tr w:rsidR="006515CA" w:rsidRPr="00ED4F2F" w14:paraId="762949FC" w14:textId="77777777" w:rsidTr="007F1DD9">
        <w:trPr>
          <w:trHeight w:val="300"/>
        </w:trPr>
        <w:tc>
          <w:tcPr>
            <w:tcW w:w="0" w:type="auto"/>
            <w:gridSpan w:val="14"/>
            <w:tcBorders>
              <w:top w:val="nil"/>
              <w:left w:val="nil"/>
              <w:bottom w:val="nil"/>
              <w:right w:val="nil"/>
            </w:tcBorders>
            <w:shd w:val="clear" w:color="auto" w:fill="auto"/>
            <w:noWrap/>
            <w:vAlign w:val="center"/>
            <w:hideMark/>
          </w:tcPr>
          <w:p w14:paraId="1CEAC8E2" w14:textId="77777777" w:rsidR="006515CA" w:rsidRPr="005E5F15" w:rsidRDefault="006515CA" w:rsidP="006515CA">
            <w:pPr>
              <w:spacing w:line="276" w:lineRule="auto"/>
              <w:rPr>
                <w:sz w:val="16"/>
                <w:szCs w:val="16"/>
                <w:lang w:eastAsia="pt-BR"/>
              </w:rPr>
            </w:pPr>
            <w:r w:rsidRPr="005E5F15">
              <w:rPr>
                <w:color w:val="000000"/>
                <w:sz w:val="16"/>
                <w:szCs w:val="16"/>
                <w:lang w:eastAsia="pt-BR"/>
              </w:rPr>
              <w:t>Multivariable model 2: model 1 plus BMI, hypertension and diabetes and self-rated health</w:t>
            </w:r>
          </w:p>
        </w:tc>
      </w:tr>
      <w:tr w:rsidR="006515CA" w:rsidRPr="00ED4F2F" w14:paraId="3B5D9C35" w14:textId="77777777" w:rsidTr="007F1DD9">
        <w:trPr>
          <w:trHeight w:val="300"/>
        </w:trPr>
        <w:tc>
          <w:tcPr>
            <w:tcW w:w="0" w:type="auto"/>
            <w:gridSpan w:val="14"/>
            <w:tcBorders>
              <w:top w:val="nil"/>
              <w:left w:val="nil"/>
              <w:bottom w:val="nil"/>
              <w:right w:val="nil"/>
            </w:tcBorders>
            <w:shd w:val="clear" w:color="auto" w:fill="auto"/>
            <w:noWrap/>
            <w:vAlign w:val="center"/>
            <w:hideMark/>
          </w:tcPr>
          <w:p w14:paraId="2908381E" w14:textId="77777777" w:rsidR="006515CA" w:rsidRPr="005E5F15" w:rsidRDefault="006515CA" w:rsidP="006515CA">
            <w:pPr>
              <w:spacing w:line="276" w:lineRule="auto"/>
              <w:rPr>
                <w:sz w:val="16"/>
                <w:szCs w:val="16"/>
                <w:lang w:eastAsia="pt-BR"/>
              </w:rPr>
            </w:pPr>
            <w:r w:rsidRPr="005E5F15">
              <w:rPr>
                <w:color w:val="000000"/>
                <w:sz w:val="16"/>
                <w:szCs w:val="16"/>
                <w:lang w:eastAsia="pt-BR"/>
              </w:rPr>
              <w:t>Multivariable model 3: model 1 (except for fruits and vegetables) plus diet pattern score</w:t>
            </w:r>
          </w:p>
        </w:tc>
      </w:tr>
    </w:tbl>
    <w:p w14:paraId="312E7FBC" w14:textId="19458FF1" w:rsidR="00660BB1" w:rsidRPr="00AF427C" w:rsidRDefault="001B4EFC" w:rsidP="00660BB1">
      <w:pPr>
        <w:spacing w:line="276" w:lineRule="auto"/>
        <w:sectPr w:rsidR="00660BB1" w:rsidRPr="00AF427C" w:rsidSect="00291B2F">
          <w:pgSz w:w="16838" w:h="11906" w:orient="landscape"/>
          <w:pgMar w:top="720" w:right="720" w:bottom="720" w:left="851" w:header="708" w:footer="708" w:gutter="0"/>
          <w:cols w:space="708"/>
          <w:docGrid w:linePitch="360"/>
        </w:sectPr>
      </w:pPr>
      <w:r>
        <w:tab/>
      </w:r>
    </w:p>
    <w:p w14:paraId="351520F4" w14:textId="0ACF7DF9" w:rsidR="00DF144F" w:rsidRPr="00AF427C" w:rsidRDefault="00DF144F" w:rsidP="00DF144F">
      <w:pPr>
        <w:spacing w:line="276" w:lineRule="auto"/>
      </w:pPr>
      <w:r w:rsidRPr="00AF427C">
        <w:rPr>
          <w:b/>
          <w:bCs/>
        </w:rPr>
        <w:lastRenderedPageBreak/>
        <w:t>Table S</w:t>
      </w:r>
      <w:r w:rsidR="002822C5">
        <w:rPr>
          <w:b/>
          <w:bCs/>
        </w:rPr>
        <w:t>4</w:t>
      </w:r>
      <w:r w:rsidRPr="00AF427C">
        <w:rPr>
          <w:b/>
          <w:bCs/>
        </w:rPr>
        <w:t xml:space="preserve">: Sensitivity analysis: </w:t>
      </w:r>
      <w:r w:rsidRPr="00AF427C">
        <w:t xml:space="preserve">Independent and joint associations of device-measured </w:t>
      </w:r>
      <w:r w:rsidR="00006BBF">
        <w:t>sedentary</w:t>
      </w:r>
      <w:r w:rsidR="00740171">
        <w:t xml:space="preserve"> </w:t>
      </w:r>
      <w:r w:rsidR="00077B12">
        <w:t>time</w:t>
      </w:r>
      <w:r w:rsidRPr="00AF427C">
        <w:t xml:space="preserve"> and </w:t>
      </w:r>
      <w:r>
        <w:rPr>
          <w:b/>
          <w:bCs/>
        </w:rPr>
        <w:t>moderate</w:t>
      </w:r>
      <w:r w:rsidRPr="00AF427C">
        <w:rPr>
          <w:b/>
          <w:bCs/>
        </w:rPr>
        <w:t xml:space="preserve"> physical activity</w:t>
      </w:r>
      <w:r w:rsidRPr="00AF427C">
        <w:t xml:space="preserve"> with all-cause and </w:t>
      </w:r>
      <w:r w:rsidR="00AD56B9">
        <w:t>cardiovascular disease</w:t>
      </w:r>
      <w:r w:rsidRPr="00AF427C">
        <w:t xml:space="preserve"> mortality, UK Biobank</w:t>
      </w:r>
    </w:p>
    <w:tbl>
      <w:tblPr>
        <w:tblW w:w="15167" w:type="dxa"/>
        <w:tblCellMar>
          <w:left w:w="70" w:type="dxa"/>
          <w:right w:w="70" w:type="dxa"/>
        </w:tblCellMar>
        <w:tblLook w:val="04A0" w:firstRow="1" w:lastRow="0" w:firstColumn="1" w:lastColumn="0" w:noHBand="0" w:noVBand="1"/>
      </w:tblPr>
      <w:tblGrid>
        <w:gridCol w:w="2671"/>
        <w:gridCol w:w="976"/>
        <w:gridCol w:w="1031"/>
        <w:gridCol w:w="1632"/>
        <w:gridCol w:w="180"/>
        <w:gridCol w:w="1616"/>
        <w:gridCol w:w="180"/>
        <w:gridCol w:w="1660"/>
        <w:gridCol w:w="180"/>
        <w:gridCol w:w="1660"/>
        <w:gridCol w:w="180"/>
        <w:gridCol w:w="1523"/>
        <w:gridCol w:w="180"/>
        <w:gridCol w:w="1498"/>
      </w:tblGrid>
      <w:tr w:rsidR="002049A4" w:rsidRPr="0074388D" w14:paraId="50BF3F11" w14:textId="77777777" w:rsidTr="00443437">
        <w:trPr>
          <w:trHeight w:val="498"/>
        </w:trPr>
        <w:tc>
          <w:tcPr>
            <w:tcW w:w="2671" w:type="dxa"/>
            <w:tcBorders>
              <w:top w:val="single" w:sz="8" w:space="0" w:color="auto"/>
              <w:left w:val="nil"/>
              <w:bottom w:val="nil"/>
              <w:right w:val="nil"/>
            </w:tcBorders>
            <w:shd w:val="clear" w:color="auto" w:fill="auto"/>
            <w:noWrap/>
            <w:vAlign w:val="center"/>
            <w:hideMark/>
          </w:tcPr>
          <w:p w14:paraId="069E0709" w14:textId="77777777" w:rsidR="00323A48" w:rsidRPr="0074388D" w:rsidRDefault="00323A48" w:rsidP="00323A48">
            <w:pPr>
              <w:spacing w:line="276" w:lineRule="auto"/>
              <w:rPr>
                <w:b/>
                <w:bCs/>
                <w:color w:val="000000"/>
                <w:sz w:val="16"/>
                <w:szCs w:val="16"/>
                <w:lang w:eastAsia="pt-BR"/>
              </w:rPr>
            </w:pPr>
            <w:r w:rsidRPr="0074388D">
              <w:rPr>
                <w:b/>
                <w:bCs/>
                <w:color w:val="000000"/>
                <w:sz w:val="16"/>
                <w:szCs w:val="16"/>
                <w:lang w:eastAsia="pt-BR"/>
              </w:rPr>
              <w:t> </w:t>
            </w:r>
          </w:p>
        </w:tc>
        <w:tc>
          <w:tcPr>
            <w:tcW w:w="0" w:type="auto"/>
            <w:tcBorders>
              <w:top w:val="single" w:sz="8" w:space="0" w:color="auto"/>
              <w:left w:val="nil"/>
              <w:bottom w:val="nil"/>
              <w:right w:val="nil"/>
            </w:tcBorders>
            <w:shd w:val="clear" w:color="auto" w:fill="auto"/>
            <w:noWrap/>
            <w:vAlign w:val="center"/>
            <w:hideMark/>
          </w:tcPr>
          <w:p w14:paraId="7780A84D" w14:textId="77777777" w:rsidR="00323A48" w:rsidRPr="0074388D" w:rsidRDefault="00323A48" w:rsidP="00323A48">
            <w:pPr>
              <w:spacing w:line="276" w:lineRule="auto"/>
              <w:jc w:val="center"/>
              <w:rPr>
                <w:b/>
                <w:bCs/>
                <w:color w:val="000000"/>
                <w:sz w:val="16"/>
                <w:szCs w:val="16"/>
                <w:lang w:eastAsia="pt-BR"/>
              </w:rPr>
            </w:pPr>
            <w:r w:rsidRPr="0074388D">
              <w:rPr>
                <w:b/>
                <w:bCs/>
                <w:color w:val="000000"/>
                <w:sz w:val="16"/>
                <w:szCs w:val="16"/>
                <w:lang w:eastAsia="pt-BR"/>
              </w:rPr>
              <w:t>Participants</w:t>
            </w:r>
          </w:p>
        </w:tc>
        <w:tc>
          <w:tcPr>
            <w:tcW w:w="1031" w:type="dxa"/>
            <w:tcBorders>
              <w:top w:val="single" w:sz="8" w:space="0" w:color="auto"/>
              <w:left w:val="nil"/>
              <w:bottom w:val="nil"/>
              <w:right w:val="nil"/>
            </w:tcBorders>
            <w:shd w:val="clear" w:color="auto" w:fill="auto"/>
            <w:noWrap/>
            <w:vAlign w:val="center"/>
            <w:hideMark/>
          </w:tcPr>
          <w:p w14:paraId="1DC58F7B" w14:textId="77777777" w:rsidR="00323A48" w:rsidRPr="0074388D" w:rsidRDefault="00323A48" w:rsidP="00323A48">
            <w:pPr>
              <w:spacing w:line="276" w:lineRule="auto"/>
              <w:rPr>
                <w:b/>
                <w:bCs/>
                <w:color w:val="000000"/>
                <w:sz w:val="16"/>
                <w:szCs w:val="16"/>
                <w:lang w:eastAsia="pt-BR"/>
              </w:rPr>
            </w:pPr>
            <w:r w:rsidRPr="0074388D">
              <w:rPr>
                <w:b/>
                <w:bCs/>
                <w:color w:val="000000"/>
                <w:sz w:val="16"/>
                <w:szCs w:val="16"/>
                <w:lang w:eastAsia="pt-BR"/>
              </w:rPr>
              <w:t>Deaths</w:t>
            </w:r>
          </w:p>
        </w:tc>
        <w:tc>
          <w:tcPr>
            <w:tcW w:w="1632" w:type="dxa"/>
            <w:tcBorders>
              <w:top w:val="single" w:sz="8" w:space="0" w:color="auto"/>
              <w:left w:val="nil"/>
              <w:bottom w:val="nil"/>
              <w:right w:val="nil"/>
            </w:tcBorders>
            <w:shd w:val="clear" w:color="auto" w:fill="auto"/>
            <w:vAlign w:val="center"/>
            <w:hideMark/>
          </w:tcPr>
          <w:p w14:paraId="3F1E1EC0" w14:textId="77777777" w:rsidR="00323A48" w:rsidRPr="0074388D" w:rsidRDefault="00323A48" w:rsidP="00323A48">
            <w:pPr>
              <w:spacing w:line="276" w:lineRule="auto"/>
              <w:jc w:val="center"/>
              <w:rPr>
                <w:b/>
                <w:bCs/>
                <w:color w:val="000000"/>
                <w:sz w:val="16"/>
                <w:szCs w:val="16"/>
                <w:lang w:eastAsia="pt-BR"/>
              </w:rPr>
            </w:pPr>
            <w:r w:rsidRPr="0074388D">
              <w:rPr>
                <w:b/>
                <w:bCs/>
                <w:color w:val="000000"/>
                <w:sz w:val="16"/>
                <w:szCs w:val="16"/>
                <w:lang w:eastAsia="pt-BR"/>
              </w:rPr>
              <w:t>Age- and sex-adjusted model</w:t>
            </w:r>
          </w:p>
        </w:tc>
        <w:tc>
          <w:tcPr>
            <w:tcW w:w="0" w:type="auto"/>
            <w:tcBorders>
              <w:top w:val="single" w:sz="8" w:space="0" w:color="auto"/>
              <w:left w:val="nil"/>
              <w:bottom w:val="nil"/>
              <w:right w:val="nil"/>
            </w:tcBorders>
            <w:shd w:val="clear" w:color="auto" w:fill="auto"/>
            <w:noWrap/>
            <w:vAlign w:val="center"/>
            <w:hideMark/>
          </w:tcPr>
          <w:p w14:paraId="018E8704" w14:textId="77777777" w:rsidR="00323A48" w:rsidRPr="0074388D" w:rsidRDefault="00323A48" w:rsidP="00323A48">
            <w:pPr>
              <w:spacing w:line="276" w:lineRule="auto"/>
              <w:jc w:val="center"/>
              <w:rPr>
                <w:b/>
                <w:bCs/>
                <w:color w:val="000000"/>
                <w:sz w:val="16"/>
                <w:szCs w:val="16"/>
                <w:lang w:eastAsia="pt-BR"/>
              </w:rPr>
            </w:pPr>
            <w:r w:rsidRPr="0074388D">
              <w:rPr>
                <w:b/>
                <w:bCs/>
                <w:color w:val="000000"/>
                <w:sz w:val="16"/>
                <w:szCs w:val="16"/>
                <w:lang w:eastAsia="pt-BR"/>
              </w:rPr>
              <w:t> </w:t>
            </w:r>
          </w:p>
        </w:tc>
        <w:tc>
          <w:tcPr>
            <w:tcW w:w="0" w:type="auto"/>
            <w:tcBorders>
              <w:top w:val="single" w:sz="8" w:space="0" w:color="auto"/>
              <w:left w:val="nil"/>
              <w:bottom w:val="nil"/>
              <w:right w:val="nil"/>
            </w:tcBorders>
            <w:shd w:val="clear" w:color="auto" w:fill="auto"/>
            <w:noWrap/>
            <w:vAlign w:val="center"/>
            <w:hideMark/>
          </w:tcPr>
          <w:p w14:paraId="53DE6112" w14:textId="77777777" w:rsidR="00323A48" w:rsidRPr="0074388D" w:rsidRDefault="00323A48" w:rsidP="00323A48">
            <w:pPr>
              <w:spacing w:line="276" w:lineRule="auto"/>
              <w:jc w:val="center"/>
              <w:rPr>
                <w:b/>
                <w:bCs/>
                <w:color w:val="000000"/>
                <w:sz w:val="16"/>
                <w:szCs w:val="16"/>
                <w:lang w:eastAsia="pt-BR"/>
              </w:rPr>
            </w:pPr>
            <w:r w:rsidRPr="0074388D">
              <w:rPr>
                <w:b/>
                <w:bCs/>
                <w:color w:val="000000"/>
                <w:sz w:val="16"/>
                <w:szCs w:val="16"/>
                <w:lang w:eastAsia="pt-BR"/>
              </w:rPr>
              <w:t>Multivariable mode 1</w:t>
            </w:r>
          </w:p>
        </w:tc>
        <w:tc>
          <w:tcPr>
            <w:tcW w:w="0" w:type="auto"/>
            <w:tcBorders>
              <w:top w:val="single" w:sz="8" w:space="0" w:color="auto"/>
              <w:left w:val="nil"/>
              <w:bottom w:val="nil"/>
              <w:right w:val="nil"/>
            </w:tcBorders>
            <w:shd w:val="clear" w:color="auto" w:fill="auto"/>
            <w:noWrap/>
            <w:vAlign w:val="center"/>
            <w:hideMark/>
          </w:tcPr>
          <w:p w14:paraId="153EC75C" w14:textId="77777777" w:rsidR="00323A48" w:rsidRPr="0074388D" w:rsidRDefault="00323A48" w:rsidP="00323A48">
            <w:pPr>
              <w:spacing w:line="276" w:lineRule="auto"/>
              <w:jc w:val="center"/>
              <w:rPr>
                <w:b/>
                <w:bCs/>
                <w:color w:val="000000"/>
                <w:sz w:val="16"/>
                <w:szCs w:val="16"/>
                <w:lang w:eastAsia="pt-BR"/>
              </w:rPr>
            </w:pPr>
            <w:r w:rsidRPr="0074388D">
              <w:rPr>
                <w:b/>
                <w:bCs/>
                <w:color w:val="000000"/>
                <w:sz w:val="16"/>
                <w:szCs w:val="16"/>
                <w:lang w:eastAsia="pt-BR"/>
              </w:rPr>
              <w:t> </w:t>
            </w:r>
          </w:p>
        </w:tc>
        <w:tc>
          <w:tcPr>
            <w:tcW w:w="0" w:type="auto"/>
            <w:tcBorders>
              <w:top w:val="single" w:sz="8" w:space="0" w:color="auto"/>
              <w:left w:val="nil"/>
              <w:bottom w:val="nil"/>
              <w:right w:val="nil"/>
            </w:tcBorders>
            <w:shd w:val="clear" w:color="auto" w:fill="auto"/>
            <w:noWrap/>
            <w:vAlign w:val="center"/>
            <w:hideMark/>
          </w:tcPr>
          <w:p w14:paraId="2472CEDE" w14:textId="77777777" w:rsidR="00323A48" w:rsidRPr="0074388D" w:rsidRDefault="00323A48" w:rsidP="00323A48">
            <w:pPr>
              <w:spacing w:line="276" w:lineRule="auto"/>
              <w:jc w:val="center"/>
              <w:rPr>
                <w:b/>
                <w:bCs/>
                <w:color w:val="000000"/>
                <w:sz w:val="16"/>
                <w:szCs w:val="16"/>
                <w:lang w:eastAsia="pt-BR"/>
              </w:rPr>
            </w:pPr>
            <w:r w:rsidRPr="0074388D">
              <w:rPr>
                <w:b/>
                <w:bCs/>
                <w:color w:val="000000"/>
                <w:sz w:val="16"/>
                <w:szCs w:val="16"/>
                <w:lang w:eastAsia="pt-BR"/>
              </w:rPr>
              <w:t>Multivariable model 2</w:t>
            </w:r>
          </w:p>
        </w:tc>
        <w:tc>
          <w:tcPr>
            <w:tcW w:w="0" w:type="auto"/>
            <w:tcBorders>
              <w:top w:val="single" w:sz="8" w:space="0" w:color="auto"/>
              <w:left w:val="nil"/>
              <w:bottom w:val="nil"/>
              <w:right w:val="nil"/>
            </w:tcBorders>
            <w:shd w:val="clear" w:color="auto" w:fill="auto"/>
            <w:noWrap/>
            <w:vAlign w:val="center"/>
            <w:hideMark/>
          </w:tcPr>
          <w:p w14:paraId="6376E833" w14:textId="77777777" w:rsidR="00323A48" w:rsidRPr="0074388D" w:rsidRDefault="00323A48" w:rsidP="00323A48">
            <w:pPr>
              <w:spacing w:line="276" w:lineRule="auto"/>
              <w:jc w:val="center"/>
              <w:rPr>
                <w:b/>
                <w:bCs/>
                <w:color w:val="000000"/>
                <w:sz w:val="16"/>
                <w:szCs w:val="16"/>
                <w:lang w:eastAsia="pt-BR"/>
              </w:rPr>
            </w:pPr>
            <w:r w:rsidRPr="0074388D">
              <w:rPr>
                <w:b/>
                <w:bCs/>
                <w:color w:val="000000"/>
                <w:sz w:val="16"/>
                <w:szCs w:val="16"/>
                <w:lang w:eastAsia="pt-BR"/>
              </w:rPr>
              <w:t> </w:t>
            </w:r>
          </w:p>
        </w:tc>
        <w:tc>
          <w:tcPr>
            <w:tcW w:w="0" w:type="auto"/>
            <w:tcBorders>
              <w:top w:val="single" w:sz="8" w:space="0" w:color="auto"/>
              <w:left w:val="nil"/>
              <w:bottom w:val="nil"/>
              <w:right w:val="nil"/>
            </w:tcBorders>
            <w:shd w:val="clear" w:color="auto" w:fill="auto"/>
            <w:noWrap/>
            <w:vAlign w:val="center"/>
            <w:hideMark/>
          </w:tcPr>
          <w:p w14:paraId="63B6C64A" w14:textId="77777777" w:rsidR="00323A48" w:rsidRPr="0074388D" w:rsidRDefault="00323A48" w:rsidP="00323A48">
            <w:pPr>
              <w:spacing w:line="276" w:lineRule="auto"/>
              <w:jc w:val="center"/>
              <w:rPr>
                <w:b/>
                <w:bCs/>
                <w:color w:val="000000"/>
                <w:sz w:val="16"/>
                <w:szCs w:val="16"/>
                <w:lang w:eastAsia="pt-BR"/>
              </w:rPr>
            </w:pPr>
            <w:r w:rsidRPr="0074388D">
              <w:rPr>
                <w:b/>
                <w:bCs/>
                <w:color w:val="000000"/>
                <w:sz w:val="16"/>
                <w:szCs w:val="16"/>
                <w:lang w:eastAsia="pt-BR"/>
              </w:rPr>
              <w:t>Multivariable model 3</w:t>
            </w:r>
          </w:p>
        </w:tc>
        <w:tc>
          <w:tcPr>
            <w:tcW w:w="0" w:type="auto"/>
            <w:tcBorders>
              <w:top w:val="single" w:sz="8" w:space="0" w:color="auto"/>
              <w:left w:val="nil"/>
              <w:bottom w:val="nil"/>
              <w:right w:val="nil"/>
            </w:tcBorders>
            <w:shd w:val="clear" w:color="auto" w:fill="auto"/>
            <w:noWrap/>
            <w:vAlign w:val="center"/>
            <w:hideMark/>
          </w:tcPr>
          <w:p w14:paraId="75E1F5F2" w14:textId="77777777" w:rsidR="00323A48" w:rsidRPr="0074388D" w:rsidRDefault="00323A48" w:rsidP="00323A48">
            <w:pPr>
              <w:spacing w:line="276" w:lineRule="auto"/>
              <w:jc w:val="center"/>
              <w:rPr>
                <w:b/>
                <w:bCs/>
                <w:color w:val="000000"/>
                <w:sz w:val="16"/>
                <w:szCs w:val="16"/>
                <w:lang w:eastAsia="pt-BR"/>
              </w:rPr>
            </w:pPr>
            <w:r w:rsidRPr="0074388D">
              <w:rPr>
                <w:b/>
                <w:bCs/>
                <w:color w:val="000000"/>
                <w:sz w:val="16"/>
                <w:szCs w:val="16"/>
                <w:lang w:eastAsia="pt-BR"/>
              </w:rPr>
              <w:t> </w:t>
            </w:r>
          </w:p>
        </w:tc>
        <w:tc>
          <w:tcPr>
            <w:tcW w:w="0" w:type="auto"/>
            <w:tcBorders>
              <w:top w:val="single" w:sz="8" w:space="0" w:color="auto"/>
              <w:left w:val="nil"/>
              <w:bottom w:val="nil"/>
              <w:right w:val="nil"/>
            </w:tcBorders>
            <w:shd w:val="clear" w:color="auto" w:fill="auto"/>
            <w:vAlign w:val="center"/>
            <w:hideMark/>
          </w:tcPr>
          <w:p w14:paraId="78A548C9" w14:textId="77777777" w:rsidR="00323A48" w:rsidRPr="0074388D" w:rsidRDefault="00323A48" w:rsidP="00323A48">
            <w:pPr>
              <w:spacing w:line="276" w:lineRule="auto"/>
              <w:jc w:val="center"/>
              <w:rPr>
                <w:b/>
                <w:bCs/>
                <w:color w:val="000000"/>
                <w:sz w:val="16"/>
                <w:szCs w:val="16"/>
                <w:lang w:eastAsia="pt-BR"/>
              </w:rPr>
            </w:pPr>
            <w:r w:rsidRPr="0074388D">
              <w:rPr>
                <w:b/>
                <w:bCs/>
                <w:color w:val="000000"/>
                <w:sz w:val="16"/>
                <w:szCs w:val="16"/>
                <w:lang w:eastAsia="pt-BR"/>
              </w:rPr>
              <w:t>Traditional Cut-offs</w:t>
            </w:r>
            <w:r w:rsidRPr="0074388D">
              <w:rPr>
                <w:b/>
                <w:bCs/>
                <w:color w:val="000000"/>
                <w:sz w:val="16"/>
                <w:szCs w:val="16"/>
                <w:lang w:eastAsia="pt-BR"/>
              </w:rPr>
              <w:br/>
              <w:t>MV1</w:t>
            </w:r>
          </w:p>
        </w:tc>
        <w:tc>
          <w:tcPr>
            <w:tcW w:w="0" w:type="auto"/>
            <w:tcBorders>
              <w:top w:val="single" w:sz="8" w:space="0" w:color="auto"/>
              <w:left w:val="nil"/>
              <w:bottom w:val="nil"/>
              <w:right w:val="nil"/>
            </w:tcBorders>
            <w:shd w:val="clear" w:color="auto" w:fill="auto"/>
            <w:noWrap/>
            <w:vAlign w:val="center"/>
            <w:hideMark/>
          </w:tcPr>
          <w:p w14:paraId="77E63B3B" w14:textId="77777777" w:rsidR="00323A48" w:rsidRPr="0074388D" w:rsidRDefault="00323A48" w:rsidP="00323A48">
            <w:pPr>
              <w:spacing w:line="276" w:lineRule="auto"/>
              <w:jc w:val="center"/>
              <w:rPr>
                <w:b/>
                <w:bCs/>
                <w:color w:val="000000"/>
                <w:sz w:val="16"/>
                <w:szCs w:val="16"/>
                <w:lang w:eastAsia="pt-BR"/>
              </w:rPr>
            </w:pPr>
            <w:r w:rsidRPr="0074388D">
              <w:rPr>
                <w:b/>
                <w:bCs/>
                <w:color w:val="000000"/>
                <w:sz w:val="16"/>
                <w:szCs w:val="16"/>
                <w:lang w:eastAsia="pt-BR"/>
              </w:rPr>
              <w:t> </w:t>
            </w:r>
          </w:p>
        </w:tc>
        <w:tc>
          <w:tcPr>
            <w:tcW w:w="1498" w:type="dxa"/>
            <w:tcBorders>
              <w:top w:val="single" w:sz="8" w:space="0" w:color="auto"/>
              <w:left w:val="nil"/>
              <w:bottom w:val="nil"/>
              <w:right w:val="nil"/>
            </w:tcBorders>
            <w:shd w:val="clear" w:color="auto" w:fill="auto"/>
            <w:vAlign w:val="center"/>
            <w:hideMark/>
          </w:tcPr>
          <w:p w14:paraId="567B3C25" w14:textId="1D515978" w:rsidR="00323A48" w:rsidRPr="0074388D" w:rsidRDefault="00323A48" w:rsidP="00323A48">
            <w:pPr>
              <w:spacing w:line="276" w:lineRule="auto"/>
              <w:jc w:val="center"/>
              <w:rPr>
                <w:b/>
                <w:bCs/>
                <w:color w:val="000000"/>
                <w:sz w:val="16"/>
                <w:szCs w:val="16"/>
                <w:lang w:eastAsia="pt-BR"/>
              </w:rPr>
            </w:pPr>
            <w:r w:rsidRPr="0074388D">
              <w:rPr>
                <w:b/>
                <w:bCs/>
                <w:color w:val="000000"/>
                <w:sz w:val="16"/>
                <w:szCs w:val="16"/>
                <w:lang w:eastAsia="pt-BR"/>
              </w:rPr>
              <w:t>Fine and Grey model</w:t>
            </w:r>
          </w:p>
        </w:tc>
      </w:tr>
      <w:tr w:rsidR="002049A4" w:rsidRPr="0074388D" w14:paraId="44A2816B" w14:textId="77777777" w:rsidTr="00443437">
        <w:trPr>
          <w:trHeight w:val="249"/>
        </w:trPr>
        <w:tc>
          <w:tcPr>
            <w:tcW w:w="2671" w:type="dxa"/>
            <w:tcBorders>
              <w:top w:val="nil"/>
              <w:left w:val="nil"/>
              <w:bottom w:val="single" w:sz="8" w:space="0" w:color="auto"/>
              <w:right w:val="nil"/>
            </w:tcBorders>
            <w:shd w:val="clear" w:color="auto" w:fill="auto"/>
            <w:noWrap/>
            <w:vAlign w:val="center"/>
            <w:hideMark/>
          </w:tcPr>
          <w:p w14:paraId="53E35108" w14:textId="77777777" w:rsidR="00DF144F" w:rsidRPr="0074388D" w:rsidRDefault="00DF144F" w:rsidP="00F34E0C">
            <w:pPr>
              <w:spacing w:line="276" w:lineRule="auto"/>
              <w:rPr>
                <w:b/>
                <w:bCs/>
                <w:color w:val="000000"/>
                <w:sz w:val="16"/>
                <w:szCs w:val="16"/>
                <w:lang w:eastAsia="pt-BR"/>
              </w:rPr>
            </w:pPr>
            <w:r w:rsidRPr="0074388D">
              <w:rPr>
                <w:b/>
                <w:bCs/>
                <w:color w:val="000000"/>
                <w:sz w:val="16"/>
                <w:szCs w:val="16"/>
                <w:lang w:eastAsia="pt-BR"/>
              </w:rPr>
              <w:t> </w:t>
            </w:r>
          </w:p>
        </w:tc>
        <w:tc>
          <w:tcPr>
            <w:tcW w:w="0" w:type="auto"/>
            <w:tcBorders>
              <w:top w:val="nil"/>
              <w:left w:val="nil"/>
              <w:bottom w:val="single" w:sz="8" w:space="0" w:color="auto"/>
              <w:right w:val="nil"/>
            </w:tcBorders>
            <w:shd w:val="clear" w:color="auto" w:fill="auto"/>
            <w:noWrap/>
            <w:vAlign w:val="center"/>
            <w:hideMark/>
          </w:tcPr>
          <w:p w14:paraId="52A88249" w14:textId="77777777" w:rsidR="00DF144F" w:rsidRPr="0074388D" w:rsidRDefault="00DF144F" w:rsidP="00F34E0C">
            <w:pPr>
              <w:spacing w:line="276" w:lineRule="auto"/>
              <w:jc w:val="center"/>
              <w:rPr>
                <w:b/>
                <w:bCs/>
                <w:color w:val="000000"/>
                <w:sz w:val="16"/>
                <w:szCs w:val="16"/>
                <w:lang w:eastAsia="pt-BR"/>
              </w:rPr>
            </w:pPr>
            <w:r w:rsidRPr="0074388D">
              <w:rPr>
                <w:b/>
                <w:bCs/>
                <w:color w:val="000000"/>
                <w:sz w:val="16"/>
                <w:szCs w:val="16"/>
                <w:lang w:eastAsia="pt-BR"/>
              </w:rPr>
              <w:t> </w:t>
            </w:r>
          </w:p>
        </w:tc>
        <w:tc>
          <w:tcPr>
            <w:tcW w:w="1031" w:type="dxa"/>
            <w:tcBorders>
              <w:top w:val="nil"/>
              <w:left w:val="nil"/>
              <w:bottom w:val="single" w:sz="8" w:space="0" w:color="auto"/>
              <w:right w:val="nil"/>
            </w:tcBorders>
            <w:shd w:val="clear" w:color="auto" w:fill="auto"/>
            <w:noWrap/>
            <w:vAlign w:val="center"/>
            <w:hideMark/>
          </w:tcPr>
          <w:p w14:paraId="259B1751" w14:textId="77777777" w:rsidR="00DF144F" w:rsidRPr="0074388D" w:rsidRDefault="00DF144F" w:rsidP="00F34E0C">
            <w:pPr>
              <w:spacing w:line="276" w:lineRule="auto"/>
              <w:rPr>
                <w:b/>
                <w:bCs/>
                <w:color w:val="000000"/>
                <w:sz w:val="16"/>
                <w:szCs w:val="16"/>
                <w:lang w:eastAsia="pt-BR"/>
              </w:rPr>
            </w:pPr>
            <w:r w:rsidRPr="0074388D">
              <w:rPr>
                <w:b/>
                <w:bCs/>
                <w:color w:val="000000"/>
                <w:sz w:val="16"/>
                <w:szCs w:val="16"/>
                <w:lang w:eastAsia="pt-BR"/>
              </w:rPr>
              <w:t> </w:t>
            </w:r>
          </w:p>
        </w:tc>
        <w:tc>
          <w:tcPr>
            <w:tcW w:w="1632" w:type="dxa"/>
            <w:tcBorders>
              <w:top w:val="nil"/>
              <w:left w:val="nil"/>
              <w:bottom w:val="single" w:sz="8" w:space="0" w:color="auto"/>
              <w:right w:val="nil"/>
            </w:tcBorders>
            <w:shd w:val="clear" w:color="auto" w:fill="auto"/>
            <w:noWrap/>
            <w:vAlign w:val="center"/>
            <w:hideMark/>
          </w:tcPr>
          <w:p w14:paraId="49DA4E60" w14:textId="77777777" w:rsidR="00DF144F" w:rsidRPr="0074388D" w:rsidRDefault="00DF144F" w:rsidP="00F34E0C">
            <w:pPr>
              <w:spacing w:line="276" w:lineRule="auto"/>
              <w:jc w:val="center"/>
              <w:rPr>
                <w:b/>
                <w:bCs/>
                <w:color w:val="000000"/>
                <w:sz w:val="16"/>
                <w:szCs w:val="16"/>
                <w:lang w:eastAsia="pt-BR"/>
              </w:rPr>
            </w:pPr>
            <w:r w:rsidRPr="0074388D">
              <w:rPr>
                <w:b/>
                <w:bCs/>
                <w:color w:val="000000"/>
                <w:sz w:val="16"/>
                <w:szCs w:val="16"/>
                <w:lang w:eastAsia="pt-BR"/>
              </w:rPr>
              <w:t>HR (95% CI)</w:t>
            </w:r>
          </w:p>
        </w:tc>
        <w:tc>
          <w:tcPr>
            <w:tcW w:w="0" w:type="auto"/>
            <w:tcBorders>
              <w:top w:val="nil"/>
              <w:left w:val="nil"/>
              <w:bottom w:val="single" w:sz="8" w:space="0" w:color="auto"/>
              <w:right w:val="nil"/>
            </w:tcBorders>
            <w:shd w:val="clear" w:color="auto" w:fill="auto"/>
            <w:noWrap/>
            <w:vAlign w:val="center"/>
            <w:hideMark/>
          </w:tcPr>
          <w:p w14:paraId="56FD8B72" w14:textId="77777777" w:rsidR="00DF144F" w:rsidRPr="0074388D" w:rsidRDefault="00DF144F" w:rsidP="00F34E0C">
            <w:pPr>
              <w:spacing w:line="276" w:lineRule="auto"/>
              <w:jc w:val="center"/>
              <w:rPr>
                <w:b/>
                <w:bCs/>
                <w:color w:val="000000"/>
                <w:sz w:val="16"/>
                <w:szCs w:val="16"/>
                <w:lang w:eastAsia="pt-BR"/>
              </w:rPr>
            </w:pPr>
            <w:r w:rsidRPr="0074388D">
              <w:rPr>
                <w:b/>
                <w:bCs/>
                <w:color w:val="000000"/>
                <w:sz w:val="16"/>
                <w:szCs w:val="16"/>
                <w:lang w:eastAsia="pt-BR"/>
              </w:rPr>
              <w:t> </w:t>
            </w:r>
          </w:p>
        </w:tc>
        <w:tc>
          <w:tcPr>
            <w:tcW w:w="0" w:type="auto"/>
            <w:tcBorders>
              <w:top w:val="nil"/>
              <w:left w:val="nil"/>
              <w:bottom w:val="single" w:sz="8" w:space="0" w:color="auto"/>
              <w:right w:val="nil"/>
            </w:tcBorders>
            <w:shd w:val="clear" w:color="auto" w:fill="auto"/>
            <w:noWrap/>
            <w:vAlign w:val="center"/>
            <w:hideMark/>
          </w:tcPr>
          <w:p w14:paraId="57DB74B2" w14:textId="77777777" w:rsidR="00DF144F" w:rsidRPr="0074388D" w:rsidRDefault="00DF144F" w:rsidP="00F34E0C">
            <w:pPr>
              <w:spacing w:line="276" w:lineRule="auto"/>
              <w:jc w:val="center"/>
              <w:rPr>
                <w:b/>
                <w:bCs/>
                <w:color w:val="000000"/>
                <w:sz w:val="16"/>
                <w:szCs w:val="16"/>
                <w:lang w:eastAsia="pt-BR"/>
              </w:rPr>
            </w:pPr>
            <w:r w:rsidRPr="0074388D">
              <w:rPr>
                <w:b/>
                <w:bCs/>
                <w:color w:val="000000"/>
                <w:sz w:val="16"/>
                <w:szCs w:val="16"/>
                <w:lang w:eastAsia="pt-BR"/>
              </w:rPr>
              <w:t>HR (95% CI)</w:t>
            </w:r>
          </w:p>
        </w:tc>
        <w:tc>
          <w:tcPr>
            <w:tcW w:w="0" w:type="auto"/>
            <w:tcBorders>
              <w:top w:val="nil"/>
              <w:left w:val="nil"/>
              <w:bottom w:val="single" w:sz="8" w:space="0" w:color="auto"/>
              <w:right w:val="nil"/>
            </w:tcBorders>
            <w:shd w:val="clear" w:color="auto" w:fill="auto"/>
            <w:noWrap/>
            <w:vAlign w:val="center"/>
            <w:hideMark/>
          </w:tcPr>
          <w:p w14:paraId="1918BA2A" w14:textId="77777777" w:rsidR="00DF144F" w:rsidRPr="0074388D" w:rsidRDefault="00DF144F" w:rsidP="00F34E0C">
            <w:pPr>
              <w:spacing w:line="276" w:lineRule="auto"/>
              <w:jc w:val="center"/>
              <w:rPr>
                <w:b/>
                <w:bCs/>
                <w:color w:val="000000"/>
                <w:sz w:val="16"/>
                <w:szCs w:val="16"/>
                <w:lang w:eastAsia="pt-BR"/>
              </w:rPr>
            </w:pPr>
            <w:r w:rsidRPr="0074388D">
              <w:rPr>
                <w:b/>
                <w:bCs/>
                <w:color w:val="000000"/>
                <w:sz w:val="16"/>
                <w:szCs w:val="16"/>
                <w:lang w:eastAsia="pt-BR"/>
              </w:rPr>
              <w:t> </w:t>
            </w:r>
          </w:p>
        </w:tc>
        <w:tc>
          <w:tcPr>
            <w:tcW w:w="0" w:type="auto"/>
            <w:tcBorders>
              <w:top w:val="nil"/>
              <w:left w:val="nil"/>
              <w:bottom w:val="single" w:sz="8" w:space="0" w:color="auto"/>
              <w:right w:val="nil"/>
            </w:tcBorders>
            <w:shd w:val="clear" w:color="auto" w:fill="auto"/>
            <w:noWrap/>
            <w:vAlign w:val="center"/>
            <w:hideMark/>
          </w:tcPr>
          <w:p w14:paraId="64AAAD81" w14:textId="77777777" w:rsidR="00DF144F" w:rsidRPr="0074388D" w:rsidRDefault="00DF144F" w:rsidP="00F34E0C">
            <w:pPr>
              <w:spacing w:line="276" w:lineRule="auto"/>
              <w:jc w:val="center"/>
              <w:rPr>
                <w:b/>
                <w:bCs/>
                <w:color w:val="000000"/>
                <w:sz w:val="16"/>
                <w:szCs w:val="16"/>
                <w:lang w:eastAsia="pt-BR"/>
              </w:rPr>
            </w:pPr>
            <w:r w:rsidRPr="0074388D">
              <w:rPr>
                <w:b/>
                <w:bCs/>
                <w:color w:val="000000"/>
                <w:sz w:val="16"/>
                <w:szCs w:val="16"/>
                <w:lang w:eastAsia="pt-BR"/>
              </w:rPr>
              <w:t>HR (95% CI)</w:t>
            </w:r>
          </w:p>
        </w:tc>
        <w:tc>
          <w:tcPr>
            <w:tcW w:w="0" w:type="auto"/>
            <w:tcBorders>
              <w:top w:val="nil"/>
              <w:left w:val="nil"/>
              <w:bottom w:val="single" w:sz="8" w:space="0" w:color="auto"/>
              <w:right w:val="nil"/>
            </w:tcBorders>
            <w:shd w:val="clear" w:color="auto" w:fill="auto"/>
            <w:noWrap/>
            <w:vAlign w:val="center"/>
            <w:hideMark/>
          </w:tcPr>
          <w:p w14:paraId="02CF1C50" w14:textId="77777777" w:rsidR="00DF144F" w:rsidRPr="0074388D" w:rsidRDefault="00DF144F" w:rsidP="00F34E0C">
            <w:pPr>
              <w:spacing w:line="276" w:lineRule="auto"/>
              <w:jc w:val="center"/>
              <w:rPr>
                <w:b/>
                <w:bCs/>
                <w:color w:val="000000"/>
                <w:sz w:val="16"/>
                <w:szCs w:val="16"/>
                <w:lang w:eastAsia="pt-BR"/>
              </w:rPr>
            </w:pPr>
            <w:r w:rsidRPr="0074388D">
              <w:rPr>
                <w:b/>
                <w:bCs/>
                <w:color w:val="000000"/>
                <w:sz w:val="16"/>
                <w:szCs w:val="16"/>
                <w:lang w:eastAsia="pt-BR"/>
              </w:rPr>
              <w:t> </w:t>
            </w:r>
          </w:p>
        </w:tc>
        <w:tc>
          <w:tcPr>
            <w:tcW w:w="0" w:type="auto"/>
            <w:tcBorders>
              <w:top w:val="nil"/>
              <w:left w:val="nil"/>
              <w:bottom w:val="single" w:sz="8" w:space="0" w:color="auto"/>
              <w:right w:val="nil"/>
            </w:tcBorders>
            <w:shd w:val="clear" w:color="auto" w:fill="auto"/>
            <w:noWrap/>
            <w:vAlign w:val="center"/>
            <w:hideMark/>
          </w:tcPr>
          <w:p w14:paraId="5E7DD27F" w14:textId="77777777" w:rsidR="00DF144F" w:rsidRPr="0074388D" w:rsidRDefault="00DF144F" w:rsidP="00F34E0C">
            <w:pPr>
              <w:spacing w:line="276" w:lineRule="auto"/>
              <w:jc w:val="center"/>
              <w:rPr>
                <w:b/>
                <w:bCs/>
                <w:color w:val="000000"/>
                <w:sz w:val="16"/>
                <w:szCs w:val="16"/>
                <w:lang w:eastAsia="pt-BR"/>
              </w:rPr>
            </w:pPr>
            <w:r w:rsidRPr="0074388D">
              <w:rPr>
                <w:b/>
                <w:bCs/>
                <w:color w:val="000000"/>
                <w:sz w:val="16"/>
                <w:szCs w:val="16"/>
                <w:lang w:eastAsia="pt-BR"/>
              </w:rPr>
              <w:t>HR (95% CI)</w:t>
            </w:r>
          </w:p>
        </w:tc>
        <w:tc>
          <w:tcPr>
            <w:tcW w:w="0" w:type="auto"/>
            <w:tcBorders>
              <w:top w:val="nil"/>
              <w:left w:val="nil"/>
              <w:bottom w:val="single" w:sz="8" w:space="0" w:color="auto"/>
              <w:right w:val="nil"/>
            </w:tcBorders>
            <w:shd w:val="clear" w:color="auto" w:fill="auto"/>
            <w:noWrap/>
            <w:vAlign w:val="center"/>
            <w:hideMark/>
          </w:tcPr>
          <w:p w14:paraId="1C013D24" w14:textId="77777777" w:rsidR="00DF144F" w:rsidRPr="0074388D" w:rsidRDefault="00DF144F" w:rsidP="00F34E0C">
            <w:pPr>
              <w:spacing w:line="276" w:lineRule="auto"/>
              <w:jc w:val="center"/>
              <w:rPr>
                <w:b/>
                <w:bCs/>
                <w:color w:val="000000"/>
                <w:sz w:val="16"/>
                <w:szCs w:val="16"/>
                <w:lang w:eastAsia="pt-BR"/>
              </w:rPr>
            </w:pPr>
            <w:r w:rsidRPr="0074388D">
              <w:rPr>
                <w:b/>
                <w:bCs/>
                <w:color w:val="000000"/>
                <w:sz w:val="16"/>
                <w:szCs w:val="16"/>
                <w:lang w:eastAsia="pt-BR"/>
              </w:rPr>
              <w:t> </w:t>
            </w:r>
          </w:p>
        </w:tc>
        <w:tc>
          <w:tcPr>
            <w:tcW w:w="0" w:type="auto"/>
            <w:tcBorders>
              <w:top w:val="nil"/>
              <w:left w:val="nil"/>
              <w:bottom w:val="single" w:sz="8" w:space="0" w:color="auto"/>
              <w:right w:val="nil"/>
            </w:tcBorders>
            <w:shd w:val="clear" w:color="auto" w:fill="auto"/>
            <w:noWrap/>
            <w:vAlign w:val="center"/>
            <w:hideMark/>
          </w:tcPr>
          <w:p w14:paraId="769340E0" w14:textId="77777777" w:rsidR="00DF144F" w:rsidRPr="0074388D" w:rsidRDefault="00DF144F" w:rsidP="00F34E0C">
            <w:pPr>
              <w:spacing w:line="276" w:lineRule="auto"/>
              <w:jc w:val="center"/>
              <w:rPr>
                <w:b/>
                <w:bCs/>
                <w:color w:val="000000"/>
                <w:sz w:val="16"/>
                <w:szCs w:val="16"/>
                <w:lang w:eastAsia="pt-BR"/>
              </w:rPr>
            </w:pPr>
            <w:r w:rsidRPr="0074388D">
              <w:rPr>
                <w:b/>
                <w:bCs/>
                <w:color w:val="000000"/>
                <w:sz w:val="16"/>
                <w:szCs w:val="16"/>
                <w:lang w:eastAsia="pt-BR"/>
              </w:rPr>
              <w:t>HR (95% CI)</w:t>
            </w:r>
          </w:p>
        </w:tc>
        <w:tc>
          <w:tcPr>
            <w:tcW w:w="0" w:type="auto"/>
            <w:tcBorders>
              <w:top w:val="nil"/>
              <w:left w:val="nil"/>
              <w:bottom w:val="single" w:sz="8" w:space="0" w:color="auto"/>
              <w:right w:val="nil"/>
            </w:tcBorders>
            <w:shd w:val="clear" w:color="auto" w:fill="auto"/>
            <w:noWrap/>
            <w:vAlign w:val="center"/>
            <w:hideMark/>
          </w:tcPr>
          <w:p w14:paraId="0A2CD76D" w14:textId="77777777" w:rsidR="00DF144F" w:rsidRPr="0074388D" w:rsidRDefault="00DF144F" w:rsidP="00F34E0C">
            <w:pPr>
              <w:spacing w:line="276" w:lineRule="auto"/>
              <w:jc w:val="center"/>
              <w:rPr>
                <w:b/>
                <w:bCs/>
                <w:color w:val="000000"/>
                <w:sz w:val="16"/>
                <w:szCs w:val="16"/>
                <w:lang w:eastAsia="pt-BR"/>
              </w:rPr>
            </w:pPr>
            <w:r w:rsidRPr="0074388D">
              <w:rPr>
                <w:b/>
                <w:bCs/>
                <w:color w:val="000000"/>
                <w:sz w:val="16"/>
                <w:szCs w:val="16"/>
                <w:lang w:eastAsia="pt-BR"/>
              </w:rPr>
              <w:t> </w:t>
            </w:r>
          </w:p>
        </w:tc>
        <w:tc>
          <w:tcPr>
            <w:tcW w:w="1498" w:type="dxa"/>
            <w:tcBorders>
              <w:top w:val="nil"/>
              <w:left w:val="nil"/>
              <w:bottom w:val="single" w:sz="8" w:space="0" w:color="auto"/>
              <w:right w:val="nil"/>
            </w:tcBorders>
            <w:shd w:val="clear" w:color="auto" w:fill="auto"/>
            <w:noWrap/>
            <w:vAlign w:val="center"/>
            <w:hideMark/>
          </w:tcPr>
          <w:p w14:paraId="7551226C" w14:textId="77777777" w:rsidR="00DF144F" w:rsidRPr="0074388D" w:rsidRDefault="00DF144F" w:rsidP="00F34E0C">
            <w:pPr>
              <w:spacing w:line="276" w:lineRule="auto"/>
              <w:jc w:val="center"/>
              <w:rPr>
                <w:b/>
                <w:bCs/>
                <w:color w:val="000000"/>
                <w:sz w:val="16"/>
                <w:szCs w:val="16"/>
                <w:lang w:eastAsia="pt-BR"/>
              </w:rPr>
            </w:pPr>
            <w:r w:rsidRPr="0074388D">
              <w:rPr>
                <w:b/>
                <w:bCs/>
                <w:color w:val="000000"/>
                <w:sz w:val="16"/>
                <w:szCs w:val="16"/>
                <w:lang w:eastAsia="pt-BR"/>
              </w:rPr>
              <w:t> </w:t>
            </w:r>
          </w:p>
        </w:tc>
      </w:tr>
      <w:tr w:rsidR="002049A4" w:rsidRPr="0074388D" w14:paraId="15ECA460" w14:textId="77777777" w:rsidTr="00443437">
        <w:trPr>
          <w:trHeight w:val="237"/>
        </w:trPr>
        <w:tc>
          <w:tcPr>
            <w:tcW w:w="2671" w:type="dxa"/>
            <w:tcBorders>
              <w:top w:val="nil"/>
              <w:left w:val="nil"/>
              <w:bottom w:val="nil"/>
              <w:right w:val="nil"/>
            </w:tcBorders>
            <w:shd w:val="clear" w:color="auto" w:fill="auto"/>
            <w:noWrap/>
            <w:vAlign w:val="center"/>
            <w:hideMark/>
          </w:tcPr>
          <w:p w14:paraId="294BCD33" w14:textId="77777777" w:rsidR="00DF144F" w:rsidRPr="0074388D" w:rsidRDefault="00DF144F" w:rsidP="00F34E0C">
            <w:pPr>
              <w:spacing w:line="276" w:lineRule="auto"/>
              <w:rPr>
                <w:b/>
                <w:bCs/>
                <w:color w:val="000000"/>
                <w:sz w:val="16"/>
                <w:szCs w:val="16"/>
                <w:lang w:eastAsia="pt-BR"/>
              </w:rPr>
            </w:pPr>
            <w:r w:rsidRPr="0074388D">
              <w:rPr>
                <w:b/>
                <w:bCs/>
                <w:color w:val="000000"/>
                <w:sz w:val="16"/>
                <w:szCs w:val="16"/>
                <w:lang w:eastAsia="pt-BR"/>
              </w:rPr>
              <w:t>ALL-CAUSE MORTALITY</w:t>
            </w:r>
          </w:p>
        </w:tc>
        <w:tc>
          <w:tcPr>
            <w:tcW w:w="0" w:type="auto"/>
            <w:tcBorders>
              <w:top w:val="nil"/>
              <w:left w:val="nil"/>
              <w:bottom w:val="nil"/>
              <w:right w:val="nil"/>
            </w:tcBorders>
            <w:shd w:val="clear" w:color="auto" w:fill="auto"/>
            <w:noWrap/>
            <w:vAlign w:val="center"/>
            <w:hideMark/>
          </w:tcPr>
          <w:p w14:paraId="5C0BE382" w14:textId="77777777" w:rsidR="00DF144F" w:rsidRPr="0074388D" w:rsidRDefault="00DF144F" w:rsidP="00F34E0C">
            <w:pPr>
              <w:spacing w:line="276" w:lineRule="auto"/>
              <w:rPr>
                <w:b/>
                <w:bCs/>
                <w:color w:val="000000"/>
                <w:sz w:val="16"/>
                <w:szCs w:val="16"/>
                <w:lang w:eastAsia="pt-BR"/>
              </w:rPr>
            </w:pPr>
          </w:p>
        </w:tc>
        <w:tc>
          <w:tcPr>
            <w:tcW w:w="1031" w:type="dxa"/>
            <w:tcBorders>
              <w:top w:val="nil"/>
              <w:left w:val="nil"/>
              <w:bottom w:val="nil"/>
              <w:right w:val="nil"/>
            </w:tcBorders>
            <w:shd w:val="clear" w:color="auto" w:fill="auto"/>
            <w:noWrap/>
            <w:vAlign w:val="center"/>
            <w:hideMark/>
          </w:tcPr>
          <w:p w14:paraId="4F23E517" w14:textId="77777777" w:rsidR="00DF144F" w:rsidRPr="0074388D" w:rsidRDefault="00DF144F" w:rsidP="00F34E0C">
            <w:pPr>
              <w:spacing w:line="276" w:lineRule="auto"/>
              <w:jc w:val="center"/>
              <w:rPr>
                <w:sz w:val="16"/>
                <w:szCs w:val="16"/>
                <w:lang w:eastAsia="pt-BR"/>
              </w:rPr>
            </w:pPr>
          </w:p>
        </w:tc>
        <w:tc>
          <w:tcPr>
            <w:tcW w:w="1632" w:type="dxa"/>
            <w:tcBorders>
              <w:top w:val="nil"/>
              <w:left w:val="nil"/>
              <w:bottom w:val="nil"/>
              <w:right w:val="nil"/>
            </w:tcBorders>
            <w:shd w:val="clear" w:color="auto" w:fill="auto"/>
            <w:noWrap/>
            <w:vAlign w:val="center"/>
            <w:hideMark/>
          </w:tcPr>
          <w:p w14:paraId="2F188EA7" w14:textId="77777777" w:rsidR="00DF144F" w:rsidRPr="0074388D" w:rsidRDefault="00DF144F" w:rsidP="00F34E0C">
            <w:pPr>
              <w:spacing w:line="276" w:lineRule="auto"/>
              <w:rPr>
                <w:sz w:val="16"/>
                <w:szCs w:val="16"/>
                <w:lang w:eastAsia="pt-BR"/>
              </w:rPr>
            </w:pPr>
          </w:p>
        </w:tc>
        <w:tc>
          <w:tcPr>
            <w:tcW w:w="0" w:type="auto"/>
            <w:tcBorders>
              <w:top w:val="nil"/>
              <w:left w:val="nil"/>
              <w:bottom w:val="nil"/>
              <w:right w:val="nil"/>
            </w:tcBorders>
            <w:shd w:val="clear" w:color="auto" w:fill="auto"/>
            <w:noWrap/>
            <w:vAlign w:val="center"/>
            <w:hideMark/>
          </w:tcPr>
          <w:p w14:paraId="5C257AB4" w14:textId="77777777" w:rsidR="00DF144F" w:rsidRPr="0074388D" w:rsidRDefault="00DF144F" w:rsidP="00F34E0C">
            <w:pPr>
              <w:spacing w:line="276" w:lineRule="auto"/>
              <w:jc w:val="center"/>
              <w:rPr>
                <w:sz w:val="16"/>
                <w:szCs w:val="16"/>
                <w:lang w:eastAsia="pt-BR"/>
              </w:rPr>
            </w:pPr>
          </w:p>
        </w:tc>
        <w:tc>
          <w:tcPr>
            <w:tcW w:w="0" w:type="auto"/>
            <w:tcBorders>
              <w:top w:val="nil"/>
              <w:left w:val="nil"/>
              <w:bottom w:val="nil"/>
              <w:right w:val="nil"/>
            </w:tcBorders>
            <w:shd w:val="clear" w:color="auto" w:fill="auto"/>
            <w:noWrap/>
            <w:vAlign w:val="center"/>
            <w:hideMark/>
          </w:tcPr>
          <w:p w14:paraId="24E123A8" w14:textId="77777777" w:rsidR="00DF144F" w:rsidRPr="0074388D" w:rsidRDefault="00DF144F" w:rsidP="00F34E0C">
            <w:pPr>
              <w:spacing w:line="276" w:lineRule="auto"/>
              <w:jc w:val="center"/>
              <w:rPr>
                <w:sz w:val="16"/>
                <w:szCs w:val="16"/>
                <w:lang w:eastAsia="pt-BR"/>
              </w:rPr>
            </w:pPr>
          </w:p>
        </w:tc>
        <w:tc>
          <w:tcPr>
            <w:tcW w:w="0" w:type="auto"/>
            <w:tcBorders>
              <w:top w:val="nil"/>
              <w:left w:val="nil"/>
              <w:bottom w:val="nil"/>
              <w:right w:val="nil"/>
            </w:tcBorders>
            <w:shd w:val="clear" w:color="auto" w:fill="auto"/>
            <w:noWrap/>
            <w:vAlign w:val="center"/>
            <w:hideMark/>
          </w:tcPr>
          <w:p w14:paraId="6C21BCD2" w14:textId="77777777" w:rsidR="00DF144F" w:rsidRPr="0074388D" w:rsidRDefault="00DF144F" w:rsidP="00F34E0C">
            <w:pPr>
              <w:spacing w:line="276" w:lineRule="auto"/>
              <w:jc w:val="center"/>
              <w:rPr>
                <w:sz w:val="16"/>
                <w:szCs w:val="16"/>
                <w:lang w:eastAsia="pt-BR"/>
              </w:rPr>
            </w:pPr>
          </w:p>
        </w:tc>
        <w:tc>
          <w:tcPr>
            <w:tcW w:w="0" w:type="auto"/>
            <w:tcBorders>
              <w:top w:val="nil"/>
              <w:left w:val="nil"/>
              <w:bottom w:val="nil"/>
              <w:right w:val="nil"/>
            </w:tcBorders>
            <w:shd w:val="clear" w:color="auto" w:fill="auto"/>
            <w:noWrap/>
            <w:vAlign w:val="center"/>
            <w:hideMark/>
          </w:tcPr>
          <w:p w14:paraId="6555A77E" w14:textId="77777777" w:rsidR="00DF144F" w:rsidRPr="0074388D" w:rsidRDefault="00DF144F" w:rsidP="00F34E0C">
            <w:pPr>
              <w:spacing w:line="276" w:lineRule="auto"/>
              <w:jc w:val="center"/>
              <w:rPr>
                <w:sz w:val="16"/>
                <w:szCs w:val="16"/>
                <w:lang w:eastAsia="pt-BR"/>
              </w:rPr>
            </w:pPr>
          </w:p>
        </w:tc>
        <w:tc>
          <w:tcPr>
            <w:tcW w:w="0" w:type="auto"/>
            <w:tcBorders>
              <w:top w:val="nil"/>
              <w:left w:val="nil"/>
              <w:bottom w:val="nil"/>
              <w:right w:val="nil"/>
            </w:tcBorders>
            <w:shd w:val="clear" w:color="auto" w:fill="auto"/>
            <w:noWrap/>
            <w:vAlign w:val="center"/>
            <w:hideMark/>
          </w:tcPr>
          <w:p w14:paraId="2207797F" w14:textId="77777777" w:rsidR="00DF144F" w:rsidRPr="0074388D" w:rsidRDefault="00DF144F" w:rsidP="00F34E0C">
            <w:pPr>
              <w:spacing w:line="276" w:lineRule="auto"/>
              <w:jc w:val="center"/>
              <w:rPr>
                <w:sz w:val="16"/>
                <w:szCs w:val="16"/>
                <w:lang w:eastAsia="pt-BR"/>
              </w:rPr>
            </w:pPr>
          </w:p>
        </w:tc>
        <w:tc>
          <w:tcPr>
            <w:tcW w:w="0" w:type="auto"/>
            <w:tcBorders>
              <w:top w:val="nil"/>
              <w:left w:val="nil"/>
              <w:bottom w:val="nil"/>
              <w:right w:val="nil"/>
            </w:tcBorders>
            <w:shd w:val="clear" w:color="auto" w:fill="auto"/>
            <w:noWrap/>
            <w:vAlign w:val="center"/>
            <w:hideMark/>
          </w:tcPr>
          <w:p w14:paraId="13CCC61F" w14:textId="77777777" w:rsidR="00DF144F" w:rsidRPr="0074388D" w:rsidRDefault="00DF144F" w:rsidP="00F34E0C">
            <w:pPr>
              <w:spacing w:line="276" w:lineRule="auto"/>
              <w:jc w:val="center"/>
              <w:rPr>
                <w:sz w:val="16"/>
                <w:szCs w:val="16"/>
                <w:lang w:eastAsia="pt-BR"/>
              </w:rPr>
            </w:pPr>
          </w:p>
        </w:tc>
        <w:tc>
          <w:tcPr>
            <w:tcW w:w="0" w:type="auto"/>
            <w:tcBorders>
              <w:top w:val="nil"/>
              <w:left w:val="nil"/>
              <w:bottom w:val="nil"/>
              <w:right w:val="nil"/>
            </w:tcBorders>
            <w:shd w:val="clear" w:color="auto" w:fill="auto"/>
            <w:noWrap/>
            <w:vAlign w:val="center"/>
            <w:hideMark/>
          </w:tcPr>
          <w:p w14:paraId="31D94397" w14:textId="77777777" w:rsidR="00DF144F" w:rsidRPr="0074388D" w:rsidRDefault="00DF144F" w:rsidP="00F34E0C">
            <w:pPr>
              <w:spacing w:line="276" w:lineRule="auto"/>
              <w:jc w:val="center"/>
              <w:rPr>
                <w:sz w:val="16"/>
                <w:szCs w:val="16"/>
                <w:lang w:eastAsia="pt-BR"/>
              </w:rPr>
            </w:pPr>
          </w:p>
        </w:tc>
        <w:tc>
          <w:tcPr>
            <w:tcW w:w="0" w:type="auto"/>
            <w:tcBorders>
              <w:top w:val="nil"/>
              <w:left w:val="nil"/>
              <w:bottom w:val="nil"/>
              <w:right w:val="nil"/>
            </w:tcBorders>
            <w:shd w:val="clear" w:color="auto" w:fill="auto"/>
            <w:noWrap/>
            <w:vAlign w:val="center"/>
            <w:hideMark/>
          </w:tcPr>
          <w:p w14:paraId="7702D7C3" w14:textId="77777777" w:rsidR="00DF144F" w:rsidRPr="0074388D" w:rsidRDefault="00DF144F" w:rsidP="00F34E0C">
            <w:pPr>
              <w:spacing w:line="276" w:lineRule="auto"/>
              <w:jc w:val="center"/>
              <w:rPr>
                <w:sz w:val="16"/>
                <w:szCs w:val="16"/>
                <w:lang w:eastAsia="pt-BR"/>
              </w:rPr>
            </w:pPr>
          </w:p>
        </w:tc>
        <w:tc>
          <w:tcPr>
            <w:tcW w:w="0" w:type="auto"/>
            <w:tcBorders>
              <w:top w:val="nil"/>
              <w:left w:val="nil"/>
              <w:bottom w:val="nil"/>
              <w:right w:val="nil"/>
            </w:tcBorders>
            <w:shd w:val="clear" w:color="auto" w:fill="auto"/>
            <w:noWrap/>
            <w:vAlign w:val="bottom"/>
            <w:hideMark/>
          </w:tcPr>
          <w:p w14:paraId="431C40DC" w14:textId="77777777" w:rsidR="00DF144F" w:rsidRPr="0074388D" w:rsidRDefault="00DF144F" w:rsidP="00F34E0C">
            <w:pPr>
              <w:spacing w:line="276" w:lineRule="auto"/>
              <w:jc w:val="center"/>
              <w:rPr>
                <w:sz w:val="16"/>
                <w:szCs w:val="16"/>
                <w:lang w:eastAsia="pt-BR"/>
              </w:rPr>
            </w:pPr>
          </w:p>
        </w:tc>
        <w:tc>
          <w:tcPr>
            <w:tcW w:w="1498" w:type="dxa"/>
            <w:tcBorders>
              <w:top w:val="nil"/>
              <w:left w:val="nil"/>
              <w:bottom w:val="nil"/>
              <w:right w:val="nil"/>
            </w:tcBorders>
            <w:shd w:val="clear" w:color="auto" w:fill="auto"/>
            <w:noWrap/>
            <w:vAlign w:val="bottom"/>
            <w:hideMark/>
          </w:tcPr>
          <w:p w14:paraId="2DF11CDA" w14:textId="77777777" w:rsidR="00DF144F" w:rsidRPr="0074388D" w:rsidRDefault="00DF144F" w:rsidP="00F34E0C">
            <w:pPr>
              <w:spacing w:line="276" w:lineRule="auto"/>
              <w:rPr>
                <w:sz w:val="16"/>
                <w:szCs w:val="16"/>
                <w:lang w:eastAsia="pt-BR"/>
              </w:rPr>
            </w:pPr>
          </w:p>
        </w:tc>
      </w:tr>
      <w:tr w:rsidR="00443437" w:rsidRPr="0074388D" w14:paraId="3A65DD0E" w14:textId="77777777" w:rsidTr="00443437">
        <w:trPr>
          <w:trHeight w:val="237"/>
        </w:trPr>
        <w:tc>
          <w:tcPr>
            <w:tcW w:w="2671" w:type="dxa"/>
            <w:tcBorders>
              <w:top w:val="nil"/>
              <w:left w:val="nil"/>
              <w:bottom w:val="nil"/>
              <w:right w:val="nil"/>
            </w:tcBorders>
            <w:shd w:val="clear" w:color="auto" w:fill="auto"/>
            <w:noWrap/>
            <w:vAlign w:val="center"/>
            <w:hideMark/>
          </w:tcPr>
          <w:p w14:paraId="6294C4B6" w14:textId="37C1C73D" w:rsidR="00443437" w:rsidRPr="0074388D" w:rsidRDefault="00443437" w:rsidP="00443437">
            <w:pPr>
              <w:spacing w:line="276" w:lineRule="auto"/>
              <w:rPr>
                <w:color w:val="000000"/>
                <w:sz w:val="16"/>
                <w:szCs w:val="16"/>
                <w:lang w:eastAsia="pt-BR"/>
              </w:rPr>
            </w:pPr>
            <w:r w:rsidRPr="0074388D">
              <w:rPr>
                <w:color w:val="000000"/>
                <w:sz w:val="16"/>
                <w:szCs w:val="16"/>
                <w:lang w:eastAsia="pt-BR"/>
              </w:rPr>
              <w:t xml:space="preserve">Low </w:t>
            </w:r>
            <w:r w:rsidR="00077B12">
              <w:rPr>
                <w:color w:val="000000"/>
                <w:sz w:val="16"/>
                <w:szCs w:val="16"/>
                <w:lang w:eastAsia="pt-BR"/>
              </w:rPr>
              <w:t>ST</w:t>
            </w:r>
            <w:r w:rsidRPr="0074388D">
              <w:rPr>
                <w:color w:val="000000"/>
                <w:sz w:val="16"/>
                <w:szCs w:val="16"/>
                <w:lang w:eastAsia="pt-BR"/>
              </w:rPr>
              <w:t xml:space="preserve"> and high MPA</w:t>
            </w:r>
          </w:p>
        </w:tc>
        <w:tc>
          <w:tcPr>
            <w:tcW w:w="0" w:type="auto"/>
            <w:tcBorders>
              <w:top w:val="nil"/>
              <w:left w:val="nil"/>
              <w:bottom w:val="nil"/>
              <w:right w:val="nil"/>
            </w:tcBorders>
            <w:shd w:val="clear" w:color="auto" w:fill="auto"/>
            <w:noWrap/>
            <w:vAlign w:val="bottom"/>
          </w:tcPr>
          <w:p w14:paraId="004B6C9D" w14:textId="600F1BC8" w:rsidR="00443437" w:rsidRPr="0074388D" w:rsidRDefault="00443437" w:rsidP="00443437">
            <w:pPr>
              <w:spacing w:line="276" w:lineRule="auto"/>
              <w:jc w:val="center"/>
              <w:rPr>
                <w:color w:val="000000"/>
                <w:sz w:val="16"/>
                <w:szCs w:val="16"/>
                <w:lang w:eastAsia="pt-BR"/>
              </w:rPr>
            </w:pPr>
            <w:r>
              <w:rPr>
                <w:color w:val="000000"/>
                <w:sz w:val="16"/>
                <w:szCs w:val="16"/>
                <w:lang w:eastAsia="pt-BR"/>
              </w:rPr>
              <w:t>14247</w:t>
            </w:r>
          </w:p>
        </w:tc>
        <w:tc>
          <w:tcPr>
            <w:tcW w:w="1031" w:type="dxa"/>
            <w:tcBorders>
              <w:top w:val="nil"/>
              <w:left w:val="nil"/>
              <w:bottom w:val="nil"/>
              <w:right w:val="nil"/>
            </w:tcBorders>
            <w:shd w:val="clear" w:color="auto" w:fill="auto"/>
            <w:noWrap/>
            <w:vAlign w:val="center"/>
          </w:tcPr>
          <w:p w14:paraId="68926520" w14:textId="6A977FD5" w:rsidR="00443437" w:rsidRPr="0074388D" w:rsidRDefault="00443437" w:rsidP="00443437">
            <w:pPr>
              <w:spacing w:line="276" w:lineRule="auto"/>
              <w:jc w:val="center"/>
              <w:rPr>
                <w:color w:val="000000"/>
                <w:sz w:val="16"/>
                <w:szCs w:val="16"/>
                <w:lang w:eastAsia="pt-BR"/>
              </w:rPr>
            </w:pPr>
            <w:r>
              <w:rPr>
                <w:color w:val="000000"/>
                <w:sz w:val="16"/>
                <w:szCs w:val="16"/>
                <w:lang w:eastAsia="pt-BR"/>
              </w:rPr>
              <w:t>178</w:t>
            </w:r>
          </w:p>
        </w:tc>
        <w:tc>
          <w:tcPr>
            <w:tcW w:w="1632" w:type="dxa"/>
            <w:tcBorders>
              <w:top w:val="nil"/>
              <w:left w:val="nil"/>
              <w:bottom w:val="nil"/>
              <w:right w:val="nil"/>
            </w:tcBorders>
            <w:shd w:val="clear" w:color="auto" w:fill="auto"/>
            <w:noWrap/>
            <w:vAlign w:val="center"/>
          </w:tcPr>
          <w:p w14:paraId="533E6F44" w14:textId="5482F44B" w:rsidR="00443437" w:rsidRPr="0074388D" w:rsidRDefault="00443437" w:rsidP="00443437">
            <w:pPr>
              <w:spacing w:line="276" w:lineRule="auto"/>
              <w:jc w:val="center"/>
              <w:rPr>
                <w:color w:val="000000"/>
                <w:sz w:val="16"/>
                <w:szCs w:val="16"/>
                <w:lang w:eastAsia="pt-BR"/>
              </w:rPr>
            </w:pPr>
            <w:r w:rsidRPr="005E5F15">
              <w:rPr>
                <w:color w:val="000000"/>
                <w:sz w:val="16"/>
                <w:szCs w:val="16"/>
                <w:lang w:eastAsia="pt-BR"/>
              </w:rPr>
              <w:t>1.00 [Reference]</w:t>
            </w:r>
          </w:p>
        </w:tc>
        <w:tc>
          <w:tcPr>
            <w:tcW w:w="0" w:type="auto"/>
            <w:tcBorders>
              <w:top w:val="nil"/>
              <w:left w:val="nil"/>
              <w:bottom w:val="nil"/>
              <w:right w:val="nil"/>
            </w:tcBorders>
            <w:shd w:val="clear" w:color="auto" w:fill="auto"/>
            <w:noWrap/>
            <w:vAlign w:val="center"/>
          </w:tcPr>
          <w:p w14:paraId="1D3F687C" w14:textId="77777777" w:rsidR="00443437" w:rsidRPr="0074388D"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tcPr>
          <w:p w14:paraId="24981C4A" w14:textId="4FF30474" w:rsidR="00443437" w:rsidRPr="0074388D" w:rsidRDefault="00443437" w:rsidP="00443437">
            <w:pPr>
              <w:spacing w:line="276" w:lineRule="auto"/>
              <w:jc w:val="center"/>
              <w:rPr>
                <w:color w:val="000000"/>
                <w:sz w:val="16"/>
                <w:szCs w:val="16"/>
                <w:lang w:eastAsia="pt-BR"/>
              </w:rPr>
            </w:pPr>
            <w:r w:rsidRPr="005E5F15">
              <w:rPr>
                <w:color w:val="000000"/>
                <w:sz w:val="16"/>
                <w:szCs w:val="16"/>
                <w:lang w:eastAsia="pt-BR"/>
              </w:rPr>
              <w:t>1.00 [Reference]</w:t>
            </w:r>
          </w:p>
        </w:tc>
        <w:tc>
          <w:tcPr>
            <w:tcW w:w="0" w:type="auto"/>
            <w:tcBorders>
              <w:top w:val="nil"/>
              <w:left w:val="nil"/>
              <w:bottom w:val="nil"/>
              <w:right w:val="nil"/>
            </w:tcBorders>
            <w:shd w:val="clear" w:color="auto" w:fill="auto"/>
            <w:noWrap/>
            <w:vAlign w:val="center"/>
          </w:tcPr>
          <w:p w14:paraId="7A82020B" w14:textId="77777777" w:rsidR="00443437" w:rsidRPr="0074388D"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tcPr>
          <w:p w14:paraId="689564EB" w14:textId="0B7B4B2A" w:rsidR="00443437" w:rsidRPr="00020746" w:rsidRDefault="00443437" w:rsidP="00443437">
            <w:pPr>
              <w:spacing w:line="276" w:lineRule="auto"/>
              <w:jc w:val="center"/>
              <w:rPr>
                <w:color w:val="000000"/>
                <w:sz w:val="16"/>
                <w:szCs w:val="16"/>
                <w:lang w:eastAsia="pt-BR"/>
              </w:rPr>
            </w:pPr>
            <w:r w:rsidRPr="005E5F15">
              <w:rPr>
                <w:color w:val="000000"/>
                <w:sz w:val="16"/>
                <w:szCs w:val="16"/>
                <w:lang w:eastAsia="pt-BR"/>
              </w:rPr>
              <w:t>1.00 [Reference]</w:t>
            </w:r>
          </w:p>
        </w:tc>
        <w:tc>
          <w:tcPr>
            <w:tcW w:w="0" w:type="auto"/>
            <w:tcBorders>
              <w:top w:val="nil"/>
              <w:left w:val="nil"/>
              <w:bottom w:val="nil"/>
              <w:right w:val="nil"/>
            </w:tcBorders>
            <w:shd w:val="clear" w:color="auto" w:fill="auto"/>
            <w:noWrap/>
            <w:vAlign w:val="center"/>
          </w:tcPr>
          <w:p w14:paraId="464D6E34" w14:textId="77777777" w:rsidR="00443437" w:rsidRPr="0074388D"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tcPr>
          <w:p w14:paraId="23898AC6" w14:textId="5620A614" w:rsidR="00443437" w:rsidRPr="009E70C8" w:rsidRDefault="00443437" w:rsidP="00443437">
            <w:pPr>
              <w:spacing w:line="276" w:lineRule="auto"/>
              <w:jc w:val="center"/>
              <w:rPr>
                <w:color w:val="000000"/>
                <w:sz w:val="16"/>
                <w:szCs w:val="16"/>
                <w:lang w:eastAsia="pt-BR"/>
              </w:rPr>
            </w:pPr>
            <w:r w:rsidRPr="005E5F15">
              <w:rPr>
                <w:color w:val="000000"/>
                <w:sz w:val="16"/>
                <w:szCs w:val="16"/>
                <w:lang w:eastAsia="pt-BR"/>
              </w:rPr>
              <w:t>1.00 [Reference]</w:t>
            </w:r>
          </w:p>
        </w:tc>
        <w:tc>
          <w:tcPr>
            <w:tcW w:w="0" w:type="auto"/>
            <w:tcBorders>
              <w:top w:val="nil"/>
              <w:left w:val="nil"/>
              <w:bottom w:val="nil"/>
              <w:right w:val="nil"/>
            </w:tcBorders>
            <w:shd w:val="clear" w:color="auto" w:fill="auto"/>
            <w:noWrap/>
            <w:vAlign w:val="center"/>
          </w:tcPr>
          <w:p w14:paraId="6E9D8526" w14:textId="77777777" w:rsidR="00443437" w:rsidRPr="0074388D"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tcPr>
          <w:p w14:paraId="2C09FDFD" w14:textId="635384F6" w:rsidR="00443437" w:rsidRPr="001F26FF" w:rsidRDefault="00443437" w:rsidP="00443437">
            <w:pPr>
              <w:spacing w:line="276" w:lineRule="auto"/>
              <w:jc w:val="center"/>
              <w:rPr>
                <w:color w:val="000000"/>
                <w:sz w:val="16"/>
                <w:szCs w:val="16"/>
                <w:lang w:eastAsia="pt-BR"/>
              </w:rPr>
            </w:pPr>
            <w:r w:rsidRPr="005E5F15">
              <w:rPr>
                <w:color w:val="000000"/>
                <w:sz w:val="16"/>
                <w:szCs w:val="16"/>
                <w:lang w:eastAsia="pt-BR"/>
              </w:rPr>
              <w:t>1.00 [Reference]</w:t>
            </w:r>
          </w:p>
        </w:tc>
        <w:tc>
          <w:tcPr>
            <w:tcW w:w="0" w:type="auto"/>
            <w:tcBorders>
              <w:top w:val="nil"/>
              <w:left w:val="nil"/>
              <w:bottom w:val="nil"/>
              <w:right w:val="nil"/>
            </w:tcBorders>
            <w:shd w:val="clear" w:color="auto" w:fill="auto"/>
            <w:noWrap/>
            <w:vAlign w:val="bottom"/>
          </w:tcPr>
          <w:p w14:paraId="16619E11" w14:textId="77777777" w:rsidR="00443437" w:rsidRPr="0074388D" w:rsidRDefault="00443437" w:rsidP="00443437">
            <w:pPr>
              <w:spacing w:line="276" w:lineRule="auto"/>
              <w:jc w:val="center"/>
              <w:rPr>
                <w:color w:val="000000"/>
                <w:sz w:val="16"/>
                <w:szCs w:val="16"/>
                <w:lang w:eastAsia="pt-BR"/>
              </w:rPr>
            </w:pPr>
          </w:p>
        </w:tc>
        <w:tc>
          <w:tcPr>
            <w:tcW w:w="1498" w:type="dxa"/>
            <w:tcBorders>
              <w:top w:val="nil"/>
              <w:left w:val="nil"/>
              <w:bottom w:val="nil"/>
              <w:right w:val="nil"/>
            </w:tcBorders>
            <w:shd w:val="clear" w:color="auto" w:fill="auto"/>
            <w:noWrap/>
            <w:vAlign w:val="center"/>
          </w:tcPr>
          <w:p w14:paraId="39F9ACC5" w14:textId="6BD2A50E" w:rsidR="00443437" w:rsidRPr="0074388D" w:rsidRDefault="00443437" w:rsidP="00443437">
            <w:pPr>
              <w:spacing w:line="276" w:lineRule="auto"/>
              <w:jc w:val="center"/>
              <w:rPr>
                <w:color w:val="000000"/>
                <w:sz w:val="16"/>
                <w:szCs w:val="16"/>
                <w:lang w:eastAsia="pt-BR"/>
              </w:rPr>
            </w:pPr>
            <w:r w:rsidRPr="00AF427C">
              <w:rPr>
                <w:color w:val="000000"/>
                <w:sz w:val="16"/>
                <w:szCs w:val="16"/>
                <w:lang w:eastAsia="pt-BR"/>
              </w:rPr>
              <w:t>1.00 [Reference]</w:t>
            </w:r>
          </w:p>
        </w:tc>
      </w:tr>
      <w:tr w:rsidR="003D255D" w:rsidRPr="0074388D" w14:paraId="05C91C19" w14:textId="77777777" w:rsidTr="00443437">
        <w:trPr>
          <w:trHeight w:val="237"/>
        </w:trPr>
        <w:tc>
          <w:tcPr>
            <w:tcW w:w="2671" w:type="dxa"/>
            <w:tcBorders>
              <w:top w:val="nil"/>
              <w:left w:val="nil"/>
              <w:bottom w:val="nil"/>
              <w:right w:val="nil"/>
            </w:tcBorders>
            <w:shd w:val="clear" w:color="auto" w:fill="auto"/>
            <w:noWrap/>
            <w:vAlign w:val="center"/>
            <w:hideMark/>
          </w:tcPr>
          <w:p w14:paraId="70DE339B" w14:textId="02FCD723" w:rsidR="003D255D" w:rsidRPr="0074388D" w:rsidRDefault="003D255D" w:rsidP="003D255D">
            <w:pPr>
              <w:spacing w:line="276" w:lineRule="auto"/>
              <w:rPr>
                <w:color w:val="000000"/>
                <w:sz w:val="16"/>
                <w:szCs w:val="16"/>
                <w:lang w:eastAsia="pt-BR"/>
              </w:rPr>
            </w:pPr>
            <w:r w:rsidRPr="0074388D">
              <w:rPr>
                <w:color w:val="000000"/>
                <w:sz w:val="16"/>
                <w:szCs w:val="16"/>
                <w:lang w:eastAsia="pt-BR"/>
              </w:rPr>
              <w:t xml:space="preserve">Medium </w:t>
            </w:r>
            <w:r w:rsidR="00077B12">
              <w:rPr>
                <w:color w:val="000000"/>
                <w:sz w:val="16"/>
                <w:szCs w:val="16"/>
                <w:lang w:eastAsia="pt-BR"/>
              </w:rPr>
              <w:t>ST</w:t>
            </w:r>
            <w:r w:rsidRPr="0074388D">
              <w:rPr>
                <w:color w:val="000000"/>
                <w:sz w:val="16"/>
                <w:szCs w:val="16"/>
                <w:lang w:eastAsia="pt-BR"/>
              </w:rPr>
              <w:t xml:space="preserve"> and high MPA</w:t>
            </w:r>
          </w:p>
        </w:tc>
        <w:tc>
          <w:tcPr>
            <w:tcW w:w="0" w:type="auto"/>
            <w:tcBorders>
              <w:top w:val="nil"/>
              <w:left w:val="nil"/>
              <w:bottom w:val="nil"/>
              <w:right w:val="nil"/>
            </w:tcBorders>
            <w:shd w:val="clear" w:color="auto" w:fill="auto"/>
            <w:noWrap/>
            <w:vAlign w:val="center"/>
          </w:tcPr>
          <w:p w14:paraId="176EB321" w14:textId="7729383D" w:rsidR="003D255D" w:rsidRPr="0074388D" w:rsidRDefault="003D255D" w:rsidP="003D255D">
            <w:pPr>
              <w:spacing w:line="276" w:lineRule="auto"/>
              <w:jc w:val="center"/>
              <w:rPr>
                <w:color w:val="000000"/>
                <w:sz w:val="16"/>
                <w:szCs w:val="16"/>
                <w:lang w:eastAsia="pt-BR"/>
              </w:rPr>
            </w:pPr>
            <w:r>
              <w:rPr>
                <w:color w:val="000000"/>
                <w:sz w:val="16"/>
                <w:szCs w:val="16"/>
                <w:lang w:eastAsia="pt-BR"/>
              </w:rPr>
              <w:t>7439</w:t>
            </w:r>
          </w:p>
        </w:tc>
        <w:tc>
          <w:tcPr>
            <w:tcW w:w="1031" w:type="dxa"/>
            <w:tcBorders>
              <w:top w:val="nil"/>
              <w:left w:val="nil"/>
              <w:bottom w:val="nil"/>
              <w:right w:val="nil"/>
            </w:tcBorders>
            <w:shd w:val="clear" w:color="auto" w:fill="auto"/>
            <w:noWrap/>
            <w:vAlign w:val="center"/>
          </w:tcPr>
          <w:p w14:paraId="0CDAA92C" w14:textId="61CEE752" w:rsidR="003D255D" w:rsidRPr="0074388D" w:rsidRDefault="003D255D" w:rsidP="003D255D">
            <w:pPr>
              <w:spacing w:line="276" w:lineRule="auto"/>
              <w:jc w:val="center"/>
              <w:rPr>
                <w:color w:val="000000"/>
                <w:sz w:val="16"/>
                <w:szCs w:val="16"/>
                <w:lang w:eastAsia="pt-BR"/>
              </w:rPr>
            </w:pPr>
            <w:r>
              <w:rPr>
                <w:color w:val="000000"/>
                <w:sz w:val="16"/>
                <w:szCs w:val="16"/>
                <w:lang w:eastAsia="pt-BR"/>
              </w:rPr>
              <w:t>117</w:t>
            </w:r>
          </w:p>
        </w:tc>
        <w:tc>
          <w:tcPr>
            <w:tcW w:w="1632" w:type="dxa"/>
            <w:tcBorders>
              <w:top w:val="nil"/>
              <w:left w:val="nil"/>
              <w:bottom w:val="nil"/>
              <w:right w:val="nil"/>
            </w:tcBorders>
            <w:shd w:val="clear" w:color="auto" w:fill="auto"/>
            <w:noWrap/>
          </w:tcPr>
          <w:p w14:paraId="3B98A898" w14:textId="76F20E69" w:rsidR="003D255D" w:rsidRPr="0074388D" w:rsidRDefault="003D255D" w:rsidP="003D255D">
            <w:pPr>
              <w:spacing w:line="276" w:lineRule="auto"/>
              <w:jc w:val="center"/>
              <w:rPr>
                <w:color w:val="000000"/>
                <w:sz w:val="16"/>
                <w:szCs w:val="16"/>
                <w:lang w:eastAsia="pt-BR"/>
              </w:rPr>
            </w:pPr>
            <w:r w:rsidRPr="0074388D">
              <w:rPr>
                <w:sz w:val="16"/>
                <w:szCs w:val="16"/>
              </w:rPr>
              <w:t>1.17 (0.92 to 1.47)</w:t>
            </w:r>
          </w:p>
        </w:tc>
        <w:tc>
          <w:tcPr>
            <w:tcW w:w="0" w:type="auto"/>
            <w:tcBorders>
              <w:top w:val="nil"/>
              <w:left w:val="nil"/>
              <w:bottom w:val="nil"/>
              <w:right w:val="nil"/>
            </w:tcBorders>
            <w:shd w:val="clear" w:color="auto" w:fill="auto"/>
            <w:noWrap/>
            <w:vAlign w:val="center"/>
          </w:tcPr>
          <w:p w14:paraId="6A889E1E" w14:textId="77777777" w:rsidR="003D255D" w:rsidRPr="0074388D" w:rsidRDefault="003D255D" w:rsidP="003D255D">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1626C901" w14:textId="641C687C" w:rsidR="003D255D" w:rsidRPr="0074388D" w:rsidRDefault="003D255D" w:rsidP="003D255D">
            <w:pPr>
              <w:spacing w:line="276" w:lineRule="auto"/>
              <w:jc w:val="center"/>
              <w:rPr>
                <w:color w:val="000000"/>
                <w:sz w:val="16"/>
                <w:szCs w:val="16"/>
                <w:lang w:eastAsia="pt-BR"/>
              </w:rPr>
            </w:pPr>
            <w:r w:rsidRPr="0074388D">
              <w:rPr>
                <w:color w:val="000000"/>
                <w:sz w:val="16"/>
                <w:szCs w:val="16"/>
              </w:rPr>
              <w:t>1.16 (0.91 to 1.48)</w:t>
            </w:r>
          </w:p>
        </w:tc>
        <w:tc>
          <w:tcPr>
            <w:tcW w:w="0" w:type="auto"/>
            <w:tcBorders>
              <w:top w:val="nil"/>
              <w:left w:val="nil"/>
              <w:bottom w:val="nil"/>
              <w:right w:val="nil"/>
            </w:tcBorders>
            <w:shd w:val="clear" w:color="auto" w:fill="auto"/>
            <w:noWrap/>
            <w:vAlign w:val="center"/>
          </w:tcPr>
          <w:p w14:paraId="68F9F89D" w14:textId="77777777" w:rsidR="003D255D" w:rsidRPr="0074388D" w:rsidRDefault="003D255D" w:rsidP="003D255D">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tcPr>
          <w:p w14:paraId="58C3834A" w14:textId="25DE12D8" w:rsidR="003D255D" w:rsidRPr="00020746" w:rsidRDefault="003D255D" w:rsidP="003D255D">
            <w:pPr>
              <w:spacing w:line="276" w:lineRule="auto"/>
              <w:jc w:val="center"/>
              <w:rPr>
                <w:color w:val="000000"/>
                <w:sz w:val="16"/>
                <w:szCs w:val="16"/>
                <w:lang w:eastAsia="pt-BR"/>
              </w:rPr>
            </w:pPr>
            <w:r w:rsidRPr="00020746">
              <w:rPr>
                <w:sz w:val="16"/>
                <w:szCs w:val="16"/>
              </w:rPr>
              <w:t>1.13 (0.89 to 1.45)</w:t>
            </w:r>
          </w:p>
        </w:tc>
        <w:tc>
          <w:tcPr>
            <w:tcW w:w="0" w:type="auto"/>
            <w:tcBorders>
              <w:top w:val="nil"/>
              <w:left w:val="nil"/>
              <w:bottom w:val="nil"/>
              <w:right w:val="nil"/>
            </w:tcBorders>
            <w:shd w:val="clear" w:color="auto" w:fill="auto"/>
            <w:noWrap/>
            <w:vAlign w:val="center"/>
          </w:tcPr>
          <w:p w14:paraId="5F908912" w14:textId="77777777" w:rsidR="003D255D" w:rsidRPr="0074388D" w:rsidRDefault="003D255D" w:rsidP="003D255D">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46E7538D" w14:textId="63AE35B6" w:rsidR="003D255D" w:rsidRPr="009E70C8" w:rsidRDefault="003D255D" w:rsidP="003D255D">
            <w:pPr>
              <w:spacing w:line="276" w:lineRule="auto"/>
              <w:jc w:val="center"/>
              <w:rPr>
                <w:color w:val="000000"/>
                <w:sz w:val="16"/>
                <w:szCs w:val="16"/>
                <w:lang w:eastAsia="pt-BR"/>
              </w:rPr>
            </w:pPr>
            <w:r w:rsidRPr="009E70C8">
              <w:rPr>
                <w:color w:val="000000"/>
                <w:sz w:val="16"/>
                <w:szCs w:val="16"/>
              </w:rPr>
              <w:t>1.16 (0.9</w:t>
            </w:r>
            <w:r>
              <w:rPr>
                <w:color w:val="000000"/>
                <w:sz w:val="16"/>
                <w:szCs w:val="16"/>
              </w:rPr>
              <w:t>0</w:t>
            </w:r>
            <w:r w:rsidRPr="009E70C8">
              <w:rPr>
                <w:color w:val="000000"/>
                <w:sz w:val="16"/>
                <w:szCs w:val="16"/>
              </w:rPr>
              <w:t xml:space="preserve"> to 1.48)</w:t>
            </w:r>
          </w:p>
        </w:tc>
        <w:tc>
          <w:tcPr>
            <w:tcW w:w="0" w:type="auto"/>
            <w:tcBorders>
              <w:top w:val="nil"/>
              <w:left w:val="nil"/>
              <w:bottom w:val="nil"/>
              <w:right w:val="nil"/>
            </w:tcBorders>
            <w:shd w:val="clear" w:color="auto" w:fill="auto"/>
            <w:noWrap/>
            <w:vAlign w:val="center"/>
          </w:tcPr>
          <w:p w14:paraId="337D2429" w14:textId="77777777" w:rsidR="003D255D" w:rsidRPr="0074388D" w:rsidRDefault="003D255D" w:rsidP="003D255D">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62E10DDD" w14:textId="2385A569" w:rsidR="003D255D" w:rsidRPr="001F26FF" w:rsidRDefault="003D255D" w:rsidP="003D255D">
            <w:pPr>
              <w:spacing w:line="276" w:lineRule="auto"/>
              <w:jc w:val="center"/>
              <w:rPr>
                <w:color w:val="000000"/>
                <w:sz w:val="16"/>
                <w:szCs w:val="16"/>
                <w:lang w:eastAsia="pt-BR"/>
              </w:rPr>
            </w:pPr>
            <w:r w:rsidRPr="001F26FF">
              <w:rPr>
                <w:color w:val="000000"/>
                <w:sz w:val="16"/>
                <w:szCs w:val="16"/>
              </w:rPr>
              <w:t>0.95 (0.74 to 1.23)</w:t>
            </w:r>
          </w:p>
        </w:tc>
        <w:tc>
          <w:tcPr>
            <w:tcW w:w="0" w:type="auto"/>
            <w:tcBorders>
              <w:top w:val="nil"/>
              <w:left w:val="nil"/>
              <w:bottom w:val="nil"/>
              <w:right w:val="nil"/>
            </w:tcBorders>
            <w:shd w:val="clear" w:color="auto" w:fill="auto"/>
            <w:noWrap/>
            <w:vAlign w:val="bottom"/>
          </w:tcPr>
          <w:p w14:paraId="6EDDB05F" w14:textId="77777777" w:rsidR="003D255D" w:rsidRPr="0074388D" w:rsidRDefault="003D255D" w:rsidP="003D255D">
            <w:pPr>
              <w:spacing w:line="276" w:lineRule="auto"/>
              <w:jc w:val="center"/>
              <w:rPr>
                <w:color w:val="000000"/>
                <w:sz w:val="16"/>
                <w:szCs w:val="16"/>
                <w:lang w:eastAsia="pt-BR"/>
              </w:rPr>
            </w:pPr>
          </w:p>
        </w:tc>
        <w:tc>
          <w:tcPr>
            <w:tcW w:w="1498" w:type="dxa"/>
            <w:tcBorders>
              <w:top w:val="nil"/>
              <w:left w:val="nil"/>
              <w:bottom w:val="nil"/>
              <w:right w:val="nil"/>
            </w:tcBorders>
            <w:shd w:val="clear" w:color="auto" w:fill="auto"/>
            <w:noWrap/>
          </w:tcPr>
          <w:p w14:paraId="49C42B97" w14:textId="049C0996" w:rsidR="003D255D" w:rsidRPr="0074388D" w:rsidRDefault="003D255D" w:rsidP="003D255D">
            <w:pPr>
              <w:spacing w:line="276" w:lineRule="auto"/>
              <w:jc w:val="center"/>
              <w:rPr>
                <w:sz w:val="16"/>
                <w:szCs w:val="16"/>
                <w:lang w:eastAsia="pt-BR"/>
              </w:rPr>
            </w:pPr>
            <w:r w:rsidRPr="006B0FC6">
              <w:rPr>
                <w:color w:val="000000"/>
                <w:sz w:val="16"/>
                <w:szCs w:val="16"/>
                <w:lang w:eastAsia="pt-BR"/>
              </w:rPr>
              <w:t>NA</w:t>
            </w:r>
          </w:p>
        </w:tc>
      </w:tr>
      <w:tr w:rsidR="003D255D" w:rsidRPr="0074388D" w14:paraId="7DCE02AE" w14:textId="77777777" w:rsidTr="00443437">
        <w:trPr>
          <w:trHeight w:val="237"/>
        </w:trPr>
        <w:tc>
          <w:tcPr>
            <w:tcW w:w="2671" w:type="dxa"/>
            <w:tcBorders>
              <w:top w:val="nil"/>
              <w:left w:val="nil"/>
              <w:bottom w:val="nil"/>
              <w:right w:val="nil"/>
            </w:tcBorders>
            <w:shd w:val="clear" w:color="auto" w:fill="auto"/>
            <w:noWrap/>
            <w:vAlign w:val="center"/>
            <w:hideMark/>
          </w:tcPr>
          <w:p w14:paraId="0F478F33" w14:textId="067D05B6" w:rsidR="003D255D" w:rsidRPr="0074388D" w:rsidRDefault="003D255D" w:rsidP="003D255D">
            <w:pPr>
              <w:spacing w:line="276" w:lineRule="auto"/>
              <w:rPr>
                <w:color w:val="000000"/>
                <w:sz w:val="16"/>
                <w:szCs w:val="16"/>
                <w:lang w:eastAsia="pt-BR"/>
              </w:rPr>
            </w:pPr>
            <w:r w:rsidRPr="0074388D">
              <w:rPr>
                <w:color w:val="000000"/>
                <w:sz w:val="16"/>
                <w:szCs w:val="16"/>
                <w:lang w:eastAsia="pt-BR"/>
              </w:rPr>
              <w:t xml:space="preserve">High </w:t>
            </w:r>
            <w:r w:rsidR="00077B12">
              <w:rPr>
                <w:color w:val="000000"/>
                <w:sz w:val="16"/>
                <w:szCs w:val="16"/>
                <w:lang w:eastAsia="pt-BR"/>
              </w:rPr>
              <w:t>ST</w:t>
            </w:r>
            <w:r w:rsidRPr="0074388D">
              <w:rPr>
                <w:color w:val="000000"/>
                <w:sz w:val="16"/>
                <w:szCs w:val="16"/>
                <w:lang w:eastAsia="pt-BR"/>
              </w:rPr>
              <w:t xml:space="preserve"> and high MPA</w:t>
            </w:r>
          </w:p>
        </w:tc>
        <w:tc>
          <w:tcPr>
            <w:tcW w:w="0" w:type="auto"/>
            <w:tcBorders>
              <w:top w:val="nil"/>
              <w:left w:val="nil"/>
              <w:bottom w:val="nil"/>
              <w:right w:val="nil"/>
            </w:tcBorders>
            <w:shd w:val="clear" w:color="auto" w:fill="auto"/>
            <w:noWrap/>
            <w:vAlign w:val="center"/>
          </w:tcPr>
          <w:p w14:paraId="474D6022" w14:textId="409B92CB" w:rsidR="003D255D" w:rsidRPr="0074388D" w:rsidRDefault="003D255D" w:rsidP="003D255D">
            <w:pPr>
              <w:spacing w:line="276" w:lineRule="auto"/>
              <w:jc w:val="center"/>
              <w:rPr>
                <w:color w:val="000000"/>
                <w:sz w:val="16"/>
                <w:szCs w:val="16"/>
                <w:lang w:eastAsia="pt-BR"/>
              </w:rPr>
            </w:pPr>
            <w:r>
              <w:rPr>
                <w:color w:val="000000"/>
                <w:sz w:val="16"/>
                <w:szCs w:val="16"/>
                <w:lang w:eastAsia="pt-BR"/>
              </w:rPr>
              <w:t>3855</w:t>
            </w:r>
          </w:p>
        </w:tc>
        <w:tc>
          <w:tcPr>
            <w:tcW w:w="1031" w:type="dxa"/>
            <w:tcBorders>
              <w:top w:val="nil"/>
              <w:left w:val="nil"/>
              <w:bottom w:val="nil"/>
              <w:right w:val="nil"/>
            </w:tcBorders>
            <w:shd w:val="clear" w:color="auto" w:fill="auto"/>
            <w:noWrap/>
            <w:vAlign w:val="center"/>
          </w:tcPr>
          <w:p w14:paraId="7E6DD290" w14:textId="156571EB" w:rsidR="003D255D" w:rsidRPr="0074388D" w:rsidRDefault="003D255D" w:rsidP="003D255D">
            <w:pPr>
              <w:spacing w:line="276" w:lineRule="auto"/>
              <w:jc w:val="center"/>
              <w:rPr>
                <w:color w:val="000000"/>
                <w:sz w:val="16"/>
                <w:szCs w:val="16"/>
                <w:lang w:eastAsia="pt-BR"/>
              </w:rPr>
            </w:pPr>
            <w:r>
              <w:rPr>
                <w:color w:val="000000"/>
                <w:sz w:val="16"/>
                <w:szCs w:val="16"/>
                <w:lang w:eastAsia="pt-BR"/>
              </w:rPr>
              <w:t>75</w:t>
            </w:r>
          </w:p>
        </w:tc>
        <w:tc>
          <w:tcPr>
            <w:tcW w:w="1632" w:type="dxa"/>
            <w:tcBorders>
              <w:top w:val="nil"/>
              <w:left w:val="nil"/>
              <w:bottom w:val="nil"/>
              <w:right w:val="nil"/>
            </w:tcBorders>
            <w:shd w:val="clear" w:color="auto" w:fill="auto"/>
            <w:noWrap/>
          </w:tcPr>
          <w:p w14:paraId="5633D2D3" w14:textId="287E52B3" w:rsidR="003D255D" w:rsidRPr="0074388D" w:rsidRDefault="003D255D" w:rsidP="003D255D">
            <w:pPr>
              <w:spacing w:line="276" w:lineRule="auto"/>
              <w:jc w:val="center"/>
              <w:rPr>
                <w:color w:val="000000"/>
                <w:sz w:val="16"/>
                <w:szCs w:val="16"/>
                <w:lang w:eastAsia="pt-BR"/>
              </w:rPr>
            </w:pPr>
            <w:r w:rsidRPr="0074388D">
              <w:rPr>
                <w:sz w:val="16"/>
                <w:szCs w:val="16"/>
              </w:rPr>
              <w:t>1.33 (1.01 to 1.74)</w:t>
            </w:r>
          </w:p>
        </w:tc>
        <w:tc>
          <w:tcPr>
            <w:tcW w:w="0" w:type="auto"/>
            <w:tcBorders>
              <w:top w:val="nil"/>
              <w:left w:val="nil"/>
              <w:bottom w:val="nil"/>
              <w:right w:val="nil"/>
            </w:tcBorders>
            <w:shd w:val="clear" w:color="auto" w:fill="auto"/>
            <w:noWrap/>
            <w:vAlign w:val="center"/>
          </w:tcPr>
          <w:p w14:paraId="1D2BD3E1" w14:textId="77777777" w:rsidR="003D255D" w:rsidRPr="0074388D" w:rsidRDefault="003D255D" w:rsidP="003D255D">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356C0F71" w14:textId="25094EEE" w:rsidR="003D255D" w:rsidRPr="0074388D" w:rsidRDefault="003D255D" w:rsidP="003D255D">
            <w:pPr>
              <w:spacing w:line="276" w:lineRule="auto"/>
              <w:jc w:val="center"/>
              <w:rPr>
                <w:color w:val="000000"/>
                <w:sz w:val="16"/>
                <w:szCs w:val="16"/>
                <w:lang w:eastAsia="pt-BR"/>
              </w:rPr>
            </w:pPr>
            <w:r w:rsidRPr="0074388D">
              <w:rPr>
                <w:color w:val="000000"/>
                <w:sz w:val="16"/>
                <w:szCs w:val="16"/>
              </w:rPr>
              <w:t>1.28 (0.96 to 1.72)</w:t>
            </w:r>
          </w:p>
        </w:tc>
        <w:tc>
          <w:tcPr>
            <w:tcW w:w="0" w:type="auto"/>
            <w:tcBorders>
              <w:top w:val="nil"/>
              <w:left w:val="nil"/>
              <w:bottom w:val="nil"/>
              <w:right w:val="nil"/>
            </w:tcBorders>
            <w:shd w:val="clear" w:color="auto" w:fill="auto"/>
            <w:noWrap/>
            <w:vAlign w:val="center"/>
          </w:tcPr>
          <w:p w14:paraId="0D993E71" w14:textId="77777777" w:rsidR="003D255D" w:rsidRPr="0074388D" w:rsidRDefault="003D255D" w:rsidP="003D255D">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tcPr>
          <w:p w14:paraId="4AFD271A" w14:textId="76DC3F11" w:rsidR="003D255D" w:rsidRPr="00020746" w:rsidRDefault="003D255D" w:rsidP="003D255D">
            <w:pPr>
              <w:spacing w:line="276" w:lineRule="auto"/>
              <w:jc w:val="center"/>
              <w:rPr>
                <w:color w:val="000000"/>
                <w:sz w:val="16"/>
                <w:szCs w:val="16"/>
                <w:lang w:eastAsia="pt-BR"/>
              </w:rPr>
            </w:pPr>
            <w:r w:rsidRPr="00020746">
              <w:rPr>
                <w:sz w:val="16"/>
                <w:szCs w:val="16"/>
              </w:rPr>
              <w:t>1.22 (0.91 to 1.63)</w:t>
            </w:r>
          </w:p>
        </w:tc>
        <w:tc>
          <w:tcPr>
            <w:tcW w:w="0" w:type="auto"/>
            <w:tcBorders>
              <w:top w:val="nil"/>
              <w:left w:val="nil"/>
              <w:bottom w:val="nil"/>
              <w:right w:val="nil"/>
            </w:tcBorders>
            <w:shd w:val="clear" w:color="auto" w:fill="auto"/>
            <w:noWrap/>
            <w:vAlign w:val="center"/>
          </w:tcPr>
          <w:p w14:paraId="6CD1F72B" w14:textId="77777777" w:rsidR="003D255D" w:rsidRPr="0074388D" w:rsidRDefault="003D255D" w:rsidP="003D255D">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4E042DF2" w14:textId="33663114" w:rsidR="003D255D" w:rsidRPr="009E70C8" w:rsidRDefault="003D255D" w:rsidP="003D255D">
            <w:pPr>
              <w:spacing w:line="276" w:lineRule="auto"/>
              <w:jc w:val="center"/>
              <w:rPr>
                <w:color w:val="000000"/>
                <w:sz w:val="16"/>
                <w:szCs w:val="16"/>
                <w:lang w:eastAsia="pt-BR"/>
              </w:rPr>
            </w:pPr>
            <w:r w:rsidRPr="009E70C8">
              <w:rPr>
                <w:color w:val="000000"/>
                <w:sz w:val="16"/>
                <w:szCs w:val="16"/>
              </w:rPr>
              <w:t>1.3</w:t>
            </w:r>
            <w:r>
              <w:rPr>
                <w:color w:val="000000"/>
                <w:sz w:val="16"/>
                <w:szCs w:val="16"/>
              </w:rPr>
              <w:t>0</w:t>
            </w:r>
            <w:r w:rsidRPr="009E70C8">
              <w:rPr>
                <w:color w:val="000000"/>
                <w:sz w:val="16"/>
                <w:szCs w:val="16"/>
              </w:rPr>
              <w:t xml:space="preserve"> (0.97 to 1.75)</w:t>
            </w:r>
          </w:p>
        </w:tc>
        <w:tc>
          <w:tcPr>
            <w:tcW w:w="0" w:type="auto"/>
            <w:tcBorders>
              <w:top w:val="nil"/>
              <w:left w:val="nil"/>
              <w:bottom w:val="nil"/>
              <w:right w:val="nil"/>
            </w:tcBorders>
            <w:shd w:val="clear" w:color="auto" w:fill="auto"/>
            <w:noWrap/>
            <w:vAlign w:val="center"/>
          </w:tcPr>
          <w:p w14:paraId="11638A8A" w14:textId="77777777" w:rsidR="003D255D" w:rsidRPr="0074388D" w:rsidRDefault="003D255D" w:rsidP="003D255D">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32C679A5" w14:textId="7A092F9E" w:rsidR="003D255D" w:rsidRPr="001F26FF" w:rsidRDefault="003D255D" w:rsidP="003D255D">
            <w:pPr>
              <w:spacing w:line="276" w:lineRule="auto"/>
              <w:jc w:val="center"/>
              <w:rPr>
                <w:color w:val="000000"/>
                <w:sz w:val="16"/>
                <w:szCs w:val="16"/>
                <w:lang w:eastAsia="pt-BR"/>
              </w:rPr>
            </w:pPr>
            <w:r w:rsidRPr="001F26FF">
              <w:rPr>
                <w:color w:val="000000"/>
                <w:sz w:val="16"/>
                <w:szCs w:val="16"/>
              </w:rPr>
              <w:t>1.24 (0.92 to 1.66)</w:t>
            </w:r>
          </w:p>
        </w:tc>
        <w:tc>
          <w:tcPr>
            <w:tcW w:w="0" w:type="auto"/>
            <w:tcBorders>
              <w:top w:val="nil"/>
              <w:left w:val="nil"/>
              <w:bottom w:val="nil"/>
              <w:right w:val="nil"/>
            </w:tcBorders>
            <w:shd w:val="clear" w:color="auto" w:fill="auto"/>
            <w:noWrap/>
            <w:vAlign w:val="bottom"/>
          </w:tcPr>
          <w:p w14:paraId="03357A8C" w14:textId="77777777" w:rsidR="003D255D" w:rsidRPr="0074388D" w:rsidRDefault="003D255D" w:rsidP="003D255D">
            <w:pPr>
              <w:spacing w:line="276" w:lineRule="auto"/>
              <w:jc w:val="center"/>
              <w:rPr>
                <w:color w:val="000000"/>
                <w:sz w:val="16"/>
                <w:szCs w:val="16"/>
                <w:lang w:eastAsia="pt-BR"/>
              </w:rPr>
            </w:pPr>
          </w:p>
        </w:tc>
        <w:tc>
          <w:tcPr>
            <w:tcW w:w="1498" w:type="dxa"/>
            <w:tcBorders>
              <w:top w:val="nil"/>
              <w:left w:val="nil"/>
              <w:bottom w:val="nil"/>
              <w:right w:val="nil"/>
            </w:tcBorders>
            <w:shd w:val="clear" w:color="auto" w:fill="auto"/>
            <w:noWrap/>
          </w:tcPr>
          <w:p w14:paraId="35AB0AE7" w14:textId="71287151" w:rsidR="003D255D" w:rsidRPr="0074388D" w:rsidRDefault="003D255D" w:rsidP="003D255D">
            <w:pPr>
              <w:spacing w:line="276" w:lineRule="auto"/>
              <w:jc w:val="center"/>
              <w:rPr>
                <w:sz w:val="16"/>
                <w:szCs w:val="16"/>
                <w:lang w:eastAsia="pt-BR"/>
              </w:rPr>
            </w:pPr>
            <w:r w:rsidRPr="006B0FC6">
              <w:rPr>
                <w:color w:val="000000"/>
                <w:sz w:val="16"/>
                <w:szCs w:val="16"/>
                <w:lang w:eastAsia="pt-BR"/>
              </w:rPr>
              <w:t>NA</w:t>
            </w:r>
          </w:p>
        </w:tc>
      </w:tr>
      <w:tr w:rsidR="003D255D" w:rsidRPr="0074388D" w14:paraId="18159D1E" w14:textId="77777777" w:rsidTr="00443437">
        <w:trPr>
          <w:trHeight w:val="237"/>
        </w:trPr>
        <w:tc>
          <w:tcPr>
            <w:tcW w:w="2671" w:type="dxa"/>
            <w:tcBorders>
              <w:top w:val="nil"/>
              <w:left w:val="nil"/>
              <w:bottom w:val="nil"/>
              <w:right w:val="nil"/>
            </w:tcBorders>
            <w:shd w:val="clear" w:color="auto" w:fill="auto"/>
            <w:noWrap/>
            <w:vAlign w:val="center"/>
            <w:hideMark/>
          </w:tcPr>
          <w:p w14:paraId="6349B7FB" w14:textId="090B68CA" w:rsidR="003D255D" w:rsidRPr="0074388D" w:rsidRDefault="003D255D" w:rsidP="003D255D">
            <w:pPr>
              <w:spacing w:line="276" w:lineRule="auto"/>
              <w:rPr>
                <w:color w:val="000000"/>
                <w:sz w:val="16"/>
                <w:szCs w:val="16"/>
                <w:lang w:eastAsia="pt-BR"/>
              </w:rPr>
            </w:pPr>
            <w:r w:rsidRPr="0074388D">
              <w:rPr>
                <w:color w:val="000000"/>
                <w:sz w:val="16"/>
                <w:szCs w:val="16"/>
                <w:lang w:eastAsia="pt-BR"/>
              </w:rPr>
              <w:t xml:space="preserve">Low </w:t>
            </w:r>
            <w:r w:rsidR="00077B12">
              <w:rPr>
                <w:color w:val="000000"/>
                <w:sz w:val="16"/>
                <w:szCs w:val="16"/>
                <w:lang w:eastAsia="pt-BR"/>
              </w:rPr>
              <w:t>ST</w:t>
            </w:r>
            <w:r w:rsidRPr="0074388D">
              <w:rPr>
                <w:color w:val="000000"/>
                <w:sz w:val="16"/>
                <w:szCs w:val="16"/>
                <w:lang w:eastAsia="pt-BR"/>
              </w:rPr>
              <w:t xml:space="preserve"> and medium MPA</w:t>
            </w:r>
          </w:p>
        </w:tc>
        <w:tc>
          <w:tcPr>
            <w:tcW w:w="0" w:type="auto"/>
            <w:tcBorders>
              <w:top w:val="nil"/>
              <w:left w:val="nil"/>
              <w:bottom w:val="nil"/>
              <w:right w:val="nil"/>
            </w:tcBorders>
            <w:shd w:val="clear" w:color="auto" w:fill="auto"/>
            <w:noWrap/>
            <w:vAlign w:val="center"/>
          </w:tcPr>
          <w:p w14:paraId="1E24123F" w14:textId="555D04D9" w:rsidR="003D255D" w:rsidRPr="0074388D" w:rsidRDefault="003D255D" w:rsidP="003D255D">
            <w:pPr>
              <w:spacing w:line="276" w:lineRule="auto"/>
              <w:jc w:val="center"/>
              <w:rPr>
                <w:color w:val="000000"/>
                <w:sz w:val="16"/>
                <w:szCs w:val="16"/>
                <w:lang w:eastAsia="pt-BR"/>
              </w:rPr>
            </w:pPr>
            <w:r>
              <w:rPr>
                <w:color w:val="000000"/>
                <w:sz w:val="16"/>
                <w:szCs w:val="16"/>
                <w:lang w:eastAsia="pt-BR"/>
              </w:rPr>
              <w:t>7719</w:t>
            </w:r>
          </w:p>
        </w:tc>
        <w:tc>
          <w:tcPr>
            <w:tcW w:w="1031" w:type="dxa"/>
            <w:tcBorders>
              <w:top w:val="nil"/>
              <w:left w:val="nil"/>
              <w:bottom w:val="nil"/>
              <w:right w:val="nil"/>
            </w:tcBorders>
            <w:shd w:val="clear" w:color="auto" w:fill="auto"/>
            <w:noWrap/>
            <w:vAlign w:val="center"/>
          </w:tcPr>
          <w:p w14:paraId="68DCAA3D" w14:textId="2E10BA9C" w:rsidR="003D255D" w:rsidRPr="0074388D" w:rsidRDefault="003D255D" w:rsidP="003D255D">
            <w:pPr>
              <w:spacing w:line="276" w:lineRule="auto"/>
              <w:jc w:val="center"/>
              <w:rPr>
                <w:color w:val="000000"/>
                <w:sz w:val="16"/>
                <w:szCs w:val="16"/>
                <w:lang w:eastAsia="pt-BR"/>
              </w:rPr>
            </w:pPr>
            <w:r>
              <w:rPr>
                <w:color w:val="000000"/>
                <w:sz w:val="16"/>
                <w:szCs w:val="16"/>
                <w:lang w:eastAsia="pt-BR"/>
              </w:rPr>
              <w:t>125</w:t>
            </w:r>
          </w:p>
        </w:tc>
        <w:tc>
          <w:tcPr>
            <w:tcW w:w="1632" w:type="dxa"/>
            <w:tcBorders>
              <w:top w:val="nil"/>
              <w:left w:val="nil"/>
              <w:bottom w:val="nil"/>
              <w:right w:val="nil"/>
            </w:tcBorders>
            <w:shd w:val="clear" w:color="auto" w:fill="auto"/>
            <w:noWrap/>
          </w:tcPr>
          <w:p w14:paraId="747BDE91" w14:textId="1137602B" w:rsidR="003D255D" w:rsidRPr="0074388D" w:rsidRDefault="003D255D" w:rsidP="003D255D">
            <w:pPr>
              <w:spacing w:line="276" w:lineRule="auto"/>
              <w:jc w:val="center"/>
              <w:rPr>
                <w:color w:val="000000"/>
                <w:sz w:val="16"/>
                <w:szCs w:val="16"/>
                <w:lang w:eastAsia="pt-BR"/>
              </w:rPr>
            </w:pPr>
            <w:r w:rsidRPr="0074388D">
              <w:rPr>
                <w:sz w:val="16"/>
                <w:szCs w:val="16"/>
              </w:rPr>
              <w:t>1.22 (0.97 to 1.54)</w:t>
            </w:r>
          </w:p>
        </w:tc>
        <w:tc>
          <w:tcPr>
            <w:tcW w:w="0" w:type="auto"/>
            <w:tcBorders>
              <w:top w:val="nil"/>
              <w:left w:val="nil"/>
              <w:bottom w:val="nil"/>
              <w:right w:val="nil"/>
            </w:tcBorders>
            <w:shd w:val="clear" w:color="auto" w:fill="auto"/>
            <w:noWrap/>
            <w:vAlign w:val="center"/>
          </w:tcPr>
          <w:p w14:paraId="4F165CE8" w14:textId="77777777" w:rsidR="003D255D" w:rsidRPr="0074388D" w:rsidRDefault="003D255D" w:rsidP="003D255D">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27F7106B" w14:textId="7125CD09" w:rsidR="003D255D" w:rsidRPr="0074388D" w:rsidRDefault="003D255D" w:rsidP="003D255D">
            <w:pPr>
              <w:spacing w:line="276" w:lineRule="auto"/>
              <w:jc w:val="center"/>
              <w:rPr>
                <w:color w:val="000000"/>
                <w:sz w:val="16"/>
                <w:szCs w:val="16"/>
                <w:lang w:eastAsia="pt-BR"/>
              </w:rPr>
            </w:pPr>
            <w:r w:rsidRPr="0074388D">
              <w:rPr>
                <w:color w:val="000000"/>
                <w:sz w:val="16"/>
                <w:szCs w:val="16"/>
              </w:rPr>
              <w:t>1.18 (0.93 to 1.49)</w:t>
            </w:r>
          </w:p>
        </w:tc>
        <w:tc>
          <w:tcPr>
            <w:tcW w:w="0" w:type="auto"/>
            <w:tcBorders>
              <w:top w:val="nil"/>
              <w:left w:val="nil"/>
              <w:bottom w:val="nil"/>
              <w:right w:val="nil"/>
            </w:tcBorders>
            <w:shd w:val="clear" w:color="auto" w:fill="auto"/>
            <w:noWrap/>
            <w:vAlign w:val="center"/>
          </w:tcPr>
          <w:p w14:paraId="4C3D8E12" w14:textId="77777777" w:rsidR="003D255D" w:rsidRPr="0074388D" w:rsidRDefault="003D255D" w:rsidP="003D255D">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tcPr>
          <w:p w14:paraId="70802107" w14:textId="7A6C608A" w:rsidR="003D255D" w:rsidRPr="00020746" w:rsidRDefault="003D255D" w:rsidP="003D255D">
            <w:pPr>
              <w:spacing w:line="276" w:lineRule="auto"/>
              <w:jc w:val="center"/>
              <w:rPr>
                <w:color w:val="000000"/>
                <w:sz w:val="16"/>
                <w:szCs w:val="16"/>
                <w:lang w:eastAsia="pt-BR"/>
              </w:rPr>
            </w:pPr>
            <w:r w:rsidRPr="00020746">
              <w:rPr>
                <w:sz w:val="16"/>
                <w:szCs w:val="16"/>
              </w:rPr>
              <w:t>1.16 (0.92 to 1.47)</w:t>
            </w:r>
          </w:p>
        </w:tc>
        <w:tc>
          <w:tcPr>
            <w:tcW w:w="0" w:type="auto"/>
            <w:tcBorders>
              <w:top w:val="nil"/>
              <w:left w:val="nil"/>
              <w:bottom w:val="nil"/>
              <w:right w:val="nil"/>
            </w:tcBorders>
            <w:shd w:val="clear" w:color="auto" w:fill="auto"/>
            <w:noWrap/>
            <w:vAlign w:val="center"/>
          </w:tcPr>
          <w:p w14:paraId="7E7FF73C" w14:textId="77777777" w:rsidR="003D255D" w:rsidRPr="0074388D" w:rsidRDefault="003D255D" w:rsidP="003D255D">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0E3CB601" w14:textId="72759B76" w:rsidR="003D255D" w:rsidRPr="009E70C8" w:rsidRDefault="003D255D" w:rsidP="003D255D">
            <w:pPr>
              <w:spacing w:line="276" w:lineRule="auto"/>
              <w:jc w:val="center"/>
              <w:rPr>
                <w:color w:val="000000"/>
                <w:sz w:val="16"/>
                <w:szCs w:val="16"/>
                <w:lang w:eastAsia="pt-BR"/>
              </w:rPr>
            </w:pPr>
            <w:r w:rsidRPr="009E70C8">
              <w:rPr>
                <w:color w:val="000000"/>
                <w:sz w:val="16"/>
                <w:szCs w:val="16"/>
              </w:rPr>
              <w:t>1.19 (0.94 to 1.51)</w:t>
            </w:r>
          </w:p>
        </w:tc>
        <w:tc>
          <w:tcPr>
            <w:tcW w:w="0" w:type="auto"/>
            <w:tcBorders>
              <w:top w:val="nil"/>
              <w:left w:val="nil"/>
              <w:bottom w:val="nil"/>
              <w:right w:val="nil"/>
            </w:tcBorders>
            <w:shd w:val="clear" w:color="auto" w:fill="auto"/>
            <w:noWrap/>
            <w:vAlign w:val="center"/>
          </w:tcPr>
          <w:p w14:paraId="4A1F0BEB" w14:textId="77777777" w:rsidR="003D255D" w:rsidRPr="0074388D" w:rsidRDefault="003D255D" w:rsidP="003D255D">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2419221F" w14:textId="4D74AE05" w:rsidR="003D255D" w:rsidRPr="001F26FF" w:rsidRDefault="003D255D" w:rsidP="003D255D">
            <w:pPr>
              <w:spacing w:line="276" w:lineRule="auto"/>
              <w:jc w:val="center"/>
              <w:rPr>
                <w:color w:val="000000"/>
                <w:sz w:val="16"/>
                <w:szCs w:val="16"/>
                <w:lang w:eastAsia="pt-BR"/>
              </w:rPr>
            </w:pPr>
            <w:r w:rsidRPr="001F26FF">
              <w:rPr>
                <w:color w:val="000000"/>
                <w:sz w:val="16"/>
                <w:szCs w:val="16"/>
              </w:rPr>
              <w:t>1.03 (0.82 to 1.31)</w:t>
            </w:r>
          </w:p>
        </w:tc>
        <w:tc>
          <w:tcPr>
            <w:tcW w:w="0" w:type="auto"/>
            <w:tcBorders>
              <w:top w:val="nil"/>
              <w:left w:val="nil"/>
              <w:bottom w:val="nil"/>
              <w:right w:val="nil"/>
            </w:tcBorders>
            <w:shd w:val="clear" w:color="auto" w:fill="auto"/>
            <w:noWrap/>
            <w:vAlign w:val="bottom"/>
          </w:tcPr>
          <w:p w14:paraId="733EBA61" w14:textId="77777777" w:rsidR="003D255D" w:rsidRPr="0074388D" w:rsidRDefault="003D255D" w:rsidP="003D255D">
            <w:pPr>
              <w:spacing w:line="276" w:lineRule="auto"/>
              <w:jc w:val="center"/>
              <w:rPr>
                <w:color w:val="000000"/>
                <w:sz w:val="16"/>
                <w:szCs w:val="16"/>
                <w:lang w:eastAsia="pt-BR"/>
              </w:rPr>
            </w:pPr>
          </w:p>
        </w:tc>
        <w:tc>
          <w:tcPr>
            <w:tcW w:w="1498" w:type="dxa"/>
            <w:tcBorders>
              <w:top w:val="nil"/>
              <w:left w:val="nil"/>
              <w:bottom w:val="nil"/>
              <w:right w:val="nil"/>
            </w:tcBorders>
            <w:shd w:val="clear" w:color="auto" w:fill="auto"/>
            <w:noWrap/>
          </w:tcPr>
          <w:p w14:paraId="48810124" w14:textId="3790289D" w:rsidR="003D255D" w:rsidRPr="0074388D" w:rsidRDefault="003D255D" w:rsidP="003D255D">
            <w:pPr>
              <w:spacing w:line="276" w:lineRule="auto"/>
              <w:jc w:val="center"/>
              <w:rPr>
                <w:sz w:val="16"/>
                <w:szCs w:val="16"/>
                <w:lang w:eastAsia="pt-BR"/>
              </w:rPr>
            </w:pPr>
            <w:r w:rsidRPr="006B0FC6">
              <w:rPr>
                <w:color w:val="000000"/>
                <w:sz w:val="16"/>
                <w:szCs w:val="16"/>
                <w:lang w:eastAsia="pt-BR"/>
              </w:rPr>
              <w:t>NA</w:t>
            </w:r>
          </w:p>
        </w:tc>
      </w:tr>
      <w:tr w:rsidR="003D255D" w:rsidRPr="0074388D" w14:paraId="4B1A8B3B" w14:textId="77777777" w:rsidTr="00443437">
        <w:trPr>
          <w:trHeight w:val="237"/>
        </w:trPr>
        <w:tc>
          <w:tcPr>
            <w:tcW w:w="2671" w:type="dxa"/>
            <w:tcBorders>
              <w:top w:val="nil"/>
              <w:left w:val="nil"/>
              <w:bottom w:val="nil"/>
              <w:right w:val="nil"/>
            </w:tcBorders>
            <w:shd w:val="clear" w:color="auto" w:fill="auto"/>
            <w:noWrap/>
            <w:vAlign w:val="center"/>
            <w:hideMark/>
          </w:tcPr>
          <w:p w14:paraId="103955FA" w14:textId="780BCCF4" w:rsidR="003D255D" w:rsidRPr="008273DE" w:rsidRDefault="003D255D" w:rsidP="003D255D">
            <w:pPr>
              <w:spacing w:line="276" w:lineRule="auto"/>
              <w:rPr>
                <w:color w:val="000000"/>
                <w:sz w:val="16"/>
                <w:szCs w:val="16"/>
                <w:lang w:val="sv-SE" w:eastAsia="pt-BR"/>
              </w:rPr>
            </w:pPr>
            <w:r w:rsidRPr="008273DE">
              <w:rPr>
                <w:color w:val="000000"/>
                <w:sz w:val="16"/>
                <w:szCs w:val="16"/>
                <w:lang w:val="sv-SE" w:eastAsia="pt-BR"/>
              </w:rPr>
              <w:t xml:space="preserve">Medium </w:t>
            </w:r>
            <w:r w:rsidR="00077B12">
              <w:rPr>
                <w:color w:val="000000"/>
                <w:sz w:val="16"/>
                <w:szCs w:val="16"/>
                <w:lang w:val="sv-SE" w:eastAsia="pt-BR"/>
              </w:rPr>
              <w:t>ST</w:t>
            </w:r>
            <w:r w:rsidRPr="008273DE">
              <w:rPr>
                <w:color w:val="000000"/>
                <w:sz w:val="16"/>
                <w:szCs w:val="16"/>
                <w:lang w:val="sv-SE" w:eastAsia="pt-BR"/>
              </w:rPr>
              <w:t xml:space="preserve"> and medium MPA</w:t>
            </w:r>
          </w:p>
        </w:tc>
        <w:tc>
          <w:tcPr>
            <w:tcW w:w="0" w:type="auto"/>
            <w:tcBorders>
              <w:top w:val="nil"/>
              <w:left w:val="nil"/>
              <w:bottom w:val="nil"/>
              <w:right w:val="nil"/>
            </w:tcBorders>
            <w:shd w:val="clear" w:color="auto" w:fill="auto"/>
            <w:noWrap/>
            <w:vAlign w:val="center"/>
          </w:tcPr>
          <w:p w14:paraId="02A415A4" w14:textId="7EBE188D" w:rsidR="003D255D" w:rsidRPr="0074388D" w:rsidRDefault="003D255D" w:rsidP="003D255D">
            <w:pPr>
              <w:spacing w:line="276" w:lineRule="auto"/>
              <w:jc w:val="center"/>
              <w:rPr>
                <w:color w:val="000000"/>
                <w:sz w:val="16"/>
                <w:szCs w:val="16"/>
                <w:lang w:eastAsia="pt-BR"/>
              </w:rPr>
            </w:pPr>
            <w:r>
              <w:rPr>
                <w:color w:val="000000"/>
                <w:sz w:val="16"/>
                <w:szCs w:val="16"/>
                <w:lang w:eastAsia="pt-BR"/>
              </w:rPr>
              <w:t>9546</w:t>
            </w:r>
          </w:p>
        </w:tc>
        <w:tc>
          <w:tcPr>
            <w:tcW w:w="1031" w:type="dxa"/>
            <w:tcBorders>
              <w:top w:val="nil"/>
              <w:left w:val="nil"/>
              <w:bottom w:val="nil"/>
              <w:right w:val="nil"/>
            </w:tcBorders>
            <w:shd w:val="clear" w:color="auto" w:fill="auto"/>
            <w:noWrap/>
            <w:vAlign w:val="center"/>
          </w:tcPr>
          <w:p w14:paraId="6BDEE26F" w14:textId="420E3E63" w:rsidR="003D255D" w:rsidRPr="0074388D" w:rsidRDefault="003D255D" w:rsidP="003D255D">
            <w:pPr>
              <w:spacing w:line="276" w:lineRule="auto"/>
              <w:jc w:val="center"/>
              <w:rPr>
                <w:color w:val="000000"/>
                <w:sz w:val="16"/>
                <w:szCs w:val="16"/>
                <w:lang w:eastAsia="pt-BR"/>
              </w:rPr>
            </w:pPr>
            <w:r>
              <w:rPr>
                <w:color w:val="000000"/>
                <w:sz w:val="16"/>
                <w:szCs w:val="16"/>
                <w:lang w:eastAsia="pt-BR"/>
              </w:rPr>
              <w:t>175</w:t>
            </w:r>
          </w:p>
        </w:tc>
        <w:tc>
          <w:tcPr>
            <w:tcW w:w="1632" w:type="dxa"/>
            <w:tcBorders>
              <w:top w:val="nil"/>
              <w:left w:val="nil"/>
              <w:bottom w:val="nil"/>
              <w:right w:val="nil"/>
            </w:tcBorders>
            <w:shd w:val="clear" w:color="auto" w:fill="auto"/>
            <w:noWrap/>
          </w:tcPr>
          <w:p w14:paraId="60A19C75" w14:textId="1470FB82" w:rsidR="003D255D" w:rsidRPr="0074388D" w:rsidRDefault="003D255D" w:rsidP="003D255D">
            <w:pPr>
              <w:spacing w:line="276" w:lineRule="auto"/>
              <w:jc w:val="center"/>
              <w:rPr>
                <w:color w:val="000000"/>
                <w:sz w:val="16"/>
                <w:szCs w:val="16"/>
                <w:lang w:eastAsia="pt-BR"/>
              </w:rPr>
            </w:pPr>
            <w:r w:rsidRPr="0074388D">
              <w:rPr>
                <w:sz w:val="16"/>
                <w:szCs w:val="16"/>
              </w:rPr>
              <w:t>1.27 (1.03 to 1.56)</w:t>
            </w:r>
          </w:p>
        </w:tc>
        <w:tc>
          <w:tcPr>
            <w:tcW w:w="0" w:type="auto"/>
            <w:tcBorders>
              <w:top w:val="nil"/>
              <w:left w:val="nil"/>
              <w:bottom w:val="nil"/>
              <w:right w:val="nil"/>
            </w:tcBorders>
            <w:shd w:val="clear" w:color="auto" w:fill="auto"/>
            <w:noWrap/>
            <w:vAlign w:val="center"/>
          </w:tcPr>
          <w:p w14:paraId="32FC2712" w14:textId="77777777" w:rsidR="003D255D" w:rsidRPr="0074388D" w:rsidRDefault="003D255D" w:rsidP="003D255D">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0E73ACF7" w14:textId="5237C489" w:rsidR="003D255D" w:rsidRPr="0074388D" w:rsidRDefault="003D255D" w:rsidP="003D255D">
            <w:pPr>
              <w:spacing w:line="276" w:lineRule="auto"/>
              <w:jc w:val="center"/>
              <w:rPr>
                <w:color w:val="000000"/>
                <w:sz w:val="16"/>
                <w:szCs w:val="16"/>
                <w:lang w:eastAsia="pt-BR"/>
              </w:rPr>
            </w:pPr>
            <w:r w:rsidRPr="0074388D">
              <w:rPr>
                <w:color w:val="000000"/>
                <w:sz w:val="16"/>
                <w:szCs w:val="16"/>
              </w:rPr>
              <w:t>1.22 (0.98 to 1.52)</w:t>
            </w:r>
          </w:p>
        </w:tc>
        <w:tc>
          <w:tcPr>
            <w:tcW w:w="0" w:type="auto"/>
            <w:tcBorders>
              <w:top w:val="nil"/>
              <w:left w:val="nil"/>
              <w:bottom w:val="nil"/>
              <w:right w:val="nil"/>
            </w:tcBorders>
            <w:shd w:val="clear" w:color="auto" w:fill="auto"/>
            <w:noWrap/>
            <w:vAlign w:val="center"/>
          </w:tcPr>
          <w:p w14:paraId="06BF47E4" w14:textId="77777777" w:rsidR="003D255D" w:rsidRPr="0074388D" w:rsidRDefault="003D255D" w:rsidP="003D255D">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tcPr>
          <w:p w14:paraId="7335A63B" w14:textId="2AC08798" w:rsidR="003D255D" w:rsidRPr="00020746" w:rsidRDefault="003D255D" w:rsidP="003D255D">
            <w:pPr>
              <w:spacing w:line="276" w:lineRule="auto"/>
              <w:jc w:val="center"/>
              <w:rPr>
                <w:color w:val="000000"/>
                <w:sz w:val="16"/>
                <w:szCs w:val="16"/>
                <w:lang w:eastAsia="pt-BR"/>
              </w:rPr>
            </w:pPr>
            <w:r w:rsidRPr="00020746">
              <w:rPr>
                <w:sz w:val="16"/>
                <w:szCs w:val="16"/>
              </w:rPr>
              <w:t>1.18 (0.95 to 1.47)</w:t>
            </w:r>
          </w:p>
        </w:tc>
        <w:tc>
          <w:tcPr>
            <w:tcW w:w="0" w:type="auto"/>
            <w:tcBorders>
              <w:top w:val="nil"/>
              <w:left w:val="nil"/>
              <w:bottom w:val="nil"/>
              <w:right w:val="nil"/>
            </w:tcBorders>
            <w:shd w:val="clear" w:color="auto" w:fill="auto"/>
            <w:noWrap/>
            <w:vAlign w:val="center"/>
          </w:tcPr>
          <w:p w14:paraId="6C370C4F" w14:textId="77777777" w:rsidR="003D255D" w:rsidRPr="0074388D" w:rsidRDefault="003D255D" w:rsidP="003D255D">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16E01BAD" w14:textId="24D9FDD9" w:rsidR="003D255D" w:rsidRPr="009E70C8" w:rsidRDefault="003D255D" w:rsidP="003D255D">
            <w:pPr>
              <w:spacing w:line="276" w:lineRule="auto"/>
              <w:jc w:val="center"/>
              <w:rPr>
                <w:color w:val="000000"/>
                <w:sz w:val="16"/>
                <w:szCs w:val="16"/>
                <w:lang w:eastAsia="pt-BR"/>
              </w:rPr>
            </w:pPr>
            <w:r w:rsidRPr="009E70C8">
              <w:rPr>
                <w:color w:val="000000"/>
                <w:sz w:val="16"/>
                <w:szCs w:val="16"/>
              </w:rPr>
              <w:t>1.23 (0.99 to 1.54)</w:t>
            </w:r>
          </w:p>
        </w:tc>
        <w:tc>
          <w:tcPr>
            <w:tcW w:w="0" w:type="auto"/>
            <w:tcBorders>
              <w:top w:val="nil"/>
              <w:left w:val="nil"/>
              <w:bottom w:val="nil"/>
              <w:right w:val="nil"/>
            </w:tcBorders>
            <w:shd w:val="clear" w:color="auto" w:fill="auto"/>
            <w:noWrap/>
            <w:vAlign w:val="center"/>
          </w:tcPr>
          <w:p w14:paraId="2E9281C2" w14:textId="77777777" w:rsidR="003D255D" w:rsidRPr="0074388D" w:rsidRDefault="003D255D" w:rsidP="003D255D">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4588B503" w14:textId="1044C5C5" w:rsidR="003D255D" w:rsidRPr="001F26FF" w:rsidRDefault="003D255D" w:rsidP="003D255D">
            <w:pPr>
              <w:spacing w:line="276" w:lineRule="auto"/>
              <w:jc w:val="center"/>
              <w:rPr>
                <w:color w:val="000000"/>
                <w:sz w:val="16"/>
                <w:szCs w:val="16"/>
                <w:lang w:eastAsia="pt-BR"/>
              </w:rPr>
            </w:pPr>
            <w:r w:rsidRPr="001F26FF">
              <w:rPr>
                <w:color w:val="000000"/>
                <w:sz w:val="16"/>
                <w:szCs w:val="16"/>
              </w:rPr>
              <w:t>1.1</w:t>
            </w:r>
            <w:r>
              <w:rPr>
                <w:color w:val="000000"/>
                <w:sz w:val="16"/>
                <w:szCs w:val="16"/>
              </w:rPr>
              <w:t>0</w:t>
            </w:r>
            <w:r w:rsidRPr="001F26FF">
              <w:rPr>
                <w:color w:val="000000"/>
                <w:sz w:val="16"/>
                <w:szCs w:val="16"/>
              </w:rPr>
              <w:t xml:space="preserve"> (0.9</w:t>
            </w:r>
            <w:r>
              <w:rPr>
                <w:color w:val="000000"/>
                <w:sz w:val="16"/>
                <w:szCs w:val="16"/>
              </w:rPr>
              <w:t>0</w:t>
            </w:r>
            <w:r w:rsidRPr="001F26FF">
              <w:rPr>
                <w:color w:val="000000"/>
                <w:sz w:val="16"/>
                <w:szCs w:val="16"/>
              </w:rPr>
              <w:t xml:space="preserve"> to 1.33)</w:t>
            </w:r>
          </w:p>
        </w:tc>
        <w:tc>
          <w:tcPr>
            <w:tcW w:w="0" w:type="auto"/>
            <w:tcBorders>
              <w:top w:val="nil"/>
              <w:left w:val="nil"/>
              <w:bottom w:val="nil"/>
              <w:right w:val="nil"/>
            </w:tcBorders>
            <w:shd w:val="clear" w:color="auto" w:fill="auto"/>
            <w:noWrap/>
            <w:vAlign w:val="bottom"/>
          </w:tcPr>
          <w:p w14:paraId="2894FD26" w14:textId="77777777" w:rsidR="003D255D" w:rsidRPr="0074388D" w:rsidRDefault="003D255D" w:rsidP="003D255D">
            <w:pPr>
              <w:spacing w:line="276" w:lineRule="auto"/>
              <w:jc w:val="center"/>
              <w:rPr>
                <w:color w:val="000000"/>
                <w:sz w:val="16"/>
                <w:szCs w:val="16"/>
                <w:lang w:eastAsia="pt-BR"/>
              </w:rPr>
            </w:pPr>
          </w:p>
        </w:tc>
        <w:tc>
          <w:tcPr>
            <w:tcW w:w="1498" w:type="dxa"/>
            <w:tcBorders>
              <w:top w:val="nil"/>
              <w:left w:val="nil"/>
              <w:bottom w:val="nil"/>
              <w:right w:val="nil"/>
            </w:tcBorders>
            <w:shd w:val="clear" w:color="auto" w:fill="auto"/>
            <w:noWrap/>
          </w:tcPr>
          <w:p w14:paraId="76C05219" w14:textId="3072D000" w:rsidR="003D255D" w:rsidRPr="0074388D" w:rsidRDefault="003D255D" w:rsidP="003D255D">
            <w:pPr>
              <w:spacing w:line="276" w:lineRule="auto"/>
              <w:jc w:val="center"/>
              <w:rPr>
                <w:sz w:val="16"/>
                <w:szCs w:val="16"/>
                <w:lang w:eastAsia="pt-BR"/>
              </w:rPr>
            </w:pPr>
            <w:r w:rsidRPr="006B0FC6">
              <w:rPr>
                <w:color w:val="000000"/>
                <w:sz w:val="16"/>
                <w:szCs w:val="16"/>
                <w:lang w:eastAsia="pt-BR"/>
              </w:rPr>
              <w:t>NA</w:t>
            </w:r>
          </w:p>
        </w:tc>
      </w:tr>
      <w:tr w:rsidR="003D255D" w:rsidRPr="0074388D" w14:paraId="1C95C172" w14:textId="77777777" w:rsidTr="00443437">
        <w:trPr>
          <w:trHeight w:val="237"/>
        </w:trPr>
        <w:tc>
          <w:tcPr>
            <w:tcW w:w="2671" w:type="dxa"/>
            <w:tcBorders>
              <w:top w:val="nil"/>
              <w:left w:val="nil"/>
              <w:bottom w:val="nil"/>
              <w:right w:val="nil"/>
            </w:tcBorders>
            <w:shd w:val="clear" w:color="auto" w:fill="auto"/>
            <w:noWrap/>
            <w:vAlign w:val="center"/>
            <w:hideMark/>
          </w:tcPr>
          <w:p w14:paraId="545C43E7" w14:textId="012BBAB4" w:rsidR="003D255D" w:rsidRPr="0074388D" w:rsidRDefault="003D255D" w:rsidP="003D255D">
            <w:pPr>
              <w:spacing w:line="276" w:lineRule="auto"/>
              <w:rPr>
                <w:color w:val="000000"/>
                <w:sz w:val="16"/>
                <w:szCs w:val="16"/>
                <w:lang w:eastAsia="pt-BR"/>
              </w:rPr>
            </w:pPr>
            <w:r w:rsidRPr="0074388D">
              <w:rPr>
                <w:color w:val="000000"/>
                <w:sz w:val="16"/>
                <w:szCs w:val="16"/>
                <w:lang w:eastAsia="pt-BR"/>
              </w:rPr>
              <w:t xml:space="preserve">High </w:t>
            </w:r>
            <w:r w:rsidR="00077B12">
              <w:rPr>
                <w:color w:val="000000"/>
                <w:sz w:val="16"/>
                <w:szCs w:val="16"/>
                <w:lang w:eastAsia="pt-BR"/>
              </w:rPr>
              <w:t>ST</w:t>
            </w:r>
            <w:r w:rsidRPr="0074388D">
              <w:rPr>
                <w:color w:val="000000"/>
                <w:sz w:val="16"/>
                <w:szCs w:val="16"/>
                <w:lang w:eastAsia="pt-BR"/>
              </w:rPr>
              <w:t xml:space="preserve"> and medium MPA</w:t>
            </w:r>
          </w:p>
        </w:tc>
        <w:tc>
          <w:tcPr>
            <w:tcW w:w="0" w:type="auto"/>
            <w:tcBorders>
              <w:top w:val="nil"/>
              <w:left w:val="nil"/>
              <w:bottom w:val="nil"/>
              <w:right w:val="nil"/>
            </w:tcBorders>
            <w:shd w:val="clear" w:color="auto" w:fill="auto"/>
            <w:noWrap/>
            <w:vAlign w:val="center"/>
          </w:tcPr>
          <w:p w14:paraId="72A5DD37" w14:textId="647F39F7" w:rsidR="003D255D" w:rsidRPr="0074388D" w:rsidRDefault="003D255D" w:rsidP="003D255D">
            <w:pPr>
              <w:spacing w:line="276" w:lineRule="auto"/>
              <w:jc w:val="center"/>
              <w:rPr>
                <w:color w:val="000000"/>
                <w:sz w:val="16"/>
                <w:szCs w:val="16"/>
                <w:lang w:eastAsia="pt-BR"/>
              </w:rPr>
            </w:pPr>
            <w:r>
              <w:rPr>
                <w:color w:val="000000"/>
                <w:sz w:val="16"/>
                <w:szCs w:val="16"/>
                <w:lang w:eastAsia="pt-BR"/>
              </w:rPr>
              <w:t>7700</w:t>
            </w:r>
          </w:p>
        </w:tc>
        <w:tc>
          <w:tcPr>
            <w:tcW w:w="1031" w:type="dxa"/>
            <w:tcBorders>
              <w:top w:val="nil"/>
              <w:left w:val="nil"/>
              <w:bottom w:val="nil"/>
              <w:right w:val="nil"/>
            </w:tcBorders>
            <w:shd w:val="clear" w:color="auto" w:fill="auto"/>
            <w:noWrap/>
            <w:vAlign w:val="center"/>
          </w:tcPr>
          <w:p w14:paraId="60248130" w14:textId="1978EAEE" w:rsidR="003D255D" w:rsidRPr="0074388D" w:rsidRDefault="003D255D" w:rsidP="003D255D">
            <w:pPr>
              <w:spacing w:line="276" w:lineRule="auto"/>
              <w:jc w:val="center"/>
              <w:rPr>
                <w:color w:val="000000"/>
                <w:sz w:val="16"/>
                <w:szCs w:val="16"/>
                <w:lang w:eastAsia="pt-BR"/>
              </w:rPr>
            </w:pPr>
            <w:r>
              <w:rPr>
                <w:color w:val="000000"/>
                <w:sz w:val="16"/>
                <w:szCs w:val="16"/>
                <w:lang w:eastAsia="pt-BR"/>
              </w:rPr>
              <w:t>172</w:t>
            </w:r>
          </w:p>
        </w:tc>
        <w:tc>
          <w:tcPr>
            <w:tcW w:w="1632" w:type="dxa"/>
            <w:tcBorders>
              <w:top w:val="nil"/>
              <w:left w:val="nil"/>
              <w:bottom w:val="nil"/>
              <w:right w:val="nil"/>
            </w:tcBorders>
            <w:shd w:val="clear" w:color="auto" w:fill="auto"/>
            <w:noWrap/>
          </w:tcPr>
          <w:p w14:paraId="737CF22A" w14:textId="4D6D724F" w:rsidR="003D255D" w:rsidRPr="0074388D" w:rsidRDefault="003D255D" w:rsidP="003D255D">
            <w:pPr>
              <w:spacing w:line="276" w:lineRule="auto"/>
              <w:jc w:val="center"/>
              <w:rPr>
                <w:color w:val="000000"/>
                <w:sz w:val="16"/>
                <w:szCs w:val="16"/>
                <w:lang w:eastAsia="pt-BR"/>
              </w:rPr>
            </w:pPr>
            <w:r w:rsidRPr="0074388D">
              <w:rPr>
                <w:sz w:val="16"/>
                <w:szCs w:val="16"/>
              </w:rPr>
              <w:t>1.42 (1.15 to 1.75)</w:t>
            </w:r>
          </w:p>
        </w:tc>
        <w:tc>
          <w:tcPr>
            <w:tcW w:w="0" w:type="auto"/>
            <w:tcBorders>
              <w:top w:val="nil"/>
              <w:left w:val="nil"/>
              <w:bottom w:val="nil"/>
              <w:right w:val="nil"/>
            </w:tcBorders>
            <w:shd w:val="clear" w:color="auto" w:fill="auto"/>
            <w:noWrap/>
            <w:vAlign w:val="center"/>
          </w:tcPr>
          <w:p w14:paraId="1B632C65" w14:textId="77777777" w:rsidR="003D255D" w:rsidRPr="0074388D" w:rsidRDefault="003D255D" w:rsidP="003D255D">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46AAF156" w14:textId="407B95C2" w:rsidR="003D255D" w:rsidRPr="0074388D" w:rsidRDefault="003D255D" w:rsidP="003D255D">
            <w:pPr>
              <w:spacing w:line="276" w:lineRule="auto"/>
              <w:jc w:val="center"/>
              <w:rPr>
                <w:color w:val="000000"/>
                <w:sz w:val="16"/>
                <w:szCs w:val="16"/>
                <w:lang w:eastAsia="pt-BR"/>
              </w:rPr>
            </w:pPr>
            <w:r w:rsidRPr="0074388D">
              <w:rPr>
                <w:color w:val="000000"/>
                <w:sz w:val="16"/>
                <w:szCs w:val="16"/>
              </w:rPr>
              <w:t>1.32 (1.04 to 1.67)</w:t>
            </w:r>
          </w:p>
        </w:tc>
        <w:tc>
          <w:tcPr>
            <w:tcW w:w="0" w:type="auto"/>
            <w:tcBorders>
              <w:top w:val="nil"/>
              <w:left w:val="nil"/>
              <w:bottom w:val="nil"/>
              <w:right w:val="nil"/>
            </w:tcBorders>
            <w:shd w:val="clear" w:color="auto" w:fill="auto"/>
            <w:noWrap/>
            <w:vAlign w:val="center"/>
          </w:tcPr>
          <w:p w14:paraId="26F9577F" w14:textId="77777777" w:rsidR="003D255D" w:rsidRPr="0074388D" w:rsidRDefault="003D255D" w:rsidP="003D255D">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tcPr>
          <w:p w14:paraId="469E6227" w14:textId="371E96A1" w:rsidR="003D255D" w:rsidRPr="00020746" w:rsidRDefault="003D255D" w:rsidP="003D255D">
            <w:pPr>
              <w:spacing w:line="276" w:lineRule="auto"/>
              <w:jc w:val="center"/>
              <w:rPr>
                <w:color w:val="000000"/>
                <w:sz w:val="16"/>
                <w:szCs w:val="16"/>
                <w:lang w:eastAsia="pt-BR"/>
              </w:rPr>
            </w:pPr>
            <w:r w:rsidRPr="00020746">
              <w:rPr>
                <w:sz w:val="16"/>
                <w:szCs w:val="16"/>
              </w:rPr>
              <w:t>1.25 (0.98 to 1.58)</w:t>
            </w:r>
          </w:p>
        </w:tc>
        <w:tc>
          <w:tcPr>
            <w:tcW w:w="0" w:type="auto"/>
            <w:tcBorders>
              <w:top w:val="nil"/>
              <w:left w:val="nil"/>
              <w:bottom w:val="nil"/>
              <w:right w:val="nil"/>
            </w:tcBorders>
            <w:shd w:val="clear" w:color="auto" w:fill="auto"/>
            <w:noWrap/>
            <w:vAlign w:val="center"/>
          </w:tcPr>
          <w:p w14:paraId="452842CA" w14:textId="77777777" w:rsidR="003D255D" w:rsidRPr="0074388D" w:rsidRDefault="003D255D" w:rsidP="003D255D">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34972A4E" w14:textId="59EC2A99" w:rsidR="003D255D" w:rsidRPr="009E70C8" w:rsidRDefault="003D255D" w:rsidP="003D255D">
            <w:pPr>
              <w:spacing w:line="276" w:lineRule="auto"/>
              <w:jc w:val="center"/>
              <w:rPr>
                <w:color w:val="000000"/>
                <w:sz w:val="16"/>
                <w:szCs w:val="16"/>
                <w:lang w:eastAsia="pt-BR"/>
              </w:rPr>
            </w:pPr>
            <w:r w:rsidRPr="009E70C8">
              <w:rPr>
                <w:color w:val="000000"/>
                <w:sz w:val="16"/>
                <w:szCs w:val="16"/>
              </w:rPr>
              <w:t>1.33 (1.05 to 1.69)</w:t>
            </w:r>
          </w:p>
        </w:tc>
        <w:tc>
          <w:tcPr>
            <w:tcW w:w="0" w:type="auto"/>
            <w:tcBorders>
              <w:top w:val="nil"/>
              <w:left w:val="nil"/>
              <w:bottom w:val="nil"/>
              <w:right w:val="nil"/>
            </w:tcBorders>
            <w:shd w:val="clear" w:color="auto" w:fill="auto"/>
            <w:noWrap/>
            <w:vAlign w:val="center"/>
          </w:tcPr>
          <w:p w14:paraId="263ED3E5" w14:textId="77777777" w:rsidR="003D255D" w:rsidRPr="0074388D" w:rsidRDefault="003D255D" w:rsidP="003D255D">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5353BEB3" w14:textId="3963C2C6" w:rsidR="003D255D" w:rsidRPr="001F26FF" w:rsidRDefault="003D255D" w:rsidP="003D255D">
            <w:pPr>
              <w:spacing w:line="276" w:lineRule="auto"/>
              <w:jc w:val="center"/>
              <w:rPr>
                <w:color w:val="000000"/>
                <w:sz w:val="16"/>
                <w:szCs w:val="16"/>
                <w:lang w:eastAsia="pt-BR"/>
              </w:rPr>
            </w:pPr>
            <w:r w:rsidRPr="001F26FF">
              <w:rPr>
                <w:color w:val="000000"/>
                <w:sz w:val="16"/>
                <w:szCs w:val="16"/>
              </w:rPr>
              <w:t>1.08 (0.88 to 1.34)</w:t>
            </w:r>
          </w:p>
        </w:tc>
        <w:tc>
          <w:tcPr>
            <w:tcW w:w="0" w:type="auto"/>
            <w:tcBorders>
              <w:top w:val="nil"/>
              <w:left w:val="nil"/>
              <w:bottom w:val="nil"/>
              <w:right w:val="nil"/>
            </w:tcBorders>
            <w:shd w:val="clear" w:color="auto" w:fill="auto"/>
            <w:noWrap/>
            <w:vAlign w:val="bottom"/>
          </w:tcPr>
          <w:p w14:paraId="4EC7AFF2" w14:textId="77777777" w:rsidR="003D255D" w:rsidRPr="0074388D" w:rsidRDefault="003D255D" w:rsidP="003D255D">
            <w:pPr>
              <w:spacing w:line="276" w:lineRule="auto"/>
              <w:jc w:val="center"/>
              <w:rPr>
                <w:color w:val="000000"/>
                <w:sz w:val="16"/>
                <w:szCs w:val="16"/>
                <w:lang w:eastAsia="pt-BR"/>
              </w:rPr>
            </w:pPr>
          </w:p>
        </w:tc>
        <w:tc>
          <w:tcPr>
            <w:tcW w:w="1498" w:type="dxa"/>
            <w:tcBorders>
              <w:top w:val="nil"/>
              <w:left w:val="nil"/>
              <w:bottom w:val="nil"/>
              <w:right w:val="nil"/>
            </w:tcBorders>
            <w:shd w:val="clear" w:color="auto" w:fill="auto"/>
            <w:noWrap/>
          </w:tcPr>
          <w:p w14:paraId="5DB5A55D" w14:textId="3FA255FC" w:rsidR="003D255D" w:rsidRPr="0074388D" w:rsidRDefault="003D255D" w:rsidP="003D255D">
            <w:pPr>
              <w:spacing w:line="276" w:lineRule="auto"/>
              <w:jc w:val="center"/>
              <w:rPr>
                <w:sz w:val="16"/>
                <w:szCs w:val="16"/>
                <w:lang w:eastAsia="pt-BR"/>
              </w:rPr>
            </w:pPr>
            <w:r w:rsidRPr="006B0FC6">
              <w:rPr>
                <w:color w:val="000000"/>
                <w:sz w:val="16"/>
                <w:szCs w:val="16"/>
                <w:lang w:eastAsia="pt-BR"/>
              </w:rPr>
              <w:t>NA</w:t>
            </w:r>
          </w:p>
        </w:tc>
      </w:tr>
      <w:tr w:rsidR="003D255D" w:rsidRPr="0074388D" w14:paraId="0A0541A9" w14:textId="77777777" w:rsidTr="00443437">
        <w:trPr>
          <w:trHeight w:val="237"/>
        </w:trPr>
        <w:tc>
          <w:tcPr>
            <w:tcW w:w="2671" w:type="dxa"/>
            <w:tcBorders>
              <w:top w:val="nil"/>
              <w:left w:val="nil"/>
              <w:bottom w:val="nil"/>
              <w:right w:val="nil"/>
            </w:tcBorders>
            <w:shd w:val="clear" w:color="auto" w:fill="auto"/>
            <w:noWrap/>
            <w:vAlign w:val="center"/>
            <w:hideMark/>
          </w:tcPr>
          <w:p w14:paraId="382AF207" w14:textId="56F18EDF" w:rsidR="003D255D" w:rsidRPr="0074388D" w:rsidRDefault="003D255D" w:rsidP="003D255D">
            <w:pPr>
              <w:spacing w:line="276" w:lineRule="auto"/>
              <w:rPr>
                <w:color w:val="000000"/>
                <w:sz w:val="16"/>
                <w:szCs w:val="16"/>
                <w:lang w:eastAsia="pt-BR"/>
              </w:rPr>
            </w:pPr>
            <w:r w:rsidRPr="0074388D">
              <w:rPr>
                <w:color w:val="000000"/>
                <w:sz w:val="16"/>
                <w:szCs w:val="16"/>
                <w:lang w:eastAsia="pt-BR"/>
              </w:rPr>
              <w:t xml:space="preserve">Low </w:t>
            </w:r>
            <w:r w:rsidR="00077B12">
              <w:rPr>
                <w:color w:val="000000"/>
                <w:sz w:val="16"/>
                <w:szCs w:val="16"/>
                <w:lang w:eastAsia="pt-BR"/>
              </w:rPr>
              <w:t>ST</w:t>
            </w:r>
            <w:r w:rsidRPr="0074388D">
              <w:rPr>
                <w:color w:val="000000"/>
                <w:sz w:val="16"/>
                <w:szCs w:val="16"/>
                <w:lang w:eastAsia="pt-BR"/>
              </w:rPr>
              <w:t xml:space="preserve"> and low MPA</w:t>
            </w:r>
          </w:p>
        </w:tc>
        <w:tc>
          <w:tcPr>
            <w:tcW w:w="0" w:type="auto"/>
            <w:tcBorders>
              <w:top w:val="nil"/>
              <w:left w:val="nil"/>
              <w:bottom w:val="nil"/>
              <w:right w:val="nil"/>
            </w:tcBorders>
            <w:shd w:val="clear" w:color="auto" w:fill="auto"/>
            <w:noWrap/>
            <w:vAlign w:val="center"/>
          </w:tcPr>
          <w:p w14:paraId="6293D88C" w14:textId="3AD02173" w:rsidR="003D255D" w:rsidRPr="0074388D" w:rsidRDefault="003D255D" w:rsidP="003D255D">
            <w:pPr>
              <w:spacing w:line="276" w:lineRule="auto"/>
              <w:jc w:val="center"/>
              <w:rPr>
                <w:color w:val="000000"/>
                <w:sz w:val="16"/>
                <w:szCs w:val="16"/>
                <w:lang w:eastAsia="pt-BR"/>
              </w:rPr>
            </w:pPr>
            <w:r>
              <w:rPr>
                <w:color w:val="000000"/>
                <w:sz w:val="16"/>
                <w:szCs w:val="16"/>
                <w:lang w:eastAsia="pt-BR"/>
              </w:rPr>
              <w:t>3513</w:t>
            </w:r>
          </w:p>
        </w:tc>
        <w:tc>
          <w:tcPr>
            <w:tcW w:w="1031" w:type="dxa"/>
            <w:tcBorders>
              <w:top w:val="nil"/>
              <w:left w:val="nil"/>
              <w:bottom w:val="nil"/>
              <w:right w:val="nil"/>
            </w:tcBorders>
            <w:shd w:val="clear" w:color="auto" w:fill="auto"/>
            <w:noWrap/>
            <w:vAlign w:val="center"/>
          </w:tcPr>
          <w:p w14:paraId="5CE7632D" w14:textId="07980574" w:rsidR="003D255D" w:rsidRPr="0074388D" w:rsidRDefault="003D255D" w:rsidP="003D255D">
            <w:pPr>
              <w:spacing w:line="276" w:lineRule="auto"/>
              <w:jc w:val="center"/>
              <w:rPr>
                <w:color w:val="000000"/>
                <w:sz w:val="16"/>
                <w:szCs w:val="16"/>
                <w:lang w:eastAsia="pt-BR"/>
              </w:rPr>
            </w:pPr>
            <w:r>
              <w:rPr>
                <w:color w:val="000000"/>
                <w:sz w:val="16"/>
                <w:szCs w:val="16"/>
                <w:lang w:eastAsia="pt-BR"/>
              </w:rPr>
              <w:t>71</w:t>
            </w:r>
          </w:p>
        </w:tc>
        <w:tc>
          <w:tcPr>
            <w:tcW w:w="1632" w:type="dxa"/>
            <w:tcBorders>
              <w:top w:val="nil"/>
              <w:left w:val="nil"/>
              <w:bottom w:val="nil"/>
              <w:right w:val="nil"/>
            </w:tcBorders>
            <w:shd w:val="clear" w:color="auto" w:fill="auto"/>
            <w:noWrap/>
          </w:tcPr>
          <w:p w14:paraId="33D499E7" w14:textId="7AC7107F" w:rsidR="003D255D" w:rsidRPr="0074388D" w:rsidRDefault="003D255D" w:rsidP="003D255D">
            <w:pPr>
              <w:spacing w:line="276" w:lineRule="auto"/>
              <w:jc w:val="center"/>
              <w:rPr>
                <w:color w:val="000000"/>
                <w:sz w:val="16"/>
                <w:szCs w:val="16"/>
                <w:lang w:eastAsia="pt-BR"/>
              </w:rPr>
            </w:pPr>
            <w:r w:rsidRPr="0074388D">
              <w:rPr>
                <w:sz w:val="16"/>
                <w:szCs w:val="16"/>
              </w:rPr>
              <w:t>1.52 (1.15 to 2</w:t>
            </w:r>
            <w:r>
              <w:rPr>
                <w:sz w:val="16"/>
                <w:szCs w:val="16"/>
              </w:rPr>
              <w:t>.00</w:t>
            </w:r>
            <w:r w:rsidRPr="0074388D">
              <w:rPr>
                <w:sz w:val="16"/>
                <w:szCs w:val="16"/>
              </w:rPr>
              <w:t>)</w:t>
            </w:r>
          </w:p>
        </w:tc>
        <w:tc>
          <w:tcPr>
            <w:tcW w:w="0" w:type="auto"/>
            <w:tcBorders>
              <w:top w:val="nil"/>
              <w:left w:val="nil"/>
              <w:bottom w:val="nil"/>
              <w:right w:val="nil"/>
            </w:tcBorders>
            <w:shd w:val="clear" w:color="auto" w:fill="auto"/>
            <w:noWrap/>
            <w:vAlign w:val="center"/>
          </w:tcPr>
          <w:p w14:paraId="7E21039D" w14:textId="77777777" w:rsidR="003D255D" w:rsidRPr="0074388D" w:rsidRDefault="003D255D" w:rsidP="003D255D">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53948FED" w14:textId="602D1315" w:rsidR="003D255D" w:rsidRPr="0074388D" w:rsidRDefault="003D255D" w:rsidP="003D255D">
            <w:pPr>
              <w:spacing w:line="276" w:lineRule="auto"/>
              <w:jc w:val="center"/>
              <w:rPr>
                <w:color w:val="000000"/>
                <w:sz w:val="16"/>
                <w:szCs w:val="16"/>
                <w:lang w:eastAsia="pt-BR"/>
              </w:rPr>
            </w:pPr>
            <w:r w:rsidRPr="0074388D">
              <w:rPr>
                <w:color w:val="000000"/>
                <w:sz w:val="16"/>
                <w:szCs w:val="16"/>
              </w:rPr>
              <w:t>1.42 (1.07 to 1.9</w:t>
            </w:r>
            <w:r>
              <w:rPr>
                <w:color w:val="000000"/>
                <w:sz w:val="16"/>
                <w:szCs w:val="16"/>
              </w:rPr>
              <w:t>0</w:t>
            </w:r>
            <w:r w:rsidRPr="0074388D">
              <w:rPr>
                <w:color w:val="000000"/>
                <w:sz w:val="16"/>
                <w:szCs w:val="16"/>
              </w:rPr>
              <w:t>)</w:t>
            </w:r>
          </w:p>
        </w:tc>
        <w:tc>
          <w:tcPr>
            <w:tcW w:w="0" w:type="auto"/>
            <w:tcBorders>
              <w:top w:val="nil"/>
              <w:left w:val="nil"/>
              <w:bottom w:val="nil"/>
              <w:right w:val="nil"/>
            </w:tcBorders>
            <w:shd w:val="clear" w:color="auto" w:fill="auto"/>
            <w:noWrap/>
            <w:vAlign w:val="center"/>
          </w:tcPr>
          <w:p w14:paraId="0562548A" w14:textId="77777777" w:rsidR="003D255D" w:rsidRPr="0074388D" w:rsidRDefault="003D255D" w:rsidP="003D255D">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tcPr>
          <w:p w14:paraId="2851D2A7" w14:textId="2B85721C" w:rsidR="003D255D" w:rsidRPr="00020746" w:rsidRDefault="003D255D" w:rsidP="003D255D">
            <w:pPr>
              <w:spacing w:line="276" w:lineRule="auto"/>
              <w:jc w:val="center"/>
              <w:rPr>
                <w:color w:val="000000"/>
                <w:sz w:val="16"/>
                <w:szCs w:val="16"/>
                <w:lang w:eastAsia="pt-BR"/>
              </w:rPr>
            </w:pPr>
            <w:r w:rsidRPr="00020746">
              <w:rPr>
                <w:sz w:val="16"/>
                <w:szCs w:val="16"/>
              </w:rPr>
              <w:t>1.35 (1.02 to 1.8</w:t>
            </w:r>
            <w:r>
              <w:rPr>
                <w:sz w:val="16"/>
                <w:szCs w:val="16"/>
              </w:rPr>
              <w:t>0</w:t>
            </w:r>
            <w:r w:rsidRPr="00020746">
              <w:rPr>
                <w:sz w:val="16"/>
                <w:szCs w:val="16"/>
              </w:rPr>
              <w:t>)</w:t>
            </w:r>
          </w:p>
        </w:tc>
        <w:tc>
          <w:tcPr>
            <w:tcW w:w="0" w:type="auto"/>
            <w:tcBorders>
              <w:top w:val="nil"/>
              <w:left w:val="nil"/>
              <w:bottom w:val="nil"/>
              <w:right w:val="nil"/>
            </w:tcBorders>
            <w:shd w:val="clear" w:color="auto" w:fill="auto"/>
            <w:noWrap/>
            <w:vAlign w:val="center"/>
          </w:tcPr>
          <w:p w14:paraId="660B2410" w14:textId="77777777" w:rsidR="003D255D" w:rsidRPr="0074388D" w:rsidRDefault="003D255D" w:rsidP="003D255D">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54735A05" w14:textId="542B1555" w:rsidR="003D255D" w:rsidRPr="009E70C8" w:rsidRDefault="003D255D" w:rsidP="003D255D">
            <w:pPr>
              <w:spacing w:line="276" w:lineRule="auto"/>
              <w:jc w:val="center"/>
              <w:rPr>
                <w:color w:val="000000"/>
                <w:sz w:val="16"/>
                <w:szCs w:val="16"/>
                <w:lang w:eastAsia="pt-BR"/>
              </w:rPr>
            </w:pPr>
            <w:r w:rsidRPr="009E70C8">
              <w:rPr>
                <w:color w:val="000000"/>
                <w:sz w:val="16"/>
                <w:szCs w:val="16"/>
              </w:rPr>
              <w:t>1.42 (1.07 to 1.9</w:t>
            </w:r>
            <w:r>
              <w:rPr>
                <w:color w:val="000000"/>
                <w:sz w:val="16"/>
                <w:szCs w:val="16"/>
              </w:rPr>
              <w:t>0</w:t>
            </w:r>
            <w:r w:rsidRPr="009E70C8">
              <w:rPr>
                <w:color w:val="000000"/>
                <w:sz w:val="16"/>
                <w:szCs w:val="16"/>
              </w:rPr>
              <w:t>)</w:t>
            </w:r>
          </w:p>
        </w:tc>
        <w:tc>
          <w:tcPr>
            <w:tcW w:w="0" w:type="auto"/>
            <w:tcBorders>
              <w:top w:val="nil"/>
              <w:left w:val="nil"/>
              <w:bottom w:val="nil"/>
              <w:right w:val="nil"/>
            </w:tcBorders>
            <w:shd w:val="clear" w:color="auto" w:fill="auto"/>
            <w:noWrap/>
            <w:vAlign w:val="center"/>
          </w:tcPr>
          <w:p w14:paraId="68515458" w14:textId="77777777" w:rsidR="003D255D" w:rsidRPr="0074388D" w:rsidRDefault="003D255D" w:rsidP="003D255D">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131DAEB4" w14:textId="43340636" w:rsidR="003D255D" w:rsidRPr="001F26FF" w:rsidRDefault="003D255D" w:rsidP="003D255D">
            <w:pPr>
              <w:spacing w:line="276" w:lineRule="auto"/>
              <w:jc w:val="center"/>
              <w:rPr>
                <w:color w:val="000000"/>
                <w:sz w:val="16"/>
                <w:szCs w:val="16"/>
                <w:lang w:eastAsia="pt-BR"/>
              </w:rPr>
            </w:pPr>
            <w:r w:rsidRPr="001F26FF">
              <w:rPr>
                <w:color w:val="000000"/>
                <w:sz w:val="16"/>
                <w:szCs w:val="16"/>
              </w:rPr>
              <w:t>1.16 (0.86 to 1.55)</w:t>
            </w:r>
          </w:p>
        </w:tc>
        <w:tc>
          <w:tcPr>
            <w:tcW w:w="0" w:type="auto"/>
            <w:tcBorders>
              <w:top w:val="nil"/>
              <w:left w:val="nil"/>
              <w:bottom w:val="nil"/>
              <w:right w:val="nil"/>
            </w:tcBorders>
            <w:shd w:val="clear" w:color="auto" w:fill="auto"/>
            <w:noWrap/>
            <w:vAlign w:val="bottom"/>
          </w:tcPr>
          <w:p w14:paraId="74C3F718" w14:textId="77777777" w:rsidR="003D255D" w:rsidRPr="0074388D" w:rsidRDefault="003D255D" w:rsidP="003D255D">
            <w:pPr>
              <w:spacing w:line="276" w:lineRule="auto"/>
              <w:jc w:val="center"/>
              <w:rPr>
                <w:color w:val="000000"/>
                <w:sz w:val="16"/>
                <w:szCs w:val="16"/>
                <w:lang w:eastAsia="pt-BR"/>
              </w:rPr>
            </w:pPr>
          </w:p>
        </w:tc>
        <w:tc>
          <w:tcPr>
            <w:tcW w:w="1498" w:type="dxa"/>
            <w:tcBorders>
              <w:top w:val="nil"/>
              <w:left w:val="nil"/>
              <w:bottom w:val="nil"/>
              <w:right w:val="nil"/>
            </w:tcBorders>
            <w:shd w:val="clear" w:color="auto" w:fill="auto"/>
            <w:noWrap/>
          </w:tcPr>
          <w:p w14:paraId="1CEB4D68" w14:textId="51C9710C" w:rsidR="003D255D" w:rsidRPr="0074388D" w:rsidRDefault="003D255D" w:rsidP="003D255D">
            <w:pPr>
              <w:spacing w:line="276" w:lineRule="auto"/>
              <w:jc w:val="center"/>
              <w:rPr>
                <w:sz w:val="16"/>
                <w:szCs w:val="16"/>
                <w:lang w:eastAsia="pt-BR"/>
              </w:rPr>
            </w:pPr>
            <w:r w:rsidRPr="006B0FC6">
              <w:rPr>
                <w:color w:val="000000"/>
                <w:sz w:val="16"/>
                <w:szCs w:val="16"/>
                <w:lang w:eastAsia="pt-BR"/>
              </w:rPr>
              <w:t>NA</w:t>
            </w:r>
          </w:p>
        </w:tc>
      </w:tr>
      <w:tr w:rsidR="003D255D" w:rsidRPr="0074388D" w14:paraId="001866CB" w14:textId="77777777" w:rsidTr="00443437">
        <w:trPr>
          <w:trHeight w:val="237"/>
        </w:trPr>
        <w:tc>
          <w:tcPr>
            <w:tcW w:w="2671" w:type="dxa"/>
            <w:tcBorders>
              <w:top w:val="nil"/>
              <w:left w:val="nil"/>
              <w:right w:val="nil"/>
            </w:tcBorders>
            <w:shd w:val="clear" w:color="auto" w:fill="auto"/>
            <w:noWrap/>
            <w:vAlign w:val="center"/>
            <w:hideMark/>
          </w:tcPr>
          <w:p w14:paraId="06B4B0B0" w14:textId="653D8934" w:rsidR="003D255D" w:rsidRPr="0074388D" w:rsidRDefault="003D255D" w:rsidP="003D255D">
            <w:pPr>
              <w:spacing w:line="276" w:lineRule="auto"/>
              <w:rPr>
                <w:color w:val="000000"/>
                <w:sz w:val="16"/>
                <w:szCs w:val="16"/>
                <w:lang w:eastAsia="pt-BR"/>
              </w:rPr>
            </w:pPr>
            <w:r w:rsidRPr="0074388D">
              <w:rPr>
                <w:color w:val="000000"/>
                <w:sz w:val="16"/>
                <w:szCs w:val="16"/>
                <w:lang w:eastAsia="pt-BR"/>
              </w:rPr>
              <w:t xml:space="preserve">Medium </w:t>
            </w:r>
            <w:r w:rsidR="00077B12">
              <w:rPr>
                <w:color w:val="000000"/>
                <w:sz w:val="16"/>
                <w:szCs w:val="16"/>
                <w:lang w:eastAsia="pt-BR"/>
              </w:rPr>
              <w:t>ST</w:t>
            </w:r>
            <w:r w:rsidRPr="0074388D">
              <w:rPr>
                <w:color w:val="000000"/>
                <w:sz w:val="16"/>
                <w:szCs w:val="16"/>
                <w:lang w:eastAsia="pt-BR"/>
              </w:rPr>
              <w:t xml:space="preserve"> and low MPA</w:t>
            </w:r>
          </w:p>
        </w:tc>
        <w:tc>
          <w:tcPr>
            <w:tcW w:w="0" w:type="auto"/>
            <w:tcBorders>
              <w:top w:val="nil"/>
              <w:left w:val="nil"/>
              <w:right w:val="nil"/>
            </w:tcBorders>
            <w:shd w:val="clear" w:color="auto" w:fill="auto"/>
            <w:noWrap/>
            <w:vAlign w:val="center"/>
          </w:tcPr>
          <w:p w14:paraId="5CEAFD91" w14:textId="7AA9E9D3" w:rsidR="003D255D" w:rsidRPr="0074388D" w:rsidRDefault="003D255D" w:rsidP="003D255D">
            <w:pPr>
              <w:spacing w:line="276" w:lineRule="auto"/>
              <w:jc w:val="center"/>
              <w:rPr>
                <w:color w:val="000000"/>
                <w:sz w:val="16"/>
                <w:szCs w:val="16"/>
                <w:lang w:eastAsia="pt-BR"/>
              </w:rPr>
            </w:pPr>
            <w:r>
              <w:rPr>
                <w:color w:val="000000"/>
                <w:sz w:val="16"/>
                <w:szCs w:val="16"/>
                <w:lang w:eastAsia="pt-BR"/>
              </w:rPr>
              <w:t>7751</w:t>
            </w:r>
          </w:p>
        </w:tc>
        <w:tc>
          <w:tcPr>
            <w:tcW w:w="1031" w:type="dxa"/>
            <w:tcBorders>
              <w:top w:val="nil"/>
              <w:left w:val="nil"/>
              <w:right w:val="nil"/>
            </w:tcBorders>
            <w:shd w:val="clear" w:color="auto" w:fill="auto"/>
            <w:noWrap/>
            <w:vAlign w:val="center"/>
          </w:tcPr>
          <w:p w14:paraId="3E0E9544" w14:textId="1BFF0E4E" w:rsidR="003D255D" w:rsidRPr="0074388D" w:rsidRDefault="003D255D" w:rsidP="003D255D">
            <w:pPr>
              <w:spacing w:line="276" w:lineRule="auto"/>
              <w:jc w:val="center"/>
              <w:rPr>
                <w:color w:val="000000"/>
                <w:sz w:val="16"/>
                <w:szCs w:val="16"/>
                <w:lang w:eastAsia="pt-BR"/>
              </w:rPr>
            </w:pPr>
            <w:r>
              <w:rPr>
                <w:color w:val="000000"/>
                <w:sz w:val="16"/>
                <w:szCs w:val="16"/>
                <w:lang w:eastAsia="pt-BR"/>
              </w:rPr>
              <w:t>180</w:t>
            </w:r>
          </w:p>
        </w:tc>
        <w:tc>
          <w:tcPr>
            <w:tcW w:w="1632" w:type="dxa"/>
            <w:tcBorders>
              <w:top w:val="nil"/>
              <w:left w:val="nil"/>
              <w:right w:val="nil"/>
            </w:tcBorders>
            <w:shd w:val="clear" w:color="auto" w:fill="auto"/>
            <w:noWrap/>
          </w:tcPr>
          <w:p w14:paraId="508139A1" w14:textId="41D0C322" w:rsidR="003D255D" w:rsidRPr="0074388D" w:rsidRDefault="003D255D" w:rsidP="003D255D">
            <w:pPr>
              <w:spacing w:line="276" w:lineRule="auto"/>
              <w:jc w:val="center"/>
              <w:rPr>
                <w:color w:val="000000"/>
                <w:sz w:val="16"/>
                <w:szCs w:val="16"/>
                <w:lang w:eastAsia="pt-BR"/>
              </w:rPr>
            </w:pPr>
            <w:r w:rsidRPr="0074388D">
              <w:rPr>
                <w:sz w:val="16"/>
                <w:szCs w:val="16"/>
              </w:rPr>
              <w:t>1.49 (1.21 to 1.83)</w:t>
            </w:r>
          </w:p>
        </w:tc>
        <w:tc>
          <w:tcPr>
            <w:tcW w:w="0" w:type="auto"/>
            <w:tcBorders>
              <w:top w:val="nil"/>
              <w:left w:val="nil"/>
              <w:right w:val="nil"/>
            </w:tcBorders>
            <w:shd w:val="clear" w:color="auto" w:fill="auto"/>
            <w:noWrap/>
            <w:vAlign w:val="center"/>
          </w:tcPr>
          <w:p w14:paraId="088CACDC" w14:textId="77777777" w:rsidR="003D255D" w:rsidRPr="0074388D" w:rsidRDefault="003D255D" w:rsidP="003D255D">
            <w:pPr>
              <w:spacing w:line="276" w:lineRule="auto"/>
              <w:jc w:val="center"/>
              <w:rPr>
                <w:color w:val="000000"/>
                <w:sz w:val="16"/>
                <w:szCs w:val="16"/>
                <w:lang w:eastAsia="pt-BR"/>
              </w:rPr>
            </w:pPr>
          </w:p>
        </w:tc>
        <w:tc>
          <w:tcPr>
            <w:tcW w:w="0" w:type="auto"/>
            <w:tcBorders>
              <w:top w:val="nil"/>
              <w:left w:val="nil"/>
              <w:right w:val="nil"/>
            </w:tcBorders>
            <w:shd w:val="clear" w:color="auto" w:fill="auto"/>
            <w:noWrap/>
            <w:vAlign w:val="bottom"/>
          </w:tcPr>
          <w:p w14:paraId="17D01F75" w14:textId="3C420424" w:rsidR="003D255D" w:rsidRPr="0074388D" w:rsidRDefault="003D255D" w:rsidP="003D255D">
            <w:pPr>
              <w:spacing w:line="276" w:lineRule="auto"/>
              <w:jc w:val="center"/>
              <w:rPr>
                <w:color w:val="000000"/>
                <w:sz w:val="16"/>
                <w:szCs w:val="16"/>
                <w:lang w:eastAsia="pt-BR"/>
              </w:rPr>
            </w:pPr>
            <w:r w:rsidRPr="0074388D">
              <w:rPr>
                <w:color w:val="000000"/>
                <w:sz w:val="16"/>
                <w:szCs w:val="16"/>
              </w:rPr>
              <w:t>1.39 (1.11 to 1.74)</w:t>
            </w:r>
          </w:p>
        </w:tc>
        <w:tc>
          <w:tcPr>
            <w:tcW w:w="0" w:type="auto"/>
            <w:tcBorders>
              <w:top w:val="nil"/>
              <w:left w:val="nil"/>
              <w:right w:val="nil"/>
            </w:tcBorders>
            <w:shd w:val="clear" w:color="auto" w:fill="auto"/>
            <w:noWrap/>
            <w:vAlign w:val="center"/>
          </w:tcPr>
          <w:p w14:paraId="26539370" w14:textId="77777777" w:rsidR="003D255D" w:rsidRPr="0074388D" w:rsidRDefault="003D255D" w:rsidP="003D255D">
            <w:pPr>
              <w:spacing w:line="276" w:lineRule="auto"/>
              <w:jc w:val="center"/>
              <w:rPr>
                <w:color w:val="000000"/>
                <w:sz w:val="16"/>
                <w:szCs w:val="16"/>
                <w:lang w:eastAsia="pt-BR"/>
              </w:rPr>
            </w:pPr>
          </w:p>
        </w:tc>
        <w:tc>
          <w:tcPr>
            <w:tcW w:w="0" w:type="auto"/>
            <w:tcBorders>
              <w:top w:val="nil"/>
              <w:left w:val="nil"/>
              <w:right w:val="nil"/>
            </w:tcBorders>
            <w:shd w:val="clear" w:color="auto" w:fill="auto"/>
            <w:noWrap/>
          </w:tcPr>
          <w:p w14:paraId="6F4BF18C" w14:textId="39776AEC" w:rsidR="003D255D" w:rsidRPr="00020746" w:rsidRDefault="003D255D" w:rsidP="003D255D">
            <w:pPr>
              <w:spacing w:line="276" w:lineRule="auto"/>
              <w:jc w:val="center"/>
              <w:rPr>
                <w:color w:val="000000"/>
                <w:sz w:val="16"/>
                <w:szCs w:val="16"/>
                <w:lang w:eastAsia="pt-BR"/>
              </w:rPr>
            </w:pPr>
            <w:r w:rsidRPr="00020746">
              <w:rPr>
                <w:sz w:val="16"/>
                <w:szCs w:val="16"/>
              </w:rPr>
              <w:t>1.3</w:t>
            </w:r>
            <w:r>
              <w:rPr>
                <w:sz w:val="16"/>
                <w:szCs w:val="16"/>
              </w:rPr>
              <w:t>0</w:t>
            </w:r>
            <w:r w:rsidRPr="00020746">
              <w:rPr>
                <w:sz w:val="16"/>
                <w:szCs w:val="16"/>
              </w:rPr>
              <w:t xml:space="preserve"> (1.04 to 1.64)</w:t>
            </w:r>
          </w:p>
        </w:tc>
        <w:tc>
          <w:tcPr>
            <w:tcW w:w="0" w:type="auto"/>
            <w:tcBorders>
              <w:top w:val="nil"/>
              <w:left w:val="nil"/>
              <w:right w:val="nil"/>
            </w:tcBorders>
            <w:shd w:val="clear" w:color="auto" w:fill="auto"/>
            <w:noWrap/>
            <w:vAlign w:val="center"/>
          </w:tcPr>
          <w:p w14:paraId="4F7E7B19" w14:textId="77777777" w:rsidR="003D255D" w:rsidRPr="0074388D" w:rsidRDefault="003D255D" w:rsidP="003D255D">
            <w:pPr>
              <w:spacing w:line="276" w:lineRule="auto"/>
              <w:jc w:val="center"/>
              <w:rPr>
                <w:color w:val="000000"/>
                <w:sz w:val="16"/>
                <w:szCs w:val="16"/>
                <w:lang w:eastAsia="pt-BR"/>
              </w:rPr>
            </w:pPr>
          </w:p>
        </w:tc>
        <w:tc>
          <w:tcPr>
            <w:tcW w:w="0" w:type="auto"/>
            <w:tcBorders>
              <w:top w:val="nil"/>
              <w:left w:val="nil"/>
              <w:right w:val="nil"/>
            </w:tcBorders>
            <w:shd w:val="clear" w:color="auto" w:fill="auto"/>
            <w:noWrap/>
            <w:vAlign w:val="bottom"/>
          </w:tcPr>
          <w:p w14:paraId="42455602" w14:textId="13DE5159" w:rsidR="003D255D" w:rsidRPr="009E70C8" w:rsidRDefault="003D255D" w:rsidP="003D255D">
            <w:pPr>
              <w:spacing w:line="276" w:lineRule="auto"/>
              <w:jc w:val="center"/>
              <w:rPr>
                <w:color w:val="000000"/>
                <w:sz w:val="16"/>
                <w:szCs w:val="16"/>
                <w:lang w:eastAsia="pt-BR"/>
              </w:rPr>
            </w:pPr>
            <w:r w:rsidRPr="009E70C8">
              <w:rPr>
                <w:color w:val="000000"/>
                <w:sz w:val="16"/>
                <w:szCs w:val="16"/>
              </w:rPr>
              <w:t>1.4</w:t>
            </w:r>
            <w:r>
              <w:rPr>
                <w:color w:val="000000"/>
                <w:sz w:val="16"/>
                <w:szCs w:val="16"/>
              </w:rPr>
              <w:t>0</w:t>
            </w:r>
            <w:r w:rsidRPr="009E70C8">
              <w:rPr>
                <w:color w:val="000000"/>
                <w:sz w:val="16"/>
                <w:szCs w:val="16"/>
              </w:rPr>
              <w:t xml:space="preserve"> (1.11 to 1.76)</w:t>
            </w:r>
          </w:p>
        </w:tc>
        <w:tc>
          <w:tcPr>
            <w:tcW w:w="0" w:type="auto"/>
            <w:tcBorders>
              <w:top w:val="nil"/>
              <w:left w:val="nil"/>
              <w:right w:val="nil"/>
            </w:tcBorders>
            <w:shd w:val="clear" w:color="auto" w:fill="auto"/>
            <w:noWrap/>
            <w:vAlign w:val="center"/>
          </w:tcPr>
          <w:p w14:paraId="79016217" w14:textId="77777777" w:rsidR="003D255D" w:rsidRPr="0074388D" w:rsidRDefault="003D255D" w:rsidP="003D255D">
            <w:pPr>
              <w:spacing w:line="276" w:lineRule="auto"/>
              <w:jc w:val="center"/>
              <w:rPr>
                <w:color w:val="000000"/>
                <w:sz w:val="16"/>
                <w:szCs w:val="16"/>
                <w:lang w:eastAsia="pt-BR"/>
              </w:rPr>
            </w:pPr>
          </w:p>
        </w:tc>
        <w:tc>
          <w:tcPr>
            <w:tcW w:w="0" w:type="auto"/>
            <w:tcBorders>
              <w:top w:val="nil"/>
              <w:left w:val="nil"/>
              <w:right w:val="nil"/>
            </w:tcBorders>
            <w:shd w:val="clear" w:color="auto" w:fill="auto"/>
            <w:noWrap/>
            <w:vAlign w:val="bottom"/>
          </w:tcPr>
          <w:p w14:paraId="451D049E" w14:textId="3DDF2F1E" w:rsidR="003D255D" w:rsidRPr="001F26FF" w:rsidRDefault="003D255D" w:rsidP="003D255D">
            <w:pPr>
              <w:spacing w:line="276" w:lineRule="auto"/>
              <w:jc w:val="center"/>
              <w:rPr>
                <w:color w:val="000000"/>
                <w:sz w:val="16"/>
                <w:szCs w:val="16"/>
                <w:lang w:eastAsia="pt-BR"/>
              </w:rPr>
            </w:pPr>
            <w:r w:rsidRPr="001F26FF">
              <w:rPr>
                <w:color w:val="000000"/>
                <w:sz w:val="16"/>
                <w:szCs w:val="16"/>
              </w:rPr>
              <w:t>1.32 (1.09 to 1.61)</w:t>
            </w:r>
          </w:p>
        </w:tc>
        <w:tc>
          <w:tcPr>
            <w:tcW w:w="0" w:type="auto"/>
            <w:tcBorders>
              <w:top w:val="nil"/>
              <w:left w:val="nil"/>
              <w:right w:val="nil"/>
            </w:tcBorders>
            <w:shd w:val="clear" w:color="auto" w:fill="auto"/>
            <w:noWrap/>
            <w:vAlign w:val="bottom"/>
          </w:tcPr>
          <w:p w14:paraId="0546E969" w14:textId="77777777" w:rsidR="003D255D" w:rsidRPr="0074388D" w:rsidRDefault="003D255D" w:rsidP="003D255D">
            <w:pPr>
              <w:spacing w:line="276" w:lineRule="auto"/>
              <w:jc w:val="center"/>
              <w:rPr>
                <w:color w:val="000000"/>
                <w:sz w:val="16"/>
                <w:szCs w:val="16"/>
                <w:lang w:eastAsia="pt-BR"/>
              </w:rPr>
            </w:pPr>
          </w:p>
        </w:tc>
        <w:tc>
          <w:tcPr>
            <w:tcW w:w="1498" w:type="dxa"/>
            <w:tcBorders>
              <w:top w:val="nil"/>
              <w:left w:val="nil"/>
              <w:right w:val="nil"/>
            </w:tcBorders>
            <w:shd w:val="clear" w:color="auto" w:fill="auto"/>
            <w:noWrap/>
          </w:tcPr>
          <w:p w14:paraId="0C75039D" w14:textId="3802C4A8" w:rsidR="003D255D" w:rsidRPr="0074388D" w:rsidRDefault="003D255D" w:rsidP="003D255D">
            <w:pPr>
              <w:spacing w:line="276" w:lineRule="auto"/>
              <w:jc w:val="center"/>
              <w:rPr>
                <w:sz w:val="16"/>
                <w:szCs w:val="16"/>
                <w:lang w:eastAsia="pt-BR"/>
              </w:rPr>
            </w:pPr>
            <w:r w:rsidRPr="006B0FC6">
              <w:rPr>
                <w:color w:val="000000"/>
                <w:sz w:val="16"/>
                <w:szCs w:val="16"/>
                <w:lang w:eastAsia="pt-BR"/>
              </w:rPr>
              <w:t>NA</w:t>
            </w:r>
          </w:p>
        </w:tc>
      </w:tr>
      <w:tr w:rsidR="003D255D" w:rsidRPr="0074388D" w14:paraId="36EF6E6E" w14:textId="77777777" w:rsidTr="00443437">
        <w:trPr>
          <w:trHeight w:val="237"/>
        </w:trPr>
        <w:tc>
          <w:tcPr>
            <w:tcW w:w="2671" w:type="dxa"/>
            <w:tcBorders>
              <w:top w:val="nil"/>
              <w:left w:val="nil"/>
              <w:right w:val="nil"/>
            </w:tcBorders>
            <w:shd w:val="clear" w:color="auto" w:fill="auto"/>
            <w:noWrap/>
            <w:vAlign w:val="center"/>
            <w:hideMark/>
          </w:tcPr>
          <w:p w14:paraId="432C3B89" w14:textId="2561B201" w:rsidR="003D255D" w:rsidRPr="0074388D" w:rsidRDefault="003D255D" w:rsidP="003D255D">
            <w:pPr>
              <w:spacing w:line="276" w:lineRule="auto"/>
              <w:rPr>
                <w:color w:val="000000"/>
                <w:sz w:val="16"/>
                <w:szCs w:val="16"/>
                <w:lang w:eastAsia="pt-BR"/>
              </w:rPr>
            </w:pPr>
            <w:r w:rsidRPr="0074388D">
              <w:rPr>
                <w:color w:val="000000"/>
                <w:sz w:val="16"/>
                <w:szCs w:val="16"/>
                <w:lang w:eastAsia="pt-BR"/>
              </w:rPr>
              <w:t xml:space="preserve">High </w:t>
            </w:r>
            <w:r w:rsidR="00077B12">
              <w:rPr>
                <w:color w:val="000000"/>
                <w:sz w:val="16"/>
                <w:szCs w:val="16"/>
                <w:lang w:eastAsia="pt-BR"/>
              </w:rPr>
              <w:t>ST</w:t>
            </w:r>
            <w:r w:rsidRPr="0074388D">
              <w:rPr>
                <w:color w:val="000000"/>
                <w:sz w:val="16"/>
                <w:szCs w:val="16"/>
                <w:lang w:eastAsia="pt-BR"/>
              </w:rPr>
              <w:t xml:space="preserve"> and low MPA</w:t>
            </w:r>
          </w:p>
        </w:tc>
        <w:tc>
          <w:tcPr>
            <w:tcW w:w="0" w:type="auto"/>
            <w:tcBorders>
              <w:top w:val="nil"/>
              <w:left w:val="nil"/>
              <w:right w:val="nil"/>
            </w:tcBorders>
            <w:shd w:val="clear" w:color="auto" w:fill="auto"/>
            <w:noWrap/>
            <w:vAlign w:val="center"/>
          </w:tcPr>
          <w:p w14:paraId="12F4BCAF" w14:textId="0A698369" w:rsidR="003D255D" w:rsidRPr="0074388D" w:rsidRDefault="003D255D" w:rsidP="003D255D">
            <w:pPr>
              <w:spacing w:line="276" w:lineRule="auto"/>
              <w:jc w:val="center"/>
              <w:rPr>
                <w:color w:val="000000"/>
                <w:sz w:val="16"/>
                <w:szCs w:val="16"/>
                <w:lang w:eastAsia="pt-BR"/>
              </w:rPr>
            </w:pPr>
            <w:r>
              <w:rPr>
                <w:color w:val="000000"/>
                <w:sz w:val="16"/>
                <w:szCs w:val="16"/>
                <w:lang w:eastAsia="pt-BR"/>
              </w:rPr>
              <w:t>11779</w:t>
            </w:r>
          </w:p>
        </w:tc>
        <w:tc>
          <w:tcPr>
            <w:tcW w:w="1031" w:type="dxa"/>
            <w:tcBorders>
              <w:top w:val="nil"/>
              <w:left w:val="nil"/>
              <w:right w:val="nil"/>
            </w:tcBorders>
            <w:shd w:val="clear" w:color="auto" w:fill="auto"/>
            <w:noWrap/>
            <w:vAlign w:val="center"/>
          </w:tcPr>
          <w:p w14:paraId="51F73261" w14:textId="66DC0A75" w:rsidR="003D255D" w:rsidRPr="0074388D" w:rsidRDefault="003D255D" w:rsidP="003D255D">
            <w:pPr>
              <w:spacing w:line="276" w:lineRule="auto"/>
              <w:jc w:val="center"/>
              <w:rPr>
                <w:color w:val="000000"/>
                <w:sz w:val="16"/>
                <w:szCs w:val="16"/>
                <w:lang w:eastAsia="pt-BR"/>
              </w:rPr>
            </w:pPr>
            <w:r>
              <w:rPr>
                <w:color w:val="000000"/>
                <w:sz w:val="16"/>
                <w:szCs w:val="16"/>
                <w:lang w:eastAsia="pt-BR"/>
              </w:rPr>
              <w:t>428</w:t>
            </w:r>
          </w:p>
        </w:tc>
        <w:tc>
          <w:tcPr>
            <w:tcW w:w="1632" w:type="dxa"/>
            <w:tcBorders>
              <w:top w:val="nil"/>
              <w:left w:val="nil"/>
              <w:right w:val="nil"/>
            </w:tcBorders>
            <w:shd w:val="clear" w:color="auto" w:fill="auto"/>
            <w:noWrap/>
          </w:tcPr>
          <w:p w14:paraId="1354A4E8" w14:textId="00DAD7E1" w:rsidR="003D255D" w:rsidRPr="0074388D" w:rsidRDefault="003D255D" w:rsidP="003D255D">
            <w:pPr>
              <w:spacing w:line="276" w:lineRule="auto"/>
              <w:jc w:val="center"/>
              <w:rPr>
                <w:color w:val="000000"/>
                <w:sz w:val="16"/>
                <w:szCs w:val="16"/>
                <w:lang w:eastAsia="pt-BR"/>
              </w:rPr>
            </w:pPr>
            <w:r w:rsidRPr="0074388D">
              <w:rPr>
                <w:sz w:val="16"/>
                <w:szCs w:val="16"/>
              </w:rPr>
              <w:t>2.04 (1.71 to 2.44)</w:t>
            </w:r>
          </w:p>
        </w:tc>
        <w:tc>
          <w:tcPr>
            <w:tcW w:w="0" w:type="auto"/>
            <w:tcBorders>
              <w:top w:val="nil"/>
              <w:left w:val="nil"/>
              <w:right w:val="nil"/>
            </w:tcBorders>
            <w:shd w:val="clear" w:color="auto" w:fill="auto"/>
            <w:noWrap/>
            <w:vAlign w:val="center"/>
          </w:tcPr>
          <w:p w14:paraId="314720D0" w14:textId="77777777" w:rsidR="003D255D" w:rsidRPr="0074388D" w:rsidRDefault="003D255D" w:rsidP="003D255D">
            <w:pPr>
              <w:spacing w:line="276" w:lineRule="auto"/>
              <w:jc w:val="center"/>
              <w:rPr>
                <w:color w:val="000000"/>
                <w:sz w:val="16"/>
                <w:szCs w:val="16"/>
                <w:lang w:eastAsia="pt-BR"/>
              </w:rPr>
            </w:pPr>
          </w:p>
        </w:tc>
        <w:tc>
          <w:tcPr>
            <w:tcW w:w="0" w:type="auto"/>
            <w:tcBorders>
              <w:top w:val="nil"/>
              <w:left w:val="nil"/>
              <w:right w:val="nil"/>
            </w:tcBorders>
            <w:shd w:val="clear" w:color="auto" w:fill="auto"/>
            <w:noWrap/>
            <w:vAlign w:val="bottom"/>
          </w:tcPr>
          <w:p w14:paraId="10C29ED0" w14:textId="4BA5A80D" w:rsidR="003D255D" w:rsidRPr="0074388D" w:rsidRDefault="003D255D" w:rsidP="003D255D">
            <w:pPr>
              <w:spacing w:line="276" w:lineRule="auto"/>
              <w:jc w:val="center"/>
              <w:rPr>
                <w:color w:val="000000"/>
                <w:sz w:val="16"/>
                <w:szCs w:val="16"/>
                <w:lang w:eastAsia="pt-BR"/>
              </w:rPr>
            </w:pPr>
            <w:r w:rsidRPr="0074388D">
              <w:rPr>
                <w:color w:val="000000"/>
                <w:sz w:val="16"/>
                <w:szCs w:val="16"/>
              </w:rPr>
              <w:t>1.84 (1.49 to 2.28)</w:t>
            </w:r>
          </w:p>
        </w:tc>
        <w:tc>
          <w:tcPr>
            <w:tcW w:w="0" w:type="auto"/>
            <w:tcBorders>
              <w:top w:val="nil"/>
              <w:left w:val="nil"/>
              <w:right w:val="nil"/>
            </w:tcBorders>
            <w:shd w:val="clear" w:color="auto" w:fill="auto"/>
            <w:noWrap/>
            <w:vAlign w:val="center"/>
          </w:tcPr>
          <w:p w14:paraId="15533D79" w14:textId="77777777" w:rsidR="003D255D" w:rsidRPr="0074388D" w:rsidRDefault="003D255D" w:rsidP="003D255D">
            <w:pPr>
              <w:spacing w:line="276" w:lineRule="auto"/>
              <w:jc w:val="center"/>
              <w:rPr>
                <w:color w:val="000000"/>
                <w:sz w:val="16"/>
                <w:szCs w:val="16"/>
                <w:lang w:eastAsia="pt-BR"/>
              </w:rPr>
            </w:pPr>
          </w:p>
        </w:tc>
        <w:tc>
          <w:tcPr>
            <w:tcW w:w="0" w:type="auto"/>
            <w:tcBorders>
              <w:top w:val="nil"/>
              <w:left w:val="nil"/>
              <w:right w:val="nil"/>
            </w:tcBorders>
            <w:shd w:val="clear" w:color="auto" w:fill="auto"/>
            <w:noWrap/>
          </w:tcPr>
          <w:p w14:paraId="356A0F5E" w14:textId="354DB5E7" w:rsidR="003D255D" w:rsidRPr="00020746" w:rsidRDefault="003D255D" w:rsidP="003D255D">
            <w:pPr>
              <w:spacing w:line="276" w:lineRule="auto"/>
              <w:jc w:val="center"/>
              <w:rPr>
                <w:color w:val="000000"/>
                <w:sz w:val="16"/>
                <w:szCs w:val="16"/>
                <w:lang w:eastAsia="pt-BR"/>
              </w:rPr>
            </w:pPr>
            <w:r w:rsidRPr="00020746">
              <w:rPr>
                <w:sz w:val="16"/>
                <w:szCs w:val="16"/>
              </w:rPr>
              <w:t>1.64 (1.32 to 2.04)</w:t>
            </w:r>
          </w:p>
        </w:tc>
        <w:tc>
          <w:tcPr>
            <w:tcW w:w="0" w:type="auto"/>
            <w:tcBorders>
              <w:top w:val="nil"/>
              <w:left w:val="nil"/>
              <w:right w:val="nil"/>
            </w:tcBorders>
            <w:shd w:val="clear" w:color="auto" w:fill="auto"/>
            <w:noWrap/>
            <w:vAlign w:val="center"/>
          </w:tcPr>
          <w:p w14:paraId="40DC5CC5" w14:textId="77777777" w:rsidR="003D255D" w:rsidRPr="0074388D" w:rsidRDefault="003D255D" w:rsidP="003D255D">
            <w:pPr>
              <w:spacing w:line="276" w:lineRule="auto"/>
              <w:jc w:val="center"/>
              <w:rPr>
                <w:color w:val="000000"/>
                <w:sz w:val="16"/>
                <w:szCs w:val="16"/>
                <w:lang w:eastAsia="pt-BR"/>
              </w:rPr>
            </w:pPr>
          </w:p>
        </w:tc>
        <w:tc>
          <w:tcPr>
            <w:tcW w:w="0" w:type="auto"/>
            <w:tcBorders>
              <w:top w:val="nil"/>
              <w:left w:val="nil"/>
              <w:right w:val="nil"/>
            </w:tcBorders>
            <w:shd w:val="clear" w:color="auto" w:fill="auto"/>
            <w:noWrap/>
            <w:vAlign w:val="bottom"/>
          </w:tcPr>
          <w:p w14:paraId="60DFC050" w14:textId="52E37349" w:rsidR="003D255D" w:rsidRPr="009E70C8" w:rsidRDefault="003D255D" w:rsidP="003D255D">
            <w:pPr>
              <w:spacing w:line="276" w:lineRule="auto"/>
              <w:jc w:val="center"/>
              <w:rPr>
                <w:color w:val="000000"/>
                <w:sz w:val="16"/>
                <w:szCs w:val="16"/>
                <w:lang w:eastAsia="pt-BR"/>
              </w:rPr>
            </w:pPr>
            <w:r w:rsidRPr="009E70C8">
              <w:rPr>
                <w:color w:val="000000"/>
                <w:sz w:val="16"/>
                <w:szCs w:val="16"/>
              </w:rPr>
              <w:t>1.86 (1.5</w:t>
            </w:r>
            <w:r>
              <w:rPr>
                <w:color w:val="000000"/>
                <w:sz w:val="16"/>
                <w:szCs w:val="16"/>
              </w:rPr>
              <w:t>0</w:t>
            </w:r>
            <w:r w:rsidRPr="009E70C8">
              <w:rPr>
                <w:color w:val="000000"/>
                <w:sz w:val="16"/>
                <w:szCs w:val="16"/>
              </w:rPr>
              <w:t xml:space="preserve"> to 2.31)</w:t>
            </w:r>
          </w:p>
        </w:tc>
        <w:tc>
          <w:tcPr>
            <w:tcW w:w="0" w:type="auto"/>
            <w:tcBorders>
              <w:top w:val="nil"/>
              <w:left w:val="nil"/>
              <w:right w:val="nil"/>
            </w:tcBorders>
            <w:shd w:val="clear" w:color="auto" w:fill="auto"/>
            <w:noWrap/>
            <w:vAlign w:val="center"/>
          </w:tcPr>
          <w:p w14:paraId="02E1B999" w14:textId="77777777" w:rsidR="003D255D" w:rsidRPr="0074388D" w:rsidRDefault="003D255D" w:rsidP="003D255D">
            <w:pPr>
              <w:spacing w:line="276" w:lineRule="auto"/>
              <w:jc w:val="center"/>
              <w:rPr>
                <w:color w:val="000000"/>
                <w:sz w:val="16"/>
                <w:szCs w:val="16"/>
                <w:lang w:eastAsia="pt-BR"/>
              </w:rPr>
            </w:pPr>
          </w:p>
        </w:tc>
        <w:tc>
          <w:tcPr>
            <w:tcW w:w="0" w:type="auto"/>
            <w:tcBorders>
              <w:top w:val="nil"/>
              <w:left w:val="nil"/>
              <w:right w:val="nil"/>
            </w:tcBorders>
            <w:shd w:val="clear" w:color="auto" w:fill="auto"/>
            <w:noWrap/>
            <w:vAlign w:val="bottom"/>
          </w:tcPr>
          <w:p w14:paraId="2899D1B7" w14:textId="361F6226" w:rsidR="003D255D" w:rsidRPr="001F26FF" w:rsidRDefault="003D255D" w:rsidP="003D255D">
            <w:pPr>
              <w:spacing w:line="276" w:lineRule="auto"/>
              <w:jc w:val="center"/>
              <w:rPr>
                <w:color w:val="000000"/>
                <w:sz w:val="16"/>
                <w:szCs w:val="16"/>
                <w:lang w:eastAsia="pt-BR"/>
              </w:rPr>
            </w:pPr>
            <w:r w:rsidRPr="001F26FF">
              <w:rPr>
                <w:color w:val="000000"/>
                <w:sz w:val="16"/>
                <w:szCs w:val="16"/>
              </w:rPr>
              <w:t>1.5</w:t>
            </w:r>
            <w:r>
              <w:rPr>
                <w:color w:val="000000"/>
                <w:sz w:val="16"/>
                <w:szCs w:val="16"/>
              </w:rPr>
              <w:t>0</w:t>
            </w:r>
            <w:r w:rsidRPr="001F26FF">
              <w:rPr>
                <w:color w:val="000000"/>
                <w:sz w:val="16"/>
                <w:szCs w:val="16"/>
              </w:rPr>
              <w:t xml:space="preserve"> (1.25 to 1.79)</w:t>
            </w:r>
          </w:p>
        </w:tc>
        <w:tc>
          <w:tcPr>
            <w:tcW w:w="0" w:type="auto"/>
            <w:tcBorders>
              <w:top w:val="nil"/>
              <w:left w:val="nil"/>
              <w:right w:val="nil"/>
            </w:tcBorders>
            <w:shd w:val="clear" w:color="auto" w:fill="auto"/>
            <w:noWrap/>
            <w:vAlign w:val="center"/>
          </w:tcPr>
          <w:p w14:paraId="300F16A0" w14:textId="77777777" w:rsidR="003D255D" w:rsidRPr="0074388D" w:rsidRDefault="003D255D" w:rsidP="003D255D">
            <w:pPr>
              <w:spacing w:line="276" w:lineRule="auto"/>
              <w:jc w:val="center"/>
              <w:rPr>
                <w:color w:val="000000"/>
                <w:sz w:val="16"/>
                <w:szCs w:val="16"/>
                <w:lang w:eastAsia="pt-BR"/>
              </w:rPr>
            </w:pPr>
          </w:p>
        </w:tc>
        <w:tc>
          <w:tcPr>
            <w:tcW w:w="1498" w:type="dxa"/>
            <w:tcBorders>
              <w:top w:val="nil"/>
              <w:left w:val="nil"/>
              <w:right w:val="nil"/>
            </w:tcBorders>
            <w:shd w:val="clear" w:color="auto" w:fill="auto"/>
            <w:noWrap/>
          </w:tcPr>
          <w:p w14:paraId="4DE3CAFF" w14:textId="5D3F3F11" w:rsidR="003D255D" w:rsidRPr="0074388D" w:rsidRDefault="003D255D" w:rsidP="003D255D">
            <w:pPr>
              <w:spacing w:line="276" w:lineRule="auto"/>
              <w:jc w:val="center"/>
              <w:rPr>
                <w:sz w:val="16"/>
                <w:szCs w:val="16"/>
                <w:lang w:eastAsia="pt-BR"/>
              </w:rPr>
            </w:pPr>
            <w:r w:rsidRPr="006B0FC6">
              <w:rPr>
                <w:color w:val="000000"/>
                <w:sz w:val="16"/>
                <w:szCs w:val="16"/>
                <w:lang w:eastAsia="pt-BR"/>
              </w:rPr>
              <w:t>NA</w:t>
            </w:r>
          </w:p>
        </w:tc>
      </w:tr>
      <w:tr w:rsidR="003D255D" w:rsidRPr="0074388D" w14:paraId="611723C2" w14:textId="77777777" w:rsidTr="00944E39">
        <w:trPr>
          <w:trHeight w:val="237"/>
        </w:trPr>
        <w:tc>
          <w:tcPr>
            <w:tcW w:w="2671" w:type="dxa"/>
            <w:tcBorders>
              <w:left w:val="nil"/>
              <w:bottom w:val="single" w:sz="4" w:space="0" w:color="auto"/>
              <w:right w:val="nil"/>
            </w:tcBorders>
            <w:shd w:val="clear" w:color="auto" w:fill="auto"/>
            <w:noWrap/>
            <w:vAlign w:val="center"/>
          </w:tcPr>
          <w:p w14:paraId="4DAB8BEB" w14:textId="77777777" w:rsidR="003D255D" w:rsidRPr="0074388D" w:rsidRDefault="003D255D" w:rsidP="003D255D">
            <w:pPr>
              <w:spacing w:line="276" w:lineRule="auto"/>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49239395" w14:textId="77777777" w:rsidR="003D255D" w:rsidRPr="0074388D" w:rsidRDefault="003D255D" w:rsidP="003D255D">
            <w:pPr>
              <w:spacing w:line="276" w:lineRule="auto"/>
              <w:jc w:val="center"/>
              <w:rPr>
                <w:color w:val="000000"/>
                <w:sz w:val="16"/>
                <w:szCs w:val="16"/>
                <w:lang w:eastAsia="pt-BR"/>
              </w:rPr>
            </w:pPr>
          </w:p>
        </w:tc>
        <w:tc>
          <w:tcPr>
            <w:tcW w:w="1031" w:type="dxa"/>
            <w:tcBorders>
              <w:left w:val="nil"/>
              <w:bottom w:val="single" w:sz="4" w:space="0" w:color="auto"/>
              <w:right w:val="nil"/>
            </w:tcBorders>
            <w:shd w:val="clear" w:color="auto" w:fill="auto"/>
            <w:noWrap/>
          </w:tcPr>
          <w:p w14:paraId="74E19377" w14:textId="4561F73D" w:rsidR="003D255D" w:rsidRPr="0074388D" w:rsidRDefault="003D255D" w:rsidP="003D255D">
            <w:pPr>
              <w:spacing w:line="276" w:lineRule="auto"/>
              <w:jc w:val="center"/>
              <w:rPr>
                <w:color w:val="000000"/>
                <w:sz w:val="16"/>
                <w:szCs w:val="16"/>
                <w:lang w:eastAsia="pt-BR"/>
              </w:rPr>
            </w:pPr>
          </w:p>
        </w:tc>
        <w:tc>
          <w:tcPr>
            <w:tcW w:w="1632" w:type="dxa"/>
            <w:tcBorders>
              <w:left w:val="nil"/>
              <w:bottom w:val="single" w:sz="4" w:space="0" w:color="auto"/>
              <w:right w:val="nil"/>
            </w:tcBorders>
            <w:shd w:val="clear" w:color="auto" w:fill="auto"/>
            <w:noWrap/>
            <w:vAlign w:val="bottom"/>
          </w:tcPr>
          <w:p w14:paraId="0CE3425B" w14:textId="1DE84FE5" w:rsidR="003D255D" w:rsidRPr="0074388D" w:rsidRDefault="003D255D" w:rsidP="003D255D">
            <w:pPr>
              <w:spacing w:line="276" w:lineRule="auto"/>
              <w:jc w:val="center"/>
              <w:rPr>
                <w:color w:val="000000"/>
                <w:sz w:val="16"/>
                <w:szCs w:val="16"/>
                <w:lang w:eastAsia="pt-BR"/>
              </w:rPr>
            </w:pPr>
            <w:r w:rsidRPr="0074388D">
              <w:rPr>
                <w:color w:val="000000"/>
                <w:sz w:val="16"/>
                <w:szCs w:val="16"/>
                <w:lang w:eastAsia="pt-BR"/>
              </w:rPr>
              <w:t xml:space="preserve">P interaction = </w:t>
            </w:r>
            <w:r w:rsidRPr="009C0673">
              <w:rPr>
                <w:color w:val="000000"/>
                <w:sz w:val="16"/>
                <w:szCs w:val="16"/>
                <w:lang w:eastAsia="pt-BR"/>
              </w:rPr>
              <w:t>0.4869</w:t>
            </w:r>
          </w:p>
        </w:tc>
        <w:tc>
          <w:tcPr>
            <w:tcW w:w="0" w:type="auto"/>
            <w:tcBorders>
              <w:left w:val="nil"/>
              <w:bottom w:val="single" w:sz="4" w:space="0" w:color="auto"/>
              <w:right w:val="nil"/>
            </w:tcBorders>
            <w:shd w:val="clear" w:color="auto" w:fill="auto"/>
            <w:noWrap/>
            <w:vAlign w:val="center"/>
          </w:tcPr>
          <w:p w14:paraId="057555EF" w14:textId="77777777" w:rsidR="003D255D" w:rsidRPr="0074388D" w:rsidRDefault="003D255D" w:rsidP="003D255D">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bottom"/>
          </w:tcPr>
          <w:p w14:paraId="016E6022" w14:textId="275DF10D" w:rsidR="003D255D" w:rsidRPr="0074388D" w:rsidRDefault="003D255D" w:rsidP="003D255D">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026AB592" w14:textId="77777777" w:rsidR="003D255D" w:rsidRPr="0074388D" w:rsidRDefault="003D255D" w:rsidP="003D255D">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tcPr>
          <w:p w14:paraId="52C464E0" w14:textId="6989C717" w:rsidR="003D255D" w:rsidRPr="0074388D" w:rsidRDefault="003D255D" w:rsidP="003D255D">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535ECB9D" w14:textId="77777777" w:rsidR="003D255D" w:rsidRPr="0074388D" w:rsidRDefault="003D255D" w:rsidP="003D255D">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bottom"/>
          </w:tcPr>
          <w:p w14:paraId="76B61648" w14:textId="42B3CC18" w:rsidR="003D255D" w:rsidRPr="0074388D" w:rsidRDefault="003D255D" w:rsidP="003D255D">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4281B69A" w14:textId="77777777" w:rsidR="003D255D" w:rsidRPr="0074388D" w:rsidRDefault="003D255D" w:rsidP="003D255D">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bottom"/>
          </w:tcPr>
          <w:p w14:paraId="054701E6" w14:textId="320B7FB7" w:rsidR="003D255D" w:rsidRPr="0074388D" w:rsidRDefault="003D255D" w:rsidP="003D255D">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102080C4" w14:textId="77777777" w:rsidR="003D255D" w:rsidRPr="0074388D" w:rsidRDefault="003D255D" w:rsidP="003D255D">
            <w:pPr>
              <w:spacing w:line="276" w:lineRule="auto"/>
              <w:jc w:val="center"/>
              <w:rPr>
                <w:color w:val="000000"/>
                <w:sz w:val="16"/>
                <w:szCs w:val="16"/>
                <w:lang w:eastAsia="pt-BR"/>
              </w:rPr>
            </w:pPr>
          </w:p>
        </w:tc>
        <w:tc>
          <w:tcPr>
            <w:tcW w:w="1498" w:type="dxa"/>
            <w:tcBorders>
              <w:left w:val="nil"/>
              <w:bottom w:val="single" w:sz="4" w:space="0" w:color="auto"/>
              <w:right w:val="nil"/>
            </w:tcBorders>
            <w:shd w:val="clear" w:color="auto" w:fill="auto"/>
            <w:noWrap/>
            <w:vAlign w:val="center"/>
          </w:tcPr>
          <w:p w14:paraId="49F8991F" w14:textId="77777777" w:rsidR="003D255D" w:rsidRPr="0074388D" w:rsidRDefault="003D255D" w:rsidP="003D255D">
            <w:pPr>
              <w:spacing w:line="276" w:lineRule="auto"/>
              <w:jc w:val="center"/>
              <w:rPr>
                <w:sz w:val="16"/>
                <w:szCs w:val="16"/>
                <w:lang w:eastAsia="pt-BR"/>
              </w:rPr>
            </w:pPr>
          </w:p>
        </w:tc>
      </w:tr>
      <w:tr w:rsidR="003D255D" w:rsidRPr="0074388D" w14:paraId="46F1E2C5" w14:textId="77777777" w:rsidTr="00443437">
        <w:trPr>
          <w:trHeight w:val="237"/>
        </w:trPr>
        <w:tc>
          <w:tcPr>
            <w:tcW w:w="2671" w:type="dxa"/>
            <w:tcBorders>
              <w:top w:val="single" w:sz="4" w:space="0" w:color="auto"/>
              <w:left w:val="nil"/>
              <w:bottom w:val="nil"/>
              <w:right w:val="nil"/>
            </w:tcBorders>
            <w:shd w:val="clear" w:color="auto" w:fill="auto"/>
            <w:noWrap/>
            <w:vAlign w:val="center"/>
            <w:hideMark/>
          </w:tcPr>
          <w:p w14:paraId="1A6C4AFA" w14:textId="77777777" w:rsidR="003D255D" w:rsidRPr="0074388D" w:rsidRDefault="003D255D" w:rsidP="003D255D">
            <w:pPr>
              <w:spacing w:line="276" w:lineRule="auto"/>
              <w:rPr>
                <w:b/>
                <w:bCs/>
                <w:color w:val="000000"/>
                <w:sz w:val="16"/>
                <w:szCs w:val="16"/>
                <w:lang w:eastAsia="pt-BR"/>
              </w:rPr>
            </w:pPr>
            <w:r w:rsidRPr="0074388D">
              <w:rPr>
                <w:b/>
                <w:bCs/>
                <w:color w:val="000000"/>
                <w:sz w:val="16"/>
                <w:szCs w:val="16"/>
                <w:lang w:eastAsia="pt-BR"/>
              </w:rPr>
              <w:t>CARDIOVASCULAR DISEASE MORTALITY</w:t>
            </w:r>
          </w:p>
        </w:tc>
        <w:tc>
          <w:tcPr>
            <w:tcW w:w="0" w:type="auto"/>
            <w:tcBorders>
              <w:top w:val="single" w:sz="4" w:space="0" w:color="auto"/>
              <w:left w:val="nil"/>
              <w:bottom w:val="nil"/>
              <w:right w:val="nil"/>
            </w:tcBorders>
            <w:shd w:val="clear" w:color="auto" w:fill="auto"/>
            <w:noWrap/>
            <w:vAlign w:val="center"/>
          </w:tcPr>
          <w:p w14:paraId="47852A91" w14:textId="77777777" w:rsidR="003D255D" w:rsidRPr="0074388D" w:rsidRDefault="003D255D" w:rsidP="003D255D">
            <w:pPr>
              <w:spacing w:line="276" w:lineRule="auto"/>
              <w:rPr>
                <w:b/>
                <w:bCs/>
                <w:color w:val="000000"/>
                <w:sz w:val="16"/>
                <w:szCs w:val="16"/>
                <w:lang w:eastAsia="pt-BR"/>
              </w:rPr>
            </w:pPr>
          </w:p>
        </w:tc>
        <w:tc>
          <w:tcPr>
            <w:tcW w:w="1031" w:type="dxa"/>
            <w:tcBorders>
              <w:top w:val="single" w:sz="4" w:space="0" w:color="auto"/>
              <w:left w:val="nil"/>
              <w:bottom w:val="nil"/>
              <w:right w:val="nil"/>
            </w:tcBorders>
            <w:shd w:val="clear" w:color="auto" w:fill="auto"/>
            <w:noWrap/>
            <w:vAlign w:val="center"/>
          </w:tcPr>
          <w:p w14:paraId="5ABEDD08" w14:textId="77777777" w:rsidR="003D255D" w:rsidRPr="0074388D" w:rsidRDefault="003D255D" w:rsidP="003D255D">
            <w:pPr>
              <w:spacing w:line="276" w:lineRule="auto"/>
              <w:jc w:val="center"/>
              <w:rPr>
                <w:sz w:val="16"/>
                <w:szCs w:val="16"/>
                <w:lang w:eastAsia="pt-BR"/>
              </w:rPr>
            </w:pPr>
          </w:p>
        </w:tc>
        <w:tc>
          <w:tcPr>
            <w:tcW w:w="1632" w:type="dxa"/>
            <w:tcBorders>
              <w:top w:val="single" w:sz="4" w:space="0" w:color="auto"/>
              <w:left w:val="nil"/>
              <w:bottom w:val="nil"/>
              <w:right w:val="nil"/>
            </w:tcBorders>
            <w:shd w:val="clear" w:color="auto" w:fill="auto"/>
            <w:noWrap/>
            <w:vAlign w:val="center"/>
          </w:tcPr>
          <w:p w14:paraId="67326C5F" w14:textId="77777777" w:rsidR="003D255D" w:rsidRPr="0074388D" w:rsidRDefault="003D255D" w:rsidP="003D255D">
            <w:pPr>
              <w:spacing w:line="276" w:lineRule="auto"/>
              <w:rPr>
                <w:sz w:val="16"/>
                <w:szCs w:val="16"/>
                <w:lang w:eastAsia="pt-BR"/>
              </w:rPr>
            </w:pPr>
          </w:p>
        </w:tc>
        <w:tc>
          <w:tcPr>
            <w:tcW w:w="0" w:type="auto"/>
            <w:tcBorders>
              <w:top w:val="single" w:sz="4" w:space="0" w:color="auto"/>
              <w:left w:val="nil"/>
              <w:bottom w:val="nil"/>
              <w:right w:val="nil"/>
            </w:tcBorders>
            <w:shd w:val="clear" w:color="auto" w:fill="auto"/>
            <w:noWrap/>
            <w:vAlign w:val="center"/>
          </w:tcPr>
          <w:p w14:paraId="14746B01" w14:textId="77777777" w:rsidR="003D255D" w:rsidRPr="0074388D" w:rsidRDefault="003D255D" w:rsidP="003D255D">
            <w:pPr>
              <w:spacing w:line="276" w:lineRule="auto"/>
              <w:jc w:val="center"/>
              <w:rPr>
                <w:sz w:val="16"/>
                <w:szCs w:val="16"/>
                <w:lang w:eastAsia="pt-BR"/>
              </w:rPr>
            </w:pPr>
          </w:p>
        </w:tc>
        <w:tc>
          <w:tcPr>
            <w:tcW w:w="0" w:type="auto"/>
            <w:tcBorders>
              <w:top w:val="single" w:sz="4" w:space="0" w:color="auto"/>
              <w:left w:val="nil"/>
              <w:bottom w:val="nil"/>
              <w:right w:val="nil"/>
            </w:tcBorders>
            <w:shd w:val="clear" w:color="auto" w:fill="auto"/>
            <w:noWrap/>
            <w:vAlign w:val="center"/>
          </w:tcPr>
          <w:p w14:paraId="5139CDD1" w14:textId="77777777" w:rsidR="003D255D" w:rsidRPr="0074388D" w:rsidRDefault="003D255D" w:rsidP="003D255D">
            <w:pPr>
              <w:spacing w:line="276" w:lineRule="auto"/>
              <w:jc w:val="center"/>
              <w:rPr>
                <w:sz w:val="16"/>
                <w:szCs w:val="16"/>
                <w:lang w:eastAsia="pt-BR"/>
              </w:rPr>
            </w:pPr>
          </w:p>
        </w:tc>
        <w:tc>
          <w:tcPr>
            <w:tcW w:w="0" w:type="auto"/>
            <w:tcBorders>
              <w:top w:val="single" w:sz="4" w:space="0" w:color="auto"/>
              <w:left w:val="nil"/>
              <w:bottom w:val="nil"/>
              <w:right w:val="nil"/>
            </w:tcBorders>
            <w:shd w:val="clear" w:color="auto" w:fill="auto"/>
            <w:noWrap/>
            <w:vAlign w:val="center"/>
          </w:tcPr>
          <w:p w14:paraId="3199BD91" w14:textId="77777777" w:rsidR="003D255D" w:rsidRPr="0074388D" w:rsidRDefault="003D255D" w:rsidP="003D255D">
            <w:pPr>
              <w:spacing w:line="276" w:lineRule="auto"/>
              <w:jc w:val="center"/>
              <w:rPr>
                <w:sz w:val="16"/>
                <w:szCs w:val="16"/>
                <w:lang w:eastAsia="pt-BR"/>
              </w:rPr>
            </w:pPr>
          </w:p>
        </w:tc>
        <w:tc>
          <w:tcPr>
            <w:tcW w:w="0" w:type="auto"/>
            <w:tcBorders>
              <w:top w:val="single" w:sz="4" w:space="0" w:color="auto"/>
              <w:left w:val="nil"/>
              <w:bottom w:val="nil"/>
              <w:right w:val="nil"/>
            </w:tcBorders>
            <w:shd w:val="clear" w:color="auto" w:fill="auto"/>
            <w:noWrap/>
            <w:vAlign w:val="center"/>
          </w:tcPr>
          <w:p w14:paraId="720A3A11" w14:textId="77777777" w:rsidR="003D255D" w:rsidRPr="0074388D" w:rsidRDefault="003D255D" w:rsidP="003D255D">
            <w:pPr>
              <w:spacing w:line="276" w:lineRule="auto"/>
              <w:jc w:val="center"/>
              <w:rPr>
                <w:sz w:val="16"/>
                <w:szCs w:val="16"/>
                <w:lang w:eastAsia="pt-BR"/>
              </w:rPr>
            </w:pPr>
          </w:p>
        </w:tc>
        <w:tc>
          <w:tcPr>
            <w:tcW w:w="0" w:type="auto"/>
            <w:tcBorders>
              <w:top w:val="single" w:sz="4" w:space="0" w:color="auto"/>
              <w:left w:val="nil"/>
              <w:bottom w:val="nil"/>
              <w:right w:val="nil"/>
            </w:tcBorders>
            <w:shd w:val="clear" w:color="auto" w:fill="auto"/>
            <w:noWrap/>
            <w:vAlign w:val="center"/>
          </w:tcPr>
          <w:p w14:paraId="0D628894" w14:textId="77777777" w:rsidR="003D255D" w:rsidRPr="0074388D" w:rsidRDefault="003D255D" w:rsidP="003D255D">
            <w:pPr>
              <w:spacing w:line="276" w:lineRule="auto"/>
              <w:jc w:val="center"/>
              <w:rPr>
                <w:sz w:val="16"/>
                <w:szCs w:val="16"/>
                <w:lang w:eastAsia="pt-BR"/>
              </w:rPr>
            </w:pPr>
          </w:p>
        </w:tc>
        <w:tc>
          <w:tcPr>
            <w:tcW w:w="0" w:type="auto"/>
            <w:tcBorders>
              <w:top w:val="single" w:sz="4" w:space="0" w:color="auto"/>
              <w:left w:val="nil"/>
              <w:bottom w:val="nil"/>
              <w:right w:val="nil"/>
            </w:tcBorders>
            <w:shd w:val="clear" w:color="auto" w:fill="auto"/>
            <w:noWrap/>
            <w:vAlign w:val="center"/>
          </w:tcPr>
          <w:p w14:paraId="181E468C" w14:textId="77777777" w:rsidR="003D255D" w:rsidRPr="0074388D" w:rsidRDefault="003D255D" w:rsidP="003D255D">
            <w:pPr>
              <w:spacing w:line="276" w:lineRule="auto"/>
              <w:jc w:val="center"/>
              <w:rPr>
                <w:sz w:val="16"/>
                <w:szCs w:val="16"/>
                <w:lang w:eastAsia="pt-BR"/>
              </w:rPr>
            </w:pPr>
          </w:p>
        </w:tc>
        <w:tc>
          <w:tcPr>
            <w:tcW w:w="0" w:type="auto"/>
            <w:tcBorders>
              <w:top w:val="single" w:sz="4" w:space="0" w:color="auto"/>
              <w:left w:val="nil"/>
              <w:bottom w:val="nil"/>
              <w:right w:val="nil"/>
            </w:tcBorders>
            <w:shd w:val="clear" w:color="auto" w:fill="auto"/>
            <w:noWrap/>
            <w:vAlign w:val="center"/>
          </w:tcPr>
          <w:p w14:paraId="5C8525D9" w14:textId="77777777" w:rsidR="003D255D" w:rsidRPr="0074388D" w:rsidRDefault="003D255D" w:rsidP="003D255D">
            <w:pPr>
              <w:spacing w:line="276" w:lineRule="auto"/>
              <w:jc w:val="center"/>
              <w:rPr>
                <w:sz w:val="16"/>
                <w:szCs w:val="16"/>
                <w:lang w:eastAsia="pt-BR"/>
              </w:rPr>
            </w:pPr>
          </w:p>
        </w:tc>
        <w:tc>
          <w:tcPr>
            <w:tcW w:w="0" w:type="auto"/>
            <w:tcBorders>
              <w:top w:val="single" w:sz="4" w:space="0" w:color="auto"/>
              <w:left w:val="nil"/>
              <w:bottom w:val="nil"/>
              <w:right w:val="nil"/>
            </w:tcBorders>
            <w:shd w:val="clear" w:color="auto" w:fill="auto"/>
            <w:noWrap/>
            <w:vAlign w:val="center"/>
          </w:tcPr>
          <w:p w14:paraId="7B09F07D" w14:textId="77777777" w:rsidR="003D255D" w:rsidRPr="0074388D" w:rsidRDefault="003D255D" w:rsidP="003D255D">
            <w:pPr>
              <w:spacing w:line="276" w:lineRule="auto"/>
              <w:jc w:val="center"/>
              <w:rPr>
                <w:sz w:val="16"/>
                <w:szCs w:val="16"/>
                <w:lang w:eastAsia="pt-BR"/>
              </w:rPr>
            </w:pPr>
          </w:p>
        </w:tc>
        <w:tc>
          <w:tcPr>
            <w:tcW w:w="0" w:type="auto"/>
            <w:tcBorders>
              <w:top w:val="single" w:sz="4" w:space="0" w:color="auto"/>
              <w:left w:val="nil"/>
              <w:bottom w:val="nil"/>
              <w:right w:val="nil"/>
            </w:tcBorders>
            <w:shd w:val="clear" w:color="auto" w:fill="auto"/>
            <w:noWrap/>
            <w:vAlign w:val="bottom"/>
          </w:tcPr>
          <w:p w14:paraId="475BD283" w14:textId="77777777" w:rsidR="003D255D" w:rsidRPr="0074388D" w:rsidRDefault="003D255D" w:rsidP="003D255D">
            <w:pPr>
              <w:spacing w:line="276" w:lineRule="auto"/>
              <w:jc w:val="center"/>
              <w:rPr>
                <w:sz w:val="16"/>
                <w:szCs w:val="16"/>
                <w:lang w:eastAsia="pt-BR"/>
              </w:rPr>
            </w:pPr>
          </w:p>
        </w:tc>
        <w:tc>
          <w:tcPr>
            <w:tcW w:w="1498" w:type="dxa"/>
            <w:tcBorders>
              <w:top w:val="single" w:sz="4" w:space="0" w:color="auto"/>
              <w:left w:val="nil"/>
              <w:bottom w:val="nil"/>
              <w:right w:val="nil"/>
            </w:tcBorders>
            <w:shd w:val="clear" w:color="auto" w:fill="auto"/>
            <w:noWrap/>
            <w:vAlign w:val="bottom"/>
          </w:tcPr>
          <w:p w14:paraId="28A7C308" w14:textId="77777777" w:rsidR="003D255D" w:rsidRPr="0074388D" w:rsidRDefault="003D255D" w:rsidP="003D255D">
            <w:pPr>
              <w:spacing w:line="276" w:lineRule="auto"/>
              <w:rPr>
                <w:sz w:val="16"/>
                <w:szCs w:val="16"/>
                <w:lang w:eastAsia="pt-BR"/>
              </w:rPr>
            </w:pPr>
          </w:p>
        </w:tc>
      </w:tr>
      <w:tr w:rsidR="003D255D" w:rsidRPr="0074388D" w14:paraId="225A8081" w14:textId="77777777" w:rsidTr="00443437">
        <w:trPr>
          <w:trHeight w:val="237"/>
        </w:trPr>
        <w:tc>
          <w:tcPr>
            <w:tcW w:w="2671" w:type="dxa"/>
            <w:tcBorders>
              <w:top w:val="nil"/>
              <w:left w:val="nil"/>
              <w:bottom w:val="nil"/>
              <w:right w:val="nil"/>
            </w:tcBorders>
            <w:shd w:val="clear" w:color="auto" w:fill="auto"/>
            <w:noWrap/>
            <w:vAlign w:val="center"/>
            <w:hideMark/>
          </w:tcPr>
          <w:p w14:paraId="718399A9" w14:textId="203514E2" w:rsidR="003D255D" w:rsidRPr="0074388D" w:rsidRDefault="003D255D" w:rsidP="003D255D">
            <w:pPr>
              <w:spacing w:line="276" w:lineRule="auto"/>
              <w:rPr>
                <w:color w:val="000000"/>
                <w:sz w:val="16"/>
                <w:szCs w:val="16"/>
                <w:lang w:eastAsia="pt-BR"/>
              </w:rPr>
            </w:pPr>
            <w:r w:rsidRPr="0074388D">
              <w:rPr>
                <w:color w:val="000000"/>
                <w:sz w:val="16"/>
                <w:szCs w:val="16"/>
                <w:lang w:eastAsia="pt-BR"/>
              </w:rPr>
              <w:t xml:space="preserve">Low </w:t>
            </w:r>
            <w:r w:rsidR="00077B12">
              <w:rPr>
                <w:color w:val="000000"/>
                <w:sz w:val="16"/>
                <w:szCs w:val="16"/>
                <w:lang w:eastAsia="pt-BR"/>
              </w:rPr>
              <w:t>ST</w:t>
            </w:r>
            <w:r w:rsidRPr="0074388D">
              <w:rPr>
                <w:color w:val="000000"/>
                <w:sz w:val="16"/>
                <w:szCs w:val="16"/>
                <w:lang w:eastAsia="pt-BR"/>
              </w:rPr>
              <w:t xml:space="preserve"> and high MPA</w:t>
            </w:r>
          </w:p>
        </w:tc>
        <w:tc>
          <w:tcPr>
            <w:tcW w:w="0" w:type="auto"/>
            <w:tcBorders>
              <w:top w:val="nil"/>
              <w:left w:val="nil"/>
              <w:bottom w:val="nil"/>
              <w:right w:val="nil"/>
            </w:tcBorders>
            <w:shd w:val="clear" w:color="auto" w:fill="auto"/>
            <w:noWrap/>
            <w:vAlign w:val="bottom"/>
          </w:tcPr>
          <w:p w14:paraId="60AAE78C" w14:textId="362A74CD" w:rsidR="003D255D" w:rsidRPr="0074388D" w:rsidRDefault="003D255D" w:rsidP="003D255D">
            <w:pPr>
              <w:spacing w:line="276" w:lineRule="auto"/>
              <w:jc w:val="center"/>
              <w:rPr>
                <w:color w:val="000000"/>
                <w:sz w:val="16"/>
                <w:szCs w:val="16"/>
                <w:lang w:eastAsia="pt-BR"/>
              </w:rPr>
            </w:pPr>
            <w:r>
              <w:rPr>
                <w:color w:val="000000"/>
                <w:sz w:val="16"/>
                <w:szCs w:val="16"/>
                <w:lang w:eastAsia="pt-BR"/>
              </w:rPr>
              <w:t>14247</w:t>
            </w:r>
          </w:p>
        </w:tc>
        <w:tc>
          <w:tcPr>
            <w:tcW w:w="1031" w:type="dxa"/>
            <w:tcBorders>
              <w:top w:val="nil"/>
              <w:left w:val="nil"/>
              <w:bottom w:val="nil"/>
              <w:right w:val="nil"/>
            </w:tcBorders>
            <w:shd w:val="clear" w:color="auto" w:fill="auto"/>
            <w:noWrap/>
            <w:vAlign w:val="center"/>
          </w:tcPr>
          <w:p w14:paraId="1781C924" w14:textId="53A9AF4C" w:rsidR="003D255D" w:rsidRPr="0074388D" w:rsidRDefault="003D255D" w:rsidP="003D255D">
            <w:pPr>
              <w:spacing w:line="276" w:lineRule="auto"/>
              <w:jc w:val="center"/>
              <w:rPr>
                <w:color w:val="000000"/>
                <w:sz w:val="16"/>
                <w:szCs w:val="16"/>
                <w:lang w:eastAsia="pt-BR"/>
              </w:rPr>
            </w:pPr>
            <w:r>
              <w:rPr>
                <w:color w:val="000000"/>
                <w:sz w:val="16"/>
                <w:szCs w:val="16"/>
                <w:lang w:eastAsia="pt-BR"/>
              </w:rPr>
              <w:t>34</w:t>
            </w:r>
          </w:p>
        </w:tc>
        <w:tc>
          <w:tcPr>
            <w:tcW w:w="1632" w:type="dxa"/>
            <w:tcBorders>
              <w:top w:val="nil"/>
              <w:left w:val="nil"/>
              <w:bottom w:val="nil"/>
              <w:right w:val="nil"/>
            </w:tcBorders>
            <w:shd w:val="clear" w:color="auto" w:fill="auto"/>
            <w:noWrap/>
            <w:vAlign w:val="center"/>
          </w:tcPr>
          <w:p w14:paraId="690E3767" w14:textId="7BEFCB39" w:rsidR="003D255D" w:rsidRPr="00B43B9D" w:rsidRDefault="003D255D" w:rsidP="003D255D">
            <w:pPr>
              <w:spacing w:line="276" w:lineRule="auto"/>
              <w:jc w:val="center"/>
              <w:rPr>
                <w:color w:val="000000"/>
                <w:sz w:val="16"/>
                <w:szCs w:val="16"/>
                <w:lang w:eastAsia="pt-BR"/>
              </w:rPr>
            </w:pPr>
            <w:r w:rsidRPr="005E5F15">
              <w:rPr>
                <w:color w:val="000000"/>
                <w:sz w:val="16"/>
                <w:szCs w:val="16"/>
                <w:lang w:eastAsia="pt-BR"/>
              </w:rPr>
              <w:t>1.00 [Reference]</w:t>
            </w:r>
          </w:p>
        </w:tc>
        <w:tc>
          <w:tcPr>
            <w:tcW w:w="0" w:type="auto"/>
            <w:tcBorders>
              <w:top w:val="nil"/>
              <w:left w:val="nil"/>
              <w:bottom w:val="nil"/>
              <w:right w:val="nil"/>
            </w:tcBorders>
            <w:shd w:val="clear" w:color="auto" w:fill="auto"/>
            <w:noWrap/>
            <w:vAlign w:val="center"/>
          </w:tcPr>
          <w:p w14:paraId="617055A3" w14:textId="77777777" w:rsidR="003D255D" w:rsidRPr="0074388D" w:rsidRDefault="003D255D" w:rsidP="003D255D">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tcPr>
          <w:p w14:paraId="2D924BA5" w14:textId="6E3D4880" w:rsidR="003D255D" w:rsidRPr="00B43B9D" w:rsidRDefault="003D255D" w:rsidP="003D255D">
            <w:pPr>
              <w:spacing w:line="276" w:lineRule="auto"/>
              <w:jc w:val="center"/>
              <w:rPr>
                <w:color w:val="000000"/>
                <w:sz w:val="16"/>
                <w:szCs w:val="16"/>
                <w:lang w:eastAsia="pt-BR"/>
              </w:rPr>
            </w:pPr>
            <w:r w:rsidRPr="005E5F15">
              <w:rPr>
                <w:color w:val="000000"/>
                <w:sz w:val="16"/>
                <w:szCs w:val="16"/>
                <w:lang w:eastAsia="pt-BR"/>
              </w:rPr>
              <w:t>1.00 [Reference]</w:t>
            </w:r>
          </w:p>
        </w:tc>
        <w:tc>
          <w:tcPr>
            <w:tcW w:w="0" w:type="auto"/>
            <w:tcBorders>
              <w:top w:val="nil"/>
              <w:left w:val="nil"/>
              <w:bottom w:val="nil"/>
              <w:right w:val="nil"/>
            </w:tcBorders>
            <w:shd w:val="clear" w:color="auto" w:fill="auto"/>
            <w:noWrap/>
            <w:vAlign w:val="center"/>
          </w:tcPr>
          <w:p w14:paraId="606CD554" w14:textId="77777777" w:rsidR="003D255D" w:rsidRPr="0074388D" w:rsidRDefault="003D255D" w:rsidP="003D255D">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tcPr>
          <w:p w14:paraId="4A40CFEE" w14:textId="3E48C7DD" w:rsidR="003D255D" w:rsidRPr="00B43B9D" w:rsidRDefault="003D255D" w:rsidP="003D255D">
            <w:pPr>
              <w:spacing w:line="276" w:lineRule="auto"/>
              <w:jc w:val="center"/>
              <w:rPr>
                <w:color w:val="000000"/>
                <w:sz w:val="16"/>
                <w:szCs w:val="16"/>
                <w:lang w:eastAsia="pt-BR"/>
              </w:rPr>
            </w:pPr>
            <w:r w:rsidRPr="005E5F15">
              <w:rPr>
                <w:color w:val="000000"/>
                <w:sz w:val="16"/>
                <w:szCs w:val="16"/>
                <w:lang w:eastAsia="pt-BR"/>
              </w:rPr>
              <w:t>1.00 [Reference]</w:t>
            </w:r>
          </w:p>
        </w:tc>
        <w:tc>
          <w:tcPr>
            <w:tcW w:w="0" w:type="auto"/>
            <w:tcBorders>
              <w:top w:val="nil"/>
              <w:left w:val="nil"/>
              <w:bottom w:val="nil"/>
              <w:right w:val="nil"/>
            </w:tcBorders>
            <w:shd w:val="clear" w:color="auto" w:fill="auto"/>
            <w:noWrap/>
            <w:vAlign w:val="center"/>
          </w:tcPr>
          <w:p w14:paraId="3375C430" w14:textId="77777777" w:rsidR="003D255D" w:rsidRPr="0074388D" w:rsidRDefault="003D255D" w:rsidP="003D255D">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tcPr>
          <w:p w14:paraId="47F44066" w14:textId="678D20D7" w:rsidR="003D255D" w:rsidRPr="00B43B9D" w:rsidRDefault="003D255D" w:rsidP="003D255D">
            <w:pPr>
              <w:spacing w:line="276" w:lineRule="auto"/>
              <w:jc w:val="center"/>
              <w:rPr>
                <w:color w:val="000000"/>
                <w:sz w:val="16"/>
                <w:szCs w:val="16"/>
                <w:lang w:eastAsia="pt-BR"/>
              </w:rPr>
            </w:pPr>
            <w:r w:rsidRPr="005E5F15">
              <w:rPr>
                <w:color w:val="000000"/>
                <w:sz w:val="16"/>
                <w:szCs w:val="16"/>
                <w:lang w:eastAsia="pt-BR"/>
              </w:rPr>
              <w:t>1.00 [Reference]</w:t>
            </w:r>
          </w:p>
        </w:tc>
        <w:tc>
          <w:tcPr>
            <w:tcW w:w="0" w:type="auto"/>
            <w:tcBorders>
              <w:top w:val="nil"/>
              <w:left w:val="nil"/>
              <w:bottom w:val="nil"/>
              <w:right w:val="nil"/>
            </w:tcBorders>
            <w:shd w:val="clear" w:color="auto" w:fill="auto"/>
            <w:noWrap/>
            <w:vAlign w:val="center"/>
          </w:tcPr>
          <w:p w14:paraId="00577687" w14:textId="77777777" w:rsidR="003D255D" w:rsidRPr="0074388D" w:rsidRDefault="003D255D" w:rsidP="003D255D">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tcPr>
          <w:p w14:paraId="366ADAFB" w14:textId="0BDD278F" w:rsidR="003D255D" w:rsidRPr="00B43B9D" w:rsidRDefault="003D255D" w:rsidP="003D255D">
            <w:pPr>
              <w:spacing w:line="276" w:lineRule="auto"/>
              <w:jc w:val="center"/>
              <w:rPr>
                <w:color w:val="000000"/>
                <w:sz w:val="16"/>
                <w:szCs w:val="16"/>
                <w:lang w:eastAsia="pt-BR"/>
              </w:rPr>
            </w:pPr>
            <w:r w:rsidRPr="005E5F15">
              <w:rPr>
                <w:color w:val="000000"/>
                <w:sz w:val="16"/>
                <w:szCs w:val="16"/>
                <w:lang w:eastAsia="pt-BR"/>
              </w:rPr>
              <w:t>1.00 [Reference]</w:t>
            </w:r>
          </w:p>
        </w:tc>
        <w:tc>
          <w:tcPr>
            <w:tcW w:w="0" w:type="auto"/>
            <w:tcBorders>
              <w:top w:val="nil"/>
              <w:left w:val="nil"/>
              <w:bottom w:val="nil"/>
              <w:right w:val="nil"/>
            </w:tcBorders>
            <w:shd w:val="clear" w:color="auto" w:fill="auto"/>
            <w:noWrap/>
            <w:vAlign w:val="bottom"/>
          </w:tcPr>
          <w:p w14:paraId="3C5FA308" w14:textId="77777777" w:rsidR="003D255D" w:rsidRPr="0074388D" w:rsidRDefault="003D255D" w:rsidP="003D255D">
            <w:pPr>
              <w:spacing w:line="276" w:lineRule="auto"/>
              <w:jc w:val="center"/>
              <w:rPr>
                <w:color w:val="000000"/>
                <w:sz w:val="16"/>
                <w:szCs w:val="16"/>
                <w:lang w:eastAsia="pt-BR"/>
              </w:rPr>
            </w:pPr>
          </w:p>
        </w:tc>
        <w:tc>
          <w:tcPr>
            <w:tcW w:w="1498" w:type="dxa"/>
            <w:tcBorders>
              <w:top w:val="nil"/>
              <w:left w:val="nil"/>
              <w:bottom w:val="nil"/>
              <w:right w:val="nil"/>
            </w:tcBorders>
            <w:shd w:val="clear" w:color="auto" w:fill="auto"/>
            <w:vAlign w:val="center"/>
          </w:tcPr>
          <w:p w14:paraId="3BFE3596" w14:textId="48CB298A" w:rsidR="003D255D" w:rsidRPr="0074388D" w:rsidRDefault="003D255D" w:rsidP="003D255D">
            <w:pPr>
              <w:spacing w:line="276" w:lineRule="auto"/>
              <w:jc w:val="center"/>
              <w:rPr>
                <w:color w:val="000000"/>
                <w:sz w:val="16"/>
                <w:szCs w:val="16"/>
                <w:lang w:eastAsia="pt-BR"/>
              </w:rPr>
            </w:pPr>
            <w:r w:rsidRPr="005E5F15">
              <w:rPr>
                <w:color w:val="000000"/>
                <w:sz w:val="16"/>
                <w:szCs w:val="16"/>
                <w:lang w:eastAsia="pt-BR"/>
              </w:rPr>
              <w:t>1.00 [Reference]</w:t>
            </w:r>
          </w:p>
        </w:tc>
      </w:tr>
      <w:tr w:rsidR="00214834" w:rsidRPr="0074388D" w14:paraId="119A29B3" w14:textId="77777777" w:rsidTr="00443437">
        <w:trPr>
          <w:trHeight w:val="237"/>
        </w:trPr>
        <w:tc>
          <w:tcPr>
            <w:tcW w:w="2671" w:type="dxa"/>
            <w:tcBorders>
              <w:top w:val="nil"/>
              <w:left w:val="nil"/>
              <w:bottom w:val="nil"/>
              <w:right w:val="nil"/>
            </w:tcBorders>
            <w:shd w:val="clear" w:color="auto" w:fill="auto"/>
            <w:noWrap/>
            <w:vAlign w:val="center"/>
            <w:hideMark/>
          </w:tcPr>
          <w:p w14:paraId="05009382" w14:textId="4A9F9974" w:rsidR="00214834" w:rsidRPr="0074388D" w:rsidRDefault="00214834" w:rsidP="00214834">
            <w:pPr>
              <w:spacing w:line="276" w:lineRule="auto"/>
              <w:rPr>
                <w:color w:val="000000"/>
                <w:sz w:val="16"/>
                <w:szCs w:val="16"/>
                <w:lang w:eastAsia="pt-BR"/>
              </w:rPr>
            </w:pPr>
            <w:r w:rsidRPr="0074388D">
              <w:rPr>
                <w:color w:val="000000"/>
                <w:sz w:val="16"/>
                <w:szCs w:val="16"/>
                <w:lang w:eastAsia="pt-BR"/>
              </w:rPr>
              <w:t xml:space="preserve">Medium </w:t>
            </w:r>
            <w:r w:rsidR="00077B12">
              <w:rPr>
                <w:color w:val="000000"/>
                <w:sz w:val="16"/>
                <w:szCs w:val="16"/>
                <w:lang w:eastAsia="pt-BR"/>
              </w:rPr>
              <w:t>ST</w:t>
            </w:r>
            <w:r w:rsidRPr="0074388D">
              <w:rPr>
                <w:color w:val="000000"/>
                <w:sz w:val="16"/>
                <w:szCs w:val="16"/>
                <w:lang w:eastAsia="pt-BR"/>
              </w:rPr>
              <w:t xml:space="preserve"> and high MPA</w:t>
            </w:r>
          </w:p>
        </w:tc>
        <w:tc>
          <w:tcPr>
            <w:tcW w:w="0" w:type="auto"/>
            <w:tcBorders>
              <w:top w:val="nil"/>
              <w:left w:val="nil"/>
              <w:bottom w:val="nil"/>
              <w:right w:val="nil"/>
            </w:tcBorders>
            <w:shd w:val="clear" w:color="auto" w:fill="auto"/>
            <w:noWrap/>
            <w:vAlign w:val="center"/>
          </w:tcPr>
          <w:p w14:paraId="02279003" w14:textId="15CFA7EE" w:rsidR="00214834" w:rsidRPr="0074388D" w:rsidRDefault="00214834" w:rsidP="00214834">
            <w:pPr>
              <w:spacing w:line="276" w:lineRule="auto"/>
              <w:jc w:val="center"/>
              <w:rPr>
                <w:color w:val="000000"/>
                <w:sz w:val="16"/>
                <w:szCs w:val="16"/>
                <w:lang w:eastAsia="pt-BR"/>
              </w:rPr>
            </w:pPr>
            <w:r>
              <w:rPr>
                <w:color w:val="000000"/>
                <w:sz w:val="16"/>
                <w:szCs w:val="16"/>
                <w:lang w:eastAsia="pt-BR"/>
              </w:rPr>
              <w:t>7439</w:t>
            </w:r>
          </w:p>
        </w:tc>
        <w:tc>
          <w:tcPr>
            <w:tcW w:w="1031" w:type="dxa"/>
            <w:tcBorders>
              <w:top w:val="nil"/>
              <w:left w:val="nil"/>
              <w:bottom w:val="nil"/>
              <w:right w:val="nil"/>
            </w:tcBorders>
            <w:shd w:val="clear" w:color="auto" w:fill="auto"/>
            <w:noWrap/>
            <w:vAlign w:val="center"/>
          </w:tcPr>
          <w:p w14:paraId="42CC75E4" w14:textId="15394880" w:rsidR="00214834" w:rsidRPr="0074388D" w:rsidRDefault="00214834" w:rsidP="00214834">
            <w:pPr>
              <w:spacing w:line="276" w:lineRule="auto"/>
              <w:jc w:val="center"/>
              <w:rPr>
                <w:color w:val="000000"/>
                <w:sz w:val="16"/>
                <w:szCs w:val="16"/>
                <w:lang w:eastAsia="pt-BR"/>
              </w:rPr>
            </w:pPr>
            <w:r>
              <w:rPr>
                <w:color w:val="000000"/>
                <w:sz w:val="16"/>
                <w:szCs w:val="16"/>
                <w:lang w:eastAsia="pt-BR"/>
              </w:rPr>
              <w:t>32</w:t>
            </w:r>
          </w:p>
        </w:tc>
        <w:tc>
          <w:tcPr>
            <w:tcW w:w="1632" w:type="dxa"/>
            <w:tcBorders>
              <w:top w:val="nil"/>
              <w:left w:val="nil"/>
              <w:bottom w:val="nil"/>
              <w:right w:val="nil"/>
            </w:tcBorders>
            <w:shd w:val="clear" w:color="auto" w:fill="auto"/>
            <w:noWrap/>
          </w:tcPr>
          <w:p w14:paraId="38D38B84" w14:textId="07CDEB0A" w:rsidR="00214834" w:rsidRPr="00B43B9D" w:rsidRDefault="00214834" w:rsidP="00214834">
            <w:pPr>
              <w:spacing w:line="276" w:lineRule="auto"/>
              <w:jc w:val="center"/>
              <w:rPr>
                <w:color w:val="000000"/>
                <w:sz w:val="16"/>
                <w:szCs w:val="16"/>
                <w:lang w:eastAsia="pt-BR"/>
              </w:rPr>
            </w:pPr>
            <w:r w:rsidRPr="00B43B9D">
              <w:rPr>
                <w:sz w:val="16"/>
                <w:szCs w:val="16"/>
              </w:rPr>
              <w:t>1.59 (0.98 to 2.58)</w:t>
            </w:r>
          </w:p>
        </w:tc>
        <w:tc>
          <w:tcPr>
            <w:tcW w:w="0" w:type="auto"/>
            <w:tcBorders>
              <w:top w:val="nil"/>
              <w:left w:val="nil"/>
              <w:bottom w:val="nil"/>
              <w:right w:val="nil"/>
            </w:tcBorders>
            <w:shd w:val="clear" w:color="auto" w:fill="auto"/>
            <w:noWrap/>
            <w:vAlign w:val="center"/>
          </w:tcPr>
          <w:p w14:paraId="269C0FB6" w14:textId="77777777" w:rsidR="00214834" w:rsidRPr="0074388D" w:rsidRDefault="00214834" w:rsidP="00214834">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4C137AE7" w14:textId="58F7900B" w:rsidR="00214834" w:rsidRPr="00B43B9D" w:rsidRDefault="00214834" w:rsidP="00214834">
            <w:pPr>
              <w:spacing w:line="276" w:lineRule="auto"/>
              <w:jc w:val="center"/>
              <w:rPr>
                <w:color w:val="000000"/>
                <w:sz w:val="16"/>
                <w:szCs w:val="16"/>
                <w:lang w:eastAsia="pt-BR"/>
              </w:rPr>
            </w:pPr>
            <w:r w:rsidRPr="00B43B9D">
              <w:rPr>
                <w:color w:val="000000"/>
                <w:sz w:val="16"/>
                <w:szCs w:val="16"/>
              </w:rPr>
              <w:t>1.26 (0.76 to 2.08)</w:t>
            </w:r>
          </w:p>
        </w:tc>
        <w:tc>
          <w:tcPr>
            <w:tcW w:w="0" w:type="auto"/>
            <w:tcBorders>
              <w:top w:val="nil"/>
              <w:left w:val="nil"/>
              <w:bottom w:val="nil"/>
              <w:right w:val="nil"/>
            </w:tcBorders>
            <w:shd w:val="clear" w:color="auto" w:fill="auto"/>
            <w:noWrap/>
            <w:vAlign w:val="center"/>
          </w:tcPr>
          <w:p w14:paraId="225EDC31" w14:textId="77777777" w:rsidR="00214834" w:rsidRPr="0074388D" w:rsidRDefault="00214834" w:rsidP="00214834">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2C320956" w14:textId="2C5DDBFA" w:rsidR="00214834" w:rsidRPr="00B43B9D" w:rsidRDefault="00214834" w:rsidP="00214834">
            <w:pPr>
              <w:spacing w:line="276" w:lineRule="auto"/>
              <w:jc w:val="center"/>
              <w:rPr>
                <w:color w:val="000000"/>
                <w:sz w:val="16"/>
                <w:szCs w:val="16"/>
                <w:lang w:eastAsia="pt-BR"/>
              </w:rPr>
            </w:pPr>
            <w:r w:rsidRPr="00B43B9D">
              <w:rPr>
                <w:color w:val="000000"/>
                <w:sz w:val="16"/>
                <w:szCs w:val="16"/>
              </w:rPr>
              <w:t>1.2</w:t>
            </w:r>
            <w:r>
              <w:rPr>
                <w:color w:val="000000"/>
                <w:sz w:val="16"/>
                <w:szCs w:val="16"/>
              </w:rPr>
              <w:t>0</w:t>
            </w:r>
            <w:r w:rsidRPr="00B43B9D">
              <w:rPr>
                <w:color w:val="000000"/>
                <w:sz w:val="16"/>
                <w:szCs w:val="16"/>
              </w:rPr>
              <w:t xml:space="preserve"> (0.72 to 1.98)</w:t>
            </w:r>
          </w:p>
        </w:tc>
        <w:tc>
          <w:tcPr>
            <w:tcW w:w="0" w:type="auto"/>
            <w:tcBorders>
              <w:top w:val="nil"/>
              <w:left w:val="nil"/>
              <w:bottom w:val="nil"/>
              <w:right w:val="nil"/>
            </w:tcBorders>
            <w:shd w:val="clear" w:color="auto" w:fill="auto"/>
            <w:noWrap/>
            <w:vAlign w:val="center"/>
          </w:tcPr>
          <w:p w14:paraId="169CF14D" w14:textId="77777777" w:rsidR="00214834" w:rsidRPr="0074388D" w:rsidRDefault="00214834" w:rsidP="00214834">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1DE1CE46" w14:textId="27CCC177" w:rsidR="00214834" w:rsidRPr="00B43B9D" w:rsidRDefault="00214834" w:rsidP="00214834">
            <w:pPr>
              <w:spacing w:line="276" w:lineRule="auto"/>
              <w:jc w:val="center"/>
              <w:rPr>
                <w:color w:val="000000"/>
                <w:sz w:val="16"/>
                <w:szCs w:val="16"/>
                <w:lang w:eastAsia="pt-BR"/>
              </w:rPr>
            </w:pPr>
            <w:r w:rsidRPr="00B43B9D">
              <w:rPr>
                <w:color w:val="000000"/>
                <w:sz w:val="16"/>
                <w:szCs w:val="16"/>
              </w:rPr>
              <w:t>1.31 (0.79 to 2.17)</w:t>
            </w:r>
          </w:p>
        </w:tc>
        <w:tc>
          <w:tcPr>
            <w:tcW w:w="0" w:type="auto"/>
            <w:tcBorders>
              <w:top w:val="nil"/>
              <w:left w:val="nil"/>
              <w:bottom w:val="nil"/>
              <w:right w:val="nil"/>
            </w:tcBorders>
            <w:shd w:val="clear" w:color="auto" w:fill="auto"/>
            <w:noWrap/>
            <w:vAlign w:val="center"/>
          </w:tcPr>
          <w:p w14:paraId="7AB308DA" w14:textId="77777777" w:rsidR="00214834" w:rsidRPr="0074388D" w:rsidRDefault="00214834" w:rsidP="00214834">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41678097" w14:textId="7526BC2F" w:rsidR="00214834" w:rsidRPr="00B43B9D" w:rsidRDefault="00214834" w:rsidP="00214834">
            <w:pPr>
              <w:spacing w:line="276" w:lineRule="auto"/>
              <w:jc w:val="center"/>
              <w:rPr>
                <w:color w:val="000000"/>
                <w:sz w:val="16"/>
                <w:szCs w:val="16"/>
                <w:lang w:eastAsia="pt-BR"/>
              </w:rPr>
            </w:pPr>
            <w:r w:rsidRPr="00B43B9D">
              <w:rPr>
                <w:color w:val="000000"/>
                <w:sz w:val="16"/>
                <w:szCs w:val="16"/>
              </w:rPr>
              <w:t>0.71 (0.39 to 1.3</w:t>
            </w:r>
            <w:r>
              <w:rPr>
                <w:color w:val="000000"/>
                <w:sz w:val="16"/>
                <w:szCs w:val="16"/>
              </w:rPr>
              <w:t>0</w:t>
            </w:r>
            <w:r w:rsidRPr="00B43B9D">
              <w:rPr>
                <w:color w:val="000000"/>
                <w:sz w:val="16"/>
                <w:szCs w:val="16"/>
              </w:rPr>
              <w:t>)</w:t>
            </w:r>
          </w:p>
        </w:tc>
        <w:tc>
          <w:tcPr>
            <w:tcW w:w="0" w:type="auto"/>
            <w:tcBorders>
              <w:top w:val="nil"/>
              <w:left w:val="nil"/>
              <w:bottom w:val="nil"/>
              <w:right w:val="nil"/>
            </w:tcBorders>
            <w:shd w:val="clear" w:color="auto" w:fill="auto"/>
            <w:noWrap/>
            <w:vAlign w:val="bottom"/>
          </w:tcPr>
          <w:p w14:paraId="3ABD0230" w14:textId="77777777" w:rsidR="00214834" w:rsidRPr="0074388D" w:rsidRDefault="00214834" w:rsidP="00214834">
            <w:pPr>
              <w:spacing w:line="276" w:lineRule="auto"/>
              <w:jc w:val="center"/>
              <w:rPr>
                <w:color w:val="000000"/>
                <w:sz w:val="16"/>
                <w:szCs w:val="16"/>
                <w:lang w:eastAsia="pt-BR"/>
              </w:rPr>
            </w:pPr>
          </w:p>
        </w:tc>
        <w:tc>
          <w:tcPr>
            <w:tcW w:w="1498" w:type="dxa"/>
            <w:tcBorders>
              <w:top w:val="nil"/>
              <w:left w:val="nil"/>
              <w:bottom w:val="nil"/>
              <w:right w:val="nil"/>
            </w:tcBorders>
            <w:shd w:val="clear" w:color="auto" w:fill="auto"/>
            <w:noWrap/>
            <w:vAlign w:val="bottom"/>
          </w:tcPr>
          <w:p w14:paraId="0009C368" w14:textId="21C8FC83" w:rsidR="00214834" w:rsidRPr="00443437" w:rsidRDefault="00214834" w:rsidP="00214834">
            <w:pPr>
              <w:spacing w:line="276" w:lineRule="auto"/>
              <w:rPr>
                <w:sz w:val="16"/>
                <w:szCs w:val="16"/>
                <w:lang w:eastAsia="pt-BR"/>
              </w:rPr>
            </w:pPr>
            <w:r w:rsidRPr="00443437">
              <w:rPr>
                <w:color w:val="000000"/>
                <w:sz w:val="16"/>
                <w:szCs w:val="16"/>
              </w:rPr>
              <w:t>1.26 (0.76 to 2.07)</w:t>
            </w:r>
          </w:p>
        </w:tc>
      </w:tr>
      <w:tr w:rsidR="00214834" w:rsidRPr="0074388D" w14:paraId="5DFFA719" w14:textId="77777777" w:rsidTr="00443437">
        <w:trPr>
          <w:trHeight w:val="237"/>
        </w:trPr>
        <w:tc>
          <w:tcPr>
            <w:tcW w:w="2671" w:type="dxa"/>
            <w:tcBorders>
              <w:top w:val="nil"/>
              <w:left w:val="nil"/>
              <w:bottom w:val="nil"/>
              <w:right w:val="nil"/>
            </w:tcBorders>
            <w:shd w:val="clear" w:color="auto" w:fill="auto"/>
            <w:noWrap/>
            <w:vAlign w:val="center"/>
            <w:hideMark/>
          </w:tcPr>
          <w:p w14:paraId="623E855A" w14:textId="0547F272" w:rsidR="00214834" w:rsidRPr="0074388D" w:rsidRDefault="00214834" w:rsidP="00214834">
            <w:pPr>
              <w:spacing w:line="276" w:lineRule="auto"/>
              <w:rPr>
                <w:color w:val="000000"/>
                <w:sz w:val="16"/>
                <w:szCs w:val="16"/>
                <w:lang w:eastAsia="pt-BR"/>
              </w:rPr>
            </w:pPr>
            <w:r w:rsidRPr="0074388D">
              <w:rPr>
                <w:color w:val="000000"/>
                <w:sz w:val="16"/>
                <w:szCs w:val="16"/>
                <w:lang w:eastAsia="pt-BR"/>
              </w:rPr>
              <w:t xml:space="preserve">High </w:t>
            </w:r>
            <w:r w:rsidR="00077B12">
              <w:rPr>
                <w:color w:val="000000"/>
                <w:sz w:val="16"/>
                <w:szCs w:val="16"/>
                <w:lang w:eastAsia="pt-BR"/>
              </w:rPr>
              <w:t>ST</w:t>
            </w:r>
            <w:r w:rsidRPr="0074388D">
              <w:rPr>
                <w:color w:val="000000"/>
                <w:sz w:val="16"/>
                <w:szCs w:val="16"/>
                <w:lang w:eastAsia="pt-BR"/>
              </w:rPr>
              <w:t xml:space="preserve"> and high MPA</w:t>
            </w:r>
          </w:p>
        </w:tc>
        <w:tc>
          <w:tcPr>
            <w:tcW w:w="0" w:type="auto"/>
            <w:tcBorders>
              <w:top w:val="nil"/>
              <w:left w:val="nil"/>
              <w:bottom w:val="nil"/>
              <w:right w:val="nil"/>
            </w:tcBorders>
            <w:shd w:val="clear" w:color="auto" w:fill="auto"/>
            <w:noWrap/>
            <w:vAlign w:val="center"/>
          </w:tcPr>
          <w:p w14:paraId="138EC694" w14:textId="5A6A0590" w:rsidR="00214834" w:rsidRPr="0074388D" w:rsidRDefault="00214834" w:rsidP="00214834">
            <w:pPr>
              <w:spacing w:line="276" w:lineRule="auto"/>
              <w:jc w:val="center"/>
              <w:rPr>
                <w:color w:val="000000"/>
                <w:sz w:val="16"/>
                <w:szCs w:val="16"/>
                <w:lang w:eastAsia="pt-BR"/>
              </w:rPr>
            </w:pPr>
            <w:r>
              <w:rPr>
                <w:color w:val="000000"/>
                <w:sz w:val="16"/>
                <w:szCs w:val="16"/>
                <w:lang w:eastAsia="pt-BR"/>
              </w:rPr>
              <w:t>3855</w:t>
            </w:r>
          </w:p>
        </w:tc>
        <w:tc>
          <w:tcPr>
            <w:tcW w:w="1031" w:type="dxa"/>
            <w:tcBorders>
              <w:top w:val="nil"/>
              <w:left w:val="nil"/>
              <w:bottom w:val="nil"/>
              <w:right w:val="nil"/>
            </w:tcBorders>
            <w:shd w:val="clear" w:color="auto" w:fill="auto"/>
            <w:noWrap/>
            <w:vAlign w:val="center"/>
          </w:tcPr>
          <w:p w14:paraId="6764C6D9" w14:textId="60ACE6B1" w:rsidR="00214834" w:rsidRPr="0074388D" w:rsidRDefault="00214834" w:rsidP="00214834">
            <w:pPr>
              <w:spacing w:line="276" w:lineRule="auto"/>
              <w:jc w:val="center"/>
              <w:rPr>
                <w:color w:val="000000"/>
                <w:sz w:val="16"/>
                <w:szCs w:val="16"/>
                <w:lang w:eastAsia="pt-BR"/>
              </w:rPr>
            </w:pPr>
            <w:r>
              <w:rPr>
                <w:color w:val="000000"/>
                <w:sz w:val="16"/>
                <w:szCs w:val="16"/>
                <w:lang w:eastAsia="pt-BR"/>
              </w:rPr>
              <w:t>19</w:t>
            </w:r>
          </w:p>
        </w:tc>
        <w:tc>
          <w:tcPr>
            <w:tcW w:w="1632" w:type="dxa"/>
            <w:tcBorders>
              <w:top w:val="nil"/>
              <w:left w:val="nil"/>
              <w:bottom w:val="nil"/>
              <w:right w:val="nil"/>
            </w:tcBorders>
            <w:shd w:val="clear" w:color="auto" w:fill="auto"/>
            <w:noWrap/>
          </w:tcPr>
          <w:p w14:paraId="202D5DAF" w14:textId="23A6C928" w:rsidR="00214834" w:rsidRPr="00B43B9D" w:rsidRDefault="00214834" w:rsidP="00214834">
            <w:pPr>
              <w:spacing w:line="276" w:lineRule="auto"/>
              <w:jc w:val="center"/>
              <w:rPr>
                <w:color w:val="000000"/>
                <w:sz w:val="16"/>
                <w:szCs w:val="16"/>
                <w:lang w:eastAsia="pt-BR"/>
              </w:rPr>
            </w:pPr>
            <w:r w:rsidRPr="00B43B9D">
              <w:rPr>
                <w:sz w:val="16"/>
                <w:szCs w:val="16"/>
              </w:rPr>
              <w:t>1.63 (0.93 to 2.86)</w:t>
            </w:r>
          </w:p>
        </w:tc>
        <w:tc>
          <w:tcPr>
            <w:tcW w:w="0" w:type="auto"/>
            <w:tcBorders>
              <w:top w:val="nil"/>
              <w:left w:val="nil"/>
              <w:bottom w:val="nil"/>
              <w:right w:val="nil"/>
            </w:tcBorders>
            <w:shd w:val="clear" w:color="auto" w:fill="auto"/>
            <w:noWrap/>
            <w:vAlign w:val="center"/>
          </w:tcPr>
          <w:p w14:paraId="076FB6CE" w14:textId="77777777" w:rsidR="00214834" w:rsidRPr="0074388D" w:rsidRDefault="00214834" w:rsidP="00214834">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63C4A119" w14:textId="7F2C4103" w:rsidR="00214834" w:rsidRPr="00B43B9D" w:rsidRDefault="00214834" w:rsidP="00214834">
            <w:pPr>
              <w:spacing w:line="276" w:lineRule="auto"/>
              <w:jc w:val="center"/>
              <w:rPr>
                <w:color w:val="000000"/>
                <w:sz w:val="16"/>
                <w:szCs w:val="16"/>
                <w:lang w:eastAsia="pt-BR"/>
              </w:rPr>
            </w:pPr>
            <w:r w:rsidRPr="00B43B9D">
              <w:rPr>
                <w:color w:val="000000"/>
                <w:sz w:val="16"/>
                <w:szCs w:val="16"/>
              </w:rPr>
              <w:t>1</w:t>
            </w:r>
            <w:r>
              <w:rPr>
                <w:color w:val="000000"/>
                <w:sz w:val="16"/>
                <w:szCs w:val="16"/>
              </w:rPr>
              <w:t>.00</w:t>
            </w:r>
            <w:r w:rsidRPr="00B43B9D">
              <w:rPr>
                <w:color w:val="000000"/>
                <w:sz w:val="16"/>
                <w:szCs w:val="16"/>
              </w:rPr>
              <w:t xml:space="preserve"> (0.54 to 1.83)</w:t>
            </w:r>
          </w:p>
        </w:tc>
        <w:tc>
          <w:tcPr>
            <w:tcW w:w="0" w:type="auto"/>
            <w:tcBorders>
              <w:top w:val="nil"/>
              <w:left w:val="nil"/>
              <w:bottom w:val="nil"/>
              <w:right w:val="nil"/>
            </w:tcBorders>
            <w:shd w:val="clear" w:color="auto" w:fill="auto"/>
            <w:noWrap/>
            <w:vAlign w:val="center"/>
          </w:tcPr>
          <w:p w14:paraId="096538FE" w14:textId="77777777" w:rsidR="00214834" w:rsidRPr="0074388D" w:rsidRDefault="00214834" w:rsidP="00214834">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0B4813E3" w14:textId="5FC6FF95" w:rsidR="00214834" w:rsidRPr="00B43B9D" w:rsidRDefault="00214834" w:rsidP="00214834">
            <w:pPr>
              <w:spacing w:line="276" w:lineRule="auto"/>
              <w:jc w:val="center"/>
              <w:rPr>
                <w:color w:val="000000"/>
                <w:sz w:val="16"/>
                <w:szCs w:val="16"/>
                <w:lang w:eastAsia="pt-BR"/>
              </w:rPr>
            </w:pPr>
            <w:r w:rsidRPr="00B43B9D">
              <w:rPr>
                <w:color w:val="000000"/>
                <w:sz w:val="16"/>
                <w:szCs w:val="16"/>
              </w:rPr>
              <w:t>0.9</w:t>
            </w:r>
            <w:r>
              <w:rPr>
                <w:color w:val="000000"/>
                <w:sz w:val="16"/>
                <w:szCs w:val="16"/>
              </w:rPr>
              <w:t>0</w:t>
            </w:r>
            <w:r w:rsidRPr="00B43B9D">
              <w:rPr>
                <w:color w:val="000000"/>
                <w:sz w:val="16"/>
                <w:szCs w:val="16"/>
              </w:rPr>
              <w:t xml:space="preserve"> (0.49 to 1.65)</w:t>
            </w:r>
          </w:p>
        </w:tc>
        <w:tc>
          <w:tcPr>
            <w:tcW w:w="0" w:type="auto"/>
            <w:tcBorders>
              <w:top w:val="nil"/>
              <w:left w:val="nil"/>
              <w:bottom w:val="nil"/>
              <w:right w:val="nil"/>
            </w:tcBorders>
            <w:shd w:val="clear" w:color="auto" w:fill="auto"/>
            <w:noWrap/>
            <w:vAlign w:val="center"/>
          </w:tcPr>
          <w:p w14:paraId="672F9400" w14:textId="77777777" w:rsidR="00214834" w:rsidRPr="0074388D" w:rsidRDefault="00214834" w:rsidP="00214834">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274DA81B" w14:textId="7047DBC1" w:rsidR="00214834" w:rsidRPr="00B43B9D" w:rsidRDefault="00214834" w:rsidP="00214834">
            <w:pPr>
              <w:spacing w:line="276" w:lineRule="auto"/>
              <w:jc w:val="center"/>
              <w:rPr>
                <w:color w:val="000000"/>
                <w:sz w:val="16"/>
                <w:szCs w:val="16"/>
                <w:lang w:eastAsia="pt-BR"/>
              </w:rPr>
            </w:pPr>
            <w:r w:rsidRPr="00B43B9D">
              <w:rPr>
                <w:color w:val="000000"/>
                <w:sz w:val="16"/>
                <w:szCs w:val="16"/>
              </w:rPr>
              <w:t>1.04 (0.56 to 1.92)</w:t>
            </w:r>
          </w:p>
        </w:tc>
        <w:tc>
          <w:tcPr>
            <w:tcW w:w="0" w:type="auto"/>
            <w:tcBorders>
              <w:top w:val="nil"/>
              <w:left w:val="nil"/>
              <w:bottom w:val="nil"/>
              <w:right w:val="nil"/>
            </w:tcBorders>
            <w:shd w:val="clear" w:color="auto" w:fill="auto"/>
            <w:noWrap/>
            <w:vAlign w:val="center"/>
          </w:tcPr>
          <w:p w14:paraId="6936E10F" w14:textId="77777777" w:rsidR="00214834" w:rsidRPr="0074388D" w:rsidRDefault="00214834" w:rsidP="00214834">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7964E0B3" w14:textId="0FC67925" w:rsidR="00214834" w:rsidRPr="00B43B9D" w:rsidRDefault="00214834" w:rsidP="00214834">
            <w:pPr>
              <w:spacing w:line="276" w:lineRule="auto"/>
              <w:jc w:val="center"/>
              <w:rPr>
                <w:color w:val="000000"/>
                <w:sz w:val="16"/>
                <w:szCs w:val="16"/>
                <w:lang w:eastAsia="pt-BR"/>
              </w:rPr>
            </w:pPr>
            <w:r w:rsidRPr="00B43B9D">
              <w:rPr>
                <w:color w:val="000000"/>
                <w:sz w:val="16"/>
                <w:szCs w:val="16"/>
              </w:rPr>
              <w:t>0.81 (0.39 to 1.66)</w:t>
            </w:r>
          </w:p>
        </w:tc>
        <w:tc>
          <w:tcPr>
            <w:tcW w:w="0" w:type="auto"/>
            <w:tcBorders>
              <w:top w:val="nil"/>
              <w:left w:val="nil"/>
              <w:bottom w:val="nil"/>
              <w:right w:val="nil"/>
            </w:tcBorders>
            <w:shd w:val="clear" w:color="auto" w:fill="auto"/>
            <w:noWrap/>
            <w:vAlign w:val="bottom"/>
          </w:tcPr>
          <w:p w14:paraId="2E0D3494" w14:textId="77777777" w:rsidR="00214834" w:rsidRPr="0074388D" w:rsidRDefault="00214834" w:rsidP="00214834">
            <w:pPr>
              <w:spacing w:line="276" w:lineRule="auto"/>
              <w:jc w:val="center"/>
              <w:rPr>
                <w:color w:val="000000"/>
                <w:sz w:val="16"/>
                <w:szCs w:val="16"/>
                <w:lang w:eastAsia="pt-BR"/>
              </w:rPr>
            </w:pPr>
          </w:p>
        </w:tc>
        <w:tc>
          <w:tcPr>
            <w:tcW w:w="1498" w:type="dxa"/>
            <w:tcBorders>
              <w:top w:val="nil"/>
              <w:left w:val="nil"/>
              <w:bottom w:val="nil"/>
              <w:right w:val="nil"/>
            </w:tcBorders>
            <w:shd w:val="clear" w:color="auto" w:fill="auto"/>
            <w:noWrap/>
            <w:vAlign w:val="bottom"/>
          </w:tcPr>
          <w:p w14:paraId="4BA6EDDA" w14:textId="51943013" w:rsidR="00214834" w:rsidRPr="00443437" w:rsidRDefault="00214834" w:rsidP="00214834">
            <w:pPr>
              <w:spacing w:line="276" w:lineRule="auto"/>
              <w:rPr>
                <w:sz w:val="16"/>
                <w:szCs w:val="16"/>
                <w:lang w:eastAsia="pt-BR"/>
              </w:rPr>
            </w:pPr>
            <w:r w:rsidRPr="00443437">
              <w:rPr>
                <w:color w:val="000000"/>
                <w:sz w:val="16"/>
                <w:szCs w:val="16"/>
              </w:rPr>
              <w:t>1</w:t>
            </w:r>
            <w:r>
              <w:rPr>
                <w:color w:val="000000"/>
                <w:sz w:val="16"/>
                <w:szCs w:val="16"/>
              </w:rPr>
              <w:t>.00</w:t>
            </w:r>
            <w:r w:rsidRPr="00443437">
              <w:rPr>
                <w:color w:val="000000"/>
                <w:sz w:val="16"/>
                <w:szCs w:val="16"/>
              </w:rPr>
              <w:t xml:space="preserve"> (0.53 to 1.88)</w:t>
            </w:r>
          </w:p>
        </w:tc>
      </w:tr>
      <w:tr w:rsidR="00214834" w:rsidRPr="0074388D" w14:paraId="346EEFF7" w14:textId="77777777" w:rsidTr="00443437">
        <w:trPr>
          <w:trHeight w:val="237"/>
        </w:trPr>
        <w:tc>
          <w:tcPr>
            <w:tcW w:w="2671" w:type="dxa"/>
            <w:tcBorders>
              <w:top w:val="nil"/>
              <w:left w:val="nil"/>
              <w:bottom w:val="nil"/>
              <w:right w:val="nil"/>
            </w:tcBorders>
            <w:shd w:val="clear" w:color="auto" w:fill="auto"/>
            <w:noWrap/>
            <w:vAlign w:val="center"/>
            <w:hideMark/>
          </w:tcPr>
          <w:p w14:paraId="33BA614B" w14:textId="2FFA7BF8" w:rsidR="00214834" w:rsidRPr="0074388D" w:rsidRDefault="00214834" w:rsidP="00214834">
            <w:pPr>
              <w:spacing w:line="276" w:lineRule="auto"/>
              <w:rPr>
                <w:color w:val="000000"/>
                <w:sz w:val="16"/>
                <w:szCs w:val="16"/>
                <w:lang w:eastAsia="pt-BR"/>
              </w:rPr>
            </w:pPr>
            <w:r w:rsidRPr="0074388D">
              <w:rPr>
                <w:color w:val="000000"/>
                <w:sz w:val="16"/>
                <w:szCs w:val="16"/>
                <w:lang w:eastAsia="pt-BR"/>
              </w:rPr>
              <w:t xml:space="preserve">Low </w:t>
            </w:r>
            <w:r w:rsidR="00077B12">
              <w:rPr>
                <w:color w:val="000000"/>
                <w:sz w:val="16"/>
                <w:szCs w:val="16"/>
                <w:lang w:eastAsia="pt-BR"/>
              </w:rPr>
              <w:t>ST</w:t>
            </w:r>
            <w:r w:rsidRPr="0074388D">
              <w:rPr>
                <w:color w:val="000000"/>
                <w:sz w:val="16"/>
                <w:szCs w:val="16"/>
                <w:lang w:eastAsia="pt-BR"/>
              </w:rPr>
              <w:t xml:space="preserve"> and medium MPA</w:t>
            </w:r>
          </w:p>
        </w:tc>
        <w:tc>
          <w:tcPr>
            <w:tcW w:w="0" w:type="auto"/>
            <w:tcBorders>
              <w:top w:val="nil"/>
              <w:left w:val="nil"/>
              <w:bottom w:val="nil"/>
              <w:right w:val="nil"/>
            </w:tcBorders>
            <w:shd w:val="clear" w:color="auto" w:fill="auto"/>
            <w:noWrap/>
            <w:vAlign w:val="center"/>
          </w:tcPr>
          <w:p w14:paraId="103353B7" w14:textId="306456AE" w:rsidR="00214834" w:rsidRPr="0074388D" w:rsidRDefault="00214834" w:rsidP="00214834">
            <w:pPr>
              <w:spacing w:line="276" w:lineRule="auto"/>
              <w:jc w:val="center"/>
              <w:rPr>
                <w:color w:val="000000"/>
                <w:sz w:val="16"/>
                <w:szCs w:val="16"/>
                <w:lang w:eastAsia="pt-BR"/>
              </w:rPr>
            </w:pPr>
            <w:r>
              <w:rPr>
                <w:color w:val="000000"/>
                <w:sz w:val="16"/>
                <w:szCs w:val="16"/>
                <w:lang w:eastAsia="pt-BR"/>
              </w:rPr>
              <w:t>7719</w:t>
            </w:r>
          </w:p>
        </w:tc>
        <w:tc>
          <w:tcPr>
            <w:tcW w:w="1031" w:type="dxa"/>
            <w:tcBorders>
              <w:top w:val="nil"/>
              <w:left w:val="nil"/>
              <w:bottom w:val="nil"/>
              <w:right w:val="nil"/>
            </w:tcBorders>
            <w:shd w:val="clear" w:color="auto" w:fill="auto"/>
            <w:noWrap/>
            <w:vAlign w:val="center"/>
          </w:tcPr>
          <w:p w14:paraId="1C1F4250" w14:textId="7C8FBA4F" w:rsidR="00214834" w:rsidRPr="0074388D" w:rsidRDefault="00214834" w:rsidP="00214834">
            <w:pPr>
              <w:spacing w:line="276" w:lineRule="auto"/>
              <w:jc w:val="center"/>
              <w:rPr>
                <w:color w:val="000000"/>
                <w:sz w:val="16"/>
                <w:szCs w:val="16"/>
                <w:lang w:eastAsia="pt-BR"/>
              </w:rPr>
            </w:pPr>
            <w:r>
              <w:rPr>
                <w:color w:val="000000"/>
                <w:sz w:val="16"/>
                <w:szCs w:val="16"/>
                <w:lang w:eastAsia="pt-BR"/>
              </w:rPr>
              <w:t>25</w:t>
            </w:r>
          </w:p>
        </w:tc>
        <w:tc>
          <w:tcPr>
            <w:tcW w:w="1632" w:type="dxa"/>
            <w:tcBorders>
              <w:top w:val="nil"/>
              <w:left w:val="nil"/>
              <w:bottom w:val="nil"/>
              <w:right w:val="nil"/>
            </w:tcBorders>
            <w:shd w:val="clear" w:color="auto" w:fill="auto"/>
            <w:noWrap/>
          </w:tcPr>
          <w:p w14:paraId="763FBEB1" w14:textId="507FD6DA" w:rsidR="00214834" w:rsidRPr="00B43B9D" w:rsidRDefault="00214834" w:rsidP="00214834">
            <w:pPr>
              <w:spacing w:line="276" w:lineRule="auto"/>
              <w:jc w:val="center"/>
              <w:rPr>
                <w:color w:val="000000"/>
                <w:sz w:val="16"/>
                <w:szCs w:val="16"/>
                <w:lang w:eastAsia="pt-BR"/>
              </w:rPr>
            </w:pPr>
            <w:r w:rsidRPr="00B43B9D">
              <w:rPr>
                <w:sz w:val="16"/>
                <w:szCs w:val="16"/>
              </w:rPr>
              <w:t>1.25 (0.74 to 2.09)</w:t>
            </w:r>
          </w:p>
        </w:tc>
        <w:tc>
          <w:tcPr>
            <w:tcW w:w="0" w:type="auto"/>
            <w:tcBorders>
              <w:top w:val="nil"/>
              <w:left w:val="nil"/>
              <w:bottom w:val="nil"/>
              <w:right w:val="nil"/>
            </w:tcBorders>
            <w:shd w:val="clear" w:color="auto" w:fill="auto"/>
            <w:noWrap/>
            <w:vAlign w:val="center"/>
          </w:tcPr>
          <w:p w14:paraId="06837F05" w14:textId="77777777" w:rsidR="00214834" w:rsidRPr="0074388D" w:rsidRDefault="00214834" w:rsidP="00214834">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7DAC99E3" w14:textId="4C2247FF" w:rsidR="00214834" w:rsidRPr="00B43B9D" w:rsidRDefault="00214834" w:rsidP="00214834">
            <w:pPr>
              <w:spacing w:line="276" w:lineRule="auto"/>
              <w:jc w:val="center"/>
              <w:rPr>
                <w:color w:val="000000"/>
                <w:sz w:val="16"/>
                <w:szCs w:val="16"/>
                <w:lang w:eastAsia="pt-BR"/>
              </w:rPr>
            </w:pPr>
            <w:r w:rsidRPr="00B43B9D">
              <w:rPr>
                <w:color w:val="000000"/>
                <w:sz w:val="16"/>
                <w:szCs w:val="16"/>
              </w:rPr>
              <w:t>1.14 (0.68 to 1.93)</w:t>
            </w:r>
          </w:p>
        </w:tc>
        <w:tc>
          <w:tcPr>
            <w:tcW w:w="0" w:type="auto"/>
            <w:tcBorders>
              <w:top w:val="nil"/>
              <w:left w:val="nil"/>
              <w:bottom w:val="nil"/>
              <w:right w:val="nil"/>
            </w:tcBorders>
            <w:shd w:val="clear" w:color="auto" w:fill="auto"/>
            <w:noWrap/>
            <w:vAlign w:val="center"/>
          </w:tcPr>
          <w:p w14:paraId="619886B5" w14:textId="77777777" w:rsidR="00214834" w:rsidRPr="0074388D" w:rsidRDefault="00214834" w:rsidP="00214834">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3374C7AA" w14:textId="5A30ED62" w:rsidR="00214834" w:rsidRPr="00B43B9D" w:rsidRDefault="00214834" w:rsidP="00214834">
            <w:pPr>
              <w:spacing w:line="276" w:lineRule="auto"/>
              <w:jc w:val="center"/>
              <w:rPr>
                <w:color w:val="000000"/>
                <w:sz w:val="16"/>
                <w:szCs w:val="16"/>
                <w:lang w:eastAsia="pt-BR"/>
              </w:rPr>
            </w:pPr>
            <w:r w:rsidRPr="00B43B9D">
              <w:rPr>
                <w:color w:val="000000"/>
                <w:sz w:val="16"/>
                <w:szCs w:val="16"/>
              </w:rPr>
              <w:t>1.1</w:t>
            </w:r>
            <w:r>
              <w:rPr>
                <w:color w:val="000000"/>
                <w:sz w:val="16"/>
                <w:szCs w:val="16"/>
              </w:rPr>
              <w:t>0</w:t>
            </w:r>
            <w:r w:rsidRPr="00B43B9D">
              <w:rPr>
                <w:color w:val="000000"/>
                <w:sz w:val="16"/>
                <w:szCs w:val="16"/>
              </w:rPr>
              <w:t xml:space="preserve"> (0.65 to 1.86)</w:t>
            </w:r>
          </w:p>
        </w:tc>
        <w:tc>
          <w:tcPr>
            <w:tcW w:w="0" w:type="auto"/>
            <w:tcBorders>
              <w:top w:val="nil"/>
              <w:left w:val="nil"/>
              <w:bottom w:val="nil"/>
              <w:right w:val="nil"/>
            </w:tcBorders>
            <w:shd w:val="clear" w:color="auto" w:fill="auto"/>
            <w:noWrap/>
            <w:vAlign w:val="center"/>
          </w:tcPr>
          <w:p w14:paraId="221C8C8B" w14:textId="77777777" w:rsidR="00214834" w:rsidRPr="0074388D" w:rsidRDefault="00214834" w:rsidP="00214834">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3C48646C" w14:textId="220FAA16" w:rsidR="00214834" w:rsidRPr="00B43B9D" w:rsidRDefault="00214834" w:rsidP="00214834">
            <w:pPr>
              <w:spacing w:line="276" w:lineRule="auto"/>
              <w:jc w:val="center"/>
              <w:rPr>
                <w:color w:val="000000"/>
                <w:sz w:val="16"/>
                <w:szCs w:val="16"/>
                <w:lang w:eastAsia="pt-BR"/>
              </w:rPr>
            </w:pPr>
            <w:r w:rsidRPr="00B43B9D">
              <w:rPr>
                <w:color w:val="000000"/>
                <w:sz w:val="16"/>
                <w:szCs w:val="16"/>
              </w:rPr>
              <w:t>1.18 (0.69 to 1.99)</w:t>
            </w:r>
          </w:p>
        </w:tc>
        <w:tc>
          <w:tcPr>
            <w:tcW w:w="0" w:type="auto"/>
            <w:tcBorders>
              <w:top w:val="nil"/>
              <w:left w:val="nil"/>
              <w:bottom w:val="nil"/>
              <w:right w:val="nil"/>
            </w:tcBorders>
            <w:shd w:val="clear" w:color="auto" w:fill="auto"/>
            <w:noWrap/>
            <w:vAlign w:val="center"/>
          </w:tcPr>
          <w:p w14:paraId="4041585A" w14:textId="77777777" w:rsidR="00214834" w:rsidRPr="0074388D" w:rsidRDefault="00214834" w:rsidP="00214834">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25E75BB9" w14:textId="4DFCCD88" w:rsidR="00214834" w:rsidRPr="00B43B9D" w:rsidRDefault="00214834" w:rsidP="00214834">
            <w:pPr>
              <w:spacing w:line="276" w:lineRule="auto"/>
              <w:jc w:val="center"/>
              <w:rPr>
                <w:color w:val="000000"/>
                <w:sz w:val="16"/>
                <w:szCs w:val="16"/>
                <w:lang w:eastAsia="pt-BR"/>
              </w:rPr>
            </w:pPr>
            <w:r w:rsidRPr="00B43B9D">
              <w:rPr>
                <w:color w:val="000000"/>
                <w:sz w:val="16"/>
                <w:szCs w:val="16"/>
              </w:rPr>
              <w:t>0.92 (0.54 to 1.57)</w:t>
            </w:r>
          </w:p>
        </w:tc>
        <w:tc>
          <w:tcPr>
            <w:tcW w:w="0" w:type="auto"/>
            <w:tcBorders>
              <w:top w:val="nil"/>
              <w:left w:val="nil"/>
              <w:bottom w:val="nil"/>
              <w:right w:val="nil"/>
            </w:tcBorders>
            <w:shd w:val="clear" w:color="auto" w:fill="auto"/>
            <w:noWrap/>
            <w:vAlign w:val="bottom"/>
          </w:tcPr>
          <w:p w14:paraId="37B698AE" w14:textId="77777777" w:rsidR="00214834" w:rsidRPr="0074388D" w:rsidRDefault="00214834" w:rsidP="00214834">
            <w:pPr>
              <w:spacing w:line="276" w:lineRule="auto"/>
              <w:jc w:val="center"/>
              <w:rPr>
                <w:color w:val="000000"/>
                <w:sz w:val="16"/>
                <w:szCs w:val="16"/>
                <w:lang w:eastAsia="pt-BR"/>
              </w:rPr>
            </w:pPr>
          </w:p>
        </w:tc>
        <w:tc>
          <w:tcPr>
            <w:tcW w:w="1498" w:type="dxa"/>
            <w:tcBorders>
              <w:top w:val="nil"/>
              <w:left w:val="nil"/>
              <w:bottom w:val="nil"/>
              <w:right w:val="nil"/>
            </w:tcBorders>
            <w:shd w:val="clear" w:color="auto" w:fill="auto"/>
            <w:noWrap/>
            <w:vAlign w:val="bottom"/>
          </w:tcPr>
          <w:p w14:paraId="730C2832" w14:textId="32037B4B" w:rsidR="00214834" w:rsidRPr="00443437" w:rsidRDefault="00214834" w:rsidP="00214834">
            <w:pPr>
              <w:spacing w:line="276" w:lineRule="auto"/>
              <w:rPr>
                <w:sz w:val="16"/>
                <w:szCs w:val="16"/>
                <w:lang w:eastAsia="pt-BR"/>
              </w:rPr>
            </w:pPr>
            <w:r w:rsidRPr="00443437">
              <w:rPr>
                <w:color w:val="000000"/>
                <w:sz w:val="16"/>
                <w:szCs w:val="16"/>
              </w:rPr>
              <w:t>1.14 (0.68 to 1.92)</w:t>
            </w:r>
          </w:p>
        </w:tc>
      </w:tr>
      <w:tr w:rsidR="00214834" w:rsidRPr="0074388D" w14:paraId="1B171EE2" w14:textId="77777777" w:rsidTr="00443437">
        <w:trPr>
          <w:trHeight w:val="237"/>
        </w:trPr>
        <w:tc>
          <w:tcPr>
            <w:tcW w:w="2671" w:type="dxa"/>
            <w:tcBorders>
              <w:top w:val="nil"/>
              <w:left w:val="nil"/>
              <w:bottom w:val="nil"/>
              <w:right w:val="nil"/>
            </w:tcBorders>
            <w:shd w:val="clear" w:color="auto" w:fill="auto"/>
            <w:noWrap/>
            <w:vAlign w:val="center"/>
            <w:hideMark/>
          </w:tcPr>
          <w:p w14:paraId="1EF89C7E" w14:textId="453ED865" w:rsidR="00214834" w:rsidRPr="008273DE" w:rsidRDefault="00214834" w:rsidP="00214834">
            <w:pPr>
              <w:spacing w:line="276" w:lineRule="auto"/>
              <w:rPr>
                <w:color w:val="000000"/>
                <w:sz w:val="16"/>
                <w:szCs w:val="16"/>
                <w:lang w:val="sv-SE" w:eastAsia="pt-BR"/>
              </w:rPr>
            </w:pPr>
            <w:r w:rsidRPr="008273DE">
              <w:rPr>
                <w:color w:val="000000"/>
                <w:sz w:val="16"/>
                <w:szCs w:val="16"/>
                <w:lang w:val="sv-SE" w:eastAsia="pt-BR"/>
              </w:rPr>
              <w:t xml:space="preserve">Medium </w:t>
            </w:r>
            <w:r w:rsidR="00077B12">
              <w:rPr>
                <w:color w:val="000000"/>
                <w:sz w:val="16"/>
                <w:szCs w:val="16"/>
                <w:lang w:val="sv-SE" w:eastAsia="pt-BR"/>
              </w:rPr>
              <w:t>ST</w:t>
            </w:r>
            <w:r w:rsidRPr="008273DE">
              <w:rPr>
                <w:color w:val="000000"/>
                <w:sz w:val="16"/>
                <w:szCs w:val="16"/>
                <w:lang w:val="sv-SE" w:eastAsia="pt-BR"/>
              </w:rPr>
              <w:t xml:space="preserve"> and medium MPA</w:t>
            </w:r>
          </w:p>
        </w:tc>
        <w:tc>
          <w:tcPr>
            <w:tcW w:w="0" w:type="auto"/>
            <w:tcBorders>
              <w:top w:val="nil"/>
              <w:left w:val="nil"/>
              <w:bottom w:val="nil"/>
              <w:right w:val="nil"/>
            </w:tcBorders>
            <w:shd w:val="clear" w:color="auto" w:fill="auto"/>
            <w:noWrap/>
            <w:vAlign w:val="center"/>
          </w:tcPr>
          <w:p w14:paraId="4298455F" w14:textId="145E243C" w:rsidR="00214834" w:rsidRPr="0074388D" w:rsidRDefault="00214834" w:rsidP="00214834">
            <w:pPr>
              <w:spacing w:line="276" w:lineRule="auto"/>
              <w:jc w:val="center"/>
              <w:rPr>
                <w:color w:val="000000"/>
                <w:sz w:val="16"/>
                <w:szCs w:val="16"/>
                <w:lang w:eastAsia="pt-BR"/>
              </w:rPr>
            </w:pPr>
            <w:r>
              <w:rPr>
                <w:color w:val="000000"/>
                <w:sz w:val="16"/>
                <w:szCs w:val="16"/>
                <w:lang w:eastAsia="pt-BR"/>
              </w:rPr>
              <w:t>9546</w:t>
            </w:r>
          </w:p>
        </w:tc>
        <w:tc>
          <w:tcPr>
            <w:tcW w:w="1031" w:type="dxa"/>
            <w:tcBorders>
              <w:top w:val="nil"/>
              <w:left w:val="nil"/>
              <w:bottom w:val="nil"/>
              <w:right w:val="nil"/>
            </w:tcBorders>
            <w:shd w:val="clear" w:color="auto" w:fill="auto"/>
            <w:noWrap/>
            <w:vAlign w:val="center"/>
          </w:tcPr>
          <w:p w14:paraId="66AA1ECF" w14:textId="52AE3175" w:rsidR="00214834" w:rsidRPr="0074388D" w:rsidRDefault="00214834" w:rsidP="00214834">
            <w:pPr>
              <w:spacing w:line="276" w:lineRule="auto"/>
              <w:jc w:val="center"/>
              <w:rPr>
                <w:color w:val="000000"/>
                <w:sz w:val="16"/>
                <w:szCs w:val="16"/>
                <w:lang w:eastAsia="pt-BR"/>
              </w:rPr>
            </w:pPr>
            <w:r>
              <w:rPr>
                <w:color w:val="000000"/>
                <w:sz w:val="16"/>
                <w:szCs w:val="16"/>
                <w:lang w:eastAsia="pt-BR"/>
              </w:rPr>
              <w:t>49</w:t>
            </w:r>
          </w:p>
        </w:tc>
        <w:tc>
          <w:tcPr>
            <w:tcW w:w="1632" w:type="dxa"/>
            <w:tcBorders>
              <w:top w:val="nil"/>
              <w:left w:val="nil"/>
              <w:bottom w:val="nil"/>
              <w:right w:val="nil"/>
            </w:tcBorders>
            <w:shd w:val="clear" w:color="auto" w:fill="auto"/>
            <w:noWrap/>
          </w:tcPr>
          <w:p w14:paraId="276CC81D" w14:textId="5362426F" w:rsidR="00214834" w:rsidRPr="00B43B9D" w:rsidRDefault="00214834" w:rsidP="00214834">
            <w:pPr>
              <w:spacing w:line="276" w:lineRule="auto"/>
              <w:jc w:val="center"/>
              <w:rPr>
                <w:color w:val="000000"/>
                <w:sz w:val="16"/>
                <w:szCs w:val="16"/>
                <w:lang w:eastAsia="pt-BR"/>
              </w:rPr>
            </w:pPr>
            <w:r w:rsidRPr="00B43B9D">
              <w:rPr>
                <w:sz w:val="16"/>
                <w:szCs w:val="16"/>
              </w:rPr>
              <w:t>1.76 (1.14 to 2.73)</w:t>
            </w:r>
          </w:p>
        </w:tc>
        <w:tc>
          <w:tcPr>
            <w:tcW w:w="0" w:type="auto"/>
            <w:tcBorders>
              <w:top w:val="nil"/>
              <w:left w:val="nil"/>
              <w:bottom w:val="nil"/>
              <w:right w:val="nil"/>
            </w:tcBorders>
            <w:shd w:val="clear" w:color="auto" w:fill="auto"/>
            <w:noWrap/>
            <w:vAlign w:val="center"/>
          </w:tcPr>
          <w:p w14:paraId="1345BD01" w14:textId="77777777" w:rsidR="00214834" w:rsidRPr="0074388D" w:rsidRDefault="00214834" w:rsidP="00214834">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7570993D" w14:textId="7665B571" w:rsidR="00214834" w:rsidRPr="00B43B9D" w:rsidRDefault="00214834" w:rsidP="00214834">
            <w:pPr>
              <w:spacing w:line="276" w:lineRule="auto"/>
              <w:jc w:val="center"/>
              <w:rPr>
                <w:color w:val="000000"/>
                <w:sz w:val="16"/>
                <w:szCs w:val="16"/>
                <w:lang w:eastAsia="pt-BR"/>
              </w:rPr>
            </w:pPr>
            <w:r w:rsidRPr="00B43B9D">
              <w:rPr>
                <w:color w:val="000000"/>
                <w:sz w:val="16"/>
                <w:szCs w:val="16"/>
              </w:rPr>
              <w:t>1.34 (0.85 to 2.12)</w:t>
            </w:r>
          </w:p>
        </w:tc>
        <w:tc>
          <w:tcPr>
            <w:tcW w:w="0" w:type="auto"/>
            <w:tcBorders>
              <w:top w:val="nil"/>
              <w:left w:val="nil"/>
              <w:bottom w:val="nil"/>
              <w:right w:val="nil"/>
            </w:tcBorders>
            <w:shd w:val="clear" w:color="auto" w:fill="auto"/>
            <w:noWrap/>
            <w:vAlign w:val="center"/>
          </w:tcPr>
          <w:p w14:paraId="7BB3BD1B" w14:textId="77777777" w:rsidR="00214834" w:rsidRPr="0074388D" w:rsidRDefault="00214834" w:rsidP="00214834">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396AB011" w14:textId="36EEA47E" w:rsidR="00214834" w:rsidRPr="00B43B9D" w:rsidRDefault="00214834" w:rsidP="00214834">
            <w:pPr>
              <w:spacing w:line="276" w:lineRule="auto"/>
              <w:jc w:val="center"/>
              <w:rPr>
                <w:color w:val="000000"/>
                <w:sz w:val="16"/>
                <w:szCs w:val="16"/>
                <w:lang w:eastAsia="pt-BR"/>
              </w:rPr>
            </w:pPr>
            <w:r w:rsidRPr="00B43B9D">
              <w:rPr>
                <w:color w:val="000000"/>
                <w:sz w:val="16"/>
                <w:szCs w:val="16"/>
              </w:rPr>
              <w:t>1.26 (0.8</w:t>
            </w:r>
            <w:r>
              <w:rPr>
                <w:color w:val="000000"/>
                <w:sz w:val="16"/>
                <w:szCs w:val="16"/>
              </w:rPr>
              <w:t>0</w:t>
            </w:r>
            <w:r w:rsidRPr="00B43B9D">
              <w:rPr>
                <w:color w:val="000000"/>
                <w:sz w:val="16"/>
                <w:szCs w:val="16"/>
              </w:rPr>
              <w:t xml:space="preserve"> to 1.99)</w:t>
            </w:r>
          </w:p>
        </w:tc>
        <w:tc>
          <w:tcPr>
            <w:tcW w:w="0" w:type="auto"/>
            <w:tcBorders>
              <w:top w:val="nil"/>
              <w:left w:val="nil"/>
              <w:bottom w:val="nil"/>
              <w:right w:val="nil"/>
            </w:tcBorders>
            <w:shd w:val="clear" w:color="auto" w:fill="auto"/>
            <w:noWrap/>
            <w:vAlign w:val="center"/>
          </w:tcPr>
          <w:p w14:paraId="4CF14E5F" w14:textId="77777777" w:rsidR="00214834" w:rsidRPr="0074388D" w:rsidRDefault="00214834" w:rsidP="00214834">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60587651" w14:textId="7C2933BC" w:rsidR="00214834" w:rsidRPr="00B43B9D" w:rsidRDefault="00214834" w:rsidP="00214834">
            <w:pPr>
              <w:spacing w:line="276" w:lineRule="auto"/>
              <w:jc w:val="center"/>
              <w:rPr>
                <w:color w:val="000000"/>
                <w:sz w:val="16"/>
                <w:szCs w:val="16"/>
                <w:lang w:eastAsia="pt-BR"/>
              </w:rPr>
            </w:pPr>
            <w:r w:rsidRPr="00B43B9D">
              <w:rPr>
                <w:color w:val="000000"/>
                <w:sz w:val="16"/>
                <w:szCs w:val="16"/>
              </w:rPr>
              <w:t>1.36 (0.86 to 2.17)</w:t>
            </w:r>
          </w:p>
        </w:tc>
        <w:tc>
          <w:tcPr>
            <w:tcW w:w="0" w:type="auto"/>
            <w:tcBorders>
              <w:top w:val="nil"/>
              <w:left w:val="nil"/>
              <w:bottom w:val="nil"/>
              <w:right w:val="nil"/>
            </w:tcBorders>
            <w:shd w:val="clear" w:color="auto" w:fill="auto"/>
            <w:noWrap/>
            <w:vAlign w:val="center"/>
          </w:tcPr>
          <w:p w14:paraId="3CBFD92B" w14:textId="77777777" w:rsidR="00214834" w:rsidRPr="0074388D" w:rsidRDefault="00214834" w:rsidP="00214834">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26FB14FF" w14:textId="53B2BBD1" w:rsidR="00214834" w:rsidRPr="00B43B9D" w:rsidRDefault="00214834" w:rsidP="00214834">
            <w:pPr>
              <w:spacing w:line="276" w:lineRule="auto"/>
              <w:jc w:val="center"/>
              <w:rPr>
                <w:color w:val="000000"/>
                <w:sz w:val="16"/>
                <w:szCs w:val="16"/>
                <w:lang w:eastAsia="pt-BR"/>
              </w:rPr>
            </w:pPr>
            <w:r w:rsidRPr="00B43B9D">
              <w:rPr>
                <w:color w:val="000000"/>
                <w:sz w:val="16"/>
                <w:szCs w:val="16"/>
              </w:rPr>
              <w:t>1.34 (0.9</w:t>
            </w:r>
            <w:r>
              <w:rPr>
                <w:color w:val="000000"/>
                <w:sz w:val="16"/>
                <w:szCs w:val="16"/>
              </w:rPr>
              <w:t>0</w:t>
            </w:r>
            <w:r w:rsidRPr="00B43B9D">
              <w:rPr>
                <w:color w:val="000000"/>
                <w:sz w:val="16"/>
                <w:szCs w:val="16"/>
              </w:rPr>
              <w:t xml:space="preserve"> to 1.99)</w:t>
            </w:r>
          </w:p>
        </w:tc>
        <w:tc>
          <w:tcPr>
            <w:tcW w:w="0" w:type="auto"/>
            <w:tcBorders>
              <w:top w:val="nil"/>
              <w:left w:val="nil"/>
              <w:bottom w:val="nil"/>
              <w:right w:val="nil"/>
            </w:tcBorders>
            <w:shd w:val="clear" w:color="auto" w:fill="auto"/>
            <w:noWrap/>
            <w:vAlign w:val="bottom"/>
          </w:tcPr>
          <w:p w14:paraId="09615454" w14:textId="77777777" w:rsidR="00214834" w:rsidRPr="0074388D" w:rsidRDefault="00214834" w:rsidP="00214834">
            <w:pPr>
              <w:spacing w:line="276" w:lineRule="auto"/>
              <w:jc w:val="center"/>
              <w:rPr>
                <w:color w:val="000000"/>
                <w:sz w:val="16"/>
                <w:szCs w:val="16"/>
                <w:lang w:eastAsia="pt-BR"/>
              </w:rPr>
            </w:pPr>
          </w:p>
        </w:tc>
        <w:tc>
          <w:tcPr>
            <w:tcW w:w="1498" w:type="dxa"/>
            <w:tcBorders>
              <w:top w:val="nil"/>
              <w:left w:val="nil"/>
              <w:bottom w:val="nil"/>
              <w:right w:val="nil"/>
            </w:tcBorders>
            <w:shd w:val="clear" w:color="auto" w:fill="auto"/>
            <w:noWrap/>
            <w:vAlign w:val="bottom"/>
          </w:tcPr>
          <w:p w14:paraId="75ECDE3F" w14:textId="4A9DBD8B" w:rsidR="00214834" w:rsidRPr="00443437" w:rsidRDefault="00214834" w:rsidP="00214834">
            <w:pPr>
              <w:spacing w:line="276" w:lineRule="auto"/>
              <w:rPr>
                <w:sz w:val="16"/>
                <w:szCs w:val="16"/>
                <w:lang w:eastAsia="pt-BR"/>
              </w:rPr>
            </w:pPr>
            <w:r w:rsidRPr="00443437">
              <w:rPr>
                <w:color w:val="000000"/>
                <w:sz w:val="16"/>
                <w:szCs w:val="16"/>
              </w:rPr>
              <w:t>1.34 (0.84 to 2.12)</w:t>
            </w:r>
          </w:p>
        </w:tc>
      </w:tr>
      <w:tr w:rsidR="00214834" w:rsidRPr="0074388D" w14:paraId="0BFE9F0C" w14:textId="77777777" w:rsidTr="00443437">
        <w:trPr>
          <w:trHeight w:val="237"/>
        </w:trPr>
        <w:tc>
          <w:tcPr>
            <w:tcW w:w="2671" w:type="dxa"/>
            <w:tcBorders>
              <w:top w:val="nil"/>
              <w:left w:val="nil"/>
              <w:bottom w:val="nil"/>
              <w:right w:val="nil"/>
            </w:tcBorders>
            <w:shd w:val="clear" w:color="auto" w:fill="auto"/>
            <w:noWrap/>
            <w:vAlign w:val="center"/>
            <w:hideMark/>
          </w:tcPr>
          <w:p w14:paraId="610891A7" w14:textId="06C59F9E" w:rsidR="00214834" w:rsidRPr="0074388D" w:rsidRDefault="00214834" w:rsidP="00214834">
            <w:pPr>
              <w:spacing w:line="276" w:lineRule="auto"/>
              <w:rPr>
                <w:color w:val="000000"/>
                <w:sz w:val="16"/>
                <w:szCs w:val="16"/>
                <w:lang w:eastAsia="pt-BR"/>
              </w:rPr>
            </w:pPr>
            <w:r w:rsidRPr="0074388D">
              <w:rPr>
                <w:color w:val="000000"/>
                <w:sz w:val="16"/>
                <w:szCs w:val="16"/>
                <w:lang w:eastAsia="pt-BR"/>
              </w:rPr>
              <w:t xml:space="preserve">High </w:t>
            </w:r>
            <w:r w:rsidR="00077B12">
              <w:rPr>
                <w:color w:val="000000"/>
                <w:sz w:val="16"/>
                <w:szCs w:val="16"/>
                <w:lang w:eastAsia="pt-BR"/>
              </w:rPr>
              <w:t>ST</w:t>
            </w:r>
            <w:r w:rsidRPr="0074388D">
              <w:rPr>
                <w:color w:val="000000"/>
                <w:sz w:val="16"/>
                <w:szCs w:val="16"/>
                <w:lang w:eastAsia="pt-BR"/>
              </w:rPr>
              <w:t xml:space="preserve"> and medium MPA</w:t>
            </w:r>
          </w:p>
        </w:tc>
        <w:tc>
          <w:tcPr>
            <w:tcW w:w="0" w:type="auto"/>
            <w:tcBorders>
              <w:top w:val="nil"/>
              <w:left w:val="nil"/>
              <w:bottom w:val="nil"/>
              <w:right w:val="nil"/>
            </w:tcBorders>
            <w:shd w:val="clear" w:color="auto" w:fill="auto"/>
            <w:noWrap/>
            <w:vAlign w:val="center"/>
          </w:tcPr>
          <w:p w14:paraId="20C88D6F" w14:textId="7AA0CF29" w:rsidR="00214834" w:rsidRPr="0074388D" w:rsidRDefault="00214834" w:rsidP="00214834">
            <w:pPr>
              <w:spacing w:line="276" w:lineRule="auto"/>
              <w:jc w:val="center"/>
              <w:rPr>
                <w:color w:val="000000"/>
                <w:sz w:val="16"/>
                <w:szCs w:val="16"/>
                <w:lang w:eastAsia="pt-BR"/>
              </w:rPr>
            </w:pPr>
            <w:r>
              <w:rPr>
                <w:color w:val="000000"/>
                <w:sz w:val="16"/>
                <w:szCs w:val="16"/>
                <w:lang w:eastAsia="pt-BR"/>
              </w:rPr>
              <w:t>7700</w:t>
            </w:r>
          </w:p>
        </w:tc>
        <w:tc>
          <w:tcPr>
            <w:tcW w:w="1031" w:type="dxa"/>
            <w:tcBorders>
              <w:top w:val="nil"/>
              <w:left w:val="nil"/>
              <w:bottom w:val="nil"/>
              <w:right w:val="nil"/>
            </w:tcBorders>
            <w:shd w:val="clear" w:color="auto" w:fill="auto"/>
            <w:noWrap/>
            <w:vAlign w:val="center"/>
          </w:tcPr>
          <w:p w14:paraId="48E6A607" w14:textId="1053D1F2" w:rsidR="00214834" w:rsidRPr="0074388D" w:rsidRDefault="00214834" w:rsidP="00214834">
            <w:pPr>
              <w:spacing w:line="276" w:lineRule="auto"/>
              <w:jc w:val="center"/>
              <w:rPr>
                <w:color w:val="000000"/>
                <w:sz w:val="16"/>
                <w:szCs w:val="16"/>
                <w:lang w:eastAsia="pt-BR"/>
              </w:rPr>
            </w:pPr>
            <w:r>
              <w:rPr>
                <w:color w:val="000000"/>
                <w:sz w:val="16"/>
                <w:szCs w:val="16"/>
                <w:lang w:eastAsia="pt-BR"/>
              </w:rPr>
              <w:t>42</w:t>
            </w:r>
          </w:p>
        </w:tc>
        <w:tc>
          <w:tcPr>
            <w:tcW w:w="1632" w:type="dxa"/>
            <w:tcBorders>
              <w:top w:val="nil"/>
              <w:left w:val="nil"/>
              <w:bottom w:val="nil"/>
              <w:right w:val="nil"/>
            </w:tcBorders>
            <w:shd w:val="clear" w:color="auto" w:fill="auto"/>
            <w:noWrap/>
          </w:tcPr>
          <w:p w14:paraId="537C380D" w14:textId="7B9B82F9" w:rsidR="00214834" w:rsidRPr="00B43B9D" w:rsidRDefault="00214834" w:rsidP="00214834">
            <w:pPr>
              <w:spacing w:line="276" w:lineRule="auto"/>
              <w:jc w:val="center"/>
              <w:rPr>
                <w:color w:val="000000"/>
                <w:sz w:val="16"/>
                <w:szCs w:val="16"/>
                <w:lang w:eastAsia="pt-BR"/>
              </w:rPr>
            </w:pPr>
            <w:r w:rsidRPr="00B43B9D">
              <w:rPr>
                <w:sz w:val="16"/>
                <w:szCs w:val="16"/>
              </w:rPr>
              <w:t>1.68 (1.06 to 2.64)</w:t>
            </w:r>
          </w:p>
        </w:tc>
        <w:tc>
          <w:tcPr>
            <w:tcW w:w="0" w:type="auto"/>
            <w:tcBorders>
              <w:top w:val="nil"/>
              <w:left w:val="nil"/>
              <w:bottom w:val="nil"/>
              <w:right w:val="nil"/>
            </w:tcBorders>
            <w:shd w:val="clear" w:color="auto" w:fill="auto"/>
            <w:noWrap/>
            <w:vAlign w:val="center"/>
          </w:tcPr>
          <w:p w14:paraId="5F7F3EEF" w14:textId="77777777" w:rsidR="00214834" w:rsidRPr="0074388D" w:rsidRDefault="00214834" w:rsidP="00214834">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2F9E4C77" w14:textId="0ADC18F8" w:rsidR="00214834" w:rsidRPr="00B43B9D" w:rsidRDefault="00214834" w:rsidP="00214834">
            <w:pPr>
              <w:spacing w:line="276" w:lineRule="auto"/>
              <w:jc w:val="center"/>
              <w:rPr>
                <w:color w:val="000000"/>
                <w:sz w:val="16"/>
                <w:szCs w:val="16"/>
                <w:lang w:eastAsia="pt-BR"/>
              </w:rPr>
            </w:pPr>
            <w:r w:rsidRPr="00B43B9D">
              <w:rPr>
                <w:color w:val="000000"/>
                <w:sz w:val="16"/>
                <w:szCs w:val="16"/>
              </w:rPr>
              <w:t>0.99 (0.6</w:t>
            </w:r>
            <w:r>
              <w:rPr>
                <w:color w:val="000000"/>
                <w:sz w:val="16"/>
                <w:szCs w:val="16"/>
              </w:rPr>
              <w:t xml:space="preserve">0 </w:t>
            </w:r>
            <w:r w:rsidRPr="00B43B9D">
              <w:rPr>
                <w:color w:val="000000"/>
                <w:sz w:val="16"/>
                <w:szCs w:val="16"/>
              </w:rPr>
              <w:t>to 1.63)</w:t>
            </w:r>
          </w:p>
        </w:tc>
        <w:tc>
          <w:tcPr>
            <w:tcW w:w="0" w:type="auto"/>
            <w:tcBorders>
              <w:top w:val="nil"/>
              <w:left w:val="nil"/>
              <w:bottom w:val="nil"/>
              <w:right w:val="nil"/>
            </w:tcBorders>
            <w:shd w:val="clear" w:color="auto" w:fill="auto"/>
            <w:noWrap/>
            <w:vAlign w:val="center"/>
          </w:tcPr>
          <w:p w14:paraId="66E82B73" w14:textId="77777777" w:rsidR="00214834" w:rsidRPr="0074388D" w:rsidRDefault="00214834" w:rsidP="00214834">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73D7B9C9" w14:textId="38B6A5FB" w:rsidR="00214834" w:rsidRPr="00B43B9D" w:rsidRDefault="00214834" w:rsidP="00214834">
            <w:pPr>
              <w:spacing w:line="276" w:lineRule="auto"/>
              <w:jc w:val="center"/>
              <w:rPr>
                <w:color w:val="000000"/>
                <w:sz w:val="16"/>
                <w:szCs w:val="16"/>
                <w:lang w:eastAsia="pt-BR"/>
              </w:rPr>
            </w:pPr>
            <w:r w:rsidRPr="00B43B9D">
              <w:rPr>
                <w:color w:val="000000"/>
                <w:sz w:val="16"/>
                <w:szCs w:val="16"/>
              </w:rPr>
              <w:t>0.88 (0.53 to 1.46)</w:t>
            </w:r>
          </w:p>
        </w:tc>
        <w:tc>
          <w:tcPr>
            <w:tcW w:w="0" w:type="auto"/>
            <w:tcBorders>
              <w:top w:val="nil"/>
              <w:left w:val="nil"/>
              <w:bottom w:val="nil"/>
              <w:right w:val="nil"/>
            </w:tcBorders>
            <w:shd w:val="clear" w:color="auto" w:fill="auto"/>
            <w:noWrap/>
            <w:vAlign w:val="center"/>
          </w:tcPr>
          <w:p w14:paraId="35FF3A26" w14:textId="77777777" w:rsidR="00214834" w:rsidRPr="0074388D" w:rsidRDefault="00214834" w:rsidP="00214834">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1B668D76" w14:textId="520A5763" w:rsidR="00214834" w:rsidRPr="00B43B9D" w:rsidRDefault="00214834" w:rsidP="00214834">
            <w:pPr>
              <w:spacing w:line="276" w:lineRule="auto"/>
              <w:jc w:val="center"/>
              <w:rPr>
                <w:color w:val="000000"/>
                <w:sz w:val="16"/>
                <w:szCs w:val="16"/>
                <w:lang w:eastAsia="pt-BR"/>
              </w:rPr>
            </w:pPr>
            <w:r w:rsidRPr="00B43B9D">
              <w:rPr>
                <w:color w:val="000000"/>
                <w:sz w:val="16"/>
                <w:szCs w:val="16"/>
              </w:rPr>
              <w:t>1.01 (0.61 to 1.69)</w:t>
            </w:r>
          </w:p>
        </w:tc>
        <w:tc>
          <w:tcPr>
            <w:tcW w:w="0" w:type="auto"/>
            <w:tcBorders>
              <w:top w:val="nil"/>
              <w:left w:val="nil"/>
              <w:bottom w:val="nil"/>
              <w:right w:val="nil"/>
            </w:tcBorders>
            <w:shd w:val="clear" w:color="auto" w:fill="auto"/>
            <w:noWrap/>
            <w:vAlign w:val="center"/>
          </w:tcPr>
          <w:p w14:paraId="484DB08C" w14:textId="77777777" w:rsidR="00214834" w:rsidRPr="0074388D" w:rsidRDefault="00214834" w:rsidP="00214834">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677ACC0A" w14:textId="71C75C8F" w:rsidR="00214834" w:rsidRPr="00B43B9D" w:rsidRDefault="00214834" w:rsidP="00214834">
            <w:pPr>
              <w:spacing w:line="276" w:lineRule="auto"/>
              <w:jc w:val="center"/>
              <w:rPr>
                <w:color w:val="000000"/>
                <w:sz w:val="16"/>
                <w:szCs w:val="16"/>
                <w:lang w:eastAsia="pt-BR"/>
              </w:rPr>
            </w:pPr>
            <w:r w:rsidRPr="00B43B9D">
              <w:rPr>
                <w:color w:val="000000"/>
                <w:sz w:val="16"/>
                <w:szCs w:val="16"/>
              </w:rPr>
              <w:t>1.2</w:t>
            </w:r>
            <w:r>
              <w:rPr>
                <w:color w:val="000000"/>
                <w:sz w:val="16"/>
                <w:szCs w:val="16"/>
              </w:rPr>
              <w:t>0</w:t>
            </w:r>
            <w:r w:rsidRPr="00B43B9D">
              <w:rPr>
                <w:color w:val="000000"/>
                <w:sz w:val="16"/>
                <w:szCs w:val="16"/>
              </w:rPr>
              <w:t xml:space="preserve"> (0.79 to 1.83)</w:t>
            </w:r>
          </w:p>
        </w:tc>
        <w:tc>
          <w:tcPr>
            <w:tcW w:w="0" w:type="auto"/>
            <w:tcBorders>
              <w:top w:val="nil"/>
              <w:left w:val="nil"/>
              <w:bottom w:val="nil"/>
              <w:right w:val="nil"/>
            </w:tcBorders>
            <w:shd w:val="clear" w:color="auto" w:fill="auto"/>
            <w:noWrap/>
            <w:vAlign w:val="bottom"/>
          </w:tcPr>
          <w:p w14:paraId="6CF28C06" w14:textId="77777777" w:rsidR="00214834" w:rsidRPr="0074388D" w:rsidRDefault="00214834" w:rsidP="00214834">
            <w:pPr>
              <w:spacing w:line="276" w:lineRule="auto"/>
              <w:jc w:val="center"/>
              <w:rPr>
                <w:color w:val="000000"/>
                <w:sz w:val="16"/>
                <w:szCs w:val="16"/>
                <w:lang w:eastAsia="pt-BR"/>
              </w:rPr>
            </w:pPr>
          </w:p>
        </w:tc>
        <w:tc>
          <w:tcPr>
            <w:tcW w:w="1498" w:type="dxa"/>
            <w:tcBorders>
              <w:top w:val="nil"/>
              <w:left w:val="nil"/>
              <w:bottom w:val="nil"/>
              <w:right w:val="nil"/>
            </w:tcBorders>
            <w:shd w:val="clear" w:color="auto" w:fill="auto"/>
            <w:noWrap/>
            <w:vAlign w:val="bottom"/>
          </w:tcPr>
          <w:p w14:paraId="2FF2ADB4" w14:textId="207D5A69" w:rsidR="00214834" w:rsidRPr="00443437" w:rsidRDefault="00214834" w:rsidP="00214834">
            <w:pPr>
              <w:spacing w:line="276" w:lineRule="auto"/>
              <w:rPr>
                <w:sz w:val="16"/>
                <w:szCs w:val="16"/>
                <w:lang w:eastAsia="pt-BR"/>
              </w:rPr>
            </w:pPr>
            <w:r w:rsidRPr="00443437">
              <w:rPr>
                <w:color w:val="000000"/>
                <w:sz w:val="16"/>
                <w:szCs w:val="16"/>
              </w:rPr>
              <w:t>0.98 (0.59 to 1.63)</w:t>
            </w:r>
          </w:p>
        </w:tc>
      </w:tr>
      <w:tr w:rsidR="00214834" w:rsidRPr="0074388D" w14:paraId="54643CBD" w14:textId="77777777" w:rsidTr="00443437">
        <w:trPr>
          <w:trHeight w:val="237"/>
        </w:trPr>
        <w:tc>
          <w:tcPr>
            <w:tcW w:w="2671" w:type="dxa"/>
            <w:tcBorders>
              <w:top w:val="nil"/>
              <w:left w:val="nil"/>
              <w:bottom w:val="nil"/>
              <w:right w:val="nil"/>
            </w:tcBorders>
            <w:shd w:val="clear" w:color="auto" w:fill="auto"/>
            <w:noWrap/>
            <w:vAlign w:val="center"/>
            <w:hideMark/>
          </w:tcPr>
          <w:p w14:paraId="42283BDE" w14:textId="36A514E0" w:rsidR="00214834" w:rsidRPr="0074388D" w:rsidRDefault="00214834" w:rsidP="00214834">
            <w:pPr>
              <w:spacing w:line="276" w:lineRule="auto"/>
              <w:rPr>
                <w:color w:val="000000"/>
                <w:sz w:val="16"/>
                <w:szCs w:val="16"/>
                <w:lang w:eastAsia="pt-BR"/>
              </w:rPr>
            </w:pPr>
            <w:r w:rsidRPr="0074388D">
              <w:rPr>
                <w:color w:val="000000"/>
                <w:sz w:val="16"/>
                <w:szCs w:val="16"/>
                <w:lang w:eastAsia="pt-BR"/>
              </w:rPr>
              <w:t xml:space="preserve">Low </w:t>
            </w:r>
            <w:r w:rsidR="00077B12">
              <w:rPr>
                <w:color w:val="000000"/>
                <w:sz w:val="16"/>
                <w:szCs w:val="16"/>
                <w:lang w:eastAsia="pt-BR"/>
              </w:rPr>
              <w:t>ST</w:t>
            </w:r>
            <w:r w:rsidRPr="0074388D">
              <w:rPr>
                <w:color w:val="000000"/>
                <w:sz w:val="16"/>
                <w:szCs w:val="16"/>
                <w:lang w:eastAsia="pt-BR"/>
              </w:rPr>
              <w:t xml:space="preserve"> and low MPA</w:t>
            </w:r>
          </w:p>
        </w:tc>
        <w:tc>
          <w:tcPr>
            <w:tcW w:w="0" w:type="auto"/>
            <w:tcBorders>
              <w:top w:val="nil"/>
              <w:left w:val="nil"/>
              <w:bottom w:val="nil"/>
              <w:right w:val="nil"/>
            </w:tcBorders>
            <w:shd w:val="clear" w:color="auto" w:fill="auto"/>
            <w:noWrap/>
            <w:vAlign w:val="center"/>
          </w:tcPr>
          <w:p w14:paraId="1C8D8972" w14:textId="06384F09" w:rsidR="00214834" w:rsidRPr="0074388D" w:rsidRDefault="00214834" w:rsidP="00214834">
            <w:pPr>
              <w:spacing w:line="276" w:lineRule="auto"/>
              <w:jc w:val="center"/>
              <w:rPr>
                <w:color w:val="000000"/>
                <w:sz w:val="16"/>
                <w:szCs w:val="16"/>
                <w:lang w:eastAsia="pt-BR"/>
              </w:rPr>
            </w:pPr>
            <w:r>
              <w:rPr>
                <w:color w:val="000000"/>
                <w:sz w:val="16"/>
                <w:szCs w:val="16"/>
                <w:lang w:eastAsia="pt-BR"/>
              </w:rPr>
              <w:t>3513</w:t>
            </w:r>
          </w:p>
        </w:tc>
        <w:tc>
          <w:tcPr>
            <w:tcW w:w="1031" w:type="dxa"/>
            <w:tcBorders>
              <w:top w:val="nil"/>
              <w:left w:val="nil"/>
              <w:bottom w:val="nil"/>
              <w:right w:val="nil"/>
            </w:tcBorders>
            <w:shd w:val="clear" w:color="auto" w:fill="auto"/>
            <w:noWrap/>
            <w:vAlign w:val="center"/>
          </w:tcPr>
          <w:p w14:paraId="7CDE8D10" w14:textId="627AC432" w:rsidR="00214834" w:rsidRPr="0074388D" w:rsidRDefault="00214834" w:rsidP="00214834">
            <w:pPr>
              <w:spacing w:line="276" w:lineRule="auto"/>
              <w:jc w:val="center"/>
              <w:rPr>
                <w:color w:val="000000"/>
                <w:sz w:val="16"/>
                <w:szCs w:val="16"/>
                <w:lang w:eastAsia="pt-BR"/>
              </w:rPr>
            </w:pPr>
            <w:r>
              <w:rPr>
                <w:color w:val="000000"/>
                <w:sz w:val="16"/>
                <w:szCs w:val="16"/>
                <w:lang w:eastAsia="pt-BR"/>
              </w:rPr>
              <w:t>15</w:t>
            </w:r>
          </w:p>
        </w:tc>
        <w:tc>
          <w:tcPr>
            <w:tcW w:w="1632" w:type="dxa"/>
            <w:tcBorders>
              <w:top w:val="nil"/>
              <w:left w:val="nil"/>
              <w:bottom w:val="nil"/>
              <w:right w:val="nil"/>
            </w:tcBorders>
            <w:shd w:val="clear" w:color="auto" w:fill="auto"/>
            <w:noWrap/>
          </w:tcPr>
          <w:p w14:paraId="00D696ED" w14:textId="17FC84D1" w:rsidR="00214834" w:rsidRPr="00B43B9D" w:rsidRDefault="00214834" w:rsidP="00214834">
            <w:pPr>
              <w:spacing w:line="276" w:lineRule="auto"/>
              <w:jc w:val="center"/>
              <w:rPr>
                <w:color w:val="000000"/>
                <w:sz w:val="16"/>
                <w:szCs w:val="16"/>
                <w:lang w:eastAsia="pt-BR"/>
              </w:rPr>
            </w:pPr>
            <w:r w:rsidRPr="00B43B9D">
              <w:rPr>
                <w:sz w:val="16"/>
                <w:szCs w:val="16"/>
              </w:rPr>
              <w:t>1.65 (0.9 to 3.04)</w:t>
            </w:r>
          </w:p>
        </w:tc>
        <w:tc>
          <w:tcPr>
            <w:tcW w:w="0" w:type="auto"/>
            <w:tcBorders>
              <w:top w:val="nil"/>
              <w:left w:val="nil"/>
              <w:bottom w:val="nil"/>
              <w:right w:val="nil"/>
            </w:tcBorders>
            <w:shd w:val="clear" w:color="auto" w:fill="auto"/>
            <w:noWrap/>
            <w:vAlign w:val="center"/>
          </w:tcPr>
          <w:p w14:paraId="4368BC2B" w14:textId="77777777" w:rsidR="00214834" w:rsidRPr="0074388D" w:rsidRDefault="00214834" w:rsidP="00214834">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24078EB2" w14:textId="0836D3DC" w:rsidR="00214834" w:rsidRPr="00B43B9D" w:rsidRDefault="00214834" w:rsidP="00214834">
            <w:pPr>
              <w:spacing w:line="276" w:lineRule="auto"/>
              <w:jc w:val="center"/>
              <w:rPr>
                <w:color w:val="000000"/>
                <w:sz w:val="16"/>
                <w:szCs w:val="16"/>
                <w:lang w:eastAsia="pt-BR"/>
              </w:rPr>
            </w:pPr>
            <w:r w:rsidRPr="00B43B9D">
              <w:rPr>
                <w:color w:val="000000"/>
                <w:sz w:val="16"/>
                <w:szCs w:val="16"/>
              </w:rPr>
              <w:t>1.33 (0.71 to 2.49)</w:t>
            </w:r>
          </w:p>
        </w:tc>
        <w:tc>
          <w:tcPr>
            <w:tcW w:w="0" w:type="auto"/>
            <w:tcBorders>
              <w:top w:val="nil"/>
              <w:left w:val="nil"/>
              <w:bottom w:val="nil"/>
              <w:right w:val="nil"/>
            </w:tcBorders>
            <w:shd w:val="clear" w:color="auto" w:fill="auto"/>
            <w:noWrap/>
            <w:vAlign w:val="center"/>
          </w:tcPr>
          <w:p w14:paraId="50FA1622" w14:textId="77777777" w:rsidR="00214834" w:rsidRPr="0074388D" w:rsidRDefault="00214834" w:rsidP="00214834">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252FFD88" w14:textId="3A6A66C7" w:rsidR="00214834" w:rsidRPr="00B43B9D" w:rsidRDefault="00214834" w:rsidP="00214834">
            <w:pPr>
              <w:spacing w:line="276" w:lineRule="auto"/>
              <w:jc w:val="center"/>
              <w:rPr>
                <w:color w:val="000000"/>
                <w:sz w:val="16"/>
                <w:szCs w:val="16"/>
                <w:lang w:eastAsia="pt-BR"/>
              </w:rPr>
            </w:pPr>
            <w:r w:rsidRPr="00B43B9D">
              <w:rPr>
                <w:color w:val="000000"/>
                <w:sz w:val="16"/>
                <w:szCs w:val="16"/>
              </w:rPr>
              <w:t>1.22 (0.65 to 2.27)</w:t>
            </w:r>
          </w:p>
        </w:tc>
        <w:tc>
          <w:tcPr>
            <w:tcW w:w="0" w:type="auto"/>
            <w:tcBorders>
              <w:top w:val="nil"/>
              <w:left w:val="nil"/>
              <w:bottom w:val="nil"/>
              <w:right w:val="nil"/>
            </w:tcBorders>
            <w:shd w:val="clear" w:color="auto" w:fill="auto"/>
            <w:noWrap/>
            <w:vAlign w:val="center"/>
          </w:tcPr>
          <w:p w14:paraId="3D1E0274" w14:textId="77777777" w:rsidR="00214834" w:rsidRPr="0074388D" w:rsidRDefault="00214834" w:rsidP="00214834">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4350F0E2" w14:textId="1EF5C18D" w:rsidR="00214834" w:rsidRPr="00B43B9D" w:rsidRDefault="00214834" w:rsidP="00214834">
            <w:pPr>
              <w:spacing w:line="276" w:lineRule="auto"/>
              <w:jc w:val="center"/>
              <w:rPr>
                <w:color w:val="000000"/>
                <w:sz w:val="16"/>
                <w:szCs w:val="16"/>
                <w:lang w:eastAsia="pt-BR"/>
              </w:rPr>
            </w:pPr>
            <w:r w:rsidRPr="00B43B9D">
              <w:rPr>
                <w:color w:val="000000"/>
                <w:sz w:val="16"/>
                <w:szCs w:val="16"/>
              </w:rPr>
              <w:t>1.29 (0.68 to 2.45)</w:t>
            </w:r>
          </w:p>
        </w:tc>
        <w:tc>
          <w:tcPr>
            <w:tcW w:w="0" w:type="auto"/>
            <w:tcBorders>
              <w:top w:val="nil"/>
              <w:left w:val="nil"/>
              <w:bottom w:val="nil"/>
              <w:right w:val="nil"/>
            </w:tcBorders>
            <w:shd w:val="clear" w:color="auto" w:fill="auto"/>
            <w:noWrap/>
            <w:vAlign w:val="center"/>
          </w:tcPr>
          <w:p w14:paraId="1335F8A7" w14:textId="77777777" w:rsidR="00214834" w:rsidRPr="0074388D" w:rsidRDefault="00214834" w:rsidP="00214834">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1890DD63" w14:textId="550F0F38" w:rsidR="00214834" w:rsidRPr="00B43B9D" w:rsidRDefault="00214834" w:rsidP="00214834">
            <w:pPr>
              <w:spacing w:line="276" w:lineRule="auto"/>
              <w:jc w:val="center"/>
              <w:rPr>
                <w:color w:val="000000"/>
                <w:sz w:val="16"/>
                <w:szCs w:val="16"/>
                <w:lang w:eastAsia="pt-BR"/>
              </w:rPr>
            </w:pPr>
            <w:r w:rsidRPr="00B43B9D">
              <w:rPr>
                <w:color w:val="000000"/>
                <w:sz w:val="16"/>
                <w:szCs w:val="16"/>
              </w:rPr>
              <w:t>1.46 (0.82 to 2.59)</w:t>
            </w:r>
          </w:p>
        </w:tc>
        <w:tc>
          <w:tcPr>
            <w:tcW w:w="0" w:type="auto"/>
            <w:tcBorders>
              <w:top w:val="nil"/>
              <w:left w:val="nil"/>
              <w:bottom w:val="nil"/>
              <w:right w:val="nil"/>
            </w:tcBorders>
            <w:shd w:val="clear" w:color="auto" w:fill="auto"/>
            <w:noWrap/>
            <w:vAlign w:val="bottom"/>
          </w:tcPr>
          <w:p w14:paraId="0889D3B8" w14:textId="77777777" w:rsidR="00214834" w:rsidRPr="0074388D" w:rsidRDefault="00214834" w:rsidP="00214834">
            <w:pPr>
              <w:spacing w:line="276" w:lineRule="auto"/>
              <w:jc w:val="center"/>
              <w:rPr>
                <w:color w:val="000000"/>
                <w:sz w:val="16"/>
                <w:szCs w:val="16"/>
                <w:lang w:eastAsia="pt-BR"/>
              </w:rPr>
            </w:pPr>
          </w:p>
        </w:tc>
        <w:tc>
          <w:tcPr>
            <w:tcW w:w="1498" w:type="dxa"/>
            <w:tcBorders>
              <w:top w:val="nil"/>
              <w:left w:val="nil"/>
              <w:bottom w:val="nil"/>
              <w:right w:val="nil"/>
            </w:tcBorders>
            <w:shd w:val="clear" w:color="auto" w:fill="auto"/>
            <w:noWrap/>
            <w:vAlign w:val="bottom"/>
          </w:tcPr>
          <w:p w14:paraId="2A8BE887" w14:textId="04022A9E" w:rsidR="00214834" w:rsidRPr="00443437" w:rsidRDefault="00214834" w:rsidP="00214834">
            <w:pPr>
              <w:spacing w:line="276" w:lineRule="auto"/>
              <w:rPr>
                <w:sz w:val="16"/>
                <w:szCs w:val="16"/>
                <w:lang w:eastAsia="pt-BR"/>
              </w:rPr>
            </w:pPr>
            <w:r w:rsidRPr="00443437">
              <w:rPr>
                <w:color w:val="000000"/>
                <w:sz w:val="16"/>
                <w:szCs w:val="16"/>
              </w:rPr>
              <w:t>1.33 (0.71 to 2.51)</w:t>
            </w:r>
          </w:p>
        </w:tc>
      </w:tr>
      <w:tr w:rsidR="00214834" w:rsidRPr="0074388D" w14:paraId="602BA3BC" w14:textId="77777777" w:rsidTr="00443437">
        <w:trPr>
          <w:trHeight w:val="237"/>
        </w:trPr>
        <w:tc>
          <w:tcPr>
            <w:tcW w:w="2671" w:type="dxa"/>
            <w:tcBorders>
              <w:top w:val="nil"/>
              <w:left w:val="nil"/>
              <w:right w:val="nil"/>
            </w:tcBorders>
            <w:shd w:val="clear" w:color="auto" w:fill="auto"/>
            <w:noWrap/>
            <w:vAlign w:val="center"/>
            <w:hideMark/>
          </w:tcPr>
          <w:p w14:paraId="247AF342" w14:textId="106E7717" w:rsidR="00214834" w:rsidRPr="0074388D" w:rsidRDefault="00214834" w:rsidP="00214834">
            <w:pPr>
              <w:spacing w:line="276" w:lineRule="auto"/>
              <w:rPr>
                <w:color w:val="000000"/>
                <w:sz w:val="16"/>
                <w:szCs w:val="16"/>
                <w:lang w:eastAsia="pt-BR"/>
              </w:rPr>
            </w:pPr>
            <w:r w:rsidRPr="0074388D">
              <w:rPr>
                <w:color w:val="000000"/>
                <w:sz w:val="16"/>
                <w:szCs w:val="16"/>
                <w:lang w:eastAsia="pt-BR"/>
              </w:rPr>
              <w:t xml:space="preserve">Medium </w:t>
            </w:r>
            <w:r w:rsidR="00077B12">
              <w:rPr>
                <w:color w:val="000000"/>
                <w:sz w:val="16"/>
                <w:szCs w:val="16"/>
                <w:lang w:eastAsia="pt-BR"/>
              </w:rPr>
              <w:t>ST</w:t>
            </w:r>
            <w:r w:rsidRPr="0074388D">
              <w:rPr>
                <w:color w:val="000000"/>
                <w:sz w:val="16"/>
                <w:szCs w:val="16"/>
                <w:lang w:eastAsia="pt-BR"/>
              </w:rPr>
              <w:t xml:space="preserve"> and low MPA</w:t>
            </w:r>
          </w:p>
        </w:tc>
        <w:tc>
          <w:tcPr>
            <w:tcW w:w="0" w:type="auto"/>
            <w:tcBorders>
              <w:top w:val="nil"/>
              <w:left w:val="nil"/>
              <w:right w:val="nil"/>
            </w:tcBorders>
            <w:shd w:val="clear" w:color="auto" w:fill="auto"/>
            <w:noWrap/>
            <w:vAlign w:val="center"/>
          </w:tcPr>
          <w:p w14:paraId="1BD2E13A" w14:textId="393CB88E" w:rsidR="00214834" w:rsidRPr="0074388D" w:rsidRDefault="00214834" w:rsidP="00214834">
            <w:pPr>
              <w:spacing w:line="276" w:lineRule="auto"/>
              <w:jc w:val="center"/>
              <w:rPr>
                <w:color w:val="000000"/>
                <w:sz w:val="16"/>
                <w:szCs w:val="16"/>
                <w:lang w:eastAsia="pt-BR"/>
              </w:rPr>
            </w:pPr>
            <w:r>
              <w:rPr>
                <w:color w:val="000000"/>
                <w:sz w:val="16"/>
                <w:szCs w:val="16"/>
                <w:lang w:eastAsia="pt-BR"/>
              </w:rPr>
              <w:t>7751</w:t>
            </w:r>
          </w:p>
        </w:tc>
        <w:tc>
          <w:tcPr>
            <w:tcW w:w="1031" w:type="dxa"/>
            <w:tcBorders>
              <w:top w:val="nil"/>
              <w:left w:val="nil"/>
              <w:right w:val="nil"/>
            </w:tcBorders>
            <w:shd w:val="clear" w:color="auto" w:fill="auto"/>
            <w:noWrap/>
            <w:vAlign w:val="center"/>
          </w:tcPr>
          <w:p w14:paraId="04173508" w14:textId="2C4A5DFA" w:rsidR="00214834" w:rsidRPr="0074388D" w:rsidRDefault="00214834" w:rsidP="00214834">
            <w:pPr>
              <w:spacing w:line="276" w:lineRule="auto"/>
              <w:jc w:val="center"/>
              <w:rPr>
                <w:color w:val="000000"/>
                <w:sz w:val="16"/>
                <w:szCs w:val="16"/>
                <w:lang w:eastAsia="pt-BR"/>
              </w:rPr>
            </w:pPr>
            <w:r>
              <w:rPr>
                <w:color w:val="000000"/>
                <w:sz w:val="16"/>
                <w:szCs w:val="16"/>
                <w:lang w:eastAsia="pt-BR"/>
              </w:rPr>
              <w:t>46</w:t>
            </w:r>
          </w:p>
        </w:tc>
        <w:tc>
          <w:tcPr>
            <w:tcW w:w="1632" w:type="dxa"/>
            <w:tcBorders>
              <w:top w:val="nil"/>
              <w:left w:val="nil"/>
              <w:right w:val="nil"/>
            </w:tcBorders>
            <w:shd w:val="clear" w:color="auto" w:fill="auto"/>
            <w:noWrap/>
          </w:tcPr>
          <w:p w14:paraId="095A27E9" w14:textId="4D80113A" w:rsidR="00214834" w:rsidRPr="00B43B9D" w:rsidRDefault="00214834" w:rsidP="00214834">
            <w:pPr>
              <w:spacing w:line="276" w:lineRule="auto"/>
              <w:jc w:val="center"/>
              <w:rPr>
                <w:color w:val="000000"/>
                <w:sz w:val="16"/>
                <w:szCs w:val="16"/>
                <w:lang w:eastAsia="pt-BR"/>
              </w:rPr>
            </w:pPr>
            <w:r w:rsidRPr="00B43B9D">
              <w:rPr>
                <w:sz w:val="16"/>
                <w:szCs w:val="16"/>
              </w:rPr>
              <w:t>1.89 (1.21 to 2.95)</w:t>
            </w:r>
          </w:p>
        </w:tc>
        <w:tc>
          <w:tcPr>
            <w:tcW w:w="0" w:type="auto"/>
            <w:tcBorders>
              <w:top w:val="nil"/>
              <w:left w:val="nil"/>
              <w:right w:val="nil"/>
            </w:tcBorders>
            <w:shd w:val="clear" w:color="auto" w:fill="auto"/>
            <w:noWrap/>
            <w:vAlign w:val="center"/>
          </w:tcPr>
          <w:p w14:paraId="62B9CB5E" w14:textId="77777777" w:rsidR="00214834" w:rsidRPr="0074388D" w:rsidRDefault="00214834" w:rsidP="00214834">
            <w:pPr>
              <w:spacing w:line="276" w:lineRule="auto"/>
              <w:jc w:val="center"/>
              <w:rPr>
                <w:color w:val="000000"/>
                <w:sz w:val="16"/>
                <w:szCs w:val="16"/>
                <w:lang w:eastAsia="pt-BR"/>
              </w:rPr>
            </w:pPr>
          </w:p>
        </w:tc>
        <w:tc>
          <w:tcPr>
            <w:tcW w:w="0" w:type="auto"/>
            <w:tcBorders>
              <w:top w:val="nil"/>
              <w:left w:val="nil"/>
              <w:right w:val="nil"/>
            </w:tcBorders>
            <w:shd w:val="clear" w:color="auto" w:fill="auto"/>
            <w:noWrap/>
            <w:vAlign w:val="bottom"/>
          </w:tcPr>
          <w:p w14:paraId="0CBBB80F" w14:textId="3DC7BEBF" w:rsidR="00214834" w:rsidRPr="00B43B9D" w:rsidRDefault="00214834" w:rsidP="00214834">
            <w:pPr>
              <w:spacing w:line="276" w:lineRule="auto"/>
              <w:jc w:val="center"/>
              <w:rPr>
                <w:color w:val="000000"/>
                <w:sz w:val="16"/>
                <w:szCs w:val="16"/>
                <w:lang w:eastAsia="pt-BR"/>
              </w:rPr>
            </w:pPr>
            <w:r w:rsidRPr="00B43B9D">
              <w:rPr>
                <w:color w:val="000000"/>
                <w:sz w:val="16"/>
                <w:szCs w:val="16"/>
              </w:rPr>
              <w:t>1.36 (0.84 to 2.19)</w:t>
            </w:r>
          </w:p>
        </w:tc>
        <w:tc>
          <w:tcPr>
            <w:tcW w:w="0" w:type="auto"/>
            <w:tcBorders>
              <w:top w:val="nil"/>
              <w:left w:val="nil"/>
              <w:right w:val="nil"/>
            </w:tcBorders>
            <w:shd w:val="clear" w:color="auto" w:fill="auto"/>
            <w:noWrap/>
            <w:vAlign w:val="center"/>
          </w:tcPr>
          <w:p w14:paraId="1890C1F0" w14:textId="77777777" w:rsidR="00214834" w:rsidRPr="0074388D" w:rsidRDefault="00214834" w:rsidP="00214834">
            <w:pPr>
              <w:spacing w:line="276" w:lineRule="auto"/>
              <w:jc w:val="center"/>
              <w:rPr>
                <w:color w:val="000000"/>
                <w:sz w:val="16"/>
                <w:szCs w:val="16"/>
                <w:lang w:eastAsia="pt-BR"/>
              </w:rPr>
            </w:pPr>
          </w:p>
        </w:tc>
        <w:tc>
          <w:tcPr>
            <w:tcW w:w="0" w:type="auto"/>
            <w:tcBorders>
              <w:top w:val="nil"/>
              <w:left w:val="nil"/>
              <w:right w:val="nil"/>
            </w:tcBorders>
            <w:shd w:val="clear" w:color="auto" w:fill="auto"/>
            <w:noWrap/>
            <w:vAlign w:val="bottom"/>
          </w:tcPr>
          <w:p w14:paraId="046CC74B" w14:textId="32ED7257" w:rsidR="00214834" w:rsidRPr="00B43B9D" w:rsidRDefault="00214834" w:rsidP="00214834">
            <w:pPr>
              <w:spacing w:line="276" w:lineRule="auto"/>
              <w:jc w:val="center"/>
              <w:rPr>
                <w:color w:val="000000"/>
                <w:sz w:val="16"/>
                <w:szCs w:val="16"/>
                <w:lang w:eastAsia="pt-BR"/>
              </w:rPr>
            </w:pPr>
            <w:r w:rsidRPr="00B43B9D">
              <w:rPr>
                <w:color w:val="000000"/>
                <w:sz w:val="16"/>
                <w:szCs w:val="16"/>
              </w:rPr>
              <w:t>1.2</w:t>
            </w:r>
            <w:r>
              <w:rPr>
                <w:color w:val="000000"/>
                <w:sz w:val="16"/>
                <w:szCs w:val="16"/>
              </w:rPr>
              <w:t>0</w:t>
            </w:r>
            <w:r w:rsidRPr="00B43B9D">
              <w:rPr>
                <w:color w:val="000000"/>
                <w:sz w:val="16"/>
                <w:szCs w:val="16"/>
              </w:rPr>
              <w:t xml:space="preserve"> (0.74 to 1.94)</w:t>
            </w:r>
          </w:p>
        </w:tc>
        <w:tc>
          <w:tcPr>
            <w:tcW w:w="0" w:type="auto"/>
            <w:tcBorders>
              <w:top w:val="nil"/>
              <w:left w:val="nil"/>
              <w:right w:val="nil"/>
            </w:tcBorders>
            <w:shd w:val="clear" w:color="auto" w:fill="auto"/>
            <w:noWrap/>
            <w:vAlign w:val="center"/>
          </w:tcPr>
          <w:p w14:paraId="5C263713" w14:textId="77777777" w:rsidR="00214834" w:rsidRPr="0074388D" w:rsidRDefault="00214834" w:rsidP="00214834">
            <w:pPr>
              <w:spacing w:line="276" w:lineRule="auto"/>
              <w:jc w:val="center"/>
              <w:rPr>
                <w:color w:val="000000"/>
                <w:sz w:val="16"/>
                <w:szCs w:val="16"/>
                <w:lang w:eastAsia="pt-BR"/>
              </w:rPr>
            </w:pPr>
          </w:p>
        </w:tc>
        <w:tc>
          <w:tcPr>
            <w:tcW w:w="0" w:type="auto"/>
            <w:tcBorders>
              <w:top w:val="nil"/>
              <w:left w:val="nil"/>
              <w:right w:val="nil"/>
            </w:tcBorders>
            <w:shd w:val="clear" w:color="auto" w:fill="auto"/>
            <w:noWrap/>
            <w:vAlign w:val="bottom"/>
          </w:tcPr>
          <w:p w14:paraId="411BC1E6" w14:textId="5A483BFC" w:rsidR="00214834" w:rsidRPr="00B43B9D" w:rsidRDefault="00214834" w:rsidP="00214834">
            <w:pPr>
              <w:spacing w:line="276" w:lineRule="auto"/>
              <w:jc w:val="center"/>
              <w:rPr>
                <w:color w:val="000000"/>
                <w:sz w:val="16"/>
                <w:szCs w:val="16"/>
                <w:lang w:eastAsia="pt-BR"/>
              </w:rPr>
            </w:pPr>
            <w:r w:rsidRPr="00B43B9D">
              <w:rPr>
                <w:color w:val="000000"/>
                <w:sz w:val="16"/>
                <w:szCs w:val="16"/>
              </w:rPr>
              <w:t>1.38 (0.85 to 2.25)</w:t>
            </w:r>
          </w:p>
        </w:tc>
        <w:tc>
          <w:tcPr>
            <w:tcW w:w="0" w:type="auto"/>
            <w:tcBorders>
              <w:top w:val="nil"/>
              <w:left w:val="nil"/>
              <w:right w:val="nil"/>
            </w:tcBorders>
            <w:shd w:val="clear" w:color="auto" w:fill="auto"/>
            <w:noWrap/>
            <w:vAlign w:val="center"/>
          </w:tcPr>
          <w:p w14:paraId="60EA60E8" w14:textId="77777777" w:rsidR="00214834" w:rsidRPr="0074388D" w:rsidRDefault="00214834" w:rsidP="00214834">
            <w:pPr>
              <w:spacing w:line="276" w:lineRule="auto"/>
              <w:jc w:val="center"/>
              <w:rPr>
                <w:color w:val="000000"/>
                <w:sz w:val="16"/>
                <w:szCs w:val="16"/>
                <w:lang w:eastAsia="pt-BR"/>
              </w:rPr>
            </w:pPr>
          </w:p>
        </w:tc>
        <w:tc>
          <w:tcPr>
            <w:tcW w:w="0" w:type="auto"/>
            <w:tcBorders>
              <w:top w:val="nil"/>
              <w:left w:val="nil"/>
              <w:right w:val="nil"/>
            </w:tcBorders>
            <w:shd w:val="clear" w:color="auto" w:fill="auto"/>
            <w:noWrap/>
            <w:vAlign w:val="bottom"/>
          </w:tcPr>
          <w:p w14:paraId="1A9481A5" w14:textId="20321E39" w:rsidR="00214834" w:rsidRPr="00B43B9D" w:rsidRDefault="00214834" w:rsidP="00214834">
            <w:pPr>
              <w:spacing w:line="276" w:lineRule="auto"/>
              <w:jc w:val="center"/>
              <w:rPr>
                <w:color w:val="000000"/>
                <w:sz w:val="16"/>
                <w:szCs w:val="16"/>
                <w:lang w:eastAsia="pt-BR"/>
              </w:rPr>
            </w:pPr>
            <w:r w:rsidRPr="00B43B9D">
              <w:rPr>
                <w:color w:val="000000"/>
                <w:sz w:val="16"/>
                <w:szCs w:val="16"/>
              </w:rPr>
              <w:t>1.29 (0.86 to 1.96)</w:t>
            </w:r>
          </w:p>
        </w:tc>
        <w:tc>
          <w:tcPr>
            <w:tcW w:w="0" w:type="auto"/>
            <w:tcBorders>
              <w:top w:val="nil"/>
              <w:left w:val="nil"/>
              <w:right w:val="nil"/>
            </w:tcBorders>
            <w:shd w:val="clear" w:color="auto" w:fill="auto"/>
            <w:noWrap/>
            <w:vAlign w:val="bottom"/>
          </w:tcPr>
          <w:p w14:paraId="4E3E56DB" w14:textId="77777777" w:rsidR="00214834" w:rsidRPr="0074388D" w:rsidRDefault="00214834" w:rsidP="00214834">
            <w:pPr>
              <w:spacing w:line="276" w:lineRule="auto"/>
              <w:jc w:val="center"/>
              <w:rPr>
                <w:color w:val="000000"/>
                <w:sz w:val="16"/>
                <w:szCs w:val="16"/>
                <w:lang w:eastAsia="pt-BR"/>
              </w:rPr>
            </w:pPr>
          </w:p>
        </w:tc>
        <w:tc>
          <w:tcPr>
            <w:tcW w:w="1498" w:type="dxa"/>
            <w:tcBorders>
              <w:top w:val="nil"/>
              <w:left w:val="nil"/>
              <w:right w:val="nil"/>
            </w:tcBorders>
            <w:shd w:val="clear" w:color="auto" w:fill="auto"/>
            <w:noWrap/>
            <w:vAlign w:val="bottom"/>
          </w:tcPr>
          <w:p w14:paraId="4896E713" w14:textId="3D05297C" w:rsidR="00214834" w:rsidRPr="00443437" w:rsidRDefault="00214834" w:rsidP="00214834">
            <w:pPr>
              <w:spacing w:line="276" w:lineRule="auto"/>
              <w:rPr>
                <w:sz w:val="16"/>
                <w:szCs w:val="16"/>
                <w:lang w:eastAsia="pt-BR"/>
              </w:rPr>
            </w:pPr>
            <w:r w:rsidRPr="00443437">
              <w:rPr>
                <w:color w:val="000000"/>
                <w:sz w:val="16"/>
                <w:szCs w:val="16"/>
              </w:rPr>
              <w:t>1.36 (0.84 to 2.2</w:t>
            </w:r>
            <w:r>
              <w:rPr>
                <w:color w:val="000000"/>
                <w:sz w:val="16"/>
                <w:szCs w:val="16"/>
              </w:rPr>
              <w:t>0</w:t>
            </w:r>
            <w:r w:rsidRPr="00443437">
              <w:rPr>
                <w:color w:val="000000"/>
                <w:sz w:val="16"/>
                <w:szCs w:val="16"/>
              </w:rPr>
              <w:t>)</w:t>
            </w:r>
          </w:p>
        </w:tc>
      </w:tr>
      <w:tr w:rsidR="00214834" w:rsidRPr="0074388D" w14:paraId="522AB2FC" w14:textId="77777777" w:rsidTr="00443437">
        <w:trPr>
          <w:trHeight w:val="237"/>
        </w:trPr>
        <w:tc>
          <w:tcPr>
            <w:tcW w:w="2671" w:type="dxa"/>
            <w:tcBorders>
              <w:top w:val="nil"/>
              <w:left w:val="nil"/>
              <w:right w:val="nil"/>
            </w:tcBorders>
            <w:shd w:val="clear" w:color="auto" w:fill="auto"/>
            <w:noWrap/>
            <w:vAlign w:val="center"/>
            <w:hideMark/>
          </w:tcPr>
          <w:p w14:paraId="0535495A" w14:textId="12E51FA4" w:rsidR="00214834" w:rsidRPr="0074388D" w:rsidRDefault="00214834" w:rsidP="00214834">
            <w:pPr>
              <w:spacing w:line="276" w:lineRule="auto"/>
              <w:rPr>
                <w:color w:val="000000"/>
                <w:sz w:val="16"/>
                <w:szCs w:val="16"/>
                <w:lang w:eastAsia="pt-BR"/>
              </w:rPr>
            </w:pPr>
            <w:r w:rsidRPr="0074388D">
              <w:rPr>
                <w:color w:val="000000"/>
                <w:sz w:val="16"/>
                <w:szCs w:val="16"/>
                <w:lang w:eastAsia="pt-BR"/>
              </w:rPr>
              <w:t xml:space="preserve">High </w:t>
            </w:r>
            <w:r w:rsidR="00077B12">
              <w:rPr>
                <w:color w:val="000000"/>
                <w:sz w:val="16"/>
                <w:szCs w:val="16"/>
                <w:lang w:eastAsia="pt-BR"/>
              </w:rPr>
              <w:t>ST</w:t>
            </w:r>
            <w:r w:rsidRPr="0074388D">
              <w:rPr>
                <w:color w:val="000000"/>
                <w:sz w:val="16"/>
                <w:szCs w:val="16"/>
                <w:lang w:eastAsia="pt-BR"/>
              </w:rPr>
              <w:t xml:space="preserve"> and low MPA</w:t>
            </w:r>
          </w:p>
        </w:tc>
        <w:tc>
          <w:tcPr>
            <w:tcW w:w="0" w:type="auto"/>
            <w:tcBorders>
              <w:top w:val="nil"/>
              <w:left w:val="nil"/>
              <w:right w:val="nil"/>
            </w:tcBorders>
            <w:shd w:val="clear" w:color="auto" w:fill="auto"/>
            <w:noWrap/>
            <w:vAlign w:val="center"/>
          </w:tcPr>
          <w:p w14:paraId="684BC44E" w14:textId="6980E079" w:rsidR="00214834" w:rsidRPr="0074388D" w:rsidRDefault="00214834" w:rsidP="00214834">
            <w:pPr>
              <w:spacing w:line="276" w:lineRule="auto"/>
              <w:jc w:val="center"/>
              <w:rPr>
                <w:color w:val="000000"/>
                <w:sz w:val="16"/>
                <w:szCs w:val="16"/>
                <w:lang w:eastAsia="pt-BR"/>
              </w:rPr>
            </w:pPr>
            <w:r>
              <w:rPr>
                <w:color w:val="000000"/>
                <w:sz w:val="16"/>
                <w:szCs w:val="16"/>
                <w:lang w:eastAsia="pt-BR"/>
              </w:rPr>
              <w:t>11779</w:t>
            </w:r>
          </w:p>
        </w:tc>
        <w:tc>
          <w:tcPr>
            <w:tcW w:w="1031" w:type="dxa"/>
            <w:tcBorders>
              <w:top w:val="nil"/>
              <w:left w:val="nil"/>
              <w:right w:val="nil"/>
            </w:tcBorders>
            <w:shd w:val="clear" w:color="auto" w:fill="auto"/>
            <w:noWrap/>
            <w:vAlign w:val="center"/>
          </w:tcPr>
          <w:p w14:paraId="3DB6D088" w14:textId="622FAAC1" w:rsidR="00214834" w:rsidRPr="0074388D" w:rsidRDefault="00214834" w:rsidP="00214834">
            <w:pPr>
              <w:spacing w:line="276" w:lineRule="auto"/>
              <w:jc w:val="center"/>
              <w:rPr>
                <w:color w:val="000000"/>
                <w:sz w:val="16"/>
                <w:szCs w:val="16"/>
                <w:lang w:eastAsia="pt-BR"/>
              </w:rPr>
            </w:pPr>
            <w:r>
              <w:rPr>
                <w:color w:val="000000"/>
                <w:sz w:val="16"/>
                <w:szCs w:val="16"/>
                <w:lang w:eastAsia="pt-BR"/>
              </w:rPr>
              <w:t>126</w:t>
            </w:r>
          </w:p>
        </w:tc>
        <w:tc>
          <w:tcPr>
            <w:tcW w:w="1632" w:type="dxa"/>
            <w:tcBorders>
              <w:top w:val="nil"/>
              <w:left w:val="nil"/>
              <w:right w:val="nil"/>
            </w:tcBorders>
            <w:shd w:val="clear" w:color="auto" w:fill="auto"/>
            <w:noWrap/>
          </w:tcPr>
          <w:p w14:paraId="296AD656" w14:textId="4521CCF7" w:rsidR="00214834" w:rsidRPr="00B43B9D" w:rsidRDefault="00214834" w:rsidP="00214834">
            <w:pPr>
              <w:spacing w:line="276" w:lineRule="auto"/>
              <w:jc w:val="center"/>
              <w:rPr>
                <w:color w:val="000000"/>
                <w:sz w:val="16"/>
                <w:szCs w:val="16"/>
                <w:lang w:eastAsia="pt-BR"/>
              </w:rPr>
            </w:pPr>
            <w:r w:rsidRPr="00B43B9D">
              <w:rPr>
                <w:sz w:val="16"/>
                <w:szCs w:val="16"/>
              </w:rPr>
              <w:t>2.88 (1.96 to 4.21)</w:t>
            </w:r>
          </w:p>
        </w:tc>
        <w:tc>
          <w:tcPr>
            <w:tcW w:w="0" w:type="auto"/>
            <w:tcBorders>
              <w:top w:val="nil"/>
              <w:left w:val="nil"/>
              <w:right w:val="nil"/>
            </w:tcBorders>
            <w:shd w:val="clear" w:color="auto" w:fill="auto"/>
            <w:noWrap/>
            <w:vAlign w:val="center"/>
          </w:tcPr>
          <w:p w14:paraId="02AD6E6C" w14:textId="77777777" w:rsidR="00214834" w:rsidRPr="0074388D" w:rsidRDefault="00214834" w:rsidP="00214834">
            <w:pPr>
              <w:spacing w:line="276" w:lineRule="auto"/>
              <w:jc w:val="center"/>
              <w:rPr>
                <w:color w:val="000000"/>
                <w:sz w:val="16"/>
                <w:szCs w:val="16"/>
                <w:lang w:eastAsia="pt-BR"/>
              </w:rPr>
            </w:pPr>
          </w:p>
        </w:tc>
        <w:tc>
          <w:tcPr>
            <w:tcW w:w="0" w:type="auto"/>
            <w:tcBorders>
              <w:top w:val="nil"/>
              <w:left w:val="nil"/>
              <w:right w:val="nil"/>
            </w:tcBorders>
            <w:shd w:val="clear" w:color="auto" w:fill="auto"/>
            <w:noWrap/>
            <w:vAlign w:val="bottom"/>
          </w:tcPr>
          <w:p w14:paraId="5271DC28" w14:textId="3DBE24DC" w:rsidR="00214834" w:rsidRPr="00B43B9D" w:rsidRDefault="00214834" w:rsidP="00214834">
            <w:pPr>
              <w:spacing w:line="276" w:lineRule="auto"/>
              <w:jc w:val="center"/>
              <w:rPr>
                <w:color w:val="000000"/>
                <w:sz w:val="16"/>
                <w:szCs w:val="16"/>
                <w:lang w:eastAsia="pt-BR"/>
              </w:rPr>
            </w:pPr>
            <w:r w:rsidRPr="00B43B9D">
              <w:rPr>
                <w:color w:val="000000"/>
                <w:sz w:val="16"/>
                <w:szCs w:val="16"/>
              </w:rPr>
              <w:t>1.53 (0.97 to 2.41)</w:t>
            </w:r>
          </w:p>
        </w:tc>
        <w:tc>
          <w:tcPr>
            <w:tcW w:w="0" w:type="auto"/>
            <w:tcBorders>
              <w:top w:val="nil"/>
              <w:left w:val="nil"/>
              <w:right w:val="nil"/>
            </w:tcBorders>
            <w:shd w:val="clear" w:color="auto" w:fill="auto"/>
            <w:noWrap/>
            <w:vAlign w:val="center"/>
          </w:tcPr>
          <w:p w14:paraId="7517C9D7" w14:textId="77777777" w:rsidR="00214834" w:rsidRPr="0074388D" w:rsidRDefault="00214834" w:rsidP="00214834">
            <w:pPr>
              <w:spacing w:line="276" w:lineRule="auto"/>
              <w:jc w:val="center"/>
              <w:rPr>
                <w:color w:val="000000"/>
                <w:sz w:val="16"/>
                <w:szCs w:val="16"/>
                <w:lang w:eastAsia="pt-BR"/>
              </w:rPr>
            </w:pPr>
          </w:p>
        </w:tc>
        <w:tc>
          <w:tcPr>
            <w:tcW w:w="0" w:type="auto"/>
            <w:tcBorders>
              <w:top w:val="nil"/>
              <w:left w:val="nil"/>
              <w:right w:val="nil"/>
            </w:tcBorders>
            <w:shd w:val="clear" w:color="auto" w:fill="auto"/>
            <w:noWrap/>
            <w:vAlign w:val="bottom"/>
          </w:tcPr>
          <w:p w14:paraId="2CA72FBF" w14:textId="4298CF95" w:rsidR="00214834" w:rsidRPr="00B43B9D" w:rsidRDefault="00214834" w:rsidP="00214834">
            <w:pPr>
              <w:spacing w:line="276" w:lineRule="auto"/>
              <w:jc w:val="center"/>
              <w:rPr>
                <w:color w:val="000000"/>
                <w:sz w:val="16"/>
                <w:szCs w:val="16"/>
                <w:lang w:eastAsia="pt-BR"/>
              </w:rPr>
            </w:pPr>
            <w:r w:rsidRPr="00B43B9D">
              <w:rPr>
                <w:color w:val="000000"/>
                <w:sz w:val="16"/>
                <w:szCs w:val="16"/>
              </w:rPr>
              <w:t>1.19 (0.75 to 1.89)</w:t>
            </w:r>
          </w:p>
        </w:tc>
        <w:tc>
          <w:tcPr>
            <w:tcW w:w="0" w:type="auto"/>
            <w:tcBorders>
              <w:top w:val="nil"/>
              <w:left w:val="nil"/>
              <w:right w:val="nil"/>
            </w:tcBorders>
            <w:shd w:val="clear" w:color="auto" w:fill="auto"/>
            <w:noWrap/>
            <w:vAlign w:val="center"/>
          </w:tcPr>
          <w:p w14:paraId="24DF88EE" w14:textId="77777777" w:rsidR="00214834" w:rsidRPr="0074388D" w:rsidRDefault="00214834" w:rsidP="00214834">
            <w:pPr>
              <w:spacing w:line="276" w:lineRule="auto"/>
              <w:jc w:val="center"/>
              <w:rPr>
                <w:color w:val="000000"/>
                <w:sz w:val="16"/>
                <w:szCs w:val="16"/>
                <w:lang w:eastAsia="pt-BR"/>
              </w:rPr>
            </w:pPr>
          </w:p>
        </w:tc>
        <w:tc>
          <w:tcPr>
            <w:tcW w:w="0" w:type="auto"/>
            <w:tcBorders>
              <w:top w:val="nil"/>
              <w:left w:val="nil"/>
              <w:right w:val="nil"/>
            </w:tcBorders>
            <w:shd w:val="clear" w:color="auto" w:fill="auto"/>
            <w:noWrap/>
            <w:vAlign w:val="bottom"/>
          </w:tcPr>
          <w:p w14:paraId="2E94E46F" w14:textId="7B6061CA" w:rsidR="00214834" w:rsidRPr="00B43B9D" w:rsidRDefault="00214834" w:rsidP="00214834">
            <w:pPr>
              <w:spacing w:line="276" w:lineRule="auto"/>
              <w:jc w:val="center"/>
              <w:rPr>
                <w:color w:val="000000"/>
                <w:sz w:val="16"/>
                <w:szCs w:val="16"/>
                <w:lang w:eastAsia="pt-BR"/>
              </w:rPr>
            </w:pPr>
            <w:r w:rsidRPr="00B43B9D">
              <w:rPr>
                <w:color w:val="000000"/>
                <w:sz w:val="16"/>
                <w:szCs w:val="16"/>
              </w:rPr>
              <w:t>1.6</w:t>
            </w:r>
            <w:r>
              <w:rPr>
                <w:color w:val="000000"/>
                <w:sz w:val="16"/>
                <w:szCs w:val="16"/>
              </w:rPr>
              <w:t>0</w:t>
            </w:r>
            <w:r w:rsidRPr="00B43B9D">
              <w:rPr>
                <w:color w:val="000000"/>
                <w:sz w:val="16"/>
                <w:szCs w:val="16"/>
              </w:rPr>
              <w:t xml:space="preserve"> (1.01 to 2.53)</w:t>
            </w:r>
          </w:p>
        </w:tc>
        <w:tc>
          <w:tcPr>
            <w:tcW w:w="0" w:type="auto"/>
            <w:tcBorders>
              <w:top w:val="nil"/>
              <w:left w:val="nil"/>
              <w:right w:val="nil"/>
            </w:tcBorders>
            <w:shd w:val="clear" w:color="auto" w:fill="auto"/>
            <w:noWrap/>
            <w:vAlign w:val="center"/>
          </w:tcPr>
          <w:p w14:paraId="210C453A" w14:textId="77777777" w:rsidR="00214834" w:rsidRPr="0074388D" w:rsidRDefault="00214834" w:rsidP="00214834">
            <w:pPr>
              <w:spacing w:line="276" w:lineRule="auto"/>
              <w:jc w:val="center"/>
              <w:rPr>
                <w:color w:val="000000"/>
                <w:sz w:val="16"/>
                <w:szCs w:val="16"/>
                <w:lang w:eastAsia="pt-BR"/>
              </w:rPr>
            </w:pPr>
          </w:p>
        </w:tc>
        <w:tc>
          <w:tcPr>
            <w:tcW w:w="0" w:type="auto"/>
            <w:tcBorders>
              <w:top w:val="nil"/>
              <w:left w:val="nil"/>
              <w:right w:val="nil"/>
            </w:tcBorders>
            <w:shd w:val="clear" w:color="auto" w:fill="auto"/>
            <w:noWrap/>
            <w:vAlign w:val="bottom"/>
          </w:tcPr>
          <w:p w14:paraId="6EC87FCF" w14:textId="3B947A58" w:rsidR="00214834" w:rsidRPr="00B43B9D" w:rsidRDefault="00214834" w:rsidP="00214834">
            <w:pPr>
              <w:spacing w:line="276" w:lineRule="auto"/>
              <w:jc w:val="center"/>
              <w:rPr>
                <w:color w:val="000000"/>
                <w:sz w:val="16"/>
                <w:szCs w:val="16"/>
                <w:lang w:eastAsia="pt-BR"/>
              </w:rPr>
            </w:pPr>
            <w:r w:rsidRPr="00B43B9D">
              <w:rPr>
                <w:color w:val="000000"/>
                <w:sz w:val="16"/>
                <w:szCs w:val="16"/>
              </w:rPr>
              <w:t>1.71 (1.19 to 2.46)</w:t>
            </w:r>
          </w:p>
        </w:tc>
        <w:tc>
          <w:tcPr>
            <w:tcW w:w="0" w:type="auto"/>
            <w:tcBorders>
              <w:top w:val="nil"/>
              <w:left w:val="nil"/>
              <w:right w:val="nil"/>
            </w:tcBorders>
            <w:shd w:val="clear" w:color="auto" w:fill="auto"/>
            <w:noWrap/>
            <w:vAlign w:val="bottom"/>
          </w:tcPr>
          <w:p w14:paraId="1CDC1BD1" w14:textId="77777777" w:rsidR="00214834" w:rsidRPr="0074388D" w:rsidRDefault="00214834" w:rsidP="00214834">
            <w:pPr>
              <w:spacing w:line="276" w:lineRule="auto"/>
              <w:jc w:val="center"/>
              <w:rPr>
                <w:color w:val="000000"/>
                <w:sz w:val="16"/>
                <w:szCs w:val="16"/>
                <w:lang w:eastAsia="pt-BR"/>
              </w:rPr>
            </w:pPr>
          </w:p>
        </w:tc>
        <w:tc>
          <w:tcPr>
            <w:tcW w:w="1498" w:type="dxa"/>
            <w:tcBorders>
              <w:top w:val="nil"/>
              <w:left w:val="nil"/>
              <w:right w:val="nil"/>
            </w:tcBorders>
            <w:shd w:val="clear" w:color="auto" w:fill="auto"/>
            <w:noWrap/>
            <w:vAlign w:val="bottom"/>
          </w:tcPr>
          <w:p w14:paraId="4323DEE4" w14:textId="6FF5F897" w:rsidR="00214834" w:rsidRPr="00443437" w:rsidRDefault="00214834" w:rsidP="00214834">
            <w:pPr>
              <w:spacing w:line="276" w:lineRule="auto"/>
              <w:rPr>
                <w:sz w:val="16"/>
                <w:szCs w:val="16"/>
                <w:lang w:eastAsia="pt-BR"/>
              </w:rPr>
            </w:pPr>
            <w:r w:rsidRPr="00443437">
              <w:rPr>
                <w:color w:val="000000"/>
                <w:sz w:val="16"/>
                <w:szCs w:val="16"/>
              </w:rPr>
              <w:t>1.52 (0.95 to 2.43)</w:t>
            </w:r>
          </w:p>
        </w:tc>
      </w:tr>
      <w:tr w:rsidR="00214834" w:rsidRPr="0074388D" w14:paraId="37CA5122" w14:textId="77777777" w:rsidTr="00C74D71">
        <w:trPr>
          <w:trHeight w:val="237"/>
        </w:trPr>
        <w:tc>
          <w:tcPr>
            <w:tcW w:w="2671" w:type="dxa"/>
            <w:tcBorders>
              <w:left w:val="nil"/>
              <w:bottom w:val="single" w:sz="4" w:space="0" w:color="auto"/>
              <w:right w:val="nil"/>
            </w:tcBorders>
            <w:shd w:val="clear" w:color="auto" w:fill="auto"/>
            <w:noWrap/>
            <w:vAlign w:val="center"/>
          </w:tcPr>
          <w:p w14:paraId="44FA78E4" w14:textId="77777777" w:rsidR="00214834" w:rsidRPr="0074388D" w:rsidRDefault="00214834" w:rsidP="00214834">
            <w:pPr>
              <w:spacing w:line="276" w:lineRule="auto"/>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57FC8A02" w14:textId="77777777" w:rsidR="00214834" w:rsidRPr="0074388D" w:rsidRDefault="00214834" w:rsidP="00214834">
            <w:pPr>
              <w:spacing w:line="276" w:lineRule="auto"/>
              <w:jc w:val="center"/>
              <w:rPr>
                <w:color w:val="000000"/>
                <w:sz w:val="16"/>
                <w:szCs w:val="16"/>
                <w:lang w:eastAsia="pt-BR"/>
              </w:rPr>
            </w:pPr>
          </w:p>
        </w:tc>
        <w:tc>
          <w:tcPr>
            <w:tcW w:w="1031" w:type="dxa"/>
            <w:tcBorders>
              <w:left w:val="nil"/>
              <w:bottom w:val="single" w:sz="4" w:space="0" w:color="auto"/>
              <w:right w:val="nil"/>
            </w:tcBorders>
            <w:shd w:val="clear" w:color="auto" w:fill="auto"/>
            <w:noWrap/>
          </w:tcPr>
          <w:p w14:paraId="0E475E00" w14:textId="3206999C" w:rsidR="00214834" w:rsidRPr="0074388D" w:rsidRDefault="00214834" w:rsidP="00214834">
            <w:pPr>
              <w:spacing w:line="276" w:lineRule="auto"/>
              <w:jc w:val="center"/>
              <w:rPr>
                <w:color w:val="000000"/>
                <w:sz w:val="16"/>
                <w:szCs w:val="16"/>
                <w:lang w:eastAsia="pt-BR"/>
              </w:rPr>
            </w:pPr>
          </w:p>
        </w:tc>
        <w:tc>
          <w:tcPr>
            <w:tcW w:w="1632" w:type="dxa"/>
            <w:tcBorders>
              <w:left w:val="nil"/>
              <w:bottom w:val="single" w:sz="4" w:space="0" w:color="auto"/>
              <w:right w:val="nil"/>
            </w:tcBorders>
            <w:shd w:val="clear" w:color="auto" w:fill="auto"/>
            <w:noWrap/>
            <w:vAlign w:val="bottom"/>
          </w:tcPr>
          <w:p w14:paraId="62EDCF5C" w14:textId="5567B175" w:rsidR="00214834" w:rsidRPr="0074388D" w:rsidRDefault="00214834" w:rsidP="00214834">
            <w:pPr>
              <w:spacing w:line="276" w:lineRule="auto"/>
              <w:jc w:val="center"/>
              <w:rPr>
                <w:color w:val="000000"/>
                <w:sz w:val="16"/>
                <w:szCs w:val="16"/>
                <w:lang w:eastAsia="pt-BR"/>
              </w:rPr>
            </w:pPr>
            <w:r w:rsidRPr="0074388D">
              <w:rPr>
                <w:color w:val="000000"/>
                <w:sz w:val="16"/>
                <w:szCs w:val="16"/>
                <w:lang w:eastAsia="pt-BR"/>
              </w:rPr>
              <w:t xml:space="preserve">P interaction = </w:t>
            </w:r>
            <w:r w:rsidRPr="00B43B9D">
              <w:rPr>
                <w:color w:val="000000"/>
                <w:sz w:val="16"/>
                <w:szCs w:val="16"/>
                <w:lang w:eastAsia="pt-BR"/>
              </w:rPr>
              <w:t>0.4377</w:t>
            </w:r>
          </w:p>
        </w:tc>
        <w:tc>
          <w:tcPr>
            <w:tcW w:w="0" w:type="auto"/>
            <w:tcBorders>
              <w:left w:val="nil"/>
              <w:bottom w:val="single" w:sz="4" w:space="0" w:color="auto"/>
              <w:right w:val="nil"/>
            </w:tcBorders>
            <w:shd w:val="clear" w:color="auto" w:fill="auto"/>
            <w:noWrap/>
            <w:vAlign w:val="center"/>
          </w:tcPr>
          <w:p w14:paraId="5838E073" w14:textId="77777777" w:rsidR="00214834" w:rsidRPr="0074388D" w:rsidRDefault="00214834" w:rsidP="00214834">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bottom"/>
          </w:tcPr>
          <w:p w14:paraId="1907886D" w14:textId="0FE5B4A4" w:rsidR="00214834" w:rsidRPr="0074388D" w:rsidRDefault="00214834" w:rsidP="00214834">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51097F9C" w14:textId="77777777" w:rsidR="00214834" w:rsidRPr="0074388D" w:rsidRDefault="00214834" w:rsidP="00214834">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bottom"/>
          </w:tcPr>
          <w:p w14:paraId="74715E7B" w14:textId="73D6BB8B" w:rsidR="00214834" w:rsidRPr="0074388D" w:rsidRDefault="00214834" w:rsidP="00214834">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3C429A95" w14:textId="77777777" w:rsidR="00214834" w:rsidRPr="0074388D" w:rsidRDefault="00214834" w:rsidP="00214834">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bottom"/>
          </w:tcPr>
          <w:p w14:paraId="62311062" w14:textId="2D10AD57" w:rsidR="00214834" w:rsidRPr="0074388D" w:rsidRDefault="00214834" w:rsidP="00214834">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0F4E59AB" w14:textId="77777777" w:rsidR="00214834" w:rsidRPr="0074388D" w:rsidRDefault="00214834" w:rsidP="00214834">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bottom"/>
          </w:tcPr>
          <w:p w14:paraId="4BD2B556" w14:textId="41A3340D" w:rsidR="00214834" w:rsidRPr="0074388D" w:rsidRDefault="00214834" w:rsidP="00214834">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bottom"/>
          </w:tcPr>
          <w:p w14:paraId="6D837144" w14:textId="77777777" w:rsidR="00214834" w:rsidRPr="0074388D" w:rsidRDefault="00214834" w:rsidP="00214834">
            <w:pPr>
              <w:spacing w:line="276" w:lineRule="auto"/>
              <w:jc w:val="center"/>
              <w:rPr>
                <w:color w:val="000000"/>
                <w:sz w:val="16"/>
                <w:szCs w:val="16"/>
                <w:lang w:eastAsia="pt-BR"/>
              </w:rPr>
            </w:pPr>
          </w:p>
        </w:tc>
        <w:tc>
          <w:tcPr>
            <w:tcW w:w="1498" w:type="dxa"/>
            <w:tcBorders>
              <w:left w:val="nil"/>
              <w:bottom w:val="single" w:sz="4" w:space="0" w:color="auto"/>
              <w:right w:val="nil"/>
            </w:tcBorders>
            <w:shd w:val="clear" w:color="auto" w:fill="auto"/>
            <w:noWrap/>
            <w:vAlign w:val="bottom"/>
          </w:tcPr>
          <w:p w14:paraId="669D336A" w14:textId="77777777" w:rsidR="00214834" w:rsidRPr="0074388D" w:rsidRDefault="00214834" w:rsidP="00214834">
            <w:pPr>
              <w:spacing w:line="276" w:lineRule="auto"/>
              <w:rPr>
                <w:sz w:val="16"/>
                <w:szCs w:val="16"/>
                <w:lang w:eastAsia="pt-BR"/>
              </w:rPr>
            </w:pPr>
          </w:p>
        </w:tc>
      </w:tr>
      <w:tr w:rsidR="00214834" w:rsidRPr="0074388D" w14:paraId="52625CC0" w14:textId="77777777" w:rsidTr="00443437">
        <w:trPr>
          <w:trHeight w:val="179"/>
        </w:trPr>
        <w:tc>
          <w:tcPr>
            <w:tcW w:w="15167" w:type="dxa"/>
            <w:gridSpan w:val="14"/>
            <w:tcBorders>
              <w:top w:val="nil"/>
              <w:left w:val="nil"/>
              <w:bottom w:val="nil"/>
              <w:right w:val="nil"/>
            </w:tcBorders>
            <w:shd w:val="clear" w:color="auto" w:fill="auto"/>
            <w:noWrap/>
            <w:vAlign w:val="center"/>
            <w:hideMark/>
          </w:tcPr>
          <w:p w14:paraId="5AF05E66" w14:textId="77777777" w:rsidR="00214834" w:rsidRPr="0074388D" w:rsidRDefault="00214834" w:rsidP="00214834">
            <w:pPr>
              <w:spacing w:line="276" w:lineRule="auto"/>
              <w:rPr>
                <w:color w:val="000000"/>
                <w:sz w:val="16"/>
                <w:szCs w:val="16"/>
                <w:lang w:eastAsia="pt-BR"/>
              </w:rPr>
            </w:pPr>
            <w:r w:rsidRPr="0074388D">
              <w:rPr>
                <w:color w:val="000000"/>
                <w:sz w:val="16"/>
                <w:szCs w:val="16"/>
                <w:lang w:eastAsia="pt-BR"/>
              </w:rPr>
              <w:t>Multivariable model 1: adjusted for age, sex, education, race/ethnicity, smoking status, alcohol consumption, fruits and vegetables, sleep duration, family history of CVD (for ACM and CVD mortality) and family history of cancer (ACM and cancer mortality); plus, exclusion of participants with CVD, cancer and COPD at baseline and less than 2 years of follow-up.</w:t>
            </w:r>
          </w:p>
        </w:tc>
      </w:tr>
      <w:tr w:rsidR="00214834" w:rsidRPr="0074388D" w14:paraId="178F76B4" w14:textId="77777777" w:rsidTr="00443437">
        <w:trPr>
          <w:trHeight w:val="179"/>
        </w:trPr>
        <w:tc>
          <w:tcPr>
            <w:tcW w:w="15167" w:type="dxa"/>
            <w:gridSpan w:val="14"/>
            <w:tcBorders>
              <w:top w:val="nil"/>
              <w:left w:val="nil"/>
              <w:bottom w:val="nil"/>
              <w:right w:val="nil"/>
            </w:tcBorders>
            <w:shd w:val="clear" w:color="auto" w:fill="auto"/>
            <w:noWrap/>
            <w:vAlign w:val="center"/>
            <w:hideMark/>
          </w:tcPr>
          <w:p w14:paraId="228D0898" w14:textId="77777777" w:rsidR="00214834" w:rsidRPr="0074388D" w:rsidRDefault="00214834" w:rsidP="00214834">
            <w:pPr>
              <w:spacing w:line="276" w:lineRule="auto"/>
              <w:rPr>
                <w:sz w:val="16"/>
                <w:szCs w:val="16"/>
                <w:lang w:eastAsia="pt-BR"/>
              </w:rPr>
            </w:pPr>
            <w:r w:rsidRPr="0074388D">
              <w:rPr>
                <w:color w:val="000000"/>
                <w:sz w:val="16"/>
                <w:szCs w:val="16"/>
                <w:lang w:eastAsia="pt-BR"/>
              </w:rPr>
              <w:t>Multivariable model 2: model 1 plus BMI, hypertension and diabetes and self-rated health</w:t>
            </w:r>
          </w:p>
        </w:tc>
      </w:tr>
      <w:tr w:rsidR="00214834" w:rsidRPr="0074388D" w14:paraId="5184E570" w14:textId="77777777" w:rsidTr="00443437">
        <w:trPr>
          <w:trHeight w:val="179"/>
        </w:trPr>
        <w:tc>
          <w:tcPr>
            <w:tcW w:w="15167" w:type="dxa"/>
            <w:gridSpan w:val="14"/>
            <w:tcBorders>
              <w:top w:val="nil"/>
              <w:left w:val="nil"/>
              <w:bottom w:val="nil"/>
              <w:right w:val="nil"/>
            </w:tcBorders>
            <w:shd w:val="clear" w:color="auto" w:fill="auto"/>
            <w:noWrap/>
            <w:vAlign w:val="center"/>
            <w:hideMark/>
          </w:tcPr>
          <w:p w14:paraId="75C995CE" w14:textId="77777777" w:rsidR="00214834" w:rsidRPr="0074388D" w:rsidRDefault="00214834" w:rsidP="00214834">
            <w:pPr>
              <w:spacing w:line="276" w:lineRule="auto"/>
              <w:rPr>
                <w:sz w:val="16"/>
                <w:szCs w:val="16"/>
                <w:lang w:eastAsia="pt-BR"/>
              </w:rPr>
            </w:pPr>
            <w:r w:rsidRPr="0074388D">
              <w:rPr>
                <w:color w:val="000000"/>
                <w:sz w:val="16"/>
                <w:szCs w:val="16"/>
                <w:lang w:eastAsia="pt-BR"/>
              </w:rPr>
              <w:t>Multivariable model 3: model 1 (except for fruits and vegetables) plus diet pattern score</w:t>
            </w:r>
          </w:p>
        </w:tc>
      </w:tr>
    </w:tbl>
    <w:p w14:paraId="1CF835FC" w14:textId="0673A8CD" w:rsidR="00DF144F" w:rsidRDefault="00DF144F" w:rsidP="00660BB1">
      <w:pPr>
        <w:spacing w:line="276" w:lineRule="auto"/>
        <w:rPr>
          <w:b/>
          <w:bCs/>
        </w:rPr>
        <w:sectPr w:rsidR="00DF144F" w:rsidSect="00291B2F">
          <w:pgSz w:w="16838" w:h="11906" w:orient="landscape"/>
          <w:pgMar w:top="720" w:right="720" w:bottom="720" w:left="851" w:header="708" w:footer="708" w:gutter="0"/>
          <w:cols w:space="708"/>
          <w:docGrid w:linePitch="360"/>
        </w:sectPr>
      </w:pPr>
    </w:p>
    <w:p w14:paraId="5FE720E4" w14:textId="594A6F9F" w:rsidR="00660BB1" w:rsidRPr="00AF427C" w:rsidRDefault="00660BB1" w:rsidP="00660BB1">
      <w:pPr>
        <w:spacing w:line="276" w:lineRule="auto"/>
      </w:pPr>
      <w:r w:rsidRPr="00AF427C">
        <w:rPr>
          <w:b/>
          <w:bCs/>
        </w:rPr>
        <w:lastRenderedPageBreak/>
        <w:t xml:space="preserve">Table </w:t>
      </w:r>
      <w:r w:rsidR="00006BBF">
        <w:rPr>
          <w:b/>
          <w:bCs/>
        </w:rPr>
        <w:t>S</w:t>
      </w:r>
      <w:r w:rsidR="002822C5">
        <w:rPr>
          <w:b/>
          <w:bCs/>
        </w:rPr>
        <w:t>5</w:t>
      </w:r>
      <w:r w:rsidRPr="00AF427C">
        <w:rPr>
          <w:b/>
          <w:bCs/>
        </w:rPr>
        <w:t xml:space="preserve">: Sensitivity analysis: </w:t>
      </w:r>
      <w:r w:rsidRPr="00AF427C">
        <w:t xml:space="preserve">Independent and joint associations of device-measured </w:t>
      </w:r>
      <w:r w:rsidR="00740171">
        <w:t xml:space="preserve">sedentary </w:t>
      </w:r>
      <w:r w:rsidR="00077B12">
        <w:t>time</w:t>
      </w:r>
      <w:r w:rsidRPr="00AF427C">
        <w:t xml:space="preserve"> and </w:t>
      </w:r>
      <w:r w:rsidRPr="00AF427C">
        <w:rPr>
          <w:b/>
          <w:bCs/>
        </w:rPr>
        <w:t>vigorous physical activity</w:t>
      </w:r>
      <w:r w:rsidRPr="00AF427C">
        <w:t xml:space="preserve"> with all-cause and </w:t>
      </w:r>
      <w:r w:rsidR="00AD56B9">
        <w:t>cardiovascular disease</w:t>
      </w:r>
      <w:r w:rsidRPr="00AF427C">
        <w:t xml:space="preserve"> mortality, UK Biobank</w:t>
      </w:r>
    </w:p>
    <w:tbl>
      <w:tblPr>
        <w:tblW w:w="15661" w:type="dxa"/>
        <w:tblInd w:w="-142" w:type="dxa"/>
        <w:tblCellMar>
          <w:left w:w="70" w:type="dxa"/>
          <w:right w:w="70" w:type="dxa"/>
        </w:tblCellMar>
        <w:tblLook w:val="04A0" w:firstRow="1" w:lastRow="0" w:firstColumn="1" w:lastColumn="0" w:noHBand="0" w:noVBand="1"/>
      </w:tblPr>
      <w:tblGrid>
        <w:gridCol w:w="3522"/>
        <w:gridCol w:w="976"/>
        <w:gridCol w:w="1031"/>
        <w:gridCol w:w="1632"/>
        <w:gridCol w:w="180"/>
        <w:gridCol w:w="1616"/>
        <w:gridCol w:w="180"/>
        <w:gridCol w:w="1660"/>
        <w:gridCol w:w="180"/>
        <w:gridCol w:w="1660"/>
        <w:gridCol w:w="180"/>
        <w:gridCol w:w="1332"/>
        <w:gridCol w:w="180"/>
        <w:gridCol w:w="1332"/>
      </w:tblGrid>
      <w:tr w:rsidR="00323A48" w:rsidRPr="00AF427C" w14:paraId="00915499" w14:textId="77777777" w:rsidTr="00443437">
        <w:trPr>
          <w:trHeight w:val="498"/>
        </w:trPr>
        <w:tc>
          <w:tcPr>
            <w:tcW w:w="3522" w:type="dxa"/>
            <w:tcBorders>
              <w:top w:val="single" w:sz="8" w:space="0" w:color="auto"/>
              <w:left w:val="nil"/>
              <w:bottom w:val="nil"/>
              <w:right w:val="nil"/>
            </w:tcBorders>
            <w:shd w:val="clear" w:color="auto" w:fill="auto"/>
            <w:noWrap/>
            <w:vAlign w:val="center"/>
            <w:hideMark/>
          </w:tcPr>
          <w:p w14:paraId="40E5C39D" w14:textId="77777777" w:rsidR="00323A48" w:rsidRPr="00AF427C" w:rsidRDefault="00323A48" w:rsidP="00323A48">
            <w:pPr>
              <w:spacing w:line="276" w:lineRule="auto"/>
              <w:rPr>
                <w:b/>
                <w:bCs/>
                <w:color w:val="000000"/>
                <w:sz w:val="16"/>
                <w:szCs w:val="16"/>
                <w:lang w:eastAsia="pt-BR"/>
              </w:rPr>
            </w:pPr>
            <w:r w:rsidRPr="00AF427C">
              <w:rPr>
                <w:b/>
                <w:bCs/>
                <w:color w:val="000000"/>
                <w:sz w:val="16"/>
                <w:szCs w:val="16"/>
                <w:lang w:eastAsia="pt-BR"/>
              </w:rPr>
              <w:t> </w:t>
            </w:r>
          </w:p>
        </w:tc>
        <w:tc>
          <w:tcPr>
            <w:tcW w:w="0" w:type="auto"/>
            <w:tcBorders>
              <w:top w:val="single" w:sz="8" w:space="0" w:color="auto"/>
              <w:left w:val="nil"/>
              <w:bottom w:val="nil"/>
              <w:right w:val="nil"/>
            </w:tcBorders>
            <w:shd w:val="clear" w:color="auto" w:fill="auto"/>
            <w:noWrap/>
            <w:vAlign w:val="center"/>
            <w:hideMark/>
          </w:tcPr>
          <w:p w14:paraId="498E3062" w14:textId="77777777" w:rsidR="00323A48" w:rsidRPr="00AF427C" w:rsidRDefault="00323A48" w:rsidP="00323A48">
            <w:pPr>
              <w:spacing w:line="276" w:lineRule="auto"/>
              <w:jc w:val="center"/>
              <w:rPr>
                <w:b/>
                <w:bCs/>
                <w:color w:val="000000"/>
                <w:sz w:val="16"/>
                <w:szCs w:val="16"/>
                <w:lang w:eastAsia="pt-BR"/>
              </w:rPr>
            </w:pPr>
            <w:r w:rsidRPr="00AF427C">
              <w:rPr>
                <w:b/>
                <w:bCs/>
                <w:color w:val="000000"/>
                <w:sz w:val="16"/>
                <w:szCs w:val="16"/>
                <w:lang w:eastAsia="pt-BR"/>
              </w:rPr>
              <w:t>Participants</w:t>
            </w:r>
          </w:p>
        </w:tc>
        <w:tc>
          <w:tcPr>
            <w:tcW w:w="1031" w:type="dxa"/>
            <w:tcBorders>
              <w:top w:val="single" w:sz="8" w:space="0" w:color="auto"/>
              <w:left w:val="nil"/>
              <w:bottom w:val="nil"/>
              <w:right w:val="nil"/>
            </w:tcBorders>
            <w:shd w:val="clear" w:color="auto" w:fill="auto"/>
            <w:noWrap/>
            <w:vAlign w:val="center"/>
            <w:hideMark/>
          </w:tcPr>
          <w:p w14:paraId="6EE2EAFA" w14:textId="77777777" w:rsidR="00323A48" w:rsidRPr="00AF427C" w:rsidRDefault="00323A48" w:rsidP="00323A48">
            <w:pPr>
              <w:spacing w:line="276" w:lineRule="auto"/>
              <w:rPr>
                <w:b/>
                <w:bCs/>
                <w:color w:val="000000"/>
                <w:sz w:val="16"/>
                <w:szCs w:val="16"/>
                <w:lang w:eastAsia="pt-BR"/>
              </w:rPr>
            </w:pPr>
            <w:r w:rsidRPr="00AF427C">
              <w:rPr>
                <w:b/>
                <w:bCs/>
                <w:color w:val="000000"/>
                <w:sz w:val="16"/>
                <w:szCs w:val="16"/>
                <w:lang w:eastAsia="pt-BR"/>
              </w:rPr>
              <w:t>Deaths</w:t>
            </w:r>
          </w:p>
        </w:tc>
        <w:tc>
          <w:tcPr>
            <w:tcW w:w="1632" w:type="dxa"/>
            <w:tcBorders>
              <w:top w:val="single" w:sz="8" w:space="0" w:color="auto"/>
              <w:left w:val="nil"/>
              <w:bottom w:val="nil"/>
              <w:right w:val="nil"/>
            </w:tcBorders>
            <w:shd w:val="clear" w:color="auto" w:fill="auto"/>
            <w:vAlign w:val="center"/>
            <w:hideMark/>
          </w:tcPr>
          <w:p w14:paraId="125D6EB0" w14:textId="77777777" w:rsidR="00323A48" w:rsidRPr="00AF427C" w:rsidRDefault="00323A48" w:rsidP="00323A48">
            <w:pPr>
              <w:spacing w:line="276" w:lineRule="auto"/>
              <w:jc w:val="center"/>
              <w:rPr>
                <w:b/>
                <w:bCs/>
                <w:color w:val="000000"/>
                <w:sz w:val="16"/>
                <w:szCs w:val="16"/>
                <w:lang w:eastAsia="pt-BR"/>
              </w:rPr>
            </w:pPr>
            <w:r w:rsidRPr="00AF427C">
              <w:rPr>
                <w:b/>
                <w:bCs/>
                <w:color w:val="000000"/>
                <w:sz w:val="16"/>
                <w:szCs w:val="16"/>
                <w:lang w:eastAsia="pt-BR"/>
              </w:rPr>
              <w:t>Age- and sex-adjusted model</w:t>
            </w:r>
          </w:p>
        </w:tc>
        <w:tc>
          <w:tcPr>
            <w:tcW w:w="0" w:type="auto"/>
            <w:tcBorders>
              <w:top w:val="single" w:sz="8" w:space="0" w:color="auto"/>
              <w:left w:val="nil"/>
              <w:bottom w:val="nil"/>
              <w:right w:val="nil"/>
            </w:tcBorders>
            <w:shd w:val="clear" w:color="auto" w:fill="auto"/>
            <w:noWrap/>
            <w:vAlign w:val="center"/>
            <w:hideMark/>
          </w:tcPr>
          <w:p w14:paraId="256BFEC6" w14:textId="77777777" w:rsidR="00323A48" w:rsidRPr="00AF427C" w:rsidRDefault="00323A48" w:rsidP="00323A48">
            <w:pPr>
              <w:spacing w:line="276" w:lineRule="auto"/>
              <w:jc w:val="center"/>
              <w:rPr>
                <w:b/>
                <w:bCs/>
                <w:color w:val="000000"/>
                <w:sz w:val="16"/>
                <w:szCs w:val="16"/>
                <w:lang w:eastAsia="pt-BR"/>
              </w:rPr>
            </w:pPr>
            <w:r w:rsidRPr="00AF427C">
              <w:rPr>
                <w:b/>
                <w:bCs/>
                <w:color w:val="000000"/>
                <w:sz w:val="16"/>
                <w:szCs w:val="16"/>
                <w:lang w:eastAsia="pt-BR"/>
              </w:rPr>
              <w:t> </w:t>
            </w:r>
          </w:p>
        </w:tc>
        <w:tc>
          <w:tcPr>
            <w:tcW w:w="0" w:type="auto"/>
            <w:tcBorders>
              <w:top w:val="single" w:sz="8" w:space="0" w:color="auto"/>
              <w:left w:val="nil"/>
              <w:bottom w:val="nil"/>
              <w:right w:val="nil"/>
            </w:tcBorders>
            <w:shd w:val="clear" w:color="auto" w:fill="auto"/>
            <w:noWrap/>
            <w:vAlign w:val="center"/>
            <w:hideMark/>
          </w:tcPr>
          <w:p w14:paraId="3B19CB8B" w14:textId="77777777" w:rsidR="00323A48" w:rsidRPr="00AF427C" w:rsidRDefault="00323A48" w:rsidP="00323A48">
            <w:pPr>
              <w:spacing w:line="276" w:lineRule="auto"/>
              <w:jc w:val="center"/>
              <w:rPr>
                <w:b/>
                <w:bCs/>
                <w:color w:val="000000"/>
                <w:sz w:val="16"/>
                <w:szCs w:val="16"/>
                <w:lang w:eastAsia="pt-BR"/>
              </w:rPr>
            </w:pPr>
            <w:r w:rsidRPr="00AF427C">
              <w:rPr>
                <w:b/>
                <w:bCs/>
                <w:color w:val="000000"/>
                <w:sz w:val="16"/>
                <w:szCs w:val="16"/>
                <w:lang w:eastAsia="pt-BR"/>
              </w:rPr>
              <w:t>Multivariable mode 1</w:t>
            </w:r>
          </w:p>
        </w:tc>
        <w:tc>
          <w:tcPr>
            <w:tcW w:w="0" w:type="auto"/>
            <w:tcBorders>
              <w:top w:val="single" w:sz="8" w:space="0" w:color="auto"/>
              <w:left w:val="nil"/>
              <w:bottom w:val="nil"/>
              <w:right w:val="nil"/>
            </w:tcBorders>
            <w:shd w:val="clear" w:color="auto" w:fill="auto"/>
            <w:noWrap/>
            <w:vAlign w:val="center"/>
            <w:hideMark/>
          </w:tcPr>
          <w:p w14:paraId="67A276A0" w14:textId="77777777" w:rsidR="00323A48" w:rsidRPr="00AF427C" w:rsidRDefault="00323A48" w:rsidP="00323A48">
            <w:pPr>
              <w:spacing w:line="276" w:lineRule="auto"/>
              <w:jc w:val="center"/>
              <w:rPr>
                <w:b/>
                <w:bCs/>
                <w:color w:val="000000"/>
                <w:sz w:val="16"/>
                <w:szCs w:val="16"/>
                <w:lang w:eastAsia="pt-BR"/>
              </w:rPr>
            </w:pPr>
            <w:r w:rsidRPr="00AF427C">
              <w:rPr>
                <w:b/>
                <w:bCs/>
                <w:color w:val="000000"/>
                <w:sz w:val="16"/>
                <w:szCs w:val="16"/>
                <w:lang w:eastAsia="pt-BR"/>
              </w:rPr>
              <w:t> </w:t>
            </w:r>
          </w:p>
        </w:tc>
        <w:tc>
          <w:tcPr>
            <w:tcW w:w="0" w:type="auto"/>
            <w:tcBorders>
              <w:top w:val="single" w:sz="8" w:space="0" w:color="auto"/>
              <w:left w:val="nil"/>
              <w:bottom w:val="nil"/>
              <w:right w:val="nil"/>
            </w:tcBorders>
            <w:shd w:val="clear" w:color="auto" w:fill="auto"/>
            <w:noWrap/>
            <w:vAlign w:val="center"/>
            <w:hideMark/>
          </w:tcPr>
          <w:p w14:paraId="5EADBDE0" w14:textId="77777777" w:rsidR="00323A48" w:rsidRPr="00AF427C" w:rsidRDefault="00323A48" w:rsidP="00323A48">
            <w:pPr>
              <w:spacing w:line="276" w:lineRule="auto"/>
              <w:jc w:val="center"/>
              <w:rPr>
                <w:b/>
                <w:bCs/>
                <w:color w:val="000000"/>
                <w:sz w:val="16"/>
                <w:szCs w:val="16"/>
                <w:lang w:eastAsia="pt-BR"/>
              </w:rPr>
            </w:pPr>
            <w:r w:rsidRPr="00AF427C">
              <w:rPr>
                <w:b/>
                <w:bCs/>
                <w:color w:val="000000"/>
                <w:sz w:val="16"/>
                <w:szCs w:val="16"/>
                <w:lang w:eastAsia="pt-BR"/>
              </w:rPr>
              <w:t>Multivariable model 2</w:t>
            </w:r>
          </w:p>
        </w:tc>
        <w:tc>
          <w:tcPr>
            <w:tcW w:w="0" w:type="auto"/>
            <w:tcBorders>
              <w:top w:val="single" w:sz="8" w:space="0" w:color="auto"/>
              <w:left w:val="nil"/>
              <w:bottom w:val="nil"/>
              <w:right w:val="nil"/>
            </w:tcBorders>
            <w:shd w:val="clear" w:color="auto" w:fill="auto"/>
            <w:noWrap/>
            <w:vAlign w:val="center"/>
            <w:hideMark/>
          </w:tcPr>
          <w:p w14:paraId="4A5A2DD7" w14:textId="77777777" w:rsidR="00323A48" w:rsidRPr="00AF427C" w:rsidRDefault="00323A48" w:rsidP="00323A48">
            <w:pPr>
              <w:spacing w:line="276" w:lineRule="auto"/>
              <w:jc w:val="center"/>
              <w:rPr>
                <w:b/>
                <w:bCs/>
                <w:color w:val="000000"/>
                <w:sz w:val="16"/>
                <w:szCs w:val="16"/>
                <w:lang w:eastAsia="pt-BR"/>
              </w:rPr>
            </w:pPr>
            <w:r w:rsidRPr="00AF427C">
              <w:rPr>
                <w:b/>
                <w:bCs/>
                <w:color w:val="000000"/>
                <w:sz w:val="16"/>
                <w:szCs w:val="16"/>
                <w:lang w:eastAsia="pt-BR"/>
              </w:rPr>
              <w:t> </w:t>
            </w:r>
          </w:p>
        </w:tc>
        <w:tc>
          <w:tcPr>
            <w:tcW w:w="0" w:type="auto"/>
            <w:tcBorders>
              <w:top w:val="single" w:sz="8" w:space="0" w:color="auto"/>
              <w:left w:val="nil"/>
              <w:bottom w:val="nil"/>
              <w:right w:val="nil"/>
            </w:tcBorders>
            <w:shd w:val="clear" w:color="auto" w:fill="auto"/>
            <w:noWrap/>
            <w:vAlign w:val="center"/>
            <w:hideMark/>
          </w:tcPr>
          <w:p w14:paraId="009D676D" w14:textId="77777777" w:rsidR="00323A48" w:rsidRPr="00AF427C" w:rsidRDefault="00323A48" w:rsidP="00323A48">
            <w:pPr>
              <w:spacing w:line="276" w:lineRule="auto"/>
              <w:jc w:val="center"/>
              <w:rPr>
                <w:b/>
                <w:bCs/>
                <w:color w:val="000000"/>
                <w:sz w:val="16"/>
                <w:szCs w:val="16"/>
                <w:lang w:eastAsia="pt-BR"/>
              </w:rPr>
            </w:pPr>
            <w:r w:rsidRPr="00AF427C">
              <w:rPr>
                <w:b/>
                <w:bCs/>
                <w:color w:val="000000"/>
                <w:sz w:val="16"/>
                <w:szCs w:val="16"/>
                <w:lang w:eastAsia="pt-BR"/>
              </w:rPr>
              <w:t>Multivariable model 3</w:t>
            </w:r>
          </w:p>
        </w:tc>
        <w:tc>
          <w:tcPr>
            <w:tcW w:w="0" w:type="auto"/>
            <w:tcBorders>
              <w:top w:val="single" w:sz="8" w:space="0" w:color="auto"/>
              <w:left w:val="nil"/>
              <w:bottom w:val="nil"/>
              <w:right w:val="nil"/>
            </w:tcBorders>
            <w:shd w:val="clear" w:color="auto" w:fill="auto"/>
            <w:noWrap/>
            <w:vAlign w:val="center"/>
            <w:hideMark/>
          </w:tcPr>
          <w:p w14:paraId="31957DAA" w14:textId="77777777" w:rsidR="00323A48" w:rsidRPr="00AF427C" w:rsidRDefault="00323A48" w:rsidP="00323A48">
            <w:pPr>
              <w:spacing w:line="276" w:lineRule="auto"/>
              <w:jc w:val="center"/>
              <w:rPr>
                <w:b/>
                <w:bCs/>
                <w:color w:val="000000"/>
                <w:sz w:val="16"/>
                <w:szCs w:val="16"/>
                <w:lang w:eastAsia="pt-BR"/>
              </w:rPr>
            </w:pPr>
            <w:r w:rsidRPr="00AF427C">
              <w:rPr>
                <w:b/>
                <w:bCs/>
                <w:color w:val="000000"/>
                <w:sz w:val="16"/>
                <w:szCs w:val="16"/>
                <w:lang w:eastAsia="pt-BR"/>
              </w:rPr>
              <w:t> </w:t>
            </w:r>
          </w:p>
        </w:tc>
        <w:tc>
          <w:tcPr>
            <w:tcW w:w="0" w:type="auto"/>
            <w:tcBorders>
              <w:top w:val="single" w:sz="8" w:space="0" w:color="auto"/>
              <w:left w:val="nil"/>
              <w:bottom w:val="nil"/>
              <w:right w:val="nil"/>
            </w:tcBorders>
            <w:shd w:val="clear" w:color="auto" w:fill="auto"/>
            <w:vAlign w:val="center"/>
            <w:hideMark/>
          </w:tcPr>
          <w:p w14:paraId="4F02BE05" w14:textId="77777777" w:rsidR="00323A48" w:rsidRPr="00AF427C" w:rsidRDefault="00323A48" w:rsidP="00323A48">
            <w:pPr>
              <w:spacing w:line="276" w:lineRule="auto"/>
              <w:jc w:val="center"/>
              <w:rPr>
                <w:b/>
                <w:bCs/>
                <w:color w:val="000000"/>
                <w:sz w:val="16"/>
                <w:szCs w:val="16"/>
                <w:lang w:eastAsia="pt-BR"/>
              </w:rPr>
            </w:pPr>
            <w:r w:rsidRPr="00AF427C">
              <w:rPr>
                <w:b/>
                <w:bCs/>
                <w:color w:val="000000"/>
                <w:sz w:val="16"/>
                <w:szCs w:val="16"/>
                <w:lang w:eastAsia="pt-BR"/>
              </w:rPr>
              <w:t>Traditional Cut-offs</w:t>
            </w:r>
            <w:r w:rsidRPr="00AF427C">
              <w:rPr>
                <w:b/>
                <w:bCs/>
                <w:color w:val="000000"/>
                <w:sz w:val="16"/>
                <w:szCs w:val="16"/>
                <w:lang w:eastAsia="pt-BR"/>
              </w:rPr>
              <w:br/>
              <w:t>MV1</w:t>
            </w:r>
          </w:p>
        </w:tc>
        <w:tc>
          <w:tcPr>
            <w:tcW w:w="0" w:type="auto"/>
            <w:tcBorders>
              <w:top w:val="single" w:sz="8" w:space="0" w:color="auto"/>
              <w:left w:val="nil"/>
              <w:bottom w:val="nil"/>
              <w:right w:val="nil"/>
            </w:tcBorders>
            <w:shd w:val="clear" w:color="auto" w:fill="auto"/>
            <w:noWrap/>
            <w:vAlign w:val="center"/>
            <w:hideMark/>
          </w:tcPr>
          <w:p w14:paraId="3740B44D" w14:textId="77777777" w:rsidR="00323A48" w:rsidRPr="00AF427C" w:rsidRDefault="00323A48" w:rsidP="00323A48">
            <w:pPr>
              <w:spacing w:line="276" w:lineRule="auto"/>
              <w:jc w:val="center"/>
              <w:rPr>
                <w:b/>
                <w:bCs/>
                <w:color w:val="000000"/>
                <w:sz w:val="16"/>
                <w:szCs w:val="16"/>
                <w:lang w:eastAsia="pt-BR"/>
              </w:rPr>
            </w:pPr>
            <w:r w:rsidRPr="00AF427C">
              <w:rPr>
                <w:b/>
                <w:bCs/>
                <w:color w:val="000000"/>
                <w:sz w:val="16"/>
                <w:szCs w:val="16"/>
                <w:lang w:eastAsia="pt-BR"/>
              </w:rPr>
              <w:t> </w:t>
            </w:r>
          </w:p>
        </w:tc>
        <w:tc>
          <w:tcPr>
            <w:tcW w:w="0" w:type="auto"/>
            <w:tcBorders>
              <w:top w:val="single" w:sz="8" w:space="0" w:color="auto"/>
              <w:left w:val="nil"/>
              <w:bottom w:val="nil"/>
              <w:right w:val="nil"/>
            </w:tcBorders>
            <w:shd w:val="clear" w:color="auto" w:fill="auto"/>
            <w:vAlign w:val="center"/>
            <w:hideMark/>
          </w:tcPr>
          <w:p w14:paraId="4851AE1C" w14:textId="15405B54" w:rsidR="00323A48" w:rsidRPr="00AF427C" w:rsidRDefault="00323A48" w:rsidP="00323A48">
            <w:pPr>
              <w:spacing w:line="276" w:lineRule="auto"/>
              <w:jc w:val="center"/>
              <w:rPr>
                <w:b/>
                <w:bCs/>
                <w:color w:val="000000"/>
                <w:sz w:val="16"/>
                <w:szCs w:val="16"/>
                <w:lang w:eastAsia="pt-BR"/>
              </w:rPr>
            </w:pPr>
            <w:r w:rsidRPr="00323A48">
              <w:rPr>
                <w:b/>
                <w:bCs/>
                <w:color w:val="000000"/>
                <w:sz w:val="16"/>
                <w:szCs w:val="16"/>
                <w:lang w:eastAsia="pt-BR"/>
              </w:rPr>
              <w:t>Fine and Grey model</w:t>
            </w:r>
          </w:p>
        </w:tc>
      </w:tr>
      <w:tr w:rsidR="00660BB1" w:rsidRPr="00AF427C" w14:paraId="6B9255B9" w14:textId="77777777" w:rsidTr="00443437">
        <w:trPr>
          <w:trHeight w:val="249"/>
        </w:trPr>
        <w:tc>
          <w:tcPr>
            <w:tcW w:w="3522" w:type="dxa"/>
            <w:tcBorders>
              <w:top w:val="nil"/>
              <w:left w:val="nil"/>
              <w:bottom w:val="single" w:sz="8" w:space="0" w:color="auto"/>
              <w:right w:val="nil"/>
            </w:tcBorders>
            <w:shd w:val="clear" w:color="auto" w:fill="auto"/>
            <w:noWrap/>
            <w:vAlign w:val="center"/>
            <w:hideMark/>
          </w:tcPr>
          <w:p w14:paraId="62671EB0" w14:textId="77777777" w:rsidR="00660BB1" w:rsidRPr="00AF427C" w:rsidRDefault="00660BB1" w:rsidP="007F1DD9">
            <w:pPr>
              <w:spacing w:line="276" w:lineRule="auto"/>
              <w:rPr>
                <w:b/>
                <w:bCs/>
                <w:color w:val="000000"/>
                <w:sz w:val="16"/>
                <w:szCs w:val="16"/>
                <w:lang w:eastAsia="pt-BR"/>
              </w:rPr>
            </w:pPr>
            <w:r w:rsidRPr="00AF427C">
              <w:rPr>
                <w:b/>
                <w:bCs/>
                <w:color w:val="000000"/>
                <w:sz w:val="16"/>
                <w:szCs w:val="16"/>
                <w:lang w:eastAsia="pt-BR"/>
              </w:rPr>
              <w:t> </w:t>
            </w:r>
          </w:p>
        </w:tc>
        <w:tc>
          <w:tcPr>
            <w:tcW w:w="0" w:type="auto"/>
            <w:tcBorders>
              <w:top w:val="nil"/>
              <w:left w:val="nil"/>
              <w:bottom w:val="single" w:sz="8" w:space="0" w:color="auto"/>
              <w:right w:val="nil"/>
            </w:tcBorders>
            <w:shd w:val="clear" w:color="auto" w:fill="auto"/>
            <w:noWrap/>
            <w:vAlign w:val="center"/>
            <w:hideMark/>
          </w:tcPr>
          <w:p w14:paraId="29112D1E" w14:textId="77777777" w:rsidR="00660BB1" w:rsidRPr="00AF427C" w:rsidRDefault="00660BB1" w:rsidP="007F1DD9">
            <w:pPr>
              <w:spacing w:line="276" w:lineRule="auto"/>
              <w:jc w:val="center"/>
              <w:rPr>
                <w:b/>
                <w:bCs/>
                <w:color w:val="000000"/>
                <w:sz w:val="16"/>
                <w:szCs w:val="16"/>
                <w:lang w:eastAsia="pt-BR"/>
              </w:rPr>
            </w:pPr>
            <w:r w:rsidRPr="00AF427C">
              <w:rPr>
                <w:b/>
                <w:bCs/>
                <w:color w:val="000000"/>
                <w:sz w:val="16"/>
                <w:szCs w:val="16"/>
                <w:lang w:eastAsia="pt-BR"/>
              </w:rPr>
              <w:t> </w:t>
            </w:r>
          </w:p>
        </w:tc>
        <w:tc>
          <w:tcPr>
            <w:tcW w:w="1031" w:type="dxa"/>
            <w:tcBorders>
              <w:top w:val="nil"/>
              <w:left w:val="nil"/>
              <w:bottom w:val="single" w:sz="8" w:space="0" w:color="auto"/>
              <w:right w:val="nil"/>
            </w:tcBorders>
            <w:shd w:val="clear" w:color="auto" w:fill="auto"/>
            <w:noWrap/>
            <w:vAlign w:val="center"/>
            <w:hideMark/>
          </w:tcPr>
          <w:p w14:paraId="12FC9B69" w14:textId="77777777" w:rsidR="00660BB1" w:rsidRPr="00AF427C" w:rsidRDefault="00660BB1" w:rsidP="007F1DD9">
            <w:pPr>
              <w:spacing w:line="276" w:lineRule="auto"/>
              <w:rPr>
                <w:b/>
                <w:bCs/>
                <w:color w:val="000000"/>
                <w:sz w:val="16"/>
                <w:szCs w:val="16"/>
                <w:lang w:eastAsia="pt-BR"/>
              </w:rPr>
            </w:pPr>
            <w:r w:rsidRPr="00AF427C">
              <w:rPr>
                <w:b/>
                <w:bCs/>
                <w:color w:val="000000"/>
                <w:sz w:val="16"/>
                <w:szCs w:val="16"/>
                <w:lang w:eastAsia="pt-BR"/>
              </w:rPr>
              <w:t> </w:t>
            </w:r>
          </w:p>
        </w:tc>
        <w:tc>
          <w:tcPr>
            <w:tcW w:w="1632" w:type="dxa"/>
            <w:tcBorders>
              <w:top w:val="nil"/>
              <w:left w:val="nil"/>
              <w:bottom w:val="single" w:sz="8" w:space="0" w:color="auto"/>
              <w:right w:val="nil"/>
            </w:tcBorders>
            <w:shd w:val="clear" w:color="auto" w:fill="auto"/>
            <w:noWrap/>
            <w:vAlign w:val="center"/>
            <w:hideMark/>
          </w:tcPr>
          <w:p w14:paraId="7FE2D7DE" w14:textId="77777777" w:rsidR="00660BB1" w:rsidRPr="00AF427C" w:rsidRDefault="00660BB1" w:rsidP="007F1DD9">
            <w:pPr>
              <w:spacing w:line="276" w:lineRule="auto"/>
              <w:jc w:val="center"/>
              <w:rPr>
                <w:b/>
                <w:bCs/>
                <w:color w:val="000000"/>
                <w:sz w:val="16"/>
                <w:szCs w:val="16"/>
                <w:lang w:eastAsia="pt-BR"/>
              </w:rPr>
            </w:pPr>
            <w:r w:rsidRPr="00AF427C">
              <w:rPr>
                <w:b/>
                <w:bCs/>
                <w:color w:val="000000"/>
                <w:sz w:val="16"/>
                <w:szCs w:val="16"/>
                <w:lang w:eastAsia="pt-BR"/>
              </w:rPr>
              <w:t>HR (95% CI)</w:t>
            </w:r>
          </w:p>
        </w:tc>
        <w:tc>
          <w:tcPr>
            <w:tcW w:w="0" w:type="auto"/>
            <w:tcBorders>
              <w:top w:val="nil"/>
              <w:left w:val="nil"/>
              <w:bottom w:val="single" w:sz="8" w:space="0" w:color="auto"/>
              <w:right w:val="nil"/>
            </w:tcBorders>
            <w:shd w:val="clear" w:color="auto" w:fill="auto"/>
            <w:noWrap/>
            <w:vAlign w:val="center"/>
            <w:hideMark/>
          </w:tcPr>
          <w:p w14:paraId="3C805FDA" w14:textId="77777777" w:rsidR="00660BB1" w:rsidRPr="00AF427C" w:rsidRDefault="00660BB1" w:rsidP="007F1DD9">
            <w:pPr>
              <w:spacing w:line="276" w:lineRule="auto"/>
              <w:jc w:val="center"/>
              <w:rPr>
                <w:b/>
                <w:bCs/>
                <w:color w:val="000000"/>
                <w:sz w:val="16"/>
                <w:szCs w:val="16"/>
                <w:lang w:eastAsia="pt-BR"/>
              </w:rPr>
            </w:pPr>
            <w:r w:rsidRPr="00AF427C">
              <w:rPr>
                <w:b/>
                <w:bCs/>
                <w:color w:val="000000"/>
                <w:sz w:val="16"/>
                <w:szCs w:val="16"/>
                <w:lang w:eastAsia="pt-BR"/>
              </w:rPr>
              <w:t> </w:t>
            </w:r>
          </w:p>
        </w:tc>
        <w:tc>
          <w:tcPr>
            <w:tcW w:w="0" w:type="auto"/>
            <w:tcBorders>
              <w:top w:val="nil"/>
              <w:left w:val="nil"/>
              <w:bottom w:val="single" w:sz="8" w:space="0" w:color="auto"/>
              <w:right w:val="nil"/>
            </w:tcBorders>
            <w:shd w:val="clear" w:color="auto" w:fill="auto"/>
            <w:noWrap/>
            <w:vAlign w:val="center"/>
            <w:hideMark/>
          </w:tcPr>
          <w:p w14:paraId="23E9FFF2" w14:textId="77777777" w:rsidR="00660BB1" w:rsidRPr="00AF427C" w:rsidRDefault="00660BB1" w:rsidP="007F1DD9">
            <w:pPr>
              <w:spacing w:line="276" w:lineRule="auto"/>
              <w:jc w:val="center"/>
              <w:rPr>
                <w:b/>
                <w:bCs/>
                <w:color w:val="000000"/>
                <w:sz w:val="16"/>
                <w:szCs w:val="16"/>
                <w:lang w:eastAsia="pt-BR"/>
              </w:rPr>
            </w:pPr>
            <w:r w:rsidRPr="00AF427C">
              <w:rPr>
                <w:b/>
                <w:bCs/>
                <w:color w:val="000000"/>
                <w:sz w:val="16"/>
                <w:szCs w:val="16"/>
                <w:lang w:eastAsia="pt-BR"/>
              </w:rPr>
              <w:t>HR (95% CI)</w:t>
            </w:r>
          </w:p>
        </w:tc>
        <w:tc>
          <w:tcPr>
            <w:tcW w:w="0" w:type="auto"/>
            <w:tcBorders>
              <w:top w:val="nil"/>
              <w:left w:val="nil"/>
              <w:bottom w:val="single" w:sz="8" w:space="0" w:color="auto"/>
              <w:right w:val="nil"/>
            </w:tcBorders>
            <w:shd w:val="clear" w:color="auto" w:fill="auto"/>
            <w:noWrap/>
            <w:vAlign w:val="center"/>
            <w:hideMark/>
          </w:tcPr>
          <w:p w14:paraId="630CA0E8" w14:textId="77777777" w:rsidR="00660BB1" w:rsidRPr="00AF427C" w:rsidRDefault="00660BB1" w:rsidP="007F1DD9">
            <w:pPr>
              <w:spacing w:line="276" w:lineRule="auto"/>
              <w:jc w:val="center"/>
              <w:rPr>
                <w:b/>
                <w:bCs/>
                <w:color w:val="000000"/>
                <w:sz w:val="16"/>
                <w:szCs w:val="16"/>
                <w:lang w:eastAsia="pt-BR"/>
              </w:rPr>
            </w:pPr>
            <w:r w:rsidRPr="00AF427C">
              <w:rPr>
                <w:b/>
                <w:bCs/>
                <w:color w:val="000000"/>
                <w:sz w:val="16"/>
                <w:szCs w:val="16"/>
                <w:lang w:eastAsia="pt-BR"/>
              </w:rPr>
              <w:t> </w:t>
            </w:r>
          </w:p>
        </w:tc>
        <w:tc>
          <w:tcPr>
            <w:tcW w:w="0" w:type="auto"/>
            <w:tcBorders>
              <w:top w:val="nil"/>
              <w:left w:val="nil"/>
              <w:bottom w:val="single" w:sz="8" w:space="0" w:color="auto"/>
              <w:right w:val="nil"/>
            </w:tcBorders>
            <w:shd w:val="clear" w:color="auto" w:fill="auto"/>
            <w:noWrap/>
            <w:vAlign w:val="center"/>
            <w:hideMark/>
          </w:tcPr>
          <w:p w14:paraId="7685D4BF" w14:textId="77777777" w:rsidR="00660BB1" w:rsidRPr="00AF427C" w:rsidRDefault="00660BB1" w:rsidP="007F1DD9">
            <w:pPr>
              <w:spacing w:line="276" w:lineRule="auto"/>
              <w:jc w:val="center"/>
              <w:rPr>
                <w:b/>
                <w:bCs/>
                <w:color w:val="000000"/>
                <w:sz w:val="16"/>
                <w:szCs w:val="16"/>
                <w:lang w:eastAsia="pt-BR"/>
              </w:rPr>
            </w:pPr>
            <w:r w:rsidRPr="00AF427C">
              <w:rPr>
                <w:b/>
                <w:bCs/>
                <w:color w:val="000000"/>
                <w:sz w:val="16"/>
                <w:szCs w:val="16"/>
                <w:lang w:eastAsia="pt-BR"/>
              </w:rPr>
              <w:t>HR (95% CI)</w:t>
            </w:r>
          </w:p>
        </w:tc>
        <w:tc>
          <w:tcPr>
            <w:tcW w:w="0" w:type="auto"/>
            <w:tcBorders>
              <w:top w:val="nil"/>
              <w:left w:val="nil"/>
              <w:bottom w:val="single" w:sz="8" w:space="0" w:color="auto"/>
              <w:right w:val="nil"/>
            </w:tcBorders>
            <w:shd w:val="clear" w:color="auto" w:fill="auto"/>
            <w:noWrap/>
            <w:vAlign w:val="center"/>
            <w:hideMark/>
          </w:tcPr>
          <w:p w14:paraId="073F95E2" w14:textId="77777777" w:rsidR="00660BB1" w:rsidRPr="00AF427C" w:rsidRDefault="00660BB1" w:rsidP="007F1DD9">
            <w:pPr>
              <w:spacing w:line="276" w:lineRule="auto"/>
              <w:jc w:val="center"/>
              <w:rPr>
                <w:b/>
                <w:bCs/>
                <w:color w:val="000000"/>
                <w:sz w:val="16"/>
                <w:szCs w:val="16"/>
                <w:lang w:eastAsia="pt-BR"/>
              </w:rPr>
            </w:pPr>
            <w:r w:rsidRPr="00AF427C">
              <w:rPr>
                <w:b/>
                <w:bCs/>
                <w:color w:val="000000"/>
                <w:sz w:val="16"/>
                <w:szCs w:val="16"/>
                <w:lang w:eastAsia="pt-BR"/>
              </w:rPr>
              <w:t> </w:t>
            </w:r>
          </w:p>
        </w:tc>
        <w:tc>
          <w:tcPr>
            <w:tcW w:w="0" w:type="auto"/>
            <w:tcBorders>
              <w:top w:val="nil"/>
              <w:left w:val="nil"/>
              <w:bottom w:val="single" w:sz="8" w:space="0" w:color="auto"/>
              <w:right w:val="nil"/>
            </w:tcBorders>
            <w:shd w:val="clear" w:color="auto" w:fill="auto"/>
            <w:noWrap/>
            <w:vAlign w:val="center"/>
            <w:hideMark/>
          </w:tcPr>
          <w:p w14:paraId="2D65A132" w14:textId="77777777" w:rsidR="00660BB1" w:rsidRPr="00AF427C" w:rsidRDefault="00660BB1" w:rsidP="007F1DD9">
            <w:pPr>
              <w:spacing w:line="276" w:lineRule="auto"/>
              <w:jc w:val="center"/>
              <w:rPr>
                <w:b/>
                <w:bCs/>
                <w:color w:val="000000"/>
                <w:sz w:val="16"/>
                <w:szCs w:val="16"/>
                <w:lang w:eastAsia="pt-BR"/>
              </w:rPr>
            </w:pPr>
            <w:r w:rsidRPr="00AF427C">
              <w:rPr>
                <w:b/>
                <w:bCs/>
                <w:color w:val="000000"/>
                <w:sz w:val="16"/>
                <w:szCs w:val="16"/>
                <w:lang w:eastAsia="pt-BR"/>
              </w:rPr>
              <w:t>HR (95% CI)</w:t>
            </w:r>
          </w:p>
        </w:tc>
        <w:tc>
          <w:tcPr>
            <w:tcW w:w="0" w:type="auto"/>
            <w:tcBorders>
              <w:top w:val="nil"/>
              <w:left w:val="nil"/>
              <w:bottom w:val="single" w:sz="8" w:space="0" w:color="auto"/>
              <w:right w:val="nil"/>
            </w:tcBorders>
            <w:shd w:val="clear" w:color="auto" w:fill="auto"/>
            <w:noWrap/>
            <w:vAlign w:val="center"/>
            <w:hideMark/>
          </w:tcPr>
          <w:p w14:paraId="2EE5C771" w14:textId="77777777" w:rsidR="00660BB1" w:rsidRPr="00AF427C" w:rsidRDefault="00660BB1" w:rsidP="007F1DD9">
            <w:pPr>
              <w:spacing w:line="276" w:lineRule="auto"/>
              <w:jc w:val="center"/>
              <w:rPr>
                <w:b/>
                <w:bCs/>
                <w:color w:val="000000"/>
                <w:sz w:val="16"/>
                <w:szCs w:val="16"/>
                <w:lang w:eastAsia="pt-BR"/>
              </w:rPr>
            </w:pPr>
            <w:r w:rsidRPr="00AF427C">
              <w:rPr>
                <w:b/>
                <w:bCs/>
                <w:color w:val="000000"/>
                <w:sz w:val="16"/>
                <w:szCs w:val="16"/>
                <w:lang w:eastAsia="pt-BR"/>
              </w:rPr>
              <w:t> </w:t>
            </w:r>
          </w:p>
        </w:tc>
        <w:tc>
          <w:tcPr>
            <w:tcW w:w="0" w:type="auto"/>
            <w:tcBorders>
              <w:top w:val="nil"/>
              <w:left w:val="nil"/>
              <w:bottom w:val="single" w:sz="8" w:space="0" w:color="auto"/>
              <w:right w:val="nil"/>
            </w:tcBorders>
            <w:shd w:val="clear" w:color="auto" w:fill="auto"/>
            <w:noWrap/>
            <w:vAlign w:val="center"/>
            <w:hideMark/>
          </w:tcPr>
          <w:p w14:paraId="40211072" w14:textId="77777777" w:rsidR="00660BB1" w:rsidRPr="00AF427C" w:rsidRDefault="00660BB1" w:rsidP="007F1DD9">
            <w:pPr>
              <w:spacing w:line="276" w:lineRule="auto"/>
              <w:jc w:val="center"/>
              <w:rPr>
                <w:b/>
                <w:bCs/>
                <w:color w:val="000000"/>
                <w:sz w:val="16"/>
                <w:szCs w:val="16"/>
                <w:lang w:eastAsia="pt-BR"/>
              </w:rPr>
            </w:pPr>
            <w:r w:rsidRPr="00AF427C">
              <w:rPr>
                <w:b/>
                <w:bCs/>
                <w:color w:val="000000"/>
                <w:sz w:val="16"/>
                <w:szCs w:val="16"/>
                <w:lang w:eastAsia="pt-BR"/>
              </w:rPr>
              <w:t>HR (95% CI)</w:t>
            </w:r>
          </w:p>
        </w:tc>
        <w:tc>
          <w:tcPr>
            <w:tcW w:w="0" w:type="auto"/>
            <w:tcBorders>
              <w:top w:val="nil"/>
              <w:left w:val="nil"/>
              <w:bottom w:val="single" w:sz="8" w:space="0" w:color="auto"/>
              <w:right w:val="nil"/>
            </w:tcBorders>
            <w:shd w:val="clear" w:color="auto" w:fill="auto"/>
            <w:noWrap/>
            <w:vAlign w:val="center"/>
            <w:hideMark/>
          </w:tcPr>
          <w:p w14:paraId="4F80A973" w14:textId="77777777" w:rsidR="00660BB1" w:rsidRPr="00AF427C" w:rsidRDefault="00660BB1" w:rsidP="007F1DD9">
            <w:pPr>
              <w:spacing w:line="276" w:lineRule="auto"/>
              <w:jc w:val="center"/>
              <w:rPr>
                <w:b/>
                <w:bCs/>
                <w:color w:val="000000"/>
                <w:sz w:val="16"/>
                <w:szCs w:val="16"/>
                <w:lang w:eastAsia="pt-BR"/>
              </w:rPr>
            </w:pPr>
            <w:r w:rsidRPr="00AF427C">
              <w:rPr>
                <w:b/>
                <w:bCs/>
                <w:color w:val="000000"/>
                <w:sz w:val="16"/>
                <w:szCs w:val="16"/>
                <w:lang w:eastAsia="pt-BR"/>
              </w:rPr>
              <w:t> </w:t>
            </w:r>
          </w:p>
        </w:tc>
        <w:tc>
          <w:tcPr>
            <w:tcW w:w="0" w:type="auto"/>
            <w:tcBorders>
              <w:top w:val="nil"/>
              <w:left w:val="nil"/>
              <w:bottom w:val="single" w:sz="8" w:space="0" w:color="auto"/>
              <w:right w:val="nil"/>
            </w:tcBorders>
            <w:shd w:val="clear" w:color="auto" w:fill="auto"/>
            <w:noWrap/>
            <w:vAlign w:val="center"/>
            <w:hideMark/>
          </w:tcPr>
          <w:p w14:paraId="15F177EC" w14:textId="77777777" w:rsidR="00660BB1" w:rsidRPr="00AF427C" w:rsidRDefault="00660BB1" w:rsidP="007F1DD9">
            <w:pPr>
              <w:spacing w:line="276" w:lineRule="auto"/>
              <w:jc w:val="center"/>
              <w:rPr>
                <w:b/>
                <w:bCs/>
                <w:color w:val="000000"/>
                <w:sz w:val="16"/>
                <w:szCs w:val="16"/>
                <w:lang w:eastAsia="pt-BR"/>
              </w:rPr>
            </w:pPr>
            <w:r w:rsidRPr="00AF427C">
              <w:rPr>
                <w:b/>
                <w:bCs/>
                <w:color w:val="000000"/>
                <w:sz w:val="16"/>
                <w:szCs w:val="16"/>
                <w:lang w:eastAsia="pt-BR"/>
              </w:rPr>
              <w:t> </w:t>
            </w:r>
          </w:p>
        </w:tc>
      </w:tr>
      <w:tr w:rsidR="00660BB1" w:rsidRPr="00AF427C" w14:paraId="2250243C" w14:textId="77777777" w:rsidTr="00443437">
        <w:trPr>
          <w:trHeight w:val="237"/>
        </w:trPr>
        <w:tc>
          <w:tcPr>
            <w:tcW w:w="3522" w:type="dxa"/>
            <w:tcBorders>
              <w:top w:val="nil"/>
              <w:left w:val="nil"/>
              <w:bottom w:val="nil"/>
              <w:right w:val="nil"/>
            </w:tcBorders>
            <w:shd w:val="clear" w:color="auto" w:fill="auto"/>
            <w:noWrap/>
            <w:vAlign w:val="center"/>
            <w:hideMark/>
          </w:tcPr>
          <w:p w14:paraId="67EF94DD" w14:textId="77777777" w:rsidR="00660BB1" w:rsidRPr="00AF427C" w:rsidRDefault="00660BB1" w:rsidP="007F1DD9">
            <w:pPr>
              <w:spacing w:line="276" w:lineRule="auto"/>
              <w:rPr>
                <w:b/>
                <w:bCs/>
                <w:color w:val="000000"/>
                <w:sz w:val="16"/>
                <w:szCs w:val="16"/>
                <w:lang w:eastAsia="pt-BR"/>
              </w:rPr>
            </w:pPr>
            <w:r w:rsidRPr="00AF427C">
              <w:rPr>
                <w:b/>
                <w:bCs/>
                <w:color w:val="000000"/>
                <w:sz w:val="16"/>
                <w:szCs w:val="16"/>
                <w:lang w:eastAsia="pt-BR"/>
              </w:rPr>
              <w:t>ALL-CAUSE MORTALITY</w:t>
            </w:r>
          </w:p>
        </w:tc>
        <w:tc>
          <w:tcPr>
            <w:tcW w:w="0" w:type="auto"/>
            <w:tcBorders>
              <w:top w:val="nil"/>
              <w:left w:val="nil"/>
              <w:bottom w:val="nil"/>
              <w:right w:val="nil"/>
            </w:tcBorders>
            <w:shd w:val="clear" w:color="auto" w:fill="auto"/>
            <w:noWrap/>
            <w:vAlign w:val="center"/>
            <w:hideMark/>
          </w:tcPr>
          <w:p w14:paraId="6D2EC975" w14:textId="77777777" w:rsidR="00660BB1" w:rsidRPr="00AF427C" w:rsidRDefault="00660BB1" w:rsidP="007F1DD9">
            <w:pPr>
              <w:spacing w:line="276" w:lineRule="auto"/>
              <w:rPr>
                <w:b/>
                <w:bCs/>
                <w:color w:val="000000"/>
                <w:sz w:val="16"/>
                <w:szCs w:val="16"/>
                <w:lang w:eastAsia="pt-BR"/>
              </w:rPr>
            </w:pPr>
          </w:p>
        </w:tc>
        <w:tc>
          <w:tcPr>
            <w:tcW w:w="1031" w:type="dxa"/>
            <w:tcBorders>
              <w:top w:val="nil"/>
              <w:left w:val="nil"/>
              <w:bottom w:val="nil"/>
              <w:right w:val="nil"/>
            </w:tcBorders>
            <w:shd w:val="clear" w:color="auto" w:fill="auto"/>
            <w:noWrap/>
            <w:vAlign w:val="center"/>
            <w:hideMark/>
          </w:tcPr>
          <w:p w14:paraId="36F39247" w14:textId="77777777" w:rsidR="00660BB1" w:rsidRPr="00AF427C" w:rsidRDefault="00660BB1" w:rsidP="007F1DD9">
            <w:pPr>
              <w:spacing w:line="276" w:lineRule="auto"/>
              <w:jc w:val="center"/>
              <w:rPr>
                <w:sz w:val="20"/>
                <w:szCs w:val="20"/>
                <w:lang w:eastAsia="pt-BR"/>
              </w:rPr>
            </w:pPr>
          </w:p>
        </w:tc>
        <w:tc>
          <w:tcPr>
            <w:tcW w:w="1632" w:type="dxa"/>
            <w:tcBorders>
              <w:top w:val="nil"/>
              <w:left w:val="nil"/>
              <w:bottom w:val="nil"/>
              <w:right w:val="nil"/>
            </w:tcBorders>
            <w:shd w:val="clear" w:color="auto" w:fill="auto"/>
            <w:noWrap/>
            <w:vAlign w:val="center"/>
            <w:hideMark/>
          </w:tcPr>
          <w:p w14:paraId="393F828A" w14:textId="77777777" w:rsidR="00660BB1" w:rsidRPr="00AF427C" w:rsidRDefault="00660BB1" w:rsidP="007F1DD9">
            <w:pPr>
              <w:spacing w:line="276" w:lineRule="auto"/>
              <w:rPr>
                <w:sz w:val="20"/>
                <w:szCs w:val="20"/>
                <w:lang w:eastAsia="pt-BR"/>
              </w:rPr>
            </w:pPr>
          </w:p>
        </w:tc>
        <w:tc>
          <w:tcPr>
            <w:tcW w:w="0" w:type="auto"/>
            <w:tcBorders>
              <w:top w:val="nil"/>
              <w:left w:val="nil"/>
              <w:bottom w:val="nil"/>
              <w:right w:val="nil"/>
            </w:tcBorders>
            <w:shd w:val="clear" w:color="auto" w:fill="auto"/>
            <w:noWrap/>
            <w:vAlign w:val="center"/>
            <w:hideMark/>
          </w:tcPr>
          <w:p w14:paraId="547FAC51" w14:textId="77777777" w:rsidR="00660BB1" w:rsidRPr="00AF427C" w:rsidRDefault="00660BB1" w:rsidP="007F1DD9">
            <w:pPr>
              <w:spacing w:line="276" w:lineRule="auto"/>
              <w:jc w:val="center"/>
              <w:rPr>
                <w:sz w:val="20"/>
                <w:szCs w:val="20"/>
                <w:lang w:eastAsia="pt-BR"/>
              </w:rPr>
            </w:pPr>
          </w:p>
        </w:tc>
        <w:tc>
          <w:tcPr>
            <w:tcW w:w="0" w:type="auto"/>
            <w:tcBorders>
              <w:top w:val="nil"/>
              <w:left w:val="nil"/>
              <w:bottom w:val="nil"/>
              <w:right w:val="nil"/>
            </w:tcBorders>
            <w:shd w:val="clear" w:color="auto" w:fill="auto"/>
            <w:noWrap/>
            <w:vAlign w:val="center"/>
            <w:hideMark/>
          </w:tcPr>
          <w:p w14:paraId="41028481" w14:textId="77777777" w:rsidR="00660BB1" w:rsidRPr="00AF427C" w:rsidRDefault="00660BB1" w:rsidP="007F1DD9">
            <w:pPr>
              <w:spacing w:line="276" w:lineRule="auto"/>
              <w:jc w:val="center"/>
              <w:rPr>
                <w:sz w:val="20"/>
                <w:szCs w:val="20"/>
                <w:lang w:eastAsia="pt-BR"/>
              </w:rPr>
            </w:pPr>
          </w:p>
        </w:tc>
        <w:tc>
          <w:tcPr>
            <w:tcW w:w="0" w:type="auto"/>
            <w:tcBorders>
              <w:top w:val="nil"/>
              <w:left w:val="nil"/>
              <w:bottom w:val="nil"/>
              <w:right w:val="nil"/>
            </w:tcBorders>
            <w:shd w:val="clear" w:color="auto" w:fill="auto"/>
            <w:noWrap/>
            <w:vAlign w:val="center"/>
            <w:hideMark/>
          </w:tcPr>
          <w:p w14:paraId="18A223FB" w14:textId="77777777" w:rsidR="00660BB1" w:rsidRPr="00AF427C" w:rsidRDefault="00660BB1" w:rsidP="007F1DD9">
            <w:pPr>
              <w:spacing w:line="276" w:lineRule="auto"/>
              <w:jc w:val="center"/>
              <w:rPr>
                <w:sz w:val="20"/>
                <w:szCs w:val="20"/>
                <w:lang w:eastAsia="pt-BR"/>
              </w:rPr>
            </w:pPr>
          </w:p>
        </w:tc>
        <w:tc>
          <w:tcPr>
            <w:tcW w:w="0" w:type="auto"/>
            <w:tcBorders>
              <w:top w:val="nil"/>
              <w:left w:val="nil"/>
              <w:bottom w:val="nil"/>
              <w:right w:val="nil"/>
            </w:tcBorders>
            <w:shd w:val="clear" w:color="auto" w:fill="auto"/>
            <w:noWrap/>
            <w:vAlign w:val="center"/>
            <w:hideMark/>
          </w:tcPr>
          <w:p w14:paraId="1F4B02DE" w14:textId="77777777" w:rsidR="00660BB1" w:rsidRPr="00AF427C" w:rsidRDefault="00660BB1" w:rsidP="007F1DD9">
            <w:pPr>
              <w:spacing w:line="276" w:lineRule="auto"/>
              <w:jc w:val="center"/>
              <w:rPr>
                <w:sz w:val="20"/>
                <w:szCs w:val="20"/>
                <w:lang w:eastAsia="pt-BR"/>
              </w:rPr>
            </w:pPr>
          </w:p>
        </w:tc>
        <w:tc>
          <w:tcPr>
            <w:tcW w:w="0" w:type="auto"/>
            <w:tcBorders>
              <w:top w:val="nil"/>
              <w:left w:val="nil"/>
              <w:bottom w:val="nil"/>
              <w:right w:val="nil"/>
            </w:tcBorders>
            <w:shd w:val="clear" w:color="auto" w:fill="auto"/>
            <w:noWrap/>
            <w:vAlign w:val="center"/>
            <w:hideMark/>
          </w:tcPr>
          <w:p w14:paraId="1BB9B859" w14:textId="77777777" w:rsidR="00660BB1" w:rsidRPr="00AF427C" w:rsidRDefault="00660BB1" w:rsidP="007F1DD9">
            <w:pPr>
              <w:spacing w:line="276" w:lineRule="auto"/>
              <w:jc w:val="center"/>
              <w:rPr>
                <w:sz w:val="20"/>
                <w:szCs w:val="20"/>
                <w:lang w:eastAsia="pt-BR"/>
              </w:rPr>
            </w:pPr>
          </w:p>
        </w:tc>
        <w:tc>
          <w:tcPr>
            <w:tcW w:w="0" w:type="auto"/>
            <w:tcBorders>
              <w:top w:val="nil"/>
              <w:left w:val="nil"/>
              <w:bottom w:val="nil"/>
              <w:right w:val="nil"/>
            </w:tcBorders>
            <w:shd w:val="clear" w:color="auto" w:fill="auto"/>
            <w:noWrap/>
            <w:vAlign w:val="center"/>
            <w:hideMark/>
          </w:tcPr>
          <w:p w14:paraId="3EE1DC90" w14:textId="77777777" w:rsidR="00660BB1" w:rsidRPr="00AF427C" w:rsidRDefault="00660BB1" w:rsidP="007F1DD9">
            <w:pPr>
              <w:spacing w:line="276" w:lineRule="auto"/>
              <w:jc w:val="center"/>
              <w:rPr>
                <w:sz w:val="20"/>
                <w:szCs w:val="20"/>
                <w:lang w:eastAsia="pt-BR"/>
              </w:rPr>
            </w:pPr>
          </w:p>
        </w:tc>
        <w:tc>
          <w:tcPr>
            <w:tcW w:w="0" w:type="auto"/>
            <w:tcBorders>
              <w:top w:val="nil"/>
              <w:left w:val="nil"/>
              <w:bottom w:val="nil"/>
              <w:right w:val="nil"/>
            </w:tcBorders>
            <w:shd w:val="clear" w:color="auto" w:fill="auto"/>
            <w:noWrap/>
            <w:vAlign w:val="center"/>
            <w:hideMark/>
          </w:tcPr>
          <w:p w14:paraId="79D75CEC" w14:textId="77777777" w:rsidR="00660BB1" w:rsidRPr="00AF427C" w:rsidRDefault="00660BB1" w:rsidP="007F1DD9">
            <w:pPr>
              <w:spacing w:line="276" w:lineRule="auto"/>
              <w:jc w:val="center"/>
              <w:rPr>
                <w:sz w:val="20"/>
                <w:szCs w:val="20"/>
                <w:lang w:eastAsia="pt-BR"/>
              </w:rPr>
            </w:pPr>
          </w:p>
        </w:tc>
        <w:tc>
          <w:tcPr>
            <w:tcW w:w="0" w:type="auto"/>
            <w:tcBorders>
              <w:top w:val="nil"/>
              <w:left w:val="nil"/>
              <w:bottom w:val="nil"/>
              <w:right w:val="nil"/>
            </w:tcBorders>
            <w:shd w:val="clear" w:color="auto" w:fill="auto"/>
            <w:noWrap/>
            <w:vAlign w:val="center"/>
            <w:hideMark/>
          </w:tcPr>
          <w:p w14:paraId="5614B70E" w14:textId="77777777" w:rsidR="00660BB1" w:rsidRPr="00AF427C" w:rsidRDefault="00660BB1" w:rsidP="007F1DD9">
            <w:pPr>
              <w:spacing w:line="276" w:lineRule="auto"/>
              <w:jc w:val="center"/>
              <w:rPr>
                <w:sz w:val="20"/>
                <w:szCs w:val="20"/>
                <w:lang w:eastAsia="pt-BR"/>
              </w:rPr>
            </w:pPr>
          </w:p>
        </w:tc>
        <w:tc>
          <w:tcPr>
            <w:tcW w:w="0" w:type="auto"/>
            <w:tcBorders>
              <w:top w:val="nil"/>
              <w:left w:val="nil"/>
              <w:bottom w:val="nil"/>
              <w:right w:val="nil"/>
            </w:tcBorders>
            <w:shd w:val="clear" w:color="auto" w:fill="auto"/>
            <w:noWrap/>
            <w:vAlign w:val="bottom"/>
            <w:hideMark/>
          </w:tcPr>
          <w:p w14:paraId="73BF6E86" w14:textId="77777777" w:rsidR="00660BB1" w:rsidRPr="00AF427C" w:rsidRDefault="00660BB1" w:rsidP="007F1DD9">
            <w:pPr>
              <w:spacing w:line="276" w:lineRule="auto"/>
              <w:jc w:val="center"/>
              <w:rPr>
                <w:sz w:val="20"/>
                <w:szCs w:val="20"/>
                <w:lang w:eastAsia="pt-BR"/>
              </w:rPr>
            </w:pPr>
          </w:p>
        </w:tc>
        <w:tc>
          <w:tcPr>
            <w:tcW w:w="0" w:type="auto"/>
            <w:tcBorders>
              <w:top w:val="nil"/>
              <w:left w:val="nil"/>
              <w:bottom w:val="nil"/>
              <w:right w:val="nil"/>
            </w:tcBorders>
            <w:shd w:val="clear" w:color="auto" w:fill="auto"/>
            <w:noWrap/>
            <w:vAlign w:val="bottom"/>
            <w:hideMark/>
          </w:tcPr>
          <w:p w14:paraId="11FFEDBD" w14:textId="77777777" w:rsidR="00660BB1" w:rsidRPr="00AF427C" w:rsidRDefault="00660BB1" w:rsidP="007F1DD9">
            <w:pPr>
              <w:spacing w:line="276" w:lineRule="auto"/>
              <w:rPr>
                <w:sz w:val="20"/>
                <w:szCs w:val="20"/>
                <w:lang w:eastAsia="pt-BR"/>
              </w:rPr>
            </w:pPr>
          </w:p>
        </w:tc>
      </w:tr>
      <w:tr w:rsidR="00443437" w:rsidRPr="00AF427C" w14:paraId="0E9016D7" w14:textId="77777777" w:rsidTr="008334D2">
        <w:trPr>
          <w:trHeight w:val="237"/>
        </w:trPr>
        <w:tc>
          <w:tcPr>
            <w:tcW w:w="3522" w:type="dxa"/>
            <w:tcBorders>
              <w:top w:val="nil"/>
              <w:left w:val="nil"/>
              <w:bottom w:val="nil"/>
              <w:right w:val="nil"/>
            </w:tcBorders>
            <w:shd w:val="clear" w:color="auto" w:fill="auto"/>
            <w:noWrap/>
            <w:vAlign w:val="center"/>
            <w:hideMark/>
          </w:tcPr>
          <w:p w14:paraId="3E01AE74" w14:textId="1FBB0373" w:rsidR="00443437" w:rsidRPr="00AF427C" w:rsidRDefault="00443437" w:rsidP="00443437">
            <w:pPr>
              <w:spacing w:line="276" w:lineRule="auto"/>
              <w:rPr>
                <w:color w:val="000000"/>
                <w:sz w:val="16"/>
                <w:szCs w:val="16"/>
                <w:lang w:eastAsia="pt-BR"/>
              </w:rPr>
            </w:pPr>
            <w:r w:rsidRPr="00AF427C">
              <w:rPr>
                <w:color w:val="000000"/>
                <w:sz w:val="16"/>
                <w:szCs w:val="16"/>
                <w:lang w:eastAsia="pt-BR"/>
              </w:rPr>
              <w:t xml:space="preserve">Low </w:t>
            </w:r>
            <w:r w:rsidR="00077B12">
              <w:rPr>
                <w:color w:val="000000"/>
                <w:sz w:val="16"/>
                <w:szCs w:val="16"/>
                <w:lang w:eastAsia="pt-BR"/>
              </w:rPr>
              <w:t>ST</w:t>
            </w:r>
            <w:r w:rsidRPr="00AF427C">
              <w:rPr>
                <w:color w:val="000000"/>
                <w:sz w:val="16"/>
                <w:szCs w:val="16"/>
                <w:lang w:eastAsia="pt-BR"/>
              </w:rPr>
              <w:t xml:space="preserve"> and high VPA</w:t>
            </w:r>
          </w:p>
        </w:tc>
        <w:tc>
          <w:tcPr>
            <w:tcW w:w="0" w:type="auto"/>
            <w:tcBorders>
              <w:top w:val="nil"/>
              <w:left w:val="nil"/>
              <w:bottom w:val="nil"/>
              <w:right w:val="nil"/>
            </w:tcBorders>
            <w:shd w:val="clear" w:color="auto" w:fill="auto"/>
            <w:noWrap/>
            <w:vAlign w:val="bottom"/>
            <w:hideMark/>
          </w:tcPr>
          <w:p w14:paraId="618E6EFB"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12,511</w:t>
            </w:r>
          </w:p>
        </w:tc>
        <w:tc>
          <w:tcPr>
            <w:tcW w:w="1031" w:type="dxa"/>
            <w:tcBorders>
              <w:top w:val="nil"/>
              <w:left w:val="nil"/>
              <w:bottom w:val="nil"/>
              <w:right w:val="nil"/>
            </w:tcBorders>
            <w:shd w:val="clear" w:color="auto" w:fill="auto"/>
            <w:noWrap/>
            <w:vAlign w:val="center"/>
            <w:hideMark/>
          </w:tcPr>
          <w:p w14:paraId="30448108"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144</w:t>
            </w:r>
          </w:p>
        </w:tc>
        <w:tc>
          <w:tcPr>
            <w:tcW w:w="1632" w:type="dxa"/>
            <w:tcBorders>
              <w:top w:val="nil"/>
              <w:left w:val="nil"/>
              <w:bottom w:val="nil"/>
              <w:right w:val="nil"/>
            </w:tcBorders>
            <w:shd w:val="clear" w:color="auto" w:fill="auto"/>
            <w:noWrap/>
            <w:vAlign w:val="center"/>
            <w:hideMark/>
          </w:tcPr>
          <w:p w14:paraId="4F16CE52"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1.00 [Reference]</w:t>
            </w:r>
          </w:p>
        </w:tc>
        <w:tc>
          <w:tcPr>
            <w:tcW w:w="0" w:type="auto"/>
            <w:tcBorders>
              <w:top w:val="nil"/>
              <w:left w:val="nil"/>
              <w:bottom w:val="nil"/>
              <w:right w:val="nil"/>
            </w:tcBorders>
            <w:shd w:val="clear" w:color="auto" w:fill="auto"/>
            <w:noWrap/>
            <w:vAlign w:val="center"/>
            <w:hideMark/>
          </w:tcPr>
          <w:p w14:paraId="38F60565"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5139B2DB"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1.00 [Reference]</w:t>
            </w:r>
          </w:p>
        </w:tc>
        <w:tc>
          <w:tcPr>
            <w:tcW w:w="0" w:type="auto"/>
            <w:tcBorders>
              <w:top w:val="nil"/>
              <w:left w:val="nil"/>
              <w:bottom w:val="nil"/>
              <w:right w:val="nil"/>
            </w:tcBorders>
            <w:shd w:val="clear" w:color="auto" w:fill="auto"/>
            <w:noWrap/>
            <w:vAlign w:val="center"/>
            <w:hideMark/>
          </w:tcPr>
          <w:p w14:paraId="2D8F5A1F"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6F811394"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1.00 [Reference]</w:t>
            </w:r>
          </w:p>
        </w:tc>
        <w:tc>
          <w:tcPr>
            <w:tcW w:w="0" w:type="auto"/>
            <w:tcBorders>
              <w:top w:val="nil"/>
              <w:left w:val="nil"/>
              <w:bottom w:val="nil"/>
              <w:right w:val="nil"/>
            </w:tcBorders>
            <w:shd w:val="clear" w:color="auto" w:fill="auto"/>
            <w:noWrap/>
            <w:vAlign w:val="center"/>
            <w:hideMark/>
          </w:tcPr>
          <w:p w14:paraId="45D8F712"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2F8B535E"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1.00 [Reference]</w:t>
            </w:r>
          </w:p>
        </w:tc>
        <w:tc>
          <w:tcPr>
            <w:tcW w:w="0" w:type="auto"/>
            <w:tcBorders>
              <w:top w:val="nil"/>
              <w:left w:val="nil"/>
              <w:bottom w:val="nil"/>
              <w:right w:val="nil"/>
            </w:tcBorders>
            <w:shd w:val="clear" w:color="auto" w:fill="auto"/>
            <w:noWrap/>
            <w:vAlign w:val="center"/>
            <w:hideMark/>
          </w:tcPr>
          <w:p w14:paraId="0F0A1139"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1043638B"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1.00 [Reference]</w:t>
            </w:r>
          </w:p>
        </w:tc>
        <w:tc>
          <w:tcPr>
            <w:tcW w:w="0" w:type="auto"/>
            <w:tcBorders>
              <w:top w:val="nil"/>
              <w:left w:val="nil"/>
              <w:bottom w:val="nil"/>
              <w:right w:val="nil"/>
            </w:tcBorders>
            <w:shd w:val="clear" w:color="auto" w:fill="auto"/>
            <w:noWrap/>
            <w:vAlign w:val="bottom"/>
            <w:hideMark/>
          </w:tcPr>
          <w:p w14:paraId="044E88F1"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53E836ED" w14:textId="469D8851"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1.00 [Reference]</w:t>
            </w:r>
          </w:p>
        </w:tc>
      </w:tr>
      <w:tr w:rsidR="00443437" w:rsidRPr="00AF427C" w14:paraId="38907E37" w14:textId="77777777" w:rsidTr="00443437">
        <w:trPr>
          <w:trHeight w:val="237"/>
        </w:trPr>
        <w:tc>
          <w:tcPr>
            <w:tcW w:w="3522" w:type="dxa"/>
            <w:tcBorders>
              <w:top w:val="nil"/>
              <w:left w:val="nil"/>
              <w:bottom w:val="nil"/>
              <w:right w:val="nil"/>
            </w:tcBorders>
            <w:shd w:val="clear" w:color="auto" w:fill="auto"/>
            <w:noWrap/>
            <w:vAlign w:val="center"/>
            <w:hideMark/>
          </w:tcPr>
          <w:p w14:paraId="48C8E96E" w14:textId="1FF82C37" w:rsidR="00443437" w:rsidRPr="00AF427C" w:rsidRDefault="00443437" w:rsidP="00443437">
            <w:pPr>
              <w:spacing w:line="276" w:lineRule="auto"/>
              <w:rPr>
                <w:color w:val="000000"/>
                <w:sz w:val="16"/>
                <w:szCs w:val="16"/>
                <w:lang w:eastAsia="pt-BR"/>
              </w:rPr>
            </w:pPr>
            <w:r w:rsidRPr="00AF427C">
              <w:rPr>
                <w:color w:val="000000"/>
                <w:sz w:val="16"/>
                <w:szCs w:val="16"/>
                <w:lang w:eastAsia="pt-BR"/>
              </w:rPr>
              <w:t xml:space="preserve">Medium </w:t>
            </w:r>
            <w:r w:rsidR="00077B12">
              <w:rPr>
                <w:color w:val="000000"/>
                <w:sz w:val="16"/>
                <w:szCs w:val="16"/>
                <w:lang w:eastAsia="pt-BR"/>
              </w:rPr>
              <w:t>ST</w:t>
            </w:r>
            <w:r w:rsidRPr="00AF427C">
              <w:rPr>
                <w:color w:val="000000"/>
                <w:sz w:val="16"/>
                <w:szCs w:val="16"/>
                <w:lang w:eastAsia="pt-BR"/>
              </w:rPr>
              <w:t xml:space="preserve"> and high VPA</w:t>
            </w:r>
          </w:p>
        </w:tc>
        <w:tc>
          <w:tcPr>
            <w:tcW w:w="0" w:type="auto"/>
            <w:tcBorders>
              <w:top w:val="nil"/>
              <w:left w:val="nil"/>
              <w:bottom w:val="nil"/>
              <w:right w:val="nil"/>
            </w:tcBorders>
            <w:shd w:val="clear" w:color="auto" w:fill="auto"/>
            <w:noWrap/>
            <w:vAlign w:val="center"/>
            <w:hideMark/>
          </w:tcPr>
          <w:p w14:paraId="5EB00B0F"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8,493</w:t>
            </w:r>
          </w:p>
        </w:tc>
        <w:tc>
          <w:tcPr>
            <w:tcW w:w="1031" w:type="dxa"/>
            <w:tcBorders>
              <w:top w:val="nil"/>
              <w:left w:val="nil"/>
              <w:bottom w:val="nil"/>
              <w:right w:val="nil"/>
            </w:tcBorders>
            <w:shd w:val="clear" w:color="auto" w:fill="auto"/>
            <w:noWrap/>
            <w:vAlign w:val="center"/>
            <w:hideMark/>
          </w:tcPr>
          <w:p w14:paraId="22A52015"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99</w:t>
            </w:r>
          </w:p>
        </w:tc>
        <w:tc>
          <w:tcPr>
            <w:tcW w:w="1632" w:type="dxa"/>
            <w:tcBorders>
              <w:top w:val="nil"/>
              <w:left w:val="nil"/>
              <w:bottom w:val="nil"/>
              <w:right w:val="nil"/>
            </w:tcBorders>
            <w:shd w:val="clear" w:color="auto" w:fill="auto"/>
            <w:noWrap/>
            <w:vAlign w:val="bottom"/>
            <w:hideMark/>
          </w:tcPr>
          <w:p w14:paraId="33CC931B"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0.91 (0.7 to 1.18)</w:t>
            </w:r>
          </w:p>
        </w:tc>
        <w:tc>
          <w:tcPr>
            <w:tcW w:w="0" w:type="auto"/>
            <w:tcBorders>
              <w:top w:val="nil"/>
              <w:left w:val="nil"/>
              <w:bottom w:val="nil"/>
              <w:right w:val="nil"/>
            </w:tcBorders>
            <w:shd w:val="clear" w:color="auto" w:fill="auto"/>
            <w:noWrap/>
            <w:vAlign w:val="center"/>
            <w:hideMark/>
          </w:tcPr>
          <w:p w14:paraId="4A34459B"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525F1A22"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0.90 (0.69 to 1.17)</w:t>
            </w:r>
          </w:p>
        </w:tc>
        <w:tc>
          <w:tcPr>
            <w:tcW w:w="0" w:type="auto"/>
            <w:tcBorders>
              <w:top w:val="nil"/>
              <w:left w:val="nil"/>
              <w:bottom w:val="nil"/>
              <w:right w:val="nil"/>
            </w:tcBorders>
            <w:shd w:val="clear" w:color="auto" w:fill="auto"/>
            <w:noWrap/>
            <w:vAlign w:val="center"/>
            <w:hideMark/>
          </w:tcPr>
          <w:p w14:paraId="257A677D"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63E0F7C8"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0.88 (0.68 to 1.15)</w:t>
            </w:r>
          </w:p>
        </w:tc>
        <w:tc>
          <w:tcPr>
            <w:tcW w:w="0" w:type="auto"/>
            <w:tcBorders>
              <w:top w:val="nil"/>
              <w:left w:val="nil"/>
              <w:bottom w:val="nil"/>
              <w:right w:val="nil"/>
            </w:tcBorders>
            <w:shd w:val="clear" w:color="auto" w:fill="auto"/>
            <w:noWrap/>
            <w:vAlign w:val="center"/>
            <w:hideMark/>
          </w:tcPr>
          <w:p w14:paraId="488E9789"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2158417B"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0.92 (0.71 to 1.21)</w:t>
            </w:r>
          </w:p>
        </w:tc>
        <w:tc>
          <w:tcPr>
            <w:tcW w:w="0" w:type="auto"/>
            <w:tcBorders>
              <w:top w:val="nil"/>
              <w:left w:val="nil"/>
              <w:bottom w:val="nil"/>
              <w:right w:val="nil"/>
            </w:tcBorders>
            <w:shd w:val="clear" w:color="auto" w:fill="auto"/>
            <w:noWrap/>
            <w:vAlign w:val="center"/>
            <w:hideMark/>
          </w:tcPr>
          <w:p w14:paraId="51D4D5F0"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6D203240"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1.08 (0.83 to 1.41)</w:t>
            </w:r>
          </w:p>
        </w:tc>
        <w:tc>
          <w:tcPr>
            <w:tcW w:w="0" w:type="auto"/>
            <w:tcBorders>
              <w:top w:val="nil"/>
              <w:left w:val="nil"/>
              <w:bottom w:val="nil"/>
              <w:right w:val="nil"/>
            </w:tcBorders>
            <w:shd w:val="clear" w:color="auto" w:fill="auto"/>
            <w:noWrap/>
            <w:vAlign w:val="bottom"/>
            <w:hideMark/>
          </w:tcPr>
          <w:p w14:paraId="0734A7D5"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hideMark/>
          </w:tcPr>
          <w:p w14:paraId="0A173D1F" w14:textId="65A9B64B" w:rsidR="00443437" w:rsidRPr="00AF427C" w:rsidRDefault="00443437" w:rsidP="00443437">
            <w:pPr>
              <w:spacing w:line="276" w:lineRule="auto"/>
              <w:jc w:val="center"/>
              <w:rPr>
                <w:sz w:val="20"/>
                <w:szCs w:val="20"/>
                <w:lang w:eastAsia="pt-BR"/>
              </w:rPr>
            </w:pPr>
            <w:r w:rsidRPr="006B0FC6">
              <w:rPr>
                <w:color w:val="000000"/>
                <w:sz w:val="16"/>
                <w:szCs w:val="16"/>
                <w:lang w:eastAsia="pt-BR"/>
              </w:rPr>
              <w:t>NA</w:t>
            </w:r>
          </w:p>
        </w:tc>
      </w:tr>
      <w:tr w:rsidR="00443437" w:rsidRPr="00AF427C" w14:paraId="260DE936" w14:textId="77777777" w:rsidTr="00443437">
        <w:trPr>
          <w:trHeight w:val="237"/>
        </w:trPr>
        <w:tc>
          <w:tcPr>
            <w:tcW w:w="3522" w:type="dxa"/>
            <w:tcBorders>
              <w:top w:val="nil"/>
              <w:left w:val="nil"/>
              <w:bottom w:val="nil"/>
              <w:right w:val="nil"/>
            </w:tcBorders>
            <w:shd w:val="clear" w:color="auto" w:fill="auto"/>
            <w:noWrap/>
            <w:vAlign w:val="center"/>
            <w:hideMark/>
          </w:tcPr>
          <w:p w14:paraId="1A46E76A" w14:textId="387C7DA3" w:rsidR="00443437" w:rsidRPr="00AF427C" w:rsidRDefault="00443437" w:rsidP="00443437">
            <w:pPr>
              <w:spacing w:line="276" w:lineRule="auto"/>
              <w:rPr>
                <w:color w:val="000000"/>
                <w:sz w:val="16"/>
                <w:szCs w:val="16"/>
                <w:lang w:eastAsia="pt-BR"/>
              </w:rPr>
            </w:pPr>
            <w:r w:rsidRPr="00AF427C">
              <w:rPr>
                <w:color w:val="000000"/>
                <w:sz w:val="16"/>
                <w:szCs w:val="16"/>
                <w:lang w:eastAsia="pt-BR"/>
              </w:rPr>
              <w:t xml:space="preserve">High </w:t>
            </w:r>
            <w:r w:rsidR="00077B12">
              <w:rPr>
                <w:color w:val="000000"/>
                <w:sz w:val="16"/>
                <w:szCs w:val="16"/>
                <w:lang w:eastAsia="pt-BR"/>
              </w:rPr>
              <w:t>ST</w:t>
            </w:r>
            <w:r w:rsidRPr="00AF427C">
              <w:rPr>
                <w:color w:val="000000"/>
                <w:sz w:val="16"/>
                <w:szCs w:val="16"/>
                <w:lang w:eastAsia="pt-BR"/>
              </w:rPr>
              <w:t xml:space="preserve"> and high VPA</w:t>
            </w:r>
          </w:p>
        </w:tc>
        <w:tc>
          <w:tcPr>
            <w:tcW w:w="0" w:type="auto"/>
            <w:tcBorders>
              <w:top w:val="nil"/>
              <w:left w:val="nil"/>
              <w:bottom w:val="nil"/>
              <w:right w:val="nil"/>
            </w:tcBorders>
            <w:shd w:val="clear" w:color="auto" w:fill="auto"/>
            <w:noWrap/>
            <w:vAlign w:val="center"/>
            <w:hideMark/>
          </w:tcPr>
          <w:p w14:paraId="2D288269"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5,248</w:t>
            </w:r>
          </w:p>
        </w:tc>
        <w:tc>
          <w:tcPr>
            <w:tcW w:w="1031" w:type="dxa"/>
            <w:tcBorders>
              <w:top w:val="nil"/>
              <w:left w:val="nil"/>
              <w:bottom w:val="nil"/>
              <w:right w:val="nil"/>
            </w:tcBorders>
            <w:shd w:val="clear" w:color="auto" w:fill="auto"/>
            <w:noWrap/>
            <w:vAlign w:val="center"/>
            <w:hideMark/>
          </w:tcPr>
          <w:p w14:paraId="061FB2C4"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96</w:t>
            </w:r>
          </w:p>
        </w:tc>
        <w:tc>
          <w:tcPr>
            <w:tcW w:w="1632" w:type="dxa"/>
            <w:tcBorders>
              <w:top w:val="nil"/>
              <w:left w:val="nil"/>
              <w:bottom w:val="nil"/>
              <w:right w:val="nil"/>
            </w:tcBorders>
            <w:shd w:val="clear" w:color="auto" w:fill="auto"/>
            <w:noWrap/>
            <w:vAlign w:val="bottom"/>
            <w:hideMark/>
          </w:tcPr>
          <w:p w14:paraId="0919BAA9"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1.31 (1.01 to 1.69)</w:t>
            </w:r>
          </w:p>
        </w:tc>
        <w:tc>
          <w:tcPr>
            <w:tcW w:w="0" w:type="auto"/>
            <w:tcBorders>
              <w:top w:val="nil"/>
              <w:left w:val="nil"/>
              <w:bottom w:val="nil"/>
              <w:right w:val="nil"/>
            </w:tcBorders>
            <w:shd w:val="clear" w:color="auto" w:fill="auto"/>
            <w:noWrap/>
            <w:vAlign w:val="center"/>
            <w:hideMark/>
          </w:tcPr>
          <w:p w14:paraId="3B1A9460"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05BAFC72"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1.23 (0.93 to 1.63)</w:t>
            </w:r>
          </w:p>
        </w:tc>
        <w:tc>
          <w:tcPr>
            <w:tcW w:w="0" w:type="auto"/>
            <w:tcBorders>
              <w:top w:val="nil"/>
              <w:left w:val="nil"/>
              <w:bottom w:val="nil"/>
              <w:right w:val="nil"/>
            </w:tcBorders>
            <w:shd w:val="clear" w:color="auto" w:fill="auto"/>
            <w:noWrap/>
            <w:vAlign w:val="center"/>
            <w:hideMark/>
          </w:tcPr>
          <w:p w14:paraId="71736585"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730AA3C9"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1.19 (0.90 to 1.58)</w:t>
            </w:r>
          </w:p>
        </w:tc>
        <w:tc>
          <w:tcPr>
            <w:tcW w:w="0" w:type="auto"/>
            <w:tcBorders>
              <w:top w:val="nil"/>
              <w:left w:val="nil"/>
              <w:bottom w:val="nil"/>
              <w:right w:val="nil"/>
            </w:tcBorders>
            <w:shd w:val="clear" w:color="auto" w:fill="auto"/>
            <w:noWrap/>
            <w:vAlign w:val="center"/>
            <w:hideMark/>
          </w:tcPr>
          <w:p w14:paraId="7A3A5B9D"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2BD99125"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1.26 (0.95 to 1.67)</w:t>
            </w:r>
          </w:p>
        </w:tc>
        <w:tc>
          <w:tcPr>
            <w:tcW w:w="0" w:type="auto"/>
            <w:tcBorders>
              <w:top w:val="nil"/>
              <w:left w:val="nil"/>
              <w:bottom w:val="nil"/>
              <w:right w:val="nil"/>
            </w:tcBorders>
            <w:shd w:val="clear" w:color="auto" w:fill="auto"/>
            <w:noWrap/>
            <w:vAlign w:val="center"/>
            <w:hideMark/>
          </w:tcPr>
          <w:p w14:paraId="54A1FCB3"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65684B12"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1.27 (0.95 to 1.68)</w:t>
            </w:r>
          </w:p>
        </w:tc>
        <w:tc>
          <w:tcPr>
            <w:tcW w:w="0" w:type="auto"/>
            <w:tcBorders>
              <w:top w:val="nil"/>
              <w:left w:val="nil"/>
              <w:bottom w:val="nil"/>
              <w:right w:val="nil"/>
            </w:tcBorders>
            <w:shd w:val="clear" w:color="auto" w:fill="auto"/>
            <w:noWrap/>
            <w:vAlign w:val="bottom"/>
            <w:hideMark/>
          </w:tcPr>
          <w:p w14:paraId="6D14EEE4"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hideMark/>
          </w:tcPr>
          <w:p w14:paraId="571D9C9C" w14:textId="3AC34D4A" w:rsidR="00443437" w:rsidRPr="00AF427C" w:rsidRDefault="00443437" w:rsidP="00443437">
            <w:pPr>
              <w:spacing w:line="276" w:lineRule="auto"/>
              <w:jc w:val="center"/>
              <w:rPr>
                <w:sz w:val="20"/>
                <w:szCs w:val="20"/>
                <w:lang w:eastAsia="pt-BR"/>
              </w:rPr>
            </w:pPr>
            <w:r w:rsidRPr="006B0FC6">
              <w:rPr>
                <w:color w:val="000000"/>
                <w:sz w:val="16"/>
                <w:szCs w:val="16"/>
                <w:lang w:eastAsia="pt-BR"/>
              </w:rPr>
              <w:t>NA</w:t>
            </w:r>
          </w:p>
        </w:tc>
      </w:tr>
      <w:tr w:rsidR="00443437" w:rsidRPr="00AF427C" w14:paraId="56E67234" w14:textId="77777777" w:rsidTr="00443437">
        <w:trPr>
          <w:trHeight w:val="237"/>
        </w:trPr>
        <w:tc>
          <w:tcPr>
            <w:tcW w:w="3522" w:type="dxa"/>
            <w:tcBorders>
              <w:top w:val="nil"/>
              <w:left w:val="nil"/>
              <w:bottom w:val="nil"/>
              <w:right w:val="nil"/>
            </w:tcBorders>
            <w:shd w:val="clear" w:color="auto" w:fill="auto"/>
            <w:noWrap/>
            <w:vAlign w:val="center"/>
            <w:hideMark/>
          </w:tcPr>
          <w:p w14:paraId="7EB87C9A" w14:textId="0261FAD6" w:rsidR="00443437" w:rsidRPr="00AF427C" w:rsidRDefault="00443437" w:rsidP="00443437">
            <w:pPr>
              <w:spacing w:line="276" w:lineRule="auto"/>
              <w:rPr>
                <w:color w:val="000000"/>
                <w:sz w:val="16"/>
                <w:szCs w:val="16"/>
                <w:lang w:eastAsia="pt-BR"/>
              </w:rPr>
            </w:pPr>
            <w:r w:rsidRPr="00AF427C">
              <w:rPr>
                <w:color w:val="000000"/>
                <w:sz w:val="16"/>
                <w:szCs w:val="16"/>
                <w:lang w:eastAsia="pt-BR"/>
              </w:rPr>
              <w:t xml:space="preserve">Low </w:t>
            </w:r>
            <w:r w:rsidR="00077B12">
              <w:rPr>
                <w:color w:val="000000"/>
                <w:sz w:val="16"/>
                <w:szCs w:val="16"/>
                <w:lang w:eastAsia="pt-BR"/>
              </w:rPr>
              <w:t>ST</w:t>
            </w:r>
            <w:r w:rsidRPr="00AF427C">
              <w:rPr>
                <w:color w:val="000000"/>
                <w:sz w:val="16"/>
                <w:szCs w:val="16"/>
                <w:lang w:eastAsia="pt-BR"/>
              </w:rPr>
              <w:t xml:space="preserve"> and medium VPA</w:t>
            </w:r>
          </w:p>
        </w:tc>
        <w:tc>
          <w:tcPr>
            <w:tcW w:w="0" w:type="auto"/>
            <w:tcBorders>
              <w:top w:val="nil"/>
              <w:left w:val="nil"/>
              <w:bottom w:val="nil"/>
              <w:right w:val="nil"/>
            </w:tcBorders>
            <w:shd w:val="clear" w:color="auto" w:fill="auto"/>
            <w:noWrap/>
            <w:vAlign w:val="center"/>
            <w:hideMark/>
          </w:tcPr>
          <w:p w14:paraId="069124CC"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8,452</w:t>
            </w:r>
          </w:p>
        </w:tc>
        <w:tc>
          <w:tcPr>
            <w:tcW w:w="1031" w:type="dxa"/>
            <w:tcBorders>
              <w:top w:val="nil"/>
              <w:left w:val="nil"/>
              <w:bottom w:val="nil"/>
              <w:right w:val="nil"/>
            </w:tcBorders>
            <w:shd w:val="clear" w:color="auto" w:fill="auto"/>
            <w:noWrap/>
            <w:vAlign w:val="center"/>
            <w:hideMark/>
          </w:tcPr>
          <w:p w14:paraId="093D5B89"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129</w:t>
            </w:r>
          </w:p>
        </w:tc>
        <w:tc>
          <w:tcPr>
            <w:tcW w:w="1632" w:type="dxa"/>
            <w:tcBorders>
              <w:top w:val="nil"/>
              <w:left w:val="nil"/>
              <w:bottom w:val="nil"/>
              <w:right w:val="nil"/>
            </w:tcBorders>
            <w:shd w:val="clear" w:color="auto" w:fill="auto"/>
            <w:noWrap/>
            <w:vAlign w:val="bottom"/>
            <w:hideMark/>
          </w:tcPr>
          <w:p w14:paraId="11ED5DCE"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1.16 (0.91 to 1.47)</w:t>
            </w:r>
          </w:p>
        </w:tc>
        <w:tc>
          <w:tcPr>
            <w:tcW w:w="0" w:type="auto"/>
            <w:tcBorders>
              <w:top w:val="nil"/>
              <w:left w:val="nil"/>
              <w:bottom w:val="nil"/>
              <w:right w:val="nil"/>
            </w:tcBorders>
            <w:shd w:val="clear" w:color="auto" w:fill="auto"/>
            <w:noWrap/>
            <w:vAlign w:val="center"/>
            <w:hideMark/>
          </w:tcPr>
          <w:p w14:paraId="5A3462CE"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26BF50CE"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1.15 (0.90 to 1.47)</w:t>
            </w:r>
          </w:p>
        </w:tc>
        <w:tc>
          <w:tcPr>
            <w:tcW w:w="0" w:type="auto"/>
            <w:tcBorders>
              <w:top w:val="nil"/>
              <w:left w:val="nil"/>
              <w:bottom w:val="nil"/>
              <w:right w:val="nil"/>
            </w:tcBorders>
            <w:shd w:val="clear" w:color="auto" w:fill="auto"/>
            <w:noWrap/>
            <w:vAlign w:val="center"/>
            <w:hideMark/>
          </w:tcPr>
          <w:p w14:paraId="148BABC1"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4D48D870"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1.11 (0.87 to 1.42)</w:t>
            </w:r>
          </w:p>
        </w:tc>
        <w:tc>
          <w:tcPr>
            <w:tcW w:w="0" w:type="auto"/>
            <w:tcBorders>
              <w:top w:val="nil"/>
              <w:left w:val="nil"/>
              <w:bottom w:val="nil"/>
              <w:right w:val="nil"/>
            </w:tcBorders>
            <w:shd w:val="clear" w:color="auto" w:fill="auto"/>
            <w:noWrap/>
            <w:vAlign w:val="center"/>
            <w:hideMark/>
          </w:tcPr>
          <w:p w14:paraId="7EA42BE8"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7B3560B5"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1.18 (0.93 to 1.52)</w:t>
            </w:r>
          </w:p>
        </w:tc>
        <w:tc>
          <w:tcPr>
            <w:tcW w:w="0" w:type="auto"/>
            <w:tcBorders>
              <w:top w:val="nil"/>
              <w:left w:val="nil"/>
              <w:bottom w:val="nil"/>
              <w:right w:val="nil"/>
            </w:tcBorders>
            <w:shd w:val="clear" w:color="auto" w:fill="auto"/>
            <w:noWrap/>
            <w:vAlign w:val="center"/>
            <w:hideMark/>
          </w:tcPr>
          <w:p w14:paraId="49CC02A7"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328EA719"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1.32 (1.04 to 1.68)</w:t>
            </w:r>
          </w:p>
        </w:tc>
        <w:tc>
          <w:tcPr>
            <w:tcW w:w="0" w:type="auto"/>
            <w:tcBorders>
              <w:top w:val="nil"/>
              <w:left w:val="nil"/>
              <w:bottom w:val="nil"/>
              <w:right w:val="nil"/>
            </w:tcBorders>
            <w:shd w:val="clear" w:color="auto" w:fill="auto"/>
            <w:noWrap/>
            <w:vAlign w:val="bottom"/>
            <w:hideMark/>
          </w:tcPr>
          <w:p w14:paraId="25AD292C"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hideMark/>
          </w:tcPr>
          <w:p w14:paraId="7F115492" w14:textId="7178D4E4" w:rsidR="00443437" w:rsidRPr="00AF427C" w:rsidRDefault="00443437" w:rsidP="00443437">
            <w:pPr>
              <w:spacing w:line="276" w:lineRule="auto"/>
              <w:jc w:val="center"/>
              <w:rPr>
                <w:sz w:val="20"/>
                <w:szCs w:val="20"/>
                <w:lang w:eastAsia="pt-BR"/>
              </w:rPr>
            </w:pPr>
            <w:r w:rsidRPr="006B0FC6">
              <w:rPr>
                <w:color w:val="000000"/>
                <w:sz w:val="16"/>
                <w:szCs w:val="16"/>
                <w:lang w:eastAsia="pt-BR"/>
              </w:rPr>
              <w:t>NA</w:t>
            </w:r>
          </w:p>
        </w:tc>
      </w:tr>
      <w:tr w:rsidR="00443437" w:rsidRPr="00AF427C" w14:paraId="592ABD2E" w14:textId="77777777" w:rsidTr="00443437">
        <w:trPr>
          <w:trHeight w:val="237"/>
        </w:trPr>
        <w:tc>
          <w:tcPr>
            <w:tcW w:w="3522" w:type="dxa"/>
            <w:tcBorders>
              <w:top w:val="nil"/>
              <w:left w:val="nil"/>
              <w:bottom w:val="nil"/>
              <w:right w:val="nil"/>
            </w:tcBorders>
            <w:shd w:val="clear" w:color="auto" w:fill="auto"/>
            <w:noWrap/>
            <w:vAlign w:val="center"/>
            <w:hideMark/>
          </w:tcPr>
          <w:p w14:paraId="61B816D2" w14:textId="57F3E997" w:rsidR="00443437" w:rsidRPr="00AF427C" w:rsidRDefault="00443437" w:rsidP="00443437">
            <w:pPr>
              <w:spacing w:line="276" w:lineRule="auto"/>
              <w:rPr>
                <w:color w:val="000000"/>
                <w:sz w:val="16"/>
                <w:szCs w:val="16"/>
                <w:lang w:eastAsia="pt-BR"/>
              </w:rPr>
            </w:pPr>
            <w:r w:rsidRPr="00AF427C">
              <w:rPr>
                <w:color w:val="000000"/>
                <w:sz w:val="16"/>
                <w:szCs w:val="16"/>
                <w:lang w:eastAsia="pt-BR"/>
              </w:rPr>
              <w:t xml:space="preserve">Medium </w:t>
            </w:r>
            <w:r w:rsidR="00077B12">
              <w:rPr>
                <w:color w:val="000000"/>
                <w:sz w:val="16"/>
                <w:szCs w:val="16"/>
                <w:lang w:eastAsia="pt-BR"/>
              </w:rPr>
              <w:t>ST</w:t>
            </w:r>
            <w:r w:rsidRPr="00AF427C">
              <w:rPr>
                <w:color w:val="000000"/>
                <w:sz w:val="16"/>
                <w:szCs w:val="16"/>
                <w:lang w:eastAsia="pt-BR"/>
              </w:rPr>
              <w:t xml:space="preserve"> and medium VPA</w:t>
            </w:r>
          </w:p>
        </w:tc>
        <w:tc>
          <w:tcPr>
            <w:tcW w:w="0" w:type="auto"/>
            <w:tcBorders>
              <w:top w:val="nil"/>
              <w:left w:val="nil"/>
              <w:bottom w:val="nil"/>
              <w:right w:val="nil"/>
            </w:tcBorders>
            <w:shd w:val="clear" w:color="auto" w:fill="auto"/>
            <w:noWrap/>
            <w:vAlign w:val="center"/>
            <w:hideMark/>
          </w:tcPr>
          <w:p w14:paraId="6E505FA3"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8,668</w:t>
            </w:r>
          </w:p>
        </w:tc>
        <w:tc>
          <w:tcPr>
            <w:tcW w:w="1031" w:type="dxa"/>
            <w:tcBorders>
              <w:top w:val="nil"/>
              <w:left w:val="nil"/>
              <w:bottom w:val="nil"/>
              <w:right w:val="nil"/>
            </w:tcBorders>
            <w:shd w:val="clear" w:color="auto" w:fill="auto"/>
            <w:noWrap/>
            <w:vAlign w:val="center"/>
            <w:hideMark/>
          </w:tcPr>
          <w:p w14:paraId="1C71D8E4"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172</w:t>
            </w:r>
          </w:p>
        </w:tc>
        <w:tc>
          <w:tcPr>
            <w:tcW w:w="1632" w:type="dxa"/>
            <w:tcBorders>
              <w:top w:val="nil"/>
              <w:left w:val="nil"/>
              <w:bottom w:val="nil"/>
              <w:right w:val="nil"/>
            </w:tcBorders>
            <w:shd w:val="clear" w:color="auto" w:fill="auto"/>
            <w:noWrap/>
            <w:vAlign w:val="bottom"/>
            <w:hideMark/>
          </w:tcPr>
          <w:p w14:paraId="569A733A"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1.36 (1.09 to 1.7)</w:t>
            </w:r>
          </w:p>
        </w:tc>
        <w:tc>
          <w:tcPr>
            <w:tcW w:w="0" w:type="auto"/>
            <w:tcBorders>
              <w:top w:val="nil"/>
              <w:left w:val="nil"/>
              <w:bottom w:val="nil"/>
              <w:right w:val="nil"/>
            </w:tcBorders>
            <w:shd w:val="clear" w:color="auto" w:fill="auto"/>
            <w:noWrap/>
            <w:vAlign w:val="center"/>
            <w:hideMark/>
          </w:tcPr>
          <w:p w14:paraId="7E434E16"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77178FE9"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1.28 (1.01 to 1.62)</w:t>
            </w:r>
          </w:p>
        </w:tc>
        <w:tc>
          <w:tcPr>
            <w:tcW w:w="0" w:type="auto"/>
            <w:tcBorders>
              <w:top w:val="nil"/>
              <w:left w:val="nil"/>
              <w:bottom w:val="nil"/>
              <w:right w:val="nil"/>
            </w:tcBorders>
            <w:shd w:val="clear" w:color="auto" w:fill="auto"/>
            <w:noWrap/>
            <w:vAlign w:val="center"/>
            <w:hideMark/>
          </w:tcPr>
          <w:p w14:paraId="5DF8C977"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2C55C2C2"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1.21 (0.96 to 1.54)</w:t>
            </w:r>
          </w:p>
        </w:tc>
        <w:tc>
          <w:tcPr>
            <w:tcW w:w="0" w:type="auto"/>
            <w:tcBorders>
              <w:top w:val="nil"/>
              <w:left w:val="nil"/>
              <w:bottom w:val="nil"/>
              <w:right w:val="nil"/>
            </w:tcBorders>
            <w:shd w:val="clear" w:color="auto" w:fill="auto"/>
            <w:noWrap/>
            <w:vAlign w:val="center"/>
            <w:hideMark/>
          </w:tcPr>
          <w:p w14:paraId="711D4EDC"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0C674B95"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1.30 (1.02 to 1.65)</w:t>
            </w:r>
          </w:p>
        </w:tc>
        <w:tc>
          <w:tcPr>
            <w:tcW w:w="0" w:type="auto"/>
            <w:tcBorders>
              <w:top w:val="nil"/>
              <w:left w:val="nil"/>
              <w:bottom w:val="nil"/>
              <w:right w:val="nil"/>
            </w:tcBorders>
            <w:shd w:val="clear" w:color="auto" w:fill="auto"/>
            <w:noWrap/>
            <w:vAlign w:val="center"/>
            <w:hideMark/>
          </w:tcPr>
          <w:p w14:paraId="71CB37C4"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1C275397"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1.26 (0.98 to 1.62)</w:t>
            </w:r>
          </w:p>
        </w:tc>
        <w:tc>
          <w:tcPr>
            <w:tcW w:w="0" w:type="auto"/>
            <w:tcBorders>
              <w:top w:val="nil"/>
              <w:left w:val="nil"/>
              <w:bottom w:val="nil"/>
              <w:right w:val="nil"/>
            </w:tcBorders>
            <w:shd w:val="clear" w:color="auto" w:fill="auto"/>
            <w:noWrap/>
            <w:vAlign w:val="bottom"/>
            <w:hideMark/>
          </w:tcPr>
          <w:p w14:paraId="2BBE8539"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hideMark/>
          </w:tcPr>
          <w:p w14:paraId="4709AC7B" w14:textId="438C13D5" w:rsidR="00443437" w:rsidRPr="00AF427C" w:rsidRDefault="00443437" w:rsidP="00443437">
            <w:pPr>
              <w:spacing w:line="276" w:lineRule="auto"/>
              <w:jc w:val="center"/>
              <w:rPr>
                <w:sz w:val="20"/>
                <w:szCs w:val="20"/>
                <w:lang w:eastAsia="pt-BR"/>
              </w:rPr>
            </w:pPr>
            <w:r w:rsidRPr="006B0FC6">
              <w:rPr>
                <w:color w:val="000000"/>
                <w:sz w:val="16"/>
                <w:szCs w:val="16"/>
                <w:lang w:eastAsia="pt-BR"/>
              </w:rPr>
              <w:t>NA</w:t>
            </w:r>
          </w:p>
        </w:tc>
      </w:tr>
      <w:tr w:rsidR="00443437" w:rsidRPr="00AF427C" w14:paraId="3E7DE99F" w14:textId="77777777" w:rsidTr="00443437">
        <w:trPr>
          <w:trHeight w:val="237"/>
        </w:trPr>
        <w:tc>
          <w:tcPr>
            <w:tcW w:w="3522" w:type="dxa"/>
            <w:tcBorders>
              <w:top w:val="nil"/>
              <w:left w:val="nil"/>
              <w:bottom w:val="nil"/>
              <w:right w:val="nil"/>
            </w:tcBorders>
            <w:shd w:val="clear" w:color="auto" w:fill="auto"/>
            <w:noWrap/>
            <w:vAlign w:val="center"/>
            <w:hideMark/>
          </w:tcPr>
          <w:p w14:paraId="57A86706" w14:textId="33AA8574" w:rsidR="00443437" w:rsidRPr="00AF427C" w:rsidRDefault="00443437" w:rsidP="00443437">
            <w:pPr>
              <w:spacing w:line="276" w:lineRule="auto"/>
              <w:rPr>
                <w:color w:val="000000"/>
                <w:sz w:val="16"/>
                <w:szCs w:val="16"/>
                <w:lang w:eastAsia="pt-BR"/>
              </w:rPr>
            </w:pPr>
            <w:r w:rsidRPr="00AF427C">
              <w:rPr>
                <w:color w:val="000000"/>
                <w:sz w:val="16"/>
                <w:szCs w:val="16"/>
                <w:lang w:eastAsia="pt-BR"/>
              </w:rPr>
              <w:t xml:space="preserve">High </w:t>
            </w:r>
            <w:r w:rsidR="00077B12">
              <w:rPr>
                <w:color w:val="000000"/>
                <w:sz w:val="16"/>
                <w:szCs w:val="16"/>
                <w:lang w:eastAsia="pt-BR"/>
              </w:rPr>
              <w:t>ST</w:t>
            </w:r>
            <w:r w:rsidRPr="00AF427C">
              <w:rPr>
                <w:color w:val="000000"/>
                <w:sz w:val="16"/>
                <w:szCs w:val="16"/>
                <w:lang w:eastAsia="pt-BR"/>
              </w:rPr>
              <w:t xml:space="preserve"> and medium VPA</w:t>
            </w:r>
          </w:p>
        </w:tc>
        <w:tc>
          <w:tcPr>
            <w:tcW w:w="0" w:type="auto"/>
            <w:tcBorders>
              <w:top w:val="nil"/>
              <w:left w:val="nil"/>
              <w:bottom w:val="nil"/>
              <w:right w:val="nil"/>
            </w:tcBorders>
            <w:shd w:val="clear" w:color="auto" w:fill="auto"/>
            <w:noWrap/>
            <w:vAlign w:val="center"/>
            <w:hideMark/>
          </w:tcPr>
          <w:p w14:paraId="72853ECC"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7,585</w:t>
            </w:r>
          </w:p>
        </w:tc>
        <w:tc>
          <w:tcPr>
            <w:tcW w:w="1031" w:type="dxa"/>
            <w:tcBorders>
              <w:top w:val="nil"/>
              <w:left w:val="nil"/>
              <w:bottom w:val="nil"/>
              <w:right w:val="nil"/>
            </w:tcBorders>
            <w:shd w:val="clear" w:color="auto" w:fill="auto"/>
            <w:noWrap/>
            <w:vAlign w:val="center"/>
            <w:hideMark/>
          </w:tcPr>
          <w:p w14:paraId="7CC70E58"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186</w:t>
            </w:r>
          </w:p>
        </w:tc>
        <w:tc>
          <w:tcPr>
            <w:tcW w:w="1632" w:type="dxa"/>
            <w:tcBorders>
              <w:top w:val="nil"/>
              <w:left w:val="nil"/>
              <w:bottom w:val="nil"/>
              <w:right w:val="nil"/>
            </w:tcBorders>
            <w:shd w:val="clear" w:color="auto" w:fill="auto"/>
            <w:noWrap/>
            <w:vAlign w:val="bottom"/>
            <w:hideMark/>
          </w:tcPr>
          <w:p w14:paraId="7B7E3815"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1.51 (1.21 to 1.88)</w:t>
            </w:r>
          </w:p>
        </w:tc>
        <w:tc>
          <w:tcPr>
            <w:tcW w:w="0" w:type="auto"/>
            <w:tcBorders>
              <w:top w:val="nil"/>
              <w:left w:val="nil"/>
              <w:bottom w:val="nil"/>
              <w:right w:val="nil"/>
            </w:tcBorders>
            <w:shd w:val="clear" w:color="auto" w:fill="auto"/>
            <w:noWrap/>
            <w:vAlign w:val="center"/>
            <w:hideMark/>
          </w:tcPr>
          <w:p w14:paraId="343A700C"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40E93DEC"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1.37 (1.06 to 1.75)</w:t>
            </w:r>
          </w:p>
        </w:tc>
        <w:tc>
          <w:tcPr>
            <w:tcW w:w="0" w:type="auto"/>
            <w:tcBorders>
              <w:top w:val="nil"/>
              <w:left w:val="nil"/>
              <w:bottom w:val="nil"/>
              <w:right w:val="nil"/>
            </w:tcBorders>
            <w:shd w:val="clear" w:color="auto" w:fill="auto"/>
            <w:noWrap/>
            <w:vAlign w:val="center"/>
            <w:hideMark/>
          </w:tcPr>
          <w:p w14:paraId="4EF95E1A"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4F9BDD57"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1.26 (0.98 to 1.61)</w:t>
            </w:r>
          </w:p>
        </w:tc>
        <w:tc>
          <w:tcPr>
            <w:tcW w:w="0" w:type="auto"/>
            <w:tcBorders>
              <w:top w:val="nil"/>
              <w:left w:val="nil"/>
              <w:bottom w:val="nil"/>
              <w:right w:val="nil"/>
            </w:tcBorders>
            <w:shd w:val="clear" w:color="auto" w:fill="auto"/>
            <w:noWrap/>
            <w:vAlign w:val="center"/>
            <w:hideMark/>
          </w:tcPr>
          <w:p w14:paraId="298740E7"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44D19FC8"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1.41 (1.09 to 1.81)</w:t>
            </w:r>
          </w:p>
        </w:tc>
        <w:tc>
          <w:tcPr>
            <w:tcW w:w="0" w:type="auto"/>
            <w:tcBorders>
              <w:top w:val="nil"/>
              <w:left w:val="nil"/>
              <w:bottom w:val="nil"/>
              <w:right w:val="nil"/>
            </w:tcBorders>
            <w:shd w:val="clear" w:color="auto" w:fill="auto"/>
            <w:noWrap/>
            <w:vAlign w:val="center"/>
            <w:hideMark/>
          </w:tcPr>
          <w:p w14:paraId="38EB8889"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3EE1B12F"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1.41 (1.10 to 1.82)</w:t>
            </w:r>
          </w:p>
        </w:tc>
        <w:tc>
          <w:tcPr>
            <w:tcW w:w="0" w:type="auto"/>
            <w:tcBorders>
              <w:top w:val="nil"/>
              <w:left w:val="nil"/>
              <w:bottom w:val="nil"/>
              <w:right w:val="nil"/>
            </w:tcBorders>
            <w:shd w:val="clear" w:color="auto" w:fill="auto"/>
            <w:noWrap/>
            <w:vAlign w:val="bottom"/>
            <w:hideMark/>
          </w:tcPr>
          <w:p w14:paraId="73572180"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hideMark/>
          </w:tcPr>
          <w:p w14:paraId="70AD2C00" w14:textId="6FE1A685" w:rsidR="00443437" w:rsidRPr="00AF427C" w:rsidRDefault="00443437" w:rsidP="00443437">
            <w:pPr>
              <w:spacing w:line="276" w:lineRule="auto"/>
              <w:jc w:val="center"/>
              <w:rPr>
                <w:sz w:val="20"/>
                <w:szCs w:val="20"/>
                <w:lang w:eastAsia="pt-BR"/>
              </w:rPr>
            </w:pPr>
            <w:r w:rsidRPr="006B0FC6">
              <w:rPr>
                <w:color w:val="000000"/>
                <w:sz w:val="16"/>
                <w:szCs w:val="16"/>
                <w:lang w:eastAsia="pt-BR"/>
              </w:rPr>
              <w:t>NA</w:t>
            </w:r>
          </w:p>
        </w:tc>
      </w:tr>
      <w:tr w:rsidR="00443437" w:rsidRPr="00AF427C" w14:paraId="6EED0A36" w14:textId="77777777" w:rsidTr="00443437">
        <w:trPr>
          <w:trHeight w:val="237"/>
        </w:trPr>
        <w:tc>
          <w:tcPr>
            <w:tcW w:w="3522" w:type="dxa"/>
            <w:tcBorders>
              <w:top w:val="nil"/>
              <w:left w:val="nil"/>
              <w:bottom w:val="nil"/>
              <w:right w:val="nil"/>
            </w:tcBorders>
            <w:shd w:val="clear" w:color="auto" w:fill="auto"/>
            <w:noWrap/>
            <w:vAlign w:val="center"/>
            <w:hideMark/>
          </w:tcPr>
          <w:p w14:paraId="7F7848B5" w14:textId="223FA824" w:rsidR="00443437" w:rsidRPr="00AF427C" w:rsidRDefault="00443437" w:rsidP="00443437">
            <w:pPr>
              <w:spacing w:line="276" w:lineRule="auto"/>
              <w:rPr>
                <w:color w:val="000000"/>
                <w:sz w:val="16"/>
                <w:szCs w:val="16"/>
                <w:lang w:eastAsia="pt-BR"/>
              </w:rPr>
            </w:pPr>
            <w:r w:rsidRPr="00AF427C">
              <w:rPr>
                <w:color w:val="000000"/>
                <w:sz w:val="16"/>
                <w:szCs w:val="16"/>
                <w:lang w:eastAsia="pt-BR"/>
              </w:rPr>
              <w:t xml:space="preserve">Low </w:t>
            </w:r>
            <w:r w:rsidR="00077B12">
              <w:rPr>
                <w:color w:val="000000"/>
                <w:sz w:val="16"/>
                <w:szCs w:val="16"/>
                <w:lang w:eastAsia="pt-BR"/>
              </w:rPr>
              <w:t>ST</w:t>
            </w:r>
            <w:r w:rsidRPr="00AF427C">
              <w:rPr>
                <w:color w:val="000000"/>
                <w:sz w:val="16"/>
                <w:szCs w:val="16"/>
                <w:lang w:eastAsia="pt-BR"/>
              </w:rPr>
              <w:t xml:space="preserve"> and low VPA</w:t>
            </w:r>
          </w:p>
        </w:tc>
        <w:tc>
          <w:tcPr>
            <w:tcW w:w="0" w:type="auto"/>
            <w:tcBorders>
              <w:top w:val="nil"/>
              <w:left w:val="nil"/>
              <w:bottom w:val="nil"/>
              <w:right w:val="nil"/>
            </w:tcBorders>
            <w:shd w:val="clear" w:color="auto" w:fill="auto"/>
            <w:noWrap/>
            <w:vAlign w:val="center"/>
            <w:hideMark/>
          </w:tcPr>
          <w:p w14:paraId="448A40B0"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4,696</w:t>
            </w:r>
          </w:p>
        </w:tc>
        <w:tc>
          <w:tcPr>
            <w:tcW w:w="1031" w:type="dxa"/>
            <w:tcBorders>
              <w:top w:val="nil"/>
              <w:left w:val="nil"/>
              <w:bottom w:val="nil"/>
              <w:right w:val="nil"/>
            </w:tcBorders>
            <w:shd w:val="clear" w:color="auto" w:fill="auto"/>
            <w:noWrap/>
            <w:vAlign w:val="center"/>
            <w:hideMark/>
          </w:tcPr>
          <w:p w14:paraId="06E08060"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101</w:t>
            </w:r>
          </w:p>
        </w:tc>
        <w:tc>
          <w:tcPr>
            <w:tcW w:w="1632" w:type="dxa"/>
            <w:tcBorders>
              <w:top w:val="nil"/>
              <w:left w:val="nil"/>
              <w:bottom w:val="nil"/>
              <w:right w:val="nil"/>
            </w:tcBorders>
            <w:shd w:val="clear" w:color="auto" w:fill="auto"/>
            <w:noWrap/>
            <w:vAlign w:val="bottom"/>
            <w:hideMark/>
          </w:tcPr>
          <w:p w14:paraId="6DA98D95"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1.45 (1.12 to 1.88)</w:t>
            </w:r>
          </w:p>
        </w:tc>
        <w:tc>
          <w:tcPr>
            <w:tcW w:w="0" w:type="auto"/>
            <w:tcBorders>
              <w:top w:val="nil"/>
              <w:left w:val="nil"/>
              <w:bottom w:val="nil"/>
              <w:right w:val="nil"/>
            </w:tcBorders>
            <w:shd w:val="clear" w:color="auto" w:fill="auto"/>
            <w:noWrap/>
            <w:vAlign w:val="center"/>
            <w:hideMark/>
          </w:tcPr>
          <w:p w14:paraId="1CA97B80"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2CF3A668"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1.40 (1.07 to 1.83)</w:t>
            </w:r>
          </w:p>
        </w:tc>
        <w:tc>
          <w:tcPr>
            <w:tcW w:w="0" w:type="auto"/>
            <w:tcBorders>
              <w:top w:val="nil"/>
              <w:left w:val="nil"/>
              <w:bottom w:val="nil"/>
              <w:right w:val="nil"/>
            </w:tcBorders>
            <w:shd w:val="clear" w:color="auto" w:fill="auto"/>
            <w:noWrap/>
            <w:vAlign w:val="center"/>
            <w:hideMark/>
          </w:tcPr>
          <w:p w14:paraId="1A43B382"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324A3FE5"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1.28 (0.98 to 1.68)</w:t>
            </w:r>
          </w:p>
        </w:tc>
        <w:tc>
          <w:tcPr>
            <w:tcW w:w="0" w:type="auto"/>
            <w:tcBorders>
              <w:top w:val="nil"/>
              <w:left w:val="nil"/>
              <w:bottom w:val="nil"/>
              <w:right w:val="nil"/>
            </w:tcBorders>
            <w:shd w:val="clear" w:color="auto" w:fill="auto"/>
            <w:noWrap/>
            <w:vAlign w:val="center"/>
            <w:hideMark/>
          </w:tcPr>
          <w:p w14:paraId="6581FA79"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4672DC55"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1.44 (1.10 to 1.88)</w:t>
            </w:r>
          </w:p>
        </w:tc>
        <w:tc>
          <w:tcPr>
            <w:tcW w:w="0" w:type="auto"/>
            <w:tcBorders>
              <w:top w:val="nil"/>
              <w:left w:val="nil"/>
              <w:bottom w:val="nil"/>
              <w:right w:val="nil"/>
            </w:tcBorders>
            <w:shd w:val="clear" w:color="auto" w:fill="auto"/>
            <w:noWrap/>
            <w:vAlign w:val="center"/>
            <w:hideMark/>
          </w:tcPr>
          <w:p w14:paraId="3F7B83B1"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0077FCD7"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1.52 (1.17 to 1.97)</w:t>
            </w:r>
          </w:p>
        </w:tc>
        <w:tc>
          <w:tcPr>
            <w:tcW w:w="0" w:type="auto"/>
            <w:tcBorders>
              <w:top w:val="nil"/>
              <w:left w:val="nil"/>
              <w:bottom w:val="nil"/>
              <w:right w:val="nil"/>
            </w:tcBorders>
            <w:shd w:val="clear" w:color="auto" w:fill="auto"/>
            <w:noWrap/>
            <w:vAlign w:val="bottom"/>
            <w:hideMark/>
          </w:tcPr>
          <w:p w14:paraId="162B67ED"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hideMark/>
          </w:tcPr>
          <w:p w14:paraId="1A3E9BD5" w14:textId="3EBE3BD8" w:rsidR="00443437" w:rsidRPr="00AF427C" w:rsidRDefault="00443437" w:rsidP="00443437">
            <w:pPr>
              <w:spacing w:line="276" w:lineRule="auto"/>
              <w:jc w:val="center"/>
              <w:rPr>
                <w:sz w:val="20"/>
                <w:szCs w:val="20"/>
                <w:lang w:eastAsia="pt-BR"/>
              </w:rPr>
            </w:pPr>
            <w:r w:rsidRPr="006B0FC6">
              <w:rPr>
                <w:color w:val="000000"/>
                <w:sz w:val="16"/>
                <w:szCs w:val="16"/>
                <w:lang w:eastAsia="pt-BR"/>
              </w:rPr>
              <w:t>NA</w:t>
            </w:r>
          </w:p>
        </w:tc>
      </w:tr>
      <w:tr w:rsidR="00443437" w:rsidRPr="00AF427C" w14:paraId="560570AC" w14:textId="77777777" w:rsidTr="00443437">
        <w:trPr>
          <w:trHeight w:val="237"/>
        </w:trPr>
        <w:tc>
          <w:tcPr>
            <w:tcW w:w="3522" w:type="dxa"/>
            <w:tcBorders>
              <w:top w:val="nil"/>
              <w:left w:val="nil"/>
              <w:right w:val="nil"/>
            </w:tcBorders>
            <w:shd w:val="clear" w:color="auto" w:fill="auto"/>
            <w:noWrap/>
            <w:vAlign w:val="center"/>
            <w:hideMark/>
          </w:tcPr>
          <w:p w14:paraId="16ADBB49" w14:textId="5F7DA8C2" w:rsidR="00443437" w:rsidRPr="00AF427C" w:rsidRDefault="00443437" w:rsidP="00443437">
            <w:pPr>
              <w:spacing w:line="276" w:lineRule="auto"/>
              <w:rPr>
                <w:color w:val="000000"/>
                <w:sz w:val="16"/>
                <w:szCs w:val="16"/>
                <w:lang w:eastAsia="pt-BR"/>
              </w:rPr>
            </w:pPr>
            <w:r w:rsidRPr="00AF427C">
              <w:rPr>
                <w:color w:val="000000"/>
                <w:sz w:val="16"/>
                <w:szCs w:val="16"/>
                <w:lang w:eastAsia="pt-BR"/>
              </w:rPr>
              <w:t xml:space="preserve">Medium </w:t>
            </w:r>
            <w:r w:rsidR="00077B12">
              <w:rPr>
                <w:color w:val="000000"/>
                <w:sz w:val="16"/>
                <w:szCs w:val="16"/>
                <w:lang w:eastAsia="pt-BR"/>
              </w:rPr>
              <w:t>ST</w:t>
            </w:r>
            <w:r w:rsidRPr="00AF427C">
              <w:rPr>
                <w:color w:val="000000"/>
                <w:sz w:val="16"/>
                <w:szCs w:val="16"/>
                <w:lang w:eastAsia="pt-BR"/>
              </w:rPr>
              <w:t xml:space="preserve"> and low VPA</w:t>
            </w:r>
          </w:p>
        </w:tc>
        <w:tc>
          <w:tcPr>
            <w:tcW w:w="0" w:type="auto"/>
            <w:tcBorders>
              <w:top w:val="nil"/>
              <w:left w:val="nil"/>
              <w:right w:val="nil"/>
            </w:tcBorders>
            <w:shd w:val="clear" w:color="auto" w:fill="auto"/>
            <w:noWrap/>
            <w:vAlign w:val="center"/>
            <w:hideMark/>
          </w:tcPr>
          <w:p w14:paraId="21F68C8E"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7,575</w:t>
            </w:r>
          </w:p>
        </w:tc>
        <w:tc>
          <w:tcPr>
            <w:tcW w:w="1031" w:type="dxa"/>
            <w:tcBorders>
              <w:top w:val="nil"/>
              <w:left w:val="nil"/>
              <w:right w:val="nil"/>
            </w:tcBorders>
            <w:shd w:val="clear" w:color="auto" w:fill="auto"/>
            <w:noWrap/>
            <w:vAlign w:val="center"/>
            <w:hideMark/>
          </w:tcPr>
          <w:p w14:paraId="0A7ADD6F"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201</w:t>
            </w:r>
          </w:p>
        </w:tc>
        <w:tc>
          <w:tcPr>
            <w:tcW w:w="1632" w:type="dxa"/>
            <w:tcBorders>
              <w:top w:val="nil"/>
              <w:left w:val="nil"/>
              <w:right w:val="nil"/>
            </w:tcBorders>
            <w:shd w:val="clear" w:color="auto" w:fill="auto"/>
            <w:noWrap/>
            <w:vAlign w:val="bottom"/>
            <w:hideMark/>
          </w:tcPr>
          <w:p w14:paraId="268DA77E"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1.66 (1.33 to 2.06)</w:t>
            </w:r>
          </w:p>
        </w:tc>
        <w:tc>
          <w:tcPr>
            <w:tcW w:w="0" w:type="auto"/>
            <w:tcBorders>
              <w:top w:val="nil"/>
              <w:left w:val="nil"/>
              <w:right w:val="nil"/>
            </w:tcBorders>
            <w:shd w:val="clear" w:color="auto" w:fill="auto"/>
            <w:noWrap/>
            <w:vAlign w:val="center"/>
            <w:hideMark/>
          </w:tcPr>
          <w:p w14:paraId="235F6125"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right w:val="nil"/>
            </w:tcBorders>
            <w:shd w:val="clear" w:color="auto" w:fill="auto"/>
            <w:noWrap/>
            <w:vAlign w:val="center"/>
            <w:hideMark/>
          </w:tcPr>
          <w:p w14:paraId="1D1E9026"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1.54 (1.21 to 1.95)</w:t>
            </w:r>
          </w:p>
        </w:tc>
        <w:tc>
          <w:tcPr>
            <w:tcW w:w="0" w:type="auto"/>
            <w:tcBorders>
              <w:top w:val="nil"/>
              <w:left w:val="nil"/>
              <w:right w:val="nil"/>
            </w:tcBorders>
            <w:shd w:val="clear" w:color="auto" w:fill="auto"/>
            <w:noWrap/>
            <w:vAlign w:val="center"/>
            <w:hideMark/>
          </w:tcPr>
          <w:p w14:paraId="388CD520"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right w:val="nil"/>
            </w:tcBorders>
            <w:shd w:val="clear" w:color="auto" w:fill="auto"/>
            <w:noWrap/>
            <w:vAlign w:val="center"/>
            <w:hideMark/>
          </w:tcPr>
          <w:p w14:paraId="0DD905DE"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1.39 (1.09 to 1.77)</w:t>
            </w:r>
          </w:p>
        </w:tc>
        <w:tc>
          <w:tcPr>
            <w:tcW w:w="0" w:type="auto"/>
            <w:tcBorders>
              <w:top w:val="nil"/>
              <w:left w:val="nil"/>
              <w:right w:val="nil"/>
            </w:tcBorders>
            <w:shd w:val="clear" w:color="auto" w:fill="auto"/>
            <w:noWrap/>
            <w:vAlign w:val="center"/>
            <w:hideMark/>
          </w:tcPr>
          <w:p w14:paraId="59C2D5F0"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right w:val="nil"/>
            </w:tcBorders>
            <w:shd w:val="clear" w:color="auto" w:fill="auto"/>
            <w:noWrap/>
            <w:vAlign w:val="center"/>
            <w:hideMark/>
          </w:tcPr>
          <w:p w14:paraId="22962C2F"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1.58 (1.24 to 2.00)</w:t>
            </w:r>
          </w:p>
        </w:tc>
        <w:tc>
          <w:tcPr>
            <w:tcW w:w="0" w:type="auto"/>
            <w:tcBorders>
              <w:top w:val="nil"/>
              <w:left w:val="nil"/>
              <w:right w:val="nil"/>
            </w:tcBorders>
            <w:shd w:val="clear" w:color="auto" w:fill="auto"/>
            <w:noWrap/>
            <w:vAlign w:val="center"/>
            <w:hideMark/>
          </w:tcPr>
          <w:p w14:paraId="7629D24D"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right w:val="nil"/>
            </w:tcBorders>
            <w:shd w:val="clear" w:color="auto" w:fill="auto"/>
            <w:noWrap/>
            <w:vAlign w:val="center"/>
            <w:hideMark/>
          </w:tcPr>
          <w:p w14:paraId="3D75BBE6"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1.88 (1.48 to 2.39)</w:t>
            </w:r>
          </w:p>
        </w:tc>
        <w:tc>
          <w:tcPr>
            <w:tcW w:w="0" w:type="auto"/>
            <w:tcBorders>
              <w:top w:val="nil"/>
              <w:left w:val="nil"/>
              <w:right w:val="nil"/>
            </w:tcBorders>
            <w:shd w:val="clear" w:color="auto" w:fill="auto"/>
            <w:noWrap/>
            <w:vAlign w:val="bottom"/>
            <w:hideMark/>
          </w:tcPr>
          <w:p w14:paraId="68B63DFE"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right w:val="nil"/>
            </w:tcBorders>
            <w:shd w:val="clear" w:color="auto" w:fill="auto"/>
            <w:noWrap/>
            <w:hideMark/>
          </w:tcPr>
          <w:p w14:paraId="32753881" w14:textId="230AAD4E" w:rsidR="00443437" w:rsidRPr="00AF427C" w:rsidRDefault="00443437" w:rsidP="00443437">
            <w:pPr>
              <w:spacing w:line="276" w:lineRule="auto"/>
              <w:jc w:val="center"/>
              <w:rPr>
                <w:sz w:val="20"/>
                <w:szCs w:val="20"/>
                <w:lang w:eastAsia="pt-BR"/>
              </w:rPr>
            </w:pPr>
            <w:r w:rsidRPr="006B0FC6">
              <w:rPr>
                <w:color w:val="000000"/>
                <w:sz w:val="16"/>
                <w:szCs w:val="16"/>
                <w:lang w:eastAsia="pt-BR"/>
              </w:rPr>
              <w:t>NA</w:t>
            </w:r>
          </w:p>
        </w:tc>
      </w:tr>
      <w:tr w:rsidR="00443437" w:rsidRPr="00AF427C" w14:paraId="05DE259F" w14:textId="77777777" w:rsidTr="00443437">
        <w:trPr>
          <w:trHeight w:val="237"/>
        </w:trPr>
        <w:tc>
          <w:tcPr>
            <w:tcW w:w="3522" w:type="dxa"/>
            <w:tcBorders>
              <w:top w:val="nil"/>
              <w:left w:val="nil"/>
              <w:right w:val="nil"/>
            </w:tcBorders>
            <w:shd w:val="clear" w:color="auto" w:fill="auto"/>
            <w:noWrap/>
            <w:vAlign w:val="center"/>
            <w:hideMark/>
          </w:tcPr>
          <w:p w14:paraId="29C05F16" w14:textId="4D1D2A48" w:rsidR="00443437" w:rsidRPr="00AF427C" w:rsidRDefault="00443437" w:rsidP="00443437">
            <w:pPr>
              <w:spacing w:line="276" w:lineRule="auto"/>
              <w:rPr>
                <w:color w:val="000000"/>
                <w:sz w:val="16"/>
                <w:szCs w:val="16"/>
                <w:lang w:eastAsia="pt-BR"/>
              </w:rPr>
            </w:pPr>
            <w:r w:rsidRPr="00AF427C">
              <w:rPr>
                <w:color w:val="000000"/>
                <w:sz w:val="16"/>
                <w:szCs w:val="16"/>
                <w:lang w:eastAsia="pt-BR"/>
              </w:rPr>
              <w:t xml:space="preserve">High </w:t>
            </w:r>
            <w:r w:rsidR="00077B12">
              <w:rPr>
                <w:color w:val="000000"/>
                <w:sz w:val="16"/>
                <w:szCs w:val="16"/>
                <w:lang w:eastAsia="pt-BR"/>
              </w:rPr>
              <w:t>ST</w:t>
            </w:r>
            <w:r w:rsidRPr="00AF427C">
              <w:rPr>
                <w:color w:val="000000"/>
                <w:sz w:val="16"/>
                <w:szCs w:val="16"/>
                <w:lang w:eastAsia="pt-BR"/>
              </w:rPr>
              <w:t xml:space="preserve"> and low VPA</w:t>
            </w:r>
          </w:p>
        </w:tc>
        <w:tc>
          <w:tcPr>
            <w:tcW w:w="0" w:type="auto"/>
            <w:tcBorders>
              <w:top w:val="nil"/>
              <w:left w:val="nil"/>
              <w:right w:val="nil"/>
            </w:tcBorders>
            <w:shd w:val="clear" w:color="auto" w:fill="auto"/>
            <w:noWrap/>
            <w:vAlign w:val="center"/>
            <w:hideMark/>
          </w:tcPr>
          <w:p w14:paraId="540C9859"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10,501</w:t>
            </w:r>
          </w:p>
        </w:tc>
        <w:tc>
          <w:tcPr>
            <w:tcW w:w="1031" w:type="dxa"/>
            <w:tcBorders>
              <w:top w:val="nil"/>
              <w:left w:val="nil"/>
              <w:right w:val="nil"/>
            </w:tcBorders>
            <w:shd w:val="clear" w:color="auto" w:fill="auto"/>
            <w:noWrap/>
            <w:vAlign w:val="center"/>
            <w:hideMark/>
          </w:tcPr>
          <w:p w14:paraId="023D6182"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393</w:t>
            </w:r>
          </w:p>
        </w:tc>
        <w:tc>
          <w:tcPr>
            <w:tcW w:w="1632" w:type="dxa"/>
            <w:tcBorders>
              <w:top w:val="nil"/>
              <w:left w:val="nil"/>
              <w:right w:val="nil"/>
            </w:tcBorders>
            <w:shd w:val="clear" w:color="auto" w:fill="auto"/>
            <w:noWrap/>
            <w:vAlign w:val="bottom"/>
            <w:hideMark/>
          </w:tcPr>
          <w:p w14:paraId="07D25D2C"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2.11 (1.73 to 2.56)</w:t>
            </w:r>
          </w:p>
        </w:tc>
        <w:tc>
          <w:tcPr>
            <w:tcW w:w="0" w:type="auto"/>
            <w:tcBorders>
              <w:top w:val="nil"/>
              <w:left w:val="nil"/>
              <w:right w:val="nil"/>
            </w:tcBorders>
            <w:shd w:val="clear" w:color="auto" w:fill="auto"/>
            <w:noWrap/>
            <w:vAlign w:val="center"/>
            <w:hideMark/>
          </w:tcPr>
          <w:p w14:paraId="2C4D0328"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right w:val="nil"/>
            </w:tcBorders>
            <w:shd w:val="clear" w:color="auto" w:fill="auto"/>
            <w:noWrap/>
            <w:vAlign w:val="center"/>
            <w:hideMark/>
          </w:tcPr>
          <w:p w14:paraId="217ED969"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1.88 (1.48 to 2.38)</w:t>
            </w:r>
          </w:p>
        </w:tc>
        <w:tc>
          <w:tcPr>
            <w:tcW w:w="0" w:type="auto"/>
            <w:tcBorders>
              <w:top w:val="nil"/>
              <w:left w:val="nil"/>
              <w:right w:val="nil"/>
            </w:tcBorders>
            <w:shd w:val="clear" w:color="auto" w:fill="auto"/>
            <w:noWrap/>
            <w:vAlign w:val="center"/>
            <w:hideMark/>
          </w:tcPr>
          <w:p w14:paraId="1A674B1B"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right w:val="nil"/>
            </w:tcBorders>
            <w:shd w:val="clear" w:color="auto" w:fill="auto"/>
            <w:noWrap/>
            <w:vAlign w:val="center"/>
            <w:hideMark/>
          </w:tcPr>
          <w:p w14:paraId="07B8FE40"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1.62 (1.27 to 2.06)</w:t>
            </w:r>
          </w:p>
        </w:tc>
        <w:tc>
          <w:tcPr>
            <w:tcW w:w="0" w:type="auto"/>
            <w:tcBorders>
              <w:top w:val="nil"/>
              <w:left w:val="nil"/>
              <w:right w:val="nil"/>
            </w:tcBorders>
            <w:shd w:val="clear" w:color="auto" w:fill="auto"/>
            <w:noWrap/>
            <w:vAlign w:val="center"/>
            <w:hideMark/>
          </w:tcPr>
          <w:p w14:paraId="5EFE9841"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right w:val="nil"/>
            </w:tcBorders>
            <w:shd w:val="clear" w:color="auto" w:fill="auto"/>
            <w:noWrap/>
            <w:vAlign w:val="center"/>
            <w:hideMark/>
          </w:tcPr>
          <w:p w14:paraId="6823E43E"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1.92 (1.51 to 2.43)</w:t>
            </w:r>
          </w:p>
        </w:tc>
        <w:tc>
          <w:tcPr>
            <w:tcW w:w="0" w:type="auto"/>
            <w:tcBorders>
              <w:top w:val="nil"/>
              <w:left w:val="nil"/>
              <w:right w:val="nil"/>
            </w:tcBorders>
            <w:shd w:val="clear" w:color="auto" w:fill="auto"/>
            <w:noWrap/>
            <w:vAlign w:val="center"/>
            <w:hideMark/>
          </w:tcPr>
          <w:p w14:paraId="43F812F6"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right w:val="nil"/>
            </w:tcBorders>
            <w:shd w:val="clear" w:color="auto" w:fill="auto"/>
            <w:noWrap/>
            <w:vAlign w:val="center"/>
            <w:hideMark/>
          </w:tcPr>
          <w:p w14:paraId="1EFC4B8C"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2.09 (1.66 to 2.63)</w:t>
            </w:r>
          </w:p>
        </w:tc>
        <w:tc>
          <w:tcPr>
            <w:tcW w:w="0" w:type="auto"/>
            <w:tcBorders>
              <w:top w:val="nil"/>
              <w:left w:val="nil"/>
              <w:right w:val="nil"/>
            </w:tcBorders>
            <w:shd w:val="clear" w:color="auto" w:fill="auto"/>
            <w:noWrap/>
            <w:vAlign w:val="center"/>
            <w:hideMark/>
          </w:tcPr>
          <w:p w14:paraId="4FEB0E14"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right w:val="nil"/>
            </w:tcBorders>
            <w:shd w:val="clear" w:color="auto" w:fill="auto"/>
            <w:noWrap/>
            <w:hideMark/>
          </w:tcPr>
          <w:p w14:paraId="0787F567" w14:textId="6BA74906" w:rsidR="00443437" w:rsidRPr="00AF427C" w:rsidRDefault="00443437" w:rsidP="00443437">
            <w:pPr>
              <w:spacing w:line="276" w:lineRule="auto"/>
              <w:jc w:val="center"/>
              <w:rPr>
                <w:sz w:val="20"/>
                <w:szCs w:val="20"/>
                <w:lang w:eastAsia="pt-BR"/>
              </w:rPr>
            </w:pPr>
            <w:r w:rsidRPr="006B0FC6">
              <w:rPr>
                <w:color w:val="000000"/>
                <w:sz w:val="16"/>
                <w:szCs w:val="16"/>
                <w:lang w:eastAsia="pt-BR"/>
              </w:rPr>
              <w:t>NA</w:t>
            </w:r>
          </w:p>
        </w:tc>
      </w:tr>
      <w:tr w:rsidR="00443437" w:rsidRPr="00AF427C" w14:paraId="70CDCE68" w14:textId="77777777" w:rsidTr="00443437">
        <w:trPr>
          <w:trHeight w:val="237"/>
        </w:trPr>
        <w:tc>
          <w:tcPr>
            <w:tcW w:w="3522" w:type="dxa"/>
            <w:tcBorders>
              <w:left w:val="nil"/>
              <w:bottom w:val="single" w:sz="4" w:space="0" w:color="auto"/>
              <w:right w:val="nil"/>
            </w:tcBorders>
            <w:shd w:val="clear" w:color="auto" w:fill="auto"/>
            <w:noWrap/>
            <w:vAlign w:val="center"/>
          </w:tcPr>
          <w:p w14:paraId="3621FEA2" w14:textId="77777777" w:rsidR="00443437" w:rsidRPr="00AF427C" w:rsidRDefault="00443437" w:rsidP="00443437">
            <w:pPr>
              <w:spacing w:line="276" w:lineRule="auto"/>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51326FD5" w14:textId="77777777" w:rsidR="00443437" w:rsidRPr="00AF427C" w:rsidRDefault="00443437" w:rsidP="00443437">
            <w:pPr>
              <w:spacing w:line="276" w:lineRule="auto"/>
              <w:jc w:val="center"/>
              <w:rPr>
                <w:color w:val="000000"/>
                <w:sz w:val="16"/>
                <w:szCs w:val="16"/>
                <w:lang w:eastAsia="pt-BR"/>
              </w:rPr>
            </w:pPr>
          </w:p>
        </w:tc>
        <w:tc>
          <w:tcPr>
            <w:tcW w:w="1031" w:type="dxa"/>
            <w:tcBorders>
              <w:left w:val="nil"/>
              <w:bottom w:val="single" w:sz="4" w:space="0" w:color="auto"/>
              <w:right w:val="nil"/>
            </w:tcBorders>
            <w:shd w:val="clear" w:color="auto" w:fill="auto"/>
            <w:noWrap/>
            <w:vAlign w:val="center"/>
          </w:tcPr>
          <w:p w14:paraId="16F91633" w14:textId="77777777" w:rsidR="00443437" w:rsidRPr="00AF427C" w:rsidRDefault="00443437" w:rsidP="00443437">
            <w:pPr>
              <w:spacing w:line="276" w:lineRule="auto"/>
              <w:jc w:val="center"/>
              <w:rPr>
                <w:color w:val="000000"/>
                <w:sz w:val="16"/>
                <w:szCs w:val="16"/>
                <w:lang w:eastAsia="pt-BR"/>
              </w:rPr>
            </w:pPr>
          </w:p>
        </w:tc>
        <w:tc>
          <w:tcPr>
            <w:tcW w:w="1632" w:type="dxa"/>
            <w:tcBorders>
              <w:left w:val="nil"/>
              <w:bottom w:val="single" w:sz="4" w:space="0" w:color="auto"/>
              <w:right w:val="nil"/>
            </w:tcBorders>
            <w:shd w:val="clear" w:color="auto" w:fill="auto"/>
            <w:noWrap/>
            <w:vAlign w:val="bottom"/>
          </w:tcPr>
          <w:p w14:paraId="6CD55181" w14:textId="4F2C11E3" w:rsidR="00443437" w:rsidRPr="00AF427C" w:rsidRDefault="00443437" w:rsidP="00443437">
            <w:pPr>
              <w:spacing w:line="276" w:lineRule="auto"/>
              <w:jc w:val="center"/>
              <w:rPr>
                <w:color w:val="000000"/>
                <w:sz w:val="16"/>
                <w:szCs w:val="16"/>
                <w:lang w:eastAsia="pt-BR"/>
              </w:rPr>
            </w:pPr>
            <w:r>
              <w:rPr>
                <w:color w:val="000000"/>
                <w:sz w:val="16"/>
                <w:szCs w:val="16"/>
                <w:lang w:eastAsia="pt-BR"/>
              </w:rPr>
              <w:t xml:space="preserve">P interaction = </w:t>
            </w:r>
            <w:r w:rsidRPr="00AF427C">
              <w:rPr>
                <w:color w:val="000000"/>
                <w:sz w:val="16"/>
                <w:szCs w:val="16"/>
                <w:lang w:eastAsia="pt-BR"/>
              </w:rPr>
              <w:t>0.5563</w:t>
            </w:r>
          </w:p>
        </w:tc>
        <w:tc>
          <w:tcPr>
            <w:tcW w:w="0" w:type="auto"/>
            <w:tcBorders>
              <w:left w:val="nil"/>
              <w:bottom w:val="single" w:sz="4" w:space="0" w:color="auto"/>
              <w:right w:val="nil"/>
            </w:tcBorders>
            <w:shd w:val="clear" w:color="auto" w:fill="auto"/>
            <w:noWrap/>
            <w:vAlign w:val="center"/>
          </w:tcPr>
          <w:p w14:paraId="4EA4BDCB" w14:textId="77777777" w:rsidR="00443437" w:rsidRPr="00AF427C" w:rsidRDefault="00443437" w:rsidP="00443437">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2111FF5F" w14:textId="77777777" w:rsidR="00443437" w:rsidRPr="00AF427C" w:rsidRDefault="00443437" w:rsidP="00443437">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4A7EA532" w14:textId="77777777" w:rsidR="00443437" w:rsidRPr="00AF427C" w:rsidRDefault="00443437" w:rsidP="00443437">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77944627" w14:textId="77777777" w:rsidR="00443437" w:rsidRPr="00AF427C" w:rsidRDefault="00443437" w:rsidP="00443437">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0E5441F4" w14:textId="77777777" w:rsidR="00443437" w:rsidRPr="00AF427C" w:rsidRDefault="00443437" w:rsidP="00443437">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5172E3D0" w14:textId="77777777" w:rsidR="00443437" w:rsidRPr="00AF427C" w:rsidRDefault="00443437" w:rsidP="00443437">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3F9A88EA" w14:textId="77777777" w:rsidR="00443437" w:rsidRPr="00AF427C" w:rsidRDefault="00443437" w:rsidP="00443437">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2683577F" w14:textId="77777777" w:rsidR="00443437" w:rsidRPr="00AF427C" w:rsidRDefault="00443437" w:rsidP="00443437">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17C0587D" w14:textId="77777777" w:rsidR="00443437" w:rsidRPr="00AF427C" w:rsidRDefault="00443437" w:rsidP="00443437">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490F7379" w14:textId="77777777" w:rsidR="00443437" w:rsidRPr="00AF427C" w:rsidRDefault="00443437" w:rsidP="00443437">
            <w:pPr>
              <w:spacing w:line="276" w:lineRule="auto"/>
              <w:jc w:val="center"/>
              <w:rPr>
                <w:sz w:val="20"/>
                <w:szCs w:val="20"/>
                <w:lang w:eastAsia="pt-BR"/>
              </w:rPr>
            </w:pPr>
          </w:p>
        </w:tc>
      </w:tr>
      <w:tr w:rsidR="00443437" w:rsidRPr="00AF427C" w14:paraId="15C57B4C" w14:textId="77777777" w:rsidTr="00443437">
        <w:trPr>
          <w:trHeight w:val="237"/>
        </w:trPr>
        <w:tc>
          <w:tcPr>
            <w:tcW w:w="3522" w:type="dxa"/>
            <w:tcBorders>
              <w:top w:val="single" w:sz="4" w:space="0" w:color="auto"/>
              <w:left w:val="nil"/>
              <w:bottom w:val="nil"/>
              <w:right w:val="nil"/>
            </w:tcBorders>
            <w:shd w:val="clear" w:color="auto" w:fill="auto"/>
            <w:noWrap/>
            <w:vAlign w:val="center"/>
            <w:hideMark/>
          </w:tcPr>
          <w:p w14:paraId="3F1FF0AB" w14:textId="77777777" w:rsidR="00443437" w:rsidRPr="00AF427C" w:rsidRDefault="00443437" w:rsidP="00443437">
            <w:pPr>
              <w:spacing w:line="276" w:lineRule="auto"/>
              <w:rPr>
                <w:b/>
                <w:bCs/>
                <w:color w:val="000000"/>
                <w:sz w:val="16"/>
                <w:szCs w:val="16"/>
                <w:lang w:eastAsia="pt-BR"/>
              </w:rPr>
            </w:pPr>
            <w:r w:rsidRPr="00AF427C">
              <w:rPr>
                <w:b/>
                <w:bCs/>
                <w:color w:val="000000"/>
                <w:sz w:val="16"/>
                <w:szCs w:val="16"/>
                <w:lang w:eastAsia="pt-BR"/>
              </w:rPr>
              <w:t>CARDIOVASCULAR DISEASE MORTALITY</w:t>
            </w:r>
          </w:p>
        </w:tc>
        <w:tc>
          <w:tcPr>
            <w:tcW w:w="0" w:type="auto"/>
            <w:tcBorders>
              <w:top w:val="single" w:sz="4" w:space="0" w:color="auto"/>
              <w:left w:val="nil"/>
              <w:bottom w:val="nil"/>
              <w:right w:val="nil"/>
            </w:tcBorders>
            <w:shd w:val="clear" w:color="auto" w:fill="auto"/>
            <w:noWrap/>
            <w:vAlign w:val="center"/>
            <w:hideMark/>
          </w:tcPr>
          <w:p w14:paraId="4760A1CB" w14:textId="77777777" w:rsidR="00443437" w:rsidRPr="00AF427C" w:rsidRDefault="00443437" w:rsidP="00443437">
            <w:pPr>
              <w:spacing w:line="276" w:lineRule="auto"/>
              <w:rPr>
                <w:b/>
                <w:bCs/>
                <w:color w:val="000000"/>
                <w:sz w:val="16"/>
                <w:szCs w:val="16"/>
                <w:lang w:eastAsia="pt-BR"/>
              </w:rPr>
            </w:pPr>
          </w:p>
        </w:tc>
        <w:tc>
          <w:tcPr>
            <w:tcW w:w="1031" w:type="dxa"/>
            <w:tcBorders>
              <w:top w:val="single" w:sz="4" w:space="0" w:color="auto"/>
              <w:left w:val="nil"/>
              <w:bottom w:val="nil"/>
              <w:right w:val="nil"/>
            </w:tcBorders>
            <w:shd w:val="clear" w:color="auto" w:fill="auto"/>
            <w:noWrap/>
            <w:vAlign w:val="center"/>
            <w:hideMark/>
          </w:tcPr>
          <w:p w14:paraId="612BC222" w14:textId="77777777" w:rsidR="00443437" w:rsidRPr="00AF427C" w:rsidRDefault="00443437" w:rsidP="00443437">
            <w:pPr>
              <w:spacing w:line="276" w:lineRule="auto"/>
              <w:jc w:val="center"/>
              <w:rPr>
                <w:sz w:val="20"/>
                <w:szCs w:val="20"/>
                <w:lang w:eastAsia="pt-BR"/>
              </w:rPr>
            </w:pPr>
          </w:p>
        </w:tc>
        <w:tc>
          <w:tcPr>
            <w:tcW w:w="1632" w:type="dxa"/>
            <w:tcBorders>
              <w:top w:val="single" w:sz="4" w:space="0" w:color="auto"/>
              <w:left w:val="nil"/>
              <w:bottom w:val="nil"/>
              <w:right w:val="nil"/>
            </w:tcBorders>
            <w:shd w:val="clear" w:color="auto" w:fill="auto"/>
            <w:noWrap/>
            <w:vAlign w:val="center"/>
            <w:hideMark/>
          </w:tcPr>
          <w:p w14:paraId="66C386F0" w14:textId="77777777" w:rsidR="00443437" w:rsidRPr="00AF427C" w:rsidRDefault="00443437" w:rsidP="00443437">
            <w:pPr>
              <w:spacing w:line="276" w:lineRule="auto"/>
              <w:rPr>
                <w:sz w:val="20"/>
                <w:szCs w:val="20"/>
                <w:lang w:eastAsia="pt-BR"/>
              </w:rPr>
            </w:pPr>
          </w:p>
        </w:tc>
        <w:tc>
          <w:tcPr>
            <w:tcW w:w="0" w:type="auto"/>
            <w:tcBorders>
              <w:top w:val="single" w:sz="4" w:space="0" w:color="auto"/>
              <w:left w:val="nil"/>
              <w:bottom w:val="nil"/>
              <w:right w:val="nil"/>
            </w:tcBorders>
            <w:shd w:val="clear" w:color="auto" w:fill="auto"/>
            <w:noWrap/>
            <w:vAlign w:val="center"/>
            <w:hideMark/>
          </w:tcPr>
          <w:p w14:paraId="761C974D" w14:textId="77777777" w:rsidR="00443437" w:rsidRPr="00AF427C" w:rsidRDefault="00443437" w:rsidP="00443437">
            <w:pPr>
              <w:spacing w:line="276" w:lineRule="auto"/>
              <w:jc w:val="center"/>
              <w:rPr>
                <w:sz w:val="20"/>
                <w:szCs w:val="20"/>
                <w:lang w:eastAsia="pt-BR"/>
              </w:rPr>
            </w:pPr>
          </w:p>
        </w:tc>
        <w:tc>
          <w:tcPr>
            <w:tcW w:w="0" w:type="auto"/>
            <w:tcBorders>
              <w:top w:val="single" w:sz="4" w:space="0" w:color="auto"/>
              <w:left w:val="nil"/>
              <w:bottom w:val="nil"/>
              <w:right w:val="nil"/>
            </w:tcBorders>
            <w:shd w:val="clear" w:color="auto" w:fill="auto"/>
            <w:noWrap/>
            <w:vAlign w:val="center"/>
            <w:hideMark/>
          </w:tcPr>
          <w:p w14:paraId="41E55750" w14:textId="77777777" w:rsidR="00443437" w:rsidRPr="00AF427C" w:rsidRDefault="00443437" w:rsidP="00443437">
            <w:pPr>
              <w:spacing w:line="276" w:lineRule="auto"/>
              <w:jc w:val="center"/>
              <w:rPr>
                <w:sz w:val="20"/>
                <w:szCs w:val="20"/>
                <w:lang w:eastAsia="pt-BR"/>
              </w:rPr>
            </w:pPr>
          </w:p>
        </w:tc>
        <w:tc>
          <w:tcPr>
            <w:tcW w:w="0" w:type="auto"/>
            <w:tcBorders>
              <w:top w:val="single" w:sz="4" w:space="0" w:color="auto"/>
              <w:left w:val="nil"/>
              <w:bottom w:val="nil"/>
              <w:right w:val="nil"/>
            </w:tcBorders>
            <w:shd w:val="clear" w:color="auto" w:fill="auto"/>
            <w:noWrap/>
            <w:vAlign w:val="center"/>
            <w:hideMark/>
          </w:tcPr>
          <w:p w14:paraId="16537919" w14:textId="77777777" w:rsidR="00443437" w:rsidRPr="00AF427C" w:rsidRDefault="00443437" w:rsidP="00443437">
            <w:pPr>
              <w:spacing w:line="276" w:lineRule="auto"/>
              <w:jc w:val="center"/>
              <w:rPr>
                <w:sz w:val="20"/>
                <w:szCs w:val="20"/>
                <w:lang w:eastAsia="pt-BR"/>
              </w:rPr>
            </w:pPr>
          </w:p>
        </w:tc>
        <w:tc>
          <w:tcPr>
            <w:tcW w:w="0" w:type="auto"/>
            <w:tcBorders>
              <w:top w:val="single" w:sz="4" w:space="0" w:color="auto"/>
              <w:left w:val="nil"/>
              <w:bottom w:val="nil"/>
              <w:right w:val="nil"/>
            </w:tcBorders>
            <w:shd w:val="clear" w:color="auto" w:fill="auto"/>
            <w:noWrap/>
            <w:vAlign w:val="center"/>
            <w:hideMark/>
          </w:tcPr>
          <w:p w14:paraId="1B59702D" w14:textId="77777777" w:rsidR="00443437" w:rsidRPr="00AF427C" w:rsidRDefault="00443437" w:rsidP="00443437">
            <w:pPr>
              <w:spacing w:line="276" w:lineRule="auto"/>
              <w:jc w:val="center"/>
              <w:rPr>
                <w:sz w:val="20"/>
                <w:szCs w:val="20"/>
                <w:lang w:eastAsia="pt-BR"/>
              </w:rPr>
            </w:pPr>
          </w:p>
        </w:tc>
        <w:tc>
          <w:tcPr>
            <w:tcW w:w="0" w:type="auto"/>
            <w:tcBorders>
              <w:top w:val="single" w:sz="4" w:space="0" w:color="auto"/>
              <w:left w:val="nil"/>
              <w:bottom w:val="nil"/>
              <w:right w:val="nil"/>
            </w:tcBorders>
            <w:shd w:val="clear" w:color="auto" w:fill="auto"/>
            <w:noWrap/>
            <w:vAlign w:val="center"/>
            <w:hideMark/>
          </w:tcPr>
          <w:p w14:paraId="51313BBF" w14:textId="77777777" w:rsidR="00443437" w:rsidRPr="00AF427C" w:rsidRDefault="00443437" w:rsidP="00443437">
            <w:pPr>
              <w:spacing w:line="276" w:lineRule="auto"/>
              <w:jc w:val="center"/>
              <w:rPr>
                <w:sz w:val="20"/>
                <w:szCs w:val="20"/>
                <w:lang w:eastAsia="pt-BR"/>
              </w:rPr>
            </w:pPr>
          </w:p>
        </w:tc>
        <w:tc>
          <w:tcPr>
            <w:tcW w:w="0" w:type="auto"/>
            <w:tcBorders>
              <w:top w:val="single" w:sz="4" w:space="0" w:color="auto"/>
              <w:left w:val="nil"/>
              <w:bottom w:val="nil"/>
              <w:right w:val="nil"/>
            </w:tcBorders>
            <w:shd w:val="clear" w:color="auto" w:fill="auto"/>
            <w:noWrap/>
            <w:vAlign w:val="center"/>
            <w:hideMark/>
          </w:tcPr>
          <w:p w14:paraId="68CE0093" w14:textId="77777777" w:rsidR="00443437" w:rsidRPr="00AF427C" w:rsidRDefault="00443437" w:rsidP="00443437">
            <w:pPr>
              <w:spacing w:line="276" w:lineRule="auto"/>
              <w:jc w:val="center"/>
              <w:rPr>
                <w:sz w:val="20"/>
                <w:szCs w:val="20"/>
                <w:lang w:eastAsia="pt-BR"/>
              </w:rPr>
            </w:pPr>
          </w:p>
        </w:tc>
        <w:tc>
          <w:tcPr>
            <w:tcW w:w="0" w:type="auto"/>
            <w:tcBorders>
              <w:top w:val="single" w:sz="4" w:space="0" w:color="auto"/>
              <w:left w:val="nil"/>
              <w:bottom w:val="nil"/>
              <w:right w:val="nil"/>
            </w:tcBorders>
            <w:shd w:val="clear" w:color="auto" w:fill="auto"/>
            <w:noWrap/>
            <w:vAlign w:val="center"/>
            <w:hideMark/>
          </w:tcPr>
          <w:p w14:paraId="41F900B6" w14:textId="77777777" w:rsidR="00443437" w:rsidRPr="00AF427C" w:rsidRDefault="00443437" w:rsidP="00443437">
            <w:pPr>
              <w:spacing w:line="276" w:lineRule="auto"/>
              <w:jc w:val="center"/>
              <w:rPr>
                <w:sz w:val="20"/>
                <w:szCs w:val="20"/>
                <w:lang w:eastAsia="pt-BR"/>
              </w:rPr>
            </w:pPr>
          </w:p>
        </w:tc>
        <w:tc>
          <w:tcPr>
            <w:tcW w:w="0" w:type="auto"/>
            <w:tcBorders>
              <w:top w:val="single" w:sz="4" w:space="0" w:color="auto"/>
              <w:left w:val="nil"/>
              <w:bottom w:val="nil"/>
              <w:right w:val="nil"/>
            </w:tcBorders>
            <w:shd w:val="clear" w:color="auto" w:fill="auto"/>
            <w:noWrap/>
            <w:vAlign w:val="center"/>
            <w:hideMark/>
          </w:tcPr>
          <w:p w14:paraId="089D22E2" w14:textId="77777777" w:rsidR="00443437" w:rsidRPr="00AF427C" w:rsidRDefault="00443437" w:rsidP="00443437">
            <w:pPr>
              <w:spacing w:line="276" w:lineRule="auto"/>
              <w:jc w:val="center"/>
              <w:rPr>
                <w:sz w:val="20"/>
                <w:szCs w:val="20"/>
                <w:lang w:eastAsia="pt-BR"/>
              </w:rPr>
            </w:pPr>
          </w:p>
        </w:tc>
        <w:tc>
          <w:tcPr>
            <w:tcW w:w="0" w:type="auto"/>
            <w:tcBorders>
              <w:top w:val="single" w:sz="4" w:space="0" w:color="auto"/>
              <w:left w:val="nil"/>
              <w:bottom w:val="nil"/>
              <w:right w:val="nil"/>
            </w:tcBorders>
            <w:shd w:val="clear" w:color="auto" w:fill="auto"/>
            <w:noWrap/>
            <w:vAlign w:val="bottom"/>
            <w:hideMark/>
          </w:tcPr>
          <w:p w14:paraId="0F4FE6A3" w14:textId="77777777" w:rsidR="00443437" w:rsidRPr="00AF427C" w:rsidRDefault="00443437" w:rsidP="00443437">
            <w:pPr>
              <w:spacing w:line="276" w:lineRule="auto"/>
              <w:jc w:val="center"/>
              <w:rPr>
                <w:sz w:val="20"/>
                <w:szCs w:val="20"/>
                <w:lang w:eastAsia="pt-BR"/>
              </w:rPr>
            </w:pPr>
          </w:p>
        </w:tc>
        <w:tc>
          <w:tcPr>
            <w:tcW w:w="0" w:type="auto"/>
            <w:tcBorders>
              <w:top w:val="single" w:sz="4" w:space="0" w:color="auto"/>
              <w:left w:val="nil"/>
              <w:bottom w:val="nil"/>
              <w:right w:val="nil"/>
            </w:tcBorders>
            <w:shd w:val="clear" w:color="auto" w:fill="auto"/>
            <w:noWrap/>
            <w:vAlign w:val="bottom"/>
            <w:hideMark/>
          </w:tcPr>
          <w:p w14:paraId="074FA6FA" w14:textId="77777777" w:rsidR="00443437" w:rsidRPr="00AF427C" w:rsidRDefault="00443437" w:rsidP="00443437">
            <w:pPr>
              <w:spacing w:line="276" w:lineRule="auto"/>
              <w:rPr>
                <w:sz w:val="20"/>
                <w:szCs w:val="20"/>
                <w:lang w:eastAsia="pt-BR"/>
              </w:rPr>
            </w:pPr>
          </w:p>
        </w:tc>
      </w:tr>
      <w:tr w:rsidR="00443437" w:rsidRPr="00AF427C" w14:paraId="06E6F1E1" w14:textId="77777777" w:rsidTr="00443437">
        <w:trPr>
          <w:trHeight w:val="237"/>
        </w:trPr>
        <w:tc>
          <w:tcPr>
            <w:tcW w:w="3522" w:type="dxa"/>
            <w:tcBorders>
              <w:top w:val="nil"/>
              <w:left w:val="nil"/>
              <w:bottom w:val="nil"/>
              <w:right w:val="nil"/>
            </w:tcBorders>
            <w:shd w:val="clear" w:color="auto" w:fill="auto"/>
            <w:noWrap/>
            <w:vAlign w:val="center"/>
            <w:hideMark/>
          </w:tcPr>
          <w:p w14:paraId="0043AA86" w14:textId="5F78B295" w:rsidR="00443437" w:rsidRPr="00AF427C" w:rsidRDefault="00443437" w:rsidP="00443437">
            <w:pPr>
              <w:spacing w:line="276" w:lineRule="auto"/>
              <w:rPr>
                <w:color w:val="000000"/>
                <w:sz w:val="16"/>
                <w:szCs w:val="16"/>
                <w:lang w:eastAsia="pt-BR"/>
              </w:rPr>
            </w:pPr>
            <w:r w:rsidRPr="00AF427C">
              <w:rPr>
                <w:color w:val="000000"/>
                <w:sz w:val="16"/>
                <w:szCs w:val="16"/>
                <w:lang w:eastAsia="pt-BR"/>
              </w:rPr>
              <w:t xml:space="preserve">Low </w:t>
            </w:r>
            <w:r w:rsidR="00077B12">
              <w:rPr>
                <w:color w:val="000000"/>
                <w:sz w:val="16"/>
                <w:szCs w:val="16"/>
                <w:lang w:eastAsia="pt-BR"/>
              </w:rPr>
              <w:t>ST</w:t>
            </w:r>
            <w:r w:rsidRPr="00AF427C">
              <w:rPr>
                <w:color w:val="000000"/>
                <w:sz w:val="16"/>
                <w:szCs w:val="16"/>
                <w:lang w:eastAsia="pt-BR"/>
              </w:rPr>
              <w:t xml:space="preserve"> and high VPA</w:t>
            </w:r>
          </w:p>
        </w:tc>
        <w:tc>
          <w:tcPr>
            <w:tcW w:w="0" w:type="auto"/>
            <w:tcBorders>
              <w:top w:val="nil"/>
              <w:left w:val="nil"/>
              <w:bottom w:val="nil"/>
              <w:right w:val="nil"/>
            </w:tcBorders>
            <w:shd w:val="clear" w:color="auto" w:fill="auto"/>
            <w:noWrap/>
            <w:vAlign w:val="bottom"/>
            <w:hideMark/>
          </w:tcPr>
          <w:p w14:paraId="3EF1935F"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12,511</w:t>
            </w:r>
          </w:p>
        </w:tc>
        <w:tc>
          <w:tcPr>
            <w:tcW w:w="1031" w:type="dxa"/>
            <w:tcBorders>
              <w:top w:val="nil"/>
              <w:left w:val="nil"/>
              <w:bottom w:val="nil"/>
              <w:right w:val="nil"/>
            </w:tcBorders>
            <w:shd w:val="clear" w:color="auto" w:fill="auto"/>
            <w:noWrap/>
            <w:vAlign w:val="center"/>
            <w:hideMark/>
          </w:tcPr>
          <w:p w14:paraId="54AF824C"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24</w:t>
            </w:r>
          </w:p>
        </w:tc>
        <w:tc>
          <w:tcPr>
            <w:tcW w:w="1632" w:type="dxa"/>
            <w:tcBorders>
              <w:top w:val="nil"/>
              <w:left w:val="nil"/>
              <w:bottom w:val="nil"/>
              <w:right w:val="nil"/>
            </w:tcBorders>
            <w:shd w:val="clear" w:color="auto" w:fill="auto"/>
            <w:noWrap/>
            <w:vAlign w:val="center"/>
            <w:hideMark/>
          </w:tcPr>
          <w:p w14:paraId="6C267D37"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1.00 [Reference]</w:t>
            </w:r>
          </w:p>
        </w:tc>
        <w:tc>
          <w:tcPr>
            <w:tcW w:w="0" w:type="auto"/>
            <w:tcBorders>
              <w:top w:val="nil"/>
              <w:left w:val="nil"/>
              <w:bottom w:val="nil"/>
              <w:right w:val="nil"/>
            </w:tcBorders>
            <w:shd w:val="clear" w:color="auto" w:fill="auto"/>
            <w:noWrap/>
            <w:vAlign w:val="center"/>
            <w:hideMark/>
          </w:tcPr>
          <w:p w14:paraId="1B9E9E7E"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2F3316D3"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1.00 [Reference]</w:t>
            </w:r>
          </w:p>
        </w:tc>
        <w:tc>
          <w:tcPr>
            <w:tcW w:w="0" w:type="auto"/>
            <w:tcBorders>
              <w:top w:val="nil"/>
              <w:left w:val="nil"/>
              <w:bottom w:val="nil"/>
              <w:right w:val="nil"/>
            </w:tcBorders>
            <w:shd w:val="clear" w:color="auto" w:fill="auto"/>
            <w:noWrap/>
            <w:vAlign w:val="center"/>
            <w:hideMark/>
          </w:tcPr>
          <w:p w14:paraId="55FF6854"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425249E3"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1.00 [Reference]</w:t>
            </w:r>
          </w:p>
        </w:tc>
        <w:tc>
          <w:tcPr>
            <w:tcW w:w="0" w:type="auto"/>
            <w:tcBorders>
              <w:top w:val="nil"/>
              <w:left w:val="nil"/>
              <w:bottom w:val="nil"/>
              <w:right w:val="nil"/>
            </w:tcBorders>
            <w:shd w:val="clear" w:color="auto" w:fill="auto"/>
            <w:noWrap/>
            <w:vAlign w:val="center"/>
            <w:hideMark/>
          </w:tcPr>
          <w:p w14:paraId="69E96E77"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3B3FC5BD"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1.00 [Reference]</w:t>
            </w:r>
          </w:p>
        </w:tc>
        <w:tc>
          <w:tcPr>
            <w:tcW w:w="0" w:type="auto"/>
            <w:tcBorders>
              <w:top w:val="nil"/>
              <w:left w:val="nil"/>
              <w:bottom w:val="nil"/>
              <w:right w:val="nil"/>
            </w:tcBorders>
            <w:shd w:val="clear" w:color="auto" w:fill="auto"/>
            <w:noWrap/>
            <w:vAlign w:val="center"/>
            <w:hideMark/>
          </w:tcPr>
          <w:p w14:paraId="1891BCD4"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2A05CA56"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1.00 [Reference]</w:t>
            </w:r>
          </w:p>
        </w:tc>
        <w:tc>
          <w:tcPr>
            <w:tcW w:w="0" w:type="auto"/>
            <w:tcBorders>
              <w:top w:val="nil"/>
              <w:left w:val="nil"/>
              <w:bottom w:val="nil"/>
              <w:right w:val="nil"/>
            </w:tcBorders>
            <w:shd w:val="clear" w:color="auto" w:fill="auto"/>
            <w:noWrap/>
            <w:vAlign w:val="bottom"/>
            <w:hideMark/>
          </w:tcPr>
          <w:p w14:paraId="3B301D5C"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vAlign w:val="center"/>
            <w:hideMark/>
          </w:tcPr>
          <w:p w14:paraId="3FE31D47" w14:textId="7C6C9BC8"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1.00 [Reference]</w:t>
            </w:r>
          </w:p>
        </w:tc>
      </w:tr>
      <w:tr w:rsidR="00443437" w:rsidRPr="00AF427C" w14:paraId="77DA2445" w14:textId="77777777" w:rsidTr="00443437">
        <w:trPr>
          <w:trHeight w:val="237"/>
        </w:trPr>
        <w:tc>
          <w:tcPr>
            <w:tcW w:w="3522" w:type="dxa"/>
            <w:tcBorders>
              <w:top w:val="nil"/>
              <w:left w:val="nil"/>
              <w:bottom w:val="nil"/>
              <w:right w:val="nil"/>
            </w:tcBorders>
            <w:shd w:val="clear" w:color="auto" w:fill="auto"/>
            <w:noWrap/>
            <w:vAlign w:val="center"/>
            <w:hideMark/>
          </w:tcPr>
          <w:p w14:paraId="64DA0A58" w14:textId="112AFBDE" w:rsidR="00443437" w:rsidRPr="00AF427C" w:rsidRDefault="00443437" w:rsidP="00443437">
            <w:pPr>
              <w:spacing w:line="276" w:lineRule="auto"/>
              <w:rPr>
                <w:color w:val="000000"/>
                <w:sz w:val="16"/>
                <w:szCs w:val="16"/>
                <w:lang w:eastAsia="pt-BR"/>
              </w:rPr>
            </w:pPr>
            <w:r w:rsidRPr="00AF427C">
              <w:rPr>
                <w:color w:val="000000"/>
                <w:sz w:val="16"/>
                <w:szCs w:val="16"/>
                <w:lang w:eastAsia="pt-BR"/>
              </w:rPr>
              <w:t xml:space="preserve">Medium </w:t>
            </w:r>
            <w:r w:rsidR="00077B12">
              <w:rPr>
                <w:color w:val="000000"/>
                <w:sz w:val="16"/>
                <w:szCs w:val="16"/>
                <w:lang w:eastAsia="pt-BR"/>
              </w:rPr>
              <w:t>ST</w:t>
            </w:r>
            <w:r w:rsidRPr="00AF427C">
              <w:rPr>
                <w:color w:val="000000"/>
                <w:sz w:val="16"/>
                <w:szCs w:val="16"/>
                <w:lang w:eastAsia="pt-BR"/>
              </w:rPr>
              <w:t xml:space="preserve"> and high VPA</w:t>
            </w:r>
          </w:p>
        </w:tc>
        <w:tc>
          <w:tcPr>
            <w:tcW w:w="0" w:type="auto"/>
            <w:tcBorders>
              <w:top w:val="nil"/>
              <w:left w:val="nil"/>
              <w:bottom w:val="nil"/>
              <w:right w:val="nil"/>
            </w:tcBorders>
            <w:shd w:val="clear" w:color="auto" w:fill="auto"/>
            <w:noWrap/>
            <w:vAlign w:val="center"/>
            <w:hideMark/>
          </w:tcPr>
          <w:p w14:paraId="1BCBC85C"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8,493</w:t>
            </w:r>
          </w:p>
        </w:tc>
        <w:tc>
          <w:tcPr>
            <w:tcW w:w="1031" w:type="dxa"/>
            <w:tcBorders>
              <w:top w:val="nil"/>
              <w:left w:val="nil"/>
              <w:bottom w:val="nil"/>
              <w:right w:val="nil"/>
            </w:tcBorders>
            <w:shd w:val="clear" w:color="auto" w:fill="auto"/>
            <w:noWrap/>
            <w:vAlign w:val="center"/>
            <w:hideMark/>
          </w:tcPr>
          <w:p w14:paraId="73D22498"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20</w:t>
            </w:r>
          </w:p>
        </w:tc>
        <w:tc>
          <w:tcPr>
            <w:tcW w:w="1632" w:type="dxa"/>
            <w:tcBorders>
              <w:top w:val="nil"/>
              <w:left w:val="nil"/>
              <w:bottom w:val="nil"/>
              <w:right w:val="nil"/>
            </w:tcBorders>
            <w:shd w:val="clear" w:color="auto" w:fill="auto"/>
            <w:noWrap/>
            <w:vAlign w:val="center"/>
            <w:hideMark/>
          </w:tcPr>
          <w:p w14:paraId="5FD2DDBE"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1.05 (0.58 to 1.91)</w:t>
            </w:r>
          </w:p>
        </w:tc>
        <w:tc>
          <w:tcPr>
            <w:tcW w:w="0" w:type="auto"/>
            <w:tcBorders>
              <w:top w:val="nil"/>
              <w:left w:val="nil"/>
              <w:bottom w:val="nil"/>
              <w:right w:val="nil"/>
            </w:tcBorders>
            <w:shd w:val="clear" w:color="auto" w:fill="auto"/>
            <w:noWrap/>
            <w:vAlign w:val="center"/>
            <w:hideMark/>
          </w:tcPr>
          <w:p w14:paraId="3791AC0C"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6A822305"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0.88 (0.48 to 1.60)</w:t>
            </w:r>
          </w:p>
        </w:tc>
        <w:tc>
          <w:tcPr>
            <w:tcW w:w="0" w:type="auto"/>
            <w:tcBorders>
              <w:top w:val="nil"/>
              <w:left w:val="nil"/>
              <w:bottom w:val="nil"/>
              <w:right w:val="nil"/>
            </w:tcBorders>
            <w:shd w:val="clear" w:color="auto" w:fill="auto"/>
            <w:noWrap/>
            <w:vAlign w:val="center"/>
            <w:hideMark/>
          </w:tcPr>
          <w:p w14:paraId="1D866EC7"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hideMark/>
          </w:tcPr>
          <w:p w14:paraId="49549AB7"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0.86 (0.47 to 1.57)</w:t>
            </w:r>
          </w:p>
        </w:tc>
        <w:tc>
          <w:tcPr>
            <w:tcW w:w="0" w:type="auto"/>
            <w:tcBorders>
              <w:top w:val="nil"/>
              <w:left w:val="nil"/>
              <w:bottom w:val="nil"/>
              <w:right w:val="nil"/>
            </w:tcBorders>
            <w:shd w:val="clear" w:color="auto" w:fill="auto"/>
            <w:noWrap/>
            <w:vAlign w:val="center"/>
            <w:hideMark/>
          </w:tcPr>
          <w:p w14:paraId="4DC030D3"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611E0064"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0.96 (0.52 to 1.78)</w:t>
            </w:r>
          </w:p>
        </w:tc>
        <w:tc>
          <w:tcPr>
            <w:tcW w:w="0" w:type="auto"/>
            <w:tcBorders>
              <w:top w:val="nil"/>
              <w:left w:val="nil"/>
              <w:bottom w:val="nil"/>
              <w:right w:val="nil"/>
            </w:tcBorders>
            <w:shd w:val="clear" w:color="auto" w:fill="auto"/>
            <w:noWrap/>
            <w:vAlign w:val="center"/>
            <w:hideMark/>
          </w:tcPr>
          <w:p w14:paraId="5701F230"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00B510EE"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1.46 (0.79 to 2.71)</w:t>
            </w:r>
          </w:p>
        </w:tc>
        <w:tc>
          <w:tcPr>
            <w:tcW w:w="0" w:type="auto"/>
            <w:tcBorders>
              <w:top w:val="nil"/>
              <w:left w:val="nil"/>
              <w:bottom w:val="nil"/>
              <w:right w:val="nil"/>
            </w:tcBorders>
            <w:shd w:val="clear" w:color="auto" w:fill="auto"/>
            <w:noWrap/>
            <w:vAlign w:val="bottom"/>
            <w:hideMark/>
          </w:tcPr>
          <w:p w14:paraId="3D5726BE"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hideMark/>
          </w:tcPr>
          <w:p w14:paraId="53762E46" w14:textId="046E2386" w:rsidR="00443437" w:rsidRPr="00443437" w:rsidRDefault="00443437" w:rsidP="00443437">
            <w:pPr>
              <w:spacing w:line="276" w:lineRule="auto"/>
              <w:rPr>
                <w:sz w:val="16"/>
                <w:szCs w:val="16"/>
                <w:lang w:eastAsia="pt-BR"/>
              </w:rPr>
            </w:pPr>
            <w:r w:rsidRPr="00443437">
              <w:rPr>
                <w:color w:val="000000"/>
                <w:sz w:val="16"/>
                <w:szCs w:val="16"/>
              </w:rPr>
              <w:t>0.88 (0.48 to 1.6)</w:t>
            </w:r>
          </w:p>
        </w:tc>
      </w:tr>
      <w:tr w:rsidR="00443437" w:rsidRPr="00AF427C" w14:paraId="6F9BBCD4" w14:textId="77777777" w:rsidTr="00443437">
        <w:trPr>
          <w:trHeight w:val="237"/>
        </w:trPr>
        <w:tc>
          <w:tcPr>
            <w:tcW w:w="3522" w:type="dxa"/>
            <w:tcBorders>
              <w:top w:val="nil"/>
              <w:left w:val="nil"/>
              <w:bottom w:val="nil"/>
              <w:right w:val="nil"/>
            </w:tcBorders>
            <w:shd w:val="clear" w:color="auto" w:fill="auto"/>
            <w:noWrap/>
            <w:vAlign w:val="center"/>
            <w:hideMark/>
          </w:tcPr>
          <w:p w14:paraId="06AE5A0A" w14:textId="4C575D9E" w:rsidR="00443437" w:rsidRPr="00AF427C" w:rsidRDefault="00443437" w:rsidP="00443437">
            <w:pPr>
              <w:spacing w:line="276" w:lineRule="auto"/>
              <w:rPr>
                <w:color w:val="000000"/>
                <w:sz w:val="16"/>
                <w:szCs w:val="16"/>
                <w:lang w:eastAsia="pt-BR"/>
              </w:rPr>
            </w:pPr>
            <w:r w:rsidRPr="00AF427C">
              <w:rPr>
                <w:color w:val="000000"/>
                <w:sz w:val="16"/>
                <w:szCs w:val="16"/>
                <w:lang w:eastAsia="pt-BR"/>
              </w:rPr>
              <w:t xml:space="preserve">High </w:t>
            </w:r>
            <w:r w:rsidR="00077B12">
              <w:rPr>
                <w:color w:val="000000"/>
                <w:sz w:val="16"/>
                <w:szCs w:val="16"/>
                <w:lang w:eastAsia="pt-BR"/>
              </w:rPr>
              <w:t>ST</w:t>
            </w:r>
            <w:r w:rsidRPr="00AF427C">
              <w:rPr>
                <w:color w:val="000000"/>
                <w:sz w:val="16"/>
                <w:szCs w:val="16"/>
                <w:lang w:eastAsia="pt-BR"/>
              </w:rPr>
              <w:t xml:space="preserve"> and high VPA</w:t>
            </w:r>
          </w:p>
        </w:tc>
        <w:tc>
          <w:tcPr>
            <w:tcW w:w="0" w:type="auto"/>
            <w:tcBorders>
              <w:top w:val="nil"/>
              <w:left w:val="nil"/>
              <w:bottom w:val="nil"/>
              <w:right w:val="nil"/>
            </w:tcBorders>
            <w:shd w:val="clear" w:color="auto" w:fill="auto"/>
            <w:noWrap/>
            <w:vAlign w:val="center"/>
            <w:hideMark/>
          </w:tcPr>
          <w:p w14:paraId="69C0E58E"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5,248</w:t>
            </w:r>
          </w:p>
        </w:tc>
        <w:tc>
          <w:tcPr>
            <w:tcW w:w="1031" w:type="dxa"/>
            <w:tcBorders>
              <w:top w:val="nil"/>
              <w:left w:val="nil"/>
              <w:bottom w:val="nil"/>
              <w:right w:val="nil"/>
            </w:tcBorders>
            <w:shd w:val="clear" w:color="auto" w:fill="auto"/>
            <w:noWrap/>
            <w:vAlign w:val="center"/>
            <w:hideMark/>
          </w:tcPr>
          <w:p w14:paraId="28337412"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19</w:t>
            </w:r>
          </w:p>
        </w:tc>
        <w:tc>
          <w:tcPr>
            <w:tcW w:w="1632" w:type="dxa"/>
            <w:tcBorders>
              <w:top w:val="nil"/>
              <w:left w:val="nil"/>
              <w:bottom w:val="nil"/>
              <w:right w:val="nil"/>
            </w:tcBorders>
            <w:shd w:val="clear" w:color="auto" w:fill="auto"/>
            <w:noWrap/>
            <w:vAlign w:val="center"/>
            <w:hideMark/>
          </w:tcPr>
          <w:p w14:paraId="58F89733"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1.43 (0.79 to 2.62)</w:t>
            </w:r>
          </w:p>
        </w:tc>
        <w:tc>
          <w:tcPr>
            <w:tcW w:w="0" w:type="auto"/>
            <w:tcBorders>
              <w:top w:val="nil"/>
              <w:left w:val="nil"/>
              <w:bottom w:val="nil"/>
              <w:right w:val="nil"/>
            </w:tcBorders>
            <w:shd w:val="clear" w:color="auto" w:fill="auto"/>
            <w:noWrap/>
            <w:vAlign w:val="center"/>
            <w:hideMark/>
          </w:tcPr>
          <w:p w14:paraId="53CD765D"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0C42AAC6"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0.98 (0.52 to 1.85)</w:t>
            </w:r>
          </w:p>
        </w:tc>
        <w:tc>
          <w:tcPr>
            <w:tcW w:w="0" w:type="auto"/>
            <w:tcBorders>
              <w:top w:val="nil"/>
              <w:left w:val="nil"/>
              <w:bottom w:val="nil"/>
              <w:right w:val="nil"/>
            </w:tcBorders>
            <w:shd w:val="clear" w:color="auto" w:fill="auto"/>
            <w:noWrap/>
            <w:vAlign w:val="center"/>
            <w:hideMark/>
          </w:tcPr>
          <w:p w14:paraId="749E315D"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hideMark/>
          </w:tcPr>
          <w:p w14:paraId="73D8A8E7"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0.92 (0.49 to 1.73)</w:t>
            </w:r>
          </w:p>
        </w:tc>
        <w:tc>
          <w:tcPr>
            <w:tcW w:w="0" w:type="auto"/>
            <w:tcBorders>
              <w:top w:val="nil"/>
              <w:left w:val="nil"/>
              <w:bottom w:val="nil"/>
              <w:right w:val="nil"/>
            </w:tcBorders>
            <w:shd w:val="clear" w:color="auto" w:fill="auto"/>
            <w:noWrap/>
            <w:vAlign w:val="center"/>
            <w:hideMark/>
          </w:tcPr>
          <w:p w14:paraId="59D4AA51"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4E96BDC4"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1.09 (0.57 to 2.08)</w:t>
            </w:r>
          </w:p>
        </w:tc>
        <w:tc>
          <w:tcPr>
            <w:tcW w:w="0" w:type="auto"/>
            <w:tcBorders>
              <w:top w:val="nil"/>
              <w:left w:val="nil"/>
              <w:bottom w:val="nil"/>
              <w:right w:val="nil"/>
            </w:tcBorders>
            <w:shd w:val="clear" w:color="auto" w:fill="auto"/>
            <w:noWrap/>
            <w:vAlign w:val="center"/>
            <w:hideMark/>
          </w:tcPr>
          <w:p w14:paraId="07FAE7F7"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3FA1A774"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2.13 (1.16 to 3.91)</w:t>
            </w:r>
          </w:p>
        </w:tc>
        <w:tc>
          <w:tcPr>
            <w:tcW w:w="0" w:type="auto"/>
            <w:tcBorders>
              <w:top w:val="nil"/>
              <w:left w:val="nil"/>
              <w:bottom w:val="nil"/>
              <w:right w:val="nil"/>
            </w:tcBorders>
            <w:shd w:val="clear" w:color="auto" w:fill="auto"/>
            <w:noWrap/>
            <w:vAlign w:val="bottom"/>
            <w:hideMark/>
          </w:tcPr>
          <w:p w14:paraId="37A1D3E0"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hideMark/>
          </w:tcPr>
          <w:p w14:paraId="5649FDD5" w14:textId="105574AB" w:rsidR="00443437" w:rsidRPr="00443437" w:rsidRDefault="00443437" w:rsidP="00443437">
            <w:pPr>
              <w:spacing w:line="276" w:lineRule="auto"/>
              <w:rPr>
                <w:sz w:val="16"/>
                <w:szCs w:val="16"/>
                <w:lang w:eastAsia="pt-BR"/>
              </w:rPr>
            </w:pPr>
            <w:r w:rsidRPr="00443437">
              <w:rPr>
                <w:color w:val="000000"/>
                <w:sz w:val="16"/>
                <w:szCs w:val="16"/>
              </w:rPr>
              <w:t>0.98 (0.51 to 1.88)</w:t>
            </w:r>
          </w:p>
        </w:tc>
      </w:tr>
      <w:tr w:rsidR="00443437" w:rsidRPr="00AF427C" w14:paraId="24FDA63A" w14:textId="77777777" w:rsidTr="00443437">
        <w:trPr>
          <w:trHeight w:val="237"/>
        </w:trPr>
        <w:tc>
          <w:tcPr>
            <w:tcW w:w="3522" w:type="dxa"/>
            <w:tcBorders>
              <w:top w:val="nil"/>
              <w:left w:val="nil"/>
              <w:bottom w:val="nil"/>
              <w:right w:val="nil"/>
            </w:tcBorders>
            <w:shd w:val="clear" w:color="auto" w:fill="auto"/>
            <w:noWrap/>
            <w:vAlign w:val="center"/>
            <w:hideMark/>
          </w:tcPr>
          <w:p w14:paraId="44A7F2CC" w14:textId="39BF6224" w:rsidR="00443437" w:rsidRPr="00AF427C" w:rsidRDefault="00443437" w:rsidP="00443437">
            <w:pPr>
              <w:spacing w:line="276" w:lineRule="auto"/>
              <w:rPr>
                <w:color w:val="000000"/>
                <w:sz w:val="16"/>
                <w:szCs w:val="16"/>
                <w:lang w:eastAsia="pt-BR"/>
              </w:rPr>
            </w:pPr>
            <w:r w:rsidRPr="00AF427C">
              <w:rPr>
                <w:color w:val="000000"/>
                <w:sz w:val="16"/>
                <w:szCs w:val="16"/>
                <w:lang w:eastAsia="pt-BR"/>
              </w:rPr>
              <w:t xml:space="preserve">Low </w:t>
            </w:r>
            <w:r w:rsidR="00077B12">
              <w:rPr>
                <w:color w:val="000000"/>
                <w:sz w:val="16"/>
                <w:szCs w:val="16"/>
                <w:lang w:eastAsia="pt-BR"/>
              </w:rPr>
              <w:t>ST</w:t>
            </w:r>
            <w:r w:rsidRPr="00AF427C">
              <w:rPr>
                <w:color w:val="000000"/>
                <w:sz w:val="16"/>
                <w:szCs w:val="16"/>
                <w:lang w:eastAsia="pt-BR"/>
              </w:rPr>
              <w:t xml:space="preserve"> and medium VPA</w:t>
            </w:r>
          </w:p>
        </w:tc>
        <w:tc>
          <w:tcPr>
            <w:tcW w:w="0" w:type="auto"/>
            <w:tcBorders>
              <w:top w:val="nil"/>
              <w:left w:val="nil"/>
              <w:bottom w:val="nil"/>
              <w:right w:val="nil"/>
            </w:tcBorders>
            <w:shd w:val="clear" w:color="auto" w:fill="auto"/>
            <w:noWrap/>
            <w:vAlign w:val="center"/>
            <w:hideMark/>
          </w:tcPr>
          <w:p w14:paraId="7A1A5798"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8,452</w:t>
            </w:r>
          </w:p>
        </w:tc>
        <w:tc>
          <w:tcPr>
            <w:tcW w:w="1031" w:type="dxa"/>
            <w:tcBorders>
              <w:top w:val="nil"/>
              <w:left w:val="nil"/>
              <w:bottom w:val="nil"/>
              <w:right w:val="nil"/>
            </w:tcBorders>
            <w:shd w:val="clear" w:color="auto" w:fill="auto"/>
            <w:noWrap/>
            <w:vAlign w:val="center"/>
            <w:hideMark/>
          </w:tcPr>
          <w:p w14:paraId="5F9F5A1A"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22</w:t>
            </w:r>
          </w:p>
        </w:tc>
        <w:tc>
          <w:tcPr>
            <w:tcW w:w="1632" w:type="dxa"/>
            <w:tcBorders>
              <w:top w:val="nil"/>
              <w:left w:val="nil"/>
              <w:bottom w:val="nil"/>
              <w:right w:val="nil"/>
            </w:tcBorders>
            <w:shd w:val="clear" w:color="auto" w:fill="auto"/>
            <w:noWrap/>
            <w:vAlign w:val="center"/>
            <w:hideMark/>
          </w:tcPr>
          <w:p w14:paraId="7F508942"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1.22 (0.68 to 2.18)</w:t>
            </w:r>
          </w:p>
        </w:tc>
        <w:tc>
          <w:tcPr>
            <w:tcW w:w="0" w:type="auto"/>
            <w:tcBorders>
              <w:top w:val="nil"/>
              <w:left w:val="nil"/>
              <w:bottom w:val="nil"/>
              <w:right w:val="nil"/>
            </w:tcBorders>
            <w:shd w:val="clear" w:color="auto" w:fill="auto"/>
            <w:noWrap/>
            <w:vAlign w:val="center"/>
            <w:hideMark/>
          </w:tcPr>
          <w:p w14:paraId="4FAEA5CE"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7A1BC159"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1.22 (0.68 to 2.19)</w:t>
            </w:r>
          </w:p>
        </w:tc>
        <w:tc>
          <w:tcPr>
            <w:tcW w:w="0" w:type="auto"/>
            <w:tcBorders>
              <w:top w:val="nil"/>
              <w:left w:val="nil"/>
              <w:bottom w:val="nil"/>
              <w:right w:val="nil"/>
            </w:tcBorders>
            <w:shd w:val="clear" w:color="auto" w:fill="auto"/>
            <w:noWrap/>
            <w:vAlign w:val="center"/>
            <w:hideMark/>
          </w:tcPr>
          <w:p w14:paraId="15D57AA8"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39CF344E"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1.13 (0.63 to 2.02)</w:t>
            </w:r>
          </w:p>
        </w:tc>
        <w:tc>
          <w:tcPr>
            <w:tcW w:w="0" w:type="auto"/>
            <w:tcBorders>
              <w:top w:val="nil"/>
              <w:left w:val="nil"/>
              <w:bottom w:val="nil"/>
              <w:right w:val="nil"/>
            </w:tcBorders>
            <w:shd w:val="clear" w:color="auto" w:fill="auto"/>
            <w:noWrap/>
            <w:vAlign w:val="center"/>
            <w:hideMark/>
          </w:tcPr>
          <w:p w14:paraId="5D1673CB"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41651C52"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1.35 (0.74 to 2.44)</w:t>
            </w:r>
          </w:p>
        </w:tc>
        <w:tc>
          <w:tcPr>
            <w:tcW w:w="0" w:type="auto"/>
            <w:tcBorders>
              <w:top w:val="nil"/>
              <w:left w:val="nil"/>
              <w:bottom w:val="nil"/>
              <w:right w:val="nil"/>
            </w:tcBorders>
            <w:shd w:val="clear" w:color="auto" w:fill="auto"/>
            <w:noWrap/>
            <w:vAlign w:val="center"/>
            <w:hideMark/>
          </w:tcPr>
          <w:p w14:paraId="5EFC4D01"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102309B1"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2.01 (1.16 to 3.48)</w:t>
            </w:r>
          </w:p>
        </w:tc>
        <w:tc>
          <w:tcPr>
            <w:tcW w:w="0" w:type="auto"/>
            <w:tcBorders>
              <w:top w:val="nil"/>
              <w:left w:val="nil"/>
              <w:bottom w:val="nil"/>
              <w:right w:val="nil"/>
            </w:tcBorders>
            <w:shd w:val="clear" w:color="auto" w:fill="auto"/>
            <w:noWrap/>
            <w:vAlign w:val="bottom"/>
            <w:hideMark/>
          </w:tcPr>
          <w:p w14:paraId="2B37751D"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hideMark/>
          </w:tcPr>
          <w:p w14:paraId="09949AA7" w14:textId="3969854F" w:rsidR="00443437" w:rsidRPr="00443437" w:rsidRDefault="00443437" w:rsidP="00443437">
            <w:pPr>
              <w:spacing w:line="276" w:lineRule="auto"/>
              <w:rPr>
                <w:sz w:val="16"/>
                <w:szCs w:val="16"/>
                <w:lang w:eastAsia="pt-BR"/>
              </w:rPr>
            </w:pPr>
            <w:r w:rsidRPr="00443437">
              <w:rPr>
                <w:color w:val="000000"/>
                <w:sz w:val="16"/>
                <w:szCs w:val="16"/>
              </w:rPr>
              <w:t>1.22 (0.68 to 2.19)</w:t>
            </w:r>
          </w:p>
        </w:tc>
      </w:tr>
      <w:tr w:rsidR="00443437" w:rsidRPr="00AF427C" w14:paraId="24FE1330" w14:textId="77777777" w:rsidTr="00443437">
        <w:trPr>
          <w:trHeight w:val="237"/>
        </w:trPr>
        <w:tc>
          <w:tcPr>
            <w:tcW w:w="3522" w:type="dxa"/>
            <w:tcBorders>
              <w:top w:val="nil"/>
              <w:left w:val="nil"/>
              <w:bottom w:val="nil"/>
              <w:right w:val="nil"/>
            </w:tcBorders>
            <w:shd w:val="clear" w:color="auto" w:fill="auto"/>
            <w:noWrap/>
            <w:vAlign w:val="center"/>
            <w:hideMark/>
          </w:tcPr>
          <w:p w14:paraId="31DEC355" w14:textId="62D6ECC1" w:rsidR="00443437" w:rsidRPr="00AF427C" w:rsidRDefault="00443437" w:rsidP="00443437">
            <w:pPr>
              <w:spacing w:line="276" w:lineRule="auto"/>
              <w:rPr>
                <w:color w:val="000000"/>
                <w:sz w:val="16"/>
                <w:szCs w:val="16"/>
                <w:lang w:eastAsia="pt-BR"/>
              </w:rPr>
            </w:pPr>
            <w:r w:rsidRPr="00AF427C">
              <w:rPr>
                <w:color w:val="000000"/>
                <w:sz w:val="16"/>
                <w:szCs w:val="16"/>
                <w:lang w:eastAsia="pt-BR"/>
              </w:rPr>
              <w:t xml:space="preserve">Medium </w:t>
            </w:r>
            <w:r w:rsidR="00077B12">
              <w:rPr>
                <w:color w:val="000000"/>
                <w:sz w:val="16"/>
                <w:szCs w:val="16"/>
                <w:lang w:eastAsia="pt-BR"/>
              </w:rPr>
              <w:t>ST</w:t>
            </w:r>
            <w:r w:rsidRPr="00AF427C">
              <w:rPr>
                <w:color w:val="000000"/>
                <w:sz w:val="16"/>
                <w:szCs w:val="16"/>
                <w:lang w:eastAsia="pt-BR"/>
              </w:rPr>
              <w:t xml:space="preserve"> and medium VPA</w:t>
            </w:r>
          </w:p>
        </w:tc>
        <w:tc>
          <w:tcPr>
            <w:tcW w:w="0" w:type="auto"/>
            <w:tcBorders>
              <w:top w:val="nil"/>
              <w:left w:val="nil"/>
              <w:bottom w:val="nil"/>
              <w:right w:val="nil"/>
            </w:tcBorders>
            <w:shd w:val="clear" w:color="auto" w:fill="auto"/>
            <w:noWrap/>
            <w:vAlign w:val="center"/>
            <w:hideMark/>
          </w:tcPr>
          <w:p w14:paraId="49F85990"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8,668</w:t>
            </w:r>
          </w:p>
        </w:tc>
        <w:tc>
          <w:tcPr>
            <w:tcW w:w="1031" w:type="dxa"/>
            <w:tcBorders>
              <w:top w:val="nil"/>
              <w:left w:val="nil"/>
              <w:bottom w:val="nil"/>
              <w:right w:val="nil"/>
            </w:tcBorders>
            <w:shd w:val="clear" w:color="auto" w:fill="auto"/>
            <w:noWrap/>
            <w:vAlign w:val="center"/>
            <w:hideMark/>
          </w:tcPr>
          <w:p w14:paraId="5790C04E"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48</w:t>
            </w:r>
          </w:p>
        </w:tc>
        <w:tc>
          <w:tcPr>
            <w:tcW w:w="1632" w:type="dxa"/>
            <w:tcBorders>
              <w:top w:val="nil"/>
              <w:left w:val="nil"/>
              <w:bottom w:val="nil"/>
              <w:right w:val="nil"/>
            </w:tcBorders>
            <w:shd w:val="clear" w:color="auto" w:fill="auto"/>
            <w:noWrap/>
            <w:vAlign w:val="center"/>
            <w:hideMark/>
          </w:tcPr>
          <w:p w14:paraId="672E45C1"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2.22 (1.36 to 3.62)</w:t>
            </w:r>
          </w:p>
        </w:tc>
        <w:tc>
          <w:tcPr>
            <w:tcW w:w="0" w:type="auto"/>
            <w:tcBorders>
              <w:top w:val="nil"/>
              <w:left w:val="nil"/>
              <w:bottom w:val="nil"/>
              <w:right w:val="nil"/>
            </w:tcBorders>
            <w:shd w:val="clear" w:color="auto" w:fill="auto"/>
            <w:noWrap/>
            <w:vAlign w:val="center"/>
            <w:hideMark/>
          </w:tcPr>
          <w:p w14:paraId="7536D9A6"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54489BA8"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1.82 (1.09 to 3.03)</w:t>
            </w:r>
          </w:p>
        </w:tc>
        <w:tc>
          <w:tcPr>
            <w:tcW w:w="0" w:type="auto"/>
            <w:tcBorders>
              <w:top w:val="nil"/>
              <w:left w:val="nil"/>
              <w:bottom w:val="nil"/>
              <w:right w:val="nil"/>
            </w:tcBorders>
            <w:shd w:val="clear" w:color="auto" w:fill="auto"/>
            <w:noWrap/>
            <w:vAlign w:val="center"/>
            <w:hideMark/>
          </w:tcPr>
          <w:p w14:paraId="00885AAB"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0A0B1569"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1.63 (0.97 to 2.72)</w:t>
            </w:r>
          </w:p>
        </w:tc>
        <w:tc>
          <w:tcPr>
            <w:tcW w:w="0" w:type="auto"/>
            <w:tcBorders>
              <w:top w:val="nil"/>
              <w:left w:val="nil"/>
              <w:bottom w:val="nil"/>
              <w:right w:val="nil"/>
            </w:tcBorders>
            <w:shd w:val="clear" w:color="auto" w:fill="auto"/>
            <w:noWrap/>
            <w:vAlign w:val="center"/>
            <w:hideMark/>
          </w:tcPr>
          <w:p w14:paraId="664114F7"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69CE396F"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1.97 (1.16 to 3.35)</w:t>
            </w:r>
          </w:p>
        </w:tc>
        <w:tc>
          <w:tcPr>
            <w:tcW w:w="0" w:type="auto"/>
            <w:tcBorders>
              <w:top w:val="nil"/>
              <w:left w:val="nil"/>
              <w:bottom w:val="nil"/>
              <w:right w:val="nil"/>
            </w:tcBorders>
            <w:shd w:val="clear" w:color="auto" w:fill="auto"/>
            <w:noWrap/>
            <w:vAlign w:val="center"/>
            <w:hideMark/>
          </w:tcPr>
          <w:p w14:paraId="277E367C"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2FFD00C0"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1.88 (1.06 to 3.34)</w:t>
            </w:r>
          </w:p>
        </w:tc>
        <w:tc>
          <w:tcPr>
            <w:tcW w:w="0" w:type="auto"/>
            <w:tcBorders>
              <w:top w:val="nil"/>
              <w:left w:val="nil"/>
              <w:bottom w:val="nil"/>
              <w:right w:val="nil"/>
            </w:tcBorders>
            <w:shd w:val="clear" w:color="auto" w:fill="auto"/>
            <w:noWrap/>
            <w:vAlign w:val="bottom"/>
            <w:hideMark/>
          </w:tcPr>
          <w:p w14:paraId="18128717"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hideMark/>
          </w:tcPr>
          <w:p w14:paraId="19D53FD2" w14:textId="202C0297" w:rsidR="00443437" w:rsidRPr="00443437" w:rsidRDefault="00443437" w:rsidP="00443437">
            <w:pPr>
              <w:spacing w:line="276" w:lineRule="auto"/>
              <w:rPr>
                <w:sz w:val="16"/>
                <w:szCs w:val="16"/>
                <w:lang w:eastAsia="pt-BR"/>
              </w:rPr>
            </w:pPr>
            <w:r w:rsidRPr="00443437">
              <w:rPr>
                <w:color w:val="000000"/>
                <w:sz w:val="16"/>
                <w:szCs w:val="16"/>
              </w:rPr>
              <w:t>1.81 (1.07 to 3.06)</w:t>
            </w:r>
          </w:p>
        </w:tc>
      </w:tr>
      <w:tr w:rsidR="00443437" w:rsidRPr="00AF427C" w14:paraId="515A88B4" w14:textId="77777777" w:rsidTr="00443437">
        <w:trPr>
          <w:trHeight w:val="237"/>
        </w:trPr>
        <w:tc>
          <w:tcPr>
            <w:tcW w:w="3522" w:type="dxa"/>
            <w:tcBorders>
              <w:top w:val="nil"/>
              <w:left w:val="nil"/>
              <w:bottom w:val="nil"/>
              <w:right w:val="nil"/>
            </w:tcBorders>
            <w:shd w:val="clear" w:color="auto" w:fill="auto"/>
            <w:noWrap/>
            <w:vAlign w:val="center"/>
            <w:hideMark/>
          </w:tcPr>
          <w:p w14:paraId="4232DF3F" w14:textId="094C2BA9" w:rsidR="00443437" w:rsidRPr="00AF427C" w:rsidRDefault="00443437" w:rsidP="00443437">
            <w:pPr>
              <w:spacing w:line="276" w:lineRule="auto"/>
              <w:rPr>
                <w:color w:val="000000"/>
                <w:sz w:val="16"/>
                <w:szCs w:val="16"/>
                <w:lang w:eastAsia="pt-BR"/>
              </w:rPr>
            </w:pPr>
            <w:r w:rsidRPr="00AF427C">
              <w:rPr>
                <w:color w:val="000000"/>
                <w:sz w:val="16"/>
                <w:szCs w:val="16"/>
                <w:lang w:eastAsia="pt-BR"/>
              </w:rPr>
              <w:t xml:space="preserve">High </w:t>
            </w:r>
            <w:r w:rsidR="00077B12">
              <w:rPr>
                <w:color w:val="000000"/>
                <w:sz w:val="16"/>
                <w:szCs w:val="16"/>
                <w:lang w:eastAsia="pt-BR"/>
              </w:rPr>
              <w:t>ST</w:t>
            </w:r>
            <w:r w:rsidRPr="00AF427C">
              <w:rPr>
                <w:color w:val="000000"/>
                <w:sz w:val="16"/>
                <w:szCs w:val="16"/>
                <w:lang w:eastAsia="pt-BR"/>
              </w:rPr>
              <w:t xml:space="preserve"> and medium VPA</w:t>
            </w:r>
          </w:p>
        </w:tc>
        <w:tc>
          <w:tcPr>
            <w:tcW w:w="0" w:type="auto"/>
            <w:tcBorders>
              <w:top w:val="nil"/>
              <w:left w:val="nil"/>
              <w:bottom w:val="nil"/>
              <w:right w:val="nil"/>
            </w:tcBorders>
            <w:shd w:val="clear" w:color="auto" w:fill="auto"/>
            <w:noWrap/>
            <w:vAlign w:val="center"/>
            <w:hideMark/>
          </w:tcPr>
          <w:p w14:paraId="34AB4051"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7,585</w:t>
            </w:r>
          </w:p>
        </w:tc>
        <w:tc>
          <w:tcPr>
            <w:tcW w:w="1031" w:type="dxa"/>
            <w:tcBorders>
              <w:top w:val="nil"/>
              <w:left w:val="nil"/>
              <w:bottom w:val="nil"/>
              <w:right w:val="nil"/>
            </w:tcBorders>
            <w:shd w:val="clear" w:color="auto" w:fill="auto"/>
            <w:noWrap/>
            <w:vAlign w:val="center"/>
            <w:hideMark/>
          </w:tcPr>
          <w:p w14:paraId="28CF2165"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46</w:t>
            </w:r>
          </w:p>
        </w:tc>
        <w:tc>
          <w:tcPr>
            <w:tcW w:w="1632" w:type="dxa"/>
            <w:tcBorders>
              <w:top w:val="nil"/>
              <w:left w:val="nil"/>
              <w:bottom w:val="nil"/>
              <w:right w:val="nil"/>
            </w:tcBorders>
            <w:shd w:val="clear" w:color="auto" w:fill="auto"/>
            <w:noWrap/>
            <w:vAlign w:val="center"/>
            <w:hideMark/>
          </w:tcPr>
          <w:p w14:paraId="2D40DB7C"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2.1 (1.28 to 3.45)</w:t>
            </w:r>
          </w:p>
        </w:tc>
        <w:tc>
          <w:tcPr>
            <w:tcW w:w="0" w:type="auto"/>
            <w:tcBorders>
              <w:top w:val="nil"/>
              <w:left w:val="nil"/>
              <w:bottom w:val="nil"/>
              <w:right w:val="nil"/>
            </w:tcBorders>
            <w:shd w:val="clear" w:color="auto" w:fill="auto"/>
            <w:noWrap/>
            <w:vAlign w:val="center"/>
            <w:hideMark/>
          </w:tcPr>
          <w:p w14:paraId="2C30FBF0"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6E3E027F"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1.31 (0.76 to 2.27)</w:t>
            </w:r>
          </w:p>
        </w:tc>
        <w:tc>
          <w:tcPr>
            <w:tcW w:w="0" w:type="auto"/>
            <w:tcBorders>
              <w:top w:val="nil"/>
              <w:left w:val="nil"/>
              <w:bottom w:val="nil"/>
              <w:right w:val="nil"/>
            </w:tcBorders>
            <w:shd w:val="clear" w:color="auto" w:fill="auto"/>
            <w:noWrap/>
            <w:vAlign w:val="center"/>
            <w:hideMark/>
          </w:tcPr>
          <w:p w14:paraId="5BF2B9F2"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09D463D7"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1.1 (0.63 to 1.91)</w:t>
            </w:r>
          </w:p>
        </w:tc>
        <w:tc>
          <w:tcPr>
            <w:tcW w:w="0" w:type="auto"/>
            <w:tcBorders>
              <w:top w:val="nil"/>
              <w:left w:val="nil"/>
              <w:bottom w:val="nil"/>
              <w:right w:val="nil"/>
            </w:tcBorders>
            <w:shd w:val="clear" w:color="auto" w:fill="auto"/>
            <w:noWrap/>
            <w:vAlign w:val="center"/>
            <w:hideMark/>
          </w:tcPr>
          <w:p w14:paraId="3406EA4D"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0857527C"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1.46 (0.83 to 2.57)</w:t>
            </w:r>
          </w:p>
        </w:tc>
        <w:tc>
          <w:tcPr>
            <w:tcW w:w="0" w:type="auto"/>
            <w:tcBorders>
              <w:top w:val="nil"/>
              <w:left w:val="nil"/>
              <w:bottom w:val="nil"/>
              <w:right w:val="nil"/>
            </w:tcBorders>
            <w:shd w:val="clear" w:color="auto" w:fill="auto"/>
            <w:noWrap/>
            <w:vAlign w:val="center"/>
            <w:hideMark/>
          </w:tcPr>
          <w:p w14:paraId="19040F9A"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4BD75565"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1.85 (1.04 to 3.28)</w:t>
            </w:r>
          </w:p>
        </w:tc>
        <w:tc>
          <w:tcPr>
            <w:tcW w:w="0" w:type="auto"/>
            <w:tcBorders>
              <w:top w:val="nil"/>
              <w:left w:val="nil"/>
              <w:bottom w:val="nil"/>
              <w:right w:val="nil"/>
            </w:tcBorders>
            <w:shd w:val="clear" w:color="auto" w:fill="auto"/>
            <w:noWrap/>
            <w:vAlign w:val="bottom"/>
            <w:hideMark/>
          </w:tcPr>
          <w:p w14:paraId="1EF3E45A"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hideMark/>
          </w:tcPr>
          <w:p w14:paraId="0D8C1050" w14:textId="536C1AFE" w:rsidR="00443437" w:rsidRPr="00443437" w:rsidRDefault="00443437" w:rsidP="00443437">
            <w:pPr>
              <w:spacing w:line="276" w:lineRule="auto"/>
              <w:rPr>
                <w:sz w:val="16"/>
                <w:szCs w:val="16"/>
                <w:lang w:eastAsia="pt-BR"/>
              </w:rPr>
            </w:pPr>
            <w:r w:rsidRPr="00443437">
              <w:rPr>
                <w:color w:val="000000"/>
                <w:sz w:val="16"/>
                <w:szCs w:val="16"/>
              </w:rPr>
              <w:t>1.31 (0.75 to 2.29)</w:t>
            </w:r>
          </w:p>
        </w:tc>
      </w:tr>
      <w:tr w:rsidR="00443437" w:rsidRPr="00AF427C" w14:paraId="389F95DA" w14:textId="77777777" w:rsidTr="00443437">
        <w:trPr>
          <w:trHeight w:val="237"/>
        </w:trPr>
        <w:tc>
          <w:tcPr>
            <w:tcW w:w="3522" w:type="dxa"/>
            <w:tcBorders>
              <w:top w:val="nil"/>
              <w:left w:val="nil"/>
              <w:bottom w:val="nil"/>
              <w:right w:val="nil"/>
            </w:tcBorders>
            <w:shd w:val="clear" w:color="auto" w:fill="auto"/>
            <w:noWrap/>
            <w:vAlign w:val="center"/>
            <w:hideMark/>
          </w:tcPr>
          <w:p w14:paraId="193B51B6" w14:textId="387B0430" w:rsidR="00443437" w:rsidRPr="00AF427C" w:rsidRDefault="00443437" w:rsidP="00443437">
            <w:pPr>
              <w:spacing w:line="276" w:lineRule="auto"/>
              <w:rPr>
                <w:color w:val="000000"/>
                <w:sz w:val="16"/>
                <w:szCs w:val="16"/>
                <w:lang w:eastAsia="pt-BR"/>
              </w:rPr>
            </w:pPr>
            <w:r w:rsidRPr="00AF427C">
              <w:rPr>
                <w:color w:val="000000"/>
                <w:sz w:val="16"/>
                <w:szCs w:val="16"/>
                <w:lang w:eastAsia="pt-BR"/>
              </w:rPr>
              <w:t xml:space="preserve">Low </w:t>
            </w:r>
            <w:r w:rsidR="00077B12">
              <w:rPr>
                <w:color w:val="000000"/>
                <w:sz w:val="16"/>
                <w:szCs w:val="16"/>
                <w:lang w:eastAsia="pt-BR"/>
              </w:rPr>
              <w:t>ST</w:t>
            </w:r>
            <w:r w:rsidRPr="00AF427C">
              <w:rPr>
                <w:color w:val="000000"/>
                <w:sz w:val="16"/>
                <w:szCs w:val="16"/>
                <w:lang w:eastAsia="pt-BR"/>
              </w:rPr>
              <w:t xml:space="preserve"> and low VPA</w:t>
            </w:r>
          </w:p>
        </w:tc>
        <w:tc>
          <w:tcPr>
            <w:tcW w:w="0" w:type="auto"/>
            <w:tcBorders>
              <w:top w:val="nil"/>
              <w:left w:val="nil"/>
              <w:bottom w:val="nil"/>
              <w:right w:val="nil"/>
            </w:tcBorders>
            <w:shd w:val="clear" w:color="auto" w:fill="auto"/>
            <w:noWrap/>
            <w:vAlign w:val="center"/>
            <w:hideMark/>
          </w:tcPr>
          <w:p w14:paraId="13BA7150"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4,696</w:t>
            </w:r>
          </w:p>
        </w:tc>
        <w:tc>
          <w:tcPr>
            <w:tcW w:w="1031" w:type="dxa"/>
            <w:tcBorders>
              <w:top w:val="nil"/>
              <w:left w:val="nil"/>
              <w:bottom w:val="nil"/>
              <w:right w:val="nil"/>
            </w:tcBorders>
            <w:shd w:val="clear" w:color="auto" w:fill="auto"/>
            <w:noWrap/>
            <w:vAlign w:val="center"/>
            <w:hideMark/>
          </w:tcPr>
          <w:p w14:paraId="7299B465"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28</w:t>
            </w:r>
          </w:p>
        </w:tc>
        <w:tc>
          <w:tcPr>
            <w:tcW w:w="1632" w:type="dxa"/>
            <w:tcBorders>
              <w:top w:val="nil"/>
              <w:left w:val="nil"/>
              <w:bottom w:val="nil"/>
              <w:right w:val="nil"/>
            </w:tcBorders>
            <w:shd w:val="clear" w:color="auto" w:fill="auto"/>
            <w:noWrap/>
            <w:vAlign w:val="center"/>
            <w:hideMark/>
          </w:tcPr>
          <w:p w14:paraId="0DAA7896"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2.54 (1.47 to 4.4)</w:t>
            </w:r>
          </w:p>
        </w:tc>
        <w:tc>
          <w:tcPr>
            <w:tcW w:w="0" w:type="auto"/>
            <w:tcBorders>
              <w:top w:val="nil"/>
              <w:left w:val="nil"/>
              <w:bottom w:val="nil"/>
              <w:right w:val="nil"/>
            </w:tcBorders>
            <w:shd w:val="clear" w:color="auto" w:fill="auto"/>
            <w:noWrap/>
            <w:vAlign w:val="center"/>
            <w:hideMark/>
          </w:tcPr>
          <w:p w14:paraId="5FE0C990"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4DA1868F"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2.42 (1.37 to 4.27)</w:t>
            </w:r>
          </w:p>
        </w:tc>
        <w:tc>
          <w:tcPr>
            <w:tcW w:w="0" w:type="auto"/>
            <w:tcBorders>
              <w:top w:val="nil"/>
              <w:left w:val="nil"/>
              <w:bottom w:val="nil"/>
              <w:right w:val="nil"/>
            </w:tcBorders>
            <w:shd w:val="clear" w:color="auto" w:fill="auto"/>
            <w:noWrap/>
            <w:vAlign w:val="center"/>
            <w:hideMark/>
          </w:tcPr>
          <w:p w14:paraId="48B3EF58"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39F1E32D"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2.05 (1.16 to 3.62)</w:t>
            </w:r>
          </w:p>
        </w:tc>
        <w:tc>
          <w:tcPr>
            <w:tcW w:w="0" w:type="auto"/>
            <w:tcBorders>
              <w:top w:val="nil"/>
              <w:left w:val="nil"/>
              <w:bottom w:val="nil"/>
              <w:right w:val="nil"/>
            </w:tcBorders>
            <w:shd w:val="clear" w:color="auto" w:fill="auto"/>
            <w:noWrap/>
            <w:vAlign w:val="center"/>
            <w:hideMark/>
          </w:tcPr>
          <w:p w14:paraId="0FA517E2"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4B91E71B"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2.67 (1.50 to 4.78)</w:t>
            </w:r>
          </w:p>
        </w:tc>
        <w:tc>
          <w:tcPr>
            <w:tcW w:w="0" w:type="auto"/>
            <w:tcBorders>
              <w:top w:val="nil"/>
              <w:left w:val="nil"/>
              <w:bottom w:val="nil"/>
              <w:right w:val="nil"/>
            </w:tcBorders>
            <w:shd w:val="clear" w:color="auto" w:fill="auto"/>
            <w:noWrap/>
            <w:vAlign w:val="center"/>
            <w:hideMark/>
          </w:tcPr>
          <w:p w14:paraId="375BE4E1"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5B685F0F"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2.67 (1.50 to 4.74)</w:t>
            </w:r>
          </w:p>
        </w:tc>
        <w:tc>
          <w:tcPr>
            <w:tcW w:w="0" w:type="auto"/>
            <w:tcBorders>
              <w:top w:val="nil"/>
              <w:left w:val="nil"/>
              <w:bottom w:val="nil"/>
              <w:right w:val="nil"/>
            </w:tcBorders>
            <w:shd w:val="clear" w:color="auto" w:fill="auto"/>
            <w:noWrap/>
            <w:vAlign w:val="bottom"/>
            <w:hideMark/>
          </w:tcPr>
          <w:p w14:paraId="4E139BB0"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hideMark/>
          </w:tcPr>
          <w:p w14:paraId="61489596" w14:textId="75546EB1" w:rsidR="00443437" w:rsidRPr="00443437" w:rsidRDefault="00443437" w:rsidP="00443437">
            <w:pPr>
              <w:spacing w:line="276" w:lineRule="auto"/>
              <w:rPr>
                <w:sz w:val="16"/>
                <w:szCs w:val="16"/>
                <w:lang w:eastAsia="pt-BR"/>
              </w:rPr>
            </w:pPr>
            <w:r w:rsidRPr="00443437">
              <w:rPr>
                <w:color w:val="000000"/>
                <w:sz w:val="16"/>
                <w:szCs w:val="16"/>
              </w:rPr>
              <w:t>2.42 (1.37 to 4.27)</w:t>
            </w:r>
          </w:p>
        </w:tc>
      </w:tr>
      <w:tr w:rsidR="00443437" w:rsidRPr="00AF427C" w14:paraId="7262451C" w14:textId="77777777" w:rsidTr="00443437">
        <w:trPr>
          <w:trHeight w:val="237"/>
        </w:trPr>
        <w:tc>
          <w:tcPr>
            <w:tcW w:w="3522" w:type="dxa"/>
            <w:tcBorders>
              <w:top w:val="nil"/>
              <w:left w:val="nil"/>
              <w:right w:val="nil"/>
            </w:tcBorders>
            <w:shd w:val="clear" w:color="auto" w:fill="auto"/>
            <w:noWrap/>
            <w:vAlign w:val="center"/>
            <w:hideMark/>
          </w:tcPr>
          <w:p w14:paraId="5D44976C" w14:textId="0FB42DAD" w:rsidR="00443437" w:rsidRPr="00AF427C" w:rsidRDefault="00443437" w:rsidP="00443437">
            <w:pPr>
              <w:spacing w:line="276" w:lineRule="auto"/>
              <w:rPr>
                <w:color w:val="000000"/>
                <w:sz w:val="16"/>
                <w:szCs w:val="16"/>
                <w:lang w:eastAsia="pt-BR"/>
              </w:rPr>
            </w:pPr>
            <w:r w:rsidRPr="00AF427C">
              <w:rPr>
                <w:color w:val="000000"/>
                <w:sz w:val="16"/>
                <w:szCs w:val="16"/>
                <w:lang w:eastAsia="pt-BR"/>
              </w:rPr>
              <w:t xml:space="preserve">Medium </w:t>
            </w:r>
            <w:r w:rsidR="00077B12">
              <w:rPr>
                <w:color w:val="000000"/>
                <w:sz w:val="16"/>
                <w:szCs w:val="16"/>
                <w:lang w:eastAsia="pt-BR"/>
              </w:rPr>
              <w:t>ST</w:t>
            </w:r>
            <w:r w:rsidRPr="00AF427C">
              <w:rPr>
                <w:color w:val="000000"/>
                <w:sz w:val="16"/>
                <w:szCs w:val="16"/>
                <w:lang w:eastAsia="pt-BR"/>
              </w:rPr>
              <w:t xml:space="preserve"> and low VPA</w:t>
            </w:r>
          </w:p>
        </w:tc>
        <w:tc>
          <w:tcPr>
            <w:tcW w:w="0" w:type="auto"/>
            <w:tcBorders>
              <w:top w:val="nil"/>
              <w:left w:val="nil"/>
              <w:right w:val="nil"/>
            </w:tcBorders>
            <w:shd w:val="clear" w:color="auto" w:fill="auto"/>
            <w:noWrap/>
            <w:vAlign w:val="center"/>
            <w:hideMark/>
          </w:tcPr>
          <w:p w14:paraId="2B71F229"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7,575</w:t>
            </w:r>
          </w:p>
        </w:tc>
        <w:tc>
          <w:tcPr>
            <w:tcW w:w="1031" w:type="dxa"/>
            <w:tcBorders>
              <w:top w:val="nil"/>
              <w:left w:val="nil"/>
              <w:right w:val="nil"/>
            </w:tcBorders>
            <w:shd w:val="clear" w:color="auto" w:fill="auto"/>
            <w:noWrap/>
            <w:vAlign w:val="center"/>
            <w:hideMark/>
          </w:tcPr>
          <w:p w14:paraId="4D63E643"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59</w:t>
            </w:r>
          </w:p>
        </w:tc>
        <w:tc>
          <w:tcPr>
            <w:tcW w:w="1632" w:type="dxa"/>
            <w:tcBorders>
              <w:top w:val="nil"/>
              <w:left w:val="nil"/>
              <w:right w:val="nil"/>
            </w:tcBorders>
            <w:shd w:val="clear" w:color="auto" w:fill="auto"/>
            <w:noWrap/>
            <w:vAlign w:val="center"/>
            <w:hideMark/>
          </w:tcPr>
          <w:p w14:paraId="0C856A3D"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2.97 (1.84 to 4.79)</w:t>
            </w:r>
          </w:p>
        </w:tc>
        <w:tc>
          <w:tcPr>
            <w:tcW w:w="0" w:type="auto"/>
            <w:tcBorders>
              <w:top w:val="nil"/>
              <w:left w:val="nil"/>
              <w:right w:val="nil"/>
            </w:tcBorders>
            <w:shd w:val="clear" w:color="auto" w:fill="auto"/>
            <w:noWrap/>
            <w:vAlign w:val="center"/>
            <w:hideMark/>
          </w:tcPr>
          <w:p w14:paraId="75496E17"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right w:val="nil"/>
            </w:tcBorders>
            <w:shd w:val="clear" w:color="auto" w:fill="auto"/>
            <w:noWrap/>
            <w:vAlign w:val="center"/>
            <w:hideMark/>
          </w:tcPr>
          <w:p w14:paraId="1D115095"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2.41 (1.44 to 4.02)</w:t>
            </w:r>
          </w:p>
        </w:tc>
        <w:tc>
          <w:tcPr>
            <w:tcW w:w="0" w:type="auto"/>
            <w:tcBorders>
              <w:top w:val="nil"/>
              <w:left w:val="nil"/>
              <w:right w:val="nil"/>
            </w:tcBorders>
            <w:shd w:val="clear" w:color="auto" w:fill="auto"/>
            <w:noWrap/>
            <w:vAlign w:val="center"/>
            <w:hideMark/>
          </w:tcPr>
          <w:p w14:paraId="3C4D3115"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right w:val="nil"/>
            </w:tcBorders>
            <w:shd w:val="clear" w:color="auto" w:fill="auto"/>
            <w:noWrap/>
            <w:vAlign w:val="center"/>
            <w:hideMark/>
          </w:tcPr>
          <w:p w14:paraId="7860BB02"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1.96 (1.17 to 3.29)</w:t>
            </w:r>
          </w:p>
        </w:tc>
        <w:tc>
          <w:tcPr>
            <w:tcW w:w="0" w:type="auto"/>
            <w:tcBorders>
              <w:top w:val="nil"/>
              <w:left w:val="nil"/>
              <w:right w:val="nil"/>
            </w:tcBorders>
            <w:shd w:val="clear" w:color="auto" w:fill="auto"/>
            <w:noWrap/>
            <w:vAlign w:val="center"/>
            <w:hideMark/>
          </w:tcPr>
          <w:p w14:paraId="31F32766"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right w:val="nil"/>
            </w:tcBorders>
            <w:shd w:val="clear" w:color="auto" w:fill="auto"/>
            <w:noWrap/>
            <w:vAlign w:val="center"/>
            <w:hideMark/>
          </w:tcPr>
          <w:p w14:paraId="583B4EA4"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2.62 (1.55 to 4.45)</w:t>
            </w:r>
          </w:p>
        </w:tc>
        <w:tc>
          <w:tcPr>
            <w:tcW w:w="0" w:type="auto"/>
            <w:tcBorders>
              <w:top w:val="nil"/>
              <w:left w:val="nil"/>
              <w:right w:val="nil"/>
            </w:tcBorders>
            <w:shd w:val="clear" w:color="auto" w:fill="auto"/>
            <w:noWrap/>
            <w:vAlign w:val="center"/>
            <w:hideMark/>
          </w:tcPr>
          <w:p w14:paraId="7644DA91"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right w:val="nil"/>
            </w:tcBorders>
            <w:shd w:val="clear" w:color="auto" w:fill="auto"/>
            <w:noWrap/>
            <w:vAlign w:val="center"/>
            <w:hideMark/>
          </w:tcPr>
          <w:p w14:paraId="4A81E995"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2.98 (1.72 to 5.17)</w:t>
            </w:r>
          </w:p>
        </w:tc>
        <w:tc>
          <w:tcPr>
            <w:tcW w:w="0" w:type="auto"/>
            <w:tcBorders>
              <w:top w:val="nil"/>
              <w:left w:val="nil"/>
              <w:right w:val="nil"/>
            </w:tcBorders>
            <w:shd w:val="clear" w:color="auto" w:fill="auto"/>
            <w:noWrap/>
            <w:vAlign w:val="bottom"/>
            <w:hideMark/>
          </w:tcPr>
          <w:p w14:paraId="74EACB2C"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right w:val="nil"/>
            </w:tcBorders>
            <w:shd w:val="clear" w:color="auto" w:fill="auto"/>
            <w:noWrap/>
            <w:vAlign w:val="bottom"/>
            <w:hideMark/>
          </w:tcPr>
          <w:p w14:paraId="6E815337" w14:textId="43277622" w:rsidR="00443437" w:rsidRPr="00443437" w:rsidRDefault="00443437" w:rsidP="00443437">
            <w:pPr>
              <w:spacing w:line="276" w:lineRule="auto"/>
              <w:rPr>
                <w:sz w:val="16"/>
                <w:szCs w:val="16"/>
                <w:lang w:eastAsia="pt-BR"/>
              </w:rPr>
            </w:pPr>
            <w:r w:rsidRPr="00443437">
              <w:rPr>
                <w:color w:val="000000"/>
                <w:sz w:val="16"/>
                <w:szCs w:val="16"/>
              </w:rPr>
              <w:t>2.4 (1.43 to 4.03)</w:t>
            </w:r>
          </w:p>
        </w:tc>
      </w:tr>
      <w:tr w:rsidR="00443437" w:rsidRPr="00AF427C" w14:paraId="258C4D65" w14:textId="77777777" w:rsidTr="00443437">
        <w:trPr>
          <w:trHeight w:val="237"/>
        </w:trPr>
        <w:tc>
          <w:tcPr>
            <w:tcW w:w="3522" w:type="dxa"/>
            <w:tcBorders>
              <w:top w:val="nil"/>
              <w:left w:val="nil"/>
              <w:right w:val="nil"/>
            </w:tcBorders>
            <w:shd w:val="clear" w:color="auto" w:fill="auto"/>
            <w:noWrap/>
            <w:vAlign w:val="center"/>
            <w:hideMark/>
          </w:tcPr>
          <w:p w14:paraId="3F02452C" w14:textId="240CCEBC" w:rsidR="00443437" w:rsidRPr="00AF427C" w:rsidRDefault="00443437" w:rsidP="00443437">
            <w:pPr>
              <w:spacing w:line="276" w:lineRule="auto"/>
              <w:rPr>
                <w:color w:val="000000"/>
                <w:sz w:val="16"/>
                <w:szCs w:val="16"/>
                <w:lang w:eastAsia="pt-BR"/>
              </w:rPr>
            </w:pPr>
            <w:r w:rsidRPr="00AF427C">
              <w:rPr>
                <w:color w:val="000000"/>
                <w:sz w:val="16"/>
                <w:szCs w:val="16"/>
                <w:lang w:eastAsia="pt-BR"/>
              </w:rPr>
              <w:t xml:space="preserve">High </w:t>
            </w:r>
            <w:r w:rsidR="00077B12">
              <w:rPr>
                <w:color w:val="000000"/>
                <w:sz w:val="16"/>
                <w:szCs w:val="16"/>
                <w:lang w:eastAsia="pt-BR"/>
              </w:rPr>
              <w:t>ST</w:t>
            </w:r>
            <w:r w:rsidRPr="00AF427C">
              <w:rPr>
                <w:color w:val="000000"/>
                <w:sz w:val="16"/>
                <w:szCs w:val="16"/>
                <w:lang w:eastAsia="pt-BR"/>
              </w:rPr>
              <w:t xml:space="preserve"> and low VPA</w:t>
            </w:r>
          </w:p>
        </w:tc>
        <w:tc>
          <w:tcPr>
            <w:tcW w:w="0" w:type="auto"/>
            <w:tcBorders>
              <w:top w:val="nil"/>
              <w:left w:val="nil"/>
              <w:right w:val="nil"/>
            </w:tcBorders>
            <w:shd w:val="clear" w:color="auto" w:fill="auto"/>
            <w:noWrap/>
            <w:vAlign w:val="center"/>
            <w:hideMark/>
          </w:tcPr>
          <w:p w14:paraId="55248884"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10,501</w:t>
            </w:r>
          </w:p>
        </w:tc>
        <w:tc>
          <w:tcPr>
            <w:tcW w:w="1031" w:type="dxa"/>
            <w:tcBorders>
              <w:top w:val="nil"/>
              <w:left w:val="nil"/>
              <w:right w:val="nil"/>
            </w:tcBorders>
            <w:shd w:val="clear" w:color="auto" w:fill="auto"/>
            <w:noWrap/>
            <w:vAlign w:val="center"/>
            <w:hideMark/>
          </w:tcPr>
          <w:p w14:paraId="7596207E"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122</w:t>
            </w:r>
          </w:p>
        </w:tc>
        <w:tc>
          <w:tcPr>
            <w:tcW w:w="1632" w:type="dxa"/>
            <w:tcBorders>
              <w:top w:val="nil"/>
              <w:left w:val="nil"/>
              <w:right w:val="nil"/>
            </w:tcBorders>
            <w:shd w:val="clear" w:color="auto" w:fill="auto"/>
            <w:noWrap/>
            <w:vAlign w:val="center"/>
            <w:hideMark/>
          </w:tcPr>
          <w:p w14:paraId="1B697B3C"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3.82 (2.45 to 5.95)</w:t>
            </w:r>
          </w:p>
        </w:tc>
        <w:tc>
          <w:tcPr>
            <w:tcW w:w="0" w:type="auto"/>
            <w:tcBorders>
              <w:top w:val="nil"/>
              <w:left w:val="nil"/>
              <w:right w:val="nil"/>
            </w:tcBorders>
            <w:shd w:val="clear" w:color="auto" w:fill="auto"/>
            <w:noWrap/>
            <w:vAlign w:val="center"/>
            <w:hideMark/>
          </w:tcPr>
          <w:p w14:paraId="38A97135"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right w:val="nil"/>
            </w:tcBorders>
            <w:shd w:val="clear" w:color="auto" w:fill="auto"/>
            <w:noWrap/>
            <w:vAlign w:val="center"/>
            <w:hideMark/>
          </w:tcPr>
          <w:p w14:paraId="5768D1DF"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2.36 (1.41 to 3.96)</w:t>
            </w:r>
          </w:p>
        </w:tc>
        <w:tc>
          <w:tcPr>
            <w:tcW w:w="0" w:type="auto"/>
            <w:tcBorders>
              <w:top w:val="nil"/>
              <w:left w:val="nil"/>
              <w:right w:val="nil"/>
            </w:tcBorders>
            <w:shd w:val="clear" w:color="auto" w:fill="auto"/>
            <w:noWrap/>
            <w:vAlign w:val="center"/>
            <w:hideMark/>
          </w:tcPr>
          <w:p w14:paraId="6B484D1F"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right w:val="nil"/>
            </w:tcBorders>
            <w:shd w:val="clear" w:color="auto" w:fill="auto"/>
            <w:noWrap/>
            <w:vAlign w:val="center"/>
            <w:hideMark/>
          </w:tcPr>
          <w:p w14:paraId="4FC39ACB"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1.72 (1.02 to 2.92)</w:t>
            </w:r>
          </w:p>
        </w:tc>
        <w:tc>
          <w:tcPr>
            <w:tcW w:w="0" w:type="auto"/>
            <w:tcBorders>
              <w:top w:val="nil"/>
              <w:left w:val="nil"/>
              <w:right w:val="nil"/>
            </w:tcBorders>
            <w:shd w:val="clear" w:color="auto" w:fill="auto"/>
            <w:noWrap/>
            <w:vAlign w:val="center"/>
            <w:hideMark/>
          </w:tcPr>
          <w:p w14:paraId="1E163364"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right w:val="nil"/>
            </w:tcBorders>
            <w:shd w:val="clear" w:color="auto" w:fill="auto"/>
            <w:noWrap/>
            <w:vAlign w:val="center"/>
            <w:hideMark/>
          </w:tcPr>
          <w:p w14:paraId="54BE4E68"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2.61 (1.53 to 4.44)</w:t>
            </w:r>
          </w:p>
        </w:tc>
        <w:tc>
          <w:tcPr>
            <w:tcW w:w="0" w:type="auto"/>
            <w:tcBorders>
              <w:top w:val="nil"/>
              <w:left w:val="nil"/>
              <w:right w:val="nil"/>
            </w:tcBorders>
            <w:shd w:val="clear" w:color="auto" w:fill="auto"/>
            <w:noWrap/>
            <w:vAlign w:val="center"/>
            <w:hideMark/>
          </w:tcPr>
          <w:p w14:paraId="23D2C5C6"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right w:val="nil"/>
            </w:tcBorders>
            <w:shd w:val="clear" w:color="auto" w:fill="auto"/>
            <w:noWrap/>
            <w:vAlign w:val="center"/>
            <w:hideMark/>
          </w:tcPr>
          <w:p w14:paraId="67F9F62C" w14:textId="77777777" w:rsidR="00443437" w:rsidRPr="00AF427C" w:rsidRDefault="00443437" w:rsidP="00443437">
            <w:pPr>
              <w:spacing w:line="276" w:lineRule="auto"/>
              <w:jc w:val="center"/>
              <w:rPr>
                <w:color w:val="000000"/>
                <w:sz w:val="16"/>
                <w:szCs w:val="16"/>
                <w:lang w:eastAsia="pt-BR"/>
              </w:rPr>
            </w:pPr>
            <w:r w:rsidRPr="00AF427C">
              <w:rPr>
                <w:color w:val="000000"/>
                <w:sz w:val="16"/>
                <w:szCs w:val="16"/>
                <w:lang w:eastAsia="pt-BR"/>
              </w:rPr>
              <w:t>3.66 (2.14 to 6.23)</w:t>
            </w:r>
          </w:p>
        </w:tc>
        <w:tc>
          <w:tcPr>
            <w:tcW w:w="0" w:type="auto"/>
            <w:tcBorders>
              <w:top w:val="nil"/>
              <w:left w:val="nil"/>
              <w:right w:val="nil"/>
            </w:tcBorders>
            <w:shd w:val="clear" w:color="auto" w:fill="auto"/>
            <w:noWrap/>
            <w:vAlign w:val="bottom"/>
            <w:hideMark/>
          </w:tcPr>
          <w:p w14:paraId="7B65ED7E" w14:textId="77777777" w:rsidR="00443437" w:rsidRPr="00AF427C" w:rsidRDefault="00443437" w:rsidP="00443437">
            <w:pPr>
              <w:spacing w:line="276" w:lineRule="auto"/>
              <w:jc w:val="center"/>
              <w:rPr>
                <w:color w:val="000000"/>
                <w:sz w:val="16"/>
                <w:szCs w:val="16"/>
                <w:lang w:eastAsia="pt-BR"/>
              </w:rPr>
            </w:pPr>
          </w:p>
        </w:tc>
        <w:tc>
          <w:tcPr>
            <w:tcW w:w="0" w:type="auto"/>
            <w:tcBorders>
              <w:top w:val="nil"/>
              <w:left w:val="nil"/>
              <w:right w:val="nil"/>
            </w:tcBorders>
            <w:shd w:val="clear" w:color="auto" w:fill="auto"/>
            <w:noWrap/>
            <w:vAlign w:val="bottom"/>
            <w:hideMark/>
          </w:tcPr>
          <w:p w14:paraId="1054F01D" w14:textId="5BEBDDAD" w:rsidR="00443437" w:rsidRPr="00443437" w:rsidRDefault="00443437" w:rsidP="00443437">
            <w:pPr>
              <w:spacing w:line="276" w:lineRule="auto"/>
              <w:rPr>
                <w:sz w:val="16"/>
                <w:szCs w:val="16"/>
                <w:lang w:eastAsia="pt-BR"/>
              </w:rPr>
            </w:pPr>
            <w:r w:rsidRPr="00443437">
              <w:rPr>
                <w:color w:val="000000"/>
                <w:sz w:val="16"/>
                <w:szCs w:val="16"/>
              </w:rPr>
              <w:t>2.35 (1.39 to 3.95)</w:t>
            </w:r>
          </w:p>
        </w:tc>
      </w:tr>
      <w:tr w:rsidR="00443437" w:rsidRPr="00AF427C" w14:paraId="5EBFA623" w14:textId="77777777" w:rsidTr="00443437">
        <w:trPr>
          <w:trHeight w:val="237"/>
        </w:trPr>
        <w:tc>
          <w:tcPr>
            <w:tcW w:w="3522" w:type="dxa"/>
            <w:tcBorders>
              <w:left w:val="nil"/>
              <w:bottom w:val="single" w:sz="4" w:space="0" w:color="auto"/>
              <w:right w:val="nil"/>
            </w:tcBorders>
            <w:shd w:val="clear" w:color="auto" w:fill="auto"/>
            <w:noWrap/>
            <w:vAlign w:val="center"/>
          </w:tcPr>
          <w:p w14:paraId="1BEBC235" w14:textId="77777777" w:rsidR="00443437" w:rsidRPr="00AF427C" w:rsidRDefault="00443437" w:rsidP="00443437">
            <w:pPr>
              <w:spacing w:line="276" w:lineRule="auto"/>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3E863462" w14:textId="77777777" w:rsidR="00443437" w:rsidRPr="00AF427C" w:rsidRDefault="00443437" w:rsidP="00443437">
            <w:pPr>
              <w:spacing w:line="276" w:lineRule="auto"/>
              <w:jc w:val="center"/>
              <w:rPr>
                <w:color w:val="000000"/>
                <w:sz w:val="16"/>
                <w:szCs w:val="16"/>
                <w:lang w:eastAsia="pt-BR"/>
              </w:rPr>
            </w:pPr>
          </w:p>
        </w:tc>
        <w:tc>
          <w:tcPr>
            <w:tcW w:w="1031" w:type="dxa"/>
            <w:tcBorders>
              <w:left w:val="nil"/>
              <w:bottom w:val="single" w:sz="4" w:space="0" w:color="auto"/>
              <w:right w:val="nil"/>
            </w:tcBorders>
            <w:shd w:val="clear" w:color="auto" w:fill="auto"/>
            <w:noWrap/>
            <w:vAlign w:val="center"/>
          </w:tcPr>
          <w:p w14:paraId="3D94783B" w14:textId="77777777" w:rsidR="00443437" w:rsidRPr="00AF427C" w:rsidRDefault="00443437" w:rsidP="00443437">
            <w:pPr>
              <w:spacing w:line="276" w:lineRule="auto"/>
              <w:jc w:val="center"/>
              <w:rPr>
                <w:color w:val="000000"/>
                <w:sz w:val="16"/>
                <w:szCs w:val="16"/>
                <w:lang w:eastAsia="pt-BR"/>
              </w:rPr>
            </w:pPr>
          </w:p>
        </w:tc>
        <w:tc>
          <w:tcPr>
            <w:tcW w:w="1632" w:type="dxa"/>
            <w:tcBorders>
              <w:left w:val="nil"/>
              <w:bottom w:val="single" w:sz="4" w:space="0" w:color="auto"/>
              <w:right w:val="nil"/>
            </w:tcBorders>
            <w:shd w:val="clear" w:color="auto" w:fill="auto"/>
            <w:noWrap/>
            <w:vAlign w:val="bottom"/>
          </w:tcPr>
          <w:p w14:paraId="03D5471B" w14:textId="7FC51822" w:rsidR="00443437" w:rsidRPr="00AF427C" w:rsidRDefault="00443437" w:rsidP="00443437">
            <w:pPr>
              <w:spacing w:line="276" w:lineRule="auto"/>
              <w:jc w:val="center"/>
              <w:rPr>
                <w:color w:val="000000"/>
                <w:sz w:val="16"/>
                <w:szCs w:val="16"/>
                <w:lang w:eastAsia="pt-BR"/>
              </w:rPr>
            </w:pPr>
            <w:r>
              <w:rPr>
                <w:color w:val="000000"/>
                <w:sz w:val="16"/>
                <w:szCs w:val="16"/>
                <w:lang w:eastAsia="pt-BR"/>
              </w:rPr>
              <w:t xml:space="preserve">P interaction = </w:t>
            </w:r>
            <w:r w:rsidRPr="00AF427C">
              <w:rPr>
                <w:color w:val="000000"/>
                <w:sz w:val="16"/>
                <w:szCs w:val="16"/>
                <w:lang w:eastAsia="pt-BR"/>
              </w:rPr>
              <w:t>0.5766</w:t>
            </w:r>
          </w:p>
        </w:tc>
        <w:tc>
          <w:tcPr>
            <w:tcW w:w="0" w:type="auto"/>
            <w:tcBorders>
              <w:left w:val="nil"/>
              <w:bottom w:val="single" w:sz="4" w:space="0" w:color="auto"/>
              <w:right w:val="nil"/>
            </w:tcBorders>
            <w:shd w:val="clear" w:color="auto" w:fill="auto"/>
            <w:noWrap/>
            <w:vAlign w:val="center"/>
          </w:tcPr>
          <w:p w14:paraId="281577DB" w14:textId="77777777" w:rsidR="00443437" w:rsidRPr="00AF427C" w:rsidRDefault="00443437" w:rsidP="00443437">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5AA3C401" w14:textId="77777777" w:rsidR="00443437" w:rsidRPr="00AF427C" w:rsidRDefault="00443437" w:rsidP="00443437">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57A34416" w14:textId="77777777" w:rsidR="00443437" w:rsidRPr="00AF427C" w:rsidRDefault="00443437" w:rsidP="00443437">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2D77E526" w14:textId="77777777" w:rsidR="00443437" w:rsidRPr="00AF427C" w:rsidRDefault="00443437" w:rsidP="00443437">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6B9E9E85" w14:textId="77777777" w:rsidR="00443437" w:rsidRPr="00AF427C" w:rsidRDefault="00443437" w:rsidP="00443437">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3F344B9A" w14:textId="77777777" w:rsidR="00443437" w:rsidRPr="00AF427C" w:rsidRDefault="00443437" w:rsidP="00443437">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54453361" w14:textId="77777777" w:rsidR="00443437" w:rsidRPr="00AF427C" w:rsidRDefault="00443437" w:rsidP="00443437">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center"/>
          </w:tcPr>
          <w:p w14:paraId="7DD0E14F" w14:textId="77777777" w:rsidR="00443437" w:rsidRPr="00AF427C" w:rsidRDefault="00443437" w:rsidP="00443437">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bottom"/>
          </w:tcPr>
          <w:p w14:paraId="51608211" w14:textId="77777777" w:rsidR="00443437" w:rsidRPr="00AF427C" w:rsidRDefault="00443437" w:rsidP="00443437">
            <w:pPr>
              <w:spacing w:line="276" w:lineRule="auto"/>
              <w:jc w:val="center"/>
              <w:rPr>
                <w:color w:val="000000"/>
                <w:sz w:val="16"/>
                <w:szCs w:val="16"/>
                <w:lang w:eastAsia="pt-BR"/>
              </w:rPr>
            </w:pPr>
          </w:p>
        </w:tc>
        <w:tc>
          <w:tcPr>
            <w:tcW w:w="0" w:type="auto"/>
            <w:tcBorders>
              <w:left w:val="nil"/>
              <w:bottom w:val="single" w:sz="4" w:space="0" w:color="auto"/>
              <w:right w:val="nil"/>
            </w:tcBorders>
            <w:shd w:val="clear" w:color="auto" w:fill="auto"/>
            <w:noWrap/>
            <w:vAlign w:val="bottom"/>
          </w:tcPr>
          <w:p w14:paraId="7E6AB571" w14:textId="77777777" w:rsidR="00443437" w:rsidRPr="00AF427C" w:rsidRDefault="00443437" w:rsidP="00443437">
            <w:pPr>
              <w:spacing w:line="276" w:lineRule="auto"/>
              <w:rPr>
                <w:sz w:val="20"/>
                <w:szCs w:val="20"/>
                <w:lang w:eastAsia="pt-BR"/>
              </w:rPr>
            </w:pPr>
          </w:p>
        </w:tc>
      </w:tr>
      <w:tr w:rsidR="00443437" w:rsidRPr="00ED4F2F" w14:paraId="05C07986" w14:textId="77777777" w:rsidTr="00443437">
        <w:trPr>
          <w:trHeight w:val="179"/>
        </w:trPr>
        <w:tc>
          <w:tcPr>
            <w:tcW w:w="15661" w:type="dxa"/>
            <w:gridSpan w:val="14"/>
            <w:tcBorders>
              <w:top w:val="nil"/>
              <w:left w:val="nil"/>
              <w:bottom w:val="nil"/>
              <w:right w:val="nil"/>
            </w:tcBorders>
            <w:shd w:val="clear" w:color="auto" w:fill="auto"/>
            <w:noWrap/>
            <w:vAlign w:val="center"/>
            <w:hideMark/>
          </w:tcPr>
          <w:p w14:paraId="2E3D6E62" w14:textId="77777777" w:rsidR="00443437" w:rsidRPr="00AD10DC" w:rsidRDefault="00443437" w:rsidP="00443437">
            <w:pPr>
              <w:spacing w:line="276" w:lineRule="auto"/>
              <w:rPr>
                <w:color w:val="000000"/>
                <w:sz w:val="14"/>
                <w:szCs w:val="14"/>
                <w:lang w:eastAsia="pt-BR"/>
              </w:rPr>
            </w:pPr>
            <w:r w:rsidRPr="00AD10DC">
              <w:rPr>
                <w:color w:val="000000"/>
                <w:sz w:val="14"/>
                <w:szCs w:val="14"/>
                <w:lang w:eastAsia="pt-BR"/>
              </w:rPr>
              <w:t>Multivariable model 1: adjusted for age, sex, education, race/ethnicity, smoking status, alcohol consumption, fruits and vegetables, sleep duration, family history of CVD (for ACM and CVD mortality) and family history of cancer (ACM and cancer mortality); plus, exclusion of participants with CVD, cancer and COPD at baseline and less than 2 years of follow-up.</w:t>
            </w:r>
          </w:p>
        </w:tc>
      </w:tr>
      <w:tr w:rsidR="00443437" w:rsidRPr="00ED4F2F" w14:paraId="3AA35C3C" w14:textId="77777777" w:rsidTr="00443437">
        <w:trPr>
          <w:trHeight w:val="179"/>
        </w:trPr>
        <w:tc>
          <w:tcPr>
            <w:tcW w:w="15661" w:type="dxa"/>
            <w:gridSpan w:val="14"/>
            <w:tcBorders>
              <w:top w:val="nil"/>
              <w:left w:val="nil"/>
              <w:bottom w:val="nil"/>
              <w:right w:val="nil"/>
            </w:tcBorders>
            <w:shd w:val="clear" w:color="auto" w:fill="auto"/>
            <w:noWrap/>
            <w:vAlign w:val="center"/>
            <w:hideMark/>
          </w:tcPr>
          <w:p w14:paraId="4402CDF0" w14:textId="77777777" w:rsidR="00443437" w:rsidRPr="00AD10DC" w:rsidRDefault="00443437" w:rsidP="00443437">
            <w:pPr>
              <w:spacing w:line="276" w:lineRule="auto"/>
              <w:rPr>
                <w:sz w:val="14"/>
                <w:szCs w:val="14"/>
                <w:lang w:eastAsia="pt-BR"/>
              </w:rPr>
            </w:pPr>
            <w:r w:rsidRPr="00AD10DC">
              <w:rPr>
                <w:color w:val="000000"/>
                <w:sz w:val="14"/>
                <w:szCs w:val="14"/>
                <w:lang w:eastAsia="pt-BR"/>
              </w:rPr>
              <w:t>Multivariable model 2: model 1 plus BMI, hypertension and diabetes and self-rated health</w:t>
            </w:r>
          </w:p>
        </w:tc>
      </w:tr>
      <w:tr w:rsidR="00443437" w:rsidRPr="00ED4F2F" w14:paraId="78C05ACC" w14:textId="77777777" w:rsidTr="00443437">
        <w:trPr>
          <w:trHeight w:val="179"/>
        </w:trPr>
        <w:tc>
          <w:tcPr>
            <w:tcW w:w="15661" w:type="dxa"/>
            <w:gridSpan w:val="14"/>
            <w:tcBorders>
              <w:top w:val="nil"/>
              <w:left w:val="nil"/>
              <w:bottom w:val="nil"/>
              <w:right w:val="nil"/>
            </w:tcBorders>
            <w:shd w:val="clear" w:color="auto" w:fill="auto"/>
            <w:noWrap/>
            <w:vAlign w:val="center"/>
            <w:hideMark/>
          </w:tcPr>
          <w:p w14:paraId="281640CA" w14:textId="77777777" w:rsidR="00443437" w:rsidRPr="00AD10DC" w:rsidRDefault="00443437" w:rsidP="00443437">
            <w:pPr>
              <w:spacing w:line="276" w:lineRule="auto"/>
              <w:rPr>
                <w:sz w:val="14"/>
                <w:szCs w:val="14"/>
                <w:lang w:eastAsia="pt-BR"/>
              </w:rPr>
            </w:pPr>
            <w:r w:rsidRPr="00AD10DC">
              <w:rPr>
                <w:color w:val="000000"/>
                <w:sz w:val="14"/>
                <w:szCs w:val="14"/>
                <w:lang w:eastAsia="pt-BR"/>
              </w:rPr>
              <w:t>Multivariable model 3: model 1 (except for fruits and vegetables) plus diet pattern score</w:t>
            </w:r>
          </w:p>
        </w:tc>
      </w:tr>
    </w:tbl>
    <w:p w14:paraId="51703311" w14:textId="77777777" w:rsidR="00660BB1" w:rsidRDefault="00660BB1" w:rsidP="00660BB1">
      <w:pPr>
        <w:spacing w:line="276" w:lineRule="auto"/>
        <w:sectPr w:rsidR="00660BB1" w:rsidSect="00291B2F">
          <w:pgSz w:w="16838" w:h="11906" w:orient="landscape"/>
          <w:pgMar w:top="720" w:right="720" w:bottom="720" w:left="851" w:header="708" w:footer="708" w:gutter="0"/>
          <w:cols w:space="708"/>
          <w:docGrid w:linePitch="360"/>
        </w:sectPr>
      </w:pPr>
    </w:p>
    <w:p w14:paraId="5863FC99" w14:textId="4D2F1B96" w:rsidR="00660BB1" w:rsidRDefault="00660BB1" w:rsidP="00AD10DC">
      <w:pPr>
        <w:spacing w:line="276" w:lineRule="auto"/>
        <w:ind w:left="-709" w:right="-720"/>
      </w:pPr>
      <w:r w:rsidRPr="00AF427C">
        <w:rPr>
          <w:b/>
          <w:bCs/>
        </w:rPr>
        <w:lastRenderedPageBreak/>
        <w:t xml:space="preserve">Table </w:t>
      </w:r>
      <w:r>
        <w:rPr>
          <w:b/>
          <w:bCs/>
        </w:rPr>
        <w:t>S</w:t>
      </w:r>
      <w:r w:rsidR="002822C5">
        <w:rPr>
          <w:b/>
          <w:bCs/>
        </w:rPr>
        <w:t>6</w:t>
      </w:r>
      <w:r w:rsidRPr="00AF427C">
        <w:t>:</w:t>
      </w:r>
      <w:r>
        <w:t xml:space="preserve"> </w:t>
      </w:r>
      <w:r w:rsidRPr="00AF427C">
        <w:rPr>
          <w:b/>
          <w:bCs/>
        </w:rPr>
        <w:t>Sensitivity analysis</w:t>
      </w:r>
      <w:r>
        <w:t>:</w:t>
      </w:r>
      <w:r w:rsidRPr="00AF427C">
        <w:t xml:space="preserve"> Independent and joint associations of device-measured </w:t>
      </w:r>
      <w:r w:rsidR="00740171">
        <w:t xml:space="preserve">sedentary </w:t>
      </w:r>
      <w:r w:rsidR="00077B12">
        <w:t>time</w:t>
      </w:r>
      <w:r w:rsidRPr="00AF427C">
        <w:t xml:space="preserve"> and </w:t>
      </w:r>
      <w:r w:rsidRPr="00AF427C">
        <w:rPr>
          <w:b/>
          <w:bCs/>
        </w:rPr>
        <w:t>light physical activity</w:t>
      </w:r>
      <w:r w:rsidRPr="00AF427C">
        <w:t xml:space="preserve"> with all-cause and </w:t>
      </w:r>
      <w:r w:rsidR="00AD56B9">
        <w:t>cardiovascular disease mortality</w:t>
      </w:r>
      <w:r w:rsidRPr="00AF427C">
        <w:t>, UK Biobank</w:t>
      </w:r>
    </w:p>
    <w:tbl>
      <w:tblPr>
        <w:tblW w:w="15715" w:type="dxa"/>
        <w:tblInd w:w="-851" w:type="dxa"/>
        <w:tblCellMar>
          <w:left w:w="70" w:type="dxa"/>
          <w:right w:w="70" w:type="dxa"/>
        </w:tblCellMar>
        <w:tblLook w:val="04A0" w:firstRow="1" w:lastRow="0" w:firstColumn="1" w:lastColumn="0" w:noHBand="0" w:noVBand="1"/>
      </w:tblPr>
      <w:tblGrid>
        <w:gridCol w:w="2702"/>
        <w:gridCol w:w="1403"/>
        <w:gridCol w:w="771"/>
        <w:gridCol w:w="2084"/>
        <w:gridCol w:w="180"/>
        <w:gridCol w:w="1660"/>
        <w:gridCol w:w="180"/>
        <w:gridCol w:w="1660"/>
        <w:gridCol w:w="180"/>
        <w:gridCol w:w="1660"/>
        <w:gridCol w:w="180"/>
        <w:gridCol w:w="1523"/>
        <w:gridCol w:w="180"/>
        <w:gridCol w:w="1343"/>
        <w:gridCol w:w="9"/>
      </w:tblGrid>
      <w:tr w:rsidR="00443437" w:rsidRPr="005C1886" w14:paraId="2048E080" w14:textId="77777777" w:rsidTr="00443437">
        <w:trPr>
          <w:gridAfter w:val="1"/>
          <w:wAfter w:w="9" w:type="dxa"/>
          <w:trHeight w:val="410"/>
        </w:trPr>
        <w:tc>
          <w:tcPr>
            <w:tcW w:w="2702" w:type="dxa"/>
            <w:tcBorders>
              <w:top w:val="single" w:sz="8" w:space="0" w:color="auto"/>
              <w:left w:val="nil"/>
              <w:bottom w:val="nil"/>
              <w:right w:val="nil"/>
            </w:tcBorders>
            <w:shd w:val="clear" w:color="auto" w:fill="auto"/>
            <w:noWrap/>
            <w:vAlign w:val="center"/>
            <w:hideMark/>
          </w:tcPr>
          <w:p w14:paraId="0EDE693A" w14:textId="77777777" w:rsidR="00323A48" w:rsidRPr="005C1886" w:rsidRDefault="00323A48" w:rsidP="00323A48">
            <w:pPr>
              <w:spacing w:line="276" w:lineRule="auto"/>
              <w:rPr>
                <w:b/>
                <w:bCs/>
                <w:color w:val="000000"/>
                <w:sz w:val="16"/>
                <w:szCs w:val="16"/>
                <w:lang w:eastAsia="pt-BR"/>
              </w:rPr>
            </w:pPr>
            <w:r w:rsidRPr="005C1886">
              <w:rPr>
                <w:b/>
                <w:bCs/>
                <w:color w:val="000000"/>
                <w:sz w:val="16"/>
                <w:szCs w:val="16"/>
                <w:lang w:eastAsia="pt-BR"/>
              </w:rPr>
              <w:t> </w:t>
            </w:r>
          </w:p>
        </w:tc>
        <w:tc>
          <w:tcPr>
            <w:tcW w:w="1403" w:type="dxa"/>
            <w:tcBorders>
              <w:top w:val="single" w:sz="8" w:space="0" w:color="auto"/>
              <w:left w:val="nil"/>
              <w:bottom w:val="nil"/>
              <w:right w:val="nil"/>
            </w:tcBorders>
            <w:shd w:val="clear" w:color="auto" w:fill="auto"/>
            <w:noWrap/>
            <w:vAlign w:val="center"/>
            <w:hideMark/>
          </w:tcPr>
          <w:p w14:paraId="0577A247" w14:textId="77777777" w:rsidR="00323A48" w:rsidRPr="005C1886" w:rsidRDefault="00323A48" w:rsidP="00323A48">
            <w:pPr>
              <w:spacing w:line="276" w:lineRule="auto"/>
              <w:rPr>
                <w:b/>
                <w:bCs/>
                <w:color w:val="000000"/>
                <w:sz w:val="16"/>
                <w:szCs w:val="16"/>
                <w:lang w:eastAsia="pt-BR"/>
              </w:rPr>
            </w:pPr>
            <w:r w:rsidRPr="005C1886">
              <w:rPr>
                <w:b/>
                <w:bCs/>
                <w:color w:val="000000"/>
                <w:sz w:val="16"/>
                <w:szCs w:val="16"/>
                <w:lang w:eastAsia="pt-BR"/>
              </w:rPr>
              <w:t>Participants</w:t>
            </w:r>
          </w:p>
        </w:tc>
        <w:tc>
          <w:tcPr>
            <w:tcW w:w="771" w:type="dxa"/>
            <w:tcBorders>
              <w:top w:val="single" w:sz="8" w:space="0" w:color="auto"/>
              <w:left w:val="nil"/>
              <w:bottom w:val="nil"/>
              <w:right w:val="nil"/>
            </w:tcBorders>
            <w:shd w:val="clear" w:color="auto" w:fill="auto"/>
            <w:noWrap/>
            <w:vAlign w:val="center"/>
            <w:hideMark/>
          </w:tcPr>
          <w:p w14:paraId="599926DA" w14:textId="77777777" w:rsidR="00323A48" w:rsidRPr="005C1886" w:rsidRDefault="00323A48" w:rsidP="00323A48">
            <w:pPr>
              <w:spacing w:line="276" w:lineRule="auto"/>
              <w:jc w:val="center"/>
              <w:rPr>
                <w:b/>
                <w:bCs/>
                <w:color w:val="000000"/>
                <w:sz w:val="16"/>
                <w:szCs w:val="16"/>
                <w:lang w:eastAsia="pt-BR"/>
              </w:rPr>
            </w:pPr>
            <w:r w:rsidRPr="005C1886">
              <w:rPr>
                <w:b/>
                <w:bCs/>
                <w:color w:val="000000"/>
                <w:sz w:val="16"/>
                <w:szCs w:val="16"/>
                <w:lang w:eastAsia="pt-BR"/>
              </w:rPr>
              <w:t>Deaths</w:t>
            </w:r>
          </w:p>
        </w:tc>
        <w:tc>
          <w:tcPr>
            <w:tcW w:w="0" w:type="auto"/>
            <w:tcBorders>
              <w:top w:val="single" w:sz="8" w:space="0" w:color="auto"/>
              <w:left w:val="nil"/>
              <w:bottom w:val="nil"/>
              <w:right w:val="nil"/>
            </w:tcBorders>
            <w:shd w:val="clear" w:color="auto" w:fill="auto"/>
            <w:vAlign w:val="center"/>
            <w:hideMark/>
          </w:tcPr>
          <w:p w14:paraId="637467B6" w14:textId="77777777" w:rsidR="00323A48" w:rsidRPr="005C1886" w:rsidRDefault="00323A48" w:rsidP="00323A48">
            <w:pPr>
              <w:spacing w:line="276" w:lineRule="auto"/>
              <w:jc w:val="center"/>
              <w:rPr>
                <w:b/>
                <w:bCs/>
                <w:color w:val="000000"/>
                <w:sz w:val="16"/>
                <w:szCs w:val="16"/>
                <w:lang w:eastAsia="pt-BR"/>
              </w:rPr>
            </w:pPr>
            <w:r w:rsidRPr="005C1886">
              <w:rPr>
                <w:b/>
                <w:bCs/>
                <w:color w:val="000000"/>
                <w:sz w:val="16"/>
                <w:szCs w:val="16"/>
                <w:lang w:eastAsia="pt-BR"/>
              </w:rPr>
              <w:t>Age- and sex-adjusted model</w:t>
            </w:r>
          </w:p>
        </w:tc>
        <w:tc>
          <w:tcPr>
            <w:tcW w:w="0" w:type="auto"/>
            <w:tcBorders>
              <w:top w:val="single" w:sz="8" w:space="0" w:color="auto"/>
              <w:left w:val="nil"/>
              <w:bottom w:val="nil"/>
              <w:right w:val="nil"/>
            </w:tcBorders>
            <w:shd w:val="clear" w:color="auto" w:fill="auto"/>
            <w:noWrap/>
            <w:vAlign w:val="center"/>
            <w:hideMark/>
          </w:tcPr>
          <w:p w14:paraId="03BBAE40" w14:textId="77777777" w:rsidR="00323A48" w:rsidRPr="005C1886" w:rsidRDefault="00323A48" w:rsidP="00323A48">
            <w:pPr>
              <w:spacing w:line="276" w:lineRule="auto"/>
              <w:jc w:val="center"/>
              <w:rPr>
                <w:b/>
                <w:bCs/>
                <w:color w:val="000000"/>
                <w:sz w:val="16"/>
                <w:szCs w:val="16"/>
                <w:lang w:eastAsia="pt-BR"/>
              </w:rPr>
            </w:pPr>
            <w:r w:rsidRPr="005C1886">
              <w:rPr>
                <w:b/>
                <w:bCs/>
                <w:color w:val="000000"/>
                <w:sz w:val="16"/>
                <w:szCs w:val="16"/>
                <w:lang w:eastAsia="pt-BR"/>
              </w:rPr>
              <w:t> </w:t>
            </w:r>
          </w:p>
        </w:tc>
        <w:tc>
          <w:tcPr>
            <w:tcW w:w="0" w:type="auto"/>
            <w:tcBorders>
              <w:top w:val="single" w:sz="8" w:space="0" w:color="auto"/>
              <w:left w:val="nil"/>
              <w:bottom w:val="nil"/>
              <w:right w:val="nil"/>
            </w:tcBorders>
            <w:shd w:val="clear" w:color="auto" w:fill="auto"/>
            <w:noWrap/>
            <w:vAlign w:val="center"/>
            <w:hideMark/>
          </w:tcPr>
          <w:p w14:paraId="52188DC3" w14:textId="77777777" w:rsidR="00323A48" w:rsidRPr="005C1886" w:rsidRDefault="00323A48" w:rsidP="00323A48">
            <w:pPr>
              <w:spacing w:line="276" w:lineRule="auto"/>
              <w:jc w:val="center"/>
              <w:rPr>
                <w:b/>
                <w:bCs/>
                <w:color w:val="000000"/>
                <w:sz w:val="16"/>
                <w:szCs w:val="16"/>
                <w:lang w:eastAsia="pt-BR"/>
              </w:rPr>
            </w:pPr>
            <w:r w:rsidRPr="005C1886">
              <w:rPr>
                <w:b/>
                <w:bCs/>
                <w:color w:val="000000"/>
                <w:sz w:val="16"/>
                <w:szCs w:val="16"/>
                <w:lang w:eastAsia="pt-BR"/>
              </w:rPr>
              <w:t>Multivariable model 1</w:t>
            </w:r>
          </w:p>
        </w:tc>
        <w:tc>
          <w:tcPr>
            <w:tcW w:w="0" w:type="auto"/>
            <w:tcBorders>
              <w:top w:val="single" w:sz="8" w:space="0" w:color="auto"/>
              <w:left w:val="nil"/>
              <w:bottom w:val="nil"/>
              <w:right w:val="nil"/>
            </w:tcBorders>
            <w:shd w:val="clear" w:color="auto" w:fill="auto"/>
            <w:noWrap/>
            <w:vAlign w:val="center"/>
            <w:hideMark/>
          </w:tcPr>
          <w:p w14:paraId="13035ABE" w14:textId="77777777" w:rsidR="00323A48" w:rsidRPr="005C1886" w:rsidRDefault="00323A48" w:rsidP="00323A48">
            <w:pPr>
              <w:spacing w:line="276" w:lineRule="auto"/>
              <w:jc w:val="center"/>
              <w:rPr>
                <w:b/>
                <w:bCs/>
                <w:color w:val="000000"/>
                <w:sz w:val="16"/>
                <w:szCs w:val="16"/>
                <w:lang w:eastAsia="pt-BR"/>
              </w:rPr>
            </w:pPr>
            <w:r w:rsidRPr="005C1886">
              <w:rPr>
                <w:b/>
                <w:bCs/>
                <w:color w:val="000000"/>
                <w:sz w:val="16"/>
                <w:szCs w:val="16"/>
                <w:lang w:eastAsia="pt-BR"/>
              </w:rPr>
              <w:t> </w:t>
            </w:r>
          </w:p>
        </w:tc>
        <w:tc>
          <w:tcPr>
            <w:tcW w:w="0" w:type="auto"/>
            <w:tcBorders>
              <w:top w:val="single" w:sz="8" w:space="0" w:color="auto"/>
              <w:left w:val="nil"/>
              <w:bottom w:val="nil"/>
              <w:right w:val="nil"/>
            </w:tcBorders>
            <w:shd w:val="clear" w:color="auto" w:fill="auto"/>
            <w:noWrap/>
            <w:vAlign w:val="center"/>
            <w:hideMark/>
          </w:tcPr>
          <w:p w14:paraId="02BCE9E4" w14:textId="77777777" w:rsidR="00323A48" w:rsidRPr="005C1886" w:rsidRDefault="00323A48" w:rsidP="00323A48">
            <w:pPr>
              <w:spacing w:line="276" w:lineRule="auto"/>
              <w:jc w:val="center"/>
              <w:rPr>
                <w:b/>
                <w:bCs/>
                <w:color w:val="000000"/>
                <w:sz w:val="16"/>
                <w:szCs w:val="16"/>
                <w:lang w:eastAsia="pt-BR"/>
              </w:rPr>
            </w:pPr>
            <w:r w:rsidRPr="005C1886">
              <w:rPr>
                <w:b/>
                <w:bCs/>
                <w:color w:val="000000"/>
                <w:sz w:val="16"/>
                <w:szCs w:val="16"/>
                <w:lang w:eastAsia="pt-BR"/>
              </w:rPr>
              <w:t>Multivariable model 2</w:t>
            </w:r>
          </w:p>
        </w:tc>
        <w:tc>
          <w:tcPr>
            <w:tcW w:w="0" w:type="auto"/>
            <w:tcBorders>
              <w:top w:val="single" w:sz="8" w:space="0" w:color="auto"/>
              <w:left w:val="nil"/>
              <w:bottom w:val="nil"/>
              <w:right w:val="nil"/>
            </w:tcBorders>
            <w:shd w:val="clear" w:color="auto" w:fill="auto"/>
            <w:noWrap/>
            <w:vAlign w:val="center"/>
            <w:hideMark/>
          </w:tcPr>
          <w:p w14:paraId="24659284" w14:textId="77777777" w:rsidR="00323A48" w:rsidRPr="005C1886" w:rsidRDefault="00323A48" w:rsidP="00323A48">
            <w:pPr>
              <w:spacing w:line="276" w:lineRule="auto"/>
              <w:jc w:val="center"/>
              <w:rPr>
                <w:b/>
                <w:bCs/>
                <w:color w:val="000000"/>
                <w:sz w:val="16"/>
                <w:szCs w:val="16"/>
                <w:lang w:eastAsia="pt-BR"/>
              </w:rPr>
            </w:pPr>
            <w:r w:rsidRPr="005C1886">
              <w:rPr>
                <w:b/>
                <w:bCs/>
                <w:color w:val="000000"/>
                <w:sz w:val="16"/>
                <w:szCs w:val="16"/>
                <w:lang w:eastAsia="pt-BR"/>
              </w:rPr>
              <w:t> </w:t>
            </w:r>
          </w:p>
        </w:tc>
        <w:tc>
          <w:tcPr>
            <w:tcW w:w="0" w:type="auto"/>
            <w:tcBorders>
              <w:top w:val="single" w:sz="8" w:space="0" w:color="auto"/>
              <w:left w:val="nil"/>
              <w:bottom w:val="nil"/>
              <w:right w:val="nil"/>
            </w:tcBorders>
            <w:shd w:val="clear" w:color="auto" w:fill="auto"/>
            <w:noWrap/>
            <w:vAlign w:val="center"/>
            <w:hideMark/>
          </w:tcPr>
          <w:p w14:paraId="67B29EC1" w14:textId="77777777" w:rsidR="00323A48" w:rsidRPr="005C1886" w:rsidRDefault="00323A48" w:rsidP="00323A48">
            <w:pPr>
              <w:spacing w:line="276" w:lineRule="auto"/>
              <w:jc w:val="center"/>
              <w:rPr>
                <w:b/>
                <w:bCs/>
                <w:color w:val="000000"/>
                <w:sz w:val="16"/>
                <w:szCs w:val="16"/>
                <w:lang w:eastAsia="pt-BR"/>
              </w:rPr>
            </w:pPr>
            <w:r w:rsidRPr="005C1886">
              <w:rPr>
                <w:b/>
                <w:bCs/>
                <w:color w:val="000000"/>
                <w:sz w:val="16"/>
                <w:szCs w:val="16"/>
                <w:lang w:eastAsia="pt-BR"/>
              </w:rPr>
              <w:t>Multivariable model 3</w:t>
            </w:r>
          </w:p>
        </w:tc>
        <w:tc>
          <w:tcPr>
            <w:tcW w:w="0" w:type="auto"/>
            <w:tcBorders>
              <w:top w:val="single" w:sz="8" w:space="0" w:color="auto"/>
              <w:left w:val="nil"/>
              <w:bottom w:val="nil"/>
              <w:right w:val="nil"/>
            </w:tcBorders>
            <w:shd w:val="clear" w:color="auto" w:fill="auto"/>
            <w:noWrap/>
            <w:vAlign w:val="center"/>
            <w:hideMark/>
          </w:tcPr>
          <w:p w14:paraId="4A8149EC" w14:textId="77777777" w:rsidR="00323A48" w:rsidRPr="005C1886" w:rsidRDefault="00323A48" w:rsidP="00323A48">
            <w:pPr>
              <w:spacing w:line="276" w:lineRule="auto"/>
              <w:jc w:val="center"/>
              <w:rPr>
                <w:b/>
                <w:bCs/>
                <w:color w:val="000000"/>
                <w:sz w:val="16"/>
                <w:szCs w:val="16"/>
                <w:lang w:eastAsia="pt-BR"/>
              </w:rPr>
            </w:pPr>
            <w:r w:rsidRPr="005C1886">
              <w:rPr>
                <w:b/>
                <w:bCs/>
                <w:color w:val="000000"/>
                <w:sz w:val="16"/>
                <w:szCs w:val="16"/>
                <w:lang w:eastAsia="pt-BR"/>
              </w:rPr>
              <w:t> </w:t>
            </w:r>
          </w:p>
        </w:tc>
        <w:tc>
          <w:tcPr>
            <w:tcW w:w="0" w:type="auto"/>
            <w:tcBorders>
              <w:top w:val="single" w:sz="8" w:space="0" w:color="auto"/>
              <w:left w:val="nil"/>
              <w:bottom w:val="nil"/>
              <w:right w:val="nil"/>
            </w:tcBorders>
            <w:shd w:val="clear" w:color="auto" w:fill="auto"/>
            <w:vAlign w:val="center"/>
            <w:hideMark/>
          </w:tcPr>
          <w:p w14:paraId="5CFDCD95" w14:textId="77777777" w:rsidR="00323A48" w:rsidRPr="005C1886" w:rsidRDefault="00323A48" w:rsidP="00323A48">
            <w:pPr>
              <w:spacing w:line="276" w:lineRule="auto"/>
              <w:jc w:val="center"/>
              <w:rPr>
                <w:b/>
                <w:bCs/>
                <w:color w:val="000000"/>
                <w:sz w:val="16"/>
                <w:szCs w:val="16"/>
                <w:lang w:eastAsia="pt-BR"/>
              </w:rPr>
            </w:pPr>
            <w:r w:rsidRPr="005C1886">
              <w:rPr>
                <w:b/>
                <w:bCs/>
                <w:color w:val="000000"/>
                <w:sz w:val="16"/>
                <w:szCs w:val="16"/>
                <w:lang w:eastAsia="pt-BR"/>
              </w:rPr>
              <w:br/>
              <w:t>Traditional Cut-offs</w:t>
            </w:r>
            <w:r w:rsidRPr="005C1886">
              <w:rPr>
                <w:b/>
                <w:bCs/>
                <w:color w:val="000000"/>
                <w:sz w:val="16"/>
                <w:szCs w:val="16"/>
                <w:lang w:eastAsia="pt-BR"/>
              </w:rPr>
              <w:br/>
              <w:t>MV1</w:t>
            </w:r>
          </w:p>
        </w:tc>
        <w:tc>
          <w:tcPr>
            <w:tcW w:w="0" w:type="auto"/>
            <w:tcBorders>
              <w:top w:val="single" w:sz="8" w:space="0" w:color="auto"/>
              <w:left w:val="nil"/>
              <w:bottom w:val="nil"/>
              <w:right w:val="nil"/>
            </w:tcBorders>
            <w:shd w:val="clear" w:color="auto" w:fill="auto"/>
            <w:noWrap/>
            <w:vAlign w:val="center"/>
            <w:hideMark/>
          </w:tcPr>
          <w:p w14:paraId="0FC4A7B8" w14:textId="77777777" w:rsidR="00323A48" w:rsidRPr="005C1886" w:rsidRDefault="00323A48" w:rsidP="00323A48">
            <w:pPr>
              <w:spacing w:line="276" w:lineRule="auto"/>
              <w:jc w:val="center"/>
              <w:rPr>
                <w:b/>
                <w:bCs/>
                <w:color w:val="000000"/>
                <w:sz w:val="16"/>
                <w:szCs w:val="16"/>
                <w:lang w:eastAsia="pt-BR"/>
              </w:rPr>
            </w:pPr>
            <w:r w:rsidRPr="005C1886">
              <w:rPr>
                <w:b/>
                <w:bCs/>
                <w:color w:val="000000"/>
                <w:sz w:val="16"/>
                <w:szCs w:val="16"/>
                <w:lang w:eastAsia="pt-BR"/>
              </w:rPr>
              <w:t> </w:t>
            </w:r>
          </w:p>
        </w:tc>
        <w:tc>
          <w:tcPr>
            <w:tcW w:w="1343" w:type="dxa"/>
            <w:tcBorders>
              <w:top w:val="single" w:sz="8" w:space="0" w:color="auto"/>
              <w:left w:val="nil"/>
              <w:bottom w:val="nil"/>
              <w:right w:val="nil"/>
            </w:tcBorders>
            <w:shd w:val="clear" w:color="auto" w:fill="auto"/>
            <w:vAlign w:val="center"/>
            <w:hideMark/>
          </w:tcPr>
          <w:p w14:paraId="0663087A" w14:textId="3176C7DF" w:rsidR="00323A48" w:rsidRPr="005C1886" w:rsidRDefault="00323A48" w:rsidP="00323A48">
            <w:pPr>
              <w:spacing w:line="276" w:lineRule="auto"/>
              <w:jc w:val="center"/>
              <w:rPr>
                <w:b/>
                <w:bCs/>
                <w:color w:val="000000"/>
                <w:sz w:val="16"/>
                <w:szCs w:val="16"/>
                <w:lang w:eastAsia="pt-BR"/>
              </w:rPr>
            </w:pPr>
            <w:r w:rsidRPr="00323A48">
              <w:rPr>
                <w:b/>
                <w:bCs/>
                <w:color w:val="000000"/>
                <w:sz w:val="16"/>
                <w:szCs w:val="16"/>
                <w:lang w:eastAsia="pt-BR"/>
              </w:rPr>
              <w:t>Fine and Grey model</w:t>
            </w:r>
          </w:p>
        </w:tc>
      </w:tr>
      <w:tr w:rsidR="00443437" w:rsidRPr="005C1886" w14:paraId="242CF3DF" w14:textId="77777777" w:rsidTr="00443437">
        <w:trPr>
          <w:gridAfter w:val="1"/>
          <w:wAfter w:w="9" w:type="dxa"/>
          <w:trHeight w:val="155"/>
        </w:trPr>
        <w:tc>
          <w:tcPr>
            <w:tcW w:w="2702" w:type="dxa"/>
            <w:tcBorders>
              <w:top w:val="nil"/>
              <w:left w:val="nil"/>
              <w:bottom w:val="single" w:sz="8" w:space="0" w:color="auto"/>
              <w:right w:val="nil"/>
            </w:tcBorders>
            <w:shd w:val="clear" w:color="auto" w:fill="auto"/>
            <w:noWrap/>
            <w:vAlign w:val="center"/>
            <w:hideMark/>
          </w:tcPr>
          <w:p w14:paraId="26D96079" w14:textId="77777777" w:rsidR="00660BB1" w:rsidRPr="005C1886" w:rsidRDefault="00660BB1" w:rsidP="007F1DD9">
            <w:pPr>
              <w:spacing w:line="276" w:lineRule="auto"/>
              <w:rPr>
                <w:b/>
                <w:bCs/>
                <w:color w:val="000000"/>
                <w:sz w:val="16"/>
                <w:szCs w:val="16"/>
                <w:lang w:eastAsia="pt-BR"/>
              </w:rPr>
            </w:pPr>
            <w:r w:rsidRPr="005C1886">
              <w:rPr>
                <w:b/>
                <w:bCs/>
                <w:color w:val="000000"/>
                <w:sz w:val="16"/>
                <w:szCs w:val="16"/>
                <w:lang w:eastAsia="pt-BR"/>
              </w:rPr>
              <w:t> </w:t>
            </w:r>
          </w:p>
        </w:tc>
        <w:tc>
          <w:tcPr>
            <w:tcW w:w="1403" w:type="dxa"/>
            <w:tcBorders>
              <w:top w:val="nil"/>
              <w:left w:val="nil"/>
              <w:bottom w:val="single" w:sz="8" w:space="0" w:color="auto"/>
              <w:right w:val="nil"/>
            </w:tcBorders>
            <w:shd w:val="clear" w:color="auto" w:fill="auto"/>
            <w:noWrap/>
            <w:vAlign w:val="center"/>
            <w:hideMark/>
          </w:tcPr>
          <w:p w14:paraId="7C56D0DA" w14:textId="77777777" w:rsidR="00660BB1" w:rsidRPr="005C1886" w:rsidRDefault="00660BB1" w:rsidP="007F1DD9">
            <w:pPr>
              <w:spacing w:line="276" w:lineRule="auto"/>
              <w:rPr>
                <w:b/>
                <w:bCs/>
                <w:color w:val="000000"/>
                <w:sz w:val="16"/>
                <w:szCs w:val="16"/>
                <w:lang w:eastAsia="pt-BR"/>
              </w:rPr>
            </w:pPr>
            <w:r w:rsidRPr="005C1886">
              <w:rPr>
                <w:b/>
                <w:bCs/>
                <w:color w:val="000000"/>
                <w:sz w:val="16"/>
                <w:szCs w:val="16"/>
                <w:lang w:eastAsia="pt-BR"/>
              </w:rPr>
              <w:t> </w:t>
            </w:r>
          </w:p>
        </w:tc>
        <w:tc>
          <w:tcPr>
            <w:tcW w:w="771" w:type="dxa"/>
            <w:tcBorders>
              <w:top w:val="nil"/>
              <w:left w:val="nil"/>
              <w:bottom w:val="single" w:sz="8" w:space="0" w:color="auto"/>
              <w:right w:val="nil"/>
            </w:tcBorders>
            <w:shd w:val="clear" w:color="auto" w:fill="auto"/>
            <w:noWrap/>
            <w:vAlign w:val="center"/>
            <w:hideMark/>
          </w:tcPr>
          <w:p w14:paraId="299745AA" w14:textId="77777777" w:rsidR="00660BB1" w:rsidRPr="005C1886" w:rsidRDefault="00660BB1" w:rsidP="007F1DD9">
            <w:pPr>
              <w:spacing w:line="276" w:lineRule="auto"/>
              <w:jc w:val="center"/>
              <w:rPr>
                <w:b/>
                <w:bCs/>
                <w:color w:val="000000"/>
                <w:sz w:val="16"/>
                <w:szCs w:val="16"/>
                <w:lang w:eastAsia="pt-BR"/>
              </w:rPr>
            </w:pPr>
            <w:r w:rsidRPr="005C1886">
              <w:rPr>
                <w:b/>
                <w:bCs/>
                <w:color w:val="000000"/>
                <w:sz w:val="16"/>
                <w:szCs w:val="16"/>
                <w:lang w:eastAsia="pt-BR"/>
              </w:rPr>
              <w:t> </w:t>
            </w:r>
          </w:p>
        </w:tc>
        <w:tc>
          <w:tcPr>
            <w:tcW w:w="0" w:type="auto"/>
            <w:tcBorders>
              <w:top w:val="nil"/>
              <w:left w:val="nil"/>
              <w:bottom w:val="single" w:sz="8" w:space="0" w:color="auto"/>
              <w:right w:val="nil"/>
            </w:tcBorders>
            <w:shd w:val="clear" w:color="auto" w:fill="auto"/>
            <w:noWrap/>
            <w:vAlign w:val="center"/>
            <w:hideMark/>
          </w:tcPr>
          <w:p w14:paraId="2B585803" w14:textId="77777777" w:rsidR="00660BB1" w:rsidRPr="005C1886" w:rsidRDefault="00660BB1" w:rsidP="007F1DD9">
            <w:pPr>
              <w:spacing w:line="276" w:lineRule="auto"/>
              <w:jc w:val="center"/>
              <w:rPr>
                <w:b/>
                <w:bCs/>
                <w:color w:val="000000"/>
                <w:sz w:val="16"/>
                <w:szCs w:val="16"/>
                <w:lang w:eastAsia="pt-BR"/>
              </w:rPr>
            </w:pPr>
            <w:r w:rsidRPr="005C1886">
              <w:rPr>
                <w:b/>
                <w:bCs/>
                <w:color w:val="000000"/>
                <w:sz w:val="16"/>
                <w:szCs w:val="16"/>
                <w:lang w:eastAsia="pt-BR"/>
              </w:rPr>
              <w:t>HR (95% CI)</w:t>
            </w:r>
          </w:p>
        </w:tc>
        <w:tc>
          <w:tcPr>
            <w:tcW w:w="0" w:type="auto"/>
            <w:tcBorders>
              <w:top w:val="nil"/>
              <w:left w:val="nil"/>
              <w:bottom w:val="single" w:sz="8" w:space="0" w:color="auto"/>
              <w:right w:val="nil"/>
            </w:tcBorders>
            <w:shd w:val="clear" w:color="auto" w:fill="auto"/>
            <w:noWrap/>
            <w:vAlign w:val="center"/>
            <w:hideMark/>
          </w:tcPr>
          <w:p w14:paraId="773528FA" w14:textId="77777777" w:rsidR="00660BB1" w:rsidRPr="005C1886" w:rsidRDefault="00660BB1" w:rsidP="007F1DD9">
            <w:pPr>
              <w:spacing w:line="276" w:lineRule="auto"/>
              <w:jc w:val="center"/>
              <w:rPr>
                <w:b/>
                <w:bCs/>
                <w:color w:val="000000"/>
                <w:sz w:val="16"/>
                <w:szCs w:val="16"/>
                <w:lang w:eastAsia="pt-BR"/>
              </w:rPr>
            </w:pPr>
            <w:r w:rsidRPr="005C1886">
              <w:rPr>
                <w:b/>
                <w:bCs/>
                <w:color w:val="000000"/>
                <w:sz w:val="16"/>
                <w:szCs w:val="16"/>
                <w:lang w:eastAsia="pt-BR"/>
              </w:rPr>
              <w:t> </w:t>
            </w:r>
          </w:p>
        </w:tc>
        <w:tc>
          <w:tcPr>
            <w:tcW w:w="0" w:type="auto"/>
            <w:tcBorders>
              <w:top w:val="nil"/>
              <w:left w:val="nil"/>
              <w:bottom w:val="single" w:sz="8" w:space="0" w:color="auto"/>
              <w:right w:val="nil"/>
            </w:tcBorders>
            <w:shd w:val="clear" w:color="auto" w:fill="auto"/>
            <w:noWrap/>
            <w:vAlign w:val="center"/>
            <w:hideMark/>
          </w:tcPr>
          <w:p w14:paraId="4D72005F" w14:textId="77777777" w:rsidR="00660BB1" w:rsidRPr="005C1886" w:rsidRDefault="00660BB1" w:rsidP="007F1DD9">
            <w:pPr>
              <w:spacing w:line="276" w:lineRule="auto"/>
              <w:jc w:val="center"/>
              <w:rPr>
                <w:b/>
                <w:bCs/>
                <w:color w:val="000000"/>
                <w:sz w:val="16"/>
                <w:szCs w:val="16"/>
                <w:lang w:eastAsia="pt-BR"/>
              </w:rPr>
            </w:pPr>
            <w:r w:rsidRPr="005C1886">
              <w:rPr>
                <w:b/>
                <w:bCs/>
                <w:color w:val="000000"/>
                <w:sz w:val="16"/>
                <w:szCs w:val="16"/>
                <w:lang w:eastAsia="pt-BR"/>
              </w:rPr>
              <w:t>HR (95% CI)</w:t>
            </w:r>
          </w:p>
        </w:tc>
        <w:tc>
          <w:tcPr>
            <w:tcW w:w="0" w:type="auto"/>
            <w:tcBorders>
              <w:top w:val="nil"/>
              <w:left w:val="nil"/>
              <w:bottom w:val="single" w:sz="8" w:space="0" w:color="auto"/>
              <w:right w:val="nil"/>
            </w:tcBorders>
            <w:shd w:val="clear" w:color="auto" w:fill="auto"/>
            <w:noWrap/>
            <w:vAlign w:val="center"/>
            <w:hideMark/>
          </w:tcPr>
          <w:p w14:paraId="2985189A" w14:textId="77777777" w:rsidR="00660BB1" w:rsidRPr="005C1886" w:rsidRDefault="00660BB1" w:rsidP="007F1DD9">
            <w:pPr>
              <w:spacing w:line="276" w:lineRule="auto"/>
              <w:jc w:val="center"/>
              <w:rPr>
                <w:b/>
                <w:bCs/>
                <w:color w:val="000000"/>
                <w:sz w:val="16"/>
                <w:szCs w:val="16"/>
                <w:lang w:eastAsia="pt-BR"/>
              </w:rPr>
            </w:pPr>
            <w:r w:rsidRPr="005C1886">
              <w:rPr>
                <w:b/>
                <w:bCs/>
                <w:color w:val="000000"/>
                <w:sz w:val="16"/>
                <w:szCs w:val="16"/>
                <w:lang w:eastAsia="pt-BR"/>
              </w:rPr>
              <w:t> </w:t>
            </w:r>
          </w:p>
        </w:tc>
        <w:tc>
          <w:tcPr>
            <w:tcW w:w="0" w:type="auto"/>
            <w:tcBorders>
              <w:top w:val="nil"/>
              <w:left w:val="nil"/>
              <w:bottom w:val="single" w:sz="8" w:space="0" w:color="auto"/>
              <w:right w:val="nil"/>
            </w:tcBorders>
            <w:shd w:val="clear" w:color="auto" w:fill="auto"/>
            <w:noWrap/>
            <w:vAlign w:val="center"/>
            <w:hideMark/>
          </w:tcPr>
          <w:p w14:paraId="720D887C" w14:textId="77777777" w:rsidR="00660BB1" w:rsidRPr="005C1886" w:rsidRDefault="00660BB1" w:rsidP="007F1DD9">
            <w:pPr>
              <w:spacing w:line="276" w:lineRule="auto"/>
              <w:jc w:val="center"/>
              <w:rPr>
                <w:b/>
                <w:bCs/>
                <w:color w:val="000000"/>
                <w:sz w:val="16"/>
                <w:szCs w:val="16"/>
                <w:lang w:eastAsia="pt-BR"/>
              </w:rPr>
            </w:pPr>
            <w:r w:rsidRPr="005C1886">
              <w:rPr>
                <w:b/>
                <w:bCs/>
                <w:color w:val="000000"/>
                <w:sz w:val="16"/>
                <w:szCs w:val="16"/>
                <w:lang w:eastAsia="pt-BR"/>
              </w:rPr>
              <w:t>HR (95% CI)</w:t>
            </w:r>
          </w:p>
        </w:tc>
        <w:tc>
          <w:tcPr>
            <w:tcW w:w="0" w:type="auto"/>
            <w:tcBorders>
              <w:top w:val="nil"/>
              <w:left w:val="nil"/>
              <w:bottom w:val="single" w:sz="8" w:space="0" w:color="auto"/>
              <w:right w:val="nil"/>
            </w:tcBorders>
            <w:shd w:val="clear" w:color="auto" w:fill="auto"/>
            <w:noWrap/>
            <w:vAlign w:val="center"/>
            <w:hideMark/>
          </w:tcPr>
          <w:p w14:paraId="0C39F443" w14:textId="77777777" w:rsidR="00660BB1" w:rsidRPr="005C1886" w:rsidRDefault="00660BB1" w:rsidP="007F1DD9">
            <w:pPr>
              <w:spacing w:line="276" w:lineRule="auto"/>
              <w:jc w:val="center"/>
              <w:rPr>
                <w:b/>
                <w:bCs/>
                <w:color w:val="000000"/>
                <w:sz w:val="16"/>
                <w:szCs w:val="16"/>
                <w:lang w:eastAsia="pt-BR"/>
              </w:rPr>
            </w:pPr>
            <w:r w:rsidRPr="005C1886">
              <w:rPr>
                <w:b/>
                <w:bCs/>
                <w:color w:val="000000"/>
                <w:sz w:val="16"/>
                <w:szCs w:val="16"/>
                <w:lang w:eastAsia="pt-BR"/>
              </w:rPr>
              <w:t> </w:t>
            </w:r>
          </w:p>
        </w:tc>
        <w:tc>
          <w:tcPr>
            <w:tcW w:w="0" w:type="auto"/>
            <w:tcBorders>
              <w:top w:val="nil"/>
              <w:left w:val="nil"/>
              <w:bottom w:val="single" w:sz="8" w:space="0" w:color="auto"/>
              <w:right w:val="nil"/>
            </w:tcBorders>
            <w:shd w:val="clear" w:color="auto" w:fill="auto"/>
            <w:noWrap/>
            <w:vAlign w:val="center"/>
            <w:hideMark/>
          </w:tcPr>
          <w:p w14:paraId="265C6185" w14:textId="77777777" w:rsidR="00660BB1" w:rsidRPr="005C1886" w:rsidRDefault="00660BB1" w:rsidP="007F1DD9">
            <w:pPr>
              <w:spacing w:line="276" w:lineRule="auto"/>
              <w:jc w:val="center"/>
              <w:rPr>
                <w:b/>
                <w:bCs/>
                <w:color w:val="000000"/>
                <w:sz w:val="16"/>
                <w:szCs w:val="16"/>
                <w:lang w:eastAsia="pt-BR"/>
              </w:rPr>
            </w:pPr>
            <w:r w:rsidRPr="005C1886">
              <w:rPr>
                <w:b/>
                <w:bCs/>
                <w:color w:val="000000"/>
                <w:sz w:val="16"/>
                <w:szCs w:val="16"/>
                <w:lang w:eastAsia="pt-BR"/>
              </w:rPr>
              <w:t>HR (95% CI)</w:t>
            </w:r>
          </w:p>
        </w:tc>
        <w:tc>
          <w:tcPr>
            <w:tcW w:w="0" w:type="auto"/>
            <w:tcBorders>
              <w:top w:val="nil"/>
              <w:left w:val="nil"/>
              <w:bottom w:val="single" w:sz="8" w:space="0" w:color="auto"/>
              <w:right w:val="nil"/>
            </w:tcBorders>
            <w:shd w:val="clear" w:color="auto" w:fill="auto"/>
            <w:noWrap/>
            <w:vAlign w:val="center"/>
            <w:hideMark/>
          </w:tcPr>
          <w:p w14:paraId="4115E11D" w14:textId="77777777" w:rsidR="00660BB1" w:rsidRPr="005C1886" w:rsidRDefault="00660BB1" w:rsidP="007F1DD9">
            <w:pPr>
              <w:spacing w:line="276" w:lineRule="auto"/>
              <w:jc w:val="center"/>
              <w:rPr>
                <w:b/>
                <w:bCs/>
                <w:color w:val="000000"/>
                <w:sz w:val="16"/>
                <w:szCs w:val="16"/>
                <w:lang w:eastAsia="pt-BR"/>
              </w:rPr>
            </w:pPr>
            <w:r w:rsidRPr="005C1886">
              <w:rPr>
                <w:b/>
                <w:bCs/>
                <w:color w:val="000000"/>
                <w:sz w:val="16"/>
                <w:szCs w:val="16"/>
                <w:lang w:eastAsia="pt-BR"/>
              </w:rPr>
              <w:t> </w:t>
            </w:r>
          </w:p>
        </w:tc>
        <w:tc>
          <w:tcPr>
            <w:tcW w:w="0" w:type="auto"/>
            <w:tcBorders>
              <w:top w:val="nil"/>
              <w:left w:val="nil"/>
              <w:bottom w:val="single" w:sz="8" w:space="0" w:color="auto"/>
              <w:right w:val="nil"/>
            </w:tcBorders>
            <w:shd w:val="clear" w:color="auto" w:fill="auto"/>
            <w:noWrap/>
            <w:vAlign w:val="center"/>
            <w:hideMark/>
          </w:tcPr>
          <w:p w14:paraId="7F69FF68" w14:textId="77777777" w:rsidR="00660BB1" w:rsidRPr="005C1886" w:rsidRDefault="00660BB1" w:rsidP="007F1DD9">
            <w:pPr>
              <w:spacing w:line="276" w:lineRule="auto"/>
              <w:jc w:val="center"/>
              <w:rPr>
                <w:b/>
                <w:bCs/>
                <w:color w:val="000000"/>
                <w:sz w:val="16"/>
                <w:szCs w:val="16"/>
                <w:lang w:eastAsia="pt-BR"/>
              </w:rPr>
            </w:pPr>
            <w:r w:rsidRPr="005C1886">
              <w:rPr>
                <w:b/>
                <w:bCs/>
                <w:color w:val="000000"/>
                <w:sz w:val="16"/>
                <w:szCs w:val="16"/>
                <w:lang w:eastAsia="pt-BR"/>
              </w:rPr>
              <w:t>HR (95% CI)</w:t>
            </w:r>
          </w:p>
        </w:tc>
        <w:tc>
          <w:tcPr>
            <w:tcW w:w="0" w:type="auto"/>
            <w:tcBorders>
              <w:top w:val="nil"/>
              <w:left w:val="nil"/>
              <w:bottom w:val="single" w:sz="8" w:space="0" w:color="auto"/>
              <w:right w:val="nil"/>
            </w:tcBorders>
            <w:shd w:val="clear" w:color="auto" w:fill="auto"/>
            <w:noWrap/>
            <w:vAlign w:val="center"/>
            <w:hideMark/>
          </w:tcPr>
          <w:p w14:paraId="20782BE0" w14:textId="77777777" w:rsidR="00660BB1" w:rsidRPr="005C1886" w:rsidRDefault="00660BB1" w:rsidP="007F1DD9">
            <w:pPr>
              <w:spacing w:line="276" w:lineRule="auto"/>
              <w:jc w:val="center"/>
              <w:rPr>
                <w:b/>
                <w:bCs/>
                <w:color w:val="000000"/>
                <w:sz w:val="16"/>
                <w:szCs w:val="16"/>
                <w:lang w:eastAsia="pt-BR"/>
              </w:rPr>
            </w:pPr>
            <w:r w:rsidRPr="005C1886">
              <w:rPr>
                <w:b/>
                <w:bCs/>
                <w:color w:val="000000"/>
                <w:sz w:val="16"/>
                <w:szCs w:val="16"/>
                <w:lang w:eastAsia="pt-BR"/>
              </w:rPr>
              <w:t> </w:t>
            </w:r>
          </w:p>
        </w:tc>
        <w:tc>
          <w:tcPr>
            <w:tcW w:w="1343" w:type="dxa"/>
            <w:tcBorders>
              <w:top w:val="nil"/>
              <w:left w:val="nil"/>
              <w:bottom w:val="single" w:sz="8" w:space="0" w:color="auto"/>
              <w:right w:val="nil"/>
            </w:tcBorders>
            <w:shd w:val="clear" w:color="auto" w:fill="auto"/>
            <w:noWrap/>
            <w:vAlign w:val="center"/>
            <w:hideMark/>
          </w:tcPr>
          <w:p w14:paraId="3D37E3DA" w14:textId="77777777" w:rsidR="00660BB1" w:rsidRPr="005C1886" w:rsidRDefault="00660BB1" w:rsidP="007F1DD9">
            <w:pPr>
              <w:spacing w:line="276" w:lineRule="auto"/>
              <w:jc w:val="center"/>
              <w:rPr>
                <w:b/>
                <w:bCs/>
                <w:color w:val="000000"/>
                <w:sz w:val="16"/>
                <w:szCs w:val="16"/>
                <w:lang w:eastAsia="pt-BR"/>
              </w:rPr>
            </w:pPr>
            <w:r w:rsidRPr="005C1886">
              <w:rPr>
                <w:b/>
                <w:bCs/>
                <w:color w:val="000000"/>
                <w:sz w:val="16"/>
                <w:szCs w:val="16"/>
                <w:lang w:eastAsia="pt-BR"/>
              </w:rPr>
              <w:t> </w:t>
            </w:r>
          </w:p>
        </w:tc>
      </w:tr>
      <w:tr w:rsidR="00443437" w:rsidRPr="005C1886" w14:paraId="3B3B75E0" w14:textId="77777777" w:rsidTr="00443437">
        <w:trPr>
          <w:gridAfter w:val="1"/>
          <w:wAfter w:w="9" w:type="dxa"/>
          <w:trHeight w:val="145"/>
        </w:trPr>
        <w:tc>
          <w:tcPr>
            <w:tcW w:w="2702" w:type="dxa"/>
            <w:tcBorders>
              <w:top w:val="nil"/>
              <w:left w:val="nil"/>
              <w:bottom w:val="nil"/>
              <w:right w:val="nil"/>
            </w:tcBorders>
            <w:shd w:val="clear" w:color="auto" w:fill="auto"/>
            <w:noWrap/>
            <w:vAlign w:val="center"/>
            <w:hideMark/>
          </w:tcPr>
          <w:p w14:paraId="6B946509" w14:textId="77777777" w:rsidR="00660BB1" w:rsidRPr="005C1886" w:rsidRDefault="00660BB1" w:rsidP="007F1DD9">
            <w:pPr>
              <w:spacing w:line="276" w:lineRule="auto"/>
              <w:rPr>
                <w:b/>
                <w:bCs/>
                <w:color w:val="000000"/>
                <w:sz w:val="16"/>
                <w:szCs w:val="16"/>
                <w:lang w:eastAsia="pt-BR"/>
              </w:rPr>
            </w:pPr>
            <w:r w:rsidRPr="005C1886">
              <w:rPr>
                <w:b/>
                <w:bCs/>
                <w:color w:val="000000"/>
                <w:sz w:val="16"/>
                <w:szCs w:val="16"/>
                <w:lang w:eastAsia="pt-BR"/>
              </w:rPr>
              <w:t>ALL-CAUSE MORTALITY</w:t>
            </w:r>
          </w:p>
        </w:tc>
        <w:tc>
          <w:tcPr>
            <w:tcW w:w="1403" w:type="dxa"/>
            <w:tcBorders>
              <w:top w:val="nil"/>
              <w:left w:val="nil"/>
              <w:bottom w:val="nil"/>
              <w:right w:val="nil"/>
            </w:tcBorders>
            <w:shd w:val="clear" w:color="auto" w:fill="auto"/>
            <w:noWrap/>
            <w:vAlign w:val="center"/>
            <w:hideMark/>
          </w:tcPr>
          <w:p w14:paraId="36F4FEDC" w14:textId="77777777" w:rsidR="00660BB1" w:rsidRPr="005C1886" w:rsidRDefault="00660BB1" w:rsidP="007F1DD9">
            <w:pPr>
              <w:spacing w:line="276" w:lineRule="auto"/>
              <w:rPr>
                <w:b/>
                <w:bCs/>
                <w:color w:val="000000"/>
                <w:sz w:val="16"/>
                <w:szCs w:val="16"/>
                <w:lang w:eastAsia="pt-BR"/>
              </w:rPr>
            </w:pPr>
          </w:p>
        </w:tc>
        <w:tc>
          <w:tcPr>
            <w:tcW w:w="771" w:type="dxa"/>
            <w:tcBorders>
              <w:top w:val="nil"/>
              <w:left w:val="nil"/>
              <w:bottom w:val="nil"/>
              <w:right w:val="nil"/>
            </w:tcBorders>
            <w:shd w:val="clear" w:color="auto" w:fill="auto"/>
            <w:noWrap/>
            <w:vAlign w:val="center"/>
            <w:hideMark/>
          </w:tcPr>
          <w:p w14:paraId="6FE209AC" w14:textId="77777777" w:rsidR="00660BB1" w:rsidRPr="005C1886" w:rsidRDefault="00660BB1" w:rsidP="007F1DD9">
            <w:pPr>
              <w:spacing w:line="276" w:lineRule="auto"/>
              <w:rPr>
                <w:sz w:val="20"/>
                <w:szCs w:val="20"/>
                <w:lang w:eastAsia="pt-BR"/>
              </w:rPr>
            </w:pPr>
          </w:p>
        </w:tc>
        <w:tc>
          <w:tcPr>
            <w:tcW w:w="0" w:type="auto"/>
            <w:tcBorders>
              <w:top w:val="nil"/>
              <w:left w:val="nil"/>
              <w:bottom w:val="nil"/>
              <w:right w:val="nil"/>
            </w:tcBorders>
            <w:shd w:val="clear" w:color="auto" w:fill="auto"/>
            <w:noWrap/>
            <w:vAlign w:val="center"/>
            <w:hideMark/>
          </w:tcPr>
          <w:p w14:paraId="4D99FDD3" w14:textId="77777777" w:rsidR="00660BB1" w:rsidRPr="005C1886" w:rsidRDefault="00660BB1" w:rsidP="007F1DD9">
            <w:pPr>
              <w:spacing w:line="276" w:lineRule="auto"/>
              <w:jc w:val="center"/>
              <w:rPr>
                <w:sz w:val="20"/>
                <w:szCs w:val="20"/>
                <w:lang w:eastAsia="pt-BR"/>
              </w:rPr>
            </w:pPr>
          </w:p>
        </w:tc>
        <w:tc>
          <w:tcPr>
            <w:tcW w:w="0" w:type="auto"/>
            <w:tcBorders>
              <w:top w:val="nil"/>
              <w:left w:val="nil"/>
              <w:bottom w:val="nil"/>
              <w:right w:val="nil"/>
            </w:tcBorders>
            <w:shd w:val="clear" w:color="auto" w:fill="auto"/>
            <w:noWrap/>
            <w:vAlign w:val="center"/>
            <w:hideMark/>
          </w:tcPr>
          <w:p w14:paraId="27AB68B0" w14:textId="77777777" w:rsidR="00660BB1" w:rsidRPr="005C1886" w:rsidRDefault="00660BB1" w:rsidP="007F1DD9">
            <w:pPr>
              <w:spacing w:line="276" w:lineRule="auto"/>
              <w:jc w:val="center"/>
              <w:rPr>
                <w:sz w:val="20"/>
                <w:szCs w:val="20"/>
                <w:lang w:eastAsia="pt-BR"/>
              </w:rPr>
            </w:pPr>
          </w:p>
        </w:tc>
        <w:tc>
          <w:tcPr>
            <w:tcW w:w="0" w:type="auto"/>
            <w:tcBorders>
              <w:top w:val="nil"/>
              <w:left w:val="nil"/>
              <w:bottom w:val="nil"/>
              <w:right w:val="nil"/>
            </w:tcBorders>
            <w:shd w:val="clear" w:color="auto" w:fill="auto"/>
            <w:noWrap/>
            <w:vAlign w:val="center"/>
            <w:hideMark/>
          </w:tcPr>
          <w:p w14:paraId="75DBE407" w14:textId="77777777" w:rsidR="00660BB1" w:rsidRPr="005C1886" w:rsidRDefault="00660BB1" w:rsidP="007F1DD9">
            <w:pPr>
              <w:spacing w:line="276" w:lineRule="auto"/>
              <w:jc w:val="center"/>
              <w:rPr>
                <w:sz w:val="20"/>
                <w:szCs w:val="20"/>
                <w:lang w:eastAsia="pt-BR"/>
              </w:rPr>
            </w:pPr>
          </w:p>
        </w:tc>
        <w:tc>
          <w:tcPr>
            <w:tcW w:w="0" w:type="auto"/>
            <w:tcBorders>
              <w:top w:val="nil"/>
              <w:left w:val="nil"/>
              <w:bottom w:val="nil"/>
              <w:right w:val="nil"/>
            </w:tcBorders>
            <w:shd w:val="clear" w:color="auto" w:fill="auto"/>
            <w:noWrap/>
            <w:vAlign w:val="center"/>
            <w:hideMark/>
          </w:tcPr>
          <w:p w14:paraId="0FC7D44F" w14:textId="77777777" w:rsidR="00660BB1" w:rsidRPr="005C1886" w:rsidRDefault="00660BB1" w:rsidP="007F1DD9">
            <w:pPr>
              <w:spacing w:line="276" w:lineRule="auto"/>
              <w:jc w:val="center"/>
              <w:rPr>
                <w:sz w:val="20"/>
                <w:szCs w:val="20"/>
                <w:lang w:eastAsia="pt-BR"/>
              </w:rPr>
            </w:pPr>
          </w:p>
        </w:tc>
        <w:tc>
          <w:tcPr>
            <w:tcW w:w="0" w:type="auto"/>
            <w:tcBorders>
              <w:top w:val="nil"/>
              <w:left w:val="nil"/>
              <w:bottom w:val="nil"/>
              <w:right w:val="nil"/>
            </w:tcBorders>
            <w:shd w:val="clear" w:color="auto" w:fill="auto"/>
            <w:noWrap/>
            <w:vAlign w:val="center"/>
            <w:hideMark/>
          </w:tcPr>
          <w:p w14:paraId="0028A69B" w14:textId="77777777" w:rsidR="00660BB1" w:rsidRPr="005C1886" w:rsidRDefault="00660BB1" w:rsidP="007F1DD9">
            <w:pPr>
              <w:spacing w:line="276" w:lineRule="auto"/>
              <w:jc w:val="center"/>
              <w:rPr>
                <w:sz w:val="20"/>
                <w:szCs w:val="20"/>
                <w:lang w:eastAsia="pt-BR"/>
              </w:rPr>
            </w:pPr>
          </w:p>
        </w:tc>
        <w:tc>
          <w:tcPr>
            <w:tcW w:w="0" w:type="auto"/>
            <w:tcBorders>
              <w:top w:val="nil"/>
              <w:left w:val="nil"/>
              <w:bottom w:val="nil"/>
              <w:right w:val="nil"/>
            </w:tcBorders>
            <w:shd w:val="clear" w:color="auto" w:fill="auto"/>
            <w:noWrap/>
            <w:vAlign w:val="center"/>
            <w:hideMark/>
          </w:tcPr>
          <w:p w14:paraId="328C3BDC" w14:textId="77777777" w:rsidR="00660BB1" w:rsidRPr="005C1886" w:rsidRDefault="00660BB1" w:rsidP="007F1DD9">
            <w:pPr>
              <w:spacing w:line="276" w:lineRule="auto"/>
              <w:jc w:val="center"/>
              <w:rPr>
                <w:sz w:val="20"/>
                <w:szCs w:val="20"/>
                <w:lang w:eastAsia="pt-BR"/>
              </w:rPr>
            </w:pPr>
          </w:p>
        </w:tc>
        <w:tc>
          <w:tcPr>
            <w:tcW w:w="0" w:type="auto"/>
            <w:tcBorders>
              <w:top w:val="nil"/>
              <w:left w:val="nil"/>
              <w:bottom w:val="nil"/>
              <w:right w:val="nil"/>
            </w:tcBorders>
            <w:shd w:val="clear" w:color="auto" w:fill="auto"/>
            <w:noWrap/>
            <w:vAlign w:val="center"/>
            <w:hideMark/>
          </w:tcPr>
          <w:p w14:paraId="48E13F90" w14:textId="77777777" w:rsidR="00660BB1" w:rsidRPr="005C1886" w:rsidRDefault="00660BB1" w:rsidP="007F1DD9">
            <w:pPr>
              <w:spacing w:line="276" w:lineRule="auto"/>
              <w:jc w:val="center"/>
              <w:rPr>
                <w:sz w:val="20"/>
                <w:szCs w:val="20"/>
                <w:lang w:eastAsia="pt-BR"/>
              </w:rPr>
            </w:pPr>
          </w:p>
        </w:tc>
        <w:tc>
          <w:tcPr>
            <w:tcW w:w="0" w:type="auto"/>
            <w:tcBorders>
              <w:top w:val="nil"/>
              <w:left w:val="nil"/>
              <w:bottom w:val="nil"/>
              <w:right w:val="nil"/>
            </w:tcBorders>
            <w:shd w:val="clear" w:color="auto" w:fill="auto"/>
            <w:noWrap/>
            <w:vAlign w:val="center"/>
            <w:hideMark/>
          </w:tcPr>
          <w:p w14:paraId="04505AF9" w14:textId="77777777" w:rsidR="00660BB1" w:rsidRPr="005C1886" w:rsidRDefault="00660BB1" w:rsidP="007F1DD9">
            <w:pPr>
              <w:spacing w:line="276" w:lineRule="auto"/>
              <w:jc w:val="center"/>
              <w:rPr>
                <w:sz w:val="20"/>
                <w:szCs w:val="20"/>
                <w:lang w:eastAsia="pt-BR"/>
              </w:rPr>
            </w:pPr>
          </w:p>
        </w:tc>
        <w:tc>
          <w:tcPr>
            <w:tcW w:w="0" w:type="auto"/>
            <w:tcBorders>
              <w:top w:val="nil"/>
              <w:left w:val="nil"/>
              <w:bottom w:val="nil"/>
              <w:right w:val="nil"/>
            </w:tcBorders>
            <w:shd w:val="clear" w:color="auto" w:fill="auto"/>
            <w:noWrap/>
            <w:vAlign w:val="center"/>
            <w:hideMark/>
          </w:tcPr>
          <w:p w14:paraId="19BEA5E7" w14:textId="77777777" w:rsidR="00660BB1" w:rsidRPr="005C1886" w:rsidRDefault="00660BB1" w:rsidP="007F1DD9">
            <w:pPr>
              <w:spacing w:line="276" w:lineRule="auto"/>
              <w:jc w:val="center"/>
              <w:rPr>
                <w:sz w:val="20"/>
                <w:szCs w:val="20"/>
                <w:lang w:eastAsia="pt-BR"/>
              </w:rPr>
            </w:pPr>
          </w:p>
        </w:tc>
        <w:tc>
          <w:tcPr>
            <w:tcW w:w="0" w:type="auto"/>
            <w:tcBorders>
              <w:top w:val="nil"/>
              <w:left w:val="nil"/>
              <w:bottom w:val="nil"/>
              <w:right w:val="nil"/>
            </w:tcBorders>
            <w:shd w:val="clear" w:color="auto" w:fill="auto"/>
            <w:noWrap/>
            <w:vAlign w:val="bottom"/>
            <w:hideMark/>
          </w:tcPr>
          <w:p w14:paraId="41EF3F2C" w14:textId="77777777" w:rsidR="00660BB1" w:rsidRPr="005C1886" w:rsidRDefault="00660BB1" w:rsidP="007F1DD9">
            <w:pPr>
              <w:spacing w:line="276" w:lineRule="auto"/>
              <w:jc w:val="center"/>
              <w:rPr>
                <w:sz w:val="20"/>
                <w:szCs w:val="20"/>
                <w:lang w:eastAsia="pt-BR"/>
              </w:rPr>
            </w:pPr>
          </w:p>
        </w:tc>
        <w:tc>
          <w:tcPr>
            <w:tcW w:w="1343" w:type="dxa"/>
            <w:tcBorders>
              <w:top w:val="nil"/>
              <w:left w:val="nil"/>
              <w:bottom w:val="nil"/>
              <w:right w:val="nil"/>
            </w:tcBorders>
            <w:shd w:val="clear" w:color="auto" w:fill="auto"/>
            <w:noWrap/>
            <w:vAlign w:val="bottom"/>
            <w:hideMark/>
          </w:tcPr>
          <w:p w14:paraId="125753ED" w14:textId="77777777" w:rsidR="00660BB1" w:rsidRPr="005C1886" w:rsidRDefault="00660BB1" w:rsidP="007F1DD9">
            <w:pPr>
              <w:spacing w:line="276" w:lineRule="auto"/>
              <w:rPr>
                <w:sz w:val="20"/>
                <w:szCs w:val="20"/>
                <w:lang w:eastAsia="pt-BR"/>
              </w:rPr>
            </w:pPr>
          </w:p>
        </w:tc>
      </w:tr>
      <w:tr w:rsidR="00443437" w:rsidRPr="005C1886" w14:paraId="45BA329C" w14:textId="77777777" w:rsidTr="00443437">
        <w:trPr>
          <w:gridAfter w:val="1"/>
          <w:wAfter w:w="9" w:type="dxa"/>
          <w:trHeight w:val="145"/>
        </w:trPr>
        <w:tc>
          <w:tcPr>
            <w:tcW w:w="2702" w:type="dxa"/>
            <w:tcBorders>
              <w:top w:val="nil"/>
              <w:left w:val="nil"/>
              <w:bottom w:val="nil"/>
              <w:right w:val="nil"/>
            </w:tcBorders>
            <w:shd w:val="clear" w:color="auto" w:fill="auto"/>
            <w:noWrap/>
            <w:vAlign w:val="center"/>
            <w:hideMark/>
          </w:tcPr>
          <w:p w14:paraId="4FF76B97" w14:textId="02351115" w:rsidR="00DC5B42" w:rsidRPr="005C1886" w:rsidRDefault="00DC5B42" w:rsidP="00DC5B42">
            <w:pPr>
              <w:spacing w:line="276" w:lineRule="auto"/>
              <w:rPr>
                <w:color w:val="000000"/>
                <w:sz w:val="16"/>
                <w:szCs w:val="16"/>
                <w:lang w:eastAsia="pt-BR"/>
              </w:rPr>
            </w:pPr>
            <w:r w:rsidRPr="005C1886">
              <w:rPr>
                <w:color w:val="000000"/>
                <w:sz w:val="16"/>
                <w:szCs w:val="16"/>
                <w:lang w:eastAsia="pt-BR"/>
              </w:rPr>
              <w:t xml:space="preserve">Low </w:t>
            </w:r>
            <w:r w:rsidR="00077B12">
              <w:rPr>
                <w:color w:val="000000"/>
                <w:sz w:val="16"/>
                <w:szCs w:val="16"/>
                <w:lang w:eastAsia="pt-BR"/>
              </w:rPr>
              <w:t>ST</w:t>
            </w:r>
            <w:r w:rsidRPr="005C1886">
              <w:rPr>
                <w:color w:val="000000"/>
                <w:sz w:val="16"/>
                <w:szCs w:val="16"/>
                <w:lang w:eastAsia="pt-BR"/>
              </w:rPr>
              <w:t xml:space="preserve"> and high LPA</w:t>
            </w:r>
          </w:p>
        </w:tc>
        <w:tc>
          <w:tcPr>
            <w:tcW w:w="1403" w:type="dxa"/>
            <w:tcBorders>
              <w:top w:val="nil"/>
              <w:left w:val="nil"/>
              <w:bottom w:val="nil"/>
              <w:right w:val="nil"/>
            </w:tcBorders>
            <w:shd w:val="clear" w:color="auto" w:fill="auto"/>
            <w:noWrap/>
            <w:vAlign w:val="bottom"/>
            <w:hideMark/>
          </w:tcPr>
          <w:p w14:paraId="61E76F92"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13,909</w:t>
            </w:r>
          </w:p>
        </w:tc>
        <w:tc>
          <w:tcPr>
            <w:tcW w:w="771" w:type="dxa"/>
            <w:tcBorders>
              <w:top w:val="nil"/>
              <w:left w:val="nil"/>
              <w:bottom w:val="nil"/>
              <w:right w:val="nil"/>
            </w:tcBorders>
            <w:shd w:val="clear" w:color="auto" w:fill="auto"/>
            <w:noWrap/>
            <w:vAlign w:val="center"/>
            <w:hideMark/>
          </w:tcPr>
          <w:p w14:paraId="06B02D94"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226</w:t>
            </w:r>
          </w:p>
        </w:tc>
        <w:tc>
          <w:tcPr>
            <w:tcW w:w="0" w:type="auto"/>
            <w:tcBorders>
              <w:top w:val="nil"/>
              <w:left w:val="nil"/>
              <w:bottom w:val="nil"/>
              <w:right w:val="nil"/>
            </w:tcBorders>
            <w:shd w:val="clear" w:color="auto" w:fill="auto"/>
            <w:noWrap/>
            <w:vAlign w:val="center"/>
            <w:hideMark/>
          </w:tcPr>
          <w:p w14:paraId="2FD12BB5"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1.00 [Reference]</w:t>
            </w:r>
          </w:p>
        </w:tc>
        <w:tc>
          <w:tcPr>
            <w:tcW w:w="0" w:type="auto"/>
            <w:tcBorders>
              <w:top w:val="nil"/>
              <w:left w:val="nil"/>
              <w:bottom w:val="nil"/>
              <w:right w:val="nil"/>
            </w:tcBorders>
            <w:shd w:val="clear" w:color="auto" w:fill="auto"/>
            <w:noWrap/>
            <w:vAlign w:val="center"/>
            <w:hideMark/>
          </w:tcPr>
          <w:p w14:paraId="0686874A" w14:textId="77777777" w:rsidR="00DC5B42" w:rsidRPr="005C1886"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7200CEC3"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1.00 [Reference]</w:t>
            </w:r>
          </w:p>
        </w:tc>
        <w:tc>
          <w:tcPr>
            <w:tcW w:w="0" w:type="auto"/>
            <w:tcBorders>
              <w:top w:val="nil"/>
              <w:left w:val="nil"/>
              <w:bottom w:val="nil"/>
              <w:right w:val="nil"/>
            </w:tcBorders>
            <w:shd w:val="clear" w:color="auto" w:fill="auto"/>
            <w:noWrap/>
            <w:vAlign w:val="center"/>
            <w:hideMark/>
          </w:tcPr>
          <w:p w14:paraId="2409077A" w14:textId="77777777" w:rsidR="00DC5B42" w:rsidRPr="005C1886"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097097E2"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1.00 [Reference]</w:t>
            </w:r>
          </w:p>
        </w:tc>
        <w:tc>
          <w:tcPr>
            <w:tcW w:w="0" w:type="auto"/>
            <w:tcBorders>
              <w:top w:val="nil"/>
              <w:left w:val="nil"/>
              <w:bottom w:val="nil"/>
              <w:right w:val="nil"/>
            </w:tcBorders>
            <w:shd w:val="clear" w:color="auto" w:fill="auto"/>
            <w:noWrap/>
            <w:vAlign w:val="center"/>
            <w:hideMark/>
          </w:tcPr>
          <w:p w14:paraId="3F7F744C" w14:textId="77777777" w:rsidR="00DC5B42" w:rsidRPr="005C1886"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179D4E1F"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1.00 [Reference]</w:t>
            </w:r>
          </w:p>
        </w:tc>
        <w:tc>
          <w:tcPr>
            <w:tcW w:w="0" w:type="auto"/>
            <w:tcBorders>
              <w:top w:val="nil"/>
              <w:left w:val="nil"/>
              <w:bottom w:val="nil"/>
              <w:right w:val="nil"/>
            </w:tcBorders>
            <w:shd w:val="clear" w:color="auto" w:fill="auto"/>
            <w:noWrap/>
            <w:vAlign w:val="center"/>
            <w:hideMark/>
          </w:tcPr>
          <w:p w14:paraId="08CAABD2" w14:textId="77777777" w:rsidR="00DC5B42" w:rsidRPr="005C1886"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hideMark/>
          </w:tcPr>
          <w:p w14:paraId="622E3F60" w14:textId="4C9FA667" w:rsidR="00DC5B42" w:rsidRPr="00CF1363" w:rsidRDefault="00DC5B42" w:rsidP="00DC5B42">
            <w:pPr>
              <w:spacing w:line="276" w:lineRule="auto"/>
              <w:jc w:val="center"/>
              <w:rPr>
                <w:color w:val="000000"/>
                <w:sz w:val="16"/>
                <w:szCs w:val="16"/>
                <w:lang w:eastAsia="pt-BR"/>
              </w:rPr>
            </w:pPr>
            <w:r w:rsidRPr="00CF1363">
              <w:rPr>
                <w:color w:val="000000"/>
                <w:sz w:val="16"/>
                <w:szCs w:val="16"/>
              </w:rPr>
              <w:t>1.15 (0.92 to 1.43)</w:t>
            </w:r>
          </w:p>
        </w:tc>
        <w:tc>
          <w:tcPr>
            <w:tcW w:w="0" w:type="auto"/>
            <w:tcBorders>
              <w:top w:val="nil"/>
              <w:left w:val="nil"/>
              <w:bottom w:val="nil"/>
              <w:right w:val="nil"/>
            </w:tcBorders>
            <w:shd w:val="clear" w:color="auto" w:fill="auto"/>
            <w:noWrap/>
            <w:vAlign w:val="bottom"/>
            <w:hideMark/>
          </w:tcPr>
          <w:p w14:paraId="23422689" w14:textId="77777777" w:rsidR="00DC5B42" w:rsidRPr="005C1886" w:rsidRDefault="00DC5B42" w:rsidP="00DC5B42">
            <w:pPr>
              <w:spacing w:line="276" w:lineRule="auto"/>
              <w:jc w:val="center"/>
              <w:rPr>
                <w:color w:val="000000"/>
                <w:sz w:val="16"/>
                <w:szCs w:val="16"/>
                <w:lang w:eastAsia="pt-BR"/>
              </w:rPr>
            </w:pPr>
          </w:p>
        </w:tc>
        <w:tc>
          <w:tcPr>
            <w:tcW w:w="1343" w:type="dxa"/>
            <w:tcBorders>
              <w:top w:val="nil"/>
              <w:left w:val="nil"/>
              <w:bottom w:val="nil"/>
              <w:right w:val="nil"/>
            </w:tcBorders>
            <w:shd w:val="clear" w:color="auto" w:fill="auto"/>
            <w:noWrap/>
            <w:vAlign w:val="bottom"/>
            <w:hideMark/>
          </w:tcPr>
          <w:p w14:paraId="3BCD1562" w14:textId="19A0EB86" w:rsidR="00DC5B42" w:rsidRPr="005C1886" w:rsidRDefault="00DC5B42" w:rsidP="00DC5B42">
            <w:pPr>
              <w:spacing w:line="276" w:lineRule="auto"/>
              <w:jc w:val="center"/>
              <w:rPr>
                <w:color w:val="000000"/>
                <w:sz w:val="16"/>
                <w:szCs w:val="16"/>
                <w:lang w:eastAsia="pt-BR"/>
              </w:rPr>
            </w:pPr>
            <w:r>
              <w:rPr>
                <w:color w:val="000000"/>
                <w:sz w:val="16"/>
                <w:szCs w:val="16"/>
                <w:lang w:eastAsia="pt-BR"/>
              </w:rPr>
              <w:t>NA</w:t>
            </w:r>
          </w:p>
        </w:tc>
      </w:tr>
      <w:tr w:rsidR="00443437" w:rsidRPr="005C1886" w14:paraId="1B2C3A46" w14:textId="77777777" w:rsidTr="00443437">
        <w:trPr>
          <w:gridAfter w:val="1"/>
          <w:wAfter w:w="9" w:type="dxa"/>
          <w:trHeight w:val="145"/>
        </w:trPr>
        <w:tc>
          <w:tcPr>
            <w:tcW w:w="2702" w:type="dxa"/>
            <w:tcBorders>
              <w:top w:val="nil"/>
              <w:left w:val="nil"/>
              <w:bottom w:val="nil"/>
              <w:right w:val="nil"/>
            </w:tcBorders>
            <w:shd w:val="clear" w:color="auto" w:fill="auto"/>
            <w:noWrap/>
            <w:vAlign w:val="center"/>
            <w:hideMark/>
          </w:tcPr>
          <w:p w14:paraId="133454A1" w14:textId="6342BFD7" w:rsidR="00DC5B42" w:rsidRPr="005C1886" w:rsidRDefault="00DC5B42" w:rsidP="00DC5B42">
            <w:pPr>
              <w:spacing w:line="276" w:lineRule="auto"/>
              <w:rPr>
                <w:color w:val="000000"/>
                <w:sz w:val="16"/>
                <w:szCs w:val="16"/>
                <w:lang w:eastAsia="pt-BR"/>
              </w:rPr>
            </w:pPr>
            <w:r w:rsidRPr="005C1886">
              <w:rPr>
                <w:color w:val="000000"/>
                <w:sz w:val="16"/>
                <w:szCs w:val="16"/>
                <w:lang w:eastAsia="pt-BR"/>
              </w:rPr>
              <w:t xml:space="preserve">Medium </w:t>
            </w:r>
            <w:r w:rsidR="00077B12">
              <w:rPr>
                <w:color w:val="000000"/>
                <w:sz w:val="16"/>
                <w:szCs w:val="16"/>
                <w:lang w:eastAsia="pt-BR"/>
              </w:rPr>
              <w:t>ST</w:t>
            </w:r>
            <w:r w:rsidRPr="005C1886">
              <w:rPr>
                <w:color w:val="000000"/>
                <w:sz w:val="16"/>
                <w:szCs w:val="16"/>
                <w:lang w:eastAsia="pt-BR"/>
              </w:rPr>
              <w:t xml:space="preserve"> and high LPA</w:t>
            </w:r>
          </w:p>
        </w:tc>
        <w:tc>
          <w:tcPr>
            <w:tcW w:w="1403" w:type="dxa"/>
            <w:tcBorders>
              <w:top w:val="nil"/>
              <w:left w:val="nil"/>
              <w:bottom w:val="nil"/>
              <w:right w:val="nil"/>
            </w:tcBorders>
            <w:shd w:val="clear" w:color="auto" w:fill="auto"/>
            <w:noWrap/>
            <w:vAlign w:val="center"/>
            <w:hideMark/>
          </w:tcPr>
          <w:p w14:paraId="599F62AD"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7,428</w:t>
            </w:r>
          </w:p>
        </w:tc>
        <w:tc>
          <w:tcPr>
            <w:tcW w:w="771" w:type="dxa"/>
            <w:tcBorders>
              <w:top w:val="nil"/>
              <w:left w:val="nil"/>
              <w:bottom w:val="nil"/>
              <w:right w:val="nil"/>
            </w:tcBorders>
            <w:shd w:val="clear" w:color="auto" w:fill="auto"/>
            <w:noWrap/>
            <w:vAlign w:val="center"/>
            <w:hideMark/>
          </w:tcPr>
          <w:p w14:paraId="52997DE8"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159</w:t>
            </w:r>
          </w:p>
        </w:tc>
        <w:tc>
          <w:tcPr>
            <w:tcW w:w="0" w:type="auto"/>
            <w:tcBorders>
              <w:top w:val="nil"/>
              <w:left w:val="nil"/>
              <w:bottom w:val="nil"/>
              <w:right w:val="nil"/>
            </w:tcBorders>
            <w:shd w:val="clear" w:color="auto" w:fill="auto"/>
            <w:noWrap/>
            <w:vAlign w:val="bottom"/>
            <w:hideMark/>
          </w:tcPr>
          <w:p w14:paraId="65801F2C"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1.12 (0.92 to 1.38)</w:t>
            </w:r>
          </w:p>
        </w:tc>
        <w:tc>
          <w:tcPr>
            <w:tcW w:w="0" w:type="auto"/>
            <w:tcBorders>
              <w:top w:val="nil"/>
              <w:left w:val="nil"/>
              <w:bottom w:val="nil"/>
              <w:right w:val="nil"/>
            </w:tcBorders>
            <w:shd w:val="clear" w:color="auto" w:fill="auto"/>
            <w:noWrap/>
            <w:vAlign w:val="center"/>
            <w:hideMark/>
          </w:tcPr>
          <w:p w14:paraId="7F38B86B" w14:textId="77777777" w:rsidR="00DC5B42" w:rsidRPr="005C1886"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3E07CE1E"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1.00 (0.81 to 1.24)</w:t>
            </w:r>
          </w:p>
        </w:tc>
        <w:tc>
          <w:tcPr>
            <w:tcW w:w="0" w:type="auto"/>
            <w:tcBorders>
              <w:top w:val="nil"/>
              <w:left w:val="nil"/>
              <w:bottom w:val="nil"/>
              <w:right w:val="nil"/>
            </w:tcBorders>
            <w:shd w:val="clear" w:color="auto" w:fill="auto"/>
            <w:noWrap/>
            <w:vAlign w:val="center"/>
            <w:hideMark/>
          </w:tcPr>
          <w:p w14:paraId="4C7B2871" w14:textId="77777777" w:rsidR="00DC5B42" w:rsidRPr="005C1886"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2BCB6532"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0.98 (0.79 to 1.21)</w:t>
            </w:r>
          </w:p>
        </w:tc>
        <w:tc>
          <w:tcPr>
            <w:tcW w:w="0" w:type="auto"/>
            <w:tcBorders>
              <w:top w:val="nil"/>
              <w:left w:val="nil"/>
              <w:bottom w:val="nil"/>
              <w:right w:val="nil"/>
            </w:tcBorders>
            <w:shd w:val="clear" w:color="auto" w:fill="auto"/>
            <w:noWrap/>
            <w:vAlign w:val="center"/>
            <w:hideMark/>
          </w:tcPr>
          <w:p w14:paraId="34F60974" w14:textId="77777777" w:rsidR="00DC5B42" w:rsidRPr="005C1886"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5DD57C42"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0.99 (0.80 to 1.23)</w:t>
            </w:r>
          </w:p>
        </w:tc>
        <w:tc>
          <w:tcPr>
            <w:tcW w:w="0" w:type="auto"/>
            <w:tcBorders>
              <w:top w:val="nil"/>
              <w:left w:val="nil"/>
              <w:bottom w:val="nil"/>
              <w:right w:val="nil"/>
            </w:tcBorders>
            <w:shd w:val="clear" w:color="auto" w:fill="auto"/>
            <w:noWrap/>
            <w:vAlign w:val="center"/>
            <w:hideMark/>
          </w:tcPr>
          <w:p w14:paraId="620CD700" w14:textId="77777777" w:rsidR="00DC5B42" w:rsidRPr="005C1886"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hideMark/>
          </w:tcPr>
          <w:p w14:paraId="21A111D7" w14:textId="28AA2914" w:rsidR="00DC5B42" w:rsidRPr="00CF1363" w:rsidRDefault="00DC5B42" w:rsidP="00DC5B42">
            <w:pPr>
              <w:spacing w:line="276" w:lineRule="auto"/>
              <w:jc w:val="center"/>
              <w:rPr>
                <w:color w:val="000000"/>
                <w:sz w:val="16"/>
                <w:szCs w:val="16"/>
                <w:lang w:eastAsia="pt-BR"/>
              </w:rPr>
            </w:pPr>
            <w:r w:rsidRPr="00CF1363">
              <w:rPr>
                <w:color w:val="000000"/>
                <w:sz w:val="16"/>
                <w:szCs w:val="16"/>
              </w:rPr>
              <w:t>1.2</w:t>
            </w:r>
            <w:r>
              <w:rPr>
                <w:color w:val="000000"/>
                <w:sz w:val="16"/>
                <w:szCs w:val="16"/>
              </w:rPr>
              <w:t>0</w:t>
            </w:r>
            <w:r w:rsidRPr="00CF1363">
              <w:rPr>
                <w:color w:val="000000"/>
                <w:sz w:val="16"/>
                <w:szCs w:val="16"/>
              </w:rPr>
              <w:t xml:space="preserve"> (0.95 to 1.51)</w:t>
            </w:r>
          </w:p>
        </w:tc>
        <w:tc>
          <w:tcPr>
            <w:tcW w:w="0" w:type="auto"/>
            <w:tcBorders>
              <w:top w:val="nil"/>
              <w:left w:val="nil"/>
              <w:bottom w:val="nil"/>
              <w:right w:val="nil"/>
            </w:tcBorders>
            <w:shd w:val="clear" w:color="auto" w:fill="auto"/>
            <w:noWrap/>
            <w:vAlign w:val="bottom"/>
            <w:hideMark/>
          </w:tcPr>
          <w:p w14:paraId="3B361BBB" w14:textId="77777777" w:rsidR="00DC5B42" w:rsidRPr="005C1886" w:rsidRDefault="00DC5B42" w:rsidP="00DC5B42">
            <w:pPr>
              <w:spacing w:line="276" w:lineRule="auto"/>
              <w:jc w:val="center"/>
              <w:rPr>
                <w:color w:val="000000"/>
                <w:sz w:val="16"/>
                <w:szCs w:val="16"/>
                <w:lang w:eastAsia="pt-BR"/>
              </w:rPr>
            </w:pPr>
          </w:p>
        </w:tc>
        <w:tc>
          <w:tcPr>
            <w:tcW w:w="1343" w:type="dxa"/>
            <w:tcBorders>
              <w:top w:val="nil"/>
              <w:left w:val="nil"/>
              <w:bottom w:val="nil"/>
              <w:right w:val="nil"/>
            </w:tcBorders>
            <w:shd w:val="clear" w:color="auto" w:fill="auto"/>
            <w:noWrap/>
            <w:hideMark/>
          </w:tcPr>
          <w:p w14:paraId="25D2985F" w14:textId="4D782941" w:rsidR="00DC5B42" w:rsidRPr="005C1886" w:rsidRDefault="00DC5B42" w:rsidP="00DC5B42">
            <w:pPr>
              <w:spacing w:line="276" w:lineRule="auto"/>
              <w:jc w:val="center"/>
              <w:rPr>
                <w:sz w:val="20"/>
                <w:szCs w:val="20"/>
                <w:lang w:eastAsia="pt-BR"/>
              </w:rPr>
            </w:pPr>
            <w:r w:rsidRPr="006B0FC6">
              <w:rPr>
                <w:color w:val="000000"/>
                <w:sz w:val="16"/>
                <w:szCs w:val="16"/>
                <w:lang w:eastAsia="pt-BR"/>
              </w:rPr>
              <w:t>NA</w:t>
            </w:r>
          </w:p>
        </w:tc>
      </w:tr>
      <w:tr w:rsidR="00443437" w:rsidRPr="005C1886" w14:paraId="678A4943" w14:textId="77777777" w:rsidTr="00443437">
        <w:trPr>
          <w:gridAfter w:val="1"/>
          <w:wAfter w:w="9" w:type="dxa"/>
          <w:trHeight w:val="145"/>
        </w:trPr>
        <w:tc>
          <w:tcPr>
            <w:tcW w:w="2702" w:type="dxa"/>
            <w:tcBorders>
              <w:top w:val="nil"/>
              <w:left w:val="nil"/>
              <w:bottom w:val="nil"/>
              <w:right w:val="nil"/>
            </w:tcBorders>
            <w:shd w:val="clear" w:color="auto" w:fill="auto"/>
            <w:noWrap/>
            <w:vAlign w:val="center"/>
            <w:hideMark/>
          </w:tcPr>
          <w:p w14:paraId="0AC44708" w14:textId="67CB1CAC" w:rsidR="00DC5B42" w:rsidRPr="005C1886" w:rsidRDefault="00DC5B42" w:rsidP="00DC5B42">
            <w:pPr>
              <w:spacing w:line="276" w:lineRule="auto"/>
              <w:rPr>
                <w:color w:val="000000"/>
                <w:sz w:val="16"/>
                <w:szCs w:val="16"/>
                <w:lang w:eastAsia="pt-BR"/>
              </w:rPr>
            </w:pPr>
            <w:r w:rsidRPr="005C1886">
              <w:rPr>
                <w:color w:val="000000"/>
                <w:sz w:val="16"/>
                <w:szCs w:val="16"/>
                <w:lang w:eastAsia="pt-BR"/>
              </w:rPr>
              <w:t xml:space="preserve">High </w:t>
            </w:r>
            <w:r w:rsidR="00077B12">
              <w:rPr>
                <w:color w:val="000000"/>
                <w:sz w:val="16"/>
                <w:szCs w:val="16"/>
                <w:lang w:eastAsia="pt-BR"/>
              </w:rPr>
              <w:t>ST</w:t>
            </w:r>
            <w:r w:rsidRPr="005C1886">
              <w:rPr>
                <w:color w:val="000000"/>
                <w:sz w:val="16"/>
                <w:szCs w:val="16"/>
                <w:lang w:eastAsia="pt-BR"/>
              </w:rPr>
              <w:t xml:space="preserve"> and high LPA</w:t>
            </w:r>
          </w:p>
        </w:tc>
        <w:tc>
          <w:tcPr>
            <w:tcW w:w="1403" w:type="dxa"/>
            <w:tcBorders>
              <w:top w:val="nil"/>
              <w:left w:val="nil"/>
              <w:bottom w:val="nil"/>
              <w:right w:val="nil"/>
            </w:tcBorders>
            <w:shd w:val="clear" w:color="auto" w:fill="auto"/>
            <w:noWrap/>
            <w:vAlign w:val="center"/>
            <w:hideMark/>
          </w:tcPr>
          <w:p w14:paraId="26E5A8D8"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3,563</w:t>
            </w:r>
          </w:p>
        </w:tc>
        <w:tc>
          <w:tcPr>
            <w:tcW w:w="771" w:type="dxa"/>
            <w:tcBorders>
              <w:top w:val="nil"/>
              <w:left w:val="nil"/>
              <w:bottom w:val="nil"/>
              <w:right w:val="nil"/>
            </w:tcBorders>
            <w:shd w:val="clear" w:color="auto" w:fill="auto"/>
            <w:noWrap/>
            <w:vAlign w:val="center"/>
            <w:hideMark/>
          </w:tcPr>
          <w:p w14:paraId="538B1D04"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101</w:t>
            </w:r>
          </w:p>
        </w:tc>
        <w:tc>
          <w:tcPr>
            <w:tcW w:w="0" w:type="auto"/>
            <w:tcBorders>
              <w:top w:val="nil"/>
              <w:left w:val="nil"/>
              <w:bottom w:val="nil"/>
              <w:right w:val="nil"/>
            </w:tcBorders>
            <w:shd w:val="clear" w:color="auto" w:fill="auto"/>
            <w:noWrap/>
            <w:vAlign w:val="bottom"/>
            <w:hideMark/>
          </w:tcPr>
          <w:p w14:paraId="1AE50549"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1.34 (1.06 to 1.69)</w:t>
            </w:r>
          </w:p>
        </w:tc>
        <w:tc>
          <w:tcPr>
            <w:tcW w:w="0" w:type="auto"/>
            <w:tcBorders>
              <w:top w:val="nil"/>
              <w:left w:val="nil"/>
              <w:bottom w:val="nil"/>
              <w:right w:val="nil"/>
            </w:tcBorders>
            <w:shd w:val="clear" w:color="auto" w:fill="auto"/>
            <w:noWrap/>
            <w:vAlign w:val="center"/>
            <w:hideMark/>
          </w:tcPr>
          <w:p w14:paraId="5F088B66" w14:textId="77777777" w:rsidR="00DC5B42" w:rsidRPr="005C1886"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65D8A5A3"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1.13 (0.87 to 1.45)</w:t>
            </w:r>
          </w:p>
        </w:tc>
        <w:tc>
          <w:tcPr>
            <w:tcW w:w="0" w:type="auto"/>
            <w:tcBorders>
              <w:top w:val="nil"/>
              <w:left w:val="nil"/>
              <w:bottom w:val="nil"/>
              <w:right w:val="nil"/>
            </w:tcBorders>
            <w:shd w:val="clear" w:color="auto" w:fill="auto"/>
            <w:noWrap/>
            <w:vAlign w:val="center"/>
            <w:hideMark/>
          </w:tcPr>
          <w:p w14:paraId="43575966" w14:textId="77777777" w:rsidR="00DC5B42" w:rsidRPr="005C1886"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090D6936"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1.05 (0.81 to 1.36)</w:t>
            </w:r>
          </w:p>
        </w:tc>
        <w:tc>
          <w:tcPr>
            <w:tcW w:w="0" w:type="auto"/>
            <w:tcBorders>
              <w:top w:val="nil"/>
              <w:left w:val="nil"/>
              <w:bottom w:val="nil"/>
              <w:right w:val="nil"/>
            </w:tcBorders>
            <w:shd w:val="clear" w:color="auto" w:fill="auto"/>
            <w:noWrap/>
            <w:vAlign w:val="center"/>
            <w:hideMark/>
          </w:tcPr>
          <w:p w14:paraId="6289F736" w14:textId="77777777" w:rsidR="00DC5B42" w:rsidRPr="005C1886"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61DDAE1A"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1.14 (0.88 to 1.47)</w:t>
            </w:r>
          </w:p>
        </w:tc>
        <w:tc>
          <w:tcPr>
            <w:tcW w:w="0" w:type="auto"/>
            <w:tcBorders>
              <w:top w:val="nil"/>
              <w:left w:val="nil"/>
              <w:bottom w:val="nil"/>
              <w:right w:val="nil"/>
            </w:tcBorders>
            <w:shd w:val="clear" w:color="auto" w:fill="auto"/>
            <w:noWrap/>
            <w:vAlign w:val="center"/>
            <w:hideMark/>
          </w:tcPr>
          <w:p w14:paraId="106D1355" w14:textId="77777777" w:rsidR="00DC5B42" w:rsidRPr="005C1886"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hideMark/>
          </w:tcPr>
          <w:p w14:paraId="438B6F55" w14:textId="2974934D" w:rsidR="00DC5B42" w:rsidRPr="00CF1363" w:rsidRDefault="00DC5B42" w:rsidP="00DC5B42">
            <w:pPr>
              <w:spacing w:line="276" w:lineRule="auto"/>
              <w:jc w:val="center"/>
              <w:rPr>
                <w:color w:val="000000"/>
                <w:sz w:val="16"/>
                <w:szCs w:val="16"/>
                <w:lang w:eastAsia="pt-BR"/>
              </w:rPr>
            </w:pPr>
            <w:r w:rsidRPr="00CF1363">
              <w:rPr>
                <w:color w:val="000000"/>
                <w:sz w:val="16"/>
                <w:szCs w:val="16"/>
              </w:rPr>
              <w:t>0.96 (0.75 to 1.22)</w:t>
            </w:r>
          </w:p>
        </w:tc>
        <w:tc>
          <w:tcPr>
            <w:tcW w:w="0" w:type="auto"/>
            <w:tcBorders>
              <w:top w:val="nil"/>
              <w:left w:val="nil"/>
              <w:bottom w:val="nil"/>
              <w:right w:val="nil"/>
            </w:tcBorders>
            <w:shd w:val="clear" w:color="auto" w:fill="auto"/>
            <w:noWrap/>
            <w:vAlign w:val="bottom"/>
            <w:hideMark/>
          </w:tcPr>
          <w:p w14:paraId="573AE658" w14:textId="77777777" w:rsidR="00DC5B42" w:rsidRPr="005C1886" w:rsidRDefault="00DC5B42" w:rsidP="00DC5B42">
            <w:pPr>
              <w:spacing w:line="276" w:lineRule="auto"/>
              <w:jc w:val="center"/>
              <w:rPr>
                <w:color w:val="000000"/>
                <w:sz w:val="16"/>
                <w:szCs w:val="16"/>
                <w:lang w:eastAsia="pt-BR"/>
              </w:rPr>
            </w:pPr>
          </w:p>
        </w:tc>
        <w:tc>
          <w:tcPr>
            <w:tcW w:w="1343" w:type="dxa"/>
            <w:tcBorders>
              <w:top w:val="nil"/>
              <w:left w:val="nil"/>
              <w:bottom w:val="nil"/>
              <w:right w:val="nil"/>
            </w:tcBorders>
            <w:shd w:val="clear" w:color="auto" w:fill="auto"/>
            <w:noWrap/>
            <w:hideMark/>
          </w:tcPr>
          <w:p w14:paraId="09A3AF57" w14:textId="15D37796" w:rsidR="00DC5B42" w:rsidRPr="005C1886" w:rsidRDefault="00DC5B42" w:rsidP="00DC5B42">
            <w:pPr>
              <w:spacing w:line="276" w:lineRule="auto"/>
              <w:jc w:val="center"/>
              <w:rPr>
                <w:sz w:val="20"/>
                <w:szCs w:val="20"/>
                <w:lang w:eastAsia="pt-BR"/>
              </w:rPr>
            </w:pPr>
            <w:r w:rsidRPr="006B0FC6">
              <w:rPr>
                <w:color w:val="000000"/>
                <w:sz w:val="16"/>
                <w:szCs w:val="16"/>
                <w:lang w:eastAsia="pt-BR"/>
              </w:rPr>
              <w:t>NA</w:t>
            </w:r>
          </w:p>
        </w:tc>
      </w:tr>
      <w:tr w:rsidR="00443437" w:rsidRPr="005C1886" w14:paraId="340685CD" w14:textId="77777777" w:rsidTr="00443437">
        <w:trPr>
          <w:gridAfter w:val="1"/>
          <w:wAfter w:w="9" w:type="dxa"/>
          <w:trHeight w:val="145"/>
        </w:trPr>
        <w:tc>
          <w:tcPr>
            <w:tcW w:w="2702" w:type="dxa"/>
            <w:tcBorders>
              <w:top w:val="nil"/>
              <w:left w:val="nil"/>
              <w:bottom w:val="nil"/>
              <w:right w:val="nil"/>
            </w:tcBorders>
            <w:shd w:val="clear" w:color="auto" w:fill="auto"/>
            <w:noWrap/>
            <w:vAlign w:val="center"/>
            <w:hideMark/>
          </w:tcPr>
          <w:p w14:paraId="3F297312" w14:textId="0C4823D5" w:rsidR="00DC5B42" w:rsidRPr="005C1886" w:rsidRDefault="00DC5B42" w:rsidP="00DC5B42">
            <w:pPr>
              <w:spacing w:line="276" w:lineRule="auto"/>
              <w:rPr>
                <w:color w:val="000000"/>
                <w:sz w:val="16"/>
                <w:szCs w:val="16"/>
                <w:lang w:eastAsia="pt-BR"/>
              </w:rPr>
            </w:pPr>
            <w:r w:rsidRPr="005C1886">
              <w:rPr>
                <w:color w:val="000000"/>
                <w:sz w:val="16"/>
                <w:szCs w:val="16"/>
                <w:lang w:eastAsia="pt-BR"/>
              </w:rPr>
              <w:t xml:space="preserve">Low </w:t>
            </w:r>
            <w:r w:rsidR="00077B12">
              <w:rPr>
                <w:color w:val="000000"/>
                <w:sz w:val="16"/>
                <w:szCs w:val="16"/>
                <w:lang w:eastAsia="pt-BR"/>
              </w:rPr>
              <w:t>ST</w:t>
            </w:r>
            <w:r w:rsidRPr="005C1886">
              <w:rPr>
                <w:color w:val="000000"/>
                <w:sz w:val="16"/>
                <w:szCs w:val="16"/>
                <w:lang w:eastAsia="pt-BR"/>
              </w:rPr>
              <w:t xml:space="preserve"> and medium LPA</w:t>
            </w:r>
          </w:p>
        </w:tc>
        <w:tc>
          <w:tcPr>
            <w:tcW w:w="1403" w:type="dxa"/>
            <w:tcBorders>
              <w:top w:val="nil"/>
              <w:left w:val="nil"/>
              <w:bottom w:val="nil"/>
              <w:right w:val="nil"/>
            </w:tcBorders>
            <w:shd w:val="clear" w:color="auto" w:fill="auto"/>
            <w:noWrap/>
            <w:vAlign w:val="center"/>
            <w:hideMark/>
          </w:tcPr>
          <w:p w14:paraId="34304A50"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7,278</w:t>
            </w:r>
          </w:p>
        </w:tc>
        <w:tc>
          <w:tcPr>
            <w:tcW w:w="771" w:type="dxa"/>
            <w:tcBorders>
              <w:top w:val="nil"/>
              <w:left w:val="nil"/>
              <w:bottom w:val="nil"/>
              <w:right w:val="nil"/>
            </w:tcBorders>
            <w:shd w:val="clear" w:color="auto" w:fill="auto"/>
            <w:noWrap/>
            <w:vAlign w:val="center"/>
            <w:hideMark/>
          </w:tcPr>
          <w:p w14:paraId="3B9FB18F"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98</w:t>
            </w:r>
          </w:p>
        </w:tc>
        <w:tc>
          <w:tcPr>
            <w:tcW w:w="0" w:type="auto"/>
            <w:tcBorders>
              <w:top w:val="nil"/>
              <w:left w:val="nil"/>
              <w:bottom w:val="nil"/>
              <w:right w:val="nil"/>
            </w:tcBorders>
            <w:shd w:val="clear" w:color="auto" w:fill="auto"/>
            <w:noWrap/>
            <w:vAlign w:val="bottom"/>
            <w:hideMark/>
          </w:tcPr>
          <w:p w14:paraId="786B9443"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0.97 (0.77 to 1.23)</w:t>
            </w:r>
          </w:p>
        </w:tc>
        <w:tc>
          <w:tcPr>
            <w:tcW w:w="0" w:type="auto"/>
            <w:tcBorders>
              <w:top w:val="nil"/>
              <w:left w:val="nil"/>
              <w:bottom w:val="nil"/>
              <w:right w:val="nil"/>
            </w:tcBorders>
            <w:shd w:val="clear" w:color="auto" w:fill="auto"/>
            <w:noWrap/>
            <w:vAlign w:val="center"/>
            <w:hideMark/>
          </w:tcPr>
          <w:p w14:paraId="5223BBF6" w14:textId="77777777" w:rsidR="00DC5B42" w:rsidRPr="005C1886"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3FEE9C51"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0.91 (0.72 to 1.17)</w:t>
            </w:r>
          </w:p>
        </w:tc>
        <w:tc>
          <w:tcPr>
            <w:tcW w:w="0" w:type="auto"/>
            <w:tcBorders>
              <w:top w:val="nil"/>
              <w:left w:val="nil"/>
              <w:bottom w:val="nil"/>
              <w:right w:val="nil"/>
            </w:tcBorders>
            <w:shd w:val="clear" w:color="auto" w:fill="auto"/>
            <w:noWrap/>
            <w:vAlign w:val="center"/>
            <w:hideMark/>
          </w:tcPr>
          <w:p w14:paraId="3FEFA1FF" w14:textId="77777777" w:rsidR="00DC5B42" w:rsidRPr="005C1886"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672693EB"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0.92 (0.72 to 1.17)</w:t>
            </w:r>
          </w:p>
        </w:tc>
        <w:tc>
          <w:tcPr>
            <w:tcW w:w="0" w:type="auto"/>
            <w:tcBorders>
              <w:top w:val="nil"/>
              <w:left w:val="nil"/>
              <w:bottom w:val="nil"/>
              <w:right w:val="nil"/>
            </w:tcBorders>
            <w:shd w:val="clear" w:color="auto" w:fill="auto"/>
            <w:noWrap/>
            <w:vAlign w:val="center"/>
            <w:hideMark/>
          </w:tcPr>
          <w:p w14:paraId="4E0587DF" w14:textId="77777777" w:rsidR="00DC5B42" w:rsidRPr="005C1886"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453A4643"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0.89 (0.70 to 1.14)</w:t>
            </w:r>
          </w:p>
        </w:tc>
        <w:tc>
          <w:tcPr>
            <w:tcW w:w="0" w:type="auto"/>
            <w:tcBorders>
              <w:top w:val="nil"/>
              <w:left w:val="nil"/>
              <w:bottom w:val="nil"/>
              <w:right w:val="nil"/>
            </w:tcBorders>
            <w:shd w:val="clear" w:color="auto" w:fill="auto"/>
            <w:noWrap/>
            <w:vAlign w:val="center"/>
            <w:hideMark/>
          </w:tcPr>
          <w:p w14:paraId="67A6406B" w14:textId="77777777" w:rsidR="00DC5B42" w:rsidRPr="005C1886"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hideMark/>
          </w:tcPr>
          <w:p w14:paraId="70023F08" w14:textId="3A249663" w:rsidR="00DC5B42" w:rsidRPr="00CF1363" w:rsidRDefault="00DC5B42" w:rsidP="00DC5B42">
            <w:pPr>
              <w:spacing w:line="276" w:lineRule="auto"/>
              <w:jc w:val="center"/>
              <w:rPr>
                <w:color w:val="000000"/>
                <w:sz w:val="16"/>
                <w:szCs w:val="16"/>
                <w:lang w:eastAsia="pt-BR"/>
              </w:rPr>
            </w:pPr>
            <w:r w:rsidRPr="00CF1363">
              <w:rPr>
                <w:color w:val="000000"/>
                <w:sz w:val="16"/>
                <w:szCs w:val="16"/>
              </w:rPr>
              <w:t>0.86 (0.68 to 1.1</w:t>
            </w:r>
            <w:r>
              <w:rPr>
                <w:color w:val="000000"/>
                <w:sz w:val="16"/>
                <w:szCs w:val="16"/>
              </w:rPr>
              <w:t>0</w:t>
            </w:r>
            <w:r w:rsidRPr="00CF1363">
              <w:rPr>
                <w:color w:val="000000"/>
                <w:sz w:val="16"/>
                <w:szCs w:val="16"/>
              </w:rPr>
              <w:t>)</w:t>
            </w:r>
          </w:p>
        </w:tc>
        <w:tc>
          <w:tcPr>
            <w:tcW w:w="0" w:type="auto"/>
            <w:tcBorders>
              <w:top w:val="nil"/>
              <w:left w:val="nil"/>
              <w:bottom w:val="nil"/>
              <w:right w:val="nil"/>
            </w:tcBorders>
            <w:shd w:val="clear" w:color="auto" w:fill="auto"/>
            <w:noWrap/>
            <w:vAlign w:val="bottom"/>
            <w:hideMark/>
          </w:tcPr>
          <w:p w14:paraId="213900E8" w14:textId="77777777" w:rsidR="00DC5B42" w:rsidRPr="005C1886" w:rsidRDefault="00DC5B42" w:rsidP="00DC5B42">
            <w:pPr>
              <w:spacing w:line="276" w:lineRule="auto"/>
              <w:jc w:val="center"/>
              <w:rPr>
                <w:color w:val="000000"/>
                <w:sz w:val="16"/>
                <w:szCs w:val="16"/>
                <w:lang w:eastAsia="pt-BR"/>
              </w:rPr>
            </w:pPr>
          </w:p>
        </w:tc>
        <w:tc>
          <w:tcPr>
            <w:tcW w:w="1343" w:type="dxa"/>
            <w:tcBorders>
              <w:top w:val="nil"/>
              <w:left w:val="nil"/>
              <w:bottom w:val="nil"/>
              <w:right w:val="nil"/>
            </w:tcBorders>
            <w:shd w:val="clear" w:color="auto" w:fill="auto"/>
            <w:noWrap/>
            <w:hideMark/>
          </w:tcPr>
          <w:p w14:paraId="22E48672" w14:textId="6C9F6837" w:rsidR="00DC5B42" w:rsidRPr="005C1886" w:rsidRDefault="00DC5B42" w:rsidP="00DC5B42">
            <w:pPr>
              <w:spacing w:line="276" w:lineRule="auto"/>
              <w:jc w:val="center"/>
              <w:rPr>
                <w:sz w:val="20"/>
                <w:szCs w:val="20"/>
                <w:lang w:eastAsia="pt-BR"/>
              </w:rPr>
            </w:pPr>
            <w:r w:rsidRPr="006B0FC6">
              <w:rPr>
                <w:color w:val="000000"/>
                <w:sz w:val="16"/>
                <w:szCs w:val="16"/>
                <w:lang w:eastAsia="pt-BR"/>
              </w:rPr>
              <w:t>NA</w:t>
            </w:r>
          </w:p>
        </w:tc>
      </w:tr>
      <w:tr w:rsidR="00443437" w:rsidRPr="005C1886" w14:paraId="0116BF70" w14:textId="77777777" w:rsidTr="00443437">
        <w:trPr>
          <w:gridAfter w:val="1"/>
          <w:wAfter w:w="9" w:type="dxa"/>
          <w:trHeight w:val="145"/>
        </w:trPr>
        <w:tc>
          <w:tcPr>
            <w:tcW w:w="2702" w:type="dxa"/>
            <w:tcBorders>
              <w:top w:val="nil"/>
              <w:left w:val="nil"/>
              <w:bottom w:val="nil"/>
              <w:right w:val="nil"/>
            </w:tcBorders>
            <w:shd w:val="clear" w:color="auto" w:fill="auto"/>
            <w:noWrap/>
            <w:vAlign w:val="center"/>
            <w:hideMark/>
          </w:tcPr>
          <w:p w14:paraId="7947E0C3" w14:textId="1F9BE9DA" w:rsidR="00DC5B42" w:rsidRPr="008273DE" w:rsidRDefault="00DC5B42" w:rsidP="00DC5B42">
            <w:pPr>
              <w:spacing w:line="276" w:lineRule="auto"/>
              <w:rPr>
                <w:color w:val="000000"/>
                <w:sz w:val="16"/>
                <w:szCs w:val="16"/>
                <w:lang w:val="sv-SE" w:eastAsia="pt-BR"/>
              </w:rPr>
            </w:pPr>
            <w:r w:rsidRPr="008273DE">
              <w:rPr>
                <w:color w:val="000000"/>
                <w:sz w:val="16"/>
                <w:szCs w:val="16"/>
                <w:lang w:val="sv-SE" w:eastAsia="pt-BR"/>
              </w:rPr>
              <w:t xml:space="preserve">Medium </w:t>
            </w:r>
            <w:r w:rsidR="00077B12">
              <w:rPr>
                <w:color w:val="000000"/>
                <w:sz w:val="16"/>
                <w:szCs w:val="16"/>
                <w:lang w:val="sv-SE" w:eastAsia="pt-BR"/>
              </w:rPr>
              <w:t>ST</w:t>
            </w:r>
            <w:r w:rsidRPr="008273DE">
              <w:rPr>
                <w:color w:val="000000"/>
                <w:sz w:val="16"/>
                <w:szCs w:val="16"/>
                <w:lang w:val="sv-SE" w:eastAsia="pt-BR"/>
              </w:rPr>
              <w:t xml:space="preserve"> and medium LPA</w:t>
            </w:r>
          </w:p>
        </w:tc>
        <w:tc>
          <w:tcPr>
            <w:tcW w:w="1403" w:type="dxa"/>
            <w:tcBorders>
              <w:top w:val="nil"/>
              <w:left w:val="nil"/>
              <w:bottom w:val="nil"/>
              <w:right w:val="nil"/>
            </w:tcBorders>
            <w:shd w:val="clear" w:color="auto" w:fill="auto"/>
            <w:noWrap/>
            <w:vAlign w:val="center"/>
            <w:hideMark/>
          </w:tcPr>
          <w:p w14:paraId="55868A21"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9,173</w:t>
            </w:r>
          </w:p>
        </w:tc>
        <w:tc>
          <w:tcPr>
            <w:tcW w:w="771" w:type="dxa"/>
            <w:tcBorders>
              <w:top w:val="nil"/>
              <w:left w:val="nil"/>
              <w:bottom w:val="nil"/>
              <w:right w:val="nil"/>
            </w:tcBorders>
            <w:shd w:val="clear" w:color="auto" w:fill="auto"/>
            <w:noWrap/>
            <w:vAlign w:val="center"/>
            <w:hideMark/>
          </w:tcPr>
          <w:p w14:paraId="256E0668"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148</w:t>
            </w:r>
          </w:p>
        </w:tc>
        <w:tc>
          <w:tcPr>
            <w:tcW w:w="0" w:type="auto"/>
            <w:tcBorders>
              <w:top w:val="nil"/>
              <w:left w:val="nil"/>
              <w:bottom w:val="nil"/>
              <w:right w:val="nil"/>
            </w:tcBorders>
            <w:shd w:val="clear" w:color="auto" w:fill="auto"/>
            <w:noWrap/>
            <w:vAlign w:val="bottom"/>
            <w:hideMark/>
          </w:tcPr>
          <w:p w14:paraId="08F88546"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0.95 (0.77 to 1.17)</w:t>
            </w:r>
          </w:p>
        </w:tc>
        <w:tc>
          <w:tcPr>
            <w:tcW w:w="0" w:type="auto"/>
            <w:tcBorders>
              <w:top w:val="nil"/>
              <w:left w:val="nil"/>
              <w:bottom w:val="nil"/>
              <w:right w:val="nil"/>
            </w:tcBorders>
            <w:shd w:val="clear" w:color="auto" w:fill="auto"/>
            <w:noWrap/>
            <w:vAlign w:val="center"/>
            <w:hideMark/>
          </w:tcPr>
          <w:p w14:paraId="411D7877" w14:textId="77777777" w:rsidR="00DC5B42" w:rsidRPr="005C1886"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22A34340"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0.86 (0.70 to 1.07)</w:t>
            </w:r>
          </w:p>
        </w:tc>
        <w:tc>
          <w:tcPr>
            <w:tcW w:w="0" w:type="auto"/>
            <w:tcBorders>
              <w:top w:val="nil"/>
              <w:left w:val="nil"/>
              <w:bottom w:val="nil"/>
              <w:right w:val="nil"/>
            </w:tcBorders>
            <w:shd w:val="clear" w:color="auto" w:fill="auto"/>
            <w:noWrap/>
            <w:vAlign w:val="center"/>
            <w:hideMark/>
          </w:tcPr>
          <w:p w14:paraId="6C57B5CE" w14:textId="77777777" w:rsidR="00DC5B42" w:rsidRPr="005C1886"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7BE68B94"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0.86 (0.69 to 1.06)</w:t>
            </w:r>
          </w:p>
        </w:tc>
        <w:tc>
          <w:tcPr>
            <w:tcW w:w="0" w:type="auto"/>
            <w:tcBorders>
              <w:top w:val="nil"/>
              <w:left w:val="nil"/>
              <w:bottom w:val="nil"/>
              <w:right w:val="nil"/>
            </w:tcBorders>
            <w:shd w:val="clear" w:color="auto" w:fill="auto"/>
            <w:noWrap/>
            <w:vAlign w:val="center"/>
            <w:hideMark/>
          </w:tcPr>
          <w:p w14:paraId="5685B4C2" w14:textId="77777777" w:rsidR="00DC5B42" w:rsidRPr="005C1886"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62746A64"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0.86 (0.69 to 1.07)</w:t>
            </w:r>
          </w:p>
        </w:tc>
        <w:tc>
          <w:tcPr>
            <w:tcW w:w="0" w:type="auto"/>
            <w:tcBorders>
              <w:top w:val="nil"/>
              <w:left w:val="nil"/>
              <w:bottom w:val="nil"/>
              <w:right w:val="nil"/>
            </w:tcBorders>
            <w:shd w:val="clear" w:color="auto" w:fill="auto"/>
            <w:noWrap/>
            <w:vAlign w:val="center"/>
            <w:hideMark/>
          </w:tcPr>
          <w:p w14:paraId="27225818" w14:textId="77777777" w:rsidR="00DC5B42" w:rsidRPr="005C1886"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hideMark/>
          </w:tcPr>
          <w:p w14:paraId="6B9A5B6C" w14:textId="43B59588" w:rsidR="00DC5B42" w:rsidRPr="00CF1363" w:rsidRDefault="00DC5B42" w:rsidP="00DC5B42">
            <w:pPr>
              <w:spacing w:line="276" w:lineRule="auto"/>
              <w:jc w:val="center"/>
              <w:rPr>
                <w:color w:val="000000"/>
                <w:sz w:val="16"/>
                <w:szCs w:val="16"/>
                <w:lang w:eastAsia="pt-BR"/>
              </w:rPr>
            </w:pPr>
            <w:r w:rsidRPr="00CF1363">
              <w:rPr>
                <w:color w:val="000000"/>
                <w:sz w:val="16"/>
                <w:szCs w:val="16"/>
              </w:rPr>
              <w:t>1.38 (1.11 to 1.72)</w:t>
            </w:r>
          </w:p>
        </w:tc>
        <w:tc>
          <w:tcPr>
            <w:tcW w:w="0" w:type="auto"/>
            <w:tcBorders>
              <w:top w:val="nil"/>
              <w:left w:val="nil"/>
              <w:bottom w:val="nil"/>
              <w:right w:val="nil"/>
            </w:tcBorders>
            <w:shd w:val="clear" w:color="auto" w:fill="auto"/>
            <w:noWrap/>
            <w:vAlign w:val="bottom"/>
            <w:hideMark/>
          </w:tcPr>
          <w:p w14:paraId="1BB21BBF" w14:textId="77777777" w:rsidR="00DC5B42" w:rsidRPr="005C1886" w:rsidRDefault="00DC5B42" w:rsidP="00DC5B42">
            <w:pPr>
              <w:spacing w:line="276" w:lineRule="auto"/>
              <w:jc w:val="center"/>
              <w:rPr>
                <w:color w:val="000000"/>
                <w:sz w:val="16"/>
                <w:szCs w:val="16"/>
                <w:lang w:eastAsia="pt-BR"/>
              </w:rPr>
            </w:pPr>
          </w:p>
        </w:tc>
        <w:tc>
          <w:tcPr>
            <w:tcW w:w="1343" w:type="dxa"/>
            <w:tcBorders>
              <w:top w:val="nil"/>
              <w:left w:val="nil"/>
              <w:bottom w:val="nil"/>
              <w:right w:val="nil"/>
            </w:tcBorders>
            <w:shd w:val="clear" w:color="auto" w:fill="auto"/>
            <w:noWrap/>
            <w:hideMark/>
          </w:tcPr>
          <w:p w14:paraId="1ADF3C3D" w14:textId="3A6E050F" w:rsidR="00DC5B42" w:rsidRPr="005C1886" w:rsidRDefault="00DC5B42" w:rsidP="00DC5B42">
            <w:pPr>
              <w:spacing w:line="276" w:lineRule="auto"/>
              <w:jc w:val="center"/>
              <w:rPr>
                <w:sz w:val="20"/>
                <w:szCs w:val="20"/>
                <w:lang w:eastAsia="pt-BR"/>
              </w:rPr>
            </w:pPr>
            <w:r w:rsidRPr="006B0FC6">
              <w:rPr>
                <w:color w:val="000000"/>
                <w:sz w:val="16"/>
                <w:szCs w:val="16"/>
                <w:lang w:eastAsia="pt-BR"/>
              </w:rPr>
              <w:t>NA</w:t>
            </w:r>
          </w:p>
        </w:tc>
      </w:tr>
      <w:tr w:rsidR="00443437" w:rsidRPr="005C1886" w14:paraId="2AF83234" w14:textId="77777777" w:rsidTr="00443437">
        <w:trPr>
          <w:gridAfter w:val="1"/>
          <w:wAfter w:w="9" w:type="dxa"/>
          <w:trHeight w:val="145"/>
        </w:trPr>
        <w:tc>
          <w:tcPr>
            <w:tcW w:w="2702" w:type="dxa"/>
            <w:tcBorders>
              <w:top w:val="nil"/>
              <w:left w:val="nil"/>
              <w:bottom w:val="nil"/>
              <w:right w:val="nil"/>
            </w:tcBorders>
            <w:shd w:val="clear" w:color="auto" w:fill="auto"/>
            <w:noWrap/>
            <w:vAlign w:val="center"/>
            <w:hideMark/>
          </w:tcPr>
          <w:p w14:paraId="60BAE5E8" w14:textId="7A71EA3D" w:rsidR="00DC5B42" w:rsidRPr="005C1886" w:rsidRDefault="00DC5B42" w:rsidP="00DC5B42">
            <w:pPr>
              <w:spacing w:line="276" w:lineRule="auto"/>
              <w:rPr>
                <w:color w:val="000000"/>
                <w:sz w:val="16"/>
                <w:szCs w:val="16"/>
                <w:lang w:eastAsia="pt-BR"/>
              </w:rPr>
            </w:pPr>
            <w:r w:rsidRPr="005C1886">
              <w:rPr>
                <w:color w:val="000000"/>
                <w:sz w:val="16"/>
                <w:szCs w:val="16"/>
                <w:lang w:eastAsia="pt-BR"/>
              </w:rPr>
              <w:t xml:space="preserve">High </w:t>
            </w:r>
            <w:r w:rsidR="00077B12">
              <w:rPr>
                <w:color w:val="000000"/>
                <w:sz w:val="16"/>
                <w:szCs w:val="16"/>
                <w:lang w:eastAsia="pt-BR"/>
              </w:rPr>
              <w:t>ST</w:t>
            </w:r>
            <w:r w:rsidRPr="005C1886">
              <w:rPr>
                <w:color w:val="000000"/>
                <w:sz w:val="16"/>
                <w:szCs w:val="16"/>
                <w:lang w:eastAsia="pt-BR"/>
              </w:rPr>
              <w:t xml:space="preserve"> and medium LPA</w:t>
            </w:r>
          </w:p>
        </w:tc>
        <w:tc>
          <w:tcPr>
            <w:tcW w:w="1403" w:type="dxa"/>
            <w:tcBorders>
              <w:top w:val="nil"/>
              <w:left w:val="nil"/>
              <w:bottom w:val="nil"/>
              <w:right w:val="nil"/>
            </w:tcBorders>
            <w:shd w:val="clear" w:color="auto" w:fill="auto"/>
            <w:noWrap/>
            <w:vAlign w:val="center"/>
            <w:hideMark/>
          </w:tcPr>
          <w:p w14:paraId="7D12D44A"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8,200</w:t>
            </w:r>
          </w:p>
        </w:tc>
        <w:tc>
          <w:tcPr>
            <w:tcW w:w="771" w:type="dxa"/>
            <w:tcBorders>
              <w:top w:val="nil"/>
              <w:left w:val="nil"/>
              <w:bottom w:val="nil"/>
              <w:right w:val="nil"/>
            </w:tcBorders>
            <w:shd w:val="clear" w:color="auto" w:fill="auto"/>
            <w:noWrap/>
            <w:vAlign w:val="center"/>
            <w:hideMark/>
          </w:tcPr>
          <w:p w14:paraId="56670C79"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241</w:t>
            </w:r>
          </w:p>
        </w:tc>
        <w:tc>
          <w:tcPr>
            <w:tcW w:w="0" w:type="auto"/>
            <w:tcBorders>
              <w:top w:val="nil"/>
              <w:left w:val="nil"/>
              <w:bottom w:val="nil"/>
              <w:right w:val="nil"/>
            </w:tcBorders>
            <w:shd w:val="clear" w:color="auto" w:fill="auto"/>
            <w:noWrap/>
            <w:vAlign w:val="bottom"/>
            <w:hideMark/>
          </w:tcPr>
          <w:p w14:paraId="4A5665E2"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1.51 (1.26 to 1.81)</w:t>
            </w:r>
          </w:p>
        </w:tc>
        <w:tc>
          <w:tcPr>
            <w:tcW w:w="0" w:type="auto"/>
            <w:tcBorders>
              <w:top w:val="nil"/>
              <w:left w:val="nil"/>
              <w:bottom w:val="nil"/>
              <w:right w:val="nil"/>
            </w:tcBorders>
            <w:shd w:val="clear" w:color="auto" w:fill="auto"/>
            <w:noWrap/>
            <w:vAlign w:val="center"/>
            <w:hideMark/>
          </w:tcPr>
          <w:p w14:paraId="6F8F6677" w14:textId="77777777" w:rsidR="00DC5B42" w:rsidRPr="005C1886"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6B5ADB7D"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1.27 (1.03 to 1.55)</w:t>
            </w:r>
          </w:p>
        </w:tc>
        <w:tc>
          <w:tcPr>
            <w:tcW w:w="0" w:type="auto"/>
            <w:tcBorders>
              <w:top w:val="nil"/>
              <w:left w:val="nil"/>
              <w:bottom w:val="nil"/>
              <w:right w:val="nil"/>
            </w:tcBorders>
            <w:shd w:val="clear" w:color="auto" w:fill="auto"/>
            <w:noWrap/>
            <w:vAlign w:val="center"/>
            <w:hideMark/>
          </w:tcPr>
          <w:p w14:paraId="17A338C8" w14:textId="77777777" w:rsidR="00DC5B42" w:rsidRPr="005C1886"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6BC6198F"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1.21 (0.99 to 1.49)</w:t>
            </w:r>
          </w:p>
        </w:tc>
        <w:tc>
          <w:tcPr>
            <w:tcW w:w="0" w:type="auto"/>
            <w:tcBorders>
              <w:top w:val="nil"/>
              <w:left w:val="nil"/>
              <w:bottom w:val="nil"/>
              <w:right w:val="nil"/>
            </w:tcBorders>
            <w:shd w:val="clear" w:color="auto" w:fill="auto"/>
            <w:noWrap/>
            <w:vAlign w:val="center"/>
            <w:hideMark/>
          </w:tcPr>
          <w:p w14:paraId="29CF790A" w14:textId="77777777" w:rsidR="00DC5B42" w:rsidRPr="005C1886"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1763324D"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1.25 (1.02 to 1.53)</w:t>
            </w:r>
          </w:p>
        </w:tc>
        <w:tc>
          <w:tcPr>
            <w:tcW w:w="0" w:type="auto"/>
            <w:tcBorders>
              <w:top w:val="nil"/>
              <w:left w:val="nil"/>
              <w:bottom w:val="nil"/>
              <w:right w:val="nil"/>
            </w:tcBorders>
            <w:shd w:val="clear" w:color="auto" w:fill="auto"/>
            <w:noWrap/>
            <w:vAlign w:val="center"/>
            <w:hideMark/>
          </w:tcPr>
          <w:p w14:paraId="538D7A41" w14:textId="77777777" w:rsidR="00DC5B42" w:rsidRPr="005C1886"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hideMark/>
          </w:tcPr>
          <w:p w14:paraId="7597F7FC" w14:textId="4B0D1112" w:rsidR="00DC5B42" w:rsidRPr="00CF1363" w:rsidRDefault="00DC5B42" w:rsidP="00DC5B42">
            <w:pPr>
              <w:spacing w:line="276" w:lineRule="auto"/>
              <w:jc w:val="center"/>
              <w:rPr>
                <w:color w:val="000000"/>
                <w:sz w:val="16"/>
                <w:szCs w:val="16"/>
                <w:lang w:eastAsia="pt-BR"/>
              </w:rPr>
            </w:pPr>
            <w:r w:rsidRPr="00CF1363">
              <w:rPr>
                <w:color w:val="000000"/>
                <w:sz w:val="16"/>
                <w:szCs w:val="16"/>
              </w:rPr>
              <w:t>1.06 (0.82 to 1.36)</w:t>
            </w:r>
          </w:p>
        </w:tc>
        <w:tc>
          <w:tcPr>
            <w:tcW w:w="0" w:type="auto"/>
            <w:tcBorders>
              <w:top w:val="nil"/>
              <w:left w:val="nil"/>
              <w:bottom w:val="nil"/>
              <w:right w:val="nil"/>
            </w:tcBorders>
            <w:shd w:val="clear" w:color="auto" w:fill="auto"/>
            <w:noWrap/>
            <w:vAlign w:val="bottom"/>
            <w:hideMark/>
          </w:tcPr>
          <w:p w14:paraId="62117FB9" w14:textId="77777777" w:rsidR="00DC5B42" w:rsidRPr="005C1886" w:rsidRDefault="00DC5B42" w:rsidP="00DC5B42">
            <w:pPr>
              <w:spacing w:line="276" w:lineRule="auto"/>
              <w:jc w:val="center"/>
              <w:rPr>
                <w:color w:val="000000"/>
                <w:sz w:val="16"/>
                <w:szCs w:val="16"/>
                <w:lang w:eastAsia="pt-BR"/>
              </w:rPr>
            </w:pPr>
          </w:p>
        </w:tc>
        <w:tc>
          <w:tcPr>
            <w:tcW w:w="1343" w:type="dxa"/>
            <w:tcBorders>
              <w:top w:val="nil"/>
              <w:left w:val="nil"/>
              <w:bottom w:val="nil"/>
              <w:right w:val="nil"/>
            </w:tcBorders>
            <w:shd w:val="clear" w:color="auto" w:fill="auto"/>
            <w:noWrap/>
            <w:hideMark/>
          </w:tcPr>
          <w:p w14:paraId="545DBBBD" w14:textId="29C4ECB0" w:rsidR="00DC5B42" w:rsidRPr="005C1886" w:rsidRDefault="00DC5B42" w:rsidP="00DC5B42">
            <w:pPr>
              <w:spacing w:line="276" w:lineRule="auto"/>
              <w:jc w:val="center"/>
              <w:rPr>
                <w:sz w:val="20"/>
                <w:szCs w:val="20"/>
                <w:lang w:eastAsia="pt-BR"/>
              </w:rPr>
            </w:pPr>
            <w:r w:rsidRPr="006B0FC6">
              <w:rPr>
                <w:color w:val="000000"/>
                <w:sz w:val="16"/>
                <w:szCs w:val="16"/>
                <w:lang w:eastAsia="pt-BR"/>
              </w:rPr>
              <w:t>NA</w:t>
            </w:r>
          </w:p>
        </w:tc>
      </w:tr>
      <w:tr w:rsidR="00443437" w:rsidRPr="005C1886" w14:paraId="55A5D9C1" w14:textId="77777777" w:rsidTr="00443437">
        <w:trPr>
          <w:gridAfter w:val="1"/>
          <w:wAfter w:w="9" w:type="dxa"/>
          <w:trHeight w:val="145"/>
        </w:trPr>
        <w:tc>
          <w:tcPr>
            <w:tcW w:w="2702" w:type="dxa"/>
            <w:tcBorders>
              <w:top w:val="nil"/>
              <w:left w:val="nil"/>
              <w:bottom w:val="nil"/>
              <w:right w:val="nil"/>
            </w:tcBorders>
            <w:shd w:val="clear" w:color="auto" w:fill="auto"/>
            <w:noWrap/>
            <w:vAlign w:val="center"/>
            <w:hideMark/>
          </w:tcPr>
          <w:p w14:paraId="0EAAC7FD" w14:textId="0E2695BE" w:rsidR="00DC5B42" w:rsidRPr="005C1886" w:rsidRDefault="00DC5B42" w:rsidP="00DC5B42">
            <w:pPr>
              <w:spacing w:line="276" w:lineRule="auto"/>
              <w:rPr>
                <w:color w:val="000000"/>
                <w:sz w:val="16"/>
                <w:szCs w:val="16"/>
                <w:lang w:eastAsia="pt-BR"/>
              </w:rPr>
            </w:pPr>
            <w:r w:rsidRPr="005C1886">
              <w:rPr>
                <w:color w:val="000000"/>
                <w:sz w:val="16"/>
                <w:szCs w:val="16"/>
                <w:lang w:eastAsia="pt-BR"/>
              </w:rPr>
              <w:t xml:space="preserve">Low </w:t>
            </w:r>
            <w:r w:rsidR="00077B12">
              <w:rPr>
                <w:color w:val="000000"/>
                <w:sz w:val="16"/>
                <w:szCs w:val="16"/>
                <w:lang w:eastAsia="pt-BR"/>
              </w:rPr>
              <w:t>ST</w:t>
            </w:r>
            <w:r w:rsidRPr="005C1886">
              <w:rPr>
                <w:color w:val="000000"/>
                <w:sz w:val="16"/>
                <w:szCs w:val="16"/>
                <w:lang w:eastAsia="pt-BR"/>
              </w:rPr>
              <w:t xml:space="preserve"> and low LPA</w:t>
            </w:r>
          </w:p>
        </w:tc>
        <w:tc>
          <w:tcPr>
            <w:tcW w:w="1403" w:type="dxa"/>
            <w:tcBorders>
              <w:top w:val="nil"/>
              <w:left w:val="nil"/>
              <w:bottom w:val="nil"/>
              <w:right w:val="nil"/>
            </w:tcBorders>
            <w:shd w:val="clear" w:color="auto" w:fill="auto"/>
            <w:noWrap/>
            <w:vAlign w:val="center"/>
            <w:hideMark/>
          </w:tcPr>
          <w:p w14:paraId="48C6F93F"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4,472</w:t>
            </w:r>
          </w:p>
        </w:tc>
        <w:tc>
          <w:tcPr>
            <w:tcW w:w="771" w:type="dxa"/>
            <w:tcBorders>
              <w:top w:val="nil"/>
              <w:left w:val="nil"/>
              <w:bottom w:val="nil"/>
              <w:right w:val="nil"/>
            </w:tcBorders>
            <w:shd w:val="clear" w:color="auto" w:fill="auto"/>
            <w:noWrap/>
            <w:vAlign w:val="center"/>
            <w:hideMark/>
          </w:tcPr>
          <w:p w14:paraId="1454B28B"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50</w:t>
            </w:r>
          </w:p>
        </w:tc>
        <w:tc>
          <w:tcPr>
            <w:tcW w:w="0" w:type="auto"/>
            <w:tcBorders>
              <w:top w:val="nil"/>
              <w:left w:val="nil"/>
              <w:bottom w:val="nil"/>
              <w:right w:val="nil"/>
            </w:tcBorders>
            <w:shd w:val="clear" w:color="auto" w:fill="auto"/>
            <w:noWrap/>
            <w:vAlign w:val="bottom"/>
            <w:hideMark/>
          </w:tcPr>
          <w:p w14:paraId="10522B02"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0.88 (0.65 to 1.20)</w:t>
            </w:r>
          </w:p>
        </w:tc>
        <w:tc>
          <w:tcPr>
            <w:tcW w:w="0" w:type="auto"/>
            <w:tcBorders>
              <w:top w:val="nil"/>
              <w:left w:val="nil"/>
              <w:bottom w:val="nil"/>
              <w:right w:val="nil"/>
            </w:tcBorders>
            <w:shd w:val="clear" w:color="auto" w:fill="auto"/>
            <w:noWrap/>
            <w:vAlign w:val="center"/>
            <w:hideMark/>
          </w:tcPr>
          <w:p w14:paraId="3B489B28" w14:textId="77777777" w:rsidR="00DC5B42" w:rsidRPr="005C1886"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6B75268B"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0.83 (0.60 to 1.13)</w:t>
            </w:r>
          </w:p>
        </w:tc>
        <w:tc>
          <w:tcPr>
            <w:tcW w:w="0" w:type="auto"/>
            <w:tcBorders>
              <w:top w:val="nil"/>
              <w:left w:val="nil"/>
              <w:bottom w:val="nil"/>
              <w:right w:val="nil"/>
            </w:tcBorders>
            <w:shd w:val="clear" w:color="auto" w:fill="auto"/>
            <w:noWrap/>
            <w:vAlign w:val="center"/>
            <w:hideMark/>
          </w:tcPr>
          <w:p w14:paraId="08549A9C" w14:textId="77777777" w:rsidR="00DC5B42" w:rsidRPr="005C1886"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30BC0CBE"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0.84 (0.62 to 1.15)</w:t>
            </w:r>
          </w:p>
        </w:tc>
        <w:tc>
          <w:tcPr>
            <w:tcW w:w="0" w:type="auto"/>
            <w:tcBorders>
              <w:top w:val="nil"/>
              <w:left w:val="nil"/>
              <w:bottom w:val="nil"/>
              <w:right w:val="nil"/>
            </w:tcBorders>
            <w:shd w:val="clear" w:color="auto" w:fill="auto"/>
            <w:noWrap/>
            <w:vAlign w:val="center"/>
            <w:hideMark/>
          </w:tcPr>
          <w:p w14:paraId="3941A619" w14:textId="77777777" w:rsidR="00DC5B42" w:rsidRPr="005C1886"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268DD517"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0.83 (0.60 to 1.13)</w:t>
            </w:r>
          </w:p>
        </w:tc>
        <w:tc>
          <w:tcPr>
            <w:tcW w:w="0" w:type="auto"/>
            <w:tcBorders>
              <w:top w:val="nil"/>
              <w:left w:val="nil"/>
              <w:bottom w:val="nil"/>
              <w:right w:val="nil"/>
            </w:tcBorders>
            <w:shd w:val="clear" w:color="auto" w:fill="auto"/>
            <w:noWrap/>
            <w:vAlign w:val="center"/>
            <w:hideMark/>
          </w:tcPr>
          <w:p w14:paraId="2A349C30" w14:textId="77777777" w:rsidR="00DC5B42" w:rsidRPr="005C1886"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hideMark/>
          </w:tcPr>
          <w:p w14:paraId="3F58A631" w14:textId="0332AF11" w:rsidR="00DC5B42" w:rsidRPr="00CF1363" w:rsidRDefault="00DC5B42" w:rsidP="00DC5B42">
            <w:pPr>
              <w:spacing w:line="276" w:lineRule="auto"/>
              <w:jc w:val="center"/>
              <w:rPr>
                <w:color w:val="000000"/>
                <w:sz w:val="16"/>
                <w:szCs w:val="16"/>
                <w:lang w:eastAsia="pt-BR"/>
              </w:rPr>
            </w:pPr>
            <w:r w:rsidRPr="00CF1363">
              <w:rPr>
                <w:color w:val="000000"/>
                <w:sz w:val="16"/>
                <w:szCs w:val="16"/>
              </w:rPr>
              <w:t>1.34 (1.07 to 1.68)</w:t>
            </w:r>
          </w:p>
        </w:tc>
        <w:tc>
          <w:tcPr>
            <w:tcW w:w="0" w:type="auto"/>
            <w:tcBorders>
              <w:top w:val="nil"/>
              <w:left w:val="nil"/>
              <w:bottom w:val="nil"/>
              <w:right w:val="nil"/>
            </w:tcBorders>
            <w:shd w:val="clear" w:color="auto" w:fill="auto"/>
            <w:noWrap/>
            <w:vAlign w:val="bottom"/>
            <w:hideMark/>
          </w:tcPr>
          <w:p w14:paraId="46EC8DF3" w14:textId="77777777" w:rsidR="00DC5B42" w:rsidRPr="005C1886" w:rsidRDefault="00DC5B42" w:rsidP="00DC5B42">
            <w:pPr>
              <w:spacing w:line="276" w:lineRule="auto"/>
              <w:jc w:val="center"/>
              <w:rPr>
                <w:color w:val="000000"/>
                <w:sz w:val="16"/>
                <w:szCs w:val="16"/>
                <w:lang w:eastAsia="pt-BR"/>
              </w:rPr>
            </w:pPr>
          </w:p>
        </w:tc>
        <w:tc>
          <w:tcPr>
            <w:tcW w:w="1343" w:type="dxa"/>
            <w:tcBorders>
              <w:top w:val="nil"/>
              <w:left w:val="nil"/>
              <w:bottom w:val="nil"/>
              <w:right w:val="nil"/>
            </w:tcBorders>
            <w:shd w:val="clear" w:color="auto" w:fill="auto"/>
            <w:noWrap/>
            <w:hideMark/>
          </w:tcPr>
          <w:p w14:paraId="7C0E8F8C" w14:textId="02B8E66C" w:rsidR="00DC5B42" w:rsidRPr="005C1886" w:rsidRDefault="00DC5B42" w:rsidP="00DC5B42">
            <w:pPr>
              <w:spacing w:line="276" w:lineRule="auto"/>
              <w:jc w:val="center"/>
              <w:rPr>
                <w:sz w:val="20"/>
                <w:szCs w:val="20"/>
                <w:lang w:eastAsia="pt-BR"/>
              </w:rPr>
            </w:pPr>
            <w:r w:rsidRPr="006B0FC6">
              <w:rPr>
                <w:color w:val="000000"/>
                <w:sz w:val="16"/>
                <w:szCs w:val="16"/>
                <w:lang w:eastAsia="pt-BR"/>
              </w:rPr>
              <w:t>NA</w:t>
            </w:r>
          </w:p>
        </w:tc>
      </w:tr>
      <w:tr w:rsidR="00443437" w:rsidRPr="005C1886" w14:paraId="703D05A1" w14:textId="77777777" w:rsidTr="00443437">
        <w:trPr>
          <w:gridAfter w:val="1"/>
          <w:wAfter w:w="9" w:type="dxa"/>
          <w:trHeight w:val="145"/>
        </w:trPr>
        <w:tc>
          <w:tcPr>
            <w:tcW w:w="2702" w:type="dxa"/>
            <w:tcBorders>
              <w:top w:val="nil"/>
              <w:left w:val="nil"/>
              <w:bottom w:val="nil"/>
              <w:right w:val="nil"/>
            </w:tcBorders>
            <w:shd w:val="clear" w:color="auto" w:fill="auto"/>
            <w:noWrap/>
            <w:vAlign w:val="center"/>
            <w:hideMark/>
          </w:tcPr>
          <w:p w14:paraId="569FB088" w14:textId="5ACBE372" w:rsidR="00DC5B42" w:rsidRPr="005C1886" w:rsidRDefault="00DC5B42" w:rsidP="00DC5B42">
            <w:pPr>
              <w:spacing w:line="276" w:lineRule="auto"/>
              <w:rPr>
                <w:color w:val="000000"/>
                <w:sz w:val="16"/>
                <w:szCs w:val="16"/>
                <w:lang w:eastAsia="pt-BR"/>
              </w:rPr>
            </w:pPr>
            <w:r w:rsidRPr="005C1886">
              <w:rPr>
                <w:color w:val="000000"/>
                <w:sz w:val="16"/>
                <w:szCs w:val="16"/>
                <w:lang w:eastAsia="pt-BR"/>
              </w:rPr>
              <w:t xml:space="preserve">Medium </w:t>
            </w:r>
            <w:r w:rsidR="00077B12">
              <w:rPr>
                <w:color w:val="000000"/>
                <w:sz w:val="16"/>
                <w:szCs w:val="16"/>
                <w:lang w:eastAsia="pt-BR"/>
              </w:rPr>
              <w:t>ST</w:t>
            </w:r>
            <w:r w:rsidRPr="005C1886">
              <w:rPr>
                <w:color w:val="000000"/>
                <w:sz w:val="16"/>
                <w:szCs w:val="16"/>
                <w:lang w:eastAsia="pt-BR"/>
              </w:rPr>
              <w:t xml:space="preserve"> and low LPA</w:t>
            </w:r>
          </w:p>
        </w:tc>
        <w:tc>
          <w:tcPr>
            <w:tcW w:w="1403" w:type="dxa"/>
            <w:tcBorders>
              <w:top w:val="nil"/>
              <w:left w:val="nil"/>
              <w:bottom w:val="nil"/>
              <w:right w:val="nil"/>
            </w:tcBorders>
            <w:shd w:val="clear" w:color="auto" w:fill="auto"/>
            <w:noWrap/>
            <w:vAlign w:val="center"/>
            <w:hideMark/>
          </w:tcPr>
          <w:p w14:paraId="47442F11"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8,135</w:t>
            </w:r>
          </w:p>
        </w:tc>
        <w:tc>
          <w:tcPr>
            <w:tcW w:w="771" w:type="dxa"/>
            <w:tcBorders>
              <w:top w:val="nil"/>
              <w:left w:val="nil"/>
              <w:bottom w:val="nil"/>
              <w:right w:val="nil"/>
            </w:tcBorders>
            <w:shd w:val="clear" w:color="auto" w:fill="auto"/>
            <w:noWrap/>
            <w:vAlign w:val="center"/>
            <w:hideMark/>
          </w:tcPr>
          <w:p w14:paraId="1DCE7AF7"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165</w:t>
            </w:r>
          </w:p>
        </w:tc>
        <w:tc>
          <w:tcPr>
            <w:tcW w:w="0" w:type="auto"/>
            <w:tcBorders>
              <w:top w:val="nil"/>
              <w:left w:val="nil"/>
              <w:bottom w:val="nil"/>
              <w:right w:val="nil"/>
            </w:tcBorders>
            <w:shd w:val="clear" w:color="auto" w:fill="auto"/>
            <w:noWrap/>
            <w:vAlign w:val="bottom"/>
            <w:hideMark/>
          </w:tcPr>
          <w:p w14:paraId="15501CC4"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1.33 (1.08 to 1.62)</w:t>
            </w:r>
          </w:p>
        </w:tc>
        <w:tc>
          <w:tcPr>
            <w:tcW w:w="0" w:type="auto"/>
            <w:tcBorders>
              <w:top w:val="nil"/>
              <w:left w:val="nil"/>
              <w:bottom w:val="nil"/>
              <w:right w:val="nil"/>
            </w:tcBorders>
            <w:shd w:val="clear" w:color="auto" w:fill="auto"/>
            <w:noWrap/>
            <w:vAlign w:val="center"/>
            <w:hideMark/>
          </w:tcPr>
          <w:p w14:paraId="3D6C462C" w14:textId="77777777" w:rsidR="00DC5B42" w:rsidRPr="005C1886"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7DCCDDF2"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1.17 (0.95 to 1.44)</w:t>
            </w:r>
          </w:p>
        </w:tc>
        <w:tc>
          <w:tcPr>
            <w:tcW w:w="0" w:type="auto"/>
            <w:tcBorders>
              <w:top w:val="nil"/>
              <w:left w:val="nil"/>
              <w:bottom w:val="nil"/>
              <w:right w:val="nil"/>
            </w:tcBorders>
            <w:shd w:val="clear" w:color="auto" w:fill="auto"/>
            <w:noWrap/>
            <w:vAlign w:val="center"/>
            <w:hideMark/>
          </w:tcPr>
          <w:p w14:paraId="376B968F" w14:textId="77777777" w:rsidR="00DC5B42" w:rsidRPr="005C1886"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357BB95A"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1.17 (0.95 to 1.45)</w:t>
            </w:r>
          </w:p>
        </w:tc>
        <w:tc>
          <w:tcPr>
            <w:tcW w:w="0" w:type="auto"/>
            <w:tcBorders>
              <w:top w:val="nil"/>
              <w:left w:val="nil"/>
              <w:bottom w:val="nil"/>
              <w:right w:val="nil"/>
            </w:tcBorders>
            <w:shd w:val="clear" w:color="auto" w:fill="auto"/>
            <w:noWrap/>
            <w:vAlign w:val="center"/>
            <w:hideMark/>
          </w:tcPr>
          <w:p w14:paraId="66827D85" w14:textId="77777777" w:rsidR="00DC5B42" w:rsidRPr="005C1886"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371650A0"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1.17 (0.95 to 1.44)</w:t>
            </w:r>
          </w:p>
        </w:tc>
        <w:tc>
          <w:tcPr>
            <w:tcW w:w="0" w:type="auto"/>
            <w:tcBorders>
              <w:top w:val="nil"/>
              <w:left w:val="nil"/>
              <w:bottom w:val="nil"/>
              <w:right w:val="nil"/>
            </w:tcBorders>
            <w:shd w:val="clear" w:color="auto" w:fill="auto"/>
            <w:noWrap/>
            <w:vAlign w:val="center"/>
            <w:hideMark/>
          </w:tcPr>
          <w:p w14:paraId="6E1FE6E2" w14:textId="77777777" w:rsidR="00DC5B42" w:rsidRPr="005C1886"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hideMark/>
          </w:tcPr>
          <w:p w14:paraId="58E9675B" w14:textId="30533600" w:rsidR="00DC5B42" w:rsidRPr="00CF1363" w:rsidRDefault="00DC5B42" w:rsidP="00DC5B42">
            <w:pPr>
              <w:spacing w:line="276" w:lineRule="auto"/>
              <w:jc w:val="center"/>
              <w:rPr>
                <w:color w:val="000000"/>
                <w:sz w:val="16"/>
                <w:szCs w:val="16"/>
                <w:lang w:eastAsia="pt-BR"/>
              </w:rPr>
            </w:pPr>
            <w:r w:rsidRPr="00CF1363">
              <w:rPr>
                <w:color w:val="000000"/>
                <w:sz w:val="16"/>
                <w:szCs w:val="16"/>
              </w:rPr>
              <w:t>1.33 (1.07 to 1.65)</w:t>
            </w:r>
          </w:p>
        </w:tc>
        <w:tc>
          <w:tcPr>
            <w:tcW w:w="0" w:type="auto"/>
            <w:tcBorders>
              <w:top w:val="nil"/>
              <w:left w:val="nil"/>
              <w:bottom w:val="nil"/>
              <w:right w:val="nil"/>
            </w:tcBorders>
            <w:shd w:val="clear" w:color="auto" w:fill="auto"/>
            <w:noWrap/>
            <w:vAlign w:val="bottom"/>
            <w:hideMark/>
          </w:tcPr>
          <w:p w14:paraId="0D2F069F" w14:textId="77777777" w:rsidR="00DC5B42" w:rsidRPr="005C1886" w:rsidRDefault="00DC5B42" w:rsidP="00DC5B42">
            <w:pPr>
              <w:spacing w:line="276" w:lineRule="auto"/>
              <w:jc w:val="center"/>
              <w:rPr>
                <w:color w:val="000000"/>
                <w:sz w:val="16"/>
                <w:szCs w:val="16"/>
                <w:lang w:eastAsia="pt-BR"/>
              </w:rPr>
            </w:pPr>
          </w:p>
        </w:tc>
        <w:tc>
          <w:tcPr>
            <w:tcW w:w="1343" w:type="dxa"/>
            <w:tcBorders>
              <w:top w:val="nil"/>
              <w:left w:val="nil"/>
              <w:bottom w:val="nil"/>
              <w:right w:val="nil"/>
            </w:tcBorders>
            <w:shd w:val="clear" w:color="auto" w:fill="auto"/>
            <w:noWrap/>
            <w:hideMark/>
          </w:tcPr>
          <w:p w14:paraId="601DBF34" w14:textId="0A6C5F7B" w:rsidR="00DC5B42" w:rsidRPr="005C1886" w:rsidRDefault="00DC5B42" w:rsidP="00DC5B42">
            <w:pPr>
              <w:spacing w:line="276" w:lineRule="auto"/>
              <w:jc w:val="center"/>
              <w:rPr>
                <w:sz w:val="20"/>
                <w:szCs w:val="20"/>
                <w:lang w:eastAsia="pt-BR"/>
              </w:rPr>
            </w:pPr>
            <w:r w:rsidRPr="006B0FC6">
              <w:rPr>
                <w:color w:val="000000"/>
                <w:sz w:val="16"/>
                <w:szCs w:val="16"/>
                <w:lang w:eastAsia="pt-BR"/>
              </w:rPr>
              <w:t>NA</w:t>
            </w:r>
          </w:p>
        </w:tc>
      </w:tr>
      <w:tr w:rsidR="00443437" w:rsidRPr="005C1886" w14:paraId="0FBA3DFB" w14:textId="77777777" w:rsidTr="00443437">
        <w:trPr>
          <w:gridAfter w:val="1"/>
          <w:wAfter w:w="9" w:type="dxa"/>
          <w:trHeight w:val="145"/>
        </w:trPr>
        <w:tc>
          <w:tcPr>
            <w:tcW w:w="2702" w:type="dxa"/>
            <w:tcBorders>
              <w:top w:val="nil"/>
              <w:left w:val="nil"/>
              <w:bottom w:val="nil"/>
              <w:right w:val="nil"/>
            </w:tcBorders>
            <w:shd w:val="clear" w:color="auto" w:fill="auto"/>
            <w:noWrap/>
            <w:vAlign w:val="center"/>
            <w:hideMark/>
          </w:tcPr>
          <w:p w14:paraId="700DE639" w14:textId="13CC20E9" w:rsidR="00DC5B42" w:rsidRPr="005C1886" w:rsidRDefault="00DC5B42" w:rsidP="00DC5B42">
            <w:pPr>
              <w:spacing w:line="276" w:lineRule="auto"/>
              <w:rPr>
                <w:color w:val="000000"/>
                <w:sz w:val="16"/>
                <w:szCs w:val="16"/>
                <w:lang w:eastAsia="pt-BR"/>
              </w:rPr>
            </w:pPr>
            <w:r w:rsidRPr="005C1886">
              <w:rPr>
                <w:color w:val="000000"/>
                <w:sz w:val="16"/>
                <w:szCs w:val="16"/>
                <w:lang w:eastAsia="pt-BR"/>
              </w:rPr>
              <w:t xml:space="preserve">High </w:t>
            </w:r>
            <w:r w:rsidR="00077B12">
              <w:rPr>
                <w:color w:val="000000"/>
                <w:sz w:val="16"/>
                <w:szCs w:val="16"/>
                <w:lang w:eastAsia="pt-BR"/>
              </w:rPr>
              <w:t>ST</w:t>
            </w:r>
            <w:r w:rsidRPr="005C1886">
              <w:rPr>
                <w:color w:val="000000"/>
                <w:sz w:val="16"/>
                <w:szCs w:val="16"/>
                <w:lang w:eastAsia="pt-BR"/>
              </w:rPr>
              <w:t xml:space="preserve"> and low LPA</w:t>
            </w:r>
          </w:p>
        </w:tc>
        <w:tc>
          <w:tcPr>
            <w:tcW w:w="1403" w:type="dxa"/>
            <w:tcBorders>
              <w:top w:val="nil"/>
              <w:left w:val="nil"/>
              <w:bottom w:val="nil"/>
              <w:right w:val="nil"/>
            </w:tcBorders>
            <w:shd w:val="clear" w:color="auto" w:fill="auto"/>
            <w:noWrap/>
            <w:vAlign w:val="center"/>
            <w:hideMark/>
          </w:tcPr>
          <w:p w14:paraId="604618E8"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11,571</w:t>
            </w:r>
          </w:p>
        </w:tc>
        <w:tc>
          <w:tcPr>
            <w:tcW w:w="771" w:type="dxa"/>
            <w:tcBorders>
              <w:top w:val="nil"/>
              <w:left w:val="nil"/>
              <w:bottom w:val="nil"/>
              <w:right w:val="nil"/>
            </w:tcBorders>
            <w:shd w:val="clear" w:color="auto" w:fill="auto"/>
            <w:noWrap/>
            <w:vAlign w:val="center"/>
            <w:hideMark/>
          </w:tcPr>
          <w:p w14:paraId="7C367463"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333</w:t>
            </w:r>
          </w:p>
        </w:tc>
        <w:tc>
          <w:tcPr>
            <w:tcW w:w="0" w:type="auto"/>
            <w:tcBorders>
              <w:top w:val="nil"/>
              <w:left w:val="nil"/>
              <w:bottom w:val="nil"/>
              <w:right w:val="nil"/>
            </w:tcBorders>
            <w:shd w:val="clear" w:color="auto" w:fill="auto"/>
            <w:noWrap/>
            <w:vAlign w:val="bottom"/>
            <w:hideMark/>
          </w:tcPr>
          <w:p w14:paraId="501C00AF"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1.51 (1.28 to 1.79)</w:t>
            </w:r>
          </w:p>
        </w:tc>
        <w:tc>
          <w:tcPr>
            <w:tcW w:w="0" w:type="auto"/>
            <w:tcBorders>
              <w:top w:val="nil"/>
              <w:left w:val="nil"/>
              <w:bottom w:val="nil"/>
              <w:right w:val="nil"/>
            </w:tcBorders>
            <w:shd w:val="clear" w:color="auto" w:fill="auto"/>
            <w:noWrap/>
            <w:vAlign w:val="center"/>
            <w:hideMark/>
          </w:tcPr>
          <w:p w14:paraId="5D532A31" w14:textId="77777777" w:rsidR="00DC5B42" w:rsidRPr="005C1886"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5A8673DD"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1.25 (1.03 to 1.51)</w:t>
            </w:r>
          </w:p>
        </w:tc>
        <w:tc>
          <w:tcPr>
            <w:tcW w:w="0" w:type="auto"/>
            <w:tcBorders>
              <w:top w:val="nil"/>
              <w:left w:val="nil"/>
              <w:bottom w:val="nil"/>
              <w:right w:val="nil"/>
            </w:tcBorders>
            <w:shd w:val="clear" w:color="auto" w:fill="auto"/>
            <w:noWrap/>
            <w:vAlign w:val="center"/>
            <w:hideMark/>
          </w:tcPr>
          <w:p w14:paraId="7317CBDC" w14:textId="77777777" w:rsidR="00DC5B42" w:rsidRPr="005C1886"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72F4AA4F"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1.18 (0.97 to 1.43)</w:t>
            </w:r>
          </w:p>
        </w:tc>
        <w:tc>
          <w:tcPr>
            <w:tcW w:w="0" w:type="auto"/>
            <w:tcBorders>
              <w:top w:val="nil"/>
              <w:left w:val="nil"/>
              <w:bottom w:val="nil"/>
              <w:right w:val="nil"/>
            </w:tcBorders>
            <w:shd w:val="clear" w:color="auto" w:fill="auto"/>
            <w:noWrap/>
            <w:vAlign w:val="center"/>
            <w:hideMark/>
          </w:tcPr>
          <w:p w14:paraId="2F368E6A" w14:textId="77777777" w:rsidR="00DC5B42" w:rsidRPr="005C1886"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5B0239C5" w14:textId="77777777" w:rsidR="00DC5B42" w:rsidRPr="005C1886" w:rsidRDefault="00DC5B42" w:rsidP="00DC5B42">
            <w:pPr>
              <w:spacing w:line="276" w:lineRule="auto"/>
              <w:jc w:val="center"/>
              <w:rPr>
                <w:color w:val="000000"/>
                <w:sz w:val="16"/>
                <w:szCs w:val="16"/>
                <w:lang w:eastAsia="pt-BR"/>
              </w:rPr>
            </w:pPr>
            <w:r w:rsidRPr="005C1886">
              <w:rPr>
                <w:color w:val="000000"/>
                <w:sz w:val="16"/>
                <w:szCs w:val="16"/>
                <w:lang w:eastAsia="pt-BR"/>
              </w:rPr>
              <w:t>1.25 (1.03 to 1.52)</w:t>
            </w:r>
          </w:p>
        </w:tc>
        <w:tc>
          <w:tcPr>
            <w:tcW w:w="0" w:type="auto"/>
            <w:tcBorders>
              <w:top w:val="nil"/>
              <w:left w:val="nil"/>
              <w:bottom w:val="nil"/>
              <w:right w:val="nil"/>
            </w:tcBorders>
            <w:shd w:val="clear" w:color="auto" w:fill="auto"/>
            <w:noWrap/>
            <w:vAlign w:val="center"/>
            <w:hideMark/>
          </w:tcPr>
          <w:p w14:paraId="7F6F1C6B" w14:textId="77777777" w:rsidR="00DC5B42" w:rsidRPr="005C1886" w:rsidRDefault="00DC5B42" w:rsidP="00DC5B42">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hideMark/>
          </w:tcPr>
          <w:p w14:paraId="64A23D9D" w14:textId="00C5AA58" w:rsidR="00DC5B42" w:rsidRPr="00CF1363" w:rsidRDefault="00DC5B42" w:rsidP="00DC5B42">
            <w:pPr>
              <w:spacing w:line="276" w:lineRule="auto"/>
              <w:jc w:val="center"/>
              <w:rPr>
                <w:color w:val="000000"/>
                <w:sz w:val="16"/>
                <w:szCs w:val="16"/>
                <w:lang w:eastAsia="pt-BR"/>
              </w:rPr>
            </w:pPr>
            <w:r w:rsidRPr="00CF1363">
              <w:rPr>
                <w:color w:val="000000"/>
                <w:sz w:val="16"/>
                <w:szCs w:val="16"/>
              </w:rPr>
              <w:t>1.15 (0.92 to 1.43)</w:t>
            </w:r>
          </w:p>
        </w:tc>
        <w:tc>
          <w:tcPr>
            <w:tcW w:w="0" w:type="auto"/>
            <w:tcBorders>
              <w:top w:val="nil"/>
              <w:left w:val="nil"/>
              <w:bottom w:val="nil"/>
              <w:right w:val="nil"/>
            </w:tcBorders>
            <w:shd w:val="clear" w:color="auto" w:fill="auto"/>
            <w:noWrap/>
            <w:vAlign w:val="center"/>
            <w:hideMark/>
          </w:tcPr>
          <w:p w14:paraId="3F229CE8" w14:textId="77777777" w:rsidR="00DC5B42" w:rsidRPr="005C1886" w:rsidRDefault="00DC5B42" w:rsidP="00DC5B42">
            <w:pPr>
              <w:spacing w:line="276" w:lineRule="auto"/>
              <w:jc w:val="center"/>
              <w:rPr>
                <w:color w:val="000000"/>
                <w:sz w:val="16"/>
                <w:szCs w:val="16"/>
                <w:lang w:eastAsia="pt-BR"/>
              </w:rPr>
            </w:pPr>
          </w:p>
        </w:tc>
        <w:tc>
          <w:tcPr>
            <w:tcW w:w="1343" w:type="dxa"/>
            <w:tcBorders>
              <w:top w:val="nil"/>
              <w:left w:val="nil"/>
              <w:bottom w:val="nil"/>
              <w:right w:val="nil"/>
            </w:tcBorders>
            <w:shd w:val="clear" w:color="auto" w:fill="auto"/>
            <w:noWrap/>
            <w:hideMark/>
          </w:tcPr>
          <w:p w14:paraId="2DEA4733" w14:textId="7A97A588" w:rsidR="00DC5B42" w:rsidRPr="005C1886" w:rsidRDefault="00DC5B42" w:rsidP="00DC5B42">
            <w:pPr>
              <w:spacing w:line="276" w:lineRule="auto"/>
              <w:jc w:val="center"/>
              <w:rPr>
                <w:sz w:val="20"/>
                <w:szCs w:val="20"/>
                <w:lang w:eastAsia="pt-BR"/>
              </w:rPr>
            </w:pPr>
            <w:r w:rsidRPr="006B0FC6">
              <w:rPr>
                <w:color w:val="000000"/>
                <w:sz w:val="16"/>
                <w:szCs w:val="16"/>
                <w:lang w:eastAsia="pt-BR"/>
              </w:rPr>
              <w:t>NA</w:t>
            </w:r>
          </w:p>
        </w:tc>
      </w:tr>
      <w:tr w:rsidR="00443437" w:rsidRPr="005C1886" w14:paraId="44058462" w14:textId="77777777" w:rsidTr="00443437">
        <w:trPr>
          <w:gridAfter w:val="1"/>
          <w:wAfter w:w="9" w:type="dxa"/>
          <w:trHeight w:val="145"/>
        </w:trPr>
        <w:tc>
          <w:tcPr>
            <w:tcW w:w="2702" w:type="dxa"/>
            <w:tcBorders>
              <w:top w:val="nil"/>
              <w:left w:val="nil"/>
              <w:bottom w:val="nil"/>
              <w:right w:val="nil"/>
            </w:tcBorders>
            <w:shd w:val="clear" w:color="auto" w:fill="auto"/>
            <w:noWrap/>
            <w:vAlign w:val="center"/>
          </w:tcPr>
          <w:p w14:paraId="217589F3" w14:textId="77777777" w:rsidR="00323A48" w:rsidRPr="005C1886" w:rsidRDefault="00323A48" w:rsidP="007F1DD9">
            <w:pPr>
              <w:spacing w:line="276" w:lineRule="auto"/>
              <w:rPr>
                <w:color w:val="000000"/>
                <w:sz w:val="16"/>
                <w:szCs w:val="16"/>
                <w:lang w:eastAsia="pt-BR"/>
              </w:rPr>
            </w:pPr>
          </w:p>
        </w:tc>
        <w:tc>
          <w:tcPr>
            <w:tcW w:w="1403" w:type="dxa"/>
            <w:tcBorders>
              <w:top w:val="nil"/>
              <w:left w:val="nil"/>
              <w:bottom w:val="nil"/>
              <w:right w:val="nil"/>
            </w:tcBorders>
            <w:shd w:val="clear" w:color="auto" w:fill="auto"/>
            <w:noWrap/>
            <w:vAlign w:val="center"/>
          </w:tcPr>
          <w:p w14:paraId="3539FEA1" w14:textId="77777777" w:rsidR="00323A48" w:rsidRPr="005C1886" w:rsidRDefault="00323A48" w:rsidP="007F1DD9">
            <w:pPr>
              <w:spacing w:line="276" w:lineRule="auto"/>
              <w:jc w:val="center"/>
              <w:rPr>
                <w:color w:val="000000"/>
                <w:sz w:val="16"/>
                <w:szCs w:val="16"/>
                <w:lang w:eastAsia="pt-BR"/>
              </w:rPr>
            </w:pPr>
          </w:p>
        </w:tc>
        <w:tc>
          <w:tcPr>
            <w:tcW w:w="771" w:type="dxa"/>
            <w:tcBorders>
              <w:top w:val="nil"/>
              <w:left w:val="nil"/>
              <w:bottom w:val="nil"/>
              <w:right w:val="nil"/>
            </w:tcBorders>
            <w:shd w:val="clear" w:color="auto" w:fill="auto"/>
            <w:noWrap/>
            <w:vAlign w:val="center"/>
          </w:tcPr>
          <w:p w14:paraId="0CEA27AE" w14:textId="77777777" w:rsidR="00323A48" w:rsidRPr="005C1886" w:rsidRDefault="00323A48" w:rsidP="007F1DD9">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0E00F2BD" w14:textId="124C9A96" w:rsidR="00323A48" w:rsidRPr="005C1886" w:rsidRDefault="00323A48" w:rsidP="007F1DD9">
            <w:pPr>
              <w:spacing w:line="276" w:lineRule="auto"/>
              <w:jc w:val="center"/>
              <w:rPr>
                <w:color w:val="000000"/>
                <w:sz w:val="16"/>
                <w:szCs w:val="16"/>
                <w:lang w:eastAsia="pt-BR"/>
              </w:rPr>
            </w:pPr>
            <w:r>
              <w:rPr>
                <w:color w:val="000000"/>
                <w:sz w:val="16"/>
                <w:szCs w:val="16"/>
                <w:lang w:eastAsia="pt-BR"/>
              </w:rPr>
              <w:t xml:space="preserve">P interaction = </w:t>
            </w:r>
            <w:r w:rsidRPr="005C1886">
              <w:rPr>
                <w:color w:val="000000"/>
                <w:sz w:val="16"/>
                <w:szCs w:val="16"/>
                <w:lang w:eastAsia="pt-BR"/>
              </w:rPr>
              <w:t>0.0846</w:t>
            </w:r>
          </w:p>
        </w:tc>
        <w:tc>
          <w:tcPr>
            <w:tcW w:w="0" w:type="auto"/>
            <w:tcBorders>
              <w:top w:val="nil"/>
              <w:left w:val="nil"/>
              <w:bottom w:val="nil"/>
              <w:right w:val="nil"/>
            </w:tcBorders>
            <w:shd w:val="clear" w:color="auto" w:fill="auto"/>
            <w:noWrap/>
            <w:vAlign w:val="center"/>
          </w:tcPr>
          <w:p w14:paraId="556CFCCC" w14:textId="77777777" w:rsidR="00323A48" w:rsidRPr="005C1886" w:rsidRDefault="00323A48" w:rsidP="007F1DD9">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tcPr>
          <w:p w14:paraId="512B0A88" w14:textId="77777777" w:rsidR="00323A48" w:rsidRPr="005C1886" w:rsidRDefault="00323A48" w:rsidP="007F1DD9">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tcPr>
          <w:p w14:paraId="7B3FD6E0" w14:textId="77777777" w:rsidR="00323A48" w:rsidRPr="005C1886" w:rsidRDefault="00323A48" w:rsidP="007F1DD9">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tcPr>
          <w:p w14:paraId="5B23368D" w14:textId="77777777" w:rsidR="00323A48" w:rsidRPr="005C1886" w:rsidRDefault="00323A48" w:rsidP="007F1DD9">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tcPr>
          <w:p w14:paraId="70F09DB4" w14:textId="77777777" w:rsidR="00323A48" w:rsidRPr="005C1886" w:rsidRDefault="00323A48" w:rsidP="007F1DD9">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tcPr>
          <w:p w14:paraId="59DF0477" w14:textId="77777777" w:rsidR="00323A48" w:rsidRPr="005C1886" w:rsidRDefault="00323A48" w:rsidP="007F1DD9">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tcPr>
          <w:p w14:paraId="5BBB2FA8" w14:textId="77777777" w:rsidR="00323A48" w:rsidRPr="005C1886" w:rsidRDefault="00323A48" w:rsidP="007F1DD9">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tcPr>
          <w:p w14:paraId="3720257C" w14:textId="77777777" w:rsidR="00323A48" w:rsidRPr="005C1886" w:rsidRDefault="00323A48" w:rsidP="007F1DD9">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tcPr>
          <w:p w14:paraId="674ADDA3" w14:textId="77777777" w:rsidR="00323A48" w:rsidRPr="005C1886" w:rsidRDefault="00323A48" w:rsidP="007F1DD9">
            <w:pPr>
              <w:spacing w:line="276" w:lineRule="auto"/>
              <w:jc w:val="center"/>
              <w:rPr>
                <w:color w:val="000000"/>
                <w:sz w:val="16"/>
                <w:szCs w:val="16"/>
                <w:lang w:eastAsia="pt-BR"/>
              </w:rPr>
            </w:pPr>
          </w:p>
        </w:tc>
        <w:tc>
          <w:tcPr>
            <w:tcW w:w="1343" w:type="dxa"/>
            <w:tcBorders>
              <w:top w:val="nil"/>
              <w:left w:val="nil"/>
              <w:bottom w:val="nil"/>
              <w:right w:val="nil"/>
            </w:tcBorders>
            <w:shd w:val="clear" w:color="auto" w:fill="auto"/>
            <w:noWrap/>
            <w:vAlign w:val="center"/>
          </w:tcPr>
          <w:p w14:paraId="3E259D04" w14:textId="77777777" w:rsidR="00323A48" w:rsidRPr="005C1886" w:rsidRDefault="00323A48" w:rsidP="007F1DD9">
            <w:pPr>
              <w:spacing w:line="276" w:lineRule="auto"/>
              <w:jc w:val="center"/>
              <w:rPr>
                <w:sz w:val="20"/>
                <w:szCs w:val="20"/>
                <w:lang w:eastAsia="pt-BR"/>
              </w:rPr>
            </w:pPr>
          </w:p>
        </w:tc>
      </w:tr>
      <w:tr w:rsidR="00443437" w:rsidRPr="005C1886" w14:paraId="4E812585" w14:textId="77777777" w:rsidTr="00443437">
        <w:trPr>
          <w:gridAfter w:val="1"/>
          <w:wAfter w:w="9" w:type="dxa"/>
          <w:trHeight w:val="145"/>
        </w:trPr>
        <w:tc>
          <w:tcPr>
            <w:tcW w:w="2702" w:type="dxa"/>
            <w:tcBorders>
              <w:top w:val="nil"/>
              <w:left w:val="nil"/>
              <w:bottom w:val="nil"/>
              <w:right w:val="nil"/>
            </w:tcBorders>
            <w:shd w:val="clear" w:color="auto" w:fill="auto"/>
            <w:noWrap/>
            <w:vAlign w:val="center"/>
            <w:hideMark/>
          </w:tcPr>
          <w:p w14:paraId="63DDC28C" w14:textId="77777777" w:rsidR="00660BB1" w:rsidRPr="005C1886" w:rsidRDefault="00660BB1" w:rsidP="007F1DD9">
            <w:pPr>
              <w:spacing w:line="276" w:lineRule="auto"/>
              <w:rPr>
                <w:b/>
                <w:bCs/>
                <w:color w:val="000000"/>
                <w:sz w:val="16"/>
                <w:szCs w:val="16"/>
                <w:lang w:eastAsia="pt-BR"/>
              </w:rPr>
            </w:pPr>
            <w:r w:rsidRPr="005C1886">
              <w:rPr>
                <w:b/>
                <w:bCs/>
                <w:color w:val="000000"/>
                <w:sz w:val="16"/>
                <w:szCs w:val="16"/>
                <w:lang w:eastAsia="pt-BR"/>
              </w:rPr>
              <w:t>CARDIOVASCULAR DISEASE MORTALITY</w:t>
            </w:r>
          </w:p>
        </w:tc>
        <w:tc>
          <w:tcPr>
            <w:tcW w:w="1403" w:type="dxa"/>
            <w:tcBorders>
              <w:top w:val="nil"/>
              <w:left w:val="nil"/>
              <w:bottom w:val="nil"/>
              <w:right w:val="nil"/>
            </w:tcBorders>
            <w:shd w:val="clear" w:color="auto" w:fill="auto"/>
            <w:noWrap/>
            <w:vAlign w:val="center"/>
            <w:hideMark/>
          </w:tcPr>
          <w:p w14:paraId="4D7D4FAC" w14:textId="77777777" w:rsidR="00660BB1" w:rsidRPr="005C1886" w:rsidRDefault="00660BB1" w:rsidP="007F1DD9">
            <w:pPr>
              <w:spacing w:line="276" w:lineRule="auto"/>
              <w:rPr>
                <w:b/>
                <w:bCs/>
                <w:color w:val="000000"/>
                <w:sz w:val="16"/>
                <w:szCs w:val="16"/>
                <w:lang w:eastAsia="pt-BR"/>
              </w:rPr>
            </w:pPr>
          </w:p>
        </w:tc>
        <w:tc>
          <w:tcPr>
            <w:tcW w:w="771" w:type="dxa"/>
            <w:tcBorders>
              <w:top w:val="nil"/>
              <w:left w:val="nil"/>
              <w:bottom w:val="nil"/>
              <w:right w:val="nil"/>
            </w:tcBorders>
            <w:shd w:val="clear" w:color="auto" w:fill="auto"/>
            <w:noWrap/>
            <w:vAlign w:val="center"/>
            <w:hideMark/>
          </w:tcPr>
          <w:p w14:paraId="5B66647B" w14:textId="77777777" w:rsidR="00660BB1" w:rsidRPr="005C1886" w:rsidRDefault="00660BB1" w:rsidP="007F1DD9">
            <w:pPr>
              <w:spacing w:line="276" w:lineRule="auto"/>
              <w:rPr>
                <w:sz w:val="20"/>
                <w:szCs w:val="20"/>
                <w:lang w:eastAsia="pt-BR"/>
              </w:rPr>
            </w:pPr>
          </w:p>
        </w:tc>
        <w:tc>
          <w:tcPr>
            <w:tcW w:w="0" w:type="auto"/>
            <w:tcBorders>
              <w:top w:val="nil"/>
              <w:left w:val="nil"/>
              <w:bottom w:val="nil"/>
              <w:right w:val="nil"/>
            </w:tcBorders>
            <w:shd w:val="clear" w:color="auto" w:fill="auto"/>
            <w:noWrap/>
            <w:vAlign w:val="center"/>
            <w:hideMark/>
          </w:tcPr>
          <w:p w14:paraId="0229AB36" w14:textId="77777777" w:rsidR="00660BB1" w:rsidRPr="005C1886" w:rsidRDefault="00660BB1" w:rsidP="007F1DD9">
            <w:pPr>
              <w:spacing w:line="276" w:lineRule="auto"/>
              <w:jc w:val="center"/>
              <w:rPr>
                <w:sz w:val="20"/>
                <w:szCs w:val="20"/>
                <w:lang w:eastAsia="pt-BR"/>
              </w:rPr>
            </w:pPr>
          </w:p>
        </w:tc>
        <w:tc>
          <w:tcPr>
            <w:tcW w:w="0" w:type="auto"/>
            <w:tcBorders>
              <w:top w:val="nil"/>
              <w:left w:val="nil"/>
              <w:bottom w:val="nil"/>
              <w:right w:val="nil"/>
            </w:tcBorders>
            <w:shd w:val="clear" w:color="auto" w:fill="auto"/>
            <w:noWrap/>
            <w:vAlign w:val="center"/>
            <w:hideMark/>
          </w:tcPr>
          <w:p w14:paraId="1399F902" w14:textId="77777777" w:rsidR="00660BB1" w:rsidRPr="005C1886" w:rsidRDefault="00660BB1" w:rsidP="007F1DD9">
            <w:pPr>
              <w:spacing w:line="276" w:lineRule="auto"/>
              <w:jc w:val="center"/>
              <w:rPr>
                <w:sz w:val="20"/>
                <w:szCs w:val="20"/>
                <w:lang w:eastAsia="pt-BR"/>
              </w:rPr>
            </w:pPr>
          </w:p>
        </w:tc>
        <w:tc>
          <w:tcPr>
            <w:tcW w:w="0" w:type="auto"/>
            <w:tcBorders>
              <w:top w:val="nil"/>
              <w:left w:val="nil"/>
              <w:bottom w:val="nil"/>
              <w:right w:val="nil"/>
            </w:tcBorders>
            <w:shd w:val="clear" w:color="auto" w:fill="auto"/>
            <w:noWrap/>
            <w:vAlign w:val="center"/>
            <w:hideMark/>
          </w:tcPr>
          <w:p w14:paraId="14F272A9" w14:textId="77777777" w:rsidR="00660BB1" w:rsidRPr="005C1886" w:rsidRDefault="00660BB1" w:rsidP="007F1DD9">
            <w:pPr>
              <w:spacing w:line="276" w:lineRule="auto"/>
              <w:jc w:val="center"/>
              <w:rPr>
                <w:sz w:val="20"/>
                <w:szCs w:val="20"/>
                <w:lang w:eastAsia="pt-BR"/>
              </w:rPr>
            </w:pPr>
          </w:p>
        </w:tc>
        <w:tc>
          <w:tcPr>
            <w:tcW w:w="0" w:type="auto"/>
            <w:tcBorders>
              <w:top w:val="nil"/>
              <w:left w:val="nil"/>
              <w:bottom w:val="nil"/>
              <w:right w:val="nil"/>
            </w:tcBorders>
            <w:shd w:val="clear" w:color="auto" w:fill="auto"/>
            <w:noWrap/>
            <w:vAlign w:val="center"/>
            <w:hideMark/>
          </w:tcPr>
          <w:p w14:paraId="342578F7" w14:textId="77777777" w:rsidR="00660BB1" w:rsidRPr="005C1886" w:rsidRDefault="00660BB1" w:rsidP="007F1DD9">
            <w:pPr>
              <w:spacing w:line="276" w:lineRule="auto"/>
              <w:jc w:val="center"/>
              <w:rPr>
                <w:sz w:val="20"/>
                <w:szCs w:val="20"/>
                <w:lang w:eastAsia="pt-BR"/>
              </w:rPr>
            </w:pPr>
          </w:p>
        </w:tc>
        <w:tc>
          <w:tcPr>
            <w:tcW w:w="0" w:type="auto"/>
            <w:tcBorders>
              <w:top w:val="nil"/>
              <w:left w:val="nil"/>
              <w:bottom w:val="nil"/>
              <w:right w:val="nil"/>
            </w:tcBorders>
            <w:shd w:val="clear" w:color="auto" w:fill="auto"/>
            <w:noWrap/>
            <w:vAlign w:val="center"/>
            <w:hideMark/>
          </w:tcPr>
          <w:p w14:paraId="1C9E5EB8" w14:textId="77777777" w:rsidR="00660BB1" w:rsidRPr="005C1886" w:rsidRDefault="00660BB1" w:rsidP="007F1DD9">
            <w:pPr>
              <w:spacing w:line="276" w:lineRule="auto"/>
              <w:jc w:val="center"/>
              <w:rPr>
                <w:sz w:val="20"/>
                <w:szCs w:val="20"/>
                <w:lang w:eastAsia="pt-BR"/>
              </w:rPr>
            </w:pPr>
          </w:p>
        </w:tc>
        <w:tc>
          <w:tcPr>
            <w:tcW w:w="0" w:type="auto"/>
            <w:tcBorders>
              <w:top w:val="nil"/>
              <w:left w:val="nil"/>
              <w:bottom w:val="nil"/>
              <w:right w:val="nil"/>
            </w:tcBorders>
            <w:shd w:val="clear" w:color="auto" w:fill="auto"/>
            <w:noWrap/>
            <w:vAlign w:val="center"/>
            <w:hideMark/>
          </w:tcPr>
          <w:p w14:paraId="02A47B29" w14:textId="77777777" w:rsidR="00660BB1" w:rsidRPr="005C1886" w:rsidRDefault="00660BB1" w:rsidP="007F1DD9">
            <w:pPr>
              <w:spacing w:line="276" w:lineRule="auto"/>
              <w:jc w:val="center"/>
              <w:rPr>
                <w:sz w:val="20"/>
                <w:szCs w:val="20"/>
                <w:lang w:eastAsia="pt-BR"/>
              </w:rPr>
            </w:pPr>
          </w:p>
        </w:tc>
        <w:tc>
          <w:tcPr>
            <w:tcW w:w="0" w:type="auto"/>
            <w:tcBorders>
              <w:top w:val="nil"/>
              <w:left w:val="nil"/>
              <w:bottom w:val="nil"/>
              <w:right w:val="nil"/>
            </w:tcBorders>
            <w:shd w:val="clear" w:color="auto" w:fill="auto"/>
            <w:noWrap/>
            <w:vAlign w:val="center"/>
            <w:hideMark/>
          </w:tcPr>
          <w:p w14:paraId="7B157DDA" w14:textId="77777777" w:rsidR="00660BB1" w:rsidRPr="005C1886" w:rsidRDefault="00660BB1" w:rsidP="007F1DD9">
            <w:pPr>
              <w:spacing w:line="276" w:lineRule="auto"/>
              <w:jc w:val="center"/>
              <w:rPr>
                <w:sz w:val="20"/>
                <w:szCs w:val="20"/>
                <w:lang w:eastAsia="pt-BR"/>
              </w:rPr>
            </w:pPr>
          </w:p>
        </w:tc>
        <w:tc>
          <w:tcPr>
            <w:tcW w:w="0" w:type="auto"/>
            <w:tcBorders>
              <w:top w:val="nil"/>
              <w:left w:val="nil"/>
              <w:bottom w:val="nil"/>
              <w:right w:val="nil"/>
            </w:tcBorders>
            <w:shd w:val="clear" w:color="auto" w:fill="auto"/>
            <w:noWrap/>
            <w:vAlign w:val="center"/>
            <w:hideMark/>
          </w:tcPr>
          <w:p w14:paraId="028A099D" w14:textId="77777777" w:rsidR="00660BB1" w:rsidRPr="005C1886" w:rsidRDefault="00660BB1" w:rsidP="007F1DD9">
            <w:pPr>
              <w:spacing w:line="276" w:lineRule="auto"/>
              <w:jc w:val="center"/>
              <w:rPr>
                <w:sz w:val="20"/>
                <w:szCs w:val="20"/>
                <w:lang w:eastAsia="pt-BR"/>
              </w:rPr>
            </w:pPr>
          </w:p>
        </w:tc>
        <w:tc>
          <w:tcPr>
            <w:tcW w:w="0" w:type="auto"/>
            <w:tcBorders>
              <w:top w:val="nil"/>
              <w:left w:val="nil"/>
              <w:bottom w:val="nil"/>
              <w:right w:val="nil"/>
            </w:tcBorders>
            <w:shd w:val="clear" w:color="auto" w:fill="auto"/>
            <w:noWrap/>
            <w:vAlign w:val="center"/>
            <w:hideMark/>
          </w:tcPr>
          <w:p w14:paraId="049F885B" w14:textId="77777777" w:rsidR="00660BB1" w:rsidRPr="005C1886" w:rsidRDefault="00660BB1" w:rsidP="007F1DD9">
            <w:pPr>
              <w:spacing w:line="276" w:lineRule="auto"/>
              <w:jc w:val="center"/>
              <w:rPr>
                <w:sz w:val="20"/>
                <w:szCs w:val="20"/>
                <w:lang w:eastAsia="pt-BR"/>
              </w:rPr>
            </w:pPr>
          </w:p>
        </w:tc>
        <w:tc>
          <w:tcPr>
            <w:tcW w:w="0" w:type="auto"/>
            <w:tcBorders>
              <w:top w:val="nil"/>
              <w:left w:val="nil"/>
              <w:bottom w:val="nil"/>
              <w:right w:val="nil"/>
            </w:tcBorders>
            <w:shd w:val="clear" w:color="auto" w:fill="auto"/>
            <w:noWrap/>
            <w:vAlign w:val="bottom"/>
            <w:hideMark/>
          </w:tcPr>
          <w:p w14:paraId="773EC700" w14:textId="77777777" w:rsidR="00660BB1" w:rsidRPr="005C1886" w:rsidRDefault="00660BB1" w:rsidP="007F1DD9">
            <w:pPr>
              <w:spacing w:line="276" w:lineRule="auto"/>
              <w:jc w:val="center"/>
              <w:rPr>
                <w:sz w:val="20"/>
                <w:szCs w:val="20"/>
                <w:lang w:eastAsia="pt-BR"/>
              </w:rPr>
            </w:pPr>
          </w:p>
        </w:tc>
        <w:tc>
          <w:tcPr>
            <w:tcW w:w="1343" w:type="dxa"/>
            <w:tcBorders>
              <w:top w:val="nil"/>
              <w:left w:val="nil"/>
              <w:bottom w:val="nil"/>
              <w:right w:val="nil"/>
            </w:tcBorders>
            <w:shd w:val="clear" w:color="auto" w:fill="auto"/>
            <w:noWrap/>
            <w:vAlign w:val="bottom"/>
            <w:hideMark/>
          </w:tcPr>
          <w:p w14:paraId="3E6547D2" w14:textId="77777777" w:rsidR="00660BB1" w:rsidRPr="005C1886" w:rsidRDefault="00660BB1" w:rsidP="007F1DD9">
            <w:pPr>
              <w:spacing w:line="276" w:lineRule="auto"/>
              <w:rPr>
                <w:sz w:val="20"/>
                <w:szCs w:val="20"/>
                <w:lang w:eastAsia="pt-BR"/>
              </w:rPr>
            </w:pPr>
          </w:p>
        </w:tc>
      </w:tr>
      <w:tr w:rsidR="00443437" w:rsidRPr="005C1886" w14:paraId="73F0B6FA" w14:textId="77777777" w:rsidTr="00443437">
        <w:trPr>
          <w:gridAfter w:val="1"/>
          <w:wAfter w:w="9" w:type="dxa"/>
          <w:trHeight w:val="145"/>
        </w:trPr>
        <w:tc>
          <w:tcPr>
            <w:tcW w:w="2702" w:type="dxa"/>
            <w:tcBorders>
              <w:top w:val="nil"/>
              <w:left w:val="nil"/>
              <w:bottom w:val="nil"/>
              <w:right w:val="nil"/>
            </w:tcBorders>
            <w:shd w:val="clear" w:color="auto" w:fill="auto"/>
            <w:noWrap/>
            <w:vAlign w:val="center"/>
            <w:hideMark/>
          </w:tcPr>
          <w:p w14:paraId="64B56842" w14:textId="2BB13D32" w:rsidR="00443437" w:rsidRPr="005C1886" w:rsidRDefault="00443437" w:rsidP="00443437">
            <w:pPr>
              <w:spacing w:line="276" w:lineRule="auto"/>
              <w:rPr>
                <w:color w:val="000000"/>
                <w:sz w:val="16"/>
                <w:szCs w:val="16"/>
                <w:lang w:eastAsia="pt-BR"/>
              </w:rPr>
            </w:pPr>
            <w:r w:rsidRPr="005C1886">
              <w:rPr>
                <w:color w:val="000000"/>
                <w:sz w:val="16"/>
                <w:szCs w:val="16"/>
                <w:lang w:eastAsia="pt-BR"/>
              </w:rPr>
              <w:t xml:space="preserve">Low </w:t>
            </w:r>
            <w:r w:rsidR="00077B12">
              <w:rPr>
                <w:color w:val="000000"/>
                <w:sz w:val="16"/>
                <w:szCs w:val="16"/>
                <w:lang w:eastAsia="pt-BR"/>
              </w:rPr>
              <w:t>ST</w:t>
            </w:r>
            <w:r w:rsidRPr="005C1886">
              <w:rPr>
                <w:color w:val="000000"/>
                <w:sz w:val="16"/>
                <w:szCs w:val="16"/>
                <w:lang w:eastAsia="pt-BR"/>
              </w:rPr>
              <w:t xml:space="preserve"> and high LPA</w:t>
            </w:r>
          </w:p>
        </w:tc>
        <w:tc>
          <w:tcPr>
            <w:tcW w:w="1403" w:type="dxa"/>
            <w:tcBorders>
              <w:top w:val="nil"/>
              <w:left w:val="nil"/>
              <w:bottom w:val="nil"/>
              <w:right w:val="nil"/>
            </w:tcBorders>
            <w:shd w:val="clear" w:color="auto" w:fill="auto"/>
            <w:noWrap/>
            <w:vAlign w:val="bottom"/>
            <w:hideMark/>
          </w:tcPr>
          <w:p w14:paraId="1E6D85AB"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13,909</w:t>
            </w:r>
          </w:p>
        </w:tc>
        <w:tc>
          <w:tcPr>
            <w:tcW w:w="771" w:type="dxa"/>
            <w:tcBorders>
              <w:top w:val="nil"/>
              <w:left w:val="nil"/>
              <w:bottom w:val="nil"/>
              <w:right w:val="nil"/>
            </w:tcBorders>
            <w:shd w:val="clear" w:color="auto" w:fill="auto"/>
            <w:noWrap/>
            <w:vAlign w:val="bottom"/>
            <w:hideMark/>
          </w:tcPr>
          <w:p w14:paraId="6AADB4DB"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47</w:t>
            </w:r>
          </w:p>
        </w:tc>
        <w:tc>
          <w:tcPr>
            <w:tcW w:w="0" w:type="auto"/>
            <w:tcBorders>
              <w:top w:val="nil"/>
              <w:left w:val="nil"/>
              <w:bottom w:val="nil"/>
              <w:right w:val="nil"/>
            </w:tcBorders>
            <w:shd w:val="clear" w:color="auto" w:fill="auto"/>
            <w:noWrap/>
            <w:vAlign w:val="center"/>
            <w:hideMark/>
          </w:tcPr>
          <w:p w14:paraId="25001731"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1.00 [Reference]</w:t>
            </w:r>
          </w:p>
        </w:tc>
        <w:tc>
          <w:tcPr>
            <w:tcW w:w="0" w:type="auto"/>
            <w:tcBorders>
              <w:top w:val="nil"/>
              <w:left w:val="nil"/>
              <w:bottom w:val="nil"/>
              <w:right w:val="nil"/>
            </w:tcBorders>
            <w:shd w:val="clear" w:color="auto" w:fill="auto"/>
            <w:noWrap/>
            <w:vAlign w:val="center"/>
            <w:hideMark/>
          </w:tcPr>
          <w:p w14:paraId="0F868048"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35F3F697"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1.00 [Reference]</w:t>
            </w:r>
          </w:p>
        </w:tc>
        <w:tc>
          <w:tcPr>
            <w:tcW w:w="0" w:type="auto"/>
            <w:tcBorders>
              <w:top w:val="nil"/>
              <w:left w:val="nil"/>
              <w:bottom w:val="nil"/>
              <w:right w:val="nil"/>
            </w:tcBorders>
            <w:shd w:val="clear" w:color="auto" w:fill="auto"/>
            <w:noWrap/>
            <w:vAlign w:val="center"/>
            <w:hideMark/>
          </w:tcPr>
          <w:p w14:paraId="6B47CDAD"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3CAA6959"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1.00 [Reference]</w:t>
            </w:r>
          </w:p>
        </w:tc>
        <w:tc>
          <w:tcPr>
            <w:tcW w:w="0" w:type="auto"/>
            <w:tcBorders>
              <w:top w:val="nil"/>
              <w:left w:val="nil"/>
              <w:bottom w:val="nil"/>
              <w:right w:val="nil"/>
            </w:tcBorders>
            <w:shd w:val="clear" w:color="auto" w:fill="auto"/>
            <w:noWrap/>
            <w:vAlign w:val="center"/>
            <w:hideMark/>
          </w:tcPr>
          <w:p w14:paraId="70984CC7"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1DC65925"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1.00 [Reference]</w:t>
            </w:r>
          </w:p>
        </w:tc>
        <w:tc>
          <w:tcPr>
            <w:tcW w:w="0" w:type="auto"/>
            <w:tcBorders>
              <w:top w:val="nil"/>
              <w:left w:val="nil"/>
              <w:bottom w:val="nil"/>
              <w:right w:val="nil"/>
            </w:tcBorders>
            <w:shd w:val="clear" w:color="auto" w:fill="auto"/>
            <w:noWrap/>
            <w:vAlign w:val="center"/>
            <w:hideMark/>
          </w:tcPr>
          <w:p w14:paraId="5D5694D1"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5D97EE7D"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1.00 [Reference]</w:t>
            </w:r>
          </w:p>
        </w:tc>
        <w:tc>
          <w:tcPr>
            <w:tcW w:w="0" w:type="auto"/>
            <w:tcBorders>
              <w:top w:val="nil"/>
              <w:left w:val="nil"/>
              <w:bottom w:val="nil"/>
              <w:right w:val="nil"/>
            </w:tcBorders>
            <w:shd w:val="clear" w:color="auto" w:fill="auto"/>
            <w:noWrap/>
            <w:vAlign w:val="bottom"/>
            <w:hideMark/>
          </w:tcPr>
          <w:p w14:paraId="28A52613" w14:textId="77777777" w:rsidR="00443437" w:rsidRPr="005C1886" w:rsidRDefault="00443437" w:rsidP="00443437">
            <w:pPr>
              <w:spacing w:line="276" w:lineRule="auto"/>
              <w:jc w:val="center"/>
              <w:rPr>
                <w:color w:val="000000"/>
                <w:sz w:val="16"/>
                <w:szCs w:val="16"/>
                <w:lang w:eastAsia="pt-BR"/>
              </w:rPr>
            </w:pPr>
          </w:p>
        </w:tc>
        <w:tc>
          <w:tcPr>
            <w:tcW w:w="1343" w:type="dxa"/>
            <w:tcBorders>
              <w:top w:val="nil"/>
              <w:left w:val="nil"/>
              <w:bottom w:val="nil"/>
              <w:right w:val="nil"/>
            </w:tcBorders>
            <w:shd w:val="clear" w:color="auto" w:fill="auto"/>
            <w:noWrap/>
            <w:vAlign w:val="center"/>
            <w:hideMark/>
          </w:tcPr>
          <w:p w14:paraId="62B2799F" w14:textId="5CBD6100" w:rsidR="00443437" w:rsidRPr="005C1886" w:rsidRDefault="00443437" w:rsidP="00443437">
            <w:pPr>
              <w:spacing w:line="276" w:lineRule="auto"/>
              <w:jc w:val="center"/>
              <w:rPr>
                <w:color w:val="000000"/>
                <w:sz w:val="16"/>
                <w:szCs w:val="16"/>
                <w:lang w:eastAsia="pt-BR"/>
              </w:rPr>
            </w:pPr>
            <w:r w:rsidRPr="00AF427C">
              <w:rPr>
                <w:color w:val="000000"/>
                <w:sz w:val="16"/>
                <w:szCs w:val="16"/>
                <w:lang w:eastAsia="pt-BR"/>
              </w:rPr>
              <w:t>1.00 [Reference]</w:t>
            </w:r>
          </w:p>
        </w:tc>
      </w:tr>
      <w:tr w:rsidR="00443437" w:rsidRPr="005C1886" w14:paraId="56693419" w14:textId="77777777" w:rsidTr="00443437">
        <w:trPr>
          <w:gridAfter w:val="1"/>
          <w:wAfter w:w="9" w:type="dxa"/>
          <w:trHeight w:val="145"/>
        </w:trPr>
        <w:tc>
          <w:tcPr>
            <w:tcW w:w="2702" w:type="dxa"/>
            <w:tcBorders>
              <w:top w:val="nil"/>
              <w:left w:val="nil"/>
              <w:bottom w:val="nil"/>
              <w:right w:val="nil"/>
            </w:tcBorders>
            <w:shd w:val="clear" w:color="auto" w:fill="auto"/>
            <w:noWrap/>
            <w:vAlign w:val="center"/>
            <w:hideMark/>
          </w:tcPr>
          <w:p w14:paraId="74A89C70" w14:textId="1D1E09CD" w:rsidR="00443437" w:rsidRPr="005C1886" w:rsidRDefault="00443437" w:rsidP="00443437">
            <w:pPr>
              <w:spacing w:line="276" w:lineRule="auto"/>
              <w:rPr>
                <w:color w:val="000000"/>
                <w:sz w:val="16"/>
                <w:szCs w:val="16"/>
                <w:lang w:eastAsia="pt-BR"/>
              </w:rPr>
            </w:pPr>
            <w:r w:rsidRPr="005C1886">
              <w:rPr>
                <w:color w:val="000000"/>
                <w:sz w:val="16"/>
                <w:szCs w:val="16"/>
                <w:lang w:eastAsia="pt-BR"/>
              </w:rPr>
              <w:t xml:space="preserve">Medium </w:t>
            </w:r>
            <w:r w:rsidR="00077B12">
              <w:rPr>
                <w:color w:val="000000"/>
                <w:sz w:val="16"/>
                <w:szCs w:val="16"/>
                <w:lang w:eastAsia="pt-BR"/>
              </w:rPr>
              <w:t>ST</w:t>
            </w:r>
            <w:r w:rsidRPr="005C1886">
              <w:rPr>
                <w:color w:val="000000"/>
                <w:sz w:val="16"/>
                <w:szCs w:val="16"/>
                <w:lang w:eastAsia="pt-BR"/>
              </w:rPr>
              <w:t xml:space="preserve"> and high LPA</w:t>
            </w:r>
          </w:p>
        </w:tc>
        <w:tc>
          <w:tcPr>
            <w:tcW w:w="1403" w:type="dxa"/>
            <w:tcBorders>
              <w:top w:val="nil"/>
              <w:left w:val="nil"/>
              <w:bottom w:val="nil"/>
              <w:right w:val="nil"/>
            </w:tcBorders>
            <w:shd w:val="clear" w:color="auto" w:fill="auto"/>
            <w:noWrap/>
            <w:vAlign w:val="center"/>
            <w:hideMark/>
          </w:tcPr>
          <w:p w14:paraId="03866C34"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7,428</w:t>
            </w:r>
          </w:p>
        </w:tc>
        <w:tc>
          <w:tcPr>
            <w:tcW w:w="771" w:type="dxa"/>
            <w:tcBorders>
              <w:top w:val="nil"/>
              <w:left w:val="nil"/>
              <w:bottom w:val="nil"/>
              <w:right w:val="nil"/>
            </w:tcBorders>
            <w:shd w:val="clear" w:color="auto" w:fill="auto"/>
            <w:noWrap/>
            <w:vAlign w:val="bottom"/>
            <w:hideMark/>
          </w:tcPr>
          <w:p w14:paraId="56F1AF93"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40</w:t>
            </w:r>
          </w:p>
        </w:tc>
        <w:tc>
          <w:tcPr>
            <w:tcW w:w="0" w:type="auto"/>
            <w:tcBorders>
              <w:top w:val="nil"/>
              <w:left w:val="nil"/>
              <w:bottom w:val="nil"/>
              <w:right w:val="nil"/>
            </w:tcBorders>
            <w:shd w:val="clear" w:color="auto" w:fill="auto"/>
            <w:noWrap/>
            <w:vAlign w:val="center"/>
            <w:hideMark/>
          </w:tcPr>
          <w:p w14:paraId="10E98C72"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1.28 (0.84 to 1.96)</w:t>
            </w:r>
          </w:p>
        </w:tc>
        <w:tc>
          <w:tcPr>
            <w:tcW w:w="0" w:type="auto"/>
            <w:tcBorders>
              <w:top w:val="nil"/>
              <w:left w:val="nil"/>
              <w:bottom w:val="nil"/>
              <w:right w:val="nil"/>
            </w:tcBorders>
            <w:shd w:val="clear" w:color="auto" w:fill="auto"/>
            <w:noWrap/>
            <w:vAlign w:val="center"/>
            <w:hideMark/>
          </w:tcPr>
          <w:p w14:paraId="6ABDB66C"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0B0C323E"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0.96 (0.62 to 1.49)</w:t>
            </w:r>
          </w:p>
        </w:tc>
        <w:tc>
          <w:tcPr>
            <w:tcW w:w="0" w:type="auto"/>
            <w:tcBorders>
              <w:top w:val="nil"/>
              <w:left w:val="nil"/>
              <w:bottom w:val="nil"/>
              <w:right w:val="nil"/>
            </w:tcBorders>
            <w:shd w:val="clear" w:color="auto" w:fill="auto"/>
            <w:noWrap/>
            <w:vAlign w:val="center"/>
            <w:hideMark/>
          </w:tcPr>
          <w:p w14:paraId="6DF0224D"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hideMark/>
          </w:tcPr>
          <w:p w14:paraId="3060E380"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0.92 (0.59 to 1.42)</w:t>
            </w:r>
          </w:p>
        </w:tc>
        <w:tc>
          <w:tcPr>
            <w:tcW w:w="0" w:type="auto"/>
            <w:tcBorders>
              <w:top w:val="nil"/>
              <w:left w:val="nil"/>
              <w:bottom w:val="nil"/>
              <w:right w:val="nil"/>
            </w:tcBorders>
            <w:shd w:val="clear" w:color="auto" w:fill="auto"/>
            <w:noWrap/>
            <w:vAlign w:val="center"/>
            <w:hideMark/>
          </w:tcPr>
          <w:p w14:paraId="10048556"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187BF3EF"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0.98 (0.63 to 1.53)</w:t>
            </w:r>
          </w:p>
        </w:tc>
        <w:tc>
          <w:tcPr>
            <w:tcW w:w="0" w:type="auto"/>
            <w:tcBorders>
              <w:top w:val="nil"/>
              <w:left w:val="nil"/>
              <w:bottom w:val="nil"/>
              <w:right w:val="nil"/>
            </w:tcBorders>
            <w:shd w:val="clear" w:color="auto" w:fill="auto"/>
            <w:noWrap/>
            <w:vAlign w:val="center"/>
            <w:hideMark/>
          </w:tcPr>
          <w:p w14:paraId="6649DA6F"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3A4DC085"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1.48 (0.92 to 2.37)</w:t>
            </w:r>
          </w:p>
        </w:tc>
        <w:tc>
          <w:tcPr>
            <w:tcW w:w="0" w:type="auto"/>
            <w:tcBorders>
              <w:top w:val="nil"/>
              <w:left w:val="nil"/>
              <w:bottom w:val="nil"/>
              <w:right w:val="nil"/>
            </w:tcBorders>
            <w:shd w:val="clear" w:color="auto" w:fill="auto"/>
            <w:noWrap/>
            <w:vAlign w:val="bottom"/>
            <w:hideMark/>
          </w:tcPr>
          <w:p w14:paraId="53DF933E" w14:textId="77777777" w:rsidR="00443437" w:rsidRPr="005C1886" w:rsidRDefault="00443437" w:rsidP="00443437">
            <w:pPr>
              <w:spacing w:line="276" w:lineRule="auto"/>
              <w:jc w:val="center"/>
              <w:rPr>
                <w:color w:val="000000"/>
                <w:sz w:val="16"/>
                <w:szCs w:val="16"/>
                <w:lang w:eastAsia="pt-BR"/>
              </w:rPr>
            </w:pPr>
          </w:p>
        </w:tc>
        <w:tc>
          <w:tcPr>
            <w:tcW w:w="1343" w:type="dxa"/>
            <w:tcBorders>
              <w:top w:val="nil"/>
              <w:left w:val="nil"/>
              <w:bottom w:val="nil"/>
              <w:right w:val="nil"/>
            </w:tcBorders>
            <w:shd w:val="clear" w:color="auto" w:fill="auto"/>
            <w:noWrap/>
            <w:vAlign w:val="bottom"/>
            <w:hideMark/>
          </w:tcPr>
          <w:p w14:paraId="4320A510" w14:textId="2B76007E" w:rsidR="00443437" w:rsidRPr="00443437" w:rsidRDefault="00443437" w:rsidP="00443437">
            <w:pPr>
              <w:spacing w:line="276" w:lineRule="auto"/>
              <w:rPr>
                <w:sz w:val="16"/>
                <w:szCs w:val="16"/>
                <w:lang w:eastAsia="pt-BR"/>
              </w:rPr>
            </w:pPr>
            <w:r w:rsidRPr="00443437">
              <w:rPr>
                <w:color w:val="000000"/>
                <w:sz w:val="16"/>
                <w:szCs w:val="16"/>
              </w:rPr>
              <w:t>0.96 (0.61 to 1.49)</w:t>
            </w:r>
          </w:p>
        </w:tc>
      </w:tr>
      <w:tr w:rsidR="00443437" w:rsidRPr="005C1886" w14:paraId="5BB29E98" w14:textId="77777777" w:rsidTr="00443437">
        <w:trPr>
          <w:gridAfter w:val="1"/>
          <w:wAfter w:w="9" w:type="dxa"/>
          <w:trHeight w:val="145"/>
        </w:trPr>
        <w:tc>
          <w:tcPr>
            <w:tcW w:w="2702" w:type="dxa"/>
            <w:tcBorders>
              <w:top w:val="nil"/>
              <w:left w:val="nil"/>
              <w:bottom w:val="nil"/>
              <w:right w:val="nil"/>
            </w:tcBorders>
            <w:shd w:val="clear" w:color="auto" w:fill="auto"/>
            <w:noWrap/>
            <w:vAlign w:val="center"/>
            <w:hideMark/>
          </w:tcPr>
          <w:p w14:paraId="1D008265" w14:textId="30C4B5E4" w:rsidR="00443437" w:rsidRPr="005C1886" w:rsidRDefault="00443437" w:rsidP="00443437">
            <w:pPr>
              <w:spacing w:line="276" w:lineRule="auto"/>
              <w:rPr>
                <w:color w:val="000000"/>
                <w:sz w:val="16"/>
                <w:szCs w:val="16"/>
                <w:lang w:eastAsia="pt-BR"/>
              </w:rPr>
            </w:pPr>
            <w:r w:rsidRPr="005C1886">
              <w:rPr>
                <w:color w:val="000000"/>
                <w:sz w:val="16"/>
                <w:szCs w:val="16"/>
                <w:lang w:eastAsia="pt-BR"/>
              </w:rPr>
              <w:t xml:space="preserve">High </w:t>
            </w:r>
            <w:r w:rsidR="00077B12">
              <w:rPr>
                <w:color w:val="000000"/>
                <w:sz w:val="16"/>
                <w:szCs w:val="16"/>
                <w:lang w:eastAsia="pt-BR"/>
              </w:rPr>
              <w:t>ST</w:t>
            </w:r>
            <w:r w:rsidRPr="005C1886">
              <w:rPr>
                <w:color w:val="000000"/>
                <w:sz w:val="16"/>
                <w:szCs w:val="16"/>
                <w:lang w:eastAsia="pt-BR"/>
              </w:rPr>
              <w:t xml:space="preserve"> and high LPA</w:t>
            </w:r>
          </w:p>
        </w:tc>
        <w:tc>
          <w:tcPr>
            <w:tcW w:w="1403" w:type="dxa"/>
            <w:tcBorders>
              <w:top w:val="nil"/>
              <w:left w:val="nil"/>
              <w:bottom w:val="nil"/>
              <w:right w:val="nil"/>
            </w:tcBorders>
            <w:shd w:val="clear" w:color="auto" w:fill="auto"/>
            <w:noWrap/>
            <w:vAlign w:val="center"/>
            <w:hideMark/>
          </w:tcPr>
          <w:p w14:paraId="379711F7"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3,563</w:t>
            </w:r>
          </w:p>
        </w:tc>
        <w:tc>
          <w:tcPr>
            <w:tcW w:w="771" w:type="dxa"/>
            <w:tcBorders>
              <w:top w:val="nil"/>
              <w:left w:val="nil"/>
              <w:bottom w:val="nil"/>
              <w:right w:val="nil"/>
            </w:tcBorders>
            <w:shd w:val="clear" w:color="auto" w:fill="auto"/>
            <w:noWrap/>
            <w:vAlign w:val="bottom"/>
            <w:hideMark/>
          </w:tcPr>
          <w:p w14:paraId="39991031"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28</w:t>
            </w:r>
          </w:p>
        </w:tc>
        <w:tc>
          <w:tcPr>
            <w:tcW w:w="0" w:type="auto"/>
            <w:tcBorders>
              <w:top w:val="nil"/>
              <w:left w:val="nil"/>
              <w:bottom w:val="nil"/>
              <w:right w:val="nil"/>
            </w:tcBorders>
            <w:shd w:val="clear" w:color="auto" w:fill="auto"/>
            <w:noWrap/>
            <w:vAlign w:val="center"/>
            <w:hideMark/>
          </w:tcPr>
          <w:p w14:paraId="400EEB03"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1.64 (1.02 to 2.61)</w:t>
            </w:r>
          </w:p>
        </w:tc>
        <w:tc>
          <w:tcPr>
            <w:tcW w:w="0" w:type="auto"/>
            <w:tcBorders>
              <w:top w:val="nil"/>
              <w:left w:val="nil"/>
              <w:bottom w:val="nil"/>
              <w:right w:val="nil"/>
            </w:tcBorders>
            <w:shd w:val="clear" w:color="auto" w:fill="auto"/>
            <w:noWrap/>
            <w:vAlign w:val="center"/>
            <w:hideMark/>
          </w:tcPr>
          <w:p w14:paraId="175AA94F"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0C1DFFAA"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0.88 (0.52 to 1.49)</w:t>
            </w:r>
          </w:p>
        </w:tc>
        <w:tc>
          <w:tcPr>
            <w:tcW w:w="0" w:type="auto"/>
            <w:tcBorders>
              <w:top w:val="nil"/>
              <w:left w:val="nil"/>
              <w:bottom w:val="nil"/>
              <w:right w:val="nil"/>
            </w:tcBorders>
            <w:shd w:val="clear" w:color="auto" w:fill="auto"/>
            <w:noWrap/>
            <w:vAlign w:val="center"/>
            <w:hideMark/>
          </w:tcPr>
          <w:p w14:paraId="75E5C691"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hideMark/>
          </w:tcPr>
          <w:p w14:paraId="0AFF9028"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0.76 (0.45 to 1.29)</w:t>
            </w:r>
          </w:p>
        </w:tc>
        <w:tc>
          <w:tcPr>
            <w:tcW w:w="0" w:type="auto"/>
            <w:tcBorders>
              <w:top w:val="nil"/>
              <w:left w:val="nil"/>
              <w:bottom w:val="nil"/>
              <w:right w:val="nil"/>
            </w:tcBorders>
            <w:shd w:val="clear" w:color="auto" w:fill="auto"/>
            <w:noWrap/>
            <w:vAlign w:val="center"/>
            <w:hideMark/>
          </w:tcPr>
          <w:p w14:paraId="0949FC2B"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765BA27C"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0.92 (0.54 to 1.55)</w:t>
            </w:r>
          </w:p>
        </w:tc>
        <w:tc>
          <w:tcPr>
            <w:tcW w:w="0" w:type="auto"/>
            <w:tcBorders>
              <w:top w:val="nil"/>
              <w:left w:val="nil"/>
              <w:bottom w:val="nil"/>
              <w:right w:val="nil"/>
            </w:tcBorders>
            <w:shd w:val="clear" w:color="auto" w:fill="auto"/>
            <w:noWrap/>
            <w:vAlign w:val="center"/>
            <w:hideMark/>
          </w:tcPr>
          <w:p w14:paraId="347556F9"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149665E7"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1.38 (0.84 to 2.27)</w:t>
            </w:r>
          </w:p>
        </w:tc>
        <w:tc>
          <w:tcPr>
            <w:tcW w:w="0" w:type="auto"/>
            <w:tcBorders>
              <w:top w:val="nil"/>
              <w:left w:val="nil"/>
              <w:bottom w:val="nil"/>
              <w:right w:val="nil"/>
            </w:tcBorders>
            <w:shd w:val="clear" w:color="auto" w:fill="auto"/>
            <w:noWrap/>
            <w:vAlign w:val="bottom"/>
            <w:hideMark/>
          </w:tcPr>
          <w:p w14:paraId="68D0016B" w14:textId="77777777" w:rsidR="00443437" w:rsidRPr="005C1886" w:rsidRDefault="00443437" w:rsidP="00443437">
            <w:pPr>
              <w:spacing w:line="276" w:lineRule="auto"/>
              <w:jc w:val="center"/>
              <w:rPr>
                <w:color w:val="000000"/>
                <w:sz w:val="16"/>
                <w:szCs w:val="16"/>
                <w:lang w:eastAsia="pt-BR"/>
              </w:rPr>
            </w:pPr>
          </w:p>
        </w:tc>
        <w:tc>
          <w:tcPr>
            <w:tcW w:w="1343" w:type="dxa"/>
            <w:tcBorders>
              <w:top w:val="nil"/>
              <w:left w:val="nil"/>
              <w:bottom w:val="nil"/>
              <w:right w:val="nil"/>
            </w:tcBorders>
            <w:shd w:val="clear" w:color="auto" w:fill="auto"/>
            <w:noWrap/>
            <w:vAlign w:val="bottom"/>
            <w:hideMark/>
          </w:tcPr>
          <w:p w14:paraId="0ED3500C" w14:textId="36F73ACC" w:rsidR="00443437" w:rsidRPr="00443437" w:rsidRDefault="00443437" w:rsidP="00443437">
            <w:pPr>
              <w:spacing w:line="276" w:lineRule="auto"/>
              <w:rPr>
                <w:sz w:val="16"/>
                <w:szCs w:val="16"/>
                <w:lang w:eastAsia="pt-BR"/>
              </w:rPr>
            </w:pPr>
            <w:r w:rsidRPr="00443437">
              <w:rPr>
                <w:color w:val="000000"/>
                <w:sz w:val="16"/>
                <w:szCs w:val="16"/>
              </w:rPr>
              <w:t>0.88 (0.52 to 1.5</w:t>
            </w:r>
            <w:r>
              <w:rPr>
                <w:color w:val="000000"/>
                <w:sz w:val="16"/>
                <w:szCs w:val="16"/>
              </w:rPr>
              <w:t>0</w:t>
            </w:r>
            <w:r w:rsidRPr="00443437">
              <w:rPr>
                <w:color w:val="000000"/>
                <w:sz w:val="16"/>
                <w:szCs w:val="16"/>
              </w:rPr>
              <w:t>)</w:t>
            </w:r>
          </w:p>
        </w:tc>
      </w:tr>
      <w:tr w:rsidR="00443437" w:rsidRPr="005C1886" w14:paraId="2FC0013D" w14:textId="77777777" w:rsidTr="00443437">
        <w:trPr>
          <w:gridAfter w:val="1"/>
          <w:wAfter w:w="9" w:type="dxa"/>
          <w:trHeight w:val="145"/>
        </w:trPr>
        <w:tc>
          <w:tcPr>
            <w:tcW w:w="2702" w:type="dxa"/>
            <w:tcBorders>
              <w:top w:val="nil"/>
              <w:left w:val="nil"/>
              <w:bottom w:val="nil"/>
              <w:right w:val="nil"/>
            </w:tcBorders>
            <w:shd w:val="clear" w:color="auto" w:fill="auto"/>
            <w:noWrap/>
            <w:vAlign w:val="center"/>
            <w:hideMark/>
          </w:tcPr>
          <w:p w14:paraId="6E7B1CEF" w14:textId="05647D1B" w:rsidR="00443437" w:rsidRPr="005C1886" w:rsidRDefault="00443437" w:rsidP="00443437">
            <w:pPr>
              <w:spacing w:line="276" w:lineRule="auto"/>
              <w:rPr>
                <w:color w:val="000000"/>
                <w:sz w:val="16"/>
                <w:szCs w:val="16"/>
                <w:lang w:eastAsia="pt-BR"/>
              </w:rPr>
            </w:pPr>
            <w:r w:rsidRPr="005C1886">
              <w:rPr>
                <w:color w:val="000000"/>
                <w:sz w:val="16"/>
                <w:szCs w:val="16"/>
                <w:lang w:eastAsia="pt-BR"/>
              </w:rPr>
              <w:t xml:space="preserve">Low </w:t>
            </w:r>
            <w:r w:rsidR="00077B12">
              <w:rPr>
                <w:color w:val="000000"/>
                <w:sz w:val="16"/>
                <w:szCs w:val="16"/>
                <w:lang w:eastAsia="pt-BR"/>
              </w:rPr>
              <w:t>ST</w:t>
            </w:r>
            <w:r w:rsidRPr="005C1886">
              <w:rPr>
                <w:color w:val="000000"/>
                <w:sz w:val="16"/>
                <w:szCs w:val="16"/>
                <w:lang w:eastAsia="pt-BR"/>
              </w:rPr>
              <w:t xml:space="preserve"> and medium LPA</w:t>
            </w:r>
          </w:p>
        </w:tc>
        <w:tc>
          <w:tcPr>
            <w:tcW w:w="1403" w:type="dxa"/>
            <w:tcBorders>
              <w:top w:val="nil"/>
              <w:left w:val="nil"/>
              <w:bottom w:val="nil"/>
              <w:right w:val="nil"/>
            </w:tcBorders>
            <w:shd w:val="clear" w:color="auto" w:fill="auto"/>
            <w:noWrap/>
            <w:vAlign w:val="center"/>
            <w:hideMark/>
          </w:tcPr>
          <w:p w14:paraId="0411F65D"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7,278</w:t>
            </w:r>
          </w:p>
        </w:tc>
        <w:tc>
          <w:tcPr>
            <w:tcW w:w="771" w:type="dxa"/>
            <w:tcBorders>
              <w:top w:val="nil"/>
              <w:left w:val="nil"/>
              <w:bottom w:val="nil"/>
              <w:right w:val="nil"/>
            </w:tcBorders>
            <w:shd w:val="clear" w:color="auto" w:fill="auto"/>
            <w:noWrap/>
            <w:vAlign w:val="center"/>
            <w:hideMark/>
          </w:tcPr>
          <w:p w14:paraId="4024F2E0"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17</w:t>
            </w:r>
          </w:p>
        </w:tc>
        <w:tc>
          <w:tcPr>
            <w:tcW w:w="0" w:type="auto"/>
            <w:tcBorders>
              <w:top w:val="nil"/>
              <w:left w:val="nil"/>
              <w:bottom w:val="nil"/>
              <w:right w:val="nil"/>
            </w:tcBorders>
            <w:shd w:val="clear" w:color="auto" w:fill="auto"/>
            <w:noWrap/>
            <w:vAlign w:val="center"/>
            <w:hideMark/>
          </w:tcPr>
          <w:p w14:paraId="648651D7"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0.84 (0.48 to 1.46)</w:t>
            </w:r>
          </w:p>
        </w:tc>
        <w:tc>
          <w:tcPr>
            <w:tcW w:w="0" w:type="auto"/>
            <w:tcBorders>
              <w:top w:val="nil"/>
              <w:left w:val="nil"/>
              <w:bottom w:val="nil"/>
              <w:right w:val="nil"/>
            </w:tcBorders>
            <w:shd w:val="clear" w:color="auto" w:fill="auto"/>
            <w:noWrap/>
            <w:vAlign w:val="center"/>
            <w:hideMark/>
          </w:tcPr>
          <w:p w14:paraId="0FFE967A"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34DF72FB"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0.84 (0.48 to 1.47)</w:t>
            </w:r>
          </w:p>
        </w:tc>
        <w:tc>
          <w:tcPr>
            <w:tcW w:w="0" w:type="auto"/>
            <w:tcBorders>
              <w:top w:val="nil"/>
              <w:left w:val="nil"/>
              <w:bottom w:val="nil"/>
              <w:right w:val="nil"/>
            </w:tcBorders>
            <w:shd w:val="clear" w:color="auto" w:fill="auto"/>
            <w:noWrap/>
            <w:vAlign w:val="center"/>
            <w:hideMark/>
          </w:tcPr>
          <w:p w14:paraId="7B4AC48C"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7E6325FE"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0.85 (0.49 to 1.48)</w:t>
            </w:r>
          </w:p>
        </w:tc>
        <w:tc>
          <w:tcPr>
            <w:tcW w:w="0" w:type="auto"/>
            <w:tcBorders>
              <w:top w:val="nil"/>
              <w:left w:val="nil"/>
              <w:bottom w:val="nil"/>
              <w:right w:val="nil"/>
            </w:tcBorders>
            <w:shd w:val="clear" w:color="auto" w:fill="auto"/>
            <w:noWrap/>
            <w:vAlign w:val="center"/>
            <w:hideMark/>
          </w:tcPr>
          <w:p w14:paraId="3CB57A48"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1921037C"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0.81 (0.46 to 1.43)</w:t>
            </w:r>
          </w:p>
        </w:tc>
        <w:tc>
          <w:tcPr>
            <w:tcW w:w="0" w:type="auto"/>
            <w:tcBorders>
              <w:top w:val="nil"/>
              <w:left w:val="nil"/>
              <w:bottom w:val="nil"/>
              <w:right w:val="nil"/>
            </w:tcBorders>
            <w:shd w:val="clear" w:color="auto" w:fill="auto"/>
            <w:noWrap/>
            <w:vAlign w:val="center"/>
            <w:hideMark/>
          </w:tcPr>
          <w:p w14:paraId="228F7208"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74166968"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1.33 (0.81 to 2.18)</w:t>
            </w:r>
          </w:p>
        </w:tc>
        <w:tc>
          <w:tcPr>
            <w:tcW w:w="0" w:type="auto"/>
            <w:tcBorders>
              <w:top w:val="nil"/>
              <w:left w:val="nil"/>
              <w:bottom w:val="nil"/>
              <w:right w:val="nil"/>
            </w:tcBorders>
            <w:shd w:val="clear" w:color="auto" w:fill="auto"/>
            <w:noWrap/>
            <w:vAlign w:val="bottom"/>
            <w:hideMark/>
          </w:tcPr>
          <w:p w14:paraId="1AD6A615" w14:textId="77777777" w:rsidR="00443437" w:rsidRPr="005C1886" w:rsidRDefault="00443437" w:rsidP="00443437">
            <w:pPr>
              <w:spacing w:line="276" w:lineRule="auto"/>
              <w:jc w:val="center"/>
              <w:rPr>
                <w:color w:val="000000"/>
                <w:sz w:val="16"/>
                <w:szCs w:val="16"/>
                <w:lang w:eastAsia="pt-BR"/>
              </w:rPr>
            </w:pPr>
          </w:p>
        </w:tc>
        <w:tc>
          <w:tcPr>
            <w:tcW w:w="1343" w:type="dxa"/>
            <w:tcBorders>
              <w:top w:val="nil"/>
              <w:left w:val="nil"/>
              <w:bottom w:val="nil"/>
              <w:right w:val="nil"/>
            </w:tcBorders>
            <w:shd w:val="clear" w:color="auto" w:fill="auto"/>
            <w:noWrap/>
            <w:vAlign w:val="bottom"/>
            <w:hideMark/>
          </w:tcPr>
          <w:p w14:paraId="37AE2B4D" w14:textId="652DD495" w:rsidR="00443437" w:rsidRPr="00443437" w:rsidRDefault="00443437" w:rsidP="00443437">
            <w:pPr>
              <w:spacing w:line="276" w:lineRule="auto"/>
              <w:rPr>
                <w:sz w:val="16"/>
                <w:szCs w:val="16"/>
                <w:lang w:eastAsia="pt-BR"/>
              </w:rPr>
            </w:pPr>
            <w:r w:rsidRPr="00443437">
              <w:rPr>
                <w:color w:val="000000"/>
                <w:sz w:val="16"/>
                <w:szCs w:val="16"/>
              </w:rPr>
              <w:t>0.84 (0.48 to 1.48)</w:t>
            </w:r>
          </w:p>
        </w:tc>
      </w:tr>
      <w:tr w:rsidR="00443437" w:rsidRPr="005C1886" w14:paraId="4D6AEB9C" w14:textId="77777777" w:rsidTr="00443437">
        <w:trPr>
          <w:gridAfter w:val="1"/>
          <w:wAfter w:w="9" w:type="dxa"/>
          <w:trHeight w:val="145"/>
        </w:trPr>
        <w:tc>
          <w:tcPr>
            <w:tcW w:w="2702" w:type="dxa"/>
            <w:tcBorders>
              <w:top w:val="nil"/>
              <w:left w:val="nil"/>
              <w:bottom w:val="nil"/>
              <w:right w:val="nil"/>
            </w:tcBorders>
            <w:shd w:val="clear" w:color="auto" w:fill="auto"/>
            <w:noWrap/>
            <w:vAlign w:val="center"/>
            <w:hideMark/>
          </w:tcPr>
          <w:p w14:paraId="73FC59F3" w14:textId="1D3778DD" w:rsidR="00443437" w:rsidRPr="008273DE" w:rsidRDefault="00443437" w:rsidP="00443437">
            <w:pPr>
              <w:spacing w:line="276" w:lineRule="auto"/>
              <w:rPr>
                <w:color w:val="000000"/>
                <w:sz w:val="16"/>
                <w:szCs w:val="16"/>
                <w:lang w:val="sv-SE" w:eastAsia="pt-BR"/>
              </w:rPr>
            </w:pPr>
            <w:r w:rsidRPr="008273DE">
              <w:rPr>
                <w:color w:val="000000"/>
                <w:sz w:val="16"/>
                <w:szCs w:val="16"/>
                <w:lang w:val="sv-SE" w:eastAsia="pt-BR"/>
              </w:rPr>
              <w:t xml:space="preserve">Medium </w:t>
            </w:r>
            <w:r w:rsidR="00077B12">
              <w:rPr>
                <w:color w:val="000000"/>
                <w:sz w:val="16"/>
                <w:szCs w:val="16"/>
                <w:lang w:val="sv-SE" w:eastAsia="pt-BR"/>
              </w:rPr>
              <w:t>ST</w:t>
            </w:r>
            <w:r w:rsidRPr="008273DE">
              <w:rPr>
                <w:color w:val="000000"/>
                <w:sz w:val="16"/>
                <w:szCs w:val="16"/>
                <w:lang w:val="sv-SE" w:eastAsia="pt-BR"/>
              </w:rPr>
              <w:t xml:space="preserve"> and medium LPA</w:t>
            </w:r>
          </w:p>
        </w:tc>
        <w:tc>
          <w:tcPr>
            <w:tcW w:w="1403" w:type="dxa"/>
            <w:tcBorders>
              <w:top w:val="nil"/>
              <w:left w:val="nil"/>
              <w:bottom w:val="nil"/>
              <w:right w:val="nil"/>
            </w:tcBorders>
            <w:shd w:val="clear" w:color="auto" w:fill="auto"/>
            <w:noWrap/>
            <w:vAlign w:val="center"/>
            <w:hideMark/>
          </w:tcPr>
          <w:p w14:paraId="3313A27C"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9,173</w:t>
            </w:r>
          </w:p>
        </w:tc>
        <w:tc>
          <w:tcPr>
            <w:tcW w:w="771" w:type="dxa"/>
            <w:tcBorders>
              <w:top w:val="nil"/>
              <w:left w:val="nil"/>
              <w:bottom w:val="nil"/>
              <w:right w:val="nil"/>
            </w:tcBorders>
            <w:shd w:val="clear" w:color="auto" w:fill="auto"/>
            <w:noWrap/>
            <w:vAlign w:val="center"/>
            <w:hideMark/>
          </w:tcPr>
          <w:p w14:paraId="134D3568"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39</w:t>
            </w:r>
          </w:p>
        </w:tc>
        <w:tc>
          <w:tcPr>
            <w:tcW w:w="0" w:type="auto"/>
            <w:tcBorders>
              <w:top w:val="nil"/>
              <w:left w:val="nil"/>
              <w:bottom w:val="nil"/>
              <w:right w:val="nil"/>
            </w:tcBorders>
            <w:shd w:val="clear" w:color="auto" w:fill="auto"/>
            <w:noWrap/>
            <w:vAlign w:val="center"/>
            <w:hideMark/>
          </w:tcPr>
          <w:p w14:paraId="14069FC4"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1.17 (0.77 to 1.79)</w:t>
            </w:r>
          </w:p>
        </w:tc>
        <w:tc>
          <w:tcPr>
            <w:tcW w:w="0" w:type="auto"/>
            <w:tcBorders>
              <w:top w:val="nil"/>
              <w:left w:val="nil"/>
              <w:bottom w:val="nil"/>
              <w:right w:val="nil"/>
            </w:tcBorders>
            <w:shd w:val="clear" w:color="auto" w:fill="auto"/>
            <w:noWrap/>
            <w:vAlign w:val="center"/>
            <w:hideMark/>
          </w:tcPr>
          <w:p w14:paraId="5D2BD288"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75388B50"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0.96 (0.62 to 1.49)</w:t>
            </w:r>
          </w:p>
        </w:tc>
        <w:tc>
          <w:tcPr>
            <w:tcW w:w="0" w:type="auto"/>
            <w:tcBorders>
              <w:top w:val="nil"/>
              <w:left w:val="nil"/>
              <w:bottom w:val="nil"/>
              <w:right w:val="nil"/>
            </w:tcBorders>
            <w:shd w:val="clear" w:color="auto" w:fill="auto"/>
            <w:noWrap/>
            <w:vAlign w:val="center"/>
            <w:hideMark/>
          </w:tcPr>
          <w:p w14:paraId="15456916"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22DD2F8F"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0.96 (0.62 to 1.49)</w:t>
            </w:r>
          </w:p>
        </w:tc>
        <w:tc>
          <w:tcPr>
            <w:tcW w:w="0" w:type="auto"/>
            <w:tcBorders>
              <w:top w:val="nil"/>
              <w:left w:val="nil"/>
              <w:bottom w:val="nil"/>
              <w:right w:val="nil"/>
            </w:tcBorders>
            <w:shd w:val="clear" w:color="auto" w:fill="auto"/>
            <w:noWrap/>
            <w:vAlign w:val="center"/>
            <w:hideMark/>
          </w:tcPr>
          <w:p w14:paraId="1A764E21"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479FFEE9"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0.96 (0.62 to 1.49)</w:t>
            </w:r>
          </w:p>
        </w:tc>
        <w:tc>
          <w:tcPr>
            <w:tcW w:w="0" w:type="auto"/>
            <w:tcBorders>
              <w:top w:val="nil"/>
              <w:left w:val="nil"/>
              <w:bottom w:val="nil"/>
              <w:right w:val="nil"/>
            </w:tcBorders>
            <w:shd w:val="clear" w:color="auto" w:fill="auto"/>
            <w:noWrap/>
            <w:vAlign w:val="center"/>
            <w:hideMark/>
          </w:tcPr>
          <w:p w14:paraId="60030FF4"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7087DF46"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0.81 (0.47 to 1.39)</w:t>
            </w:r>
          </w:p>
        </w:tc>
        <w:tc>
          <w:tcPr>
            <w:tcW w:w="0" w:type="auto"/>
            <w:tcBorders>
              <w:top w:val="nil"/>
              <w:left w:val="nil"/>
              <w:bottom w:val="nil"/>
              <w:right w:val="nil"/>
            </w:tcBorders>
            <w:shd w:val="clear" w:color="auto" w:fill="auto"/>
            <w:noWrap/>
            <w:vAlign w:val="bottom"/>
            <w:hideMark/>
          </w:tcPr>
          <w:p w14:paraId="278D8641" w14:textId="77777777" w:rsidR="00443437" w:rsidRPr="005C1886" w:rsidRDefault="00443437" w:rsidP="00443437">
            <w:pPr>
              <w:spacing w:line="276" w:lineRule="auto"/>
              <w:jc w:val="center"/>
              <w:rPr>
                <w:color w:val="000000"/>
                <w:sz w:val="16"/>
                <w:szCs w:val="16"/>
                <w:lang w:eastAsia="pt-BR"/>
              </w:rPr>
            </w:pPr>
          </w:p>
        </w:tc>
        <w:tc>
          <w:tcPr>
            <w:tcW w:w="1343" w:type="dxa"/>
            <w:tcBorders>
              <w:top w:val="nil"/>
              <w:left w:val="nil"/>
              <w:bottom w:val="nil"/>
              <w:right w:val="nil"/>
            </w:tcBorders>
            <w:shd w:val="clear" w:color="auto" w:fill="auto"/>
            <w:noWrap/>
            <w:vAlign w:val="bottom"/>
            <w:hideMark/>
          </w:tcPr>
          <w:p w14:paraId="7B642EF8" w14:textId="2A413C16" w:rsidR="00443437" w:rsidRPr="00443437" w:rsidRDefault="00443437" w:rsidP="00443437">
            <w:pPr>
              <w:spacing w:line="276" w:lineRule="auto"/>
              <w:rPr>
                <w:sz w:val="16"/>
                <w:szCs w:val="16"/>
                <w:lang w:eastAsia="pt-BR"/>
              </w:rPr>
            </w:pPr>
            <w:r w:rsidRPr="00443437">
              <w:rPr>
                <w:color w:val="000000"/>
                <w:sz w:val="16"/>
                <w:szCs w:val="16"/>
              </w:rPr>
              <w:t>0.96 (0.62 to 1.49)</w:t>
            </w:r>
          </w:p>
        </w:tc>
      </w:tr>
      <w:tr w:rsidR="00443437" w:rsidRPr="005C1886" w14:paraId="5F3A5886" w14:textId="77777777" w:rsidTr="00443437">
        <w:trPr>
          <w:gridAfter w:val="1"/>
          <w:wAfter w:w="9" w:type="dxa"/>
          <w:trHeight w:val="145"/>
        </w:trPr>
        <w:tc>
          <w:tcPr>
            <w:tcW w:w="2702" w:type="dxa"/>
            <w:tcBorders>
              <w:top w:val="nil"/>
              <w:left w:val="nil"/>
              <w:bottom w:val="nil"/>
              <w:right w:val="nil"/>
            </w:tcBorders>
            <w:shd w:val="clear" w:color="auto" w:fill="auto"/>
            <w:noWrap/>
            <w:vAlign w:val="center"/>
            <w:hideMark/>
          </w:tcPr>
          <w:p w14:paraId="19DDA1E8" w14:textId="37640833" w:rsidR="00443437" w:rsidRPr="005C1886" w:rsidRDefault="00443437" w:rsidP="00443437">
            <w:pPr>
              <w:spacing w:line="276" w:lineRule="auto"/>
              <w:rPr>
                <w:color w:val="000000"/>
                <w:sz w:val="16"/>
                <w:szCs w:val="16"/>
                <w:lang w:eastAsia="pt-BR"/>
              </w:rPr>
            </w:pPr>
            <w:r w:rsidRPr="005C1886">
              <w:rPr>
                <w:color w:val="000000"/>
                <w:sz w:val="16"/>
                <w:szCs w:val="16"/>
                <w:lang w:eastAsia="pt-BR"/>
              </w:rPr>
              <w:t xml:space="preserve">High </w:t>
            </w:r>
            <w:r w:rsidR="00077B12">
              <w:rPr>
                <w:color w:val="000000"/>
                <w:sz w:val="16"/>
                <w:szCs w:val="16"/>
                <w:lang w:eastAsia="pt-BR"/>
              </w:rPr>
              <w:t>ST</w:t>
            </w:r>
            <w:r w:rsidRPr="005C1886">
              <w:rPr>
                <w:color w:val="000000"/>
                <w:sz w:val="16"/>
                <w:szCs w:val="16"/>
                <w:lang w:eastAsia="pt-BR"/>
              </w:rPr>
              <w:t xml:space="preserve"> and medium LPA</w:t>
            </w:r>
          </w:p>
        </w:tc>
        <w:tc>
          <w:tcPr>
            <w:tcW w:w="1403" w:type="dxa"/>
            <w:tcBorders>
              <w:top w:val="nil"/>
              <w:left w:val="nil"/>
              <w:bottom w:val="nil"/>
              <w:right w:val="nil"/>
            </w:tcBorders>
            <w:shd w:val="clear" w:color="auto" w:fill="auto"/>
            <w:noWrap/>
            <w:vAlign w:val="center"/>
            <w:hideMark/>
          </w:tcPr>
          <w:p w14:paraId="6698F9C6"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8,200</w:t>
            </w:r>
          </w:p>
        </w:tc>
        <w:tc>
          <w:tcPr>
            <w:tcW w:w="771" w:type="dxa"/>
            <w:tcBorders>
              <w:top w:val="nil"/>
              <w:left w:val="nil"/>
              <w:bottom w:val="nil"/>
              <w:right w:val="nil"/>
            </w:tcBorders>
            <w:shd w:val="clear" w:color="auto" w:fill="auto"/>
            <w:noWrap/>
            <w:vAlign w:val="center"/>
            <w:hideMark/>
          </w:tcPr>
          <w:p w14:paraId="15B31F7D"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72</w:t>
            </w:r>
          </w:p>
        </w:tc>
        <w:tc>
          <w:tcPr>
            <w:tcW w:w="0" w:type="auto"/>
            <w:tcBorders>
              <w:top w:val="nil"/>
              <w:left w:val="nil"/>
              <w:bottom w:val="nil"/>
              <w:right w:val="nil"/>
            </w:tcBorders>
            <w:shd w:val="clear" w:color="auto" w:fill="auto"/>
            <w:noWrap/>
            <w:vAlign w:val="center"/>
            <w:hideMark/>
          </w:tcPr>
          <w:p w14:paraId="13CBA9DF"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2.04 (1.41 to 2.95)</w:t>
            </w:r>
          </w:p>
        </w:tc>
        <w:tc>
          <w:tcPr>
            <w:tcW w:w="0" w:type="auto"/>
            <w:tcBorders>
              <w:top w:val="nil"/>
              <w:left w:val="nil"/>
              <w:bottom w:val="nil"/>
              <w:right w:val="nil"/>
            </w:tcBorders>
            <w:shd w:val="clear" w:color="auto" w:fill="auto"/>
            <w:noWrap/>
            <w:vAlign w:val="center"/>
            <w:hideMark/>
          </w:tcPr>
          <w:p w14:paraId="074090FA"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53068CCD"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1.25 (0.83 to 1.89)</w:t>
            </w:r>
          </w:p>
        </w:tc>
        <w:tc>
          <w:tcPr>
            <w:tcW w:w="0" w:type="auto"/>
            <w:tcBorders>
              <w:top w:val="nil"/>
              <w:left w:val="nil"/>
              <w:bottom w:val="nil"/>
              <w:right w:val="nil"/>
            </w:tcBorders>
            <w:shd w:val="clear" w:color="auto" w:fill="auto"/>
            <w:noWrap/>
            <w:vAlign w:val="center"/>
            <w:hideMark/>
          </w:tcPr>
          <w:p w14:paraId="3D548757"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6ED8D989"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1.15 (0.76 to 1.73)</w:t>
            </w:r>
          </w:p>
        </w:tc>
        <w:tc>
          <w:tcPr>
            <w:tcW w:w="0" w:type="auto"/>
            <w:tcBorders>
              <w:top w:val="nil"/>
              <w:left w:val="nil"/>
              <w:bottom w:val="nil"/>
              <w:right w:val="nil"/>
            </w:tcBorders>
            <w:shd w:val="clear" w:color="auto" w:fill="auto"/>
            <w:noWrap/>
            <w:vAlign w:val="center"/>
            <w:hideMark/>
          </w:tcPr>
          <w:p w14:paraId="101E612C"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788286F5"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1.25 (0.83 to 1.90)</w:t>
            </w:r>
          </w:p>
        </w:tc>
        <w:tc>
          <w:tcPr>
            <w:tcW w:w="0" w:type="auto"/>
            <w:tcBorders>
              <w:top w:val="nil"/>
              <w:left w:val="nil"/>
              <w:bottom w:val="nil"/>
              <w:right w:val="nil"/>
            </w:tcBorders>
            <w:shd w:val="clear" w:color="auto" w:fill="auto"/>
            <w:noWrap/>
            <w:vAlign w:val="center"/>
            <w:hideMark/>
          </w:tcPr>
          <w:p w14:paraId="42806B20"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539A89DC"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1.91 (1.21 to 3.03)</w:t>
            </w:r>
          </w:p>
        </w:tc>
        <w:tc>
          <w:tcPr>
            <w:tcW w:w="0" w:type="auto"/>
            <w:tcBorders>
              <w:top w:val="nil"/>
              <w:left w:val="nil"/>
              <w:bottom w:val="nil"/>
              <w:right w:val="nil"/>
            </w:tcBorders>
            <w:shd w:val="clear" w:color="auto" w:fill="auto"/>
            <w:noWrap/>
            <w:vAlign w:val="bottom"/>
            <w:hideMark/>
          </w:tcPr>
          <w:p w14:paraId="6AA79197" w14:textId="77777777" w:rsidR="00443437" w:rsidRPr="005C1886" w:rsidRDefault="00443437" w:rsidP="00443437">
            <w:pPr>
              <w:spacing w:line="276" w:lineRule="auto"/>
              <w:jc w:val="center"/>
              <w:rPr>
                <w:color w:val="000000"/>
                <w:sz w:val="16"/>
                <w:szCs w:val="16"/>
                <w:lang w:eastAsia="pt-BR"/>
              </w:rPr>
            </w:pPr>
          </w:p>
        </w:tc>
        <w:tc>
          <w:tcPr>
            <w:tcW w:w="1343" w:type="dxa"/>
            <w:tcBorders>
              <w:top w:val="nil"/>
              <w:left w:val="nil"/>
              <w:bottom w:val="nil"/>
              <w:right w:val="nil"/>
            </w:tcBorders>
            <w:shd w:val="clear" w:color="auto" w:fill="auto"/>
            <w:noWrap/>
            <w:vAlign w:val="bottom"/>
            <w:hideMark/>
          </w:tcPr>
          <w:p w14:paraId="39893170" w14:textId="23AAD74F" w:rsidR="00443437" w:rsidRPr="00443437" w:rsidRDefault="00443437" w:rsidP="00443437">
            <w:pPr>
              <w:spacing w:line="276" w:lineRule="auto"/>
              <w:rPr>
                <w:sz w:val="16"/>
                <w:szCs w:val="16"/>
                <w:lang w:eastAsia="pt-BR"/>
              </w:rPr>
            </w:pPr>
            <w:r w:rsidRPr="00443437">
              <w:rPr>
                <w:color w:val="000000"/>
                <w:sz w:val="16"/>
                <w:szCs w:val="16"/>
              </w:rPr>
              <w:t>1.24 (0.83 to 1.86)</w:t>
            </w:r>
          </w:p>
        </w:tc>
      </w:tr>
      <w:tr w:rsidR="00443437" w:rsidRPr="005C1886" w14:paraId="71D902F5" w14:textId="77777777" w:rsidTr="00443437">
        <w:trPr>
          <w:gridAfter w:val="1"/>
          <w:wAfter w:w="9" w:type="dxa"/>
          <w:trHeight w:val="145"/>
        </w:trPr>
        <w:tc>
          <w:tcPr>
            <w:tcW w:w="2702" w:type="dxa"/>
            <w:tcBorders>
              <w:top w:val="nil"/>
              <w:left w:val="nil"/>
              <w:bottom w:val="nil"/>
              <w:right w:val="nil"/>
            </w:tcBorders>
            <w:shd w:val="clear" w:color="auto" w:fill="auto"/>
            <w:noWrap/>
            <w:vAlign w:val="center"/>
            <w:hideMark/>
          </w:tcPr>
          <w:p w14:paraId="5C62E76B" w14:textId="47E1A1CA" w:rsidR="00443437" w:rsidRPr="005C1886" w:rsidRDefault="00443437" w:rsidP="00443437">
            <w:pPr>
              <w:spacing w:line="276" w:lineRule="auto"/>
              <w:rPr>
                <w:color w:val="000000"/>
                <w:sz w:val="16"/>
                <w:szCs w:val="16"/>
                <w:lang w:eastAsia="pt-BR"/>
              </w:rPr>
            </w:pPr>
            <w:r w:rsidRPr="005C1886">
              <w:rPr>
                <w:color w:val="000000"/>
                <w:sz w:val="16"/>
                <w:szCs w:val="16"/>
                <w:lang w:eastAsia="pt-BR"/>
              </w:rPr>
              <w:t xml:space="preserve">Low </w:t>
            </w:r>
            <w:r w:rsidR="00077B12">
              <w:rPr>
                <w:color w:val="000000"/>
                <w:sz w:val="16"/>
                <w:szCs w:val="16"/>
                <w:lang w:eastAsia="pt-BR"/>
              </w:rPr>
              <w:t>ST</w:t>
            </w:r>
            <w:r w:rsidRPr="005C1886">
              <w:rPr>
                <w:color w:val="000000"/>
                <w:sz w:val="16"/>
                <w:szCs w:val="16"/>
                <w:lang w:eastAsia="pt-BR"/>
              </w:rPr>
              <w:t xml:space="preserve"> and low LPA</w:t>
            </w:r>
          </w:p>
        </w:tc>
        <w:tc>
          <w:tcPr>
            <w:tcW w:w="1403" w:type="dxa"/>
            <w:tcBorders>
              <w:top w:val="nil"/>
              <w:left w:val="nil"/>
              <w:bottom w:val="nil"/>
              <w:right w:val="nil"/>
            </w:tcBorders>
            <w:shd w:val="clear" w:color="auto" w:fill="auto"/>
            <w:noWrap/>
            <w:vAlign w:val="center"/>
            <w:hideMark/>
          </w:tcPr>
          <w:p w14:paraId="5954CC6F"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4,472</w:t>
            </w:r>
          </w:p>
        </w:tc>
        <w:tc>
          <w:tcPr>
            <w:tcW w:w="771" w:type="dxa"/>
            <w:tcBorders>
              <w:top w:val="nil"/>
              <w:left w:val="nil"/>
              <w:bottom w:val="nil"/>
              <w:right w:val="nil"/>
            </w:tcBorders>
            <w:shd w:val="clear" w:color="auto" w:fill="auto"/>
            <w:noWrap/>
            <w:vAlign w:val="center"/>
            <w:hideMark/>
          </w:tcPr>
          <w:p w14:paraId="2533B2FD"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10</w:t>
            </w:r>
          </w:p>
        </w:tc>
        <w:tc>
          <w:tcPr>
            <w:tcW w:w="0" w:type="auto"/>
            <w:tcBorders>
              <w:top w:val="nil"/>
              <w:left w:val="nil"/>
              <w:bottom w:val="nil"/>
              <w:right w:val="nil"/>
            </w:tcBorders>
            <w:shd w:val="clear" w:color="auto" w:fill="auto"/>
            <w:noWrap/>
            <w:vAlign w:val="center"/>
            <w:hideMark/>
          </w:tcPr>
          <w:p w14:paraId="4B6666A1"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0.90 (0.45 to 1.78)</w:t>
            </w:r>
          </w:p>
        </w:tc>
        <w:tc>
          <w:tcPr>
            <w:tcW w:w="0" w:type="auto"/>
            <w:tcBorders>
              <w:top w:val="nil"/>
              <w:left w:val="nil"/>
              <w:bottom w:val="nil"/>
              <w:right w:val="nil"/>
            </w:tcBorders>
            <w:shd w:val="clear" w:color="auto" w:fill="auto"/>
            <w:noWrap/>
            <w:vAlign w:val="center"/>
            <w:hideMark/>
          </w:tcPr>
          <w:p w14:paraId="327C1CB5"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5E662D02"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0.91 (0.46 to 1.82)</w:t>
            </w:r>
          </w:p>
        </w:tc>
        <w:tc>
          <w:tcPr>
            <w:tcW w:w="0" w:type="auto"/>
            <w:tcBorders>
              <w:top w:val="nil"/>
              <w:left w:val="nil"/>
              <w:bottom w:val="nil"/>
              <w:right w:val="nil"/>
            </w:tcBorders>
            <w:shd w:val="clear" w:color="auto" w:fill="auto"/>
            <w:noWrap/>
            <w:vAlign w:val="center"/>
            <w:hideMark/>
          </w:tcPr>
          <w:p w14:paraId="10D99D17"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076C3C66"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0.96 (0.48 to 1.90)</w:t>
            </w:r>
          </w:p>
        </w:tc>
        <w:tc>
          <w:tcPr>
            <w:tcW w:w="0" w:type="auto"/>
            <w:tcBorders>
              <w:top w:val="nil"/>
              <w:left w:val="nil"/>
              <w:bottom w:val="nil"/>
              <w:right w:val="nil"/>
            </w:tcBorders>
            <w:shd w:val="clear" w:color="auto" w:fill="auto"/>
            <w:noWrap/>
            <w:vAlign w:val="center"/>
            <w:hideMark/>
          </w:tcPr>
          <w:p w14:paraId="5E55BBA4"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1A0C7153"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0.93 (0.47 to 1.85)</w:t>
            </w:r>
          </w:p>
        </w:tc>
        <w:tc>
          <w:tcPr>
            <w:tcW w:w="0" w:type="auto"/>
            <w:tcBorders>
              <w:top w:val="nil"/>
              <w:left w:val="nil"/>
              <w:bottom w:val="nil"/>
              <w:right w:val="nil"/>
            </w:tcBorders>
            <w:shd w:val="clear" w:color="auto" w:fill="auto"/>
            <w:noWrap/>
            <w:vAlign w:val="center"/>
            <w:hideMark/>
          </w:tcPr>
          <w:p w14:paraId="6A644275"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23568362"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1.09 (0.62 to 1.91)</w:t>
            </w:r>
          </w:p>
        </w:tc>
        <w:tc>
          <w:tcPr>
            <w:tcW w:w="0" w:type="auto"/>
            <w:tcBorders>
              <w:top w:val="nil"/>
              <w:left w:val="nil"/>
              <w:bottom w:val="nil"/>
              <w:right w:val="nil"/>
            </w:tcBorders>
            <w:shd w:val="clear" w:color="auto" w:fill="auto"/>
            <w:noWrap/>
            <w:vAlign w:val="bottom"/>
            <w:hideMark/>
          </w:tcPr>
          <w:p w14:paraId="48FB0A43" w14:textId="77777777" w:rsidR="00443437" w:rsidRPr="005C1886" w:rsidRDefault="00443437" w:rsidP="00443437">
            <w:pPr>
              <w:spacing w:line="276" w:lineRule="auto"/>
              <w:jc w:val="center"/>
              <w:rPr>
                <w:color w:val="000000"/>
                <w:sz w:val="16"/>
                <w:szCs w:val="16"/>
                <w:lang w:eastAsia="pt-BR"/>
              </w:rPr>
            </w:pPr>
          </w:p>
        </w:tc>
        <w:tc>
          <w:tcPr>
            <w:tcW w:w="1343" w:type="dxa"/>
            <w:tcBorders>
              <w:top w:val="nil"/>
              <w:left w:val="nil"/>
              <w:bottom w:val="nil"/>
              <w:right w:val="nil"/>
            </w:tcBorders>
            <w:shd w:val="clear" w:color="auto" w:fill="auto"/>
            <w:noWrap/>
            <w:vAlign w:val="bottom"/>
            <w:hideMark/>
          </w:tcPr>
          <w:p w14:paraId="61C58700" w14:textId="65F9617D" w:rsidR="00443437" w:rsidRPr="00443437" w:rsidRDefault="00443437" w:rsidP="00443437">
            <w:pPr>
              <w:spacing w:line="276" w:lineRule="auto"/>
              <w:rPr>
                <w:sz w:val="16"/>
                <w:szCs w:val="16"/>
                <w:lang w:eastAsia="pt-BR"/>
              </w:rPr>
            </w:pPr>
            <w:r w:rsidRPr="00443437">
              <w:rPr>
                <w:color w:val="000000"/>
                <w:sz w:val="16"/>
                <w:szCs w:val="16"/>
              </w:rPr>
              <w:t>0.91 (0.46 to 1.8</w:t>
            </w:r>
            <w:r>
              <w:rPr>
                <w:color w:val="000000"/>
                <w:sz w:val="16"/>
                <w:szCs w:val="16"/>
              </w:rPr>
              <w:t>0</w:t>
            </w:r>
            <w:r w:rsidRPr="00443437">
              <w:rPr>
                <w:color w:val="000000"/>
                <w:sz w:val="16"/>
                <w:szCs w:val="16"/>
              </w:rPr>
              <w:t>)</w:t>
            </w:r>
          </w:p>
        </w:tc>
      </w:tr>
      <w:tr w:rsidR="00443437" w:rsidRPr="005C1886" w14:paraId="3E524A8A" w14:textId="77777777" w:rsidTr="00443437">
        <w:trPr>
          <w:gridAfter w:val="1"/>
          <w:wAfter w:w="9" w:type="dxa"/>
          <w:trHeight w:val="145"/>
        </w:trPr>
        <w:tc>
          <w:tcPr>
            <w:tcW w:w="2702" w:type="dxa"/>
            <w:tcBorders>
              <w:top w:val="nil"/>
              <w:left w:val="nil"/>
              <w:bottom w:val="nil"/>
              <w:right w:val="nil"/>
            </w:tcBorders>
            <w:shd w:val="clear" w:color="auto" w:fill="auto"/>
            <w:noWrap/>
            <w:vAlign w:val="center"/>
            <w:hideMark/>
          </w:tcPr>
          <w:p w14:paraId="2D5369CA" w14:textId="064F2680" w:rsidR="00443437" w:rsidRPr="005C1886" w:rsidRDefault="00443437" w:rsidP="00443437">
            <w:pPr>
              <w:spacing w:line="276" w:lineRule="auto"/>
              <w:rPr>
                <w:color w:val="000000"/>
                <w:sz w:val="16"/>
                <w:szCs w:val="16"/>
                <w:lang w:eastAsia="pt-BR"/>
              </w:rPr>
            </w:pPr>
            <w:r w:rsidRPr="005C1886">
              <w:rPr>
                <w:color w:val="000000"/>
                <w:sz w:val="16"/>
                <w:szCs w:val="16"/>
                <w:lang w:eastAsia="pt-BR"/>
              </w:rPr>
              <w:t xml:space="preserve">Medium </w:t>
            </w:r>
            <w:r w:rsidR="00077B12">
              <w:rPr>
                <w:color w:val="000000"/>
                <w:sz w:val="16"/>
                <w:szCs w:val="16"/>
                <w:lang w:eastAsia="pt-BR"/>
              </w:rPr>
              <w:t>ST</w:t>
            </w:r>
            <w:r w:rsidRPr="005C1886">
              <w:rPr>
                <w:color w:val="000000"/>
                <w:sz w:val="16"/>
                <w:szCs w:val="16"/>
                <w:lang w:eastAsia="pt-BR"/>
              </w:rPr>
              <w:t xml:space="preserve"> and low LPA</w:t>
            </w:r>
          </w:p>
        </w:tc>
        <w:tc>
          <w:tcPr>
            <w:tcW w:w="1403" w:type="dxa"/>
            <w:tcBorders>
              <w:top w:val="nil"/>
              <w:left w:val="nil"/>
              <w:bottom w:val="nil"/>
              <w:right w:val="nil"/>
            </w:tcBorders>
            <w:shd w:val="clear" w:color="auto" w:fill="auto"/>
            <w:noWrap/>
            <w:vAlign w:val="center"/>
            <w:hideMark/>
          </w:tcPr>
          <w:p w14:paraId="740E3CBA"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8,135</w:t>
            </w:r>
          </w:p>
        </w:tc>
        <w:tc>
          <w:tcPr>
            <w:tcW w:w="771" w:type="dxa"/>
            <w:tcBorders>
              <w:top w:val="nil"/>
              <w:left w:val="nil"/>
              <w:bottom w:val="nil"/>
              <w:right w:val="nil"/>
            </w:tcBorders>
            <w:shd w:val="clear" w:color="auto" w:fill="auto"/>
            <w:noWrap/>
            <w:vAlign w:val="center"/>
            <w:hideMark/>
          </w:tcPr>
          <w:p w14:paraId="613C9D4F"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48</w:t>
            </w:r>
          </w:p>
        </w:tc>
        <w:tc>
          <w:tcPr>
            <w:tcW w:w="0" w:type="auto"/>
            <w:tcBorders>
              <w:top w:val="nil"/>
              <w:left w:val="nil"/>
              <w:bottom w:val="nil"/>
              <w:right w:val="nil"/>
            </w:tcBorders>
            <w:shd w:val="clear" w:color="auto" w:fill="auto"/>
            <w:noWrap/>
            <w:vAlign w:val="center"/>
            <w:hideMark/>
          </w:tcPr>
          <w:p w14:paraId="6D6BD5B5"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1.88 (1.26 to 2.81)</w:t>
            </w:r>
          </w:p>
        </w:tc>
        <w:tc>
          <w:tcPr>
            <w:tcW w:w="0" w:type="auto"/>
            <w:tcBorders>
              <w:top w:val="nil"/>
              <w:left w:val="nil"/>
              <w:bottom w:val="nil"/>
              <w:right w:val="nil"/>
            </w:tcBorders>
            <w:shd w:val="clear" w:color="auto" w:fill="auto"/>
            <w:noWrap/>
            <w:vAlign w:val="center"/>
            <w:hideMark/>
          </w:tcPr>
          <w:p w14:paraId="5CF2842D"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5EC5A343"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1.59 (1.05 to 2.41)</w:t>
            </w:r>
          </w:p>
        </w:tc>
        <w:tc>
          <w:tcPr>
            <w:tcW w:w="0" w:type="auto"/>
            <w:tcBorders>
              <w:top w:val="nil"/>
              <w:left w:val="nil"/>
              <w:bottom w:val="nil"/>
              <w:right w:val="nil"/>
            </w:tcBorders>
            <w:shd w:val="clear" w:color="auto" w:fill="auto"/>
            <w:noWrap/>
            <w:vAlign w:val="center"/>
            <w:hideMark/>
          </w:tcPr>
          <w:p w14:paraId="5F153747"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4BF674E3"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1.62 (1.07 to 2.46)</w:t>
            </w:r>
          </w:p>
        </w:tc>
        <w:tc>
          <w:tcPr>
            <w:tcW w:w="0" w:type="auto"/>
            <w:tcBorders>
              <w:top w:val="nil"/>
              <w:left w:val="nil"/>
              <w:bottom w:val="nil"/>
              <w:right w:val="nil"/>
            </w:tcBorders>
            <w:shd w:val="clear" w:color="auto" w:fill="auto"/>
            <w:noWrap/>
            <w:vAlign w:val="center"/>
            <w:hideMark/>
          </w:tcPr>
          <w:p w14:paraId="48EEF6FD"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12862F8A"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1.59 (1.04 to 2.43)</w:t>
            </w:r>
          </w:p>
        </w:tc>
        <w:tc>
          <w:tcPr>
            <w:tcW w:w="0" w:type="auto"/>
            <w:tcBorders>
              <w:top w:val="nil"/>
              <w:left w:val="nil"/>
              <w:bottom w:val="nil"/>
              <w:right w:val="nil"/>
            </w:tcBorders>
            <w:shd w:val="clear" w:color="auto" w:fill="auto"/>
            <w:noWrap/>
            <w:vAlign w:val="center"/>
            <w:hideMark/>
          </w:tcPr>
          <w:p w14:paraId="40DA7CA0"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18EBE882"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1.69 (1.04 to 2.74)</w:t>
            </w:r>
          </w:p>
        </w:tc>
        <w:tc>
          <w:tcPr>
            <w:tcW w:w="0" w:type="auto"/>
            <w:tcBorders>
              <w:top w:val="nil"/>
              <w:left w:val="nil"/>
              <w:bottom w:val="nil"/>
              <w:right w:val="nil"/>
            </w:tcBorders>
            <w:shd w:val="clear" w:color="auto" w:fill="auto"/>
            <w:noWrap/>
            <w:vAlign w:val="bottom"/>
            <w:hideMark/>
          </w:tcPr>
          <w:p w14:paraId="2D4389A9" w14:textId="77777777" w:rsidR="00443437" w:rsidRPr="005C1886" w:rsidRDefault="00443437" w:rsidP="00443437">
            <w:pPr>
              <w:spacing w:line="276" w:lineRule="auto"/>
              <w:jc w:val="center"/>
              <w:rPr>
                <w:color w:val="000000"/>
                <w:sz w:val="16"/>
                <w:szCs w:val="16"/>
                <w:lang w:eastAsia="pt-BR"/>
              </w:rPr>
            </w:pPr>
          </w:p>
        </w:tc>
        <w:tc>
          <w:tcPr>
            <w:tcW w:w="1343" w:type="dxa"/>
            <w:tcBorders>
              <w:top w:val="nil"/>
              <w:left w:val="nil"/>
              <w:bottom w:val="nil"/>
              <w:right w:val="nil"/>
            </w:tcBorders>
            <w:shd w:val="clear" w:color="auto" w:fill="auto"/>
            <w:noWrap/>
            <w:vAlign w:val="bottom"/>
            <w:hideMark/>
          </w:tcPr>
          <w:p w14:paraId="1304E859" w14:textId="2B1DF2C5" w:rsidR="00443437" w:rsidRPr="00443437" w:rsidRDefault="00443437" w:rsidP="00443437">
            <w:pPr>
              <w:spacing w:line="276" w:lineRule="auto"/>
              <w:rPr>
                <w:sz w:val="16"/>
                <w:szCs w:val="16"/>
                <w:lang w:eastAsia="pt-BR"/>
              </w:rPr>
            </w:pPr>
            <w:r w:rsidRPr="00443437">
              <w:rPr>
                <w:color w:val="000000"/>
                <w:sz w:val="16"/>
                <w:szCs w:val="16"/>
              </w:rPr>
              <w:t>1.58 (1.04 to 2.4</w:t>
            </w:r>
            <w:r>
              <w:rPr>
                <w:color w:val="000000"/>
                <w:sz w:val="16"/>
                <w:szCs w:val="16"/>
              </w:rPr>
              <w:t>0</w:t>
            </w:r>
            <w:r w:rsidRPr="00443437">
              <w:rPr>
                <w:color w:val="000000"/>
                <w:sz w:val="16"/>
                <w:szCs w:val="16"/>
              </w:rPr>
              <w:t>)</w:t>
            </w:r>
          </w:p>
        </w:tc>
      </w:tr>
      <w:tr w:rsidR="00443437" w:rsidRPr="005C1886" w14:paraId="0C3003AA" w14:textId="77777777" w:rsidTr="00443437">
        <w:trPr>
          <w:gridAfter w:val="1"/>
          <w:wAfter w:w="9" w:type="dxa"/>
          <w:trHeight w:val="145"/>
        </w:trPr>
        <w:tc>
          <w:tcPr>
            <w:tcW w:w="2702" w:type="dxa"/>
            <w:tcBorders>
              <w:top w:val="nil"/>
              <w:left w:val="nil"/>
              <w:bottom w:val="nil"/>
              <w:right w:val="nil"/>
            </w:tcBorders>
            <w:shd w:val="clear" w:color="auto" w:fill="auto"/>
            <w:noWrap/>
            <w:vAlign w:val="center"/>
            <w:hideMark/>
          </w:tcPr>
          <w:p w14:paraId="7602706A" w14:textId="6D79E5D6" w:rsidR="00443437" w:rsidRPr="005C1886" w:rsidRDefault="00443437" w:rsidP="00443437">
            <w:pPr>
              <w:spacing w:line="276" w:lineRule="auto"/>
              <w:rPr>
                <w:color w:val="000000"/>
                <w:sz w:val="16"/>
                <w:szCs w:val="16"/>
                <w:lang w:eastAsia="pt-BR"/>
              </w:rPr>
            </w:pPr>
            <w:r w:rsidRPr="005C1886">
              <w:rPr>
                <w:color w:val="000000"/>
                <w:sz w:val="16"/>
                <w:szCs w:val="16"/>
                <w:lang w:eastAsia="pt-BR"/>
              </w:rPr>
              <w:t xml:space="preserve">High </w:t>
            </w:r>
            <w:r w:rsidR="00077B12">
              <w:rPr>
                <w:color w:val="000000"/>
                <w:sz w:val="16"/>
                <w:szCs w:val="16"/>
                <w:lang w:eastAsia="pt-BR"/>
              </w:rPr>
              <w:t>ST</w:t>
            </w:r>
            <w:r w:rsidRPr="005C1886">
              <w:rPr>
                <w:color w:val="000000"/>
                <w:sz w:val="16"/>
                <w:szCs w:val="16"/>
                <w:lang w:eastAsia="pt-BR"/>
              </w:rPr>
              <w:t xml:space="preserve"> and low LPA</w:t>
            </w:r>
          </w:p>
        </w:tc>
        <w:tc>
          <w:tcPr>
            <w:tcW w:w="1403" w:type="dxa"/>
            <w:tcBorders>
              <w:top w:val="nil"/>
              <w:left w:val="nil"/>
              <w:bottom w:val="nil"/>
              <w:right w:val="nil"/>
            </w:tcBorders>
            <w:shd w:val="clear" w:color="auto" w:fill="auto"/>
            <w:noWrap/>
            <w:vAlign w:val="center"/>
            <w:hideMark/>
          </w:tcPr>
          <w:p w14:paraId="569F7C01"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11,571</w:t>
            </w:r>
          </w:p>
        </w:tc>
        <w:tc>
          <w:tcPr>
            <w:tcW w:w="771" w:type="dxa"/>
            <w:tcBorders>
              <w:top w:val="nil"/>
              <w:left w:val="nil"/>
              <w:bottom w:val="nil"/>
              <w:right w:val="nil"/>
            </w:tcBorders>
            <w:shd w:val="clear" w:color="auto" w:fill="auto"/>
            <w:noWrap/>
            <w:vAlign w:val="center"/>
            <w:hideMark/>
          </w:tcPr>
          <w:p w14:paraId="3F6528FA"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87</w:t>
            </w:r>
          </w:p>
        </w:tc>
        <w:tc>
          <w:tcPr>
            <w:tcW w:w="0" w:type="auto"/>
            <w:tcBorders>
              <w:top w:val="nil"/>
              <w:left w:val="nil"/>
              <w:bottom w:val="nil"/>
              <w:right w:val="nil"/>
            </w:tcBorders>
            <w:shd w:val="clear" w:color="auto" w:fill="auto"/>
            <w:noWrap/>
            <w:vAlign w:val="center"/>
            <w:hideMark/>
          </w:tcPr>
          <w:p w14:paraId="26E1C6E7"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1.81 (1.27 to 2.59)</w:t>
            </w:r>
          </w:p>
        </w:tc>
        <w:tc>
          <w:tcPr>
            <w:tcW w:w="0" w:type="auto"/>
            <w:tcBorders>
              <w:top w:val="nil"/>
              <w:left w:val="nil"/>
              <w:bottom w:val="nil"/>
              <w:right w:val="nil"/>
            </w:tcBorders>
            <w:shd w:val="clear" w:color="auto" w:fill="auto"/>
            <w:noWrap/>
            <w:vAlign w:val="center"/>
            <w:hideMark/>
          </w:tcPr>
          <w:p w14:paraId="3E985BB8"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7603667A"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1.14 (0.76 to 1.70)</w:t>
            </w:r>
          </w:p>
        </w:tc>
        <w:tc>
          <w:tcPr>
            <w:tcW w:w="0" w:type="auto"/>
            <w:tcBorders>
              <w:top w:val="nil"/>
              <w:left w:val="nil"/>
              <w:bottom w:val="nil"/>
              <w:right w:val="nil"/>
            </w:tcBorders>
            <w:shd w:val="clear" w:color="auto" w:fill="auto"/>
            <w:noWrap/>
            <w:vAlign w:val="center"/>
            <w:hideMark/>
          </w:tcPr>
          <w:p w14:paraId="7B7F3ED8"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5B9ACD4B"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1.01 (0.68 to 1.51)</w:t>
            </w:r>
          </w:p>
        </w:tc>
        <w:tc>
          <w:tcPr>
            <w:tcW w:w="0" w:type="auto"/>
            <w:tcBorders>
              <w:top w:val="nil"/>
              <w:left w:val="nil"/>
              <w:bottom w:val="nil"/>
              <w:right w:val="nil"/>
            </w:tcBorders>
            <w:shd w:val="clear" w:color="auto" w:fill="auto"/>
            <w:noWrap/>
            <w:vAlign w:val="center"/>
            <w:hideMark/>
          </w:tcPr>
          <w:p w14:paraId="5CC29494"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2FCAE5E8"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1.18 (0.79 to 1.76)</w:t>
            </w:r>
          </w:p>
        </w:tc>
        <w:tc>
          <w:tcPr>
            <w:tcW w:w="0" w:type="auto"/>
            <w:tcBorders>
              <w:top w:val="nil"/>
              <w:left w:val="nil"/>
              <w:bottom w:val="nil"/>
              <w:right w:val="nil"/>
            </w:tcBorders>
            <w:shd w:val="clear" w:color="auto" w:fill="auto"/>
            <w:noWrap/>
            <w:vAlign w:val="center"/>
            <w:hideMark/>
          </w:tcPr>
          <w:p w14:paraId="15E2BD97"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hideMark/>
          </w:tcPr>
          <w:p w14:paraId="36900832" w14:textId="77777777" w:rsidR="00443437" w:rsidRPr="005C1886" w:rsidRDefault="00443437" w:rsidP="00443437">
            <w:pPr>
              <w:spacing w:line="276" w:lineRule="auto"/>
              <w:jc w:val="center"/>
              <w:rPr>
                <w:color w:val="000000"/>
                <w:sz w:val="16"/>
                <w:szCs w:val="16"/>
                <w:lang w:eastAsia="pt-BR"/>
              </w:rPr>
            </w:pPr>
            <w:r w:rsidRPr="005C1886">
              <w:rPr>
                <w:color w:val="000000"/>
                <w:sz w:val="16"/>
                <w:szCs w:val="16"/>
                <w:lang w:eastAsia="pt-BR"/>
              </w:rPr>
              <w:t>1.70 (1.07 to 2.68)</w:t>
            </w:r>
          </w:p>
        </w:tc>
        <w:tc>
          <w:tcPr>
            <w:tcW w:w="0" w:type="auto"/>
            <w:tcBorders>
              <w:top w:val="nil"/>
              <w:left w:val="nil"/>
              <w:bottom w:val="nil"/>
              <w:right w:val="nil"/>
            </w:tcBorders>
            <w:shd w:val="clear" w:color="auto" w:fill="auto"/>
            <w:noWrap/>
            <w:vAlign w:val="bottom"/>
            <w:hideMark/>
          </w:tcPr>
          <w:p w14:paraId="4E9744CC" w14:textId="77777777" w:rsidR="00443437" w:rsidRPr="005C1886" w:rsidRDefault="00443437" w:rsidP="00443437">
            <w:pPr>
              <w:spacing w:line="276" w:lineRule="auto"/>
              <w:jc w:val="center"/>
              <w:rPr>
                <w:color w:val="000000"/>
                <w:sz w:val="16"/>
                <w:szCs w:val="16"/>
                <w:lang w:eastAsia="pt-BR"/>
              </w:rPr>
            </w:pPr>
          </w:p>
        </w:tc>
        <w:tc>
          <w:tcPr>
            <w:tcW w:w="1343" w:type="dxa"/>
            <w:tcBorders>
              <w:top w:val="nil"/>
              <w:left w:val="nil"/>
              <w:bottom w:val="nil"/>
              <w:right w:val="nil"/>
            </w:tcBorders>
            <w:shd w:val="clear" w:color="auto" w:fill="auto"/>
            <w:noWrap/>
            <w:vAlign w:val="bottom"/>
            <w:hideMark/>
          </w:tcPr>
          <w:p w14:paraId="1C372FC3" w14:textId="547A750E" w:rsidR="00443437" w:rsidRPr="00443437" w:rsidRDefault="00443437" w:rsidP="00443437">
            <w:pPr>
              <w:spacing w:line="276" w:lineRule="auto"/>
              <w:rPr>
                <w:sz w:val="16"/>
                <w:szCs w:val="16"/>
                <w:lang w:eastAsia="pt-BR"/>
              </w:rPr>
            </w:pPr>
            <w:r w:rsidRPr="00443437">
              <w:rPr>
                <w:color w:val="000000"/>
                <w:sz w:val="16"/>
                <w:szCs w:val="16"/>
              </w:rPr>
              <w:t>1.13 (0.76 to 1.68)</w:t>
            </w:r>
          </w:p>
        </w:tc>
      </w:tr>
      <w:tr w:rsidR="00443437" w:rsidRPr="005C1886" w14:paraId="62324C00" w14:textId="77777777" w:rsidTr="00443437">
        <w:trPr>
          <w:gridAfter w:val="1"/>
          <w:wAfter w:w="9" w:type="dxa"/>
          <w:trHeight w:val="145"/>
        </w:trPr>
        <w:tc>
          <w:tcPr>
            <w:tcW w:w="2702" w:type="dxa"/>
            <w:tcBorders>
              <w:top w:val="nil"/>
              <w:left w:val="nil"/>
              <w:bottom w:val="nil"/>
              <w:right w:val="nil"/>
            </w:tcBorders>
            <w:shd w:val="clear" w:color="auto" w:fill="auto"/>
            <w:noWrap/>
            <w:vAlign w:val="center"/>
          </w:tcPr>
          <w:p w14:paraId="5B116C81" w14:textId="77777777" w:rsidR="00443437" w:rsidRPr="005C1886" w:rsidRDefault="00443437" w:rsidP="00443437">
            <w:pPr>
              <w:spacing w:line="276" w:lineRule="auto"/>
              <w:rPr>
                <w:color w:val="000000"/>
                <w:sz w:val="16"/>
                <w:szCs w:val="16"/>
                <w:lang w:eastAsia="pt-BR"/>
              </w:rPr>
            </w:pPr>
          </w:p>
        </w:tc>
        <w:tc>
          <w:tcPr>
            <w:tcW w:w="1403" w:type="dxa"/>
            <w:tcBorders>
              <w:top w:val="nil"/>
              <w:left w:val="nil"/>
              <w:bottom w:val="nil"/>
              <w:right w:val="nil"/>
            </w:tcBorders>
            <w:shd w:val="clear" w:color="auto" w:fill="auto"/>
            <w:noWrap/>
            <w:vAlign w:val="center"/>
          </w:tcPr>
          <w:p w14:paraId="467C6D66" w14:textId="77777777" w:rsidR="00443437" w:rsidRPr="005C1886" w:rsidRDefault="00443437" w:rsidP="00443437">
            <w:pPr>
              <w:spacing w:line="276" w:lineRule="auto"/>
              <w:jc w:val="center"/>
              <w:rPr>
                <w:color w:val="000000"/>
                <w:sz w:val="16"/>
                <w:szCs w:val="16"/>
                <w:lang w:eastAsia="pt-BR"/>
              </w:rPr>
            </w:pPr>
          </w:p>
        </w:tc>
        <w:tc>
          <w:tcPr>
            <w:tcW w:w="771" w:type="dxa"/>
            <w:tcBorders>
              <w:top w:val="nil"/>
              <w:left w:val="nil"/>
              <w:bottom w:val="nil"/>
              <w:right w:val="nil"/>
            </w:tcBorders>
            <w:shd w:val="clear" w:color="auto" w:fill="auto"/>
            <w:noWrap/>
            <w:vAlign w:val="center"/>
          </w:tcPr>
          <w:p w14:paraId="2E7DC868"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tcPr>
          <w:p w14:paraId="2A7E1C44" w14:textId="3039CBFC" w:rsidR="00443437" w:rsidRPr="005C1886" w:rsidRDefault="00443437" w:rsidP="00443437">
            <w:pPr>
              <w:spacing w:line="276" w:lineRule="auto"/>
              <w:jc w:val="center"/>
              <w:rPr>
                <w:color w:val="000000"/>
                <w:sz w:val="16"/>
                <w:szCs w:val="16"/>
                <w:lang w:eastAsia="pt-BR"/>
              </w:rPr>
            </w:pPr>
            <w:r>
              <w:rPr>
                <w:color w:val="000000"/>
                <w:sz w:val="16"/>
                <w:szCs w:val="16"/>
                <w:lang w:eastAsia="pt-BR"/>
              </w:rPr>
              <w:t xml:space="preserve">P interaction = </w:t>
            </w:r>
            <w:r w:rsidRPr="005C1886">
              <w:rPr>
                <w:color w:val="000000"/>
                <w:sz w:val="16"/>
                <w:szCs w:val="16"/>
                <w:lang w:eastAsia="pt-BR"/>
              </w:rPr>
              <w:t>0.0673</w:t>
            </w:r>
          </w:p>
        </w:tc>
        <w:tc>
          <w:tcPr>
            <w:tcW w:w="0" w:type="auto"/>
            <w:tcBorders>
              <w:top w:val="nil"/>
              <w:left w:val="nil"/>
              <w:bottom w:val="nil"/>
              <w:right w:val="nil"/>
            </w:tcBorders>
            <w:shd w:val="clear" w:color="auto" w:fill="auto"/>
            <w:noWrap/>
            <w:vAlign w:val="center"/>
          </w:tcPr>
          <w:p w14:paraId="430F386A"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tcPr>
          <w:p w14:paraId="39F420EF"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tcPr>
          <w:p w14:paraId="65A05646"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tcPr>
          <w:p w14:paraId="531AB962"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tcPr>
          <w:p w14:paraId="4346CB67"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tcPr>
          <w:p w14:paraId="0DF6105A"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tcPr>
          <w:p w14:paraId="33DE0FAF"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center"/>
          </w:tcPr>
          <w:p w14:paraId="690C6EE2" w14:textId="77777777" w:rsidR="00443437" w:rsidRPr="005C1886" w:rsidRDefault="00443437" w:rsidP="00443437">
            <w:pPr>
              <w:spacing w:line="276" w:lineRule="auto"/>
              <w:jc w:val="center"/>
              <w:rPr>
                <w:color w:val="000000"/>
                <w:sz w:val="16"/>
                <w:szCs w:val="16"/>
                <w:lang w:eastAsia="pt-BR"/>
              </w:rPr>
            </w:pPr>
          </w:p>
        </w:tc>
        <w:tc>
          <w:tcPr>
            <w:tcW w:w="0" w:type="auto"/>
            <w:tcBorders>
              <w:top w:val="nil"/>
              <w:left w:val="nil"/>
              <w:bottom w:val="nil"/>
              <w:right w:val="nil"/>
            </w:tcBorders>
            <w:shd w:val="clear" w:color="auto" w:fill="auto"/>
            <w:noWrap/>
            <w:vAlign w:val="bottom"/>
          </w:tcPr>
          <w:p w14:paraId="1D06CACA" w14:textId="77777777" w:rsidR="00443437" w:rsidRPr="005C1886" w:rsidRDefault="00443437" w:rsidP="00443437">
            <w:pPr>
              <w:spacing w:line="276" w:lineRule="auto"/>
              <w:jc w:val="center"/>
              <w:rPr>
                <w:color w:val="000000"/>
                <w:sz w:val="16"/>
                <w:szCs w:val="16"/>
                <w:lang w:eastAsia="pt-BR"/>
              </w:rPr>
            </w:pPr>
          </w:p>
        </w:tc>
        <w:tc>
          <w:tcPr>
            <w:tcW w:w="1343" w:type="dxa"/>
            <w:tcBorders>
              <w:top w:val="nil"/>
              <w:left w:val="nil"/>
              <w:bottom w:val="nil"/>
              <w:right w:val="nil"/>
            </w:tcBorders>
            <w:shd w:val="clear" w:color="auto" w:fill="auto"/>
            <w:noWrap/>
            <w:vAlign w:val="bottom"/>
          </w:tcPr>
          <w:p w14:paraId="289E766F" w14:textId="77777777" w:rsidR="00443437" w:rsidRPr="005C1886" w:rsidRDefault="00443437" w:rsidP="00443437">
            <w:pPr>
              <w:spacing w:line="276" w:lineRule="auto"/>
              <w:rPr>
                <w:sz w:val="20"/>
                <w:szCs w:val="20"/>
                <w:lang w:eastAsia="pt-BR"/>
              </w:rPr>
            </w:pPr>
          </w:p>
        </w:tc>
      </w:tr>
      <w:tr w:rsidR="00443437" w:rsidRPr="00ED4F2F" w14:paraId="5E53B4C3" w14:textId="77777777" w:rsidTr="00443437">
        <w:trPr>
          <w:trHeight w:val="145"/>
        </w:trPr>
        <w:tc>
          <w:tcPr>
            <w:tcW w:w="15715" w:type="dxa"/>
            <w:gridSpan w:val="15"/>
            <w:tcBorders>
              <w:top w:val="single" w:sz="4" w:space="0" w:color="auto"/>
              <w:left w:val="nil"/>
              <w:bottom w:val="nil"/>
              <w:right w:val="nil"/>
            </w:tcBorders>
            <w:shd w:val="clear" w:color="auto" w:fill="auto"/>
            <w:noWrap/>
            <w:vAlign w:val="center"/>
            <w:hideMark/>
          </w:tcPr>
          <w:p w14:paraId="2923D29E" w14:textId="77777777" w:rsidR="00443437" w:rsidRPr="005C1886" w:rsidRDefault="00443437" w:rsidP="00443437">
            <w:pPr>
              <w:spacing w:line="276" w:lineRule="auto"/>
              <w:rPr>
                <w:color w:val="000000"/>
                <w:sz w:val="16"/>
                <w:szCs w:val="16"/>
                <w:lang w:eastAsia="pt-BR"/>
              </w:rPr>
            </w:pPr>
            <w:r w:rsidRPr="005C1886">
              <w:rPr>
                <w:color w:val="000000"/>
                <w:sz w:val="16"/>
                <w:szCs w:val="16"/>
                <w:lang w:eastAsia="pt-BR"/>
              </w:rPr>
              <w:t>Multivariable model 1: adjusted for age, sex, education, race/ethnicity, smoking status, alcohol consumption, fruits and vegetables, sleep duration, family history of CVD (ACM and CVD mortality) and family history of cancer (for ACM and cancer mortality); plus, exclusion of participants with CVD, cancer and COPD at baseline and less than 2 years of follow-up.</w:t>
            </w:r>
          </w:p>
        </w:tc>
      </w:tr>
      <w:tr w:rsidR="00443437" w:rsidRPr="00ED4F2F" w14:paraId="641BB051" w14:textId="77777777" w:rsidTr="00443437">
        <w:trPr>
          <w:trHeight w:val="145"/>
        </w:trPr>
        <w:tc>
          <w:tcPr>
            <w:tcW w:w="15715" w:type="dxa"/>
            <w:gridSpan w:val="15"/>
            <w:tcBorders>
              <w:top w:val="nil"/>
              <w:left w:val="nil"/>
              <w:bottom w:val="nil"/>
              <w:right w:val="nil"/>
            </w:tcBorders>
            <w:shd w:val="clear" w:color="auto" w:fill="auto"/>
            <w:noWrap/>
            <w:vAlign w:val="center"/>
            <w:hideMark/>
          </w:tcPr>
          <w:p w14:paraId="4C4A93FA" w14:textId="77777777" w:rsidR="00443437" w:rsidRPr="005C1886" w:rsidRDefault="00443437" w:rsidP="00443437">
            <w:pPr>
              <w:spacing w:line="276" w:lineRule="auto"/>
              <w:rPr>
                <w:sz w:val="20"/>
                <w:szCs w:val="20"/>
                <w:lang w:eastAsia="pt-BR"/>
              </w:rPr>
            </w:pPr>
            <w:r w:rsidRPr="005C1886">
              <w:rPr>
                <w:color w:val="000000"/>
                <w:sz w:val="16"/>
                <w:szCs w:val="16"/>
                <w:lang w:eastAsia="pt-BR"/>
              </w:rPr>
              <w:t>Multivariable model 2: model 1 plus BMI, hypertension and diabetes and self-rated health</w:t>
            </w:r>
          </w:p>
        </w:tc>
      </w:tr>
      <w:tr w:rsidR="00443437" w:rsidRPr="00ED4F2F" w14:paraId="0351FC49" w14:textId="77777777" w:rsidTr="00443437">
        <w:trPr>
          <w:trHeight w:val="145"/>
        </w:trPr>
        <w:tc>
          <w:tcPr>
            <w:tcW w:w="15715" w:type="dxa"/>
            <w:gridSpan w:val="15"/>
            <w:tcBorders>
              <w:top w:val="nil"/>
              <w:left w:val="nil"/>
              <w:bottom w:val="nil"/>
              <w:right w:val="nil"/>
            </w:tcBorders>
            <w:shd w:val="clear" w:color="auto" w:fill="auto"/>
            <w:noWrap/>
            <w:vAlign w:val="center"/>
            <w:hideMark/>
          </w:tcPr>
          <w:p w14:paraId="1547ECBE" w14:textId="77777777" w:rsidR="00443437" w:rsidRPr="005C1886" w:rsidRDefault="00443437" w:rsidP="00443437">
            <w:pPr>
              <w:spacing w:line="276" w:lineRule="auto"/>
              <w:rPr>
                <w:sz w:val="20"/>
                <w:szCs w:val="20"/>
                <w:lang w:eastAsia="pt-BR"/>
              </w:rPr>
            </w:pPr>
            <w:r w:rsidRPr="005C1886">
              <w:rPr>
                <w:color w:val="000000"/>
                <w:sz w:val="16"/>
                <w:szCs w:val="16"/>
                <w:lang w:eastAsia="pt-BR"/>
              </w:rPr>
              <w:t>Multivariable model 3: model 1 (except for fruits and vegetables) plus diet pattern score</w:t>
            </w:r>
          </w:p>
        </w:tc>
      </w:tr>
    </w:tbl>
    <w:p w14:paraId="05D42F64" w14:textId="77777777" w:rsidR="00660BB1" w:rsidRPr="00AF427C" w:rsidRDefault="00660BB1" w:rsidP="00660BB1">
      <w:pPr>
        <w:spacing w:line="276" w:lineRule="auto"/>
        <w:ind w:right="-720"/>
      </w:pPr>
    </w:p>
    <w:p w14:paraId="64076CE4" w14:textId="77777777" w:rsidR="00660BB1" w:rsidRDefault="00660BB1"/>
    <w:sectPr w:rsidR="00660BB1" w:rsidSect="00291B2F">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A5AD21" w14:textId="77777777" w:rsidR="0024637E" w:rsidRDefault="0024637E" w:rsidP="00954B4E">
      <w:r>
        <w:separator/>
      </w:r>
    </w:p>
  </w:endnote>
  <w:endnote w:type="continuationSeparator" w:id="0">
    <w:p w14:paraId="3BB70538" w14:textId="77777777" w:rsidR="0024637E" w:rsidRDefault="0024637E" w:rsidP="00954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DengXian Light">
    <w:altName w:val="Microsoft YaHei"/>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B8893B" w14:textId="77777777" w:rsidR="0024637E" w:rsidRDefault="0024637E" w:rsidP="00954B4E">
      <w:r>
        <w:separator/>
      </w:r>
    </w:p>
  </w:footnote>
  <w:footnote w:type="continuationSeparator" w:id="0">
    <w:p w14:paraId="48DA748C" w14:textId="77777777" w:rsidR="0024637E" w:rsidRDefault="0024637E" w:rsidP="00954B4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A01A7"/>
    <w:multiLevelType w:val="hybridMultilevel"/>
    <w:tmpl w:val="A9E8A922"/>
    <w:lvl w:ilvl="0" w:tplc="D232623A">
      <w:start w:val="20"/>
      <w:numFmt w:val="bullet"/>
      <w:lvlText w:val="-"/>
      <w:lvlJc w:val="left"/>
      <w:pPr>
        <w:ind w:left="720" w:hanging="360"/>
      </w:pPr>
      <w:rPr>
        <w:rFonts w:ascii="DengXian" w:eastAsia="DengXian" w:hAnsi="DengXian" w:cs="Times New Roman" w:hint="eastAsi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2D868AB"/>
    <w:multiLevelType w:val="hybridMultilevel"/>
    <w:tmpl w:val="5FA82A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7617F4A"/>
    <w:multiLevelType w:val="hybridMultilevel"/>
    <w:tmpl w:val="345E6342"/>
    <w:lvl w:ilvl="0" w:tplc="0C090001">
      <w:start w:val="1"/>
      <w:numFmt w:val="bullet"/>
      <w:lvlText w:val=""/>
      <w:lvlJc w:val="left"/>
      <w:pPr>
        <w:ind w:left="812" w:hanging="360"/>
      </w:pPr>
      <w:rPr>
        <w:rFonts w:ascii="Symbol" w:hAnsi="Symbol" w:hint="default"/>
      </w:rPr>
    </w:lvl>
    <w:lvl w:ilvl="1" w:tplc="0C090003" w:tentative="1">
      <w:start w:val="1"/>
      <w:numFmt w:val="bullet"/>
      <w:lvlText w:val="o"/>
      <w:lvlJc w:val="left"/>
      <w:pPr>
        <w:ind w:left="1532" w:hanging="360"/>
      </w:pPr>
      <w:rPr>
        <w:rFonts w:ascii="Courier New" w:hAnsi="Courier New" w:cs="Courier New" w:hint="default"/>
      </w:rPr>
    </w:lvl>
    <w:lvl w:ilvl="2" w:tplc="0C090005" w:tentative="1">
      <w:start w:val="1"/>
      <w:numFmt w:val="bullet"/>
      <w:lvlText w:val=""/>
      <w:lvlJc w:val="left"/>
      <w:pPr>
        <w:ind w:left="2252" w:hanging="360"/>
      </w:pPr>
      <w:rPr>
        <w:rFonts w:ascii="Wingdings" w:hAnsi="Wingdings" w:hint="default"/>
      </w:rPr>
    </w:lvl>
    <w:lvl w:ilvl="3" w:tplc="0C090001" w:tentative="1">
      <w:start w:val="1"/>
      <w:numFmt w:val="bullet"/>
      <w:lvlText w:val=""/>
      <w:lvlJc w:val="left"/>
      <w:pPr>
        <w:ind w:left="2972" w:hanging="360"/>
      </w:pPr>
      <w:rPr>
        <w:rFonts w:ascii="Symbol" w:hAnsi="Symbol" w:hint="default"/>
      </w:rPr>
    </w:lvl>
    <w:lvl w:ilvl="4" w:tplc="0C090003" w:tentative="1">
      <w:start w:val="1"/>
      <w:numFmt w:val="bullet"/>
      <w:lvlText w:val="o"/>
      <w:lvlJc w:val="left"/>
      <w:pPr>
        <w:ind w:left="3692" w:hanging="360"/>
      </w:pPr>
      <w:rPr>
        <w:rFonts w:ascii="Courier New" w:hAnsi="Courier New" w:cs="Courier New" w:hint="default"/>
      </w:rPr>
    </w:lvl>
    <w:lvl w:ilvl="5" w:tplc="0C090005" w:tentative="1">
      <w:start w:val="1"/>
      <w:numFmt w:val="bullet"/>
      <w:lvlText w:val=""/>
      <w:lvlJc w:val="left"/>
      <w:pPr>
        <w:ind w:left="4412" w:hanging="360"/>
      </w:pPr>
      <w:rPr>
        <w:rFonts w:ascii="Wingdings" w:hAnsi="Wingdings" w:hint="default"/>
      </w:rPr>
    </w:lvl>
    <w:lvl w:ilvl="6" w:tplc="0C090001" w:tentative="1">
      <w:start w:val="1"/>
      <w:numFmt w:val="bullet"/>
      <w:lvlText w:val=""/>
      <w:lvlJc w:val="left"/>
      <w:pPr>
        <w:ind w:left="5132" w:hanging="360"/>
      </w:pPr>
      <w:rPr>
        <w:rFonts w:ascii="Symbol" w:hAnsi="Symbol" w:hint="default"/>
      </w:rPr>
    </w:lvl>
    <w:lvl w:ilvl="7" w:tplc="0C090003" w:tentative="1">
      <w:start w:val="1"/>
      <w:numFmt w:val="bullet"/>
      <w:lvlText w:val="o"/>
      <w:lvlJc w:val="left"/>
      <w:pPr>
        <w:ind w:left="5852" w:hanging="360"/>
      </w:pPr>
      <w:rPr>
        <w:rFonts w:ascii="Courier New" w:hAnsi="Courier New" w:cs="Courier New" w:hint="default"/>
      </w:rPr>
    </w:lvl>
    <w:lvl w:ilvl="8" w:tplc="0C090005" w:tentative="1">
      <w:start w:val="1"/>
      <w:numFmt w:val="bullet"/>
      <w:lvlText w:val=""/>
      <w:lvlJc w:val="left"/>
      <w:pPr>
        <w:ind w:left="6572"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BB1"/>
    <w:rsid w:val="00006BBF"/>
    <w:rsid w:val="00020746"/>
    <w:rsid w:val="00077B12"/>
    <w:rsid w:val="000B3E45"/>
    <w:rsid w:val="00125AB8"/>
    <w:rsid w:val="00144675"/>
    <w:rsid w:val="001548C6"/>
    <w:rsid w:val="00170E53"/>
    <w:rsid w:val="001728C4"/>
    <w:rsid w:val="001A5899"/>
    <w:rsid w:val="001B11EB"/>
    <w:rsid w:val="001B1F8A"/>
    <w:rsid w:val="001B4EFC"/>
    <w:rsid w:val="001D1482"/>
    <w:rsid w:val="001D76E1"/>
    <w:rsid w:val="001F26FF"/>
    <w:rsid w:val="002049A4"/>
    <w:rsid w:val="00210443"/>
    <w:rsid w:val="00214834"/>
    <w:rsid w:val="00243AEA"/>
    <w:rsid w:val="0024637E"/>
    <w:rsid w:val="00254D4A"/>
    <w:rsid w:val="00272EDC"/>
    <w:rsid w:val="002822C5"/>
    <w:rsid w:val="00287C22"/>
    <w:rsid w:val="00291B2F"/>
    <w:rsid w:val="00297730"/>
    <w:rsid w:val="00297B98"/>
    <w:rsid w:val="002A697F"/>
    <w:rsid w:val="002B20D3"/>
    <w:rsid w:val="0030344F"/>
    <w:rsid w:val="00304202"/>
    <w:rsid w:val="00323137"/>
    <w:rsid w:val="00323A48"/>
    <w:rsid w:val="00340ACD"/>
    <w:rsid w:val="00361499"/>
    <w:rsid w:val="00396AF8"/>
    <w:rsid w:val="003A0D60"/>
    <w:rsid w:val="003A538E"/>
    <w:rsid w:val="003D255D"/>
    <w:rsid w:val="003D48FC"/>
    <w:rsid w:val="003D6DC9"/>
    <w:rsid w:val="003F1FC4"/>
    <w:rsid w:val="0040103C"/>
    <w:rsid w:val="0040637F"/>
    <w:rsid w:val="00410A8A"/>
    <w:rsid w:val="0041363B"/>
    <w:rsid w:val="0043301A"/>
    <w:rsid w:val="00437E37"/>
    <w:rsid w:val="00443437"/>
    <w:rsid w:val="004A6DCB"/>
    <w:rsid w:val="00502EE7"/>
    <w:rsid w:val="005840B5"/>
    <w:rsid w:val="005A704E"/>
    <w:rsid w:val="005B70BA"/>
    <w:rsid w:val="005D5963"/>
    <w:rsid w:val="005F0CA6"/>
    <w:rsid w:val="005F3E3B"/>
    <w:rsid w:val="006445D2"/>
    <w:rsid w:val="006515CA"/>
    <w:rsid w:val="00660BB1"/>
    <w:rsid w:val="00662CB6"/>
    <w:rsid w:val="00674D1D"/>
    <w:rsid w:val="006C1E51"/>
    <w:rsid w:val="006E19D6"/>
    <w:rsid w:val="006F3197"/>
    <w:rsid w:val="00727A50"/>
    <w:rsid w:val="00740171"/>
    <w:rsid w:val="0074388D"/>
    <w:rsid w:val="007443F7"/>
    <w:rsid w:val="00775294"/>
    <w:rsid w:val="007B1330"/>
    <w:rsid w:val="007E1E4B"/>
    <w:rsid w:val="007E5018"/>
    <w:rsid w:val="00803C17"/>
    <w:rsid w:val="008273DE"/>
    <w:rsid w:val="008378D8"/>
    <w:rsid w:val="0085089B"/>
    <w:rsid w:val="008627EC"/>
    <w:rsid w:val="00867E5E"/>
    <w:rsid w:val="008A4026"/>
    <w:rsid w:val="008E4B5F"/>
    <w:rsid w:val="008F13E6"/>
    <w:rsid w:val="00917A6C"/>
    <w:rsid w:val="009247C6"/>
    <w:rsid w:val="00952997"/>
    <w:rsid w:val="00954B4E"/>
    <w:rsid w:val="00976A4D"/>
    <w:rsid w:val="009831B0"/>
    <w:rsid w:val="009852E3"/>
    <w:rsid w:val="009959E2"/>
    <w:rsid w:val="009B443E"/>
    <w:rsid w:val="009C0673"/>
    <w:rsid w:val="009D1126"/>
    <w:rsid w:val="009D11E4"/>
    <w:rsid w:val="009D5DE1"/>
    <w:rsid w:val="009E70C8"/>
    <w:rsid w:val="009F0F35"/>
    <w:rsid w:val="009F5EA3"/>
    <w:rsid w:val="00A02FAE"/>
    <w:rsid w:val="00A42692"/>
    <w:rsid w:val="00A62870"/>
    <w:rsid w:val="00A959F2"/>
    <w:rsid w:val="00AA3CF2"/>
    <w:rsid w:val="00AC580C"/>
    <w:rsid w:val="00AD10DC"/>
    <w:rsid w:val="00AD181A"/>
    <w:rsid w:val="00AD56B9"/>
    <w:rsid w:val="00B03BEF"/>
    <w:rsid w:val="00B238CA"/>
    <w:rsid w:val="00B23F56"/>
    <w:rsid w:val="00B27B8E"/>
    <w:rsid w:val="00B43B9D"/>
    <w:rsid w:val="00B962B3"/>
    <w:rsid w:val="00B9720B"/>
    <w:rsid w:val="00BA4A50"/>
    <w:rsid w:val="00BE5856"/>
    <w:rsid w:val="00BF5CA2"/>
    <w:rsid w:val="00C32CE9"/>
    <w:rsid w:val="00C4326E"/>
    <w:rsid w:val="00C51494"/>
    <w:rsid w:val="00C648E6"/>
    <w:rsid w:val="00C77118"/>
    <w:rsid w:val="00C87E4A"/>
    <w:rsid w:val="00CA3C0B"/>
    <w:rsid w:val="00CD7D7B"/>
    <w:rsid w:val="00CE21DA"/>
    <w:rsid w:val="00CF1363"/>
    <w:rsid w:val="00D3328F"/>
    <w:rsid w:val="00D7730B"/>
    <w:rsid w:val="00D92A46"/>
    <w:rsid w:val="00DC5B42"/>
    <w:rsid w:val="00DF144F"/>
    <w:rsid w:val="00E332E0"/>
    <w:rsid w:val="00E729A9"/>
    <w:rsid w:val="00EA1401"/>
    <w:rsid w:val="00EE52DC"/>
    <w:rsid w:val="00F077C8"/>
    <w:rsid w:val="00F631A1"/>
    <w:rsid w:val="00F65E7C"/>
    <w:rsid w:val="00F72A1B"/>
    <w:rsid w:val="00F87E6C"/>
    <w:rsid w:val="00F945F7"/>
    <w:rsid w:val="00FB0E21"/>
    <w:rsid w:val="00FB79C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2ED93"/>
  <w15:chartTrackingRefBased/>
  <w15:docId w15:val="{F6DD81D8-2A99-4FB1-B5D3-5A5D731B9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0BB1"/>
    <w:pPr>
      <w:spacing w:after="0" w:line="240" w:lineRule="auto"/>
    </w:pPr>
    <w:rPr>
      <w:rFonts w:ascii="Times New Roman" w:eastAsia="Times New Roman" w:hAnsi="Times New Roman" w:cs="Times New Roman"/>
      <w:sz w:val="24"/>
      <w:szCs w:val="24"/>
      <w:lang w:eastAsia="en-GB"/>
    </w:rPr>
  </w:style>
  <w:style w:type="paragraph" w:styleId="Ttulo1">
    <w:name w:val="heading 1"/>
    <w:basedOn w:val="Normal"/>
    <w:next w:val="Normal"/>
    <w:link w:val="Ttulo1Car"/>
    <w:uiPriority w:val="9"/>
    <w:qFormat/>
    <w:rsid w:val="00660BB1"/>
    <w:pPr>
      <w:keepNext/>
      <w:keepLines/>
      <w:spacing w:before="340" w:after="330" w:line="578" w:lineRule="auto"/>
      <w:outlineLvl w:val="0"/>
    </w:pPr>
    <w:rPr>
      <w:rFonts w:ascii="SimSun" w:eastAsia="SimHei" w:hAnsi="SimSun" w:cs="SimSun"/>
      <w:b/>
      <w:bCs/>
      <w:kern w:val="44"/>
      <w:sz w:val="36"/>
      <w:szCs w:val="44"/>
      <w:lang w:val="en-US" w:eastAsia="zh-CN"/>
    </w:rPr>
  </w:style>
  <w:style w:type="paragraph" w:styleId="Ttulo2">
    <w:name w:val="heading 2"/>
    <w:basedOn w:val="Normal"/>
    <w:next w:val="Normal"/>
    <w:link w:val="Ttulo2Car"/>
    <w:uiPriority w:val="9"/>
    <w:qFormat/>
    <w:rsid w:val="00660BB1"/>
    <w:pPr>
      <w:keepNext/>
      <w:keepLines/>
      <w:spacing w:before="260" w:after="260" w:line="416" w:lineRule="auto"/>
      <w:outlineLvl w:val="1"/>
    </w:pPr>
    <w:rPr>
      <w:rFonts w:ascii="DengXian Light" w:eastAsia="SimHei" w:hAnsi="DengXian Light"/>
      <w:b/>
      <w:bCs/>
      <w:kern w:val="2"/>
      <w:sz w:val="32"/>
      <w:szCs w:val="32"/>
      <w:lang w:val="en-U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0BB1"/>
    <w:rPr>
      <w:rFonts w:ascii="SimSun" w:eastAsia="SimHei" w:hAnsi="SimSun" w:cs="SimSun"/>
      <w:b/>
      <w:bCs/>
      <w:kern w:val="44"/>
      <w:sz w:val="36"/>
      <w:szCs w:val="44"/>
      <w:lang w:val="en-US" w:eastAsia="zh-CN"/>
    </w:rPr>
  </w:style>
  <w:style w:type="character" w:customStyle="1" w:styleId="Ttulo2Car">
    <w:name w:val="Título 2 Car"/>
    <w:basedOn w:val="Fuentedeprrafopredeter"/>
    <w:link w:val="Ttulo2"/>
    <w:uiPriority w:val="9"/>
    <w:rsid w:val="00660BB1"/>
    <w:rPr>
      <w:rFonts w:ascii="DengXian Light" w:eastAsia="SimHei" w:hAnsi="DengXian Light" w:cs="Times New Roman"/>
      <w:b/>
      <w:bCs/>
      <w:kern w:val="2"/>
      <w:sz w:val="32"/>
      <w:szCs w:val="32"/>
      <w:lang w:val="en-US" w:eastAsia="zh-CN"/>
    </w:rPr>
  </w:style>
  <w:style w:type="paragraph" w:styleId="Textocomentario">
    <w:name w:val="annotation text"/>
    <w:basedOn w:val="Normal"/>
    <w:link w:val="TextocomentarioCar"/>
    <w:uiPriority w:val="99"/>
    <w:unhideWhenUsed/>
    <w:qFormat/>
    <w:rsid w:val="00660BB1"/>
    <w:pPr>
      <w:widowControl w:val="0"/>
    </w:pPr>
    <w:rPr>
      <w:rFonts w:ascii="DengXian" w:eastAsia="DengXian" w:hAnsi="DengXian"/>
      <w:kern w:val="2"/>
      <w:sz w:val="21"/>
      <w:lang w:val="en-US" w:eastAsia="zh-CN"/>
    </w:rPr>
  </w:style>
  <w:style w:type="character" w:customStyle="1" w:styleId="TextocomentarioCar">
    <w:name w:val="Texto comentario Car"/>
    <w:basedOn w:val="Fuentedeprrafopredeter"/>
    <w:link w:val="Textocomentario"/>
    <w:uiPriority w:val="99"/>
    <w:qFormat/>
    <w:rsid w:val="00660BB1"/>
    <w:rPr>
      <w:rFonts w:ascii="DengXian" w:eastAsia="DengXian" w:hAnsi="DengXian" w:cs="Times New Roman"/>
      <w:kern w:val="2"/>
      <w:sz w:val="21"/>
      <w:szCs w:val="24"/>
      <w:lang w:val="en-US" w:eastAsia="zh-CN"/>
    </w:rPr>
  </w:style>
  <w:style w:type="paragraph" w:styleId="Textodeglobo">
    <w:name w:val="Balloon Text"/>
    <w:basedOn w:val="Normal"/>
    <w:link w:val="TextodegloboCar"/>
    <w:uiPriority w:val="99"/>
    <w:unhideWhenUsed/>
    <w:rsid w:val="00660BB1"/>
    <w:pPr>
      <w:widowControl w:val="0"/>
      <w:jc w:val="both"/>
    </w:pPr>
    <w:rPr>
      <w:rFonts w:ascii="SimSun" w:eastAsia="SimSun" w:hAnsi="DengXian"/>
      <w:kern w:val="2"/>
      <w:sz w:val="18"/>
      <w:szCs w:val="18"/>
      <w:lang w:val="en-US" w:eastAsia="zh-CN"/>
    </w:rPr>
  </w:style>
  <w:style w:type="character" w:customStyle="1" w:styleId="TextodegloboCar">
    <w:name w:val="Texto de globo Car"/>
    <w:basedOn w:val="Fuentedeprrafopredeter"/>
    <w:link w:val="Textodeglobo"/>
    <w:uiPriority w:val="99"/>
    <w:rsid w:val="00660BB1"/>
    <w:rPr>
      <w:rFonts w:ascii="SimSun" w:eastAsia="SimSun" w:hAnsi="DengXian" w:cs="Times New Roman"/>
      <w:kern w:val="2"/>
      <w:sz w:val="18"/>
      <w:szCs w:val="18"/>
      <w:lang w:val="en-US" w:eastAsia="zh-CN"/>
    </w:rPr>
  </w:style>
  <w:style w:type="paragraph" w:styleId="Piedepgina">
    <w:name w:val="footer"/>
    <w:basedOn w:val="Normal"/>
    <w:link w:val="PiedepginaCar"/>
    <w:uiPriority w:val="99"/>
    <w:unhideWhenUsed/>
    <w:rsid w:val="00660BB1"/>
    <w:pPr>
      <w:widowControl w:val="0"/>
      <w:tabs>
        <w:tab w:val="center" w:pos="4680"/>
        <w:tab w:val="right" w:pos="9360"/>
      </w:tabs>
      <w:jc w:val="both"/>
    </w:pPr>
    <w:rPr>
      <w:rFonts w:ascii="DengXian" w:eastAsia="DengXian" w:hAnsi="DengXian"/>
      <w:kern w:val="2"/>
      <w:sz w:val="21"/>
      <w:lang w:val="en-US" w:eastAsia="zh-CN"/>
    </w:rPr>
  </w:style>
  <w:style w:type="character" w:customStyle="1" w:styleId="PiedepginaCar">
    <w:name w:val="Pie de página Car"/>
    <w:basedOn w:val="Fuentedeprrafopredeter"/>
    <w:link w:val="Piedepgina"/>
    <w:uiPriority w:val="99"/>
    <w:rsid w:val="00660BB1"/>
    <w:rPr>
      <w:rFonts w:ascii="DengXian" w:eastAsia="DengXian" w:hAnsi="DengXian" w:cs="Times New Roman"/>
      <w:kern w:val="2"/>
      <w:sz w:val="21"/>
      <w:szCs w:val="24"/>
      <w:lang w:val="en-US" w:eastAsia="zh-CN"/>
    </w:rPr>
  </w:style>
  <w:style w:type="paragraph" w:styleId="Encabezado">
    <w:name w:val="header"/>
    <w:basedOn w:val="Normal"/>
    <w:link w:val="EncabezadoCar"/>
    <w:uiPriority w:val="99"/>
    <w:unhideWhenUsed/>
    <w:rsid w:val="00660BB1"/>
    <w:pPr>
      <w:widowControl w:val="0"/>
      <w:tabs>
        <w:tab w:val="center" w:pos="4680"/>
        <w:tab w:val="right" w:pos="9360"/>
      </w:tabs>
      <w:jc w:val="both"/>
    </w:pPr>
    <w:rPr>
      <w:rFonts w:ascii="DengXian" w:eastAsia="DengXian" w:hAnsi="DengXian"/>
      <w:kern w:val="2"/>
      <w:sz w:val="21"/>
      <w:lang w:val="en-US" w:eastAsia="zh-CN"/>
    </w:rPr>
  </w:style>
  <w:style w:type="character" w:customStyle="1" w:styleId="EncabezadoCar">
    <w:name w:val="Encabezado Car"/>
    <w:basedOn w:val="Fuentedeprrafopredeter"/>
    <w:link w:val="Encabezado"/>
    <w:uiPriority w:val="99"/>
    <w:rsid w:val="00660BB1"/>
    <w:rPr>
      <w:rFonts w:ascii="DengXian" w:eastAsia="DengXian" w:hAnsi="DengXian" w:cs="Times New Roman"/>
      <w:kern w:val="2"/>
      <w:sz w:val="21"/>
      <w:szCs w:val="24"/>
      <w:lang w:val="en-US" w:eastAsia="zh-CN"/>
    </w:rPr>
  </w:style>
  <w:style w:type="paragraph" w:styleId="NormalWeb">
    <w:name w:val="Normal (Web)"/>
    <w:basedOn w:val="Normal"/>
    <w:uiPriority w:val="99"/>
    <w:unhideWhenUsed/>
    <w:qFormat/>
    <w:rsid w:val="00660BB1"/>
    <w:pPr>
      <w:spacing w:before="100" w:beforeAutospacing="1" w:after="100" w:afterAutospacing="1"/>
    </w:pPr>
    <w:rPr>
      <w:rFonts w:ascii="SimSun" w:eastAsia="SimSun" w:hAnsi="SimSun" w:cs="SimSun"/>
      <w:lang w:val="en-US" w:eastAsia="zh-CN"/>
    </w:rPr>
  </w:style>
  <w:style w:type="paragraph" w:styleId="Asuntodelcomentario">
    <w:name w:val="annotation subject"/>
    <w:basedOn w:val="Textocomentario"/>
    <w:next w:val="Textocomentario"/>
    <w:link w:val="AsuntodelcomentarioCar"/>
    <w:uiPriority w:val="99"/>
    <w:unhideWhenUsed/>
    <w:rsid w:val="00660BB1"/>
    <w:rPr>
      <w:b/>
      <w:bCs/>
    </w:rPr>
  </w:style>
  <w:style w:type="character" w:customStyle="1" w:styleId="AsuntodelcomentarioCar">
    <w:name w:val="Asunto del comentario Car"/>
    <w:basedOn w:val="TextocomentarioCar"/>
    <w:link w:val="Asuntodelcomentario"/>
    <w:uiPriority w:val="99"/>
    <w:rsid w:val="00660BB1"/>
    <w:rPr>
      <w:rFonts w:ascii="DengXian" w:eastAsia="DengXian" w:hAnsi="DengXian" w:cs="Times New Roman"/>
      <w:b/>
      <w:bCs/>
      <w:kern w:val="2"/>
      <w:sz w:val="21"/>
      <w:szCs w:val="24"/>
      <w:lang w:val="en-US" w:eastAsia="zh-CN"/>
    </w:rPr>
  </w:style>
  <w:style w:type="table" w:styleId="Tablaconcuadrcula">
    <w:name w:val="Table Grid"/>
    <w:basedOn w:val="Tablanormal"/>
    <w:uiPriority w:val="39"/>
    <w:rsid w:val="00660BB1"/>
    <w:pPr>
      <w:spacing w:after="0" w:line="240" w:lineRule="auto"/>
    </w:pPr>
    <w:rPr>
      <w:rFonts w:ascii="DengXian" w:eastAsia="DengXian" w:hAnsi="DengXian" w:cs="Times New Roman"/>
      <w:lang w:val="pt-BR"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660BB1"/>
    <w:rPr>
      <w:b/>
      <w:bCs/>
    </w:rPr>
  </w:style>
  <w:style w:type="character" w:styleId="Hipervnculo">
    <w:name w:val="Hyperlink"/>
    <w:uiPriority w:val="99"/>
    <w:unhideWhenUsed/>
    <w:rsid w:val="00660BB1"/>
    <w:rPr>
      <w:color w:val="0563C1"/>
      <w:u w:val="single"/>
    </w:rPr>
  </w:style>
  <w:style w:type="character" w:styleId="Refdecomentario">
    <w:name w:val="annotation reference"/>
    <w:uiPriority w:val="99"/>
    <w:unhideWhenUsed/>
    <w:rsid w:val="00660BB1"/>
    <w:rPr>
      <w:sz w:val="21"/>
      <w:szCs w:val="21"/>
    </w:rPr>
  </w:style>
  <w:style w:type="character" w:customStyle="1" w:styleId="id-label">
    <w:name w:val="id-label"/>
    <w:rsid w:val="00660BB1"/>
  </w:style>
  <w:style w:type="character" w:customStyle="1" w:styleId="MenoPendente1">
    <w:name w:val="Menção Pendente1"/>
    <w:uiPriority w:val="99"/>
    <w:unhideWhenUsed/>
    <w:rsid w:val="00660BB1"/>
    <w:rPr>
      <w:color w:val="605E5C"/>
      <w:shd w:val="clear" w:color="auto" w:fill="E1DFDD"/>
    </w:rPr>
  </w:style>
  <w:style w:type="character" w:styleId="Textodelmarcadordeposicin">
    <w:name w:val="Placeholder Text"/>
    <w:uiPriority w:val="99"/>
    <w:semiHidden/>
    <w:rsid w:val="00660BB1"/>
    <w:rPr>
      <w:color w:val="808080"/>
    </w:rPr>
  </w:style>
  <w:style w:type="paragraph" w:customStyle="1" w:styleId="Standard">
    <w:name w:val="Standard"/>
    <w:rsid w:val="00660BB1"/>
    <w:pPr>
      <w:widowControl w:val="0"/>
      <w:suppressAutoHyphens/>
      <w:autoSpaceDN w:val="0"/>
      <w:spacing w:line="254" w:lineRule="auto"/>
      <w:textAlignment w:val="baseline"/>
    </w:pPr>
    <w:rPr>
      <w:rFonts w:ascii="Calibri" w:eastAsia="Calibri" w:hAnsi="Calibri" w:cs="Calibri"/>
      <w:lang w:val="pt-BR" w:eastAsia="zh-CN" w:bidi="hi-IN"/>
    </w:rPr>
  </w:style>
  <w:style w:type="character" w:customStyle="1" w:styleId="cit">
    <w:name w:val="cit"/>
    <w:rsid w:val="00660BB1"/>
  </w:style>
  <w:style w:type="paragraph" w:styleId="Prrafodelista">
    <w:name w:val="List Paragraph"/>
    <w:basedOn w:val="Normal"/>
    <w:uiPriority w:val="34"/>
    <w:qFormat/>
    <w:rsid w:val="00660BB1"/>
    <w:pPr>
      <w:widowControl w:val="0"/>
      <w:ind w:left="720"/>
      <w:contextualSpacing/>
      <w:jc w:val="both"/>
    </w:pPr>
    <w:rPr>
      <w:rFonts w:ascii="DengXian" w:eastAsia="DengXian" w:hAnsi="DengXian"/>
      <w:kern w:val="2"/>
      <w:sz w:val="21"/>
      <w:lang w:val="en-US" w:eastAsia="zh-CN"/>
    </w:rPr>
  </w:style>
  <w:style w:type="paragraph" w:styleId="Revisin">
    <w:name w:val="Revision"/>
    <w:uiPriority w:val="99"/>
    <w:semiHidden/>
    <w:rsid w:val="00660BB1"/>
    <w:pPr>
      <w:spacing w:after="0" w:line="240" w:lineRule="auto"/>
    </w:pPr>
    <w:rPr>
      <w:rFonts w:ascii="DengXian" w:eastAsia="DengXian" w:hAnsi="DengXian" w:cs="Times New Roman"/>
      <w:kern w:val="2"/>
      <w:sz w:val="21"/>
      <w:szCs w:val="24"/>
      <w:lang w:val="en-US" w:eastAsia="zh-CN"/>
    </w:rPr>
  </w:style>
  <w:style w:type="paragraph" w:customStyle="1" w:styleId="EndNoteBibliographyTitle">
    <w:name w:val="EndNote Bibliography Title"/>
    <w:basedOn w:val="Normal"/>
    <w:link w:val="EndNoteBibliographyTitleCar"/>
    <w:rsid w:val="00660BB1"/>
    <w:pPr>
      <w:widowControl w:val="0"/>
      <w:jc w:val="center"/>
    </w:pPr>
    <w:rPr>
      <w:rFonts w:ascii="DengXian" w:eastAsia="DengXian" w:hAnsi="DengXian"/>
      <w:kern w:val="2"/>
      <w:sz w:val="20"/>
      <w:lang w:val="en-US" w:eastAsia="zh-CN"/>
    </w:rPr>
  </w:style>
  <w:style w:type="character" w:customStyle="1" w:styleId="EndNoteBibliographyTitleCar">
    <w:name w:val="EndNote Bibliography Title Car"/>
    <w:link w:val="EndNoteBibliographyTitle"/>
    <w:rsid w:val="00660BB1"/>
    <w:rPr>
      <w:rFonts w:ascii="DengXian" w:eastAsia="DengXian" w:hAnsi="DengXian" w:cs="Times New Roman"/>
      <w:kern w:val="2"/>
      <w:sz w:val="20"/>
      <w:szCs w:val="24"/>
      <w:lang w:val="en-US" w:eastAsia="zh-CN"/>
    </w:rPr>
  </w:style>
  <w:style w:type="paragraph" w:customStyle="1" w:styleId="EndNoteBibliography">
    <w:name w:val="EndNote Bibliography"/>
    <w:basedOn w:val="Normal"/>
    <w:link w:val="EndNoteBibliographyCar"/>
    <w:rsid w:val="00660BB1"/>
    <w:pPr>
      <w:widowControl w:val="0"/>
      <w:jc w:val="both"/>
    </w:pPr>
    <w:rPr>
      <w:rFonts w:ascii="DengXian" w:eastAsia="DengXian" w:hAnsi="DengXian"/>
      <w:kern w:val="2"/>
      <w:sz w:val="20"/>
      <w:lang w:val="en-US" w:eastAsia="zh-CN"/>
    </w:rPr>
  </w:style>
  <w:style w:type="character" w:customStyle="1" w:styleId="EndNoteBibliographyCar">
    <w:name w:val="EndNote Bibliography Car"/>
    <w:link w:val="EndNoteBibliography"/>
    <w:rsid w:val="00660BB1"/>
    <w:rPr>
      <w:rFonts w:ascii="DengXian" w:eastAsia="DengXian" w:hAnsi="DengXian" w:cs="Times New Roman"/>
      <w:kern w:val="2"/>
      <w:sz w:val="20"/>
      <w:szCs w:val="24"/>
      <w:lang w:val="en-US" w:eastAsia="zh-CN"/>
    </w:rPr>
  </w:style>
  <w:style w:type="character" w:customStyle="1" w:styleId="MenoPendente2">
    <w:name w:val="Menção Pendente2"/>
    <w:uiPriority w:val="99"/>
    <w:semiHidden/>
    <w:unhideWhenUsed/>
    <w:rsid w:val="00660BB1"/>
    <w:rPr>
      <w:color w:val="605E5C"/>
      <w:shd w:val="clear" w:color="auto" w:fill="E1DFDD"/>
    </w:rPr>
  </w:style>
  <w:style w:type="character" w:styleId="Nmerodelnea">
    <w:name w:val="line number"/>
    <w:basedOn w:val="Fuentedeprrafopredeter"/>
    <w:uiPriority w:val="99"/>
    <w:semiHidden/>
    <w:unhideWhenUsed/>
    <w:rsid w:val="00660BB1"/>
  </w:style>
  <w:style w:type="character" w:customStyle="1" w:styleId="UnresolvedMention">
    <w:name w:val="Unresolved Mention"/>
    <w:basedOn w:val="Fuentedeprrafopredeter"/>
    <w:uiPriority w:val="99"/>
    <w:semiHidden/>
    <w:unhideWhenUsed/>
    <w:rsid w:val="00660BB1"/>
    <w:rPr>
      <w:color w:val="605E5C"/>
      <w:shd w:val="clear" w:color="auto" w:fill="E1DFDD"/>
    </w:rPr>
  </w:style>
  <w:style w:type="character" w:styleId="Hipervnculovisitado">
    <w:name w:val="FollowedHyperlink"/>
    <w:basedOn w:val="Fuentedeprrafopredeter"/>
    <w:uiPriority w:val="99"/>
    <w:semiHidden/>
    <w:unhideWhenUsed/>
    <w:rsid w:val="00660BB1"/>
    <w:rPr>
      <w:color w:val="954F72" w:themeColor="followedHyperlink"/>
      <w:u w:val="single"/>
    </w:rPr>
  </w:style>
  <w:style w:type="paragraph" w:customStyle="1" w:styleId="msonormal0">
    <w:name w:val="msonormal"/>
    <w:basedOn w:val="Normal"/>
    <w:rsid w:val="00660BB1"/>
    <w:pPr>
      <w:spacing w:before="100" w:beforeAutospacing="1" w:after="100" w:afterAutospacing="1"/>
    </w:pPr>
    <w:rPr>
      <w:lang w:eastAsia="pt-BR"/>
    </w:rPr>
  </w:style>
  <w:style w:type="paragraph" w:customStyle="1" w:styleId="xl65">
    <w:name w:val="xl65"/>
    <w:basedOn w:val="Normal"/>
    <w:rsid w:val="00660BB1"/>
    <w:pPr>
      <w:spacing w:before="100" w:beforeAutospacing="1" w:after="100" w:afterAutospacing="1"/>
      <w:textAlignment w:val="center"/>
    </w:pPr>
    <w:rPr>
      <w:lang w:eastAsia="pt-BR"/>
    </w:rPr>
  </w:style>
  <w:style w:type="paragraph" w:customStyle="1" w:styleId="xl66">
    <w:name w:val="xl66"/>
    <w:basedOn w:val="Normal"/>
    <w:rsid w:val="00660BB1"/>
    <w:pPr>
      <w:spacing w:before="100" w:beforeAutospacing="1" w:after="100" w:afterAutospacing="1"/>
    </w:pPr>
    <w:rPr>
      <w:lang w:eastAsia="pt-BR"/>
    </w:rPr>
  </w:style>
  <w:style w:type="paragraph" w:customStyle="1" w:styleId="xl67">
    <w:name w:val="xl67"/>
    <w:basedOn w:val="Normal"/>
    <w:rsid w:val="00660BB1"/>
    <w:pPr>
      <w:pBdr>
        <w:top w:val="single" w:sz="8" w:space="0" w:color="auto"/>
      </w:pBdr>
      <w:spacing w:before="100" w:beforeAutospacing="1" w:after="100" w:afterAutospacing="1"/>
      <w:textAlignment w:val="center"/>
    </w:pPr>
    <w:rPr>
      <w:b/>
      <w:bCs/>
      <w:lang w:eastAsia="pt-BR"/>
    </w:rPr>
  </w:style>
  <w:style w:type="paragraph" w:customStyle="1" w:styleId="xl68">
    <w:name w:val="xl68"/>
    <w:basedOn w:val="Normal"/>
    <w:rsid w:val="00660BB1"/>
    <w:pPr>
      <w:pBdr>
        <w:top w:val="single" w:sz="8" w:space="0" w:color="auto"/>
      </w:pBdr>
      <w:spacing w:before="100" w:beforeAutospacing="1" w:after="100" w:afterAutospacing="1"/>
      <w:jc w:val="center"/>
      <w:textAlignment w:val="center"/>
    </w:pPr>
    <w:rPr>
      <w:b/>
      <w:bCs/>
      <w:lang w:eastAsia="pt-BR"/>
    </w:rPr>
  </w:style>
  <w:style w:type="paragraph" w:customStyle="1" w:styleId="xl69">
    <w:name w:val="xl69"/>
    <w:basedOn w:val="Normal"/>
    <w:rsid w:val="00660BB1"/>
    <w:pPr>
      <w:pBdr>
        <w:bottom w:val="single" w:sz="8" w:space="0" w:color="auto"/>
      </w:pBdr>
      <w:spacing w:before="100" w:beforeAutospacing="1" w:after="100" w:afterAutospacing="1"/>
      <w:textAlignment w:val="center"/>
    </w:pPr>
    <w:rPr>
      <w:b/>
      <w:bCs/>
      <w:lang w:eastAsia="pt-BR"/>
    </w:rPr>
  </w:style>
  <w:style w:type="paragraph" w:customStyle="1" w:styleId="xl70">
    <w:name w:val="xl70"/>
    <w:basedOn w:val="Normal"/>
    <w:rsid w:val="00660BB1"/>
    <w:pPr>
      <w:pBdr>
        <w:bottom w:val="single" w:sz="8" w:space="0" w:color="auto"/>
      </w:pBdr>
      <w:spacing w:before="100" w:beforeAutospacing="1" w:after="100" w:afterAutospacing="1"/>
      <w:jc w:val="center"/>
      <w:textAlignment w:val="center"/>
    </w:pPr>
    <w:rPr>
      <w:b/>
      <w:bCs/>
      <w:lang w:eastAsia="pt-BR"/>
    </w:rPr>
  </w:style>
  <w:style w:type="paragraph" w:customStyle="1" w:styleId="xl71">
    <w:name w:val="xl71"/>
    <w:basedOn w:val="Normal"/>
    <w:rsid w:val="00660BB1"/>
    <w:pPr>
      <w:spacing w:before="100" w:beforeAutospacing="1" w:after="100" w:afterAutospacing="1"/>
      <w:textAlignment w:val="center"/>
    </w:pPr>
    <w:rPr>
      <w:b/>
      <w:bCs/>
      <w:lang w:eastAsia="pt-BR"/>
    </w:rPr>
  </w:style>
  <w:style w:type="paragraph" w:customStyle="1" w:styleId="xl72">
    <w:name w:val="xl72"/>
    <w:basedOn w:val="Normal"/>
    <w:rsid w:val="00660BB1"/>
    <w:pPr>
      <w:spacing w:before="100" w:beforeAutospacing="1" w:after="100" w:afterAutospacing="1"/>
      <w:jc w:val="center"/>
      <w:textAlignment w:val="center"/>
    </w:pPr>
    <w:rPr>
      <w:b/>
      <w:bCs/>
      <w:lang w:eastAsia="pt-BR"/>
    </w:rPr>
  </w:style>
  <w:style w:type="paragraph" w:customStyle="1" w:styleId="xl73">
    <w:name w:val="xl73"/>
    <w:basedOn w:val="Normal"/>
    <w:rsid w:val="00660BB1"/>
    <w:pPr>
      <w:spacing w:before="100" w:beforeAutospacing="1" w:after="100" w:afterAutospacing="1"/>
      <w:textAlignment w:val="center"/>
    </w:pPr>
    <w:rPr>
      <w:b/>
      <w:bCs/>
      <w:lang w:eastAsia="pt-BR"/>
    </w:rPr>
  </w:style>
  <w:style w:type="paragraph" w:customStyle="1" w:styleId="xl74">
    <w:name w:val="xl74"/>
    <w:basedOn w:val="Normal"/>
    <w:rsid w:val="00660BB1"/>
    <w:pPr>
      <w:spacing w:before="100" w:beforeAutospacing="1" w:after="100" w:afterAutospacing="1"/>
      <w:jc w:val="center"/>
      <w:textAlignment w:val="center"/>
    </w:pPr>
    <w:rPr>
      <w:lang w:eastAsia="pt-BR"/>
    </w:rPr>
  </w:style>
  <w:style w:type="paragraph" w:customStyle="1" w:styleId="xl75">
    <w:name w:val="xl75"/>
    <w:basedOn w:val="Normal"/>
    <w:rsid w:val="00660BB1"/>
    <w:pPr>
      <w:pBdr>
        <w:bottom w:val="single" w:sz="4" w:space="0" w:color="auto"/>
      </w:pBdr>
      <w:spacing w:before="100" w:beforeAutospacing="1" w:after="100" w:afterAutospacing="1"/>
      <w:textAlignment w:val="center"/>
    </w:pPr>
    <w:rPr>
      <w:lang w:eastAsia="pt-BR"/>
    </w:rPr>
  </w:style>
  <w:style w:type="paragraph" w:customStyle="1" w:styleId="xl76">
    <w:name w:val="xl76"/>
    <w:basedOn w:val="Normal"/>
    <w:rsid w:val="00660BB1"/>
    <w:pPr>
      <w:spacing w:before="100" w:beforeAutospacing="1" w:after="100" w:afterAutospacing="1"/>
      <w:textAlignment w:val="center"/>
    </w:pPr>
    <w:rPr>
      <w:b/>
      <w:bCs/>
      <w:sz w:val="21"/>
      <w:szCs w:val="21"/>
      <w:lang w:eastAsia="pt-BR"/>
    </w:rPr>
  </w:style>
  <w:style w:type="paragraph" w:customStyle="1" w:styleId="xl77">
    <w:name w:val="xl77"/>
    <w:basedOn w:val="Normal"/>
    <w:rsid w:val="00660BB1"/>
    <w:pPr>
      <w:spacing w:before="100" w:beforeAutospacing="1" w:after="100" w:afterAutospacing="1"/>
      <w:textAlignment w:val="center"/>
    </w:pPr>
    <w:rPr>
      <w:lang w:eastAsia="pt-BR"/>
    </w:rPr>
  </w:style>
  <w:style w:type="paragraph" w:customStyle="1" w:styleId="xl78">
    <w:name w:val="xl78"/>
    <w:basedOn w:val="Normal"/>
    <w:rsid w:val="00660BB1"/>
    <w:pPr>
      <w:spacing w:before="100" w:beforeAutospacing="1" w:after="100" w:afterAutospacing="1"/>
      <w:jc w:val="center"/>
    </w:pPr>
    <w:rPr>
      <w:lang w:eastAsia="pt-BR"/>
    </w:rPr>
  </w:style>
  <w:style w:type="paragraph" w:customStyle="1" w:styleId="xl79">
    <w:name w:val="xl79"/>
    <w:basedOn w:val="Normal"/>
    <w:rsid w:val="00660BB1"/>
    <w:pPr>
      <w:pBdr>
        <w:top w:val="single" w:sz="8" w:space="0" w:color="auto"/>
      </w:pBdr>
      <w:spacing w:before="100" w:beforeAutospacing="1" w:after="100" w:afterAutospacing="1"/>
      <w:jc w:val="center"/>
      <w:textAlignment w:val="center"/>
    </w:pPr>
    <w:rPr>
      <w:b/>
      <w:bCs/>
      <w:lang w:eastAsia="pt-BR"/>
    </w:rPr>
  </w:style>
  <w:style w:type="paragraph" w:customStyle="1" w:styleId="xl80">
    <w:name w:val="xl80"/>
    <w:basedOn w:val="Normal"/>
    <w:rsid w:val="00660BB1"/>
    <w:pPr>
      <w:pBdr>
        <w:bottom w:val="single" w:sz="4" w:space="0" w:color="auto"/>
      </w:pBdr>
      <w:spacing w:before="100" w:beforeAutospacing="1" w:after="100" w:afterAutospacing="1"/>
      <w:jc w:val="center"/>
      <w:textAlignment w:val="center"/>
    </w:pPr>
    <w:rPr>
      <w:lang w:eastAsia="pt-BR"/>
    </w:rPr>
  </w:style>
  <w:style w:type="paragraph" w:customStyle="1" w:styleId="xl81">
    <w:name w:val="xl81"/>
    <w:basedOn w:val="Normal"/>
    <w:rsid w:val="00660BB1"/>
    <w:pPr>
      <w:spacing w:before="100" w:beforeAutospacing="1" w:after="100" w:afterAutospacing="1"/>
      <w:jc w:val="center"/>
      <w:textAlignment w:val="center"/>
    </w:pPr>
    <w:rPr>
      <w:lang w:eastAsia="pt-BR"/>
    </w:rPr>
  </w:style>
  <w:style w:type="paragraph" w:customStyle="1" w:styleId="xl82">
    <w:name w:val="xl82"/>
    <w:basedOn w:val="Normal"/>
    <w:rsid w:val="00660BB1"/>
    <w:pPr>
      <w:spacing w:before="100" w:beforeAutospacing="1" w:after="100" w:afterAutospacing="1"/>
      <w:jc w:val="center"/>
    </w:pPr>
    <w:rPr>
      <w:lang w:eastAsia="pt-BR"/>
    </w:rPr>
  </w:style>
  <w:style w:type="paragraph" w:customStyle="1" w:styleId="xl83">
    <w:name w:val="xl83"/>
    <w:basedOn w:val="Normal"/>
    <w:rsid w:val="00660BB1"/>
    <w:pPr>
      <w:pBdr>
        <w:bottom w:val="single" w:sz="4" w:space="0" w:color="auto"/>
      </w:pBdr>
      <w:spacing w:before="100" w:beforeAutospacing="1" w:after="100" w:afterAutospacing="1"/>
      <w:jc w:val="center"/>
      <w:textAlignment w:val="center"/>
    </w:pPr>
    <w:rPr>
      <w:lang w:eastAsia="pt-BR"/>
    </w:rPr>
  </w:style>
  <w:style w:type="paragraph" w:customStyle="1" w:styleId="xl84">
    <w:name w:val="xl84"/>
    <w:basedOn w:val="Normal"/>
    <w:rsid w:val="00660BB1"/>
    <w:pPr>
      <w:pBdr>
        <w:bottom w:val="single" w:sz="4" w:space="0" w:color="auto"/>
      </w:pBdr>
      <w:spacing w:before="100" w:beforeAutospacing="1" w:after="100" w:afterAutospacing="1"/>
    </w:pPr>
    <w:rPr>
      <w:lang w:eastAsia="pt-BR"/>
    </w:rPr>
  </w:style>
  <w:style w:type="paragraph" w:customStyle="1" w:styleId="font5">
    <w:name w:val="font5"/>
    <w:basedOn w:val="Normal"/>
    <w:rsid w:val="00660BB1"/>
    <w:pPr>
      <w:spacing w:before="100" w:beforeAutospacing="1" w:after="100" w:afterAutospacing="1"/>
    </w:pPr>
    <w:rPr>
      <w:color w:val="000000"/>
      <w:sz w:val="16"/>
      <w:szCs w:val="16"/>
      <w:lang w:eastAsia="pt-BR"/>
    </w:rPr>
  </w:style>
  <w:style w:type="paragraph" w:customStyle="1" w:styleId="font6">
    <w:name w:val="font6"/>
    <w:basedOn w:val="Normal"/>
    <w:rsid w:val="00660BB1"/>
    <w:pPr>
      <w:spacing w:before="100" w:beforeAutospacing="1" w:after="100" w:afterAutospacing="1"/>
    </w:pPr>
    <w:rPr>
      <w:rFonts w:ascii="Calibri" w:hAnsi="Calibri" w:cs="Calibri"/>
      <w:color w:val="000000"/>
      <w:sz w:val="16"/>
      <w:szCs w:val="16"/>
      <w:lang w:eastAsia="pt-BR"/>
    </w:rPr>
  </w:style>
  <w:style w:type="paragraph" w:customStyle="1" w:styleId="xl85">
    <w:name w:val="xl85"/>
    <w:basedOn w:val="Normal"/>
    <w:rsid w:val="00660BB1"/>
    <w:pPr>
      <w:spacing w:before="100" w:beforeAutospacing="1" w:after="100" w:afterAutospacing="1"/>
      <w:jc w:val="center"/>
    </w:pPr>
    <w:rPr>
      <w:sz w:val="16"/>
      <w:szCs w:val="16"/>
      <w:lang w:eastAsia="pt-BR"/>
    </w:rPr>
  </w:style>
  <w:style w:type="paragraph" w:customStyle="1" w:styleId="xl86">
    <w:name w:val="xl86"/>
    <w:basedOn w:val="Normal"/>
    <w:rsid w:val="00660BB1"/>
    <w:pPr>
      <w:pBdr>
        <w:top w:val="single" w:sz="4" w:space="0" w:color="auto"/>
      </w:pBdr>
      <w:spacing w:before="100" w:beforeAutospacing="1" w:after="100" w:afterAutospacing="1"/>
      <w:jc w:val="center"/>
      <w:textAlignment w:val="center"/>
    </w:pPr>
    <w:rPr>
      <w:b/>
      <w:bCs/>
      <w:sz w:val="16"/>
      <w:szCs w:val="16"/>
      <w:lang w:eastAsia="pt-BR"/>
    </w:rPr>
  </w:style>
  <w:style w:type="paragraph" w:customStyle="1" w:styleId="xl87">
    <w:name w:val="xl87"/>
    <w:basedOn w:val="Normal"/>
    <w:rsid w:val="00660BB1"/>
    <w:pPr>
      <w:pBdr>
        <w:top w:val="single" w:sz="4" w:space="0" w:color="auto"/>
      </w:pBdr>
      <w:spacing w:before="100" w:beforeAutospacing="1" w:after="100" w:afterAutospacing="1"/>
      <w:textAlignment w:val="center"/>
    </w:pPr>
    <w:rPr>
      <w:b/>
      <w:bCs/>
      <w:sz w:val="16"/>
      <w:szCs w:val="16"/>
      <w:lang w:eastAsia="pt-BR"/>
    </w:rPr>
  </w:style>
  <w:style w:type="paragraph" w:customStyle="1" w:styleId="xl88">
    <w:name w:val="xl88"/>
    <w:basedOn w:val="Normal"/>
    <w:rsid w:val="00660BB1"/>
    <w:pPr>
      <w:pBdr>
        <w:top w:val="single" w:sz="4" w:space="0" w:color="auto"/>
      </w:pBdr>
      <w:spacing w:before="100" w:beforeAutospacing="1" w:after="100" w:afterAutospacing="1"/>
    </w:pPr>
    <w:rPr>
      <w:sz w:val="16"/>
      <w:szCs w:val="16"/>
      <w:lang w:eastAsia="pt-BR"/>
    </w:rPr>
  </w:style>
  <w:style w:type="paragraph" w:customStyle="1" w:styleId="xl89">
    <w:name w:val="xl89"/>
    <w:basedOn w:val="Normal"/>
    <w:rsid w:val="00660BB1"/>
    <w:pPr>
      <w:pBdr>
        <w:top w:val="single" w:sz="4" w:space="0" w:color="auto"/>
      </w:pBdr>
      <w:spacing w:before="100" w:beforeAutospacing="1" w:after="100" w:afterAutospacing="1"/>
      <w:jc w:val="center"/>
    </w:pPr>
    <w:rPr>
      <w:sz w:val="16"/>
      <w:szCs w:val="16"/>
      <w:lang w:eastAsia="pt-BR"/>
    </w:rPr>
  </w:style>
  <w:style w:type="paragraph" w:customStyle="1" w:styleId="xl90">
    <w:name w:val="xl90"/>
    <w:basedOn w:val="Normal"/>
    <w:rsid w:val="00660BB1"/>
    <w:pPr>
      <w:pBdr>
        <w:bottom w:val="single" w:sz="4" w:space="0" w:color="auto"/>
      </w:pBdr>
      <w:spacing w:before="100" w:beforeAutospacing="1" w:after="100" w:afterAutospacing="1"/>
    </w:pPr>
    <w:rPr>
      <w:sz w:val="16"/>
      <w:szCs w:val="16"/>
      <w:lang w:eastAsia="pt-BR"/>
    </w:rPr>
  </w:style>
  <w:style w:type="paragraph" w:customStyle="1" w:styleId="xl91">
    <w:name w:val="xl91"/>
    <w:basedOn w:val="Normal"/>
    <w:rsid w:val="00660BB1"/>
    <w:pPr>
      <w:spacing w:before="100" w:beforeAutospacing="1" w:after="100" w:afterAutospacing="1"/>
      <w:textAlignment w:val="center"/>
    </w:pPr>
    <w:rPr>
      <w:sz w:val="16"/>
      <w:szCs w:val="16"/>
      <w:lang w:eastAsia="pt-BR"/>
    </w:rPr>
  </w:style>
  <w:style w:type="paragraph" w:customStyle="1" w:styleId="TableTitle">
    <w:name w:val="TableTitle"/>
    <w:basedOn w:val="Normal"/>
    <w:rsid w:val="00660BB1"/>
    <w:pPr>
      <w:spacing w:line="300" w:lineRule="exact"/>
    </w:pPr>
    <w:rPr>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915013">
      <w:bodyDiv w:val="1"/>
      <w:marLeft w:val="0"/>
      <w:marRight w:val="0"/>
      <w:marTop w:val="0"/>
      <w:marBottom w:val="0"/>
      <w:divBdr>
        <w:top w:val="none" w:sz="0" w:space="0" w:color="auto"/>
        <w:left w:val="none" w:sz="0" w:space="0" w:color="auto"/>
        <w:bottom w:val="none" w:sz="0" w:space="0" w:color="auto"/>
        <w:right w:val="none" w:sz="0" w:space="0" w:color="auto"/>
      </w:divBdr>
    </w:div>
    <w:div w:id="293952059">
      <w:bodyDiv w:val="1"/>
      <w:marLeft w:val="0"/>
      <w:marRight w:val="0"/>
      <w:marTop w:val="0"/>
      <w:marBottom w:val="0"/>
      <w:divBdr>
        <w:top w:val="none" w:sz="0" w:space="0" w:color="auto"/>
        <w:left w:val="none" w:sz="0" w:space="0" w:color="auto"/>
        <w:bottom w:val="none" w:sz="0" w:space="0" w:color="auto"/>
        <w:right w:val="none" w:sz="0" w:space="0" w:color="auto"/>
      </w:divBdr>
    </w:div>
    <w:div w:id="699621920">
      <w:bodyDiv w:val="1"/>
      <w:marLeft w:val="0"/>
      <w:marRight w:val="0"/>
      <w:marTop w:val="0"/>
      <w:marBottom w:val="0"/>
      <w:divBdr>
        <w:top w:val="none" w:sz="0" w:space="0" w:color="auto"/>
        <w:left w:val="none" w:sz="0" w:space="0" w:color="auto"/>
        <w:bottom w:val="none" w:sz="0" w:space="0" w:color="auto"/>
        <w:right w:val="none" w:sz="0" w:space="0" w:color="auto"/>
      </w:divBdr>
    </w:div>
    <w:div w:id="1405444980">
      <w:bodyDiv w:val="1"/>
      <w:marLeft w:val="0"/>
      <w:marRight w:val="0"/>
      <w:marTop w:val="0"/>
      <w:marBottom w:val="0"/>
      <w:divBdr>
        <w:top w:val="none" w:sz="0" w:space="0" w:color="auto"/>
        <w:left w:val="none" w:sz="0" w:space="0" w:color="auto"/>
        <w:bottom w:val="none" w:sz="0" w:space="0" w:color="auto"/>
        <w:right w:val="none" w:sz="0" w:space="0" w:color="auto"/>
      </w:divBdr>
    </w:div>
    <w:div w:id="1661424681">
      <w:bodyDiv w:val="1"/>
      <w:marLeft w:val="0"/>
      <w:marRight w:val="0"/>
      <w:marTop w:val="0"/>
      <w:marBottom w:val="0"/>
      <w:divBdr>
        <w:top w:val="none" w:sz="0" w:space="0" w:color="auto"/>
        <w:left w:val="none" w:sz="0" w:space="0" w:color="auto"/>
        <w:bottom w:val="none" w:sz="0" w:space="0" w:color="auto"/>
        <w:right w:val="none" w:sz="0" w:space="0" w:color="auto"/>
      </w:divBdr>
    </w:div>
    <w:div w:id="1796874756">
      <w:bodyDiv w:val="1"/>
      <w:marLeft w:val="0"/>
      <w:marRight w:val="0"/>
      <w:marTop w:val="0"/>
      <w:marBottom w:val="0"/>
      <w:divBdr>
        <w:top w:val="none" w:sz="0" w:space="0" w:color="auto"/>
        <w:left w:val="none" w:sz="0" w:space="0" w:color="auto"/>
        <w:bottom w:val="none" w:sz="0" w:space="0" w:color="auto"/>
        <w:right w:val="none" w:sz="0" w:space="0" w:color="auto"/>
      </w:divBdr>
    </w:div>
    <w:div w:id="2122996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99E9D-A555-4317-A6BA-F884493D8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9195</Words>
  <Characters>50577</Characters>
  <Application>Microsoft Office Word</Application>
  <DocSecurity>0</DocSecurity>
  <Lines>421</Lines>
  <Paragraphs>119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Stamatakis</dc:creator>
  <cp:keywords/>
  <dc:description/>
  <cp:lastModifiedBy>Gerson Ferrari</cp:lastModifiedBy>
  <cp:revision>2</cp:revision>
  <dcterms:created xsi:type="dcterms:W3CDTF">2024-06-03T16:59:00Z</dcterms:created>
  <dcterms:modified xsi:type="dcterms:W3CDTF">2024-06-03T16:59:00Z</dcterms:modified>
</cp:coreProperties>
</file>