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58248" w14:textId="1B73B77D" w:rsidR="00AE0AFF" w:rsidRDefault="00AE0AFF" w:rsidP="00AE0AF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5. </w:t>
      </w:r>
      <w:r>
        <w:rPr>
          <w:rFonts w:ascii="Times New Roman" w:hAnsi="Times New Roman" w:cs="Times New Roman"/>
          <w:sz w:val="24"/>
          <w:szCs w:val="24"/>
        </w:rPr>
        <w:t>Excluding deaths within two years of follow-up (n=5,524).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966"/>
        <w:gridCol w:w="2626"/>
        <w:gridCol w:w="2568"/>
        <w:gridCol w:w="2200"/>
      </w:tblGrid>
      <w:tr w:rsidR="00AE0AFF" w:rsidRPr="00637D87" w14:paraId="11BD7F63" w14:textId="77777777" w:rsidTr="00DF6412">
        <w:trPr>
          <w:trHeight w:val="933"/>
        </w:trPr>
        <w:tc>
          <w:tcPr>
            <w:tcW w:w="1050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8B3EBF0" w14:textId="77777777" w:rsidR="00AE0AFF" w:rsidRPr="00637D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MVPA Session</w:t>
            </w:r>
          </w:p>
        </w:tc>
        <w:tc>
          <w:tcPr>
            <w:tcW w:w="1403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96EF940" w14:textId="77777777" w:rsidR="00AE0AFF" w:rsidRPr="00637D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MVPA non-Session</w:t>
            </w:r>
          </w:p>
        </w:tc>
        <w:tc>
          <w:tcPr>
            <w:tcW w:w="1372" w:type="pct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15D0CC1" w14:textId="77777777" w:rsidR="00AE0AFF" w:rsidRPr="00637D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All-Cause Mortality</w:t>
            </w:r>
          </w:p>
        </w:tc>
        <w:tc>
          <w:tcPr>
            <w:tcW w:w="1175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59BF0F5E" w14:textId="77777777" w:rsidR="00AE0AFF" w:rsidRPr="00637D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CVD Mortality</w:t>
            </w:r>
          </w:p>
        </w:tc>
      </w:tr>
      <w:tr w:rsidR="00AE0AFF" w:rsidRPr="00637D87" w14:paraId="12BD72EC" w14:textId="77777777" w:rsidTr="00DF6412">
        <w:trPr>
          <w:trHeight w:val="819"/>
        </w:trPr>
        <w:tc>
          <w:tcPr>
            <w:tcW w:w="1050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CCC492" w14:textId="77777777" w:rsidR="00AE0AFF" w:rsidRPr="00637D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403" w:type="pct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9DD315" w14:textId="77777777" w:rsidR="00AE0AFF" w:rsidRPr="00637D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372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78B78F63" w14:textId="77777777" w:rsidR="00AE0AFF" w:rsidRPr="00637D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sz w:val="20"/>
                <w:szCs w:val="20"/>
              </w:rPr>
              <w:t>1 (ref)</w:t>
            </w:r>
          </w:p>
        </w:tc>
        <w:tc>
          <w:tcPr>
            <w:tcW w:w="1175" w:type="pc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3504C319" w14:textId="77777777" w:rsidR="00AE0AFF" w:rsidRPr="00637D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sz w:val="20"/>
                <w:szCs w:val="20"/>
              </w:rPr>
              <w:t>1 (ref)</w:t>
            </w:r>
          </w:p>
        </w:tc>
      </w:tr>
      <w:tr w:rsidR="00AE0AFF" w:rsidRPr="00637D87" w14:paraId="557734B0" w14:textId="77777777" w:rsidTr="00DF6412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8EE7D3D" w14:textId="77777777" w:rsidR="00AE0AFF" w:rsidRPr="00637D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4734CC" w14:textId="77777777" w:rsidR="00AE0AFF" w:rsidRPr="00637D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C15353" w14:textId="77777777" w:rsidR="00AE0AFF" w:rsidRPr="00CB23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387">
              <w:rPr>
                <w:rFonts w:ascii="Times New Roman" w:hAnsi="Times New Roman" w:cs="Times New Roman"/>
                <w:sz w:val="20"/>
                <w:szCs w:val="20"/>
              </w:rPr>
              <w:t xml:space="preserve">0.47 </w:t>
            </w:r>
          </w:p>
          <w:p w14:paraId="41A64921" w14:textId="77777777" w:rsidR="00AE0AFF" w:rsidRPr="00CB23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2387">
              <w:rPr>
                <w:rFonts w:ascii="Times New Roman" w:hAnsi="Times New Roman" w:cs="Times New Roman"/>
                <w:sz w:val="20"/>
                <w:szCs w:val="20"/>
              </w:rPr>
              <w:t>0.32-0.68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5056C0" w14:textId="77777777" w:rsidR="00AE0AFF" w:rsidRPr="00CB23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387">
              <w:rPr>
                <w:rFonts w:ascii="Times New Roman" w:hAnsi="Times New Roman" w:cs="Times New Roman"/>
                <w:sz w:val="20"/>
                <w:szCs w:val="20"/>
              </w:rPr>
              <w:t xml:space="preserve">0.37 </w:t>
            </w:r>
          </w:p>
          <w:p w14:paraId="5C1CBC78" w14:textId="77777777" w:rsidR="00AE0AFF" w:rsidRPr="00CB23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2387">
              <w:rPr>
                <w:rFonts w:ascii="Times New Roman" w:hAnsi="Times New Roman" w:cs="Times New Roman"/>
                <w:sz w:val="20"/>
                <w:szCs w:val="20"/>
              </w:rPr>
              <w:t>0.18-0.76</w:t>
            </w:r>
          </w:p>
        </w:tc>
      </w:tr>
      <w:tr w:rsidR="00AE0AFF" w:rsidRPr="00637D87" w14:paraId="7943C5BF" w14:textId="77777777" w:rsidTr="00DF6412">
        <w:tc>
          <w:tcPr>
            <w:tcW w:w="10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92D2FC2" w14:textId="77777777" w:rsidR="00AE0AFF" w:rsidRPr="00637D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&lt;75</w:t>
            </w:r>
          </w:p>
        </w:tc>
        <w:tc>
          <w:tcPr>
            <w:tcW w:w="140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8E0DED" w14:textId="77777777" w:rsidR="00AE0AFF" w:rsidRPr="00637D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3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B91EE2" w14:textId="77777777" w:rsidR="00AE0AFF" w:rsidRPr="00CB23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387">
              <w:rPr>
                <w:rFonts w:ascii="Times New Roman" w:hAnsi="Times New Roman" w:cs="Times New Roman"/>
                <w:sz w:val="20"/>
                <w:szCs w:val="20"/>
              </w:rPr>
              <w:t xml:space="preserve">0.87 </w:t>
            </w:r>
          </w:p>
          <w:p w14:paraId="49E27927" w14:textId="77777777" w:rsidR="00AE0AFF" w:rsidRPr="00CB23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2387">
              <w:rPr>
                <w:rFonts w:ascii="Times New Roman" w:hAnsi="Times New Roman" w:cs="Times New Roman"/>
                <w:sz w:val="20"/>
                <w:szCs w:val="20"/>
              </w:rPr>
              <w:t>0.72-1.06</w:t>
            </w:r>
          </w:p>
        </w:tc>
        <w:tc>
          <w:tcPr>
            <w:tcW w:w="117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4E97BA" w14:textId="77777777" w:rsidR="00AE0AFF" w:rsidRPr="00CB23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387">
              <w:rPr>
                <w:rFonts w:ascii="Times New Roman" w:hAnsi="Times New Roman" w:cs="Times New Roman"/>
                <w:sz w:val="20"/>
                <w:szCs w:val="20"/>
              </w:rPr>
              <w:t xml:space="preserve">1.02 </w:t>
            </w:r>
          </w:p>
          <w:p w14:paraId="321F63C8" w14:textId="77777777" w:rsidR="00AE0AFF" w:rsidRPr="00CB23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2387">
              <w:rPr>
                <w:rFonts w:ascii="Times New Roman" w:hAnsi="Times New Roman" w:cs="Times New Roman"/>
                <w:sz w:val="20"/>
                <w:szCs w:val="20"/>
              </w:rPr>
              <w:t>0.74-1.40</w:t>
            </w:r>
          </w:p>
        </w:tc>
      </w:tr>
      <w:tr w:rsidR="00AE0AFF" w:rsidRPr="00637D87" w14:paraId="251E1FBF" w14:textId="77777777" w:rsidTr="00DF6412">
        <w:tc>
          <w:tcPr>
            <w:tcW w:w="1050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38062547" w14:textId="77777777" w:rsidR="00AE0AFF" w:rsidRPr="00637D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403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5ED0D60E" w14:textId="77777777" w:rsidR="00AE0AFF" w:rsidRPr="00637D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37D8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≥75</w:t>
            </w:r>
          </w:p>
        </w:tc>
        <w:tc>
          <w:tcPr>
            <w:tcW w:w="1372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0CB0B8F2" w14:textId="77777777" w:rsidR="00AE0AFF" w:rsidRPr="00CB23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387">
              <w:rPr>
                <w:rFonts w:ascii="Times New Roman" w:hAnsi="Times New Roman" w:cs="Times New Roman"/>
                <w:sz w:val="20"/>
                <w:szCs w:val="20"/>
              </w:rPr>
              <w:t xml:space="preserve">0.43 </w:t>
            </w:r>
          </w:p>
          <w:p w14:paraId="72B3D7EE" w14:textId="77777777" w:rsidR="00AE0AFF" w:rsidRPr="00CB23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2387">
              <w:rPr>
                <w:rFonts w:ascii="Times New Roman" w:hAnsi="Times New Roman" w:cs="Times New Roman"/>
                <w:sz w:val="20"/>
                <w:szCs w:val="20"/>
              </w:rPr>
              <w:t>0.28-0.64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786FB241" w14:textId="77777777" w:rsidR="00AE0AFF" w:rsidRPr="00CB23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B2387">
              <w:rPr>
                <w:rFonts w:ascii="Times New Roman" w:hAnsi="Times New Roman" w:cs="Times New Roman"/>
                <w:sz w:val="20"/>
                <w:szCs w:val="20"/>
              </w:rPr>
              <w:t xml:space="preserve">0.33 </w:t>
            </w:r>
          </w:p>
          <w:p w14:paraId="70165DEC" w14:textId="77777777" w:rsidR="00AE0AFF" w:rsidRPr="00CB2387" w:rsidRDefault="00AE0AFF" w:rsidP="00DF6412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B2387">
              <w:rPr>
                <w:rFonts w:ascii="Times New Roman" w:hAnsi="Times New Roman" w:cs="Times New Roman"/>
                <w:sz w:val="20"/>
                <w:szCs w:val="20"/>
              </w:rPr>
              <w:t>0.13-0.85</w:t>
            </w:r>
          </w:p>
        </w:tc>
      </w:tr>
    </w:tbl>
    <w:p w14:paraId="0FB4A35A" w14:textId="77777777" w:rsidR="00AE0AFF" w:rsidRDefault="00AE0AFF" w:rsidP="00AE0AF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EB79AE" w14:textId="77777777" w:rsidR="00AE0AFF" w:rsidRDefault="00AE0AFF" w:rsidP="00AE0AFF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B66D664" w14:textId="77777777" w:rsidR="00A349BB" w:rsidRDefault="00A349BB"/>
    <w:sectPr w:rsidR="00A349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F39A4" w14:textId="77777777" w:rsidR="00AF2595" w:rsidRDefault="00AF2595" w:rsidP="00AE0AFF">
      <w:pPr>
        <w:spacing w:after="0" w:line="240" w:lineRule="auto"/>
      </w:pPr>
      <w:r>
        <w:separator/>
      </w:r>
    </w:p>
  </w:endnote>
  <w:endnote w:type="continuationSeparator" w:id="0">
    <w:p w14:paraId="0B7A78F2" w14:textId="77777777" w:rsidR="00AF2595" w:rsidRDefault="00AF2595" w:rsidP="00AE0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CB394" w14:textId="77777777" w:rsidR="00AF2595" w:rsidRDefault="00AF2595" w:rsidP="00AE0AFF">
      <w:pPr>
        <w:spacing w:after="0" w:line="240" w:lineRule="auto"/>
      </w:pPr>
      <w:r>
        <w:separator/>
      </w:r>
    </w:p>
  </w:footnote>
  <w:footnote w:type="continuationSeparator" w:id="0">
    <w:p w14:paraId="3EE63586" w14:textId="77777777" w:rsidR="00AF2595" w:rsidRDefault="00AF2595" w:rsidP="00AE0A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BE"/>
    <w:rsid w:val="003A2EBE"/>
    <w:rsid w:val="00A349BB"/>
    <w:rsid w:val="00AE0AFF"/>
    <w:rsid w:val="00AF2595"/>
    <w:rsid w:val="00CB2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45646"/>
  <w15:chartTrackingRefBased/>
  <w15:docId w15:val="{838CC2A2-8DAB-4C54-AB43-538290CAE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A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0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AFF"/>
  </w:style>
  <w:style w:type="paragraph" w:styleId="Footer">
    <w:name w:val="footer"/>
    <w:basedOn w:val="Normal"/>
    <w:link w:val="FooterChar"/>
    <w:uiPriority w:val="99"/>
    <w:unhideWhenUsed/>
    <w:rsid w:val="00AE0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AFF"/>
  </w:style>
  <w:style w:type="table" w:styleId="TableGrid">
    <w:name w:val="Table Grid"/>
    <w:basedOn w:val="TableNormal"/>
    <w:uiPriority w:val="39"/>
    <w:rsid w:val="00AE0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Tongyu [RS]</dc:creator>
  <cp:keywords/>
  <dc:description/>
  <cp:lastModifiedBy>MA, Tongyu [RS]</cp:lastModifiedBy>
  <cp:revision>5</cp:revision>
  <dcterms:created xsi:type="dcterms:W3CDTF">2024-06-25T06:44:00Z</dcterms:created>
  <dcterms:modified xsi:type="dcterms:W3CDTF">2024-06-25T06:56:00Z</dcterms:modified>
</cp:coreProperties>
</file>