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E8AD" w14:textId="56A96B4E" w:rsidR="00E87106" w:rsidRPr="005A3DF8" w:rsidRDefault="001C1674" w:rsidP="00EC1B54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t xml:space="preserve">Table S1: </w:t>
      </w:r>
      <w:r w:rsidR="00E87106" w:rsidRPr="005A3DF8">
        <w:rPr>
          <w:rFonts w:ascii="Arial" w:hAnsi="Arial"/>
          <w:b/>
          <w:bCs/>
          <w:color w:val="222222"/>
          <w:u w:val="single"/>
          <w:lang w:val="en-US"/>
        </w:rPr>
        <w:t>Baseline</w:t>
      </w:r>
      <w:r w:rsidR="007914E7">
        <w:rPr>
          <w:rFonts w:ascii="Arial" w:hAnsi="Arial"/>
          <w:b/>
          <w:bCs/>
          <w:color w:val="222222"/>
          <w:u w:val="single"/>
          <w:lang w:val="en-US"/>
        </w:rPr>
        <w:t xml:space="preserve"> and Follow-up</w:t>
      </w:r>
      <w:r w:rsidR="00E87106" w:rsidRPr="005A3DF8">
        <w:rPr>
          <w:rFonts w:ascii="Arial" w:hAnsi="Arial"/>
          <w:b/>
          <w:bCs/>
          <w:color w:val="222222"/>
          <w:u w:val="single"/>
          <w:lang w:val="en-US"/>
        </w:rPr>
        <w:t xml:space="preserve"> </w:t>
      </w:r>
      <w:r w:rsidR="007914E7">
        <w:rPr>
          <w:rFonts w:ascii="Arial" w:hAnsi="Arial"/>
          <w:b/>
          <w:bCs/>
          <w:color w:val="222222"/>
          <w:u w:val="single"/>
          <w:lang w:val="en-US"/>
        </w:rPr>
        <w:t>population comparison</w:t>
      </w:r>
    </w:p>
    <w:p w14:paraId="3109C85C" w14:textId="77777777" w:rsidR="00EC1B54" w:rsidRDefault="00EC1B54" w:rsidP="00EC1B54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tbl>
      <w:tblPr>
        <w:tblStyle w:val="TableGrid"/>
        <w:tblW w:w="9015" w:type="dxa"/>
        <w:tblInd w:w="-5" w:type="dxa"/>
        <w:tblLook w:val="04A0" w:firstRow="1" w:lastRow="0" w:firstColumn="1" w:lastColumn="0" w:noHBand="0" w:noVBand="1"/>
      </w:tblPr>
      <w:tblGrid>
        <w:gridCol w:w="2410"/>
        <w:gridCol w:w="2268"/>
        <w:gridCol w:w="1985"/>
        <w:gridCol w:w="2352"/>
      </w:tblGrid>
      <w:tr w:rsidR="00BD1BF1" w:rsidRPr="002409FE" w14:paraId="236485AE" w14:textId="77777777" w:rsidTr="00E96DCA">
        <w:trPr>
          <w:trHeight w:val="296"/>
        </w:trPr>
        <w:tc>
          <w:tcPr>
            <w:tcW w:w="2410" w:type="dxa"/>
            <w:noWrap/>
            <w:vAlign w:val="center"/>
          </w:tcPr>
          <w:p w14:paraId="3119772D" w14:textId="77777777" w:rsidR="00BD1BF1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38FDBF42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population</w:t>
            </w:r>
          </w:p>
        </w:tc>
        <w:tc>
          <w:tcPr>
            <w:tcW w:w="1985" w:type="dxa"/>
            <w:vAlign w:val="center"/>
          </w:tcPr>
          <w:p w14:paraId="799F0C82" w14:textId="77777777" w:rsidR="00BD1BF1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Cross-sectional analysis population</w:t>
            </w:r>
          </w:p>
        </w:tc>
        <w:tc>
          <w:tcPr>
            <w:tcW w:w="2352" w:type="dxa"/>
          </w:tcPr>
          <w:p w14:paraId="65AFC6A5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p-value comparing populations </w:t>
            </w:r>
          </w:p>
        </w:tc>
      </w:tr>
      <w:tr w:rsidR="00BD1BF1" w:rsidRPr="002409FE" w14:paraId="236C924C" w14:textId="77777777" w:rsidTr="00E96DCA">
        <w:trPr>
          <w:trHeight w:val="296"/>
        </w:trPr>
        <w:tc>
          <w:tcPr>
            <w:tcW w:w="2410" w:type="dxa"/>
            <w:noWrap/>
            <w:vAlign w:val="center"/>
            <w:hideMark/>
          </w:tcPr>
          <w:p w14:paraId="6269209A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2268" w:type="dxa"/>
            <w:noWrap/>
            <w:vAlign w:val="center"/>
            <w:hideMark/>
          </w:tcPr>
          <w:p w14:paraId="76149D37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19392</w:t>
            </w:r>
          </w:p>
        </w:tc>
        <w:tc>
          <w:tcPr>
            <w:tcW w:w="1985" w:type="dxa"/>
          </w:tcPr>
          <w:p w14:paraId="0FE04F0E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7074</w:t>
            </w:r>
          </w:p>
        </w:tc>
        <w:tc>
          <w:tcPr>
            <w:tcW w:w="2352" w:type="dxa"/>
          </w:tcPr>
          <w:p w14:paraId="2B457A2B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BD1BF1" w:rsidRPr="002409FE" w14:paraId="453E520F" w14:textId="77777777" w:rsidTr="00E96DCA">
        <w:trPr>
          <w:trHeight w:val="296"/>
        </w:trPr>
        <w:tc>
          <w:tcPr>
            <w:tcW w:w="2410" w:type="dxa"/>
            <w:noWrap/>
            <w:vAlign w:val="center"/>
            <w:hideMark/>
          </w:tcPr>
          <w:p w14:paraId="17353CD0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 (men)</w:t>
            </w:r>
          </w:p>
        </w:tc>
        <w:tc>
          <w:tcPr>
            <w:tcW w:w="2268" w:type="dxa"/>
            <w:noWrap/>
            <w:vAlign w:val="center"/>
            <w:hideMark/>
          </w:tcPr>
          <w:p w14:paraId="706AAAD0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7916 (40.8)</w:t>
            </w:r>
          </w:p>
        </w:tc>
        <w:tc>
          <w:tcPr>
            <w:tcW w:w="1985" w:type="dxa"/>
          </w:tcPr>
          <w:p w14:paraId="4727D0B1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14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2908 (41.1)</w:t>
            </w:r>
          </w:p>
        </w:tc>
        <w:tc>
          <w:tcPr>
            <w:tcW w:w="2352" w:type="dxa"/>
          </w:tcPr>
          <w:p w14:paraId="5D7DFC20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BD1BF1" w:rsidRPr="002409FE" w14:paraId="035B4CC6" w14:textId="77777777" w:rsidTr="00E96DCA">
        <w:trPr>
          <w:trHeight w:val="296"/>
        </w:trPr>
        <w:tc>
          <w:tcPr>
            <w:tcW w:w="2410" w:type="dxa"/>
            <w:noWrap/>
            <w:vAlign w:val="center"/>
            <w:hideMark/>
          </w:tcPr>
          <w:p w14:paraId="02DEDBA6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 (mean (SD))</w:t>
            </w:r>
          </w:p>
        </w:tc>
        <w:tc>
          <w:tcPr>
            <w:tcW w:w="2268" w:type="dxa"/>
            <w:noWrap/>
            <w:vAlign w:val="center"/>
            <w:hideMark/>
          </w:tcPr>
          <w:p w14:paraId="3A9D2CBF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57.40 (7.31)</w:t>
            </w:r>
          </w:p>
        </w:tc>
        <w:tc>
          <w:tcPr>
            <w:tcW w:w="1985" w:type="dxa"/>
          </w:tcPr>
          <w:p w14:paraId="3ACA7321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14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50.80 (7.01)</w:t>
            </w:r>
          </w:p>
        </w:tc>
        <w:tc>
          <w:tcPr>
            <w:tcW w:w="2352" w:type="dxa"/>
          </w:tcPr>
          <w:p w14:paraId="03AF9E5F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&lt;0.01</w:t>
            </w:r>
          </w:p>
        </w:tc>
      </w:tr>
      <w:tr w:rsidR="00BD1BF1" w:rsidRPr="002409FE" w14:paraId="71E436BB" w14:textId="77777777" w:rsidTr="00E96DCA">
        <w:trPr>
          <w:trHeight w:val="296"/>
        </w:trPr>
        <w:tc>
          <w:tcPr>
            <w:tcW w:w="2410" w:type="dxa"/>
            <w:noWrap/>
            <w:vAlign w:val="center"/>
            <w:hideMark/>
          </w:tcPr>
          <w:p w14:paraId="609D0C7D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 education (%)</w:t>
            </w:r>
          </w:p>
        </w:tc>
        <w:tc>
          <w:tcPr>
            <w:tcW w:w="2268" w:type="dxa"/>
            <w:noWrap/>
            <w:vAlign w:val="center"/>
            <w:hideMark/>
          </w:tcPr>
          <w:p w14:paraId="03F4F8F9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409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7244 (37.4)</w:t>
            </w:r>
          </w:p>
        </w:tc>
        <w:tc>
          <w:tcPr>
            <w:tcW w:w="1985" w:type="dxa"/>
          </w:tcPr>
          <w:p w14:paraId="68000899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14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3538 (50.0)</w:t>
            </w:r>
          </w:p>
        </w:tc>
        <w:tc>
          <w:tcPr>
            <w:tcW w:w="2352" w:type="dxa"/>
          </w:tcPr>
          <w:p w14:paraId="6456D2DC" w14:textId="77777777" w:rsidR="00BD1BF1" w:rsidRPr="002409FE" w:rsidRDefault="00BD1BF1" w:rsidP="00E96D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&lt;0.01</w:t>
            </w:r>
          </w:p>
        </w:tc>
      </w:tr>
    </w:tbl>
    <w:p w14:paraId="54A8F06C" w14:textId="5E56F3F0" w:rsidR="00EC1B54" w:rsidRDefault="00EC1B54" w:rsidP="00235961">
      <w:pPr>
        <w:pStyle w:val="Body"/>
        <w:spacing w:line="360" w:lineRule="auto"/>
        <w:rPr>
          <w:rFonts w:ascii="Arial" w:hAnsi="Arial"/>
          <w:b/>
          <w:bCs/>
          <w:color w:val="222222"/>
          <w:lang w:val="en-US"/>
        </w:rPr>
      </w:pPr>
    </w:p>
    <w:p w14:paraId="07CEA82C" w14:textId="77777777" w:rsidR="00EC1B54" w:rsidRDefault="00EC1B54" w:rsidP="00235961">
      <w:pPr>
        <w:pStyle w:val="Body"/>
        <w:spacing w:line="360" w:lineRule="auto"/>
        <w:rPr>
          <w:rFonts w:ascii="Arial" w:hAnsi="Arial"/>
          <w:b/>
          <w:bCs/>
          <w:color w:val="222222"/>
          <w:lang w:val="en-US"/>
        </w:rPr>
      </w:pPr>
    </w:p>
    <w:p w14:paraId="019447C4" w14:textId="701C46A2" w:rsidR="00235961" w:rsidRPr="005A3DF8" w:rsidRDefault="00235961" w:rsidP="00EC1B54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t>Table S</w:t>
      </w:r>
      <w:r w:rsidR="001C1674" w:rsidRPr="005A3DF8">
        <w:rPr>
          <w:rFonts w:ascii="Arial" w:hAnsi="Arial"/>
          <w:b/>
          <w:bCs/>
          <w:color w:val="222222"/>
          <w:u w:val="single"/>
          <w:lang w:val="en-US"/>
        </w:rPr>
        <w:t>2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Comparison on mean time of meal-timings and bedtime between weekdays and weekends, GCAT study(N=7074)</w:t>
      </w:r>
    </w:p>
    <w:p w14:paraId="67B884F5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tbl>
      <w:tblPr>
        <w:tblStyle w:val="TableNormal1"/>
        <w:tblW w:w="92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20"/>
        <w:gridCol w:w="2925"/>
        <w:gridCol w:w="2925"/>
      </w:tblGrid>
      <w:tr w:rsidR="00235961" w:rsidRPr="006B2A2D" w14:paraId="3CEC667F" w14:textId="77777777" w:rsidTr="007203A7">
        <w:trPr>
          <w:trHeight w:val="226"/>
          <w:jc w:val="center"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1A673" w14:textId="77777777" w:rsidR="00235961" w:rsidRPr="006B2A2D" w:rsidRDefault="00235961" w:rsidP="007203A7">
            <w:pPr>
              <w:pStyle w:val="Body"/>
              <w:jc w:val="center"/>
              <w:rPr>
                <w:lang w:val="en-US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B5A1B" w14:textId="77777777" w:rsidR="00235961" w:rsidRPr="006B2A2D" w:rsidRDefault="00235961" w:rsidP="007203A7">
            <w:pPr>
              <w:pStyle w:val="Body"/>
              <w:jc w:val="center"/>
              <w:rPr>
                <w:lang w:val="en-US"/>
              </w:rPr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Meal-timings (time of the day)</w:t>
            </w:r>
          </w:p>
        </w:tc>
      </w:tr>
      <w:tr w:rsidR="00235961" w:rsidRPr="006B2A2D" w14:paraId="28890198" w14:textId="77777777" w:rsidTr="007203A7">
        <w:trPr>
          <w:trHeight w:val="231"/>
          <w:jc w:val="center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4E1D1" w14:textId="77777777" w:rsidR="00235961" w:rsidRPr="00235961" w:rsidRDefault="00235961" w:rsidP="007203A7">
            <w:pPr>
              <w:rPr>
                <w:lang w:val="en-US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7EAF1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Weekday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CD520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Weekend</w:t>
            </w:r>
          </w:p>
        </w:tc>
      </w:tr>
      <w:tr w:rsidR="00235961" w:rsidRPr="006B2A2D" w14:paraId="5D55C7F0" w14:textId="77777777" w:rsidTr="007203A7">
        <w:trPr>
          <w:trHeight w:val="425"/>
          <w:jc w:val="center"/>
        </w:trPr>
        <w:tc>
          <w:tcPr>
            <w:tcW w:w="3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EFD4F" w14:textId="77777777" w:rsidR="00235961" w:rsidRPr="006B2A2D" w:rsidRDefault="00235961" w:rsidP="007203A7">
            <w:pPr>
              <w:pStyle w:val="Body"/>
              <w:jc w:val="center"/>
              <w:rPr>
                <w:lang w:val="en-US"/>
              </w:rPr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Wake-up time (mean (SD))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89869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6:57h (0:55)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BF6BF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8:32h (1:15)</w:t>
            </w:r>
          </w:p>
        </w:tc>
      </w:tr>
      <w:tr w:rsidR="00235961" w:rsidRPr="006B2A2D" w14:paraId="0915BBC7" w14:textId="77777777" w:rsidTr="007203A7">
        <w:trPr>
          <w:trHeight w:val="425"/>
          <w:jc w:val="center"/>
        </w:trPr>
        <w:tc>
          <w:tcPr>
            <w:tcW w:w="3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43820" w14:textId="77777777" w:rsidR="00235961" w:rsidRPr="006B2A2D" w:rsidRDefault="00235961" w:rsidP="007203A7">
            <w:pPr>
              <w:pStyle w:val="Body"/>
              <w:jc w:val="center"/>
              <w:rPr>
                <w:lang w:val="en-US"/>
              </w:rPr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Time of first meal (mean (SD))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F9B7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8:29 (1:38)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DD65F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9:22h (1:19)</w:t>
            </w:r>
          </w:p>
        </w:tc>
      </w:tr>
      <w:tr w:rsidR="00235961" w:rsidRPr="006B2A2D" w14:paraId="7DC2F124" w14:textId="77777777" w:rsidTr="007203A7">
        <w:trPr>
          <w:trHeight w:val="425"/>
          <w:jc w:val="center"/>
        </w:trPr>
        <w:tc>
          <w:tcPr>
            <w:tcW w:w="3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7CCA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Eating midpoint (mean (SD))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D0D66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14:49 (0:57)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7EEDA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15:24h (0:50)</w:t>
            </w:r>
          </w:p>
        </w:tc>
      </w:tr>
      <w:tr w:rsidR="00235961" w:rsidRPr="006B2A2D" w14:paraId="6EC1A71E" w14:textId="77777777" w:rsidTr="007203A7">
        <w:trPr>
          <w:trHeight w:val="425"/>
          <w:jc w:val="center"/>
        </w:trPr>
        <w:tc>
          <w:tcPr>
            <w:tcW w:w="3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EB03" w14:textId="77777777" w:rsidR="00235961" w:rsidRPr="006B2A2D" w:rsidRDefault="00235961" w:rsidP="007203A7">
            <w:pPr>
              <w:pStyle w:val="Body"/>
              <w:jc w:val="center"/>
              <w:rPr>
                <w:lang w:val="en-US"/>
              </w:rPr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Time of last meal (mean (SD))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9B286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21:08 (0:45)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28FC1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21:26h (0:52)</w:t>
            </w:r>
          </w:p>
        </w:tc>
      </w:tr>
      <w:tr w:rsidR="00235961" w:rsidRPr="006B2A2D" w14:paraId="4CDE4014" w14:textId="77777777" w:rsidTr="007203A7">
        <w:trPr>
          <w:trHeight w:val="303"/>
          <w:jc w:val="center"/>
        </w:trPr>
        <w:tc>
          <w:tcPr>
            <w:tcW w:w="3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51918" w14:textId="786C5028" w:rsidR="00235961" w:rsidRPr="006B2A2D" w:rsidRDefault="007203A7" w:rsidP="007203A7"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Sleep time</w:t>
            </w: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="00235961" w:rsidRPr="006B2A2D">
              <w:rPr>
                <w:rFonts w:ascii="Calibri" w:hAnsi="Calibri"/>
                <w:sz w:val="22"/>
                <w:szCs w:val="22"/>
                <w:lang w:val="en-US"/>
              </w:rPr>
              <w:t>(mean (SD))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0767A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23:30 (0:50)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DE81C" w14:textId="77777777" w:rsidR="00235961" w:rsidRPr="006B2A2D" w:rsidRDefault="00235961" w:rsidP="007203A7">
            <w:pPr>
              <w:pStyle w:val="Body"/>
              <w:jc w:val="center"/>
            </w:pPr>
            <w:r w:rsidRPr="006B2A2D">
              <w:rPr>
                <w:rFonts w:ascii="Calibri" w:hAnsi="Calibri"/>
                <w:sz w:val="22"/>
                <w:szCs w:val="22"/>
                <w:lang w:val="en-US"/>
              </w:rPr>
              <w:t>00:07h (1:02)</w:t>
            </w:r>
          </w:p>
        </w:tc>
      </w:tr>
    </w:tbl>
    <w:p w14:paraId="054D2B2B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</w:rPr>
      </w:pPr>
    </w:p>
    <w:p w14:paraId="7C7DB34F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</w:rPr>
      </w:pPr>
    </w:p>
    <w:p w14:paraId="7D54E1B8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</w:rPr>
      </w:pPr>
    </w:p>
    <w:p w14:paraId="3C645225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</w:rPr>
      </w:pPr>
    </w:p>
    <w:p w14:paraId="5CE49710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136337C7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4AC7B825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1BED7608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4873E2E9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1FE11E4F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37CFD872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53C57286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75BAD408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15B7F6A5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6FA3A603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3FC21B4F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1E4231CF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473E826B" w14:textId="08DAAA2F" w:rsidR="00ED38C0" w:rsidRPr="00A23BAF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  <w:r w:rsidRPr="00A23BAF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lastRenderedPageBreak/>
        <w:t xml:space="preserve">Table </w:t>
      </w:r>
      <w:r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S</w:t>
      </w:r>
      <w:r w:rsidR="00773E0C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3</w:t>
      </w:r>
      <w:r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A</w:t>
      </w:r>
      <w:r w:rsidRPr="00A23BAF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: Multicollinearity test for model 1</w:t>
      </w:r>
      <w:r w:rsidRPr="00584183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  <w:vertAlign w:val="superscript"/>
        </w:rPr>
        <w:t>a</w:t>
      </w:r>
    </w:p>
    <w:p w14:paraId="441E19A3" w14:textId="77777777" w:rsidR="00ED38C0" w:rsidRDefault="00ED38C0" w:rsidP="00ED38C0">
      <w:pPr>
        <w:spacing w:line="276" w:lineRule="auto"/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tbl>
      <w:tblPr>
        <w:tblW w:w="3680" w:type="dxa"/>
        <w:jc w:val="center"/>
        <w:tblLook w:val="04A0" w:firstRow="1" w:lastRow="0" w:firstColumn="1" w:lastColumn="0" w:noHBand="0" w:noVBand="1"/>
      </w:tblPr>
      <w:tblGrid>
        <w:gridCol w:w="2720"/>
        <w:gridCol w:w="960"/>
      </w:tblGrid>
      <w:tr w:rsidR="00ED38C0" w:rsidRPr="00A23BAF" w14:paraId="5BFB22D7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6917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041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GVIF</w:t>
            </w:r>
          </w:p>
        </w:tc>
      </w:tr>
      <w:tr w:rsidR="00ED38C0" w:rsidRPr="00A23BAF" w14:paraId="0652EFB1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7B28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7A56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</w:t>
            </w:r>
          </w:p>
        </w:tc>
      </w:tr>
      <w:tr w:rsidR="00ED38C0" w:rsidRPr="00A23BAF" w14:paraId="5DFCAA0D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007D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952D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</w:t>
            </w:r>
          </w:p>
        </w:tc>
      </w:tr>
      <w:tr w:rsidR="00ED38C0" w:rsidRPr="00A23BAF" w14:paraId="65231094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923C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rMEDScore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D5A6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1.08</w:t>
            </w:r>
          </w:p>
        </w:tc>
      </w:tr>
      <w:tr w:rsidR="00ED38C0" w:rsidRPr="00A23BAF" w14:paraId="07887EBD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DE5A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DB57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</w:t>
            </w:r>
          </w:p>
        </w:tc>
      </w:tr>
      <w:tr w:rsidR="00ED38C0" w:rsidRPr="00A23BAF" w14:paraId="5E19E914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BBE1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6873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1.19</w:t>
            </w:r>
          </w:p>
        </w:tc>
      </w:tr>
      <w:tr w:rsidR="00ED38C0" w:rsidRPr="00A23BAF" w14:paraId="6BA7EEB5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9449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Mental Health Score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7D34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1.02</w:t>
            </w:r>
          </w:p>
        </w:tc>
      </w:tr>
      <w:tr w:rsidR="00ED38C0" w:rsidRPr="00A23BAF" w14:paraId="7AE6E44E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8626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Tobacco consumption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4F6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</w:t>
            </w:r>
          </w:p>
        </w:tc>
      </w:tr>
      <w:tr w:rsidR="00ED38C0" w:rsidRPr="00A23BAF" w14:paraId="318C4337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76C1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Physical activity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8BAD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</w:p>
        </w:tc>
      </w:tr>
      <w:tr w:rsidR="00ED38C0" w:rsidRPr="00A23BAF" w14:paraId="2795C159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66E0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Time of first meal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8DAC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5.47</w:t>
            </w:r>
          </w:p>
        </w:tc>
      </w:tr>
      <w:tr w:rsidR="00ED38C0" w:rsidRPr="00A23BAF" w14:paraId="11E81157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4036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Nighttime fasting hours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1907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5.72</w:t>
            </w:r>
          </w:p>
        </w:tc>
      </w:tr>
      <w:tr w:rsidR="00ED38C0" w:rsidRPr="00A23BAF" w14:paraId="7C377FEC" w14:textId="77777777" w:rsidTr="007203A7">
        <w:trPr>
          <w:trHeight w:val="2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EA62" w14:textId="77777777" w:rsidR="00ED38C0" w:rsidRPr="00A23BAF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eating occasions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78C8" w14:textId="77777777" w:rsidR="00ED38C0" w:rsidRPr="00A23BAF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3BA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1.18</w:t>
            </w:r>
          </w:p>
        </w:tc>
      </w:tr>
    </w:tbl>
    <w:p w14:paraId="783376D1" w14:textId="77777777" w:rsidR="00ED38C0" w:rsidRDefault="00ED38C0" w:rsidP="00ED38C0">
      <w:pPr>
        <w:spacing w:line="276" w:lineRule="auto"/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p w14:paraId="69623A51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p w14:paraId="78642225" w14:textId="1688ABDB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  <w:r w:rsidRPr="00A23BAF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 xml:space="preserve">Table </w:t>
      </w:r>
      <w:r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S</w:t>
      </w:r>
      <w:r w:rsidR="00773E0C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3</w:t>
      </w:r>
      <w:r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B</w:t>
      </w:r>
      <w:r w:rsidRPr="00A23BAF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 xml:space="preserve">: Multicollinearity test for model </w:t>
      </w:r>
      <w:r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  <w:t>2</w:t>
      </w:r>
      <w:r w:rsidRPr="00584183"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  <w:vertAlign w:val="superscript"/>
        </w:rPr>
        <w:t>b</w:t>
      </w:r>
    </w:p>
    <w:p w14:paraId="347ED4C9" w14:textId="77777777" w:rsidR="00ED38C0" w:rsidRDefault="00ED38C0" w:rsidP="00ED38C0">
      <w:pPr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  <w:u w:val="single"/>
          <w:shd w:val="clear" w:color="auto" w:fill="FFFFFF"/>
        </w:rPr>
      </w:pPr>
    </w:p>
    <w:tbl>
      <w:tblPr>
        <w:tblW w:w="3620" w:type="dxa"/>
        <w:jc w:val="center"/>
        <w:tblLook w:val="04A0" w:firstRow="1" w:lastRow="0" w:firstColumn="1" w:lastColumn="0" w:noHBand="0" w:noVBand="1"/>
      </w:tblPr>
      <w:tblGrid>
        <w:gridCol w:w="2660"/>
        <w:gridCol w:w="960"/>
      </w:tblGrid>
      <w:tr w:rsidR="00ED38C0" w:rsidRPr="009A725E" w14:paraId="7989F5FB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F9DE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5AC4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GVIF</w:t>
            </w:r>
          </w:p>
        </w:tc>
      </w:tr>
      <w:tr w:rsidR="00ED38C0" w:rsidRPr="009A725E" w14:paraId="7D2E518F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8F40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7D7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1.23</w:t>
            </w:r>
          </w:p>
        </w:tc>
      </w:tr>
      <w:tr w:rsidR="00ED38C0" w:rsidRPr="009A725E" w14:paraId="779236DE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CC76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D242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</w:t>
            </w:r>
          </w:p>
        </w:tc>
      </w:tr>
      <w:tr w:rsidR="00ED38C0" w:rsidRPr="009A725E" w14:paraId="04E3B3C9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DD75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rMEDScore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A040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</w:t>
            </w:r>
          </w:p>
        </w:tc>
      </w:tr>
      <w:tr w:rsidR="00ED38C0" w:rsidRPr="009A725E" w14:paraId="357FEAB6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D54D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B60D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1.08</w:t>
            </w:r>
          </w:p>
        </w:tc>
      </w:tr>
      <w:tr w:rsidR="00ED38C0" w:rsidRPr="009A725E" w14:paraId="6C35F0D1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27BB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DBB7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1.21</w:t>
            </w:r>
          </w:p>
        </w:tc>
      </w:tr>
      <w:tr w:rsidR="00ED38C0" w:rsidRPr="009A725E" w14:paraId="436F2458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6D25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Mental Health Score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21F2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1.08</w:t>
            </w:r>
          </w:p>
        </w:tc>
      </w:tr>
      <w:tr w:rsidR="00ED38C0" w:rsidRPr="009A725E" w14:paraId="337AA353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1F3C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Tobacco consumption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FD6A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</w:t>
            </w:r>
          </w:p>
        </w:tc>
      </w:tr>
      <w:tr w:rsidR="00ED38C0" w:rsidRPr="009A725E" w14:paraId="440E88DE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7C80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Physical activity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E9B4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</w:p>
        </w:tc>
      </w:tr>
      <w:tr w:rsidR="00ED38C0" w:rsidRPr="009A725E" w14:paraId="6FA33659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7B65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Time of first meal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CE38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6.73</w:t>
            </w:r>
          </w:p>
        </w:tc>
      </w:tr>
      <w:tr w:rsidR="00ED38C0" w:rsidRPr="009A725E" w14:paraId="11167EBE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E5D9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Nighttime fasting hours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96DD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6.79</w:t>
            </w:r>
          </w:p>
        </w:tc>
      </w:tr>
      <w:tr w:rsidR="00ED38C0" w:rsidRPr="009A725E" w14:paraId="0F8E918C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0C6D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eating occasions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7D6D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1.18</w:t>
            </w:r>
          </w:p>
        </w:tc>
      </w:tr>
      <w:tr w:rsidR="00ED38C0" w:rsidRPr="009A725E" w14:paraId="3FF0E335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5E41" w14:textId="77777777" w:rsidR="00ED38C0" w:rsidRPr="009A725E" w:rsidRDefault="00ED38C0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Sleep dissatisfaction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DEDF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</w:t>
            </w:r>
          </w:p>
        </w:tc>
      </w:tr>
      <w:tr w:rsidR="00ED38C0" w:rsidRPr="009A725E" w14:paraId="46A22D2D" w14:textId="77777777" w:rsidTr="007203A7">
        <w:trPr>
          <w:trHeight w:val="29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4C10" w14:textId="6E4C1001" w:rsidR="00ED38C0" w:rsidRPr="009A725E" w:rsidRDefault="007203A7" w:rsidP="007203A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Sleep </w:t>
            </w:r>
            <w:r w:rsidR="00ED38C0"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B330" w14:textId="77777777" w:rsidR="00ED38C0" w:rsidRPr="009A725E" w:rsidRDefault="00ED38C0" w:rsidP="007203A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A7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1.27</w:t>
            </w:r>
          </w:p>
        </w:tc>
      </w:tr>
    </w:tbl>
    <w:p w14:paraId="56ABF130" w14:textId="77777777" w:rsidR="00ED38C0" w:rsidRDefault="00ED38C0" w:rsidP="00ED38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/>
          <w:b/>
          <w:bCs/>
          <w:color w:val="222222"/>
        </w:rPr>
      </w:pPr>
    </w:p>
    <w:p w14:paraId="1D50901D" w14:textId="77777777" w:rsidR="00ED38C0" w:rsidRDefault="00ED38C0" w:rsidP="00ED38C0">
      <w:pPr>
        <w:pStyle w:val="Body"/>
        <w:rPr>
          <w:rFonts w:ascii="Arial" w:hAnsi="Arial"/>
          <w:color w:val="222222"/>
          <w:sz w:val="18"/>
          <w:szCs w:val="18"/>
          <w:lang w:val="en-US"/>
        </w:rPr>
      </w:pPr>
      <w:r>
        <w:rPr>
          <w:rFonts w:ascii="Arial" w:hAnsi="Arial"/>
          <w:color w:val="222222"/>
          <w:sz w:val="18"/>
          <w:szCs w:val="18"/>
          <w:lang w:val="en-US"/>
        </w:rPr>
        <w:t xml:space="preserve">a: 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>Model 1 includes the following variables: age, sex, adherence to Mediterranean diet, education, employment, mental health, smoking habit, physical activity, time of first meal, fasting hours, number of eating occasions</w:t>
      </w:r>
      <w:r>
        <w:rPr>
          <w:rFonts w:ascii="Arial" w:hAnsi="Arial"/>
          <w:color w:val="222222"/>
          <w:sz w:val="18"/>
          <w:szCs w:val="18"/>
          <w:lang w:val="en-US"/>
        </w:rPr>
        <w:t>, energy intake and baseline BMI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. </w:t>
      </w:r>
    </w:p>
    <w:p w14:paraId="36B55B90" w14:textId="77777777" w:rsidR="00ED38C0" w:rsidRDefault="00ED38C0" w:rsidP="00ED38C0">
      <w:pPr>
        <w:pStyle w:val="Body"/>
        <w:rPr>
          <w:rFonts w:ascii="Arial" w:hAnsi="Arial"/>
          <w:color w:val="222222"/>
          <w:sz w:val="18"/>
          <w:szCs w:val="18"/>
          <w:lang w:val="en-US"/>
        </w:rPr>
      </w:pPr>
      <w:r>
        <w:rPr>
          <w:rFonts w:ascii="Arial" w:hAnsi="Arial"/>
          <w:color w:val="222222"/>
          <w:sz w:val="18"/>
          <w:szCs w:val="18"/>
          <w:lang w:val="en-US"/>
        </w:rPr>
        <w:t>b: Model 2 includes variables in model 1 + sleep dissatisfaction and bedtime.</w:t>
      </w:r>
    </w:p>
    <w:p w14:paraId="6C60500A" w14:textId="77777777" w:rsidR="009A38A0" w:rsidRPr="00584183" w:rsidRDefault="009A38A0" w:rsidP="009A38A0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</w:pPr>
      <w:r>
        <w:rPr>
          <w:rFonts w:ascii="Arial" w:hAnsi="Arial"/>
          <w:color w:val="222222"/>
          <w:sz w:val="18"/>
          <w:szCs w:val="18"/>
          <w:lang w:val="en-US"/>
        </w:rPr>
        <w:t xml:space="preserve">GVIF: </w:t>
      </w:r>
      <w:r w:rsidRPr="009A38A0">
        <w:rPr>
          <w:rFonts w:ascii="Arial" w:hAnsi="Arial"/>
          <w:color w:val="222222"/>
          <w:sz w:val="18"/>
          <w:szCs w:val="18"/>
          <w:lang w:val="en-US"/>
        </w:rPr>
        <w:t>Generalized variance inflation factors.</w:t>
      </w:r>
    </w:p>
    <w:p w14:paraId="66867189" w14:textId="77777777" w:rsidR="00ED38C0" w:rsidRDefault="00ED38C0" w:rsidP="00ED38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/>
          <w:b/>
          <w:bCs/>
          <w:color w:val="222222"/>
        </w:rPr>
      </w:pPr>
      <w:r>
        <w:rPr>
          <w:rFonts w:ascii="Arial" w:hAnsi="Arial"/>
          <w:b/>
          <w:bCs/>
          <w:color w:val="222222"/>
        </w:rPr>
        <w:br w:type="page"/>
      </w:r>
    </w:p>
    <w:p w14:paraId="69C2F6C7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fr-FR"/>
        </w:rPr>
        <w:sectPr w:rsidR="00235961" w:rsidRPr="006B2A2D" w:rsidSect="00235961">
          <w:pgSz w:w="11900" w:h="16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778226D4" w14:textId="6B6E4DDB" w:rsidR="00235961" w:rsidRPr="005A3DF8" w:rsidRDefault="00235961" w:rsidP="00EC1B54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Table S</w:t>
      </w:r>
      <w:r w:rsidR="00900A99">
        <w:rPr>
          <w:rFonts w:ascii="Arial" w:hAnsi="Arial"/>
          <w:b/>
          <w:bCs/>
          <w:color w:val="222222"/>
          <w:u w:val="single"/>
          <w:lang w:val="en-US"/>
        </w:rPr>
        <w:t>4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Multiple linear regression models assessing the relationship between meal and sleep timing variables and BMI, stratified by time of first meal (GCAT study, cross-sectional analysis)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1716"/>
        <w:gridCol w:w="1821"/>
        <w:gridCol w:w="1738"/>
        <w:gridCol w:w="1945"/>
        <w:gridCol w:w="1674"/>
      </w:tblGrid>
      <w:tr w:rsidR="00235961" w:rsidRPr="00FD0EA1" w14:paraId="24D6DBCC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7A7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07C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Exposures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a</w:t>
            </w:r>
          </w:p>
        </w:tc>
      </w:tr>
      <w:tr w:rsidR="00235961" w:rsidRPr="00FD0EA1" w14:paraId="60F6C7EE" w14:textId="77777777" w:rsidTr="00EC1B54">
        <w:trPr>
          <w:trHeight w:val="14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E2A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B7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Time of first meal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F81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Fasting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78A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Eating occasions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608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Sleep dissatisfaction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0E48" w14:textId="770EF1C4" w:rsidR="00235961" w:rsidRPr="00FD0EA1" w:rsidRDefault="00D95F38" w:rsidP="00D95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Sleep </w:t>
            </w:r>
            <w:r w:rsidR="00235961"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time</w:t>
            </w:r>
          </w:p>
        </w:tc>
      </w:tr>
      <w:tr w:rsidR="00235961" w:rsidRPr="00FD0EA1" w14:paraId="5B63EB97" w14:textId="77777777" w:rsidTr="00EC1B54">
        <w:trPr>
          <w:trHeight w:val="1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E5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C8C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5B5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1B7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507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B8F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1A6921AD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F67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First meal before 8:30 (n=4326)</w:t>
            </w:r>
          </w:p>
        </w:tc>
      </w:tr>
      <w:tr w:rsidR="00235961" w:rsidRPr="00FD0EA1" w14:paraId="7458598D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B9A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D9F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0.17 [-0.07, 0.40)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B4B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-0.15 [-0.33, 0.02]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2D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-0.04 [-0.28, 0.19]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25F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43FDFB7A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6F9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710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0.08 [-0.18, 0.34]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5D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-0.10 [-0.29, 0.09]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12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-0.03 [-0.27, 0.20]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BF7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0.24 [-0.15, 0.63]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F7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0.13 [-0.05, 0.31]</w:t>
            </w:r>
          </w:p>
        </w:tc>
      </w:tr>
      <w:tr w:rsidR="00235961" w:rsidRPr="00FD0EA1" w14:paraId="3BC5FEFC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41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8:30. (N=2838)</w:t>
            </w:r>
          </w:p>
        </w:tc>
      </w:tr>
      <w:tr w:rsidR="00235961" w:rsidRPr="00FD0EA1" w14:paraId="73310086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DA3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79E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0.42 [0.17, 0.66]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822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-0.44 [-0.67, -0.21]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151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0.28 [-0.02, 0.59]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13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42141695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16C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D0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0.31 [0.05, 0.58]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239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-0.34 [-0.59, -0.09]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093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0.30 [0.00, 0.61]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112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0.11 [-0.38, 0.59]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EA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0.20 [-0.01, 0.41]</w:t>
            </w:r>
          </w:p>
        </w:tc>
      </w:tr>
      <w:tr w:rsidR="00235961" w:rsidRPr="00FD0EA1" w14:paraId="50D58D51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33C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Men</w:t>
            </w:r>
          </w:p>
        </w:tc>
      </w:tr>
      <w:tr w:rsidR="00235961" w:rsidRPr="00FD0EA1" w14:paraId="7B6F6C87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2F3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before 8:30 (N=1710)</w:t>
            </w:r>
          </w:p>
        </w:tc>
      </w:tr>
      <w:tr w:rsidR="00235961" w:rsidRPr="00FD0EA1" w14:paraId="539645C8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7A8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F7F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0.17 [-0.16, 0.50]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C37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-0.16 [-0.41, 0.09]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DA8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-0.03 [-0.37, 0.31]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C07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7DD0A766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FE7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22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0.08 [-0.28, 0.45]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D73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-0.10 [-0.37, 0.17]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AE1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-0.01 [-0.35, 0.34]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FF3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0.34 [-0.24, 0.93]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EBE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0.15 [-0.10, 0.41]</w:t>
            </w:r>
          </w:p>
        </w:tc>
      </w:tr>
      <w:tr w:rsidR="00235961" w:rsidRPr="00FD0EA1" w14:paraId="1442FA73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F3E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 (N=1198)</w:t>
            </w:r>
          </w:p>
        </w:tc>
      </w:tr>
      <w:tr w:rsidR="00235961" w:rsidRPr="00FD0EA1" w14:paraId="3BD9B484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BCF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D3A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0.28 [-0.05, 0.61]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B22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-0.23 [-0.54, 0.07]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EE5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-0.02 [-0.42, 0.45]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47B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34DAF149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FA4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625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0.26 [-0.09, 0.61]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451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-0.22 [-0.54, 0.11]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B15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-0.01 [-0.43, 0.44]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279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0.43 [-0.29, 1.16]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265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0.03 [-0.25, 0.31]</w:t>
            </w:r>
          </w:p>
        </w:tc>
      </w:tr>
      <w:tr w:rsidR="00235961" w:rsidRPr="00FD0EA1" w14:paraId="6AF17439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45E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Women</w:t>
            </w:r>
          </w:p>
        </w:tc>
      </w:tr>
      <w:tr w:rsidR="00235961" w:rsidRPr="00FD0EA1" w14:paraId="6AD0D126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AF9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before 8:30 (N=2526)</w:t>
            </w:r>
          </w:p>
        </w:tc>
      </w:tr>
      <w:tr w:rsidR="00235961" w:rsidRPr="00FD0EA1" w14:paraId="7E9E106F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9FD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802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0.15 [-0.18, 0.47]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2BF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-0.16 [-0.40, 0.09]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2CA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-0.05 [-0.37, 0.27]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CED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651505F5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60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154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0.05 [-0.32, 0.43]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658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-0.11 [-0.37, 0.16]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6A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-0.05 [-0.37, 0.28]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E50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0.21 [-0.31, 0.72]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496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0.13 [-0.13, 0.38]</w:t>
            </w:r>
          </w:p>
        </w:tc>
      </w:tr>
      <w:tr w:rsidR="00235961" w:rsidRPr="00FD0EA1" w14:paraId="771EF1DA" w14:textId="77777777" w:rsidTr="00EC1B54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71A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 (N=1640)</w:t>
            </w:r>
          </w:p>
        </w:tc>
      </w:tr>
      <w:tr w:rsidR="00235961" w:rsidRPr="00FD0EA1" w14:paraId="0EA93746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1E7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DF8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0.48 [0.13, 0.84]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E4B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-0.60 [-0.93, -0.27]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E94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0.48 [0.07, 0.89]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E84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1C88B78B" w14:textId="77777777" w:rsidTr="00EC1B5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1F3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6AC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0.32 [-0.07, 0.71]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668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-0.45 [-0.81, -0.09]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64D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0.51 [0.10, 0.92]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51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-0.03 [-0.68, 0.61]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CF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0.30 [0.00, 0.61]</w:t>
            </w:r>
          </w:p>
        </w:tc>
      </w:tr>
    </w:tbl>
    <w:p w14:paraId="51190DE7" w14:textId="54BCD48E" w:rsidR="00235961" w:rsidRPr="006B2A2D" w:rsidRDefault="00235961" w:rsidP="00235961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</w:pPr>
      <w:r w:rsidRPr="00E66B76">
        <w:rPr>
          <w:rFonts w:ascii="Arial" w:hAnsi="Arial"/>
          <w:color w:val="222222"/>
          <w:sz w:val="18"/>
          <w:szCs w:val="18"/>
          <w:lang w:val="en-GB"/>
        </w:rPr>
        <w:t>N: sample size</w:t>
      </w:r>
      <w:r w:rsidR="00881F65">
        <w:rPr>
          <w:rFonts w:ascii="Arial" w:hAnsi="Arial"/>
          <w:color w:val="222222"/>
          <w:sz w:val="18"/>
          <w:szCs w:val="18"/>
          <w:lang w:val="en-GB"/>
        </w:rPr>
        <w:t xml:space="preserve">. </w:t>
      </w:r>
      <w:r w:rsidR="00881F65">
        <w:rPr>
          <w:rFonts w:ascii="Arial" w:hAnsi="Arial"/>
          <w:b/>
          <w:bCs/>
          <w:color w:val="222222"/>
          <w:sz w:val="18"/>
          <w:szCs w:val="18"/>
          <w:lang w:val="en-GB"/>
        </w:rPr>
        <w:t xml:space="preserve">Bold: statistically significant. </w:t>
      </w:r>
      <w:r w:rsidRPr="00E66B76">
        <w:rPr>
          <w:rFonts w:ascii="Calibri" w:eastAsia="Times New Roman" w:hAnsi="Calibri" w:cs="Calibri"/>
          <w:sz w:val="22"/>
          <w:szCs w:val="22"/>
          <w:bdr w:val="none" w:sz="0" w:space="0" w:color="auto"/>
          <w:vertAlign w:val="superscript"/>
          <w:lang w:val="en-GB" w:eastAsia="en-GB"/>
        </w:rPr>
        <w:t>a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 </w:t>
      </w:r>
      <w:r w:rsidR="00D95F38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Values are coefficients [95% confidence interval]. 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Coefficients should be interpreted as </w:t>
      </w:r>
      <w:r w:rsidR="00D95F38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difference in BMI for 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>1 hour increase for each time exposure</w:t>
      </w:r>
      <w:r w:rsidR="00D95F38">
        <w:rPr>
          <w:rFonts w:ascii="Arial" w:eastAsia="Arial" w:hAnsi="Arial" w:cs="Arial"/>
          <w:color w:val="222222"/>
          <w:sz w:val="18"/>
          <w:szCs w:val="18"/>
          <w:lang w:val="en-US"/>
        </w:rPr>
        <w:t>;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 for eating occasions it should be interpreted as an increase in 1 eating occasion. Outcome: BMI</w:t>
      </w:r>
      <w:r w:rsidR="00E27902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 (kg/m2)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>.</w:t>
      </w:r>
    </w:p>
    <w:p w14:paraId="4937375A" w14:textId="77777777" w:rsidR="00235961" w:rsidRPr="006B2A2D" w:rsidRDefault="00235961" w:rsidP="00235961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</w:pPr>
      <w:r>
        <w:rPr>
          <w:rFonts w:ascii="Calibri" w:eastAsia="Times New Roman" w:hAnsi="Calibri" w:cs="Calibri"/>
          <w:sz w:val="22"/>
          <w:szCs w:val="22"/>
          <w:bdr w:val="none" w:sz="0" w:space="0" w:color="auto"/>
          <w:vertAlign w:val="superscript"/>
          <w:lang w:val="en-US" w:eastAsia="en-GB"/>
        </w:rPr>
        <w:t>b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Model 1 includes the following variables: age, sex, adherence to Mediterranean diet, education, employment, mental health, smoking habit, physical activity, time of first meal, fasting hours, number of eating occasions</w:t>
      </w:r>
      <w:r>
        <w:rPr>
          <w:rFonts w:ascii="Arial" w:hAnsi="Arial"/>
          <w:color w:val="222222"/>
          <w:sz w:val="18"/>
          <w:szCs w:val="18"/>
          <w:lang w:val="en-US"/>
        </w:rPr>
        <w:t xml:space="preserve"> and energy intake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. </w:t>
      </w:r>
    </w:p>
    <w:p w14:paraId="665348C4" w14:textId="77777777" w:rsidR="00235961" w:rsidRPr="006B2A2D" w:rsidRDefault="00235961" w:rsidP="00235961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  <w:sectPr w:rsidR="00235961" w:rsidRPr="006B2A2D" w:rsidSect="00235961">
          <w:pgSz w:w="16817" w:h="11901" w:orient="landscape"/>
          <w:pgMar w:top="1118" w:right="1440" w:bottom="482" w:left="1440" w:header="720" w:footer="720" w:gutter="0"/>
          <w:pgNumType w:start="1"/>
          <w:cols w:space="720"/>
          <w:docGrid w:linePitch="326"/>
        </w:sectPr>
      </w:pPr>
      <w:r w:rsidRPr="001140A0">
        <w:rPr>
          <w:rFonts w:ascii="Calibri" w:eastAsia="Times New Roman" w:hAnsi="Calibri" w:cs="Calibri"/>
          <w:sz w:val="22"/>
          <w:szCs w:val="22"/>
          <w:bdr w:val="none" w:sz="0" w:space="0" w:color="auto"/>
          <w:vertAlign w:val="superscript"/>
          <w:lang w:val="en-GB" w:eastAsia="en-GB"/>
        </w:rPr>
        <w:t>c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Model 2 includes</w:t>
      </w:r>
      <w:r>
        <w:rPr>
          <w:rFonts w:ascii="Arial" w:hAnsi="Arial"/>
          <w:color w:val="222222"/>
          <w:sz w:val="18"/>
          <w:szCs w:val="18"/>
          <w:lang w:val="en-US"/>
        </w:rPr>
        <w:t xml:space="preserve"> variables in Model 1 +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sleep dissatisfaction</w:t>
      </w:r>
      <w:r>
        <w:rPr>
          <w:rFonts w:ascii="Arial" w:hAnsi="Arial"/>
          <w:color w:val="222222"/>
          <w:sz w:val="18"/>
          <w:szCs w:val="18"/>
          <w:lang w:val="en-US"/>
        </w:rPr>
        <w:t xml:space="preserve"> and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bedtime. </w:t>
      </w:r>
    </w:p>
    <w:p w14:paraId="241B7593" w14:textId="7E51E5BF" w:rsidR="00235961" w:rsidRPr="005A3DF8" w:rsidRDefault="00235961" w:rsidP="00235961">
      <w:pPr>
        <w:pStyle w:val="Body"/>
        <w:spacing w:line="360" w:lineRule="auto"/>
        <w:rPr>
          <w:rFonts w:ascii="Arial" w:eastAsia="Arial" w:hAnsi="Arial" w:cs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Table S</w:t>
      </w:r>
      <w:r w:rsidR="00900A99">
        <w:rPr>
          <w:rFonts w:ascii="Arial" w:hAnsi="Arial"/>
          <w:b/>
          <w:bCs/>
          <w:color w:val="222222"/>
          <w:u w:val="single"/>
          <w:lang w:val="en-US"/>
        </w:rPr>
        <w:t>5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Main characteristics of the participants included in the longitudinal analyses (GCAT study, N = 3,128)</w:t>
      </w:r>
    </w:p>
    <w:tbl>
      <w:tblPr>
        <w:tblW w:w="0" w:type="auto"/>
        <w:tblInd w:w="-714" w:type="dxa"/>
        <w:tblLook w:val="04A0" w:firstRow="1" w:lastRow="0" w:firstColumn="1" w:lastColumn="0" w:noHBand="0" w:noVBand="1"/>
      </w:tblPr>
      <w:tblGrid>
        <w:gridCol w:w="3617"/>
        <w:gridCol w:w="1446"/>
        <w:gridCol w:w="1446"/>
        <w:gridCol w:w="1446"/>
        <w:gridCol w:w="633"/>
        <w:gridCol w:w="1446"/>
        <w:gridCol w:w="1446"/>
        <w:gridCol w:w="1446"/>
        <w:gridCol w:w="633"/>
      </w:tblGrid>
      <w:tr w:rsidR="00235961" w:rsidRPr="00FD0EA1" w14:paraId="23E67CA1" w14:textId="77777777" w:rsidTr="007203A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513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338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Overall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905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Strata: Sex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78C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Strata: BMI</w:t>
            </w:r>
          </w:p>
        </w:tc>
      </w:tr>
      <w:tr w:rsidR="00235961" w:rsidRPr="00FD0EA1" w14:paraId="60308948" w14:textId="77777777" w:rsidTr="007203A7">
        <w:trPr>
          <w:trHeight w:val="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FC8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072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592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F0A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0FF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440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923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215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Obese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07D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p</w:t>
            </w:r>
          </w:p>
        </w:tc>
      </w:tr>
      <w:tr w:rsidR="00235961" w:rsidRPr="00FD0EA1" w14:paraId="2A00AC64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7D6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AD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C25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B7B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744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83A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A32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367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FDA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6C6BCAAD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A4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3AD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50.85 (6.92)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613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50.01 (6.67)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690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52.13 (7.11)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C4F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79D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49.49 (6.83)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059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51.69 (6.91)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5E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51.68 (6.72)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38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4350E2BF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39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Sex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men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66C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1238 (39.6)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B30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8E6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E45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2FD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326 (27.2)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B24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642 (48.9)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75A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270 (43.8)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56A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63F1402C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973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Menopause</w:t>
            </w:r>
            <w:r w:rsidRPr="00FD0EA1">
              <w:rPr>
                <w:rFonts w:ascii="Calibri" w:eastAsia="Times New Roman" w:hAnsi="Calibri" w:cs="Calibri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42E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E3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1093 (57.8)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06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DA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93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463 (52.9)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BAF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417 (62.2)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444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213 (61.6)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B68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75843F9A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C8F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Diet quality: </w:t>
            </w:r>
            <w:proofErr w:type="spellStart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Buckland_rMEDScore</w:t>
            </w:r>
            <w:proofErr w:type="spellEnd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55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C2C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5B6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55F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4B7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C59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99F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1A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0.011</w:t>
            </w:r>
            <w:r w:rsidRPr="00FD0EA1">
              <w:rPr>
                <w:rFonts w:ascii="Calibri" w:eastAsia="Times New Roman" w:hAnsi="Calibri" w:cs="Calibri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58C7476B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F24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Low adherence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670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702 (22.4)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84A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339 (17.9)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15D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363 (29.3)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A0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AD4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242 (20.2)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7E0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310 (23.6)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527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150 (24.4)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BE8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072222E9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BB0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Medium adherence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99C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1524 (48.7)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EF4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909 (48.1)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94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615 (49.7)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19F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F3D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576 (48.0)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A8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634 (48.3)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D3A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314 (51.0)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5C0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09E5B321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035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High adherence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BB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902 (28.8)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4BD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642 (34.0)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4AA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260 (21.0)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8A5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A1A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382 (31.8)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0A7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368 (28.0)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6B6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152 (24.7)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9D9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2086F9C2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A37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b/>
                <w:color w:val="000000"/>
                <w:sz w:val="15"/>
                <w:szCs w:val="16"/>
                <w:bdr w:val="none" w:sz="0" w:space="0" w:color="auto"/>
                <w:lang w:eastAsia="en-GB"/>
              </w:rPr>
              <w:t>Energy intake (kcal/day)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326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2003.30 (580.52)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2E6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1950.96 (562.36)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F9A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2083.21 (598.66)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E87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104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2007.05 (574.73)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CD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1995.19 (567.11)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D4C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2013.30 (619.42)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2E8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0.783</w:t>
            </w:r>
          </w:p>
        </w:tc>
      </w:tr>
      <w:tr w:rsidR="00235961" w:rsidRPr="00FD0EA1" w14:paraId="536A013C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5AB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Education (university)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3D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1669 (53.4)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5C3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1017 (53.8)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981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652 (52.7)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242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29A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715 (59.6)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FA4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649 (49.5)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3CA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305 (49.5)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D27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1C136EF7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4B1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Employment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7C1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4F0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979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3F7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CBD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CA8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70B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B24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2C433000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C86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Paid or self-employed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0CF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2451 (79.4)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D2C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1482 (79.4)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F3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969 (79.6)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6CE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1A1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995 (83.8)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7A7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1001 (77.7)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0D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455 (74.8)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437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167F84CB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43B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D96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234 (7.6)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56A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98 (5.2)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F42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136 (11.2)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77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92E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60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AAD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122 (9.5)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376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52 (8.6)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30F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38615571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2C6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In charge of the house/family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17E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100 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B4E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96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67D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 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9B3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78F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36 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F8A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43 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6B4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 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1EC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796E9136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9CC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In a situation of unemployment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65C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300 (9.7)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0A7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191 (10.2)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21A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109 (8.9)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892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D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97 (8.2)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15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123 (9.5)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BF8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80 (13.2)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401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3B951B73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C35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009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B9D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498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F8F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00A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20A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3E3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DF8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0.01</w:t>
            </w:r>
          </w:p>
        </w:tc>
      </w:tr>
      <w:tr w:rsidR="00235961" w:rsidRPr="00FD0EA1" w14:paraId="1A6506FF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DE7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Clearly morning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9DA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807 (26.3)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C7E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454 (24.5)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72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353 (29.1)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694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9ED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335 (28.4)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7F3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346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240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126 (20.9)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834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525D402A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341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More morning than evening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11F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1099 (35.8)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2DD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644 (34.8)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37C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455 (37.4)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760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0FF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421 (35.7)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ECB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465 (36.2)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0F1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213 (35.3)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394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6874BD8E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50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More evening than morning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61E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854 (27.8)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F8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537 (29.0)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6CE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317 (26.1)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0FB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A63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313 (26.6)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77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350 (27.2)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82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191 (31.6)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8B5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226FC357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E3D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Clearly evening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FD6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308 (10.0)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2E6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218 (11.8)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8C7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90 (7.4)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9ED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E12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109 (9.3)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1B0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125 (9.7)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226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74 (12.3)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800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51A7C1AB" w14:textId="77777777" w:rsidTr="007203A7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A8B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Poor mental health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37B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809 (25.9)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124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562 (29.7)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AFC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247 (20.0)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015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57B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304 (25.3)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F8C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318 (24.2)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8FF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187 (30.4)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780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0.014</w:t>
            </w:r>
          </w:p>
        </w:tc>
      </w:tr>
      <w:tr w:rsidR="00235961" w:rsidRPr="00FD0EA1" w14:paraId="15772B07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933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Alcohol g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738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7.92 (10.64)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037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5.38 (7.15)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B44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11.80 (13.54)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771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4D6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6.72 (8.23)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E8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8.64 (10.85)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B36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8.72 (13.72)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633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749A7543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556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lastRenderedPageBreak/>
              <w:t>Smoking habit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250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E6C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E4B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358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249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4BF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0DA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D87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0.002</w:t>
            </w:r>
          </w:p>
        </w:tc>
      </w:tr>
      <w:tr w:rsidR="00235961" w:rsidRPr="00FD0EA1" w14:paraId="40714171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821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 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F58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413 (13.2)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7DA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263 (13.9)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7DA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150 (12.1)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77E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21D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168 (14.0)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484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164 (12.5)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28A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81 (13.1)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613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55E23825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758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  Ex-smoker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727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1392 (44.5)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540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846 (44.8)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D36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546 (44.1)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0DF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588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490 (40.8)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1BC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592 (45.1)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123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310 (50.3)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944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7AB62AB0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CC0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  Never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8B5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1323 (42.3)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CED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781 (41.3)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E5F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542 (43.8)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8A2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8D3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542 (45.2)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E2C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556 (42.4)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DE0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225 (36.5)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CEC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 </w:t>
            </w:r>
          </w:p>
        </w:tc>
      </w:tr>
      <w:tr w:rsidR="00235961" w:rsidRPr="00FD0EA1" w14:paraId="46771B3E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9AF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Physical activity - </w:t>
            </w:r>
            <w:proofErr w:type="spellStart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mets</w:t>
            </w:r>
            <w:proofErr w:type="spellEnd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per week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1D3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62.3 [40.8, 94.2]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998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62.8 [42.5, 92.0]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DCE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60.8 [38.2, 97.1]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76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149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65.0 [44.1, 95.7]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B1F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63.3 [40.9, 97.0]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009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55.2 [32.8, 83.3]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835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0795D8C7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E38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Breakfast consumption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83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3046 (97.4)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02F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1857 (98.3)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89A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1189 (96.0)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E5C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68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1170 (97.5)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FBB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1279 (97.5)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504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597 (96.9)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E29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0.725</w:t>
            </w:r>
          </w:p>
        </w:tc>
      </w:tr>
      <w:tr w:rsidR="00235961" w:rsidRPr="00FD0EA1" w14:paraId="25162DDD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06B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First meal before 8:30h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5C5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1938 (62.0)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B2B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1176 (62.2)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DEC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762 (61.6)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F39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3D5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777 (64.8)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85F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795 (60.6)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8B3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366 (59.4)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02A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0.035</w:t>
            </w:r>
          </w:p>
        </w:tc>
      </w:tr>
      <w:tr w:rsidR="00235961" w:rsidRPr="00FD0EA1" w14:paraId="72523028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3A6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Time of first meal (median [IQR])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11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[7:15, 9:15]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8A2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[7:15, 9:30]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E3C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[7:20, 9:14]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811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3E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[7:15, 9:15]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EF7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[7:15, 9:00]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59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8:00 [7:25, 9:30]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A42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0.155</w:t>
            </w:r>
          </w:p>
        </w:tc>
      </w:tr>
      <w:tr w:rsidR="00235961" w:rsidRPr="00FD0EA1" w14:paraId="06327CB3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584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Time of last meal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9AD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21:08 (0:46)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132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21:07 (0:45)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B2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21:10 (0:47)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076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CC6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21:05 (0:44)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0D5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21:14 (0:47)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E49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21:09 (0:46)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907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797917A6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883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Fasting hours (median [IQR])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2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26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F45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8F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641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BB9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C6B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11:00 [10:00, 12:10]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A81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0.892</w:t>
            </w:r>
          </w:p>
        </w:tc>
      </w:tr>
      <w:tr w:rsidR="00235961" w:rsidRPr="00FD0EA1" w14:paraId="0CAB27FB" w14:textId="77777777" w:rsidTr="007203A7">
        <w:trPr>
          <w:trHeight w:val="3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3C5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Hours between wake up and first </w:t>
            </w:r>
            <w:proofErr w:type="gramStart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meal  (</w:t>
            </w:r>
            <w:proofErr w:type="gramEnd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median [IQR])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5AA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1:00 [0:30, 2:30]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8C7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1:00 [0:25, 2:15]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3B2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1:00 [0:30, 2:30]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134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131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0:50 [0:25, 2:30]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3F7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1:00 [0:30, 2:20]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1B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1:00 [0:30, 2:30]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1AC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0.569</w:t>
            </w:r>
          </w:p>
        </w:tc>
      </w:tr>
      <w:tr w:rsidR="00235961" w:rsidRPr="00FD0EA1" w14:paraId="06D97E94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852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Hours between last meal and sleep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E3A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2:17 (0:53)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F1A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2:16 (0:52)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77A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2:18 (0:53)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1A8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BD9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2:16 (0:47)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BF5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2:16 (1:01)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428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2:17 (0:53)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220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0.75</w:t>
            </w:r>
          </w:p>
        </w:tc>
      </w:tr>
      <w:tr w:rsidR="00235961" w:rsidRPr="00FD0EA1" w14:paraId="21131FEA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95E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Eating midpoint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51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14:47 (0:56)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15D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14:46 (0:55)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90F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14:50 (0:59)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741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F20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14:44 (0:56)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599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14:52 (0:58)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FE6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14:48 (0:56)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A6D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0.021</w:t>
            </w:r>
          </w:p>
        </w:tc>
      </w:tr>
      <w:tr w:rsidR="00235961" w:rsidRPr="00FD0EA1" w14:paraId="6363F801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0D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Number of eating occasions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47C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3.42 (0.58)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D2E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3.50 (0.59)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408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3.30 (0.56)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803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62C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3.41 (0.58)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3D9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3.47 (0.61)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CCD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3.40 (0.58)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F46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0.069</w:t>
            </w:r>
          </w:p>
        </w:tc>
      </w:tr>
      <w:tr w:rsidR="00235961" w:rsidRPr="00FD0EA1" w14:paraId="374034B9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194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Wake-up time (mean (SD))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92C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6:57 (0:52)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BC2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6:58 (0:51)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B77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6:56 (0:55)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C45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35D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6:55 (0:51)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277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6:59 (0:58)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AA9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6:59 (0:50)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6E4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0.155</w:t>
            </w:r>
          </w:p>
        </w:tc>
      </w:tr>
      <w:tr w:rsidR="00235961" w:rsidRPr="00FD0EA1" w14:paraId="59204E7A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724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Bedtime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E15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23:30 (0:50)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684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23:28 (0:50)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E1D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23:35 (0:50)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7BE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12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23:27 (0:46)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3E6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23:35 (0:58)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D43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23:32 (0:50)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01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0.001</w:t>
            </w:r>
          </w:p>
        </w:tc>
      </w:tr>
      <w:tr w:rsidR="00235961" w:rsidRPr="00FD0EA1" w14:paraId="2BAAFFC4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854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Sleep dissatisfaction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vertAlign w:val="superscript"/>
                <w:lang w:eastAsia="en-GB"/>
              </w:rPr>
              <w:t>2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97F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394 (12.6)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8CE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264 (14.0)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6FE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130 (10.5)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20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0B9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148 (12.3)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6F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152 (11.6)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E55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94 (15.3)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04E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0.072</w:t>
            </w:r>
          </w:p>
        </w:tc>
      </w:tr>
      <w:tr w:rsidR="00235961" w:rsidRPr="00FD0EA1" w14:paraId="61E73452" w14:textId="77777777" w:rsidTr="007203A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C09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Sleep duration in hours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530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7:26 (0:52)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0C8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7:29 (0:51)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759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7:22 (0:53)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8EA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8FB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7:28 (0:49)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B93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7:24 (0:56)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93B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7:26 (0:52)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2B9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0.24</w:t>
            </w:r>
          </w:p>
        </w:tc>
      </w:tr>
      <w:tr w:rsidR="00235961" w:rsidRPr="00FD0EA1" w14:paraId="40A66468" w14:textId="77777777" w:rsidTr="007203A7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2B9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BMI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vertAlign w:val="superscript"/>
                <w:lang w:eastAsia="en-GB"/>
              </w:rPr>
              <w:t>3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2018 (median [IQR]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3F1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26.13 [23.73, 29.14]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F2F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25.36 [23.05, 28.71]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4AD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26.91 [24.91, 29.54]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F50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548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23.10 [21.83, 24.11]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8FD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27.00 [26.01, 28.36]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3D8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32.61 [31.16, 34.96]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C7F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1E494AA5" w14:textId="77777777" w:rsidTr="007203A7">
        <w:trPr>
          <w:trHeight w:val="1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D4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BMI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vertAlign w:val="superscript"/>
                <w:lang w:eastAsia="en-GB"/>
              </w:rPr>
              <w:t>3</w:t>
            </w: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 2023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4BC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25.88 [23.51, 28.80]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E39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25.31 [22.84, 28.73]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AFD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26.37 [24.35, 28.91]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831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8A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23.04 [21.72, 24.24]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26B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26.63 [25.37, 28.30]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6D8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32.04 [29.73, 34.69]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BF5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  <w:tr w:rsidR="00235961" w:rsidRPr="00FD0EA1" w14:paraId="69FA3282" w14:textId="77777777" w:rsidTr="007203A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4DE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 xml:space="preserve">BMI </w:t>
            </w:r>
            <w:proofErr w:type="gramStart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change  (</w:t>
            </w:r>
            <w:proofErr w:type="gramEnd"/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6"/>
                <w:bdr w:val="none" w:sz="0" w:space="0" w:color="auto"/>
                <w:lang w:eastAsia="en-GB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102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-0.26 [-1.34, 0.79]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A13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-0.10 [-1.22, 1.04]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DC6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-0.43 [-1.47, 0.40]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327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755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0.02 [-0.75, 0.88]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7C5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-0.37 [-1.45, 0.73]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31D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-0.96 [-2.57, 0.72]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878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15"/>
                <w:szCs w:val="16"/>
                <w:bdr w:val="none" w:sz="0" w:space="0" w:color="auto"/>
                <w:lang w:eastAsia="en-GB"/>
              </w:rPr>
              <w:t>&lt;0.001</w:t>
            </w:r>
          </w:p>
        </w:tc>
      </w:tr>
    </w:tbl>
    <w:p w14:paraId="3E708C7A" w14:textId="77777777" w:rsidR="00235961" w:rsidRPr="006B2A2D" w:rsidRDefault="00235961" w:rsidP="00235961">
      <w:pPr>
        <w:pStyle w:val="Body"/>
        <w:widowControl w:val="0"/>
        <w:spacing w:line="360" w:lineRule="auto"/>
        <w:rPr>
          <w:rFonts w:ascii="Arial" w:eastAsia="Arial" w:hAnsi="Arial" w:cs="Arial"/>
          <w:b/>
          <w:bCs/>
          <w:color w:val="222222"/>
        </w:rPr>
      </w:pPr>
    </w:p>
    <w:p w14:paraId="7ECA09B2" w14:textId="17A10595" w:rsidR="00235961" w:rsidRPr="006B2A2D" w:rsidRDefault="00235961" w:rsidP="00235961">
      <w:pPr>
        <w:pStyle w:val="Body"/>
        <w:spacing w:line="360" w:lineRule="auto"/>
        <w:rPr>
          <w:rFonts w:ascii="Arial" w:hAnsi="Arial"/>
          <w:b/>
          <w:bCs/>
          <w:color w:val="222222"/>
          <w:lang w:val="en-US"/>
        </w:rPr>
        <w:sectPr w:rsidR="00235961" w:rsidRPr="006B2A2D" w:rsidSect="00235961">
          <w:pgSz w:w="16840" w:h="11900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  <w:r w:rsidRPr="006B2A2D">
        <w:rPr>
          <w:rFonts w:ascii="Arial" w:hAnsi="Arial"/>
          <w:sz w:val="18"/>
          <w:szCs w:val="18"/>
          <w:lang w:val="en-US"/>
        </w:rPr>
        <w:t xml:space="preserve">N, sample size; SD, standard deviation; IQR, interquartile range. 1 Poor mental health is defined as a Mental Health Inventory score &lt;60. 2 Sleep dissatisfaction: frequency of participants that answer “no” to the question “are you satisfied with sleep?” in the follow-up questionnaire of the GCAT cohort. 3 BMI: Classified as Normal if BMI &lt; 25, overweight if BMI &gt;=25 &amp; &lt;30, Obese if BMI </w:t>
      </w:r>
      <w:r w:rsidRPr="006B2A2D">
        <w:rPr>
          <w:rFonts w:ascii="Cambria Math" w:eastAsia="Cambria Math" w:hAnsi="Cambria Math" w:cs="Cambria Math"/>
          <w:sz w:val="18"/>
          <w:szCs w:val="18"/>
          <w:lang w:val="en-US"/>
        </w:rPr>
        <w:t xml:space="preserve">≥ </w:t>
      </w:r>
      <w:r w:rsidRPr="006B2A2D">
        <w:rPr>
          <w:rFonts w:ascii="Arial" w:hAnsi="Arial"/>
          <w:sz w:val="18"/>
          <w:szCs w:val="18"/>
          <w:lang w:val="en-US"/>
        </w:rPr>
        <w:t>30 kg/m.</w:t>
      </w:r>
      <w:r w:rsidRPr="006B2A2D">
        <w:rPr>
          <w:rFonts w:ascii="Arial" w:hAnsi="Arial"/>
          <w:b/>
          <w:bCs/>
          <w:color w:val="222222"/>
          <w:lang w:val="en-US"/>
        </w:rPr>
        <w:t xml:space="preserve"> </w:t>
      </w:r>
      <w:r>
        <w:rPr>
          <w:rFonts w:ascii="Arial" w:hAnsi="Arial"/>
          <w:b/>
          <w:bCs/>
          <w:color w:val="222222"/>
          <w:lang w:val="en-US"/>
        </w:rPr>
        <w:t xml:space="preserve"> </w:t>
      </w:r>
    </w:p>
    <w:p w14:paraId="27E2E8A7" w14:textId="243790C2" w:rsidR="00235961" w:rsidRPr="005A3DF8" w:rsidRDefault="00235961" w:rsidP="005A3DF8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Table S</w:t>
      </w:r>
      <w:r w:rsidR="00900A99">
        <w:rPr>
          <w:rFonts w:ascii="Arial" w:hAnsi="Arial"/>
          <w:b/>
          <w:bCs/>
          <w:color w:val="222222"/>
          <w:u w:val="single"/>
          <w:lang w:val="en-US"/>
        </w:rPr>
        <w:t>6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Multiple linear regressions models assessing the relationship between meal and sleep timing variables and BMI, stratified by time of first meal (GCAT study, longitudinal analyses)</w:t>
      </w:r>
    </w:p>
    <w:tbl>
      <w:tblPr>
        <w:tblW w:w="12474" w:type="dxa"/>
        <w:tblInd w:w="-5" w:type="dxa"/>
        <w:tblLook w:val="04A0" w:firstRow="1" w:lastRow="0" w:firstColumn="1" w:lastColumn="0" w:noHBand="0" w:noVBand="1"/>
      </w:tblPr>
      <w:tblGrid>
        <w:gridCol w:w="1134"/>
        <w:gridCol w:w="2552"/>
        <w:gridCol w:w="1984"/>
        <w:gridCol w:w="1985"/>
        <w:gridCol w:w="2268"/>
        <w:gridCol w:w="2551"/>
      </w:tblGrid>
      <w:tr w:rsidR="00235961" w:rsidRPr="00FD0EA1" w14:paraId="16E0DC00" w14:textId="77777777" w:rsidTr="007203A7">
        <w:trPr>
          <w:trHeight w:val="1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133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79A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Exposures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a</w:t>
            </w:r>
          </w:p>
        </w:tc>
      </w:tr>
      <w:tr w:rsidR="00235961" w:rsidRPr="00FD0EA1" w14:paraId="7261019D" w14:textId="77777777" w:rsidTr="007203A7">
        <w:trPr>
          <w:trHeight w:val="1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9C8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D90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Time of first meal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2C3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Fasting hours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6D9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Eating occasions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D60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Sleep dissatisfaction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AFC5" w14:textId="6B3322E0" w:rsidR="00235961" w:rsidRPr="00FD0EA1" w:rsidRDefault="00D95F38" w:rsidP="00D95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Sleep </w:t>
            </w:r>
            <w:r w:rsidR="00235961"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time</w:t>
            </w:r>
          </w:p>
        </w:tc>
      </w:tr>
      <w:tr w:rsidR="00235961" w:rsidRPr="00FD0EA1" w14:paraId="0C57A06A" w14:textId="77777777" w:rsidTr="007203A7">
        <w:trPr>
          <w:trHeight w:val="208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D734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Overall</w:t>
            </w:r>
          </w:p>
        </w:tc>
      </w:tr>
      <w:tr w:rsidR="00235961" w:rsidRPr="00FD0EA1" w14:paraId="73D33F66" w14:textId="77777777" w:rsidTr="007203A7">
        <w:trPr>
          <w:trHeight w:val="300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B0A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First meal before 8:30 (n=1938)</w:t>
            </w:r>
          </w:p>
        </w:tc>
      </w:tr>
      <w:tr w:rsidR="00235961" w:rsidRPr="00FD0EA1" w14:paraId="7EFFA212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1D8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6B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0.16 [-0.02, 0.33]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49F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-0.14 [-0.27, -0.01]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C4B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-0.06 [-0.24, 0.11]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E34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984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326207AD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9B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CDA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0.09 [-0.11, 0.29]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2B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-0.10 [-0.24, 0.04]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9C8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-0.05 [-0.23, 0.12]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2D9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0.18 [-0.12, 0.48]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541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0.09 [-0.</w:t>
            </w:r>
            <w:proofErr w:type="gramStart"/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04,  0.23</w:t>
            </w:r>
            <w:proofErr w:type="gramEnd"/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235961" w:rsidRPr="00FD0EA1" w14:paraId="5DB2E1EA" w14:textId="77777777" w:rsidTr="007203A7">
        <w:trPr>
          <w:trHeight w:val="300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3D3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8:30. (N=1190)</w:t>
            </w:r>
          </w:p>
        </w:tc>
      </w:tr>
      <w:tr w:rsidR="00235961" w:rsidRPr="00FD0EA1" w14:paraId="774B5575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B3F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AC8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0.12 [-0.07, 0.30]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8D8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-0.07 [-0.24, 0.10]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CBB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0.13 [-0.10, 0.36]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EFA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0B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46E4738C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56C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D74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0.25 [0.05, 0.45]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466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-0.19 [-0.38, -0.01]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449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0.09 [-0.14, 0.32]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369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0.00 [-0.38, 0.38]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2CD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-0.26 [-0.42, -0.09]</w:t>
            </w:r>
          </w:p>
        </w:tc>
      </w:tr>
      <w:tr w:rsidR="00235961" w:rsidRPr="00FD0EA1" w14:paraId="1BB60DA0" w14:textId="77777777" w:rsidTr="007203A7">
        <w:trPr>
          <w:trHeight w:val="195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9F3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Men</w:t>
            </w:r>
          </w:p>
        </w:tc>
      </w:tr>
      <w:tr w:rsidR="00235961" w:rsidRPr="00FD0EA1" w14:paraId="4554D7A0" w14:textId="77777777" w:rsidTr="007203A7">
        <w:trPr>
          <w:trHeight w:val="300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644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before 8:30 (N=762)</w:t>
            </w:r>
          </w:p>
        </w:tc>
      </w:tr>
      <w:tr w:rsidR="00235961" w:rsidRPr="00FD0EA1" w14:paraId="6E7C678A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FB2D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D65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0.22 [-0.03, 0.47]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F3F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-0.13 [-0.32, 0.06]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EF7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-0.19 [-0.46, 0.08]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E88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2D6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10C6A843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1B2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C6E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0.20 [-0.07, 0.48]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BCA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-0.12 [-0.32, 0.08]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D909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-0.18 [-0.46, 0.09]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18F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-0.07 [-0.55, 0.40]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EB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0.02 [-0.17, 0.22]</w:t>
            </w:r>
          </w:p>
        </w:tc>
      </w:tr>
      <w:tr w:rsidR="00235961" w:rsidRPr="00FD0EA1" w14:paraId="7FE37B94" w14:textId="77777777" w:rsidTr="007203A7">
        <w:trPr>
          <w:trHeight w:val="141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C1C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 (N=476)</w:t>
            </w:r>
          </w:p>
        </w:tc>
      </w:tr>
      <w:tr w:rsidR="00235961" w:rsidRPr="00FD0EA1" w14:paraId="75B74EB0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D4E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75CF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0.25 [0.02, 0.49]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574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-0.23 [-0.44, -0.01]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E07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-0.13 [-0.45, 0.20]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F18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441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116EAB96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A23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B73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0.40 [0.15, 0.65]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FC1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-0.35 [-0.59, -0.12]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FE42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-0.15 [-0.47, 0.17]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06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0.74 [0.18, 1.31]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569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-0.30 [-0.52, 0.08]</w:t>
            </w:r>
          </w:p>
        </w:tc>
      </w:tr>
      <w:tr w:rsidR="00235961" w:rsidRPr="00FD0EA1" w14:paraId="28CA97C4" w14:textId="77777777" w:rsidTr="007203A7">
        <w:trPr>
          <w:trHeight w:val="109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4CF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Women</w:t>
            </w:r>
          </w:p>
        </w:tc>
      </w:tr>
      <w:tr w:rsidR="00235961" w:rsidRPr="00FD0EA1" w14:paraId="7F557C71" w14:textId="77777777" w:rsidTr="007203A7">
        <w:trPr>
          <w:trHeight w:val="300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139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before 8:30 (N=1176)</w:t>
            </w:r>
          </w:p>
        </w:tc>
      </w:tr>
      <w:tr w:rsidR="00235961" w:rsidRPr="00FD0EA1" w14:paraId="6A3891C1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ED2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56A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0.12 [-0.12, 0.36]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EC5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-0.15 [-0.33, 0.03]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6FC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0.01 [-0.22, 0.24]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7C6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B4C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2072932A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9A4B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E86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-0.01 [-0.27, 0.29]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1B0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-0.09 [-0.29, 0.10]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94D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0.02 [-0.21, 0.25]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0A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0.31 [-0.07, 0.70]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C6C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0.14 [-0.04, 0.32]</w:t>
            </w:r>
          </w:p>
        </w:tc>
      </w:tr>
      <w:tr w:rsidR="00235961" w:rsidRPr="00FD0EA1" w14:paraId="056433BE" w14:textId="77777777" w:rsidTr="007203A7">
        <w:trPr>
          <w:trHeight w:val="185"/>
        </w:trPr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880C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First meal after 8:30 (N=714)</w:t>
            </w:r>
          </w:p>
        </w:tc>
      </w:tr>
      <w:tr w:rsidR="00235961" w:rsidRPr="00FD0EA1" w14:paraId="62F62DCD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AB68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1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952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0.01 [-0.26, 0.28]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5055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0.04 [-0.20, 0.29]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A6F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0.24 [-0.08, 0.55]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5220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890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235961" w:rsidRPr="00FD0EA1" w14:paraId="0F6F5F54" w14:textId="77777777" w:rsidTr="007203A7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F907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 xml:space="preserve">Model 2 </w:t>
            </w: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vertAlign w:val="superscript"/>
                <w:lang w:eastAsia="en-GB"/>
              </w:rPr>
              <w:t>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3611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0.15 [-0.15, 0.44]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10AE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-0.08 [-0.35, 0.18]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A946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0.21 [-0.10, 0.53]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8F8A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-0.31 [-0.81, 0.19]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61F3" w14:textId="77777777" w:rsidR="00235961" w:rsidRPr="00FD0EA1" w:rsidRDefault="00235961" w:rsidP="007203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val="en-GB" w:eastAsia="en-GB"/>
              </w:rPr>
            </w:pPr>
            <w:r w:rsidRPr="00FD0EA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2"/>
                <w:bdr w:val="none" w:sz="0" w:space="0" w:color="auto"/>
                <w:lang w:eastAsia="en-GB"/>
              </w:rPr>
              <w:t>-0.26 [-0.49, -0.02]</w:t>
            </w:r>
          </w:p>
        </w:tc>
      </w:tr>
    </w:tbl>
    <w:p w14:paraId="3EA8DEE6" w14:textId="2B97582D" w:rsidR="00235961" w:rsidRPr="00881F65" w:rsidRDefault="00235961" w:rsidP="00881F65">
      <w:pPr>
        <w:pStyle w:val="Body"/>
        <w:rPr>
          <w:rFonts w:ascii="Arial" w:hAnsi="Arial"/>
          <w:b/>
          <w:bCs/>
          <w:color w:val="222222"/>
          <w:sz w:val="18"/>
          <w:szCs w:val="18"/>
          <w:lang w:val="en-GB"/>
        </w:rPr>
      </w:pPr>
      <w:r w:rsidRPr="006B2A2D">
        <w:rPr>
          <w:rFonts w:ascii="Arial" w:hAnsi="Arial"/>
          <w:color w:val="222222"/>
          <w:sz w:val="18"/>
          <w:szCs w:val="18"/>
          <w:lang w:val="en-GB"/>
        </w:rPr>
        <w:t>N: sample size</w:t>
      </w:r>
      <w:r w:rsidR="00881F65">
        <w:rPr>
          <w:rFonts w:ascii="Arial" w:hAnsi="Arial"/>
          <w:color w:val="222222"/>
          <w:sz w:val="18"/>
          <w:szCs w:val="18"/>
          <w:lang w:val="en-GB"/>
        </w:rPr>
        <w:t xml:space="preserve">. </w:t>
      </w:r>
      <w:r w:rsidR="00881F65">
        <w:rPr>
          <w:rFonts w:ascii="Arial" w:hAnsi="Arial"/>
          <w:b/>
          <w:bCs/>
          <w:color w:val="222222"/>
          <w:sz w:val="18"/>
          <w:szCs w:val="18"/>
          <w:lang w:val="en-GB"/>
        </w:rPr>
        <w:t xml:space="preserve">Bold: statistically significant. </w:t>
      </w:r>
    </w:p>
    <w:p w14:paraId="3D24B061" w14:textId="120D91F4" w:rsidR="00D95F38" w:rsidRPr="006B2A2D" w:rsidRDefault="00D95F38" w:rsidP="00D95F38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</w:pPr>
      <w:r w:rsidRPr="00E66B76">
        <w:rPr>
          <w:rFonts w:ascii="Calibri" w:eastAsia="Times New Roman" w:hAnsi="Calibri" w:cs="Calibri"/>
          <w:sz w:val="22"/>
          <w:szCs w:val="22"/>
          <w:bdr w:val="none" w:sz="0" w:space="0" w:color="auto"/>
          <w:vertAlign w:val="superscript"/>
          <w:lang w:val="en-GB" w:eastAsia="en-GB"/>
        </w:rPr>
        <w:t>a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Values are coefficients [95% confidence interval]. 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Coefficients should be interpreted as </w:t>
      </w:r>
      <w:r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change in BMI over time for 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>1 hour increase for each time exposure</w:t>
      </w:r>
      <w:r>
        <w:rPr>
          <w:rFonts w:ascii="Arial" w:eastAsia="Arial" w:hAnsi="Arial" w:cs="Arial"/>
          <w:color w:val="222222"/>
          <w:sz w:val="18"/>
          <w:szCs w:val="18"/>
          <w:lang w:val="en-US"/>
        </w:rPr>
        <w:t>;</w:t>
      </w:r>
      <w:r w:rsidRPr="006B2A2D">
        <w:rPr>
          <w:rFonts w:ascii="Arial" w:eastAsia="Arial" w:hAnsi="Arial" w:cs="Arial"/>
          <w:color w:val="222222"/>
          <w:sz w:val="18"/>
          <w:szCs w:val="18"/>
          <w:lang w:val="en-US"/>
        </w:rPr>
        <w:t xml:space="preserve"> for eating occasions it should be interpreted as an increase in 1 eating occasion.</w:t>
      </w:r>
    </w:p>
    <w:p w14:paraId="02F3E22D" w14:textId="77777777" w:rsidR="00235961" w:rsidRPr="006B2A2D" w:rsidRDefault="00235961" w:rsidP="00235961">
      <w:pPr>
        <w:pStyle w:val="Body"/>
        <w:rPr>
          <w:rFonts w:ascii="Arial" w:eastAsia="Arial" w:hAnsi="Arial" w:cs="Arial"/>
          <w:color w:val="222222"/>
          <w:sz w:val="18"/>
          <w:szCs w:val="18"/>
          <w:lang w:val="en-US"/>
        </w:rPr>
      </w:pPr>
      <w:proofErr w:type="spellStart"/>
      <w:r w:rsidRPr="00E66B76">
        <w:rPr>
          <w:rFonts w:ascii="Arial" w:hAnsi="Arial"/>
          <w:color w:val="222222"/>
          <w:sz w:val="18"/>
          <w:szCs w:val="18"/>
          <w:vertAlign w:val="superscript"/>
          <w:lang w:val="en-US"/>
        </w:rPr>
        <w:t>b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>Model</w:t>
      </w:r>
      <w:proofErr w:type="spellEnd"/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1 includes the following variables: age, sex, adherence to Mediterranean diet, education, employment, mental health, smoking habit, physical activity, time of first meal, fasting hours, number of eating occasions</w:t>
      </w:r>
      <w:r>
        <w:rPr>
          <w:rFonts w:ascii="Arial" w:hAnsi="Arial"/>
          <w:color w:val="222222"/>
          <w:sz w:val="18"/>
          <w:szCs w:val="18"/>
          <w:lang w:val="en-US"/>
        </w:rPr>
        <w:t>, energy intake and baseline BMI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. </w:t>
      </w:r>
    </w:p>
    <w:p w14:paraId="61388D05" w14:textId="77777777" w:rsidR="00235961" w:rsidRPr="006B2A2D" w:rsidRDefault="00235961" w:rsidP="00235961">
      <w:pPr>
        <w:pStyle w:val="Body"/>
        <w:rPr>
          <w:rFonts w:ascii="Arial" w:hAnsi="Arial"/>
          <w:color w:val="222222"/>
          <w:sz w:val="18"/>
          <w:szCs w:val="18"/>
          <w:lang w:val="en-US"/>
        </w:rPr>
        <w:sectPr w:rsidR="00235961" w:rsidRPr="006B2A2D" w:rsidSect="00235961">
          <w:pgSz w:w="16817" w:h="11901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  <w:proofErr w:type="spellStart"/>
      <w:r w:rsidRPr="00E66B76">
        <w:rPr>
          <w:rFonts w:ascii="Arial" w:hAnsi="Arial"/>
          <w:color w:val="222222"/>
          <w:sz w:val="18"/>
          <w:szCs w:val="18"/>
          <w:vertAlign w:val="superscript"/>
          <w:lang w:val="en-US"/>
        </w:rPr>
        <w:t>c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>Model</w:t>
      </w:r>
      <w:proofErr w:type="spellEnd"/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2 includes</w:t>
      </w:r>
      <w:r>
        <w:rPr>
          <w:rFonts w:ascii="Arial" w:hAnsi="Arial"/>
          <w:color w:val="222222"/>
          <w:sz w:val="18"/>
          <w:szCs w:val="18"/>
          <w:lang w:val="en-US"/>
        </w:rPr>
        <w:t xml:space="preserve"> variables in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M</w:t>
      </w:r>
      <w:r>
        <w:rPr>
          <w:rFonts w:ascii="Arial" w:hAnsi="Arial"/>
          <w:color w:val="222222"/>
          <w:sz w:val="18"/>
          <w:szCs w:val="18"/>
          <w:lang w:val="en-US"/>
        </w:rPr>
        <w:t>odel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1</w:t>
      </w:r>
      <w:r>
        <w:rPr>
          <w:rFonts w:ascii="Arial" w:hAnsi="Arial"/>
          <w:color w:val="222222"/>
          <w:sz w:val="18"/>
          <w:szCs w:val="18"/>
          <w:lang w:val="en-US"/>
        </w:rPr>
        <w:t xml:space="preserve"> +</w:t>
      </w:r>
      <w:r w:rsidRPr="006B2A2D">
        <w:rPr>
          <w:rFonts w:ascii="Arial" w:hAnsi="Arial"/>
          <w:color w:val="222222"/>
          <w:sz w:val="18"/>
          <w:szCs w:val="18"/>
          <w:lang w:val="en-US"/>
        </w:rPr>
        <w:t xml:space="preserve"> sleep dissatisfaction, bedtime.</w:t>
      </w:r>
    </w:p>
    <w:p w14:paraId="5186ED42" w14:textId="4349EF55" w:rsidR="00235961" w:rsidRPr="005A3DF8" w:rsidRDefault="00235961" w:rsidP="004B556F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FF0000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Figure S</w:t>
      </w:r>
      <w:r w:rsidR="004E3E87">
        <w:rPr>
          <w:rFonts w:ascii="Arial" w:hAnsi="Arial"/>
          <w:b/>
          <w:bCs/>
          <w:color w:val="222222"/>
          <w:u w:val="single"/>
          <w:lang w:val="en-US"/>
        </w:rPr>
        <w:t>1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Flow-chart of participants included in the study.</w:t>
      </w:r>
    </w:p>
    <w:p w14:paraId="4048D1CC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p w14:paraId="44A54A43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p w14:paraId="141ECD4D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  <w:sectPr w:rsidR="00235961" w:rsidRPr="006B2A2D" w:rsidSect="00235961">
          <w:pgSz w:w="11900" w:h="16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  <w:r w:rsidRPr="006B2A2D">
        <w:rPr>
          <w:rFonts w:ascii="Arial" w:hAnsi="Arial"/>
          <w:b/>
          <w:bCs/>
          <w:noProof/>
          <w:color w:val="222222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1E7D9AC" wp14:editId="46967D57">
            <wp:extent cx="4762123" cy="5630603"/>
            <wp:effectExtent l="0" t="0" r="635" b="0"/>
            <wp:docPr id="2" name="Picture 2" descr="A flowchart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flowchart of a flow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017" cy="56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6B818" w14:textId="2119EAF7" w:rsidR="00235961" w:rsidRPr="005A3DF8" w:rsidRDefault="00235961" w:rsidP="005A3DF8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Figure S</w:t>
      </w:r>
      <w:r w:rsidR="004E3E87">
        <w:rPr>
          <w:rFonts w:ascii="Arial" w:hAnsi="Arial"/>
          <w:b/>
          <w:bCs/>
          <w:color w:val="222222"/>
          <w:u w:val="single"/>
          <w:lang w:val="en-US"/>
        </w:rPr>
        <w:t>2</w:t>
      </w:r>
      <w:r w:rsidR="005A3DF8">
        <w:rPr>
          <w:rFonts w:ascii="Arial" w:hAnsi="Arial"/>
          <w:b/>
          <w:bCs/>
          <w:color w:val="222222"/>
          <w:u w:val="single"/>
          <w:lang w:val="en-US"/>
        </w:rPr>
        <w:t>A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 xml:space="preserve">: Correlation between meal and sleep timing variables </w:t>
      </w:r>
      <w:r w:rsidR="00D95F38">
        <w:rPr>
          <w:rFonts w:ascii="Arial" w:hAnsi="Arial"/>
          <w:b/>
          <w:bCs/>
          <w:color w:val="222222"/>
          <w:u w:val="single"/>
          <w:lang w:val="en-US"/>
        </w:rPr>
        <w:t>o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n weekdays and weekends (GCAT study, N=7074)</w:t>
      </w:r>
    </w:p>
    <w:p w14:paraId="08C1689C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7ED6CDC2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11A0884F" w14:textId="5D79F627" w:rsidR="00235961" w:rsidRPr="006B2A2D" w:rsidRDefault="00900A99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  <w:r>
        <w:rPr>
          <w:rFonts w:ascii="Arial" w:eastAsia="Arial" w:hAnsi="Arial" w:cs="Arial"/>
          <w:b/>
          <w:bCs/>
          <w:noProof/>
          <w:color w:val="222222"/>
          <w:lang w:val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2AE50E49" wp14:editId="33AA14F6">
            <wp:extent cx="5702300" cy="431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09DA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6E78D126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2BFCA0A8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15AC1EA2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071FD8EA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6BD134FD" w14:textId="3329FB5F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</w:rPr>
      </w:pPr>
    </w:p>
    <w:p w14:paraId="53EABFA7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  <w:sectPr w:rsidR="00235961" w:rsidRPr="006B2A2D" w:rsidSect="00235961">
          <w:pgSz w:w="11900" w:h="16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6FC73950" w14:textId="46BB23BC" w:rsidR="00235961" w:rsidRPr="005A3DF8" w:rsidRDefault="00235961" w:rsidP="005A3DF8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Figure S</w:t>
      </w:r>
      <w:r w:rsidR="004E3E87">
        <w:rPr>
          <w:rFonts w:ascii="Arial" w:hAnsi="Arial"/>
          <w:b/>
          <w:bCs/>
          <w:color w:val="222222"/>
          <w:u w:val="single"/>
          <w:lang w:val="en-US"/>
        </w:rPr>
        <w:t>2</w:t>
      </w:r>
      <w:r w:rsidR="005A3DF8">
        <w:rPr>
          <w:rFonts w:ascii="Arial" w:hAnsi="Arial"/>
          <w:b/>
          <w:bCs/>
          <w:color w:val="222222"/>
          <w:u w:val="single"/>
          <w:lang w:val="en-US"/>
        </w:rPr>
        <w:t>B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Correlation between meal and sleep timing variables on weekdays, (GCAT study, N=7074)</w:t>
      </w:r>
    </w:p>
    <w:p w14:paraId="48EEB57D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08B546F8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2D70414E" w14:textId="77777777" w:rsidR="00235961" w:rsidRPr="006B2A2D" w:rsidRDefault="00235961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</w:p>
    <w:p w14:paraId="4686236E" w14:textId="6793D4D7" w:rsidR="00235961" w:rsidRPr="006B2A2D" w:rsidRDefault="00900A99" w:rsidP="00235961">
      <w:pPr>
        <w:pStyle w:val="Body"/>
        <w:spacing w:line="360" w:lineRule="auto"/>
        <w:jc w:val="center"/>
        <w:rPr>
          <w:rFonts w:ascii="Arial" w:eastAsia="Arial" w:hAnsi="Arial" w:cs="Arial"/>
          <w:b/>
          <w:bCs/>
          <w:color w:val="222222"/>
          <w:lang w:val="en-US"/>
        </w:rPr>
      </w:pPr>
      <w:r>
        <w:rPr>
          <w:rFonts w:ascii="Arial" w:eastAsia="Arial" w:hAnsi="Arial" w:cs="Arial"/>
          <w:b/>
          <w:bCs/>
          <w:noProof/>
          <w:color w:val="222222"/>
          <w:lang w:val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2D593C02" wp14:editId="23429257">
            <wp:extent cx="57023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A017D" w14:textId="6C9D3696" w:rsidR="00235961" w:rsidRPr="006B2A2D" w:rsidRDefault="00235961" w:rsidP="00235961">
      <w:pPr>
        <w:pStyle w:val="Body"/>
        <w:spacing w:line="360" w:lineRule="auto"/>
        <w:jc w:val="center"/>
      </w:pPr>
    </w:p>
    <w:p w14:paraId="0122EF50" w14:textId="77777777" w:rsidR="00235961" w:rsidRDefault="00235961"/>
    <w:p w14:paraId="5D18EB1A" w14:textId="77777777" w:rsidR="004E3E87" w:rsidRDefault="004E3E87"/>
    <w:p w14:paraId="43A45981" w14:textId="77777777" w:rsidR="004E3E87" w:rsidRDefault="004E3E87"/>
    <w:p w14:paraId="169EF43A" w14:textId="77777777" w:rsidR="004E3E87" w:rsidRDefault="004E3E87"/>
    <w:p w14:paraId="4A87F3D0" w14:textId="77777777" w:rsidR="004E3E87" w:rsidRDefault="004E3E87"/>
    <w:p w14:paraId="31E8E982" w14:textId="77777777" w:rsidR="004E3E87" w:rsidRDefault="004E3E87"/>
    <w:p w14:paraId="394B1E26" w14:textId="77777777" w:rsidR="004E3E87" w:rsidRDefault="004E3E87"/>
    <w:p w14:paraId="01743D59" w14:textId="77777777" w:rsidR="004E3E87" w:rsidRDefault="004E3E87"/>
    <w:p w14:paraId="465E623D" w14:textId="77777777" w:rsidR="004E3E87" w:rsidRDefault="004E3E87"/>
    <w:p w14:paraId="4235E98B" w14:textId="77777777" w:rsidR="004E3E87" w:rsidRDefault="004E3E87"/>
    <w:p w14:paraId="15D383CE" w14:textId="77777777" w:rsidR="004E3E87" w:rsidRDefault="004E3E87"/>
    <w:p w14:paraId="7C7DEFE8" w14:textId="77777777" w:rsidR="004E3E87" w:rsidRDefault="004E3E87"/>
    <w:p w14:paraId="1D3E3247" w14:textId="77777777" w:rsidR="004E3E87" w:rsidRDefault="004E3E87"/>
    <w:p w14:paraId="19D6133F" w14:textId="77777777" w:rsidR="004E3E87" w:rsidRDefault="004E3E87"/>
    <w:p w14:paraId="413756D0" w14:textId="77777777" w:rsidR="004E3E87" w:rsidRDefault="004E3E87"/>
    <w:p w14:paraId="3E12FDB5" w14:textId="77777777" w:rsidR="004E3E87" w:rsidRDefault="004E3E87"/>
    <w:p w14:paraId="6CBE04FA" w14:textId="77777777" w:rsidR="004E3E87" w:rsidRDefault="004E3E87"/>
    <w:p w14:paraId="5E70E4D3" w14:textId="77777777" w:rsidR="004E3E87" w:rsidRPr="005A3DF8" w:rsidRDefault="004E3E87" w:rsidP="004E3E87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u w:val="single"/>
          <w:lang w:val="en-US"/>
        </w:rPr>
      </w:pPr>
      <w:r w:rsidRPr="005A3DF8">
        <w:rPr>
          <w:rFonts w:ascii="Arial" w:hAnsi="Arial"/>
          <w:b/>
          <w:bCs/>
          <w:color w:val="222222"/>
          <w:u w:val="single"/>
          <w:lang w:val="en-US"/>
        </w:rPr>
        <w:lastRenderedPageBreak/>
        <w:t>Figure S</w:t>
      </w:r>
      <w:r>
        <w:rPr>
          <w:rFonts w:ascii="Arial" w:hAnsi="Arial"/>
          <w:b/>
          <w:bCs/>
          <w:color w:val="222222"/>
          <w:u w:val="single"/>
          <w:lang w:val="en-US"/>
        </w:rPr>
        <w:t>3</w:t>
      </w:r>
      <w:r w:rsidRPr="005A3DF8">
        <w:rPr>
          <w:rFonts w:ascii="Arial" w:hAnsi="Arial"/>
          <w:b/>
          <w:bCs/>
          <w:color w:val="222222"/>
          <w:u w:val="single"/>
          <w:lang w:val="en-US"/>
        </w:rPr>
        <w:t>: DAG – Chrono-nutritional patterns and their relationship with Body Mass Index</w:t>
      </w:r>
    </w:p>
    <w:p w14:paraId="2C074A8B" w14:textId="77777777" w:rsidR="004E3E87" w:rsidRDefault="004E3E87" w:rsidP="004E3E87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p w14:paraId="2EC392CF" w14:textId="77777777" w:rsidR="004E3E87" w:rsidRDefault="004E3E87" w:rsidP="004E3E87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p w14:paraId="1FE3E0A6" w14:textId="77777777" w:rsidR="004E3E87" w:rsidRDefault="004E3E87" w:rsidP="004E3E87">
      <w:pPr>
        <w:pStyle w:val="Body"/>
        <w:spacing w:line="360" w:lineRule="auto"/>
        <w:jc w:val="center"/>
        <w:rPr>
          <w:rFonts w:ascii="Arial" w:hAnsi="Arial"/>
          <w:b/>
          <w:bCs/>
          <w:color w:val="222222"/>
          <w:lang w:val="en-US"/>
        </w:rPr>
      </w:pPr>
    </w:p>
    <w:p w14:paraId="042E04CB" w14:textId="71873260" w:rsidR="004E3E87" w:rsidRDefault="00D5640F" w:rsidP="00D564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b/>
          <w:bCs/>
          <w:noProof/>
          <w:color w:val="222222"/>
          <w:u w:color="000000"/>
          <w:lang w:val="en-GB" w:eastAsia="en-GB"/>
          <w14:ligatures w14:val="standardContextual"/>
        </w:rPr>
        <w:drawing>
          <wp:inline distT="0" distB="0" distL="0" distR="0" wp14:anchorId="6AA48B6D" wp14:editId="472DE977">
            <wp:extent cx="5613991" cy="3774558"/>
            <wp:effectExtent l="0" t="0" r="6350" b="0"/>
            <wp:docPr id="665359637" name="Picture 1" descr="A diagram of a medical condi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59637" name="Picture 1" descr="A diagram of a medical condition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5" b="19467"/>
                    <a:stretch/>
                  </pic:blipFill>
                  <pic:spPr bwMode="auto">
                    <a:xfrm>
                      <a:off x="0" y="0"/>
                      <a:ext cx="5613991" cy="377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A93F8" w14:textId="77777777" w:rsidR="004E3E87" w:rsidRDefault="004E3E87" w:rsidP="004E3E87">
      <w:pPr>
        <w:pStyle w:val="Body"/>
        <w:spacing w:line="360" w:lineRule="auto"/>
        <w:rPr>
          <w:rFonts w:ascii="Arial" w:hAnsi="Arial"/>
          <w:b/>
          <w:bCs/>
          <w:color w:val="222222"/>
          <w:lang w:val="en-US"/>
        </w:rPr>
      </w:pPr>
    </w:p>
    <w:p w14:paraId="1E4F2CA8" w14:textId="5B809AA7" w:rsidR="006A2349" w:rsidRDefault="006A23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6FB9D966" w14:textId="453B86CC" w:rsidR="004E3E87" w:rsidRPr="006A2349" w:rsidRDefault="006A2349" w:rsidP="006A23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hAnsi="Arial" w:cs="Arial Unicode MS"/>
          <w:b/>
          <w:bCs/>
          <w:color w:val="222222"/>
          <w:u w:val="single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6A2349">
        <w:rPr>
          <w:rFonts w:ascii="Arial" w:hAnsi="Arial" w:cs="Arial Unicode MS"/>
          <w:b/>
          <w:bCs/>
          <w:color w:val="222222"/>
          <w:u w:val="single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Figure S4A: Silhouette Width for Women</w:t>
      </w:r>
    </w:p>
    <w:p w14:paraId="17AF0772" w14:textId="64F25D35" w:rsidR="006A2349" w:rsidRDefault="006A2349" w:rsidP="004E3E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noProof/>
          <w:color w:val="FF0000"/>
          <w:shd w:val="clear" w:color="auto" w:fill="FFFFFF"/>
          <w:lang w:val="es-ES"/>
        </w:rPr>
        <w:drawing>
          <wp:inline distT="0" distB="0" distL="0" distR="0" wp14:anchorId="40EEAF11" wp14:editId="3F1AC58B">
            <wp:extent cx="5727700" cy="347394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4-06-10 at 20.07.2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7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6C34" w14:textId="77777777" w:rsidR="006A2349" w:rsidRDefault="006A2349" w:rsidP="006A23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31863344" w14:textId="16638CBA" w:rsidR="006A2349" w:rsidRPr="006A2349" w:rsidRDefault="006A2349" w:rsidP="006A23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hAnsi="Arial" w:cs="Arial Unicode MS"/>
          <w:b/>
          <w:bCs/>
          <w:color w:val="222222"/>
          <w:u w:val="single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6A2349">
        <w:rPr>
          <w:rFonts w:ascii="Arial" w:hAnsi="Arial" w:cs="Arial Unicode MS"/>
          <w:b/>
          <w:bCs/>
          <w:color w:val="222222"/>
          <w:u w:val="single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t>Figure S4B: Silhouette Width for Men</w:t>
      </w:r>
    </w:p>
    <w:p w14:paraId="360C264F" w14:textId="0B2673D4" w:rsidR="006A2349" w:rsidRPr="004E3E87" w:rsidRDefault="006A2349" w:rsidP="004E3E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 Unicode MS"/>
          <w:b/>
          <w:bCs/>
          <w:color w:val="222222"/>
          <w:u w:color="000000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noProof/>
          <w:color w:val="FF0000"/>
          <w:shd w:val="clear" w:color="auto" w:fill="FFFFFF"/>
          <w:lang w:val="es-ES"/>
        </w:rPr>
        <w:drawing>
          <wp:inline distT="0" distB="0" distL="0" distR="0" wp14:anchorId="5D36384C" wp14:editId="7E802DA2">
            <wp:extent cx="5727700" cy="3549828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4-06-10 at 20.10.4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4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349" w:rsidRPr="004E3E87" w:rsidSect="00235961">
      <w:pgSz w:w="11900" w:h="16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4pt;height:14.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5F2430D8"/>
    <w:multiLevelType w:val="hybridMultilevel"/>
    <w:tmpl w:val="2F60C5DC"/>
    <w:styleLink w:val="ImportedStyle2"/>
    <w:lvl w:ilvl="0" w:tplc="44A62B0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78BD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9CF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EC4A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42D9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0ABE8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CA86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E503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EA4BE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1C846D1"/>
    <w:multiLevelType w:val="hybridMultilevel"/>
    <w:tmpl w:val="2F60C5DC"/>
    <w:numStyleLink w:val="ImportedStyle2"/>
  </w:abstractNum>
  <w:abstractNum w:abstractNumId="2" w15:restartNumberingAfterBreak="0">
    <w:nsid w:val="768E7A2E"/>
    <w:multiLevelType w:val="hybridMultilevel"/>
    <w:tmpl w:val="756E6410"/>
    <w:lvl w:ilvl="0" w:tplc="DEBEC176">
      <w:start w:val="44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84141"/>
    <w:multiLevelType w:val="hybridMultilevel"/>
    <w:tmpl w:val="886288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6126">
    <w:abstractNumId w:val="0"/>
  </w:num>
  <w:num w:numId="2" w16cid:durableId="2071072375">
    <w:abstractNumId w:val="1"/>
  </w:num>
  <w:num w:numId="3" w16cid:durableId="1280331318">
    <w:abstractNumId w:val="3"/>
  </w:num>
  <w:num w:numId="4" w16cid:durableId="175408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61"/>
    <w:rsid w:val="001C1674"/>
    <w:rsid w:val="001D3BD0"/>
    <w:rsid w:val="00235961"/>
    <w:rsid w:val="002E1F86"/>
    <w:rsid w:val="00407FB9"/>
    <w:rsid w:val="004B556F"/>
    <w:rsid w:val="004E3E87"/>
    <w:rsid w:val="00584183"/>
    <w:rsid w:val="005A399B"/>
    <w:rsid w:val="005A3DF8"/>
    <w:rsid w:val="00634961"/>
    <w:rsid w:val="00655031"/>
    <w:rsid w:val="00655207"/>
    <w:rsid w:val="006A2349"/>
    <w:rsid w:val="006A52FE"/>
    <w:rsid w:val="006F7EB9"/>
    <w:rsid w:val="007203A7"/>
    <w:rsid w:val="00773E0C"/>
    <w:rsid w:val="007914E7"/>
    <w:rsid w:val="007E0BBF"/>
    <w:rsid w:val="00863DE3"/>
    <w:rsid w:val="00881F65"/>
    <w:rsid w:val="008949CB"/>
    <w:rsid w:val="00900A99"/>
    <w:rsid w:val="00947D92"/>
    <w:rsid w:val="009A38A0"/>
    <w:rsid w:val="00A20ACE"/>
    <w:rsid w:val="00BD1BF1"/>
    <w:rsid w:val="00C5397D"/>
    <w:rsid w:val="00C95170"/>
    <w:rsid w:val="00D5640F"/>
    <w:rsid w:val="00D95F38"/>
    <w:rsid w:val="00DD080B"/>
    <w:rsid w:val="00DD766E"/>
    <w:rsid w:val="00DE0F3C"/>
    <w:rsid w:val="00E27902"/>
    <w:rsid w:val="00E53E40"/>
    <w:rsid w:val="00E660E0"/>
    <w:rsid w:val="00E87106"/>
    <w:rsid w:val="00EC1B54"/>
    <w:rsid w:val="00ED38C0"/>
    <w:rsid w:val="00EF7D35"/>
    <w:rsid w:val="00F114B9"/>
    <w:rsid w:val="00F2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A366FF"/>
  <w15:chartTrackingRefBased/>
  <w15:docId w15:val="{ABDEEEDA-6F62-4CD7-BA58-A7D5CEEF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1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next w:val="Body"/>
    <w:link w:val="Heading2Char"/>
    <w:uiPriority w:val="9"/>
    <w:unhideWhenUsed/>
    <w:qFormat/>
    <w:rsid w:val="0023596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120" w:line="240" w:lineRule="auto"/>
      <w:outlineLvl w:val="1"/>
    </w:pPr>
    <w:rPr>
      <w:rFonts w:ascii="Times New Roman" w:eastAsia="Arial Unicode MS" w:hAnsi="Times New Roman" w:cs="Arial Unicode MS"/>
      <w:color w:val="000000"/>
      <w:kern w:val="0"/>
      <w:sz w:val="32"/>
      <w:szCs w:val="32"/>
      <w:u w:val="single" w:color="000000"/>
      <w:bdr w:val="nil"/>
      <w:lang w:eastAsia="es-ES_tradnl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1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5961"/>
    <w:rPr>
      <w:rFonts w:ascii="Times New Roman" w:eastAsia="Arial Unicode MS" w:hAnsi="Times New Roman" w:cs="Arial Unicode MS"/>
      <w:color w:val="000000"/>
      <w:kern w:val="0"/>
      <w:sz w:val="32"/>
      <w:szCs w:val="32"/>
      <w:u w:val="single" w:color="000000"/>
      <w:bdr w:val="nil"/>
      <w:lang w:eastAsia="es-ES_tradnl"/>
      <w14:ligatures w14:val="none"/>
    </w:rPr>
  </w:style>
  <w:style w:type="character" w:styleId="Hyperlink">
    <w:name w:val="Hyperlink"/>
    <w:rsid w:val="00235961"/>
    <w:rPr>
      <w:u w:val="single"/>
    </w:rPr>
  </w:style>
  <w:style w:type="table" w:customStyle="1" w:styleId="TableNormal1">
    <w:name w:val="Table Normal1"/>
    <w:rsid w:val="0023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s-ES" w:eastAsia="es-ES_tradn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23596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s-ES"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23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s-ES"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23596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val="es-ES"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rsid w:val="0023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es-ES_tradnl"/>
      <w14:ligatures w14:val="none"/>
    </w:rPr>
  </w:style>
  <w:style w:type="numbering" w:customStyle="1" w:styleId="ImportedStyle2">
    <w:name w:val="Imported Style 2"/>
    <w:rsid w:val="00235961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235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961"/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5961"/>
    <w:rPr>
      <w:sz w:val="16"/>
      <w:szCs w:val="16"/>
    </w:rPr>
  </w:style>
  <w:style w:type="paragraph" w:styleId="Revision">
    <w:name w:val="Revision"/>
    <w:hidden/>
    <w:uiPriority w:val="99"/>
    <w:semiHidden/>
    <w:rsid w:val="00235961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961"/>
    <w:rPr>
      <w:rFonts w:ascii="Times New Roman" w:eastAsia="Arial Unicode MS" w:hAnsi="Times New Roman" w:cs="Times New Roman"/>
      <w:b/>
      <w:bCs/>
      <w:kern w:val="0"/>
      <w:sz w:val="20"/>
      <w:szCs w:val="20"/>
      <w:bdr w:val="ni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61"/>
    <w:rPr>
      <w:rFonts w:ascii="Segoe UI" w:eastAsia="Arial Unicode MS" w:hAnsi="Segoe UI" w:cs="Segoe UI"/>
      <w:kern w:val="0"/>
      <w:sz w:val="18"/>
      <w:szCs w:val="18"/>
      <w:bdr w:val="n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5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961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5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961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customStyle="1" w:styleId="apple-converted-space">
    <w:name w:val="apple-converted-space"/>
    <w:basedOn w:val="DefaultParagraphFont"/>
    <w:rsid w:val="00235961"/>
  </w:style>
  <w:style w:type="character" w:styleId="PlaceholderText">
    <w:name w:val="Placeholder Text"/>
    <w:basedOn w:val="DefaultParagraphFont"/>
    <w:uiPriority w:val="99"/>
    <w:semiHidden/>
    <w:rsid w:val="00235961"/>
    <w:rPr>
      <w:color w:val="808080"/>
    </w:rPr>
  </w:style>
  <w:style w:type="character" w:customStyle="1" w:styleId="mixed-citation">
    <w:name w:val="mixed-citation"/>
    <w:basedOn w:val="DefaultParagraphFont"/>
    <w:rsid w:val="00235961"/>
  </w:style>
  <w:style w:type="character" w:customStyle="1" w:styleId="ref-title">
    <w:name w:val="ref-title"/>
    <w:basedOn w:val="DefaultParagraphFont"/>
    <w:rsid w:val="00235961"/>
  </w:style>
  <w:style w:type="character" w:styleId="Emphasis">
    <w:name w:val="Emphasis"/>
    <w:basedOn w:val="DefaultParagraphFont"/>
    <w:uiPriority w:val="20"/>
    <w:qFormat/>
    <w:rsid w:val="00235961"/>
    <w:rPr>
      <w:i/>
      <w:iCs/>
    </w:rPr>
  </w:style>
  <w:style w:type="character" w:customStyle="1" w:styleId="ref-vol">
    <w:name w:val="ref-vol"/>
    <w:basedOn w:val="DefaultParagraphFont"/>
    <w:rsid w:val="00235961"/>
  </w:style>
  <w:style w:type="character" w:customStyle="1" w:styleId="nowrap">
    <w:name w:val="nowrap"/>
    <w:basedOn w:val="DefaultParagraphFont"/>
    <w:rsid w:val="00235961"/>
  </w:style>
  <w:style w:type="character" w:customStyle="1" w:styleId="ref-iss">
    <w:name w:val="ref-iss"/>
    <w:basedOn w:val="DefaultParagraphFont"/>
    <w:rsid w:val="00235961"/>
  </w:style>
  <w:style w:type="character" w:styleId="FollowedHyperlink">
    <w:name w:val="FollowedHyperlink"/>
    <w:basedOn w:val="DefaultParagraphFont"/>
    <w:uiPriority w:val="99"/>
    <w:semiHidden/>
    <w:unhideWhenUsed/>
    <w:rsid w:val="00235961"/>
    <w:rPr>
      <w:color w:val="954F72" w:themeColor="followedHyperlink"/>
      <w:u w:val="single"/>
    </w:rPr>
  </w:style>
  <w:style w:type="paragraph" w:customStyle="1" w:styleId="pf0">
    <w:name w:val="pf0"/>
    <w:basedOn w:val="Normal"/>
    <w:rsid w:val="002359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cf01">
    <w:name w:val="cf01"/>
    <w:basedOn w:val="DefaultParagraphFont"/>
    <w:rsid w:val="00235961"/>
    <w:rPr>
      <w:rFonts w:ascii="Segoe UI" w:hAnsi="Segoe UI" w:cs="Segoe UI" w:hint="default"/>
      <w:color w:val="34354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517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bdr w:val="nil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17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bdr w:val="nil"/>
      <w14:ligatures w14:val="none"/>
    </w:rPr>
  </w:style>
  <w:style w:type="table" w:styleId="TableGrid">
    <w:name w:val="Table Grid"/>
    <w:basedOn w:val="TableNormal"/>
    <w:uiPriority w:val="39"/>
    <w:rsid w:val="00EC1B5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1755</Words>
  <Characters>10005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Pons, Luciana</dc:creator>
  <cp:keywords/>
  <dc:description/>
  <cp:lastModifiedBy>Luciana Pons Muzzo Bernui</cp:lastModifiedBy>
  <cp:revision>3</cp:revision>
  <dcterms:created xsi:type="dcterms:W3CDTF">2024-06-14T14:40:00Z</dcterms:created>
  <dcterms:modified xsi:type="dcterms:W3CDTF">2024-06-14T14:41:00Z</dcterms:modified>
</cp:coreProperties>
</file>