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C906" w14:textId="666E8F8E" w:rsidR="009D687F" w:rsidRPr="002223C2" w:rsidRDefault="00E95EE5">
      <w:pPr>
        <w:rPr>
          <w:b/>
          <w:bCs/>
        </w:rPr>
      </w:pPr>
      <w:r>
        <w:rPr>
          <w:b/>
          <w:bCs/>
        </w:rPr>
        <w:t xml:space="preserve">Additional file </w:t>
      </w:r>
      <w:r w:rsidR="006344F8">
        <w:rPr>
          <w:b/>
          <w:bCs/>
        </w:rPr>
        <w:t>3</w:t>
      </w:r>
      <w:r w:rsidR="003313C5">
        <w:rPr>
          <w:b/>
          <w:bCs/>
        </w:rPr>
        <w:t>.</w:t>
      </w:r>
      <w:r w:rsidR="0091379C">
        <w:rPr>
          <w:b/>
          <w:bCs/>
        </w:rPr>
        <w:t xml:space="preserve"> </w:t>
      </w:r>
      <w:r w:rsidR="009D687F" w:rsidRPr="002223C2">
        <w:rPr>
          <w:b/>
          <w:bCs/>
        </w:rPr>
        <w:t xml:space="preserve">Characteristics of included </w:t>
      </w:r>
      <w:r w:rsidR="002223C2" w:rsidRPr="002223C2">
        <w:rPr>
          <w:b/>
          <w:bCs/>
        </w:rPr>
        <w:t>studies and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620"/>
        <w:gridCol w:w="1656"/>
        <w:gridCol w:w="1477"/>
        <w:gridCol w:w="1578"/>
        <w:gridCol w:w="1545"/>
        <w:gridCol w:w="2175"/>
        <w:gridCol w:w="2485"/>
      </w:tblGrid>
      <w:tr w:rsidR="00927CA8" w14:paraId="42781603" w14:textId="77777777" w:rsidTr="00814319">
        <w:tc>
          <w:tcPr>
            <w:tcW w:w="1638" w:type="dxa"/>
          </w:tcPr>
          <w:p w14:paraId="1B889E05" w14:textId="7225BF45" w:rsidR="00F2500A" w:rsidRPr="00783BFB" w:rsidRDefault="00F2500A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Study</w:t>
            </w:r>
          </w:p>
        </w:tc>
        <w:tc>
          <w:tcPr>
            <w:tcW w:w="1620" w:type="dxa"/>
          </w:tcPr>
          <w:p w14:paraId="6322E0EF" w14:textId="1E605EF4" w:rsidR="00F2500A" w:rsidRPr="00783BFB" w:rsidRDefault="00157EA3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1656" w:type="dxa"/>
          </w:tcPr>
          <w:p w14:paraId="4C1C16BA" w14:textId="76B6F741" w:rsidR="00F2500A" w:rsidRPr="00783BFB" w:rsidRDefault="00F2500A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Design</w:t>
            </w:r>
          </w:p>
        </w:tc>
        <w:tc>
          <w:tcPr>
            <w:tcW w:w="1477" w:type="dxa"/>
          </w:tcPr>
          <w:p w14:paraId="6CA0B89B" w14:textId="42ECB971" w:rsidR="00F2500A" w:rsidRPr="00783BFB" w:rsidRDefault="00783BFB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Sample size, N</w:t>
            </w:r>
          </w:p>
        </w:tc>
        <w:tc>
          <w:tcPr>
            <w:tcW w:w="1578" w:type="dxa"/>
          </w:tcPr>
          <w:p w14:paraId="623E7342" w14:textId="637E33AB" w:rsidR="00F2500A" w:rsidRDefault="00783BFB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Age</w:t>
            </w:r>
            <w:r w:rsidR="007A20D1">
              <w:rPr>
                <w:b/>
                <w:bCs/>
              </w:rPr>
              <w:t xml:space="preserve"> (years)</w:t>
            </w:r>
            <w:r w:rsidR="00E95EE5">
              <w:rPr>
                <w:b/>
                <w:bCs/>
              </w:rPr>
              <w:t>,</w:t>
            </w:r>
          </w:p>
          <w:p w14:paraId="6CD706BF" w14:textId="41F80901" w:rsidR="00E95EE5" w:rsidRPr="00783BFB" w:rsidRDefault="00E95EE5">
            <w:pPr>
              <w:rPr>
                <w:b/>
                <w:bCs/>
              </w:rPr>
            </w:pPr>
            <w:r>
              <w:rPr>
                <w:b/>
                <w:bCs/>
              </w:rPr>
              <w:t>Mean (SD)</w:t>
            </w:r>
          </w:p>
        </w:tc>
        <w:tc>
          <w:tcPr>
            <w:tcW w:w="1545" w:type="dxa"/>
          </w:tcPr>
          <w:p w14:paraId="102AB1B8" w14:textId="15B51712" w:rsidR="00F2500A" w:rsidRPr="00783BFB" w:rsidRDefault="00783BFB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Gender</w:t>
            </w:r>
            <w:r w:rsidR="00BC6A2C">
              <w:rPr>
                <w:b/>
                <w:bCs/>
              </w:rPr>
              <w:t>, %</w:t>
            </w:r>
            <w:r w:rsidR="005E2DC7">
              <w:rPr>
                <w:b/>
                <w:bCs/>
              </w:rPr>
              <w:t xml:space="preserve"> female</w:t>
            </w:r>
          </w:p>
        </w:tc>
        <w:tc>
          <w:tcPr>
            <w:tcW w:w="2175" w:type="dxa"/>
          </w:tcPr>
          <w:p w14:paraId="50F09BB6" w14:textId="4F1D21DD" w:rsidR="00F2500A" w:rsidRPr="00783BFB" w:rsidRDefault="00783BFB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SES</w:t>
            </w:r>
          </w:p>
        </w:tc>
        <w:tc>
          <w:tcPr>
            <w:tcW w:w="2485" w:type="dxa"/>
          </w:tcPr>
          <w:p w14:paraId="399273FA" w14:textId="7A21F392" w:rsidR="00F2500A" w:rsidRPr="00783BFB" w:rsidRDefault="00783BFB">
            <w:pPr>
              <w:rPr>
                <w:b/>
                <w:bCs/>
              </w:rPr>
            </w:pPr>
            <w:r w:rsidRPr="00783BFB">
              <w:rPr>
                <w:b/>
                <w:bCs/>
              </w:rPr>
              <w:t>Ethnicity</w:t>
            </w:r>
          </w:p>
        </w:tc>
      </w:tr>
      <w:tr w:rsidR="00927CA8" w14:paraId="3FEDA7BD" w14:textId="77777777" w:rsidTr="00814319">
        <w:tc>
          <w:tcPr>
            <w:tcW w:w="1638" w:type="dxa"/>
          </w:tcPr>
          <w:p w14:paraId="13F142EA" w14:textId="553782D6" w:rsidR="00E613E0" w:rsidRPr="00E43CD9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Almeida et al</w:t>
            </w:r>
            <w:r>
              <w:rPr>
                <w:rFonts w:cstheme="minorHAnsi"/>
              </w:rPr>
              <w:t xml:space="preserve"> </w:t>
            </w:r>
            <w:r w:rsidRPr="00E030A5">
              <w:rPr>
                <w:rFonts w:cstheme="minorHAnsi"/>
              </w:rPr>
              <w:t>2013</w:t>
            </w:r>
            <w:r>
              <w:rPr>
                <w:rFonts w:cstheme="minorHAnsi"/>
              </w:rPr>
              <w:t>,</w:t>
            </w:r>
          </w:p>
        </w:tc>
        <w:tc>
          <w:tcPr>
            <w:tcW w:w="1620" w:type="dxa"/>
          </w:tcPr>
          <w:p w14:paraId="29A0CBF9" w14:textId="18018AF5" w:rsidR="00E613E0" w:rsidRDefault="004A754D" w:rsidP="00E613E0">
            <w:r>
              <w:t xml:space="preserve">Sao Paulo, </w:t>
            </w:r>
            <w:r w:rsidR="00E613E0">
              <w:t>Brazil</w:t>
            </w:r>
          </w:p>
        </w:tc>
        <w:tc>
          <w:tcPr>
            <w:tcW w:w="1656" w:type="dxa"/>
          </w:tcPr>
          <w:p w14:paraId="18BDD571" w14:textId="5974AB07" w:rsidR="00E613E0" w:rsidRDefault="00E613E0" w:rsidP="00E613E0">
            <w:r>
              <w:t>RCT</w:t>
            </w:r>
          </w:p>
        </w:tc>
        <w:tc>
          <w:tcPr>
            <w:tcW w:w="1477" w:type="dxa"/>
          </w:tcPr>
          <w:p w14:paraId="45B21C8D" w14:textId="5A6A21DD" w:rsidR="00E613E0" w:rsidRDefault="00E613E0" w:rsidP="00E613E0">
            <w:r>
              <w:t>76</w:t>
            </w:r>
          </w:p>
        </w:tc>
        <w:tc>
          <w:tcPr>
            <w:tcW w:w="1578" w:type="dxa"/>
          </w:tcPr>
          <w:p w14:paraId="641D9648" w14:textId="03B5BC03" w:rsidR="00E613E0" w:rsidRPr="00E030A5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79.06 (4.55)</w:t>
            </w:r>
          </w:p>
          <w:p w14:paraId="5CFE3885" w14:textId="3B921B77" w:rsidR="00E613E0" w:rsidRDefault="00E613E0" w:rsidP="00E613E0"/>
        </w:tc>
        <w:tc>
          <w:tcPr>
            <w:tcW w:w="1545" w:type="dxa"/>
          </w:tcPr>
          <w:p w14:paraId="755DFB81" w14:textId="68B42FD8" w:rsidR="00E613E0" w:rsidRPr="00E030A5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82.9%</w:t>
            </w:r>
          </w:p>
          <w:p w14:paraId="1FCB245B" w14:textId="77777777" w:rsidR="00E613E0" w:rsidRDefault="00E613E0" w:rsidP="00E613E0"/>
        </w:tc>
        <w:tc>
          <w:tcPr>
            <w:tcW w:w="2175" w:type="dxa"/>
          </w:tcPr>
          <w:p w14:paraId="00112F7A" w14:textId="16695DE6" w:rsidR="00774923" w:rsidRPr="00774923" w:rsidRDefault="00DA0A1D" w:rsidP="0077492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E613E0" w:rsidRPr="00774923">
              <w:rPr>
                <w:rFonts w:cstheme="minorHAnsi"/>
              </w:rPr>
              <w:t>onthly</w:t>
            </w:r>
            <w:r w:rsidR="004722C4" w:rsidRPr="00774923">
              <w:rPr>
                <w:rFonts w:cstheme="minorHAnsi"/>
              </w:rPr>
              <w:t xml:space="preserve"> income</w:t>
            </w:r>
            <w:r w:rsidRPr="00774923">
              <w:rPr>
                <w:rFonts w:cstheme="minorHAnsi"/>
              </w:rPr>
              <w:t xml:space="preserve"> Brazilian Reais</w:t>
            </w:r>
            <w:r>
              <w:rPr>
                <w:rFonts w:cstheme="minorHAnsi"/>
              </w:rPr>
              <w:t>, mean (SD)</w:t>
            </w:r>
            <w:r w:rsidR="00760C16">
              <w:rPr>
                <w:rFonts w:cstheme="minorHAnsi"/>
                <w:vertAlign w:val="superscript"/>
              </w:rPr>
              <w:t>a</w:t>
            </w:r>
          </w:p>
          <w:p w14:paraId="44BC8EDC" w14:textId="411C91C6" w:rsidR="00E613E0" w:rsidRPr="00E030A5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Fully supervised = 487 (367)</w:t>
            </w:r>
          </w:p>
          <w:p w14:paraId="10C16478" w14:textId="1F3B4CC5" w:rsidR="00E613E0" w:rsidRPr="00E030A5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Minimally supervised = 415 (423)</w:t>
            </w:r>
          </w:p>
          <w:p w14:paraId="7E0D9FE3" w14:textId="77777777" w:rsidR="00774923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Con = 457 (638)</w:t>
            </w:r>
          </w:p>
          <w:p w14:paraId="2BD82265" w14:textId="376FBBF4" w:rsidR="00774923" w:rsidRDefault="00BE6A4F" w:rsidP="0077492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Y</w:t>
            </w:r>
            <w:r w:rsidR="00E613E0" w:rsidRPr="00774923">
              <w:rPr>
                <w:rFonts w:cstheme="minorHAnsi"/>
              </w:rPr>
              <w:t>ears of formal education</w:t>
            </w:r>
            <w:r>
              <w:rPr>
                <w:rFonts w:cstheme="minorHAnsi"/>
              </w:rPr>
              <w:t>, mean</w:t>
            </w:r>
            <w:r w:rsidR="00E613E0" w:rsidRPr="00774923">
              <w:rPr>
                <w:rFonts w:cstheme="minorHAnsi"/>
              </w:rPr>
              <w:t xml:space="preserve"> (SD): </w:t>
            </w:r>
          </w:p>
          <w:p w14:paraId="0CACC8CB" w14:textId="5D735030" w:rsidR="00E613E0" w:rsidRPr="00774923" w:rsidRDefault="00E613E0" w:rsidP="00774923">
            <w:pPr>
              <w:pStyle w:val="ListParagraph"/>
              <w:ind w:left="0"/>
              <w:rPr>
                <w:rFonts w:cstheme="minorHAnsi"/>
              </w:rPr>
            </w:pPr>
            <w:r w:rsidRPr="00774923">
              <w:rPr>
                <w:rFonts w:cstheme="minorHAnsi"/>
              </w:rPr>
              <w:t xml:space="preserve">Fully supervised = 3.9 (2.2) </w:t>
            </w:r>
          </w:p>
          <w:p w14:paraId="5B9FD17C" w14:textId="77777777" w:rsidR="00E613E0" w:rsidRPr="00E030A5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Minimally supervised = 3.8 (2.55)</w:t>
            </w:r>
          </w:p>
          <w:p w14:paraId="4F3E68F6" w14:textId="41F7CB2A" w:rsidR="00E613E0" w:rsidRPr="00214644" w:rsidRDefault="00E613E0" w:rsidP="00E613E0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Con = 4.0 (3.8)</w:t>
            </w:r>
          </w:p>
        </w:tc>
        <w:tc>
          <w:tcPr>
            <w:tcW w:w="2485" w:type="dxa"/>
          </w:tcPr>
          <w:p w14:paraId="284D7E29" w14:textId="0D640CF3" w:rsidR="00E613E0" w:rsidRDefault="0035555D" w:rsidP="00E613E0">
            <w:r>
              <w:t>Not reported</w:t>
            </w:r>
          </w:p>
        </w:tc>
      </w:tr>
      <w:tr w:rsidR="00927CA8" w14:paraId="39D4E87D" w14:textId="77777777" w:rsidTr="00814319">
        <w:tc>
          <w:tcPr>
            <w:tcW w:w="1638" w:type="dxa"/>
          </w:tcPr>
          <w:p w14:paraId="1B48C405" w14:textId="51C28E60" w:rsidR="00B8423A" w:rsidRPr="00760C16" w:rsidRDefault="00B8423A" w:rsidP="00B8423A">
            <w:pPr>
              <w:rPr>
                <w:vertAlign w:val="superscript"/>
              </w:rPr>
            </w:pPr>
            <w:r>
              <w:t>Bann et al., 2016</w:t>
            </w:r>
            <w:r w:rsidR="00760C16">
              <w:rPr>
                <w:vertAlign w:val="superscript"/>
              </w:rPr>
              <w:t>b</w:t>
            </w:r>
          </w:p>
        </w:tc>
        <w:tc>
          <w:tcPr>
            <w:tcW w:w="1620" w:type="dxa"/>
          </w:tcPr>
          <w:p w14:paraId="5194BCCC" w14:textId="7489ADDF" w:rsidR="00B8423A" w:rsidRDefault="00B8423A" w:rsidP="00B8423A">
            <w:r w:rsidRPr="00230D58">
              <w:t>USA</w:t>
            </w:r>
          </w:p>
        </w:tc>
        <w:tc>
          <w:tcPr>
            <w:tcW w:w="1656" w:type="dxa"/>
          </w:tcPr>
          <w:p w14:paraId="521BB4CD" w14:textId="4F86375F" w:rsidR="00B8423A" w:rsidRDefault="00B8423A" w:rsidP="00B8423A">
            <w:r>
              <w:t>RCT</w:t>
            </w:r>
          </w:p>
        </w:tc>
        <w:tc>
          <w:tcPr>
            <w:tcW w:w="1477" w:type="dxa"/>
          </w:tcPr>
          <w:p w14:paraId="036E5C4C" w14:textId="3B8673A7" w:rsidR="00B8423A" w:rsidRPr="00B8423A" w:rsidRDefault="00B8423A" w:rsidP="00B8423A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1635</w:t>
            </w:r>
          </w:p>
          <w:p w14:paraId="0F672EE9" w14:textId="77777777" w:rsidR="00B8423A" w:rsidRDefault="00B8423A" w:rsidP="00B8423A">
            <w:pPr>
              <w:rPr>
                <w:rFonts w:cstheme="minorHAnsi"/>
              </w:rPr>
            </w:pPr>
          </w:p>
          <w:p w14:paraId="0BF3FC62" w14:textId="34620560" w:rsidR="00B8423A" w:rsidRDefault="00B8423A" w:rsidP="00B8423A"/>
        </w:tc>
        <w:tc>
          <w:tcPr>
            <w:tcW w:w="1578" w:type="dxa"/>
          </w:tcPr>
          <w:p w14:paraId="20786C78" w14:textId="228347F5" w:rsidR="00B8423A" w:rsidRPr="00E030A5" w:rsidRDefault="00B8423A" w:rsidP="00B8423A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78.9 (5.2)</w:t>
            </w:r>
          </w:p>
          <w:p w14:paraId="2A260243" w14:textId="77777777" w:rsidR="00B8423A" w:rsidRDefault="00B8423A" w:rsidP="00B8423A"/>
        </w:tc>
        <w:tc>
          <w:tcPr>
            <w:tcW w:w="1545" w:type="dxa"/>
          </w:tcPr>
          <w:p w14:paraId="11FF8E1C" w14:textId="57E09370" w:rsidR="00B8423A" w:rsidRPr="00F91BCC" w:rsidRDefault="00B8423A" w:rsidP="00B8423A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67.2%</w:t>
            </w:r>
          </w:p>
          <w:p w14:paraId="0F3182D5" w14:textId="77777777" w:rsidR="00B8423A" w:rsidRDefault="00B8423A" w:rsidP="00B8423A"/>
        </w:tc>
        <w:tc>
          <w:tcPr>
            <w:tcW w:w="2175" w:type="dxa"/>
          </w:tcPr>
          <w:p w14:paraId="2B49A106" w14:textId="77777777" w:rsidR="00B8423A" w:rsidRPr="00AF252C" w:rsidRDefault="00B8423A" w:rsidP="00B8423A">
            <w:pPr>
              <w:rPr>
                <w:rFonts w:cstheme="minorHAnsi"/>
              </w:rPr>
            </w:pPr>
            <w:r w:rsidRPr="00AF252C">
              <w:rPr>
                <w:rFonts w:cstheme="minorHAnsi"/>
              </w:rPr>
              <w:t xml:space="preserve">Education: </w:t>
            </w:r>
          </w:p>
          <w:p w14:paraId="42B33E84" w14:textId="77777777" w:rsidR="00B8423A" w:rsidRPr="003276C3" w:rsidRDefault="00B8423A" w:rsidP="00B8423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0.8% </w:t>
            </w:r>
            <w:r w:rsidRPr="003276C3">
              <w:rPr>
                <w:rFonts w:cstheme="minorHAnsi"/>
              </w:rPr>
              <w:t xml:space="preserve">No formal </w:t>
            </w:r>
          </w:p>
          <w:p w14:paraId="717237E6" w14:textId="77777777" w:rsidR="00B8423A" w:rsidRPr="00336233" w:rsidRDefault="00B8423A" w:rsidP="00B8423A">
            <w:pPr>
              <w:rPr>
                <w:rFonts w:cstheme="minorHAnsi"/>
              </w:rPr>
            </w:pPr>
            <w:r w:rsidRPr="00336233">
              <w:rPr>
                <w:rFonts w:cstheme="minorHAnsi"/>
              </w:rPr>
              <w:t>2.0%</w:t>
            </w:r>
            <w:r>
              <w:rPr>
                <w:rFonts w:cstheme="minorHAnsi"/>
              </w:rPr>
              <w:t xml:space="preserve"> </w:t>
            </w:r>
            <w:r w:rsidRPr="00336233">
              <w:rPr>
                <w:rFonts w:cstheme="minorHAnsi"/>
              </w:rPr>
              <w:t xml:space="preserve">Elementary school </w:t>
            </w:r>
          </w:p>
          <w:p w14:paraId="45D76C9D" w14:textId="77777777" w:rsidR="00B8423A" w:rsidRPr="00336233" w:rsidRDefault="00B8423A" w:rsidP="00B8423A">
            <w:pPr>
              <w:rPr>
                <w:rFonts w:cstheme="minorHAnsi"/>
              </w:rPr>
            </w:pPr>
            <w:r w:rsidRPr="00336233">
              <w:rPr>
                <w:rFonts w:cstheme="minorHAnsi"/>
              </w:rPr>
              <w:t>29.6%</w:t>
            </w:r>
            <w:r>
              <w:rPr>
                <w:rFonts w:cstheme="minorHAnsi"/>
              </w:rPr>
              <w:t xml:space="preserve"> </w:t>
            </w:r>
            <w:r w:rsidRPr="00336233">
              <w:rPr>
                <w:rFonts w:cstheme="minorHAnsi"/>
              </w:rPr>
              <w:t xml:space="preserve">High school/equivalent </w:t>
            </w:r>
          </w:p>
          <w:p w14:paraId="746E98D3" w14:textId="77777777" w:rsidR="00B8423A" w:rsidRPr="00336233" w:rsidRDefault="00B8423A" w:rsidP="00B8423A">
            <w:pPr>
              <w:rPr>
                <w:rFonts w:cstheme="minorHAnsi"/>
              </w:rPr>
            </w:pPr>
            <w:r w:rsidRPr="00336233">
              <w:rPr>
                <w:rFonts w:cstheme="minorHAnsi"/>
              </w:rPr>
              <w:t>39.2%</w:t>
            </w:r>
            <w:r>
              <w:rPr>
                <w:rFonts w:cstheme="minorHAnsi"/>
              </w:rPr>
              <w:t xml:space="preserve"> </w:t>
            </w:r>
            <w:r w:rsidRPr="00336233">
              <w:rPr>
                <w:rFonts w:cstheme="minorHAnsi"/>
              </w:rPr>
              <w:t xml:space="preserve">College </w:t>
            </w:r>
          </w:p>
          <w:p w14:paraId="51E9D608" w14:textId="77777777" w:rsidR="00B8423A" w:rsidRPr="00336233" w:rsidRDefault="00B8423A" w:rsidP="00B8423A">
            <w:pPr>
              <w:rPr>
                <w:rFonts w:cstheme="minorHAnsi"/>
              </w:rPr>
            </w:pPr>
            <w:r w:rsidRPr="00336233">
              <w:rPr>
                <w:rFonts w:cstheme="minorHAnsi"/>
              </w:rPr>
              <w:t>24.6%</w:t>
            </w:r>
            <w:r>
              <w:rPr>
                <w:rFonts w:cstheme="minorHAnsi"/>
              </w:rPr>
              <w:t xml:space="preserve"> </w:t>
            </w:r>
            <w:r w:rsidRPr="00336233">
              <w:rPr>
                <w:rFonts w:cstheme="minorHAnsi"/>
              </w:rPr>
              <w:t xml:space="preserve">Postgraduate </w:t>
            </w:r>
          </w:p>
          <w:p w14:paraId="12C4C2A8" w14:textId="77777777" w:rsidR="00B8423A" w:rsidRDefault="00B8423A" w:rsidP="00B8423A">
            <w:pPr>
              <w:rPr>
                <w:rFonts w:cstheme="minorHAnsi"/>
              </w:rPr>
            </w:pPr>
            <w:r w:rsidRPr="00336233">
              <w:rPr>
                <w:rFonts w:cstheme="minorHAnsi"/>
              </w:rPr>
              <w:t>3.5%</w:t>
            </w:r>
            <w:r>
              <w:rPr>
                <w:rFonts w:cstheme="minorHAnsi"/>
              </w:rPr>
              <w:t xml:space="preserve"> </w:t>
            </w:r>
            <w:r w:rsidRPr="00336233">
              <w:rPr>
                <w:rFonts w:cstheme="minorHAnsi"/>
              </w:rPr>
              <w:t>Other</w:t>
            </w:r>
          </w:p>
          <w:p w14:paraId="7974EB95" w14:textId="72B16910" w:rsidR="00B8423A" w:rsidRPr="00B8423A" w:rsidRDefault="00B8423A" w:rsidP="00B8423A">
            <w:pPr>
              <w:rPr>
                <w:rFonts w:cstheme="minorHAnsi"/>
                <w:highlight w:val="magenta"/>
              </w:rPr>
            </w:pPr>
            <w:r>
              <w:rPr>
                <w:rFonts w:cstheme="minorHAnsi"/>
              </w:rPr>
              <w:t>0.3% Unknown</w:t>
            </w:r>
            <w:r w:rsidRPr="00336233">
              <w:rPr>
                <w:rFonts w:cstheme="minorHAnsi"/>
              </w:rPr>
              <w:t xml:space="preserve"> </w:t>
            </w:r>
          </w:p>
        </w:tc>
        <w:tc>
          <w:tcPr>
            <w:tcW w:w="2485" w:type="dxa"/>
          </w:tcPr>
          <w:p w14:paraId="1BEF58CC" w14:textId="77777777" w:rsidR="00B8423A" w:rsidRPr="00F864F8" w:rsidRDefault="00B8423A" w:rsidP="00B8423A">
            <w:pPr>
              <w:rPr>
                <w:rFonts w:cstheme="minorHAnsi"/>
              </w:rPr>
            </w:pPr>
            <w:r w:rsidRPr="00F864F8">
              <w:rPr>
                <w:rFonts w:cstheme="minorHAnsi"/>
              </w:rPr>
              <w:t xml:space="preserve">75.8% </w:t>
            </w:r>
            <w:r>
              <w:rPr>
                <w:rFonts w:cstheme="minorHAnsi"/>
              </w:rPr>
              <w:t>W</w:t>
            </w:r>
            <w:r w:rsidRPr="00F864F8">
              <w:rPr>
                <w:rFonts w:cstheme="minorHAnsi"/>
              </w:rPr>
              <w:t>hite</w:t>
            </w:r>
          </w:p>
          <w:p w14:paraId="482E39B0" w14:textId="77777777" w:rsidR="00B8423A" w:rsidRPr="00F864F8" w:rsidRDefault="00B8423A" w:rsidP="00B8423A">
            <w:pPr>
              <w:rPr>
                <w:rFonts w:cstheme="minorHAnsi"/>
              </w:rPr>
            </w:pPr>
            <w:r w:rsidRPr="00F864F8">
              <w:rPr>
                <w:rFonts w:cstheme="minorHAnsi"/>
              </w:rPr>
              <w:t>17.6% African American/</w:t>
            </w:r>
            <w:r>
              <w:rPr>
                <w:rFonts w:cstheme="minorHAnsi"/>
              </w:rPr>
              <w:t>B</w:t>
            </w:r>
            <w:r w:rsidRPr="00F864F8">
              <w:rPr>
                <w:rFonts w:cstheme="minorHAnsi"/>
              </w:rPr>
              <w:t>lack</w:t>
            </w:r>
          </w:p>
          <w:p w14:paraId="3067FBE4" w14:textId="77777777" w:rsidR="00B8423A" w:rsidRPr="00F864F8" w:rsidRDefault="00B8423A" w:rsidP="00B8423A">
            <w:pPr>
              <w:rPr>
                <w:rFonts w:cstheme="minorHAnsi"/>
              </w:rPr>
            </w:pPr>
            <w:r w:rsidRPr="00F864F8">
              <w:rPr>
                <w:rFonts w:cstheme="minorHAnsi"/>
              </w:rPr>
              <w:t>3.7%</w:t>
            </w:r>
            <w:r>
              <w:rPr>
                <w:rFonts w:cstheme="minorHAnsi"/>
              </w:rPr>
              <w:t xml:space="preserve"> L</w:t>
            </w:r>
            <w:r w:rsidRPr="00F864F8">
              <w:rPr>
                <w:rFonts w:cstheme="minorHAnsi"/>
              </w:rPr>
              <w:t>atino</w:t>
            </w:r>
            <w:r>
              <w:rPr>
                <w:rFonts w:cstheme="minorHAnsi"/>
              </w:rPr>
              <w:t>/H</w:t>
            </w:r>
            <w:r w:rsidRPr="00F864F8">
              <w:rPr>
                <w:rFonts w:cstheme="minorHAnsi"/>
              </w:rPr>
              <w:t>ispanic</w:t>
            </w:r>
            <w:r>
              <w:rPr>
                <w:rFonts w:cstheme="minorHAnsi"/>
              </w:rPr>
              <w:t>/S</w:t>
            </w:r>
            <w:r w:rsidRPr="00F864F8">
              <w:rPr>
                <w:rFonts w:cstheme="minorHAnsi"/>
              </w:rPr>
              <w:t>panish</w:t>
            </w:r>
          </w:p>
          <w:p w14:paraId="20372356" w14:textId="77777777" w:rsidR="00B8423A" w:rsidRPr="00F864F8" w:rsidRDefault="00B8423A" w:rsidP="00B8423A">
            <w:pPr>
              <w:rPr>
                <w:rFonts w:cstheme="minorHAnsi"/>
              </w:rPr>
            </w:pPr>
            <w:r w:rsidRPr="00F864F8">
              <w:rPr>
                <w:rFonts w:cstheme="minorHAnsi"/>
              </w:rPr>
              <w:t xml:space="preserve">0.9% </w:t>
            </w:r>
            <w:r>
              <w:rPr>
                <w:rFonts w:cstheme="minorHAnsi"/>
              </w:rPr>
              <w:t>A</w:t>
            </w:r>
            <w:r w:rsidRPr="00F864F8">
              <w:rPr>
                <w:rFonts w:cstheme="minorHAnsi"/>
              </w:rPr>
              <w:t>sian</w:t>
            </w:r>
          </w:p>
          <w:p w14:paraId="7E5354FC" w14:textId="77777777" w:rsidR="00B8423A" w:rsidRDefault="00B8423A" w:rsidP="00B8423A">
            <w:pPr>
              <w:rPr>
                <w:rFonts w:cstheme="minorHAnsi"/>
              </w:rPr>
            </w:pPr>
            <w:r w:rsidRPr="00F864F8">
              <w:rPr>
                <w:rFonts w:cstheme="minorHAnsi"/>
              </w:rPr>
              <w:t>1.6% other/mixed</w:t>
            </w:r>
          </w:p>
          <w:p w14:paraId="5DF030F8" w14:textId="77777777" w:rsidR="00B8423A" w:rsidRDefault="00B8423A" w:rsidP="00B8423A">
            <w:pPr>
              <w:rPr>
                <w:rFonts w:cstheme="minorHAnsi"/>
              </w:rPr>
            </w:pPr>
            <w:r>
              <w:rPr>
                <w:rFonts w:cstheme="minorHAnsi"/>
              </w:rPr>
              <w:t>0.3% refused/missing</w:t>
            </w:r>
          </w:p>
          <w:p w14:paraId="157EBAE7" w14:textId="77777777" w:rsidR="00B8423A" w:rsidRDefault="00B8423A" w:rsidP="00B8423A"/>
        </w:tc>
      </w:tr>
      <w:tr w:rsidR="00927CA8" w14:paraId="268EA552" w14:textId="77777777" w:rsidTr="00814319">
        <w:tc>
          <w:tcPr>
            <w:tcW w:w="1638" w:type="dxa"/>
          </w:tcPr>
          <w:p w14:paraId="37E7E292" w14:textId="45FE36A9" w:rsidR="00154C79" w:rsidRDefault="00154C79" w:rsidP="00154C79">
            <w:r>
              <w:t>Batik et al, 2008</w:t>
            </w:r>
          </w:p>
        </w:tc>
        <w:tc>
          <w:tcPr>
            <w:tcW w:w="1620" w:type="dxa"/>
          </w:tcPr>
          <w:p w14:paraId="09F508AF" w14:textId="77777777" w:rsidR="000A741C" w:rsidRDefault="000A741C" w:rsidP="00154C79">
            <w:r>
              <w:t>Seattle,</w:t>
            </w:r>
          </w:p>
          <w:p w14:paraId="55EBC8BD" w14:textId="61FB8A49" w:rsidR="00154C79" w:rsidRDefault="00154C79" w:rsidP="00154C79">
            <w:r>
              <w:t>USA</w:t>
            </w:r>
          </w:p>
        </w:tc>
        <w:tc>
          <w:tcPr>
            <w:tcW w:w="1656" w:type="dxa"/>
          </w:tcPr>
          <w:p w14:paraId="5180E25C" w14:textId="4D409E54" w:rsidR="00154C79" w:rsidRDefault="00154C79" w:rsidP="00154C79">
            <w:r>
              <w:t>RCT</w:t>
            </w:r>
          </w:p>
        </w:tc>
        <w:tc>
          <w:tcPr>
            <w:tcW w:w="1477" w:type="dxa"/>
          </w:tcPr>
          <w:p w14:paraId="2348BFEC" w14:textId="401D3E50" w:rsidR="00154C79" w:rsidRPr="00E030A5" w:rsidRDefault="00154C79" w:rsidP="00154C7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305</w:t>
            </w:r>
          </w:p>
          <w:p w14:paraId="529E2716" w14:textId="5C7E0676" w:rsidR="00154C79" w:rsidRDefault="00154C79" w:rsidP="00BC6A2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5878CC3F" w14:textId="1A0A2825" w:rsidR="00154C79" w:rsidRDefault="00154C79" w:rsidP="00154C79"/>
        </w:tc>
        <w:tc>
          <w:tcPr>
            <w:tcW w:w="1578" w:type="dxa"/>
          </w:tcPr>
          <w:p w14:paraId="0AF748A7" w14:textId="3594041B" w:rsidR="00154C79" w:rsidRPr="00FC4B2E" w:rsidRDefault="00154C79" w:rsidP="00154C79">
            <w:pPr>
              <w:rPr>
                <w:rFonts w:cstheme="minorHAnsi"/>
              </w:rPr>
            </w:pPr>
            <w:r w:rsidRPr="00FC4B2E">
              <w:rPr>
                <w:rFonts w:cstheme="minorHAnsi"/>
              </w:rPr>
              <w:t xml:space="preserve">Immediate </w:t>
            </w:r>
            <w:r>
              <w:rPr>
                <w:rFonts w:cstheme="minorHAnsi"/>
              </w:rPr>
              <w:t>Int</w:t>
            </w:r>
            <w:r w:rsidR="006D5A61">
              <w:rPr>
                <w:rFonts w:cstheme="minorHAnsi"/>
              </w:rPr>
              <w:t>ervention group</w:t>
            </w:r>
            <w:r>
              <w:rPr>
                <w:rFonts w:cstheme="minorHAnsi"/>
              </w:rPr>
              <w:t xml:space="preserve"> </w:t>
            </w:r>
            <w:r w:rsidRPr="00FC4B2E">
              <w:rPr>
                <w:rFonts w:cstheme="minorHAnsi"/>
              </w:rPr>
              <w:t>= 73.6</w:t>
            </w:r>
            <w:r>
              <w:rPr>
                <w:rFonts w:cstheme="minorHAnsi"/>
              </w:rPr>
              <w:t xml:space="preserve"> </w:t>
            </w:r>
            <w:r w:rsidRPr="00FC4B2E">
              <w:rPr>
                <w:rFonts w:cstheme="minorHAnsi"/>
              </w:rPr>
              <w:lastRenderedPageBreak/>
              <w:t>(7.9)</w:t>
            </w:r>
          </w:p>
          <w:p w14:paraId="2D406B26" w14:textId="4EDD8488" w:rsidR="00154C79" w:rsidRPr="000D7099" w:rsidRDefault="00154C79" w:rsidP="00154C79">
            <w:pPr>
              <w:rPr>
                <w:rFonts w:cstheme="minorHAnsi"/>
              </w:rPr>
            </w:pPr>
            <w:r w:rsidRPr="00FC4B2E">
              <w:rPr>
                <w:rFonts w:cstheme="minorHAnsi"/>
              </w:rPr>
              <w:t xml:space="preserve">Delayed </w:t>
            </w:r>
            <w:r>
              <w:rPr>
                <w:rFonts w:cstheme="minorHAnsi"/>
              </w:rPr>
              <w:t>Int</w:t>
            </w:r>
            <w:r w:rsidR="006D5A61">
              <w:rPr>
                <w:rFonts w:cstheme="minorHAnsi"/>
              </w:rPr>
              <w:t>ervention group</w:t>
            </w:r>
            <w:r>
              <w:rPr>
                <w:rFonts w:cstheme="minorHAnsi"/>
              </w:rPr>
              <w:t xml:space="preserve"> </w:t>
            </w:r>
            <w:r w:rsidRPr="00FC4B2E">
              <w:rPr>
                <w:rFonts w:cstheme="minorHAnsi"/>
              </w:rPr>
              <w:t>= 71.9</w:t>
            </w:r>
            <w:r>
              <w:rPr>
                <w:rFonts w:cstheme="minorHAnsi"/>
              </w:rPr>
              <w:t xml:space="preserve"> (</w:t>
            </w:r>
            <w:r w:rsidRPr="00FC4B2E">
              <w:rPr>
                <w:rFonts w:cstheme="minorHAnsi"/>
              </w:rPr>
              <w:t>6.3)</w:t>
            </w:r>
          </w:p>
        </w:tc>
        <w:tc>
          <w:tcPr>
            <w:tcW w:w="1545" w:type="dxa"/>
          </w:tcPr>
          <w:p w14:paraId="23784F2B" w14:textId="7C8FC575" w:rsidR="00BC6A2C" w:rsidRPr="00212C61" w:rsidRDefault="007772AC" w:rsidP="00BC6A2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Immediate Int</w:t>
            </w:r>
            <w:r w:rsidR="006D5A61">
              <w:rPr>
                <w:rFonts w:cstheme="minorHAnsi"/>
              </w:rPr>
              <w:t>ervention group</w:t>
            </w:r>
            <w:r w:rsidR="00D845A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="00BC6A2C" w:rsidRPr="00212C61">
              <w:rPr>
                <w:rFonts w:cstheme="minorHAnsi"/>
              </w:rPr>
              <w:t>71.9%</w:t>
            </w:r>
            <w:r w:rsidR="00BC6A2C">
              <w:rPr>
                <w:rFonts w:cstheme="minorHAnsi"/>
              </w:rPr>
              <w:t xml:space="preserve"> </w:t>
            </w:r>
          </w:p>
          <w:p w14:paraId="5981EC8D" w14:textId="4088E5F5" w:rsidR="00BC6A2C" w:rsidRDefault="007772AC" w:rsidP="00BC6A2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Delayed Int</w:t>
            </w:r>
            <w:r w:rsidR="006D5A61">
              <w:rPr>
                <w:rFonts w:cstheme="minorHAnsi"/>
              </w:rPr>
              <w:t>ervention group</w:t>
            </w:r>
            <w:r w:rsidR="00D845A3">
              <w:rPr>
                <w:rFonts w:cstheme="minorHAnsi"/>
              </w:rPr>
              <w:t xml:space="preserve">: </w:t>
            </w:r>
            <w:r w:rsidR="00BC6A2C" w:rsidRPr="00212C61">
              <w:rPr>
                <w:rFonts w:cstheme="minorHAnsi"/>
              </w:rPr>
              <w:t xml:space="preserve">65.9% </w:t>
            </w:r>
          </w:p>
          <w:p w14:paraId="1B5B579D" w14:textId="685CC572" w:rsidR="00154C79" w:rsidRDefault="00154C79" w:rsidP="00154C79"/>
        </w:tc>
        <w:tc>
          <w:tcPr>
            <w:tcW w:w="2175" w:type="dxa"/>
          </w:tcPr>
          <w:p w14:paraId="1A3CEE77" w14:textId="297B27E9" w:rsidR="00154C79" w:rsidRPr="00395B4C" w:rsidRDefault="00BC6A2C" w:rsidP="00154C79">
            <w:pPr>
              <w:rPr>
                <w:rFonts w:cstheme="minorHAnsi"/>
              </w:rPr>
            </w:pPr>
            <w:r w:rsidRPr="00B801FC">
              <w:rPr>
                <w:rFonts w:cstheme="minorHAnsi"/>
              </w:rPr>
              <w:lastRenderedPageBreak/>
              <w:t>Recruited from neighbourhood</w:t>
            </w:r>
            <w:r w:rsidR="00592D3E">
              <w:rPr>
                <w:rFonts w:cstheme="minorHAnsi"/>
              </w:rPr>
              <w:t xml:space="preserve"> </w:t>
            </w:r>
            <w:r w:rsidRPr="00B801FC">
              <w:rPr>
                <w:rFonts w:cstheme="minorHAnsi"/>
              </w:rPr>
              <w:t xml:space="preserve">below median </w:t>
            </w:r>
            <w:r w:rsidRPr="00B801FC">
              <w:rPr>
                <w:rFonts w:cstheme="minorHAnsi"/>
              </w:rPr>
              <w:lastRenderedPageBreak/>
              <w:t xml:space="preserve">income for </w:t>
            </w:r>
            <w:r>
              <w:rPr>
                <w:rFonts w:cstheme="minorHAnsi"/>
              </w:rPr>
              <w:t>Seattle and King County</w:t>
            </w:r>
          </w:p>
        </w:tc>
        <w:tc>
          <w:tcPr>
            <w:tcW w:w="2485" w:type="dxa"/>
          </w:tcPr>
          <w:p w14:paraId="4E8EDFAE" w14:textId="247A4A3C" w:rsidR="00BC6A2C" w:rsidRPr="00EF0B70" w:rsidRDefault="007772AC" w:rsidP="00BC6A2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Immediate Int</w:t>
            </w:r>
            <w:r w:rsidR="00DE747F">
              <w:rPr>
                <w:rFonts w:cstheme="minorHAnsi"/>
              </w:rPr>
              <w:t>ervention group</w:t>
            </w:r>
            <w:r w:rsidR="00A37C6C">
              <w:rPr>
                <w:rFonts w:cstheme="minorHAnsi"/>
              </w:rPr>
              <w:t xml:space="preserve">: </w:t>
            </w:r>
            <w:r w:rsidR="00BC6A2C" w:rsidRPr="00EF0B70">
              <w:rPr>
                <w:rFonts w:cstheme="minorHAnsi"/>
              </w:rPr>
              <w:t xml:space="preserve">80.6% </w:t>
            </w:r>
            <w:r w:rsidR="00BC6A2C">
              <w:rPr>
                <w:rFonts w:cstheme="minorHAnsi"/>
              </w:rPr>
              <w:t>N</w:t>
            </w:r>
            <w:r w:rsidR="00BC6A2C" w:rsidRPr="00EF0B70">
              <w:rPr>
                <w:rFonts w:cstheme="minorHAnsi"/>
              </w:rPr>
              <w:t>on-white</w:t>
            </w:r>
            <w:r w:rsidR="00BC6A2C">
              <w:rPr>
                <w:rFonts w:cstheme="minorHAnsi"/>
              </w:rPr>
              <w:t xml:space="preserve"> </w:t>
            </w:r>
          </w:p>
          <w:p w14:paraId="2E950933" w14:textId="64373A58" w:rsidR="00154C79" w:rsidRPr="000D7099" w:rsidRDefault="007772AC" w:rsidP="00154C79">
            <w:pPr>
              <w:rPr>
                <w:rFonts w:cstheme="minorHAnsi"/>
              </w:rPr>
            </w:pPr>
            <w:r>
              <w:rPr>
                <w:rFonts w:cstheme="minorHAnsi"/>
              </w:rPr>
              <w:t>Delayed Int</w:t>
            </w:r>
            <w:r w:rsidR="00DE747F">
              <w:rPr>
                <w:rFonts w:cstheme="minorHAnsi"/>
              </w:rPr>
              <w:t xml:space="preserve">ervention </w:t>
            </w:r>
            <w:r w:rsidR="00DE747F">
              <w:rPr>
                <w:rFonts w:cstheme="minorHAnsi"/>
              </w:rPr>
              <w:lastRenderedPageBreak/>
              <w:t>group</w:t>
            </w:r>
            <w:r w:rsidR="00A37C6C">
              <w:rPr>
                <w:rFonts w:cstheme="minorHAnsi"/>
              </w:rPr>
              <w:t xml:space="preserve">: </w:t>
            </w:r>
            <w:r w:rsidR="00BC6A2C" w:rsidRPr="00EF0B70">
              <w:rPr>
                <w:rFonts w:cstheme="minorHAnsi"/>
              </w:rPr>
              <w:t xml:space="preserve">85.9% </w:t>
            </w:r>
            <w:r w:rsidR="00BC6A2C">
              <w:rPr>
                <w:rFonts w:cstheme="minorHAnsi"/>
              </w:rPr>
              <w:t>N</w:t>
            </w:r>
            <w:r w:rsidR="00BC6A2C" w:rsidRPr="00EF0B70">
              <w:rPr>
                <w:rFonts w:cstheme="minorHAnsi"/>
              </w:rPr>
              <w:t>on-white</w:t>
            </w:r>
            <w:r w:rsidR="00BC6A2C">
              <w:rPr>
                <w:rFonts w:cstheme="minorHAnsi"/>
              </w:rPr>
              <w:t xml:space="preserve"> </w:t>
            </w:r>
          </w:p>
        </w:tc>
      </w:tr>
      <w:tr w:rsidR="00927CA8" w14:paraId="74123EEF" w14:textId="77777777" w:rsidTr="00814319">
        <w:tc>
          <w:tcPr>
            <w:tcW w:w="1638" w:type="dxa"/>
          </w:tcPr>
          <w:p w14:paraId="496912AE" w14:textId="3CA61091" w:rsidR="00154C79" w:rsidRDefault="00505BD6" w:rsidP="00154C79">
            <w:r>
              <w:lastRenderedPageBreak/>
              <w:t>Brandao et al, 2021</w:t>
            </w:r>
          </w:p>
        </w:tc>
        <w:tc>
          <w:tcPr>
            <w:tcW w:w="1620" w:type="dxa"/>
          </w:tcPr>
          <w:p w14:paraId="5EFE7985" w14:textId="5AAD1336" w:rsidR="00154C79" w:rsidRDefault="000A741C" w:rsidP="00154C79">
            <w:r>
              <w:t xml:space="preserve">Senhor do Bonfim, </w:t>
            </w:r>
            <w:r w:rsidR="00505BD6">
              <w:t>Brazil</w:t>
            </w:r>
          </w:p>
        </w:tc>
        <w:tc>
          <w:tcPr>
            <w:tcW w:w="1656" w:type="dxa"/>
          </w:tcPr>
          <w:p w14:paraId="6388DB20" w14:textId="720CA731" w:rsidR="00154C79" w:rsidRDefault="0076010E" w:rsidP="00154C79">
            <w:r>
              <w:t>RCT</w:t>
            </w:r>
          </w:p>
        </w:tc>
        <w:tc>
          <w:tcPr>
            <w:tcW w:w="1477" w:type="dxa"/>
          </w:tcPr>
          <w:p w14:paraId="24A75431" w14:textId="1B5B730C" w:rsidR="000E6CA8" w:rsidRPr="00E030A5" w:rsidRDefault="000E6CA8" w:rsidP="000E6CA8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125</w:t>
            </w:r>
          </w:p>
          <w:p w14:paraId="144B457A" w14:textId="73EEF3A8" w:rsidR="00154C79" w:rsidRDefault="00154C79" w:rsidP="000E6CA8"/>
        </w:tc>
        <w:tc>
          <w:tcPr>
            <w:tcW w:w="1578" w:type="dxa"/>
          </w:tcPr>
          <w:p w14:paraId="5690999F" w14:textId="49916821" w:rsidR="000E6CA8" w:rsidRPr="00E030A5" w:rsidRDefault="000E6CA8" w:rsidP="000E6CA8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68 (7)</w:t>
            </w:r>
          </w:p>
          <w:p w14:paraId="26B50D8C" w14:textId="77777777" w:rsidR="00154C79" w:rsidRDefault="00154C79" w:rsidP="00154C79"/>
        </w:tc>
        <w:tc>
          <w:tcPr>
            <w:tcW w:w="1545" w:type="dxa"/>
          </w:tcPr>
          <w:p w14:paraId="6101AEFE" w14:textId="0E11578F" w:rsidR="000E6CA8" w:rsidRPr="00E030A5" w:rsidRDefault="000E6CA8" w:rsidP="000E6CA8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88%</w:t>
            </w:r>
          </w:p>
          <w:p w14:paraId="0AD57E7E" w14:textId="77777777" w:rsidR="00154C79" w:rsidRDefault="00154C79" w:rsidP="00154C79"/>
        </w:tc>
        <w:tc>
          <w:tcPr>
            <w:tcW w:w="2175" w:type="dxa"/>
          </w:tcPr>
          <w:p w14:paraId="39DD735A" w14:textId="7938652B" w:rsidR="00361487" w:rsidRPr="0092170A" w:rsidRDefault="004C29AE" w:rsidP="000E6CA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92170A">
              <w:rPr>
                <w:rFonts w:cstheme="minorHAnsi"/>
              </w:rPr>
              <w:t xml:space="preserve">Low income </w:t>
            </w:r>
            <w:r w:rsidR="007B04A7" w:rsidRPr="0092170A">
              <w:rPr>
                <w:rFonts w:cstheme="minorHAnsi"/>
              </w:rPr>
              <w:t xml:space="preserve">78% ≤ 2 SM </w:t>
            </w:r>
          </w:p>
          <w:p w14:paraId="3B6257F4" w14:textId="4D3C5EB1" w:rsidR="00154C79" w:rsidRPr="00361487" w:rsidRDefault="00BE0DD6" w:rsidP="000E6CA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361487">
              <w:rPr>
                <w:rFonts w:cstheme="minorHAnsi"/>
              </w:rPr>
              <w:t>Education</w:t>
            </w:r>
            <w:r>
              <w:rPr>
                <w:rFonts w:cstheme="minorHAnsi"/>
              </w:rPr>
              <w:t>:</w:t>
            </w:r>
            <w:r w:rsidRPr="00361487">
              <w:rPr>
                <w:rFonts w:cstheme="minorHAnsi"/>
              </w:rPr>
              <w:t xml:space="preserve"> </w:t>
            </w:r>
            <w:r w:rsidR="00D61EEA" w:rsidRPr="00361487">
              <w:rPr>
                <w:rFonts w:cstheme="minorHAnsi"/>
              </w:rPr>
              <w:t>76%</w:t>
            </w:r>
            <w:r w:rsidR="00D61EEA">
              <w:rPr>
                <w:rFonts w:cstheme="minorHAnsi"/>
              </w:rPr>
              <w:t xml:space="preserve"> </w:t>
            </w:r>
            <w:r w:rsidR="000E6CA8" w:rsidRPr="00361487">
              <w:rPr>
                <w:rFonts w:cstheme="minorHAnsi"/>
              </w:rPr>
              <w:t>≤ 3yrs of study</w:t>
            </w:r>
          </w:p>
        </w:tc>
        <w:tc>
          <w:tcPr>
            <w:tcW w:w="2485" w:type="dxa"/>
          </w:tcPr>
          <w:p w14:paraId="46D4FD9D" w14:textId="4C421160" w:rsidR="00154C79" w:rsidRDefault="000E6CA8" w:rsidP="00154C79">
            <w:r>
              <w:t>Not reported</w:t>
            </w:r>
          </w:p>
        </w:tc>
      </w:tr>
      <w:tr w:rsidR="00927CA8" w14:paraId="334389CC" w14:textId="77777777" w:rsidTr="00814319">
        <w:tc>
          <w:tcPr>
            <w:tcW w:w="1638" w:type="dxa"/>
          </w:tcPr>
          <w:p w14:paraId="7B053AED" w14:textId="3914BB2E" w:rsidR="00154C79" w:rsidRDefault="00874FF0" w:rsidP="00154C79">
            <w:r>
              <w:t>Britten et al, 2023</w:t>
            </w:r>
          </w:p>
        </w:tc>
        <w:tc>
          <w:tcPr>
            <w:tcW w:w="1620" w:type="dxa"/>
          </w:tcPr>
          <w:p w14:paraId="12B289B7" w14:textId="1363C70A" w:rsidR="00154C79" w:rsidRDefault="009B2200" w:rsidP="00154C79">
            <w:r>
              <w:t xml:space="preserve">Yorkshire, </w:t>
            </w:r>
            <w:r w:rsidR="00874FF0">
              <w:t>UK</w:t>
            </w:r>
          </w:p>
        </w:tc>
        <w:tc>
          <w:tcPr>
            <w:tcW w:w="1656" w:type="dxa"/>
          </w:tcPr>
          <w:p w14:paraId="549416CA" w14:textId="039F3DFD" w:rsidR="00154C79" w:rsidRDefault="00874FF0" w:rsidP="00154C79">
            <w:r>
              <w:t xml:space="preserve">Mixed </w:t>
            </w:r>
            <w:proofErr w:type="gramStart"/>
            <w:r>
              <w:t>Methods</w:t>
            </w:r>
            <w:r w:rsidR="00F04243">
              <w:t>;</w:t>
            </w:r>
            <w:proofErr w:type="gramEnd"/>
          </w:p>
          <w:p w14:paraId="503B2277" w14:textId="1C02ED16" w:rsidR="003043FE" w:rsidRDefault="003043FE" w:rsidP="003043FE">
            <w:pPr>
              <w:rPr>
                <w:rFonts w:cstheme="minorHAnsi"/>
              </w:rPr>
            </w:pPr>
            <w:r>
              <w:rPr>
                <w:rFonts w:cstheme="minorHAnsi"/>
              </w:rPr>
              <w:t>Uncontrolled</w:t>
            </w:r>
            <w:r w:rsidR="00F04243">
              <w:rPr>
                <w:rFonts w:cstheme="minorHAnsi"/>
              </w:rPr>
              <w:t xml:space="preserve"> design,</w:t>
            </w:r>
          </w:p>
          <w:p w14:paraId="6659EF72" w14:textId="331AF596" w:rsidR="003043FE" w:rsidRDefault="003043FE" w:rsidP="003043FE">
            <w:r>
              <w:rPr>
                <w:rFonts w:cstheme="minorHAnsi"/>
              </w:rPr>
              <w:t>Focus groups</w:t>
            </w:r>
          </w:p>
        </w:tc>
        <w:tc>
          <w:tcPr>
            <w:tcW w:w="1477" w:type="dxa"/>
          </w:tcPr>
          <w:p w14:paraId="77E87DA5" w14:textId="4120C29C" w:rsidR="009A05D1" w:rsidRDefault="009A05D1" w:rsidP="009A05D1">
            <w:pPr>
              <w:rPr>
                <w:rFonts w:cstheme="minorHAnsi"/>
              </w:rPr>
            </w:pPr>
            <w:r>
              <w:rPr>
                <w:rFonts w:cstheme="minorHAnsi"/>
              </w:rPr>
              <w:t>685</w:t>
            </w:r>
          </w:p>
          <w:p w14:paraId="2343CA92" w14:textId="6F19995E" w:rsidR="00154C79" w:rsidRDefault="00154C79" w:rsidP="009A05D1"/>
        </w:tc>
        <w:tc>
          <w:tcPr>
            <w:tcW w:w="1578" w:type="dxa"/>
          </w:tcPr>
          <w:p w14:paraId="592F64A9" w14:textId="209D0F1B" w:rsidR="006D6D85" w:rsidRDefault="006D6D85" w:rsidP="006D6D85">
            <w:pPr>
              <w:rPr>
                <w:rFonts w:cstheme="minorHAnsi"/>
              </w:rPr>
            </w:pPr>
            <w:r>
              <w:rPr>
                <w:rFonts w:cstheme="minorHAnsi"/>
              </w:rPr>
              <w:t>75.8 (9.4)</w:t>
            </w:r>
          </w:p>
          <w:p w14:paraId="7ABF1AED" w14:textId="77777777" w:rsidR="00154C79" w:rsidRDefault="00154C79" w:rsidP="00154C79"/>
        </w:tc>
        <w:tc>
          <w:tcPr>
            <w:tcW w:w="1545" w:type="dxa"/>
          </w:tcPr>
          <w:p w14:paraId="2E4E2DF6" w14:textId="724B7EC6" w:rsidR="006D6D85" w:rsidRDefault="006D6D85" w:rsidP="006D6D85">
            <w:pPr>
              <w:rPr>
                <w:rFonts w:cstheme="minorHAnsi"/>
              </w:rPr>
            </w:pPr>
            <w:r>
              <w:rPr>
                <w:rFonts w:cstheme="minorHAnsi"/>
              </w:rPr>
              <w:t>86%</w:t>
            </w:r>
          </w:p>
          <w:p w14:paraId="1078F8C7" w14:textId="77777777" w:rsidR="00154C79" w:rsidRDefault="00154C79" w:rsidP="00154C79"/>
        </w:tc>
        <w:tc>
          <w:tcPr>
            <w:tcW w:w="2175" w:type="dxa"/>
          </w:tcPr>
          <w:p w14:paraId="5EB87058" w14:textId="77777777" w:rsidR="00E440E2" w:rsidRDefault="006D6D85" w:rsidP="006D6D85">
            <w:pPr>
              <w:rPr>
                <w:rFonts w:cstheme="minorHAnsi"/>
              </w:rPr>
            </w:pPr>
            <w:r>
              <w:rPr>
                <w:rFonts w:cstheme="minorHAnsi"/>
              </w:rPr>
              <w:t>IMD</w:t>
            </w:r>
            <w:r w:rsidR="00225D1E">
              <w:rPr>
                <w:rFonts w:cstheme="minorHAnsi"/>
              </w:rPr>
              <w:t xml:space="preserve"> quintiles</w:t>
            </w:r>
            <w:r w:rsidR="00B0195D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</w:p>
          <w:p w14:paraId="441D9300" w14:textId="326819F4" w:rsidR="006D6D85" w:rsidRPr="001C72D1" w:rsidRDefault="006D6D85" w:rsidP="006D6D85">
            <w:pPr>
              <w:rPr>
                <w:rFonts w:cstheme="minorHAnsi"/>
              </w:rPr>
            </w:pPr>
            <w:r w:rsidRPr="001C72D1">
              <w:rPr>
                <w:rFonts w:cstheme="minorHAnsi"/>
              </w:rPr>
              <w:t>37.8%</w:t>
            </w:r>
            <w:r>
              <w:rPr>
                <w:rFonts w:cstheme="minorHAnsi"/>
              </w:rPr>
              <w:t xml:space="preserve"> </w:t>
            </w:r>
            <w:r w:rsidRPr="001C72D1">
              <w:rPr>
                <w:rFonts w:cstheme="minorHAnsi"/>
              </w:rPr>
              <w:t xml:space="preserve">1st (most deprived) </w:t>
            </w:r>
          </w:p>
          <w:p w14:paraId="3D9D378C" w14:textId="7CB566A5" w:rsidR="006D6D85" w:rsidRPr="001C72D1" w:rsidRDefault="006D6D85" w:rsidP="006D6D85">
            <w:pPr>
              <w:rPr>
                <w:rFonts w:cstheme="minorHAnsi"/>
              </w:rPr>
            </w:pPr>
            <w:r w:rsidRPr="001C72D1">
              <w:rPr>
                <w:rFonts w:cstheme="minorHAnsi"/>
              </w:rPr>
              <w:t>16.1%</w:t>
            </w:r>
            <w:r>
              <w:rPr>
                <w:rFonts w:cstheme="minorHAnsi"/>
              </w:rPr>
              <w:t xml:space="preserve"> </w:t>
            </w:r>
            <w:r w:rsidRPr="001C72D1">
              <w:rPr>
                <w:rFonts w:cstheme="minorHAnsi"/>
              </w:rPr>
              <w:t>2nd</w:t>
            </w:r>
          </w:p>
          <w:p w14:paraId="5368D9D0" w14:textId="01CA4231" w:rsidR="006D6D85" w:rsidRPr="001C72D1" w:rsidRDefault="006D6D85" w:rsidP="006D6D85">
            <w:pPr>
              <w:rPr>
                <w:rFonts w:cstheme="minorHAnsi"/>
              </w:rPr>
            </w:pPr>
            <w:r w:rsidRPr="001C72D1">
              <w:rPr>
                <w:rFonts w:cstheme="minorHAnsi"/>
              </w:rPr>
              <w:t>16.4%</w:t>
            </w:r>
            <w:r>
              <w:rPr>
                <w:rFonts w:cstheme="minorHAnsi"/>
              </w:rPr>
              <w:t xml:space="preserve"> </w:t>
            </w:r>
            <w:r w:rsidRPr="001C72D1">
              <w:rPr>
                <w:rFonts w:cstheme="minorHAnsi"/>
              </w:rPr>
              <w:t xml:space="preserve">3rd </w:t>
            </w:r>
          </w:p>
          <w:p w14:paraId="7878E63D" w14:textId="148724B1" w:rsidR="006D6D85" w:rsidRPr="001C72D1" w:rsidRDefault="006D6D85" w:rsidP="006D6D85">
            <w:pPr>
              <w:rPr>
                <w:rFonts w:cstheme="minorHAnsi"/>
              </w:rPr>
            </w:pPr>
            <w:r w:rsidRPr="001C72D1">
              <w:rPr>
                <w:rFonts w:cstheme="minorHAnsi"/>
              </w:rPr>
              <w:t>17.7%</w:t>
            </w:r>
            <w:r>
              <w:rPr>
                <w:rFonts w:cstheme="minorHAnsi"/>
              </w:rPr>
              <w:t xml:space="preserve"> </w:t>
            </w:r>
            <w:r w:rsidRPr="001C72D1">
              <w:rPr>
                <w:rFonts w:cstheme="minorHAnsi"/>
              </w:rPr>
              <w:t>4th</w:t>
            </w:r>
          </w:p>
          <w:p w14:paraId="0BEC9561" w14:textId="65B11796" w:rsidR="00154C79" w:rsidRDefault="006D6D85" w:rsidP="006D6D85">
            <w:r w:rsidRPr="001C72D1">
              <w:rPr>
                <w:rFonts w:cstheme="minorHAnsi"/>
              </w:rPr>
              <w:t>7.7%</w:t>
            </w:r>
            <w:r>
              <w:rPr>
                <w:rFonts w:cstheme="minorHAnsi"/>
              </w:rPr>
              <w:t xml:space="preserve"> </w:t>
            </w:r>
            <w:r w:rsidR="00225D1E">
              <w:rPr>
                <w:rFonts w:cstheme="minorHAnsi"/>
              </w:rPr>
              <w:t>5</w:t>
            </w:r>
            <w:r w:rsidR="00225D1E" w:rsidRPr="00225D1E">
              <w:rPr>
                <w:rFonts w:cstheme="minorHAnsi"/>
              </w:rPr>
              <w:t>th</w:t>
            </w:r>
            <w:r w:rsidR="00225D1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(least deprived)</w:t>
            </w:r>
          </w:p>
        </w:tc>
        <w:tc>
          <w:tcPr>
            <w:tcW w:w="2485" w:type="dxa"/>
          </w:tcPr>
          <w:p w14:paraId="4D87B575" w14:textId="77777777" w:rsidR="006D6D85" w:rsidRDefault="006D6D85" w:rsidP="006D6D85">
            <w:pPr>
              <w:rPr>
                <w:rFonts w:cstheme="minorHAnsi"/>
              </w:rPr>
            </w:pPr>
            <w:r>
              <w:rPr>
                <w:rFonts w:cstheme="minorHAnsi"/>
              </w:rPr>
              <w:t>81.9% White British</w:t>
            </w:r>
          </w:p>
          <w:p w14:paraId="0E2B6EBA" w14:textId="77777777" w:rsidR="00154C79" w:rsidRDefault="00154C79" w:rsidP="00154C79"/>
        </w:tc>
      </w:tr>
      <w:tr w:rsidR="00927CA8" w14:paraId="7CD7C62D" w14:textId="77777777" w:rsidTr="00814319">
        <w:tc>
          <w:tcPr>
            <w:tcW w:w="1638" w:type="dxa"/>
          </w:tcPr>
          <w:p w14:paraId="410A21BD" w14:textId="15162CCA" w:rsidR="00154C79" w:rsidRDefault="00C92FC9" w:rsidP="00154C79">
            <w:r>
              <w:t>Crist et al, 2022</w:t>
            </w:r>
          </w:p>
        </w:tc>
        <w:tc>
          <w:tcPr>
            <w:tcW w:w="1620" w:type="dxa"/>
          </w:tcPr>
          <w:p w14:paraId="3CBD2634" w14:textId="0780D46D" w:rsidR="00154C79" w:rsidRDefault="00B402BF" w:rsidP="00154C79">
            <w:r>
              <w:t xml:space="preserve">San Diego County, </w:t>
            </w:r>
            <w:r w:rsidR="00C92FC9">
              <w:t>USA</w:t>
            </w:r>
          </w:p>
        </w:tc>
        <w:tc>
          <w:tcPr>
            <w:tcW w:w="1656" w:type="dxa"/>
          </w:tcPr>
          <w:p w14:paraId="3F6F6ADD" w14:textId="4E35086F" w:rsidR="00154C79" w:rsidRDefault="00E55C81" w:rsidP="00154C79">
            <w:r>
              <w:t>RCT</w:t>
            </w:r>
          </w:p>
        </w:tc>
        <w:tc>
          <w:tcPr>
            <w:tcW w:w="1477" w:type="dxa"/>
          </w:tcPr>
          <w:p w14:paraId="30636F30" w14:textId="17FD46A0" w:rsidR="00154C79" w:rsidRPr="00F96D26" w:rsidRDefault="00B6544E" w:rsidP="00B6544E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476</w:t>
            </w:r>
          </w:p>
        </w:tc>
        <w:tc>
          <w:tcPr>
            <w:tcW w:w="1578" w:type="dxa"/>
          </w:tcPr>
          <w:p w14:paraId="533DF319" w14:textId="07E62211" w:rsidR="00B6544E" w:rsidRPr="00E030A5" w:rsidRDefault="00B6544E" w:rsidP="00B6544E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71.0 (8.9)</w:t>
            </w:r>
          </w:p>
          <w:p w14:paraId="71AD422D" w14:textId="77777777" w:rsidR="00154C79" w:rsidRDefault="00154C79" w:rsidP="00154C79"/>
        </w:tc>
        <w:tc>
          <w:tcPr>
            <w:tcW w:w="1545" w:type="dxa"/>
          </w:tcPr>
          <w:p w14:paraId="0D8B7E3B" w14:textId="321F6EF4" w:rsidR="00B6544E" w:rsidRPr="00E030A5" w:rsidRDefault="00B6544E" w:rsidP="00B6544E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75.7%</w:t>
            </w:r>
          </w:p>
          <w:p w14:paraId="1ED0ABF7" w14:textId="77777777" w:rsidR="00154C79" w:rsidRDefault="00154C79" w:rsidP="00154C79"/>
        </w:tc>
        <w:tc>
          <w:tcPr>
            <w:tcW w:w="2175" w:type="dxa"/>
          </w:tcPr>
          <w:p w14:paraId="4F095EEE" w14:textId="77777777" w:rsidR="00F96D26" w:rsidRPr="00B84D42" w:rsidRDefault="00F96D26" w:rsidP="00B84D4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84D42">
              <w:rPr>
                <w:rFonts w:cstheme="minorHAnsi"/>
              </w:rPr>
              <w:t>59.3% Low income (Household income below 80% of the Area Median Income)</w:t>
            </w:r>
          </w:p>
          <w:p w14:paraId="4661E0B2" w14:textId="11541CC9" w:rsidR="00154C79" w:rsidRPr="00B84D42" w:rsidRDefault="00F96D26" w:rsidP="00B84D4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84D42">
              <w:rPr>
                <w:rFonts w:cstheme="minorHAnsi"/>
              </w:rPr>
              <w:t xml:space="preserve">47.0% college education or above </w:t>
            </w:r>
          </w:p>
        </w:tc>
        <w:tc>
          <w:tcPr>
            <w:tcW w:w="2485" w:type="dxa"/>
          </w:tcPr>
          <w:p w14:paraId="1103799F" w14:textId="09136276" w:rsidR="00F96D26" w:rsidRPr="00D87376" w:rsidRDefault="00F96D26" w:rsidP="00F96D26">
            <w:pPr>
              <w:rPr>
                <w:rFonts w:cstheme="minorHAnsi"/>
              </w:rPr>
            </w:pPr>
            <w:r w:rsidRPr="00D87376">
              <w:rPr>
                <w:rFonts w:cstheme="minorHAnsi"/>
              </w:rPr>
              <w:t xml:space="preserve">62.4% </w:t>
            </w:r>
            <w:r>
              <w:rPr>
                <w:rFonts w:cstheme="minorHAnsi"/>
              </w:rPr>
              <w:t>W</w:t>
            </w:r>
            <w:r w:rsidRPr="00D87376">
              <w:rPr>
                <w:rFonts w:cstheme="minorHAnsi"/>
              </w:rPr>
              <w:t>hite</w:t>
            </w:r>
          </w:p>
          <w:p w14:paraId="4D5D9616" w14:textId="77777777" w:rsidR="00F96D26" w:rsidRPr="00D87376" w:rsidRDefault="00F96D26" w:rsidP="00F96D26">
            <w:pPr>
              <w:rPr>
                <w:rFonts w:cstheme="minorHAnsi"/>
              </w:rPr>
            </w:pPr>
            <w:r w:rsidRPr="00D87376">
              <w:rPr>
                <w:rFonts w:cstheme="minorHAnsi"/>
              </w:rPr>
              <w:t xml:space="preserve">24.6% </w:t>
            </w:r>
            <w:r>
              <w:rPr>
                <w:rFonts w:cstheme="minorHAnsi"/>
              </w:rPr>
              <w:t>B</w:t>
            </w:r>
            <w:r w:rsidRPr="00D87376">
              <w:rPr>
                <w:rFonts w:cstheme="minorHAnsi"/>
              </w:rPr>
              <w:t>lack</w:t>
            </w:r>
          </w:p>
          <w:p w14:paraId="1A53B538" w14:textId="77777777" w:rsidR="00F96D26" w:rsidRPr="00D87376" w:rsidRDefault="00F96D26" w:rsidP="00F96D26">
            <w:pPr>
              <w:rPr>
                <w:rFonts w:cstheme="minorHAnsi"/>
              </w:rPr>
            </w:pPr>
            <w:r w:rsidRPr="00D87376">
              <w:rPr>
                <w:rFonts w:cstheme="minorHAnsi"/>
              </w:rPr>
              <w:t xml:space="preserve">4.4% </w:t>
            </w:r>
            <w:r>
              <w:rPr>
                <w:rFonts w:cstheme="minorHAnsi"/>
              </w:rPr>
              <w:t>A</w:t>
            </w:r>
            <w:r w:rsidRPr="00D87376">
              <w:rPr>
                <w:rFonts w:cstheme="minorHAnsi"/>
              </w:rPr>
              <w:t>sian</w:t>
            </w:r>
          </w:p>
          <w:p w14:paraId="185BD60D" w14:textId="77777777" w:rsidR="00F96D26" w:rsidRPr="00E030A5" w:rsidRDefault="00F96D26" w:rsidP="00F96D26">
            <w:pPr>
              <w:rPr>
                <w:rFonts w:cstheme="minorHAnsi"/>
                <w:highlight w:val="magenta"/>
              </w:rPr>
            </w:pPr>
            <w:r w:rsidRPr="00D87376">
              <w:rPr>
                <w:rFonts w:cstheme="minorHAnsi"/>
              </w:rPr>
              <w:t xml:space="preserve">8.6% </w:t>
            </w:r>
            <w:r>
              <w:rPr>
                <w:rFonts w:cstheme="minorHAnsi"/>
              </w:rPr>
              <w:t>O</w:t>
            </w:r>
            <w:r w:rsidRPr="00D87376">
              <w:rPr>
                <w:rFonts w:cstheme="minorHAnsi"/>
              </w:rPr>
              <w:t>ther</w:t>
            </w:r>
          </w:p>
          <w:p w14:paraId="33F5EED2" w14:textId="77777777" w:rsidR="00154C79" w:rsidRDefault="00154C79" w:rsidP="00154C79"/>
        </w:tc>
      </w:tr>
      <w:tr w:rsidR="00927CA8" w:rsidRPr="0041145E" w14:paraId="6CA1E390" w14:textId="77777777" w:rsidTr="00814319">
        <w:tc>
          <w:tcPr>
            <w:tcW w:w="1638" w:type="dxa"/>
          </w:tcPr>
          <w:p w14:paraId="7CDAAF05" w14:textId="0D108A94" w:rsidR="00154C79" w:rsidRPr="0041145E" w:rsidRDefault="0041145E" w:rsidP="0041145E">
            <w:pPr>
              <w:rPr>
                <w:rFonts w:cstheme="minorHAnsi"/>
                <w:lang w:val="fr-FR"/>
              </w:rPr>
            </w:pPr>
            <w:r w:rsidRPr="00E030A5">
              <w:rPr>
                <w:rFonts w:cstheme="minorHAnsi"/>
                <w:lang w:val="fr-FR"/>
              </w:rPr>
              <w:t>Cwirlej-Sozanska et al, 2018</w:t>
            </w:r>
          </w:p>
        </w:tc>
        <w:tc>
          <w:tcPr>
            <w:tcW w:w="1620" w:type="dxa"/>
          </w:tcPr>
          <w:p w14:paraId="6C794AA0" w14:textId="5DF442F7" w:rsidR="00154C79" w:rsidRPr="0041145E" w:rsidRDefault="00B402BF" w:rsidP="00154C79">
            <w:pPr>
              <w:rPr>
                <w:lang w:val="fr-FR"/>
              </w:rPr>
            </w:pPr>
            <w:r>
              <w:rPr>
                <w:lang w:val="fr-FR"/>
              </w:rPr>
              <w:t xml:space="preserve">Rzeszow, </w:t>
            </w:r>
            <w:r w:rsidR="0041145E">
              <w:rPr>
                <w:lang w:val="fr-FR"/>
              </w:rPr>
              <w:t>Poland</w:t>
            </w:r>
          </w:p>
        </w:tc>
        <w:tc>
          <w:tcPr>
            <w:tcW w:w="1656" w:type="dxa"/>
          </w:tcPr>
          <w:p w14:paraId="0430C70D" w14:textId="3F45D91B" w:rsidR="00154C79" w:rsidRPr="0041145E" w:rsidRDefault="002B1F5B" w:rsidP="00154C79">
            <w:pPr>
              <w:rPr>
                <w:lang w:val="fr-FR"/>
              </w:rPr>
            </w:pPr>
            <w:r>
              <w:rPr>
                <w:lang w:val="fr-FR"/>
              </w:rPr>
              <w:t>RCT</w:t>
            </w:r>
          </w:p>
        </w:tc>
        <w:tc>
          <w:tcPr>
            <w:tcW w:w="1477" w:type="dxa"/>
          </w:tcPr>
          <w:p w14:paraId="4E67999B" w14:textId="28353465" w:rsidR="001309FA" w:rsidRPr="00E030A5" w:rsidRDefault="001309FA" w:rsidP="001309FA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50</w:t>
            </w:r>
          </w:p>
          <w:p w14:paraId="5E50F8FD" w14:textId="798A3C34" w:rsidR="00154C79" w:rsidRPr="0041145E" w:rsidRDefault="00154C79" w:rsidP="001309FA">
            <w:pPr>
              <w:rPr>
                <w:lang w:val="fr-FR"/>
              </w:rPr>
            </w:pPr>
          </w:p>
        </w:tc>
        <w:tc>
          <w:tcPr>
            <w:tcW w:w="1578" w:type="dxa"/>
          </w:tcPr>
          <w:p w14:paraId="7F4E0E40" w14:textId="3F9B2B7C" w:rsidR="001309FA" w:rsidRPr="00D75520" w:rsidRDefault="001309FA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Int </w:t>
            </w:r>
            <w:r w:rsidRPr="00D75520">
              <w:rPr>
                <w:rFonts w:cstheme="minorHAnsi"/>
              </w:rPr>
              <w:t>=</w:t>
            </w:r>
            <w:r>
              <w:rPr>
                <w:rFonts w:cstheme="minorHAnsi"/>
              </w:rPr>
              <w:t xml:space="preserve"> </w:t>
            </w:r>
            <w:r w:rsidRPr="00D75520">
              <w:rPr>
                <w:rFonts w:cstheme="minorHAnsi"/>
              </w:rPr>
              <w:t>67.62</w:t>
            </w:r>
            <w:r>
              <w:rPr>
                <w:rFonts w:cstheme="minorHAnsi"/>
              </w:rPr>
              <w:t xml:space="preserve"> (</w:t>
            </w:r>
            <w:r w:rsidRPr="00D75520">
              <w:rPr>
                <w:rFonts w:cstheme="minorHAnsi"/>
              </w:rPr>
              <w:t>3.68)</w:t>
            </w:r>
          </w:p>
          <w:p w14:paraId="7085AD86" w14:textId="77777777" w:rsidR="001309FA" w:rsidRPr="00E030A5" w:rsidRDefault="001309FA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Con = </w:t>
            </w:r>
            <w:r w:rsidRPr="00D75520">
              <w:rPr>
                <w:rFonts w:cstheme="minorHAnsi"/>
              </w:rPr>
              <w:t>67.50</w:t>
            </w:r>
            <w:r>
              <w:rPr>
                <w:rFonts w:cstheme="minorHAnsi"/>
              </w:rPr>
              <w:t xml:space="preserve"> (</w:t>
            </w:r>
            <w:r w:rsidRPr="00D75520">
              <w:rPr>
                <w:rFonts w:cstheme="minorHAnsi"/>
              </w:rPr>
              <w:t>3.64)</w:t>
            </w:r>
          </w:p>
          <w:p w14:paraId="636CF5BF" w14:textId="77777777" w:rsidR="00154C79" w:rsidRPr="0041145E" w:rsidRDefault="00154C79" w:rsidP="00154C79">
            <w:pPr>
              <w:rPr>
                <w:lang w:val="fr-FR"/>
              </w:rPr>
            </w:pPr>
          </w:p>
        </w:tc>
        <w:tc>
          <w:tcPr>
            <w:tcW w:w="1545" w:type="dxa"/>
          </w:tcPr>
          <w:p w14:paraId="336D867D" w14:textId="2E140401" w:rsidR="001309FA" w:rsidRPr="009F3B51" w:rsidRDefault="00665C71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>Int:</w:t>
            </w:r>
            <w:r w:rsidRPr="009F3B51">
              <w:rPr>
                <w:rFonts w:cstheme="minorHAnsi"/>
              </w:rPr>
              <w:t xml:space="preserve"> </w:t>
            </w:r>
            <w:r w:rsidR="001309FA" w:rsidRPr="009F3B51">
              <w:rPr>
                <w:rFonts w:cstheme="minorHAnsi"/>
              </w:rPr>
              <w:t xml:space="preserve">71.43% </w:t>
            </w:r>
          </w:p>
          <w:p w14:paraId="0BCD3098" w14:textId="5E9E9174" w:rsidR="001309FA" w:rsidRPr="00E030A5" w:rsidRDefault="00665C71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>Con:</w:t>
            </w:r>
            <w:r w:rsidRPr="009F3B51">
              <w:rPr>
                <w:rFonts w:cstheme="minorHAnsi"/>
              </w:rPr>
              <w:t xml:space="preserve"> </w:t>
            </w:r>
            <w:r w:rsidR="001309FA" w:rsidRPr="009F3B51">
              <w:rPr>
                <w:rFonts w:cstheme="minorHAnsi"/>
              </w:rPr>
              <w:t>91.30%</w:t>
            </w:r>
            <w:r w:rsidR="001309FA">
              <w:rPr>
                <w:rFonts w:cstheme="minorHAnsi"/>
              </w:rPr>
              <w:t xml:space="preserve"> </w:t>
            </w:r>
          </w:p>
          <w:p w14:paraId="661C998B" w14:textId="77777777" w:rsidR="00154C79" w:rsidRPr="0041145E" w:rsidRDefault="00154C79" w:rsidP="00154C79">
            <w:pPr>
              <w:rPr>
                <w:lang w:val="fr-FR"/>
              </w:rPr>
            </w:pPr>
          </w:p>
        </w:tc>
        <w:tc>
          <w:tcPr>
            <w:tcW w:w="2175" w:type="dxa"/>
          </w:tcPr>
          <w:p w14:paraId="17CC832C" w14:textId="77777777" w:rsidR="001309FA" w:rsidRPr="00B84D42" w:rsidRDefault="001309FA" w:rsidP="00B84D4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84D42">
              <w:rPr>
                <w:rFonts w:cstheme="minorHAnsi"/>
              </w:rPr>
              <w:t xml:space="preserve">Income: &lt;261 euros per month </w:t>
            </w:r>
          </w:p>
          <w:p w14:paraId="1BD0EFBA" w14:textId="77777777" w:rsidR="001309FA" w:rsidRPr="00B84D42" w:rsidRDefault="001309FA" w:rsidP="00B84D42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84D42">
              <w:rPr>
                <w:rFonts w:cstheme="minorHAnsi"/>
              </w:rPr>
              <w:t>Education:</w:t>
            </w:r>
          </w:p>
          <w:p w14:paraId="398963A6" w14:textId="77777777" w:rsidR="001309FA" w:rsidRPr="00CA2E7C" w:rsidRDefault="001309FA" w:rsidP="001309FA">
            <w:pPr>
              <w:rPr>
                <w:rFonts w:cstheme="minorHAnsi"/>
              </w:rPr>
            </w:pPr>
            <w:r w:rsidRPr="00CA2E7C">
              <w:rPr>
                <w:rFonts w:cstheme="minorHAnsi"/>
              </w:rPr>
              <w:t>Primary</w:t>
            </w:r>
          </w:p>
          <w:p w14:paraId="66C0B02B" w14:textId="3666AFF1" w:rsidR="001309FA" w:rsidRPr="00CA2E7C" w:rsidRDefault="00EC0ECE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Int: </w:t>
            </w:r>
            <w:r w:rsidR="001309FA" w:rsidRPr="00CA2E7C">
              <w:rPr>
                <w:rFonts w:cstheme="minorHAnsi"/>
              </w:rPr>
              <w:t xml:space="preserve">14.29%; </w:t>
            </w:r>
            <w:r>
              <w:rPr>
                <w:rFonts w:cstheme="minorHAnsi"/>
              </w:rPr>
              <w:t xml:space="preserve">Con: </w:t>
            </w:r>
            <w:r w:rsidR="001309FA" w:rsidRPr="00CA2E7C">
              <w:rPr>
                <w:rFonts w:cstheme="minorHAnsi"/>
              </w:rPr>
              <w:t>13.04%</w:t>
            </w:r>
            <w:r w:rsidR="001309FA">
              <w:rPr>
                <w:rFonts w:cstheme="minorHAnsi"/>
              </w:rPr>
              <w:t xml:space="preserve"> </w:t>
            </w:r>
          </w:p>
          <w:p w14:paraId="507F39BC" w14:textId="77777777" w:rsidR="00EC0ECE" w:rsidRDefault="001309FA" w:rsidP="001309FA">
            <w:pPr>
              <w:rPr>
                <w:rFonts w:cstheme="minorHAnsi"/>
              </w:rPr>
            </w:pPr>
            <w:r w:rsidRPr="00CA2E7C">
              <w:rPr>
                <w:rFonts w:cstheme="minorHAnsi"/>
              </w:rPr>
              <w:t>Secondary</w:t>
            </w:r>
            <w:r>
              <w:rPr>
                <w:rFonts w:cstheme="minorHAnsi"/>
              </w:rPr>
              <w:t xml:space="preserve"> </w:t>
            </w:r>
          </w:p>
          <w:p w14:paraId="09334BCC" w14:textId="53A3DDC2" w:rsidR="001309FA" w:rsidRPr="00CA2E7C" w:rsidRDefault="00EC0ECE" w:rsidP="001309F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Int: </w:t>
            </w:r>
            <w:r w:rsidR="001309FA" w:rsidRPr="00CA2E7C">
              <w:rPr>
                <w:rFonts w:cstheme="minorHAnsi"/>
              </w:rPr>
              <w:t xml:space="preserve">42.86%; </w:t>
            </w:r>
            <w:r>
              <w:rPr>
                <w:rFonts w:cstheme="minorHAnsi"/>
              </w:rPr>
              <w:t>Con:</w:t>
            </w:r>
            <w:r w:rsidRPr="00CA2E7C">
              <w:rPr>
                <w:rFonts w:cstheme="minorHAnsi"/>
              </w:rPr>
              <w:t xml:space="preserve"> </w:t>
            </w:r>
            <w:r w:rsidR="001309FA" w:rsidRPr="00CA2E7C">
              <w:rPr>
                <w:rFonts w:cstheme="minorHAnsi"/>
              </w:rPr>
              <w:t>56.53%</w:t>
            </w:r>
            <w:r w:rsidR="001309FA">
              <w:rPr>
                <w:rFonts w:cstheme="minorHAnsi"/>
              </w:rPr>
              <w:t xml:space="preserve"> </w:t>
            </w:r>
          </w:p>
          <w:p w14:paraId="0FEF9359" w14:textId="77777777" w:rsidR="001309FA" w:rsidRPr="00CA2E7C" w:rsidRDefault="001309FA" w:rsidP="001309FA">
            <w:pPr>
              <w:rPr>
                <w:rFonts w:cstheme="minorHAnsi"/>
              </w:rPr>
            </w:pPr>
            <w:r w:rsidRPr="00CA2E7C">
              <w:rPr>
                <w:rFonts w:cstheme="minorHAnsi"/>
              </w:rPr>
              <w:t>Higher</w:t>
            </w:r>
          </w:p>
          <w:p w14:paraId="723B5EAE" w14:textId="3CF9BBBC" w:rsidR="00154C79" w:rsidRPr="001931BC" w:rsidRDefault="00EC0ECE" w:rsidP="00154C7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Int:</w:t>
            </w:r>
            <w:r w:rsidRPr="00CA2E7C">
              <w:rPr>
                <w:rFonts w:cstheme="minorHAnsi"/>
              </w:rPr>
              <w:t xml:space="preserve"> </w:t>
            </w:r>
            <w:r w:rsidR="001309FA" w:rsidRPr="00CA2E7C">
              <w:rPr>
                <w:rFonts w:cstheme="minorHAnsi"/>
              </w:rPr>
              <w:t xml:space="preserve">47.62%; </w:t>
            </w:r>
            <w:r>
              <w:rPr>
                <w:rFonts w:cstheme="minorHAnsi"/>
              </w:rPr>
              <w:t xml:space="preserve">Con: </w:t>
            </w:r>
            <w:r w:rsidR="001309FA" w:rsidRPr="00CA2E7C">
              <w:rPr>
                <w:rFonts w:cstheme="minorHAnsi"/>
              </w:rPr>
              <w:t>30.43%</w:t>
            </w:r>
            <w:r w:rsidR="001309FA">
              <w:rPr>
                <w:rFonts w:cstheme="minorHAnsi"/>
              </w:rPr>
              <w:t xml:space="preserve"> </w:t>
            </w:r>
          </w:p>
        </w:tc>
        <w:tc>
          <w:tcPr>
            <w:tcW w:w="2485" w:type="dxa"/>
          </w:tcPr>
          <w:p w14:paraId="6AAC3CB5" w14:textId="0766E9AA" w:rsidR="00154C79" w:rsidRPr="0041145E" w:rsidRDefault="008121DC" w:rsidP="00154C79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Not reported</w:t>
            </w:r>
          </w:p>
        </w:tc>
      </w:tr>
      <w:tr w:rsidR="00554708" w:rsidRPr="0041145E" w14:paraId="7B809255" w14:textId="77777777" w:rsidTr="00814319">
        <w:tc>
          <w:tcPr>
            <w:tcW w:w="1638" w:type="dxa"/>
          </w:tcPr>
          <w:p w14:paraId="7504860F" w14:textId="35675851" w:rsidR="008121DC" w:rsidRPr="0017656A" w:rsidRDefault="0017656A" w:rsidP="0017656A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Evans et al, 2018</w:t>
            </w:r>
          </w:p>
        </w:tc>
        <w:tc>
          <w:tcPr>
            <w:tcW w:w="1620" w:type="dxa"/>
          </w:tcPr>
          <w:p w14:paraId="4997E3FC" w14:textId="55A33830" w:rsidR="008121DC" w:rsidRDefault="00D15D95" w:rsidP="00154C79">
            <w:pPr>
              <w:rPr>
                <w:lang w:val="fr-FR"/>
              </w:rPr>
            </w:pPr>
            <w:r>
              <w:rPr>
                <w:lang w:val="fr-FR"/>
              </w:rPr>
              <w:t xml:space="preserve">Scotland, </w:t>
            </w:r>
            <w:r w:rsidR="0017656A">
              <w:rPr>
                <w:lang w:val="fr-FR"/>
              </w:rPr>
              <w:t>UK</w:t>
            </w:r>
          </w:p>
        </w:tc>
        <w:tc>
          <w:tcPr>
            <w:tcW w:w="1656" w:type="dxa"/>
          </w:tcPr>
          <w:p w14:paraId="51DA93D8" w14:textId="2C9BD776" w:rsidR="006F3D73" w:rsidRDefault="006F3D73" w:rsidP="006F3D73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Qualitative;</w:t>
            </w:r>
            <w:proofErr w:type="gramEnd"/>
          </w:p>
          <w:p w14:paraId="6312222C" w14:textId="411A64DA" w:rsidR="008121DC" w:rsidRDefault="006F3D73" w:rsidP="006F3D73">
            <w:pPr>
              <w:rPr>
                <w:lang w:val="fr-FR"/>
              </w:rPr>
            </w:pPr>
            <w:r>
              <w:rPr>
                <w:rFonts w:cstheme="minorHAnsi"/>
              </w:rPr>
              <w:t>Interviews</w:t>
            </w:r>
          </w:p>
        </w:tc>
        <w:tc>
          <w:tcPr>
            <w:tcW w:w="1477" w:type="dxa"/>
          </w:tcPr>
          <w:p w14:paraId="68FA6DD3" w14:textId="4A1F923E" w:rsidR="00A254C3" w:rsidRDefault="00A254C3" w:rsidP="00A254C3">
            <w:pPr>
              <w:rPr>
                <w:rFonts w:cstheme="minorHAnsi"/>
              </w:rPr>
            </w:pPr>
            <w:r w:rsidRPr="005B61F5">
              <w:rPr>
                <w:rFonts w:cstheme="minorHAnsi"/>
              </w:rPr>
              <w:t>18</w:t>
            </w:r>
          </w:p>
          <w:p w14:paraId="49B5D3D7" w14:textId="77777777" w:rsidR="008121DC" w:rsidRPr="00E030A5" w:rsidRDefault="008121DC" w:rsidP="00A254C3">
            <w:pPr>
              <w:rPr>
                <w:rFonts w:cstheme="minorHAnsi"/>
              </w:rPr>
            </w:pPr>
          </w:p>
        </w:tc>
        <w:tc>
          <w:tcPr>
            <w:tcW w:w="1578" w:type="dxa"/>
          </w:tcPr>
          <w:p w14:paraId="28D26EBE" w14:textId="0FAC9C77" w:rsidR="00A254C3" w:rsidRDefault="00A254C3" w:rsidP="00A254C3">
            <w:pPr>
              <w:rPr>
                <w:rFonts w:cstheme="minorHAnsi"/>
              </w:rPr>
            </w:pPr>
            <w:r>
              <w:rPr>
                <w:rFonts w:cstheme="minorHAnsi"/>
              </w:rPr>
              <w:t>Median = 65</w:t>
            </w:r>
          </w:p>
          <w:p w14:paraId="5F8CC17C" w14:textId="77777777" w:rsidR="008121DC" w:rsidRDefault="008121DC" w:rsidP="001309FA">
            <w:pPr>
              <w:rPr>
                <w:rFonts w:cstheme="minorHAnsi"/>
              </w:rPr>
            </w:pPr>
          </w:p>
        </w:tc>
        <w:tc>
          <w:tcPr>
            <w:tcW w:w="1545" w:type="dxa"/>
          </w:tcPr>
          <w:p w14:paraId="02336EF7" w14:textId="675E3211" w:rsidR="00A254C3" w:rsidRDefault="00A254C3" w:rsidP="00A254C3">
            <w:pPr>
              <w:rPr>
                <w:rFonts w:cstheme="minorHAnsi"/>
              </w:rPr>
            </w:pPr>
            <w:r>
              <w:rPr>
                <w:rFonts w:cstheme="minorHAnsi"/>
              </w:rPr>
              <w:t>100%</w:t>
            </w:r>
          </w:p>
          <w:p w14:paraId="35E79ED8" w14:textId="77777777" w:rsidR="008121DC" w:rsidRPr="009F3B51" w:rsidRDefault="008121DC" w:rsidP="001309FA">
            <w:pPr>
              <w:rPr>
                <w:rFonts w:cstheme="minorHAnsi"/>
              </w:rPr>
            </w:pPr>
          </w:p>
        </w:tc>
        <w:tc>
          <w:tcPr>
            <w:tcW w:w="2175" w:type="dxa"/>
          </w:tcPr>
          <w:p w14:paraId="06F8D0C6" w14:textId="19933ED3" w:rsidR="00534BE6" w:rsidRDefault="00A254C3" w:rsidP="001309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B61F5">
              <w:rPr>
                <w:rFonts w:cstheme="minorHAnsi"/>
              </w:rPr>
              <w:t xml:space="preserve">54% lived in areas in two most deprived </w:t>
            </w:r>
            <w:r w:rsidR="00534BE6" w:rsidRPr="005B61F5">
              <w:rPr>
                <w:rFonts w:cstheme="minorHAnsi"/>
              </w:rPr>
              <w:t>quintiles</w:t>
            </w:r>
            <w:r w:rsidR="0009107C">
              <w:rPr>
                <w:rFonts w:cstheme="minorHAnsi"/>
              </w:rPr>
              <w:t xml:space="preserve"> (according to Scottish IMD)</w:t>
            </w:r>
          </w:p>
          <w:p w14:paraId="11C5946C" w14:textId="5CF40541" w:rsidR="008121DC" w:rsidRPr="005B61F5" w:rsidRDefault="00A254C3" w:rsidP="001309F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B61F5">
              <w:rPr>
                <w:rFonts w:cstheme="minorHAnsi"/>
              </w:rPr>
              <w:t>n=7 had no formal qualifications</w:t>
            </w:r>
          </w:p>
        </w:tc>
        <w:tc>
          <w:tcPr>
            <w:tcW w:w="2485" w:type="dxa"/>
          </w:tcPr>
          <w:p w14:paraId="63DB9F71" w14:textId="6102FF08" w:rsidR="008121DC" w:rsidRDefault="00636FFD" w:rsidP="00154C79">
            <w:pPr>
              <w:rPr>
                <w:lang w:val="fr-FR"/>
              </w:rPr>
            </w:pPr>
            <w:r>
              <w:rPr>
                <w:lang w:val="fr-FR"/>
              </w:rPr>
              <w:t>Not reported</w:t>
            </w:r>
          </w:p>
        </w:tc>
      </w:tr>
      <w:tr w:rsidR="00554708" w:rsidRPr="007F3416" w14:paraId="750936E3" w14:textId="77777777" w:rsidTr="00814319">
        <w:tc>
          <w:tcPr>
            <w:tcW w:w="1638" w:type="dxa"/>
          </w:tcPr>
          <w:p w14:paraId="13F4201D" w14:textId="7946F25D" w:rsidR="006C7A78" w:rsidRPr="00E030A5" w:rsidRDefault="00452B62" w:rsidP="00452B62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Hammerback et al, 2012</w:t>
            </w:r>
          </w:p>
        </w:tc>
        <w:tc>
          <w:tcPr>
            <w:tcW w:w="1620" w:type="dxa"/>
          </w:tcPr>
          <w:p w14:paraId="1780B96D" w14:textId="13101D72" w:rsidR="006C7A78" w:rsidRDefault="00244C78" w:rsidP="00154C79">
            <w:pPr>
              <w:rPr>
                <w:lang w:val="fr-FR"/>
              </w:rPr>
            </w:pPr>
            <w:r>
              <w:rPr>
                <w:lang w:val="fr-FR"/>
              </w:rPr>
              <w:t xml:space="preserve">Seattle, </w:t>
            </w:r>
            <w:r w:rsidR="00452B62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6725D088" w14:textId="48353E34" w:rsidR="006C7A78" w:rsidRDefault="006632D8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Mixed </w:t>
            </w:r>
            <w:proofErr w:type="gramStart"/>
            <w:r>
              <w:rPr>
                <w:rFonts w:cstheme="minorHAnsi"/>
              </w:rPr>
              <w:t>Methods</w:t>
            </w:r>
            <w:r w:rsidR="007F3416">
              <w:rPr>
                <w:rFonts w:cstheme="minorHAnsi"/>
              </w:rPr>
              <w:t>;</w:t>
            </w:r>
            <w:proofErr w:type="gramEnd"/>
          </w:p>
          <w:p w14:paraId="71E6A1EA" w14:textId="5647AB51" w:rsidR="007F3416" w:rsidRDefault="007F3416" w:rsidP="007F3416">
            <w:pPr>
              <w:rPr>
                <w:rFonts w:cstheme="minorHAnsi"/>
              </w:rPr>
            </w:pPr>
            <w:r>
              <w:rPr>
                <w:rFonts w:cstheme="minorHAnsi"/>
              </w:rPr>
              <w:t>Pre-post design</w:t>
            </w:r>
            <w:r w:rsidR="00F04243">
              <w:rPr>
                <w:rFonts w:cstheme="minorHAnsi"/>
              </w:rPr>
              <w:t>,</w:t>
            </w:r>
          </w:p>
          <w:p w14:paraId="4056499D" w14:textId="2D2959D8" w:rsidR="006632D8" w:rsidRDefault="007F3416" w:rsidP="007F3416">
            <w:pPr>
              <w:rPr>
                <w:rFonts w:cstheme="minorHAnsi"/>
              </w:rPr>
            </w:pPr>
            <w:r>
              <w:rPr>
                <w:rFonts w:cstheme="minorHAnsi"/>
              </w:rPr>
              <w:t>Semi-structured interviews</w:t>
            </w:r>
          </w:p>
        </w:tc>
        <w:tc>
          <w:tcPr>
            <w:tcW w:w="1477" w:type="dxa"/>
          </w:tcPr>
          <w:p w14:paraId="294463CD" w14:textId="21C4F4C2" w:rsidR="002F6F25" w:rsidRPr="00F64642" w:rsidRDefault="002F6F25" w:rsidP="002F6F25">
            <w:pPr>
              <w:rPr>
                <w:rFonts w:cstheme="minorHAnsi"/>
              </w:rPr>
            </w:pPr>
            <w:r w:rsidRPr="00F64642">
              <w:rPr>
                <w:rFonts w:cstheme="minorHAnsi"/>
              </w:rPr>
              <w:t>131</w:t>
            </w:r>
          </w:p>
          <w:p w14:paraId="4952DCA8" w14:textId="7C3AC72C" w:rsidR="006C7A78" w:rsidRPr="00E5168E" w:rsidRDefault="006C7A78" w:rsidP="002F6F25">
            <w:pPr>
              <w:rPr>
                <w:rFonts w:cstheme="minorHAnsi"/>
                <w:highlight w:val="magenta"/>
              </w:rPr>
            </w:pPr>
          </w:p>
        </w:tc>
        <w:tc>
          <w:tcPr>
            <w:tcW w:w="1578" w:type="dxa"/>
          </w:tcPr>
          <w:p w14:paraId="4DC8C4F1" w14:textId="0A37DB3D" w:rsidR="002F6F25" w:rsidRPr="0091164D" w:rsidRDefault="002F6F25" w:rsidP="002F6F25">
            <w:pPr>
              <w:rPr>
                <w:rFonts w:cstheme="minorHAnsi"/>
              </w:rPr>
            </w:pPr>
            <w:r w:rsidRPr="0091164D">
              <w:rPr>
                <w:rFonts w:cstheme="minorHAnsi"/>
              </w:rPr>
              <w:t>70</w:t>
            </w:r>
          </w:p>
          <w:p w14:paraId="0AE803F5" w14:textId="77777777" w:rsidR="006C7A78" w:rsidRDefault="006C7A78" w:rsidP="00A254C3">
            <w:pPr>
              <w:rPr>
                <w:rFonts w:cstheme="minorHAnsi"/>
              </w:rPr>
            </w:pPr>
          </w:p>
        </w:tc>
        <w:tc>
          <w:tcPr>
            <w:tcW w:w="1545" w:type="dxa"/>
          </w:tcPr>
          <w:p w14:paraId="01EC8934" w14:textId="3D59E70E" w:rsidR="006C7A78" w:rsidRPr="0091164D" w:rsidRDefault="0024696D" w:rsidP="0024696D">
            <w:pPr>
              <w:rPr>
                <w:rFonts w:cstheme="minorHAnsi"/>
              </w:rPr>
            </w:pPr>
            <w:r w:rsidRPr="0091164D">
              <w:rPr>
                <w:rFonts w:cstheme="minorHAnsi"/>
              </w:rPr>
              <w:t>Not reported</w:t>
            </w:r>
          </w:p>
        </w:tc>
        <w:tc>
          <w:tcPr>
            <w:tcW w:w="2175" w:type="dxa"/>
          </w:tcPr>
          <w:p w14:paraId="75F7F04C" w14:textId="30657ED6" w:rsidR="002F6F25" w:rsidRPr="0091164D" w:rsidRDefault="002F6F25" w:rsidP="002B07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91164D">
              <w:rPr>
                <w:rFonts w:cstheme="minorHAnsi"/>
              </w:rPr>
              <w:t>Recruited from low-income</w:t>
            </w:r>
            <w:r w:rsidR="00AF6AD4">
              <w:rPr>
                <w:rFonts w:cstheme="minorHAnsi"/>
              </w:rPr>
              <w:t xml:space="preserve"> </w:t>
            </w:r>
            <w:r w:rsidRPr="0091164D">
              <w:rPr>
                <w:rFonts w:cstheme="minorHAnsi"/>
              </w:rPr>
              <w:t>neighbourhood in Seattle</w:t>
            </w:r>
          </w:p>
          <w:p w14:paraId="6A583008" w14:textId="43CA83A1" w:rsidR="006C7A78" w:rsidRPr="0091164D" w:rsidRDefault="002F6F25" w:rsidP="002B07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91164D">
              <w:rPr>
                <w:rFonts w:cstheme="minorHAnsi"/>
              </w:rPr>
              <w:t>Education: 29% college graduate</w:t>
            </w:r>
          </w:p>
        </w:tc>
        <w:tc>
          <w:tcPr>
            <w:tcW w:w="2485" w:type="dxa"/>
          </w:tcPr>
          <w:p w14:paraId="4B1D2DEC" w14:textId="77777777" w:rsidR="0024696D" w:rsidRDefault="0024696D" w:rsidP="0024696D">
            <w:pPr>
              <w:rPr>
                <w:rFonts w:cstheme="minorHAnsi"/>
              </w:rPr>
            </w:pPr>
            <w:r w:rsidRPr="0091164D">
              <w:rPr>
                <w:rFonts w:cstheme="minorHAnsi"/>
              </w:rPr>
              <w:t>51% white</w:t>
            </w:r>
          </w:p>
          <w:p w14:paraId="5437A030" w14:textId="77777777" w:rsidR="006C7A78" w:rsidRPr="007F3416" w:rsidRDefault="006C7A78" w:rsidP="00154C79"/>
        </w:tc>
      </w:tr>
      <w:tr w:rsidR="00554708" w:rsidRPr="007F3416" w14:paraId="5C053323" w14:textId="77777777" w:rsidTr="00814319">
        <w:tc>
          <w:tcPr>
            <w:tcW w:w="1638" w:type="dxa"/>
          </w:tcPr>
          <w:p w14:paraId="6B6F9EF9" w14:textId="1E1E3C5D" w:rsidR="00AA5EBA" w:rsidRDefault="00901C30" w:rsidP="00452B62">
            <w:pPr>
              <w:rPr>
                <w:rFonts w:cstheme="minorHAnsi"/>
              </w:rPr>
            </w:pPr>
            <w:r>
              <w:rPr>
                <w:rFonts w:cstheme="minorHAnsi"/>
              </w:rPr>
              <w:t>King et al, 2013</w:t>
            </w:r>
          </w:p>
        </w:tc>
        <w:tc>
          <w:tcPr>
            <w:tcW w:w="1620" w:type="dxa"/>
          </w:tcPr>
          <w:p w14:paraId="3432A307" w14:textId="04AEBCF1" w:rsidR="00AA5EBA" w:rsidRDefault="00244C78" w:rsidP="00154C79">
            <w:pPr>
              <w:rPr>
                <w:lang w:val="fr-FR"/>
              </w:rPr>
            </w:pPr>
            <w:r>
              <w:rPr>
                <w:lang w:val="fr-FR"/>
              </w:rPr>
              <w:t xml:space="preserve">San Jose, </w:t>
            </w:r>
            <w:r w:rsidR="00901C30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15A52507" w14:textId="4D9132CF" w:rsidR="00AA5EBA" w:rsidRDefault="00901C30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RCT</w:t>
            </w:r>
          </w:p>
        </w:tc>
        <w:tc>
          <w:tcPr>
            <w:tcW w:w="1477" w:type="dxa"/>
            <w:shd w:val="clear" w:color="auto" w:fill="auto"/>
          </w:tcPr>
          <w:p w14:paraId="7B8A3D14" w14:textId="22CBEE5A" w:rsidR="00AA5EBA" w:rsidRPr="005E37E0" w:rsidRDefault="00E27C6A" w:rsidP="002F6F25">
            <w:pPr>
              <w:rPr>
                <w:rFonts w:cstheme="minorHAnsi"/>
                <w:highlight w:val="magenta"/>
              </w:rPr>
            </w:pPr>
            <w:r w:rsidRPr="00E27C6A">
              <w:rPr>
                <w:rFonts w:cstheme="minorHAnsi"/>
              </w:rPr>
              <w:t>40</w:t>
            </w:r>
          </w:p>
        </w:tc>
        <w:tc>
          <w:tcPr>
            <w:tcW w:w="1578" w:type="dxa"/>
          </w:tcPr>
          <w:p w14:paraId="015629AC" w14:textId="19C28BA2" w:rsidR="00AA5EBA" w:rsidRPr="005E37E0" w:rsidRDefault="00B05CD6" w:rsidP="002F6F25">
            <w:pPr>
              <w:rPr>
                <w:rFonts w:cstheme="minorHAnsi"/>
                <w:highlight w:val="magenta"/>
              </w:rPr>
            </w:pPr>
            <w:r w:rsidRPr="00B05CD6">
              <w:rPr>
                <w:rFonts w:cstheme="minorHAnsi"/>
              </w:rPr>
              <w:t>68.3</w:t>
            </w:r>
            <w:r>
              <w:rPr>
                <w:rFonts w:cstheme="minorHAnsi"/>
              </w:rPr>
              <w:t xml:space="preserve"> </w:t>
            </w:r>
            <w:r w:rsidRPr="00B05CD6">
              <w:rPr>
                <w:rFonts w:cstheme="minorHAnsi"/>
              </w:rPr>
              <w:t>(8.2)</w:t>
            </w:r>
          </w:p>
        </w:tc>
        <w:tc>
          <w:tcPr>
            <w:tcW w:w="1545" w:type="dxa"/>
          </w:tcPr>
          <w:p w14:paraId="61895345" w14:textId="55FAD22A" w:rsidR="00AA5EBA" w:rsidRDefault="00077131" w:rsidP="0024696D">
            <w:pPr>
              <w:rPr>
                <w:rFonts w:cstheme="minorHAnsi"/>
              </w:rPr>
            </w:pPr>
            <w:r>
              <w:rPr>
                <w:rFonts w:cstheme="minorHAnsi"/>
              </w:rPr>
              <w:t>72.5%</w:t>
            </w:r>
          </w:p>
        </w:tc>
        <w:tc>
          <w:tcPr>
            <w:tcW w:w="2175" w:type="dxa"/>
          </w:tcPr>
          <w:p w14:paraId="575A469A" w14:textId="754F14BD" w:rsidR="00197549" w:rsidRPr="002B0714" w:rsidRDefault="00197549" w:rsidP="002B07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B0714">
              <w:rPr>
                <w:rFonts w:cstheme="minorHAnsi"/>
              </w:rPr>
              <w:t>Education</w:t>
            </w:r>
            <w:r w:rsidR="009C1278" w:rsidRPr="002B0714">
              <w:rPr>
                <w:rFonts w:cstheme="minorHAnsi"/>
              </w:rPr>
              <w:t>, year</w:t>
            </w:r>
            <w:r w:rsidR="002B0714">
              <w:rPr>
                <w:rFonts w:cstheme="minorHAnsi"/>
              </w:rPr>
              <w:t>:</w:t>
            </w:r>
          </w:p>
          <w:p w14:paraId="3D535FC2" w14:textId="1AA2B33D" w:rsidR="00197549" w:rsidRPr="00197549" w:rsidRDefault="0019754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33.3%</w:t>
            </w:r>
            <w:r>
              <w:rPr>
                <w:rFonts w:cstheme="minorHAnsi"/>
              </w:rPr>
              <w:t xml:space="preserve"> </w:t>
            </w:r>
            <w:r w:rsidRPr="00197549">
              <w:rPr>
                <w:rFonts w:cstheme="minorHAnsi"/>
              </w:rPr>
              <w:t>≤8</w:t>
            </w:r>
          </w:p>
          <w:p w14:paraId="428D58D6" w14:textId="23CD0115" w:rsidR="00197549" w:rsidRPr="00197549" w:rsidRDefault="0019754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12.8%</w:t>
            </w:r>
            <w:r>
              <w:rPr>
                <w:rFonts w:cstheme="minorHAnsi"/>
              </w:rPr>
              <w:t xml:space="preserve"> </w:t>
            </w:r>
            <w:r w:rsidRPr="00197549">
              <w:rPr>
                <w:rFonts w:cstheme="minorHAnsi"/>
              </w:rPr>
              <w:t>9-11</w:t>
            </w:r>
          </w:p>
          <w:p w14:paraId="4395EEE5" w14:textId="64D76D45" w:rsidR="00197549" w:rsidRPr="00197549" w:rsidRDefault="0019754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25.7%</w:t>
            </w:r>
            <w:r>
              <w:rPr>
                <w:rFonts w:cstheme="minorHAnsi"/>
              </w:rPr>
              <w:t xml:space="preserve"> </w:t>
            </w:r>
            <w:r w:rsidRPr="00197549">
              <w:rPr>
                <w:rFonts w:cstheme="minorHAnsi"/>
              </w:rPr>
              <w:t xml:space="preserve">High school </w:t>
            </w:r>
          </w:p>
          <w:p w14:paraId="69FAA945" w14:textId="19D57056" w:rsidR="00197549" w:rsidRPr="00197549" w:rsidRDefault="0019754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28.2%</w:t>
            </w:r>
            <w:r>
              <w:rPr>
                <w:rFonts w:cstheme="minorHAnsi"/>
              </w:rPr>
              <w:t xml:space="preserve"> </w:t>
            </w:r>
            <w:r w:rsidRPr="00197549">
              <w:rPr>
                <w:rFonts w:cstheme="minorHAnsi"/>
              </w:rPr>
              <w:t xml:space="preserve">Some college+ </w:t>
            </w:r>
          </w:p>
          <w:p w14:paraId="3A431710" w14:textId="3111B8BC" w:rsidR="00197549" w:rsidRPr="002B0714" w:rsidRDefault="009C1278" w:rsidP="002B07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B0714">
              <w:rPr>
                <w:rFonts w:cstheme="minorHAnsi"/>
              </w:rPr>
              <w:t>H</w:t>
            </w:r>
            <w:r w:rsidR="00197549" w:rsidRPr="002B0714">
              <w:rPr>
                <w:rFonts w:cstheme="minorHAnsi"/>
              </w:rPr>
              <w:t>ousehold income</w:t>
            </w:r>
            <w:r w:rsidR="00961559" w:rsidRPr="002B0714">
              <w:rPr>
                <w:rFonts w:cstheme="minorHAnsi"/>
              </w:rPr>
              <w:t xml:space="preserve">: </w:t>
            </w:r>
            <w:r w:rsidR="00197549" w:rsidRPr="002B0714">
              <w:rPr>
                <w:rFonts w:cstheme="minorHAnsi"/>
              </w:rPr>
              <w:t>81% &lt; $50,000</w:t>
            </w:r>
            <w:r w:rsidR="00EF1713">
              <w:rPr>
                <w:rFonts w:cstheme="minorHAnsi"/>
              </w:rPr>
              <w:t xml:space="preserve"> (</w:t>
            </w:r>
            <w:r w:rsidR="00197549" w:rsidRPr="002B0714">
              <w:rPr>
                <w:rFonts w:cstheme="minorHAnsi"/>
              </w:rPr>
              <w:t>classed as low income</w:t>
            </w:r>
            <w:r w:rsidR="00517F8A">
              <w:rPr>
                <w:rFonts w:cstheme="minorHAnsi"/>
              </w:rPr>
              <w:t>,</w:t>
            </w:r>
            <w:r w:rsidR="00197549" w:rsidRPr="002B0714">
              <w:rPr>
                <w:rFonts w:cstheme="minorHAnsi"/>
              </w:rPr>
              <w:t xml:space="preserve"> less than 80% of </w:t>
            </w:r>
            <w:r w:rsidR="003F61C4" w:rsidRPr="002B0714">
              <w:rPr>
                <w:rFonts w:cstheme="minorHAnsi"/>
              </w:rPr>
              <w:t>AMI</w:t>
            </w:r>
            <w:r w:rsidR="00EF1713">
              <w:rPr>
                <w:rFonts w:cstheme="minorHAnsi"/>
              </w:rPr>
              <w:t>)</w:t>
            </w:r>
          </w:p>
          <w:p w14:paraId="3AD888D2" w14:textId="2ED62420" w:rsidR="00197549" w:rsidRPr="00197549" w:rsidRDefault="0096155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30.0%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&lt;$15,000 </w:t>
            </w:r>
          </w:p>
          <w:p w14:paraId="2005A91F" w14:textId="24E41DFD" w:rsidR="00197549" w:rsidRPr="00197549" w:rsidRDefault="0096155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17.5%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$15,000-24,999 </w:t>
            </w:r>
          </w:p>
          <w:p w14:paraId="1435D305" w14:textId="16EDF878" w:rsidR="00197549" w:rsidRPr="00197549" w:rsidRDefault="0096155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22.5%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$25,000-$34,999 </w:t>
            </w:r>
          </w:p>
          <w:p w14:paraId="6FED289A" w14:textId="35177441" w:rsidR="00197549" w:rsidRPr="00197549" w:rsidRDefault="0096155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2.5%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$35,000-$49,999 </w:t>
            </w:r>
          </w:p>
          <w:p w14:paraId="783B8837" w14:textId="1A6415A7" w:rsidR="00197549" w:rsidRPr="00197549" w:rsidRDefault="00961559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12.</w:t>
            </w:r>
            <w:r w:rsidR="002676E2">
              <w:rPr>
                <w:rFonts w:cstheme="minorHAnsi"/>
              </w:rPr>
              <w:t>5</w:t>
            </w:r>
            <w:r w:rsidRPr="00197549">
              <w:rPr>
                <w:rFonts w:cstheme="minorHAnsi"/>
              </w:rPr>
              <w:t>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$50,000-74,999 </w:t>
            </w:r>
          </w:p>
          <w:p w14:paraId="1EE591F4" w14:textId="1D03213F" w:rsidR="00197549" w:rsidRDefault="002676E2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lastRenderedPageBreak/>
              <w:t>5.0%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≥$75,000 </w:t>
            </w:r>
          </w:p>
          <w:p w14:paraId="2760D627" w14:textId="6CC665A1" w:rsidR="005D5503" w:rsidRPr="00197549" w:rsidRDefault="005D5503" w:rsidP="00197549">
            <w:pPr>
              <w:rPr>
                <w:rFonts w:cstheme="minorHAnsi"/>
              </w:rPr>
            </w:pPr>
            <w:r>
              <w:rPr>
                <w:rFonts w:cstheme="minorHAnsi"/>
              </w:rPr>
              <w:t>10% Refused</w:t>
            </w:r>
          </w:p>
          <w:p w14:paraId="3DA4EC2B" w14:textId="19872BDE" w:rsidR="00197549" w:rsidRPr="002B0714" w:rsidRDefault="00197549" w:rsidP="002B071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B0714">
              <w:rPr>
                <w:rFonts w:cstheme="minorHAnsi"/>
              </w:rPr>
              <w:t>Occupation</w:t>
            </w:r>
            <w:r w:rsidR="005D5503" w:rsidRPr="002B0714">
              <w:rPr>
                <w:rFonts w:cstheme="minorHAnsi"/>
              </w:rPr>
              <w:t>:</w:t>
            </w:r>
          </w:p>
          <w:p w14:paraId="7B0505A9" w14:textId="0FED438C" w:rsidR="00197549" w:rsidRPr="00197549" w:rsidRDefault="005D5503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30.0%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>Professional</w:t>
            </w:r>
            <w:r>
              <w:rPr>
                <w:rFonts w:cstheme="minorHAnsi"/>
              </w:rPr>
              <w:t>/</w:t>
            </w:r>
            <w:r w:rsidR="00197549" w:rsidRPr="00197549">
              <w:rPr>
                <w:rFonts w:cstheme="minorHAnsi"/>
              </w:rPr>
              <w:t xml:space="preserve">manager </w:t>
            </w:r>
          </w:p>
          <w:p w14:paraId="0AB70EA5" w14:textId="6D8880E6" w:rsidR="00197549" w:rsidRPr="00197549" w:rsidRDefault="005D5503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22.5%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Clerical </w:t>
            </w:r>
          </w:p>
          <w:p w14:paraId="2BB9994C" w14:textId="08C2D383" w:rsidR="00197549" w:rsidRPr="00197549" w:rsidRDefault="005D5503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10.0%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Service </w:t>
            </w:r>
          </w:p>
          <w:p w14:paraId="0A3ACBC9" w14:textId="23B5D106" w:rsidR="00197549" w:rsidRPr="00197549" w:rsidRDefault="005D5503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12.5%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Skilled craft </w:t>
            </w:r>
          </w:p>
          <w:p w14:paraId="6C4C6936" w14:textId="75DAC0DA" w:rsidR="00AA5EBA" w:rsidRDefault="005D5503" w:rsidP="00197549">
            <w:pPr>
              <w:rPr>
                <w:rFonts w:cstheme="minorHAnsi"/>
              </w:rPr>
            </w:pPr>
            <w:r w:rsidRPr="00197549">
              <w:rPr>
                <w:rFonts w:cstheme="minorHAnsi"/>
              </w:rPr>
              <w:t>25.0%</w:t>
            </w:r>
            <w:r>
              <w:rPr>
                <w:rFonts w:cstheme="minorHAnsi"/>
              </w:rPr>
              <w:t xml:space="preserve"> </w:t>
            </w:r>
            <w:r w:rsidR="00197549" w:rsidRPr="00197549">
              <w:rPr>
                <w:rFonts w:cstheme="minorHAnsi"/>
              </w:rPr>
              <w:t xml:space="preserve">Laborers </w:t>
            </w:r>
          </w:p>
        </w:tc>
        <w:tc>
          <w:tcPr>
            <w:tcW w:w="2485" w:type="dxa"/>
          </w:tcPr>
          <w:p w14:paraId="4A6D3E8B" w14:textId="5AAFE068" w:rsidR="00B211A7" w:rsidRPr="00BD6FE9" w:rsidRDefault="003977E5" w:rsidP="0024696D">
            <w:pPr>
              <w:rPr>
                <w:rFonts w:cstheme="minorHAnsi"/>
              </w:rPr>
            </w:pPr>
            <w:r w:rsidRPr="003977E5">
              <w:rPr>
                <w:rFonts w:cstheme="minorHAnsi"/>
              </w:rPr>
              <w:lastRenderedPageBreak/>
              <w:t>92.5% Latino</w:t>
            </w:r>
          </w:p>
        </w:tc>
      </w:tr>
      <w:tr w:rsidR="004550A9" w:rsidRPr="007F3416" w14:paraId="5DFC1F48" w14:textId="77777777" w:rsidTr="00814319">
        <w:tc>
          <w:tcPr>
            <w:tcW w:w="1638" w:type="dxa"/>
          </w:tcPr>
          <w:p w14:paraId="63446715" w14:textId="193AA009" w:rsidR="00BD6FE9" w:rsidRDefault="00BE3D17" w:rsidP="00BE3D17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Kolbe-Alexander et al, 2006</w:t>
            </w:r>
          </w:p>
        </w:tc>
        <w:tc>
          <w:tcPr>
            <w:tcW w:w="1620" w:type="dxa"/>
          </w:tcPr>
          <w:p w14:paraId="52338691" w14:textId="5265C759" w:rsidR="00BD6FE9" w:rsidRPr="00BE3D17" w:rsidRDefault="00BE3D17" w:rsidP="00154C79">
            <w:r w:rsidRPr="00A4389F">
              <w:t>South Africa</w:t>
            </w:r>
          </w:p>
        </w:tc>
        <w:tc>
          <w:tcPr>
            <w:tcW w:w="1656" w:type="dxa"/>
          </w:tcPr>
          <w:p w14:paraId="1DBE3EC5" w14:textId="645CDB87" w:rsidR="00BD6FE9" w:rsidRDefault="00BE3D17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RCT</w:t>
            </w:r>
          </w:p>
        </w:tc>
        <w:tc>
          <w:tcPr>
            <w:tcW w:w="1477" w:type="dxa"/>
            <w:shd w:val="clear" w:color="auto" w:fill="auto"/>
          </w:tcPr>
          <w:p w14:paraId="267ADA18" w14:textId="2C1B77A2" w:rsidR="00BD6FE9" w:rsidRPr="00E27C6A" w:rsidRDefault="003B6007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81</w:t>
            </w:r>
          </w:p>
        </w:tc>
        <w:tc>
          <w:tcPr>
            <w:tcW w:w="1578" w:type="dxa"/>
          </w:tcPr>
          <w:p w14:paraId="520D8BFB" w14:textId="2205F470" w:rsidR="00BD6FE9" w:rsidRPr="00B05CD6" w:rsidRDefault="003B6007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1545" w:type="dxa"/>
          </w:tcPr>
          <w:p w14:paraId="6CBFFE0A" w14:textId="40203B33" w:rsidR="00BD6FE9" w:rsidRDefault="00BB0B38" w:rsidP="002469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100% </w:t>
            </w:r>
          </w:p>
        </w:tc>
        <w:tc>
          <w:tcPr>
            <w:tcW w:w="2175" w:type="dxa"/>
          </w:tcPr>
          <w:p w14:paraId="6B5E12CE" w14:textId="037C5B51" w:rsidR="00BB0B38" w:rsidRPr="00B371E7" w:rsidRDefault="00B371E7" w:rsidP="00B371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371E7">
              <w:rPr>
                <w:rFonts w:cstheme="minorHAnsi"/>
              </w:rPr>
              <w:t>From s</w:t>
            </w:r>
            <w:r w:rsidR="00BB0B38" w:rsidRPr="00B371E7">
              <w:rPr>
                <w:rFonts w:cstheme="minorHAnsi"/>
              </w:rPr>
              <w:t xml:space="preserve">ocioeconomically disadvantaged communities </w:t>
            </w:r>
          </w:p>
          <w:p w14:paraId="1C81A804" w14:textId="7726A0BE" w:rsidR="00BD6FE9" w:rsidRPr="00B371E7" w:rsidRDefault="00BB0B38" w:rsidP="00B371E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B371E7">
              <w:rPr>
                <w:rFonts w:cstheme="minorHAnsi"/>
              </w:rPr>
              <w:t xml:space="preserve">Most receiving state pension </w:t>
            </w:r>
          </w:p>
        </w:tc>
        <w:tc>
          <w:tcPr>
            <w:tcW w:w="2485" w:type="dxa"/>
          </w:tcPr>
          <w:p w14:paraId="351767F6" w14:textId="5441D44E" w:rsidR="00BD6FE9" w:rsidRPr="003977E5" w:rsidRDefault="00B85637" w:rsidP="0024696D">
            <w:pPr>
              <w:rPr>
                <w:rFonts w:cstheme="minorHAnsi"/>
              </w:rPr>
            </w:pPr>
            <w:r w:rsidRPr="0093467C">
              <w:rPr>
                <w:rFonts w:cstheme="minorHAnsi"/>
              </w:rPr>
              <w:t>Mixed racial ancestry - not further specified</w:t>
            </w:r>
          </w:p>
        </w:tc>
      </w:tr>
      <w:tr w:rsidR="004550A9" w:rsidRPr="000324E2" w14:paraId="526880B4" w14:textId="77777777" w:rsidTr="00814319">
        <w:tc>
          <w:tcPr>
            <w:tcW w:w="1638" w:type="dxa"/>
          </w:tcPr>
          <w:p w14:paraId="00B962BB" w14:textId="5424780A" w:rsidR="00B85637" w:rsidRPr="00E030A5" w:rsidRDefault="00282B58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Lee et al, 2016</w:t>
            </w:r>
          </w:p>
        </w:tc>
        <w:tc>
          <w:tcPr>
            <w:tcW w:w="1620" w:type="dxa"/>
          </w:tcPr>
          <w:p w14:paraId="630D4E8A" w14:textId="1A3C87D3" w:rsidR="00B85637" w:rsidRDefault="00987B24" w:rsidP="00154C79">
            <w:r w:rsidRPr="00987B24">
              <w:t>Yeongdo</w:t>
            </w:r>
            <w:r w:rsidR="00390595">
              <w:t>-g</w:t>
            </w:r>
            <w:r w:rsidRPr="00987B24">
              <w:t xml:space="preserve">u, Busan City, </w:t>
            </w:r>
            <w:r w:rsidR="00282B58">
              <w:t>South Korea</w:t>
            </w:r>
          </w:p>
        </w:tc>
        <w:tc>
          <w:tcPr>
            <w:tcW w:w="1656" w:type="dxa"/>
          </w:tcPr>
          <w:p w14:paraId="108ADD3A" w14:textId="7949E2FE" w:rsidR="00B85637" w:rsidRDefault="006249EC" w:rsidP="006F3D73">
            <w:pPr>
              <w:rPr>
                <w:rFonts w:cstheme="minorHAnsi"/>
              </w:rPr>
            </w:pPr>
            <w:r w:rsidRPr="00090D2A">
              <w:rPr>
                <w:rFonts w:cstheme="minorHAnsi"/>
              </w:rPr>
              <w:t>Non-randomised</w:t>
            </w:r>
          </w:p>
        </w:tc>
        <w:tc>
          <w:tcPr>
            <w:tcW w:w="1477" w:type="dxa"/>
            <w:shd w:val="clear" w:color="auto" w:fill="auto"/>
          </w:tcPr>
          <w:p w14:paraId="3A55B7E3" w14:textId="421E4E41" w:rsidR="00B85637" w:rsidRDefault="001B7B98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578" w:type="dxa"/>
          </w:tcPr>
          <w:p w14:paraId="3555456D" w14:textId="516BF245" w:rsidR="000324E2" w:rsidRPr="004969BE" w:rsidRDefault="000324E2" w:rsidP="000324E2">
            <w:pPr>
              <w:rPr>
                <w:rFonts w:cstheme="minorHAnsi"/>
                <w:lang w:val="fr-FR"/>
              </w:rPr>
            </w:pPr>
            <w:r w:rsidRPr="004969BE">
              <w:rPr>
                <w:rFonts w:cstheme="minorHAnsi"/>
                <w:lang w:val="fr-FR"/>
              </w:rPr>
              <w:t>Yoga =71.62(5.51)</w:t>
            </w:r>
          </w:p>
          <w:p w14:paraId="23552E9B" w14:textId="66878682" w:rsidR="000324E2" w:rsidRPr="004969BE" w:rsidRDefault="000324E2" w:rsidP="000324E2">
            <w:pPr>
              <w:rPr>
                <w:rFonts w:cstheme="minorHAnsi"/>
                <w:lang w:val="fr-FR"/>
              </w:rPr>
            </w:pPr>
            <w:r w:rsidRPr="004969BE">
              <w:rPr>
                <w:rFonts w:cstheme="minorHAnsi"/>
                <w:lang w:val="fr-FR"/>
              </w:rPr>
              <w:t>Dance =72.06(4.55)</w:t>
            </w:r>
          </w:p>
          <w:p w14:paraId="057C53B0" w14:textId="03A747BD" w:rsidR="00B85637" w:rsidRPr="000324E2" w:rsidRDefault="000324E2" w:rsidP="000324E2">
            <w:pPr>
              <w:rPr>
                <w:rFonts w:cstheme="minorHAnsi"/>
                <w:lang w:val="fr-FR"/>
              </w:rPr>
            </w:pPr>
            <w:r w:rsidRPr="000324E2">
              <w:rPr>
                <w:rFonts w:cstheme="minorHAnsi"/>
                <w:lang w:val="fr-FR"/>
              </w:rPr>
              <w:t>Sports massage</w:t>
            </w:r>
            <w:r w:rsidR="00837CC2">
              <w:rPr>
                <w:rFonts w:cstheme="minorHAnsi"/>
                <w:lang w:val="fr-FR"/>
              </w:rPr>
              <w:t xml:space="preserve"> </w:t>
            </w:r>
            <w:r w:rsidRPr="000324E2">
              <w:rPr>
                <w:rFonts w:cstheme="minorHAnsi"/>
                <w:lang w:val="fr-FR"/>
              </w:rPr>
              <w:t>=74.36(4.06)</w:t>
            </w:r>
          </w:p>
        </w:tc>
        <w:tc>
          <w:tcPr>
            <w:tcW w:w="1545" w:type="dxa"/>
          </w:tcPr>
          <w:p w14:paraId="0DA340B6" w14:textId="2FA62F6F" w:rsidR="00B85637" w:rsidRPr="000324E2" w:rsidRDefault="000324E2" w:rsidP="0024696D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100%</w:t>
            </w:r>
          </w:p>
        </w:tc>
        <w:tc>
          <w:tcPr>
            <w:tcW w:w="2175" w:type="dxa"/>
          </w:tcPr>
          <w:p w14:paraId="3037FF62" w14:textId="3D9166C8" w:rsidR="000B1779" w:rsidRPr="00090D2A" w:rsidRDefault="000B1779" w:rsidP="00A6422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090D2A">
              <w:rPr>
                <w:rFonts w:cstheme="minorHAnsi"/>
              </w:rPr>
              <w:t>Household income &lt;120% of average monthly household income</w:t>
            </w:r>
          </w:p>
          <w:p w14:paraId="4AF63B51" w14:textId="55863CD9" w:rsidR="00B85637" w:rsidRPr="00090D2A" w:rsidRDefault="000B1779" w:rsidP="00A6422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090D2A">
              <w:rPr>
                <w:rFonts w:cstheme="minorHAnsi"/>
              </w:rPr>
              <w:t>Also subject to protection system (basic old-age pension) or belonged to household entitled to basic support from local government</w:t>
            </w:r>
          </w:p>
        </w:tc>
        <w:tc>
          <w:tcPr>
            <w:tcW w:w="2485" w:type="dxa"/>
          </w:tcPr>
          <w:p w14:paraId="634E6AEA" w14:textId="45FDB6E2" w:rsidR="00B85637" w:rsidRPr="000324E2" w:rsidRDefault="006B44BB" w:rsidP="0024696D">
            <w:pPr>
              <w:rPr>
                <w:rFonts w:cstheme="minorHAnsi"/>
                <w:highlight w:val="magenta"/>
                <w:lang w:val="fr-FR"/>
              </w:rPr>
            </w:pPr>
            <w:r w:rsidRPr="006B44BB">
              <w:rPr>
                <w:rFonts w:cstheme="minorHAnsi"/>
                <w:lang w:val="fr-FR"/>
              </w:rPr>
              <w:t xml:space="preserve">Not </w:t>
            </w:r>
            <w:r w:rsidRPr="006B44BB">
              <w:rPr>
                <w:rFonts w:cstheme="minorHAnsi"/>
              </w:rPr>
              <w:t>reported</w:t>
            </w:r>
          </w:p>
        </w:tc>
      </w:tr>
      <w:tr w:rsidR="00927CA8" w:rsidRPr="005A3BEA" w14:paraId="5A3E8A07" w14:textId="77777777" w:rsidTr="00814319">
        <w:tc>
          <w:tcPr>
            <w:tcW w:w="1638" w:type="dxa"/>
          </w:tcPr>
          <w:p w14:paraId="23695BEE" w14:textId="132BB242" w:rsidR="008F319D" w:rsidRDefault="00093E3B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Lipsitz et al, </w:t>
            </w:r>
            <w:r w:rsidR="00024288">
              <w:rPr>
                <w:rFonts w:cstheme="minorHAnsi"/>
              </w:rPr>
              <w:t>2019</w:t>
            </w:r>
          </w:p>
        </w:tc>
        <w:tc>
          <w:tcPr>
            <w:tcW w:w="1620" w:type="dxa"/>
          </w:tcPr>
          <w:p w14:paraId="1BF89207" w14:textId="794B3CB3" w:rsidR="008F319D" w:rsidRDefault="0055703C" w:rsidP="00154C79">
            <w:r>
              <w:t xml:space="preserve">Boston, </w:t>
            </w:r>
            <w:r w:rsidR="00024288">
              <w:t>USA</w:t>
            </w:r>
          </w:p>
        </w:tc>
        <w:tc>
          <w:tcPr>
            <w:tcW w:w="1656" w:type="dxa"/>
          </w:tcPr>
          <w:p w14:paraId="2A06E4D8" w14:textId="08CC6D5D" w:rsidR="008F319D" w:rsidRPr="006249EC" w:rsidRDefault="00024288" w:rsidP="006F3D73">
            <w:pPr>
              <w:rPr>
                <w:rFonts w:cstheme="minorHAnsi"/>
                <w:highlight w:val="magenta"/>
              </w:rPr>
            </w:pPr>
            <w:r w:rsidRPr="00024288">
              <w:rPr>
                <w:rFonts w:cstheme="minorHAnsi"/>
              </w:rPr>
              <w:t>Cluster RCT</w:t>
            </w:r>
          </w:p>
        </w:tc>
        <w:tc>
          <w:tcPr>
            <w:tcW w:w="1477" w:type="dxa"/>
            <w:shd w:val="clear" w:color="auto" w:fill="auto"/>
          </w:tcPr>
          <w:p w14:paraId="65860530" w14:textId="531F4F20" w:rsidR="008F319D" w:rsidRDefault="00901746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180</w:t>
            </w:r>
          </w:p>
        </w:tc>
        <w:tc>
          <w:tcPr>
            <w:tcW w:w="1578" w:type="dxa"/>
          </w:tcPr>
          <w:p w14:paraId="6181F0A8" w14:textId="34531B90" w:rsidR="008F319D" w:rsidRPr="000324E2" w:rsidRDefault="00901746" w:rsidP="000324E2">
            <w:pPr>
              <w:rPr>
                <w:rFonts w:cstheme="minorHAnsi"/>
              </w:rPr>
            </w:pPr>
            <w:r>
              <w:rPr>
                <w:rFonts w:cstheme="minorHAnsi"/>
              </w:rPr>
              <w:t>75.3 (8.8)</w:t>
            </w:r>
          </w:p>
        </w:tc>
        <w:tc>
          <w:tcPr>
            <w:tcW w:w="1545" w:type="dxa"/>
          </w:tcPr>
          <w:p w14:paraId="50FA3E4A" w14:textId="338070CB" w:rsidR="008F319D" w:rsidRDefault="00B67AEF" w:rsidP="0024696D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66.7%</w:t>
            </w:r>
          </w:p>
        </w:tc>
        <w:tc>
          <w:tcPr>
            <w:tcW w:w="2175" w:type="dxa"/>
          </w:tcPr>
          <w:p w14:paraId="0A0DE498" w14:textId="77777777" w:rsidR="005A3BEA" w:rsidRDefault="005A3BEA" w:rsidP="005A3B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Living in low-income state and federally funded housing developments</w:t>
            </w:r>
          </w:p>
          <w:p w14:paraId="2B346DE2" w14:textId="77777777" w:rsidR="008F319D" w:rsidRDefault="008F319D" w:rsidP="000B1779">
            <w:pPr>
              <w:rPr>
                <w:rFonts w:cstheme="minorHAnsi"/>
              </w:rPr>
            </w:pPr>
          </w:p>
        </w:tc>
        <w:tc>
          <w:tcPr>
            <w:tcW w:w="2485" w:type="dxa"/>
          </w:tcPr>
          <w:p w14:paraId="24BE2E1C" w14:textId="77777777" w:rsidR="00B67AEF" w:rsidRDefault="00B67AEF" w:rsidP="00B67AEF">
            <w:pPr>
              <w:rPr>
                <w:rFonts w:cstheme="minorHAnsi"/>
              </w:rPr>
            </w:pPr>
            <w:r w:rsidRPr="00B67AEF">
              <w:rPr>
                <w:rFonts w:cstheme="minorHAnsi"/>
              </w:rPr>
              <w:t>62.2% White</w:t>
            </w:r>
          </w:p>
          <w:p w14:paraId="6C035C2B" w14:textId="70B682A0" w:rsidR="00B67AEF" w:rsidRPr="00B67AEF" w:rsidRDefault="00B67AEF" w:rsidP="00B67AEF">
            <w:pPr>
              <w:rPr>
                <w:rFonts w:cstheme="minorHAnsi"/>
              </w:rPr>
            </w:pPr>
            <w:r w:rsidRPr="00B67AEF">
              <w:rPr>
                <w:rFonts w:cstheme="minorHAnsi"/>
              </w:rPr>
              <w:t>32.2% Black/African</w:t>
            </w:r>
          </w:p>
          <w:p w14:paraId="2CADB278" w14:textId="77777777" w:rsidR="00B67AEF" w:rsidRPr="00B67AEF" w:rsidRDefault="00B67AEF" w:rsidP="00B67AEF">
            <w:pPr>
              <w:rPr>
                <w:rFonts w:cstheme="minorHAnsi"/>
              </w:rPr>
            </w:pPr>
            <w:r w:rsidRPr="00B67AEF">
              <w:rPr>
                <w:rFonts w:cstheme="minorHAnsi"/>
              </w:rPr>
              <w:t>4.4% Hispanic/Latino</w:t>
            </w:r>
          </w:p>
          <w:p w14:paraId="26358875" w14:textId="54D2B02D" w:rsidR="00B67AEF" w:rsidRPr="00B67AEF" w:rsidRDefault="00B67AEF" w:rsidP="00B67AEF">
            <w:pPr>
              <w:rPr>
                <w:rFonts w:cstheme="minorHAnsi"/>
              </w:rPr>
            </w:pPr>
            <w:r w:rsidRPr="00B67AEF">
              <w:rPr>
                <w:rFonts w:cstheme="minorHAnsi"/>
              </w:rPr>
              <w:t>2.2% Asian</w:t>
            </w:r>
            <w:r w:rsidR="005A3BEA">
              <w:rPr>
                <w:rFonts w:cstheme="minorHAnsi"/>
              </w:rPr>
              <w:t xml:space="preserve"> </w:t>
            </w:r>
            <w:r w:rsidRPr="00B67AEF">
              <w:rPr>
                <w:rFonts w:cstheme="minorHAnsi"/>
              </w:rPr>
              <w:t>American</w:t>
            </w:r>
          </w:p>
          <w:p w14:paraId="15683824" w14:textId="4F3E09B0" w:rsidR="008F319D" w:rsidRPr="005A3BEA" w:rsidRDefault="00B67AEF" w:rsidP="00B67AEF">
            <w:pPr>
              <w:rPr>
                <w:rFonts w:cstheme="minorHAnsi"/>
              </w:rPr>
            </w:pPr>
            <w:r w:rsidRPr="005A3BEA">
              <w:rPr>
                <w:rFonts w:cstheme="minorHAnsi"/>
              </w:rPr>
              <w:t>3.3%</w:t>
            </w:r>
            <w:r w:rsidR="005A3BEA">
              <w:rPr>
                <w:rFonts w:cstheme="minorHAnsi"/>
              </w:rPr>
              <w:t xml:space="preserve"> </w:t>
            </w:r>
            <w:r w:rsidRPr="005A3BEA">
              <w:rPr>
                <w:rFonts w:cstheme="minorHAnsi"/>
              </w:rPr>
              <w:t xml:space="preserve">Other/Refused/Unknown </w:t>
            </w:r>
          </w:p>
        </w:tc>
      </w:tr>
      <w:tr w:rsidR="005B4C83" w:rsidRPr="005A3BEA" w14:paraId="0B285F35" w14:textId="77777777" w:rsidTr="00814319">
        <w:tc>
          <w:tcPr>
            <w:tcW w:w="1638" w:type="dxa"/>
          </w:tcPr>
          <w:p w14:paraId="46C1C400" w14:textId="3EA29AE3" w:rsidR="005A3BEA" w:rsidRDefault="00BC0139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Lo et al, 2020</w:t>
            </w:r>
          </w:p>
        </w:tc>
        <w:tc>
          <w:tcPr>
            <w:tcW w:w="1620" w:type="dxa"/>
          </w:tcPr>
          <w:p w14:paraId="12891F3A" w14:textId="2A2E1BBE" w:rsidR="005A3BEA" w:rsidRDefault="0055703C" w:rsidP="00154C79">
            <w:r>
              <w:t xml:space="preserve">Boston, </w:t>
            </w:r>
            <w:r w:rsidR="00BC0139">
              <w:t>USA</w:t>
            </w:r>
          </w:p>
        </w:tc>
        <w:tc>
          <w:tcPr>
            <w:tcW w:w="1656" w:type="dxa"/>
          </w:tcPr>
          <w:p w14:paraId="4159B073" w14:textId="77777777" w:rsidR="005A3BEA" w:rsidRDefault="0077643A" w:rsidP="006F3D73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Qualitative;</w:t>
            </w:r>
            <w:proofErr w:type="gramEnd"/>
          </w:p>
          <w:p w14:paraId="6676162C" w14:textId="77777777" w:rsidR="0077643A" w:rsidRDefault="0077643A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Focus groups </w:t>
            </w:r>
          </w:p>
          <w:p w14:paraId="317FA4C6" w14:textId="262E60D1" w:rsidR="0077643A" w:rsidRPr="00024288" w:rsidRDefault="0077643A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1:1 telephone interviews </w:t>
            </w:r>
          </w:p>
        </w:tc>
        <w:tc>
          <w:tcPr>
            <w:tcW w:w="1477" w:type="dxa"/>
            <w:shd w:val="clear" w:color="auto" w:fill="auto"/>
          </w:tcPr>
          <w:p w14:paraId="08E11C52" w14:textId="47910216" w:rsidR="005A3BEA" w:rsidRDefault="00CD3638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1578" w:type="dxa"/>
          </w:tcPr>
          <w:p w14:paraId="24FAC44F" w14:textId="07C588A6" w:rsidR="00CD3638" w:rsidRDefault="00CD3638" w:rsidP="00CD363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78.3(10.4)</w:t>
            </w:r>
          </w:p>
          <w:p w14:paraId="3F0827D7" w14:textId="77777777" w:rsidR="005A3BEA" w:rsidRDefault="005A3BEA" w:rsidP="000324E2">
            <w:pPr>
              <w:rPr>
                <w:rFonts w:cstheme="minorHAnsi"/>
              </w:rPr>
            </w:pPr>
          </w:p>
        </w:tc>
        <w:tc>
          <w:tcPr>
            <w:tcW w:w="1545" w:type="dxa"/>
          </w:tcPr>
          <w:p w14:paraId="36ED49D5" w14:textId="7F1D6BEC" w:rsidR="005A3BEA" w:rsidRDefault="001446FF" w:rsidP="0024696D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lastRenderedPageBreak/>
              <w:t>68.3%</w:t>
            </w:r>
          </w:p>
        </w:tc>
        <w:tc>
          <w:tcPr>
            <w:tcW w:w="2175" w:type="dxa"/>
          </w:tcPr>
          <w:p w14:paraId="48364B57" w14:textId="188762EE" w:rsidR="005A3BEA" w:rsidRDefault="00B97CB9" w:rsidP="005A3BE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Living in low-income </w:t>
            </w:r>
            <w:r>
              <w:rPr>
                <w:rFonts w:ascii="Calibri" w:hAnsi="Calibri" w:cs="Calibri"/>
                <w:color w:val="000000"/>
              </w:rPr>
              <w:lastRenderedPageBreak/>
              <w:t>state and federally funded housing developments</w:t>
            </w:r>
          </w:p>
        </w:tc>
        <w:tc>
          <w:tcPr>
            <w:tcW w:w="2485" w:type="dxa"/>
          </w:tcPr>
          <w:p w14:paraId="65F53613" w14:textId="2AD658FB" w:rsidR="005A3BEA" w:rsidRPr="00AE7638" w:rsidRDefault="002C33E3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82.9%</w:t>
            </w:r>
            <w:r w:rsidR="00A0075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W</w:t>
            </w:r>
            <w:r w:rsidR="00A00755">
              <w:rPr>
                <w:rFonts w:ascii="Calibri" w:hAnsi="Calibri" w:cs="Calibri"/>
                <w:color w:val="000000"/>
              </w:rPr>
              <w:t>hite</w:t>
            </w:r>
            <w:r w:rsidR="00A00755">
              <w:rPr>
                <w:rFonts w:ascii="Calibri" w:hAnsi="Calibri" w:cs="Calibri"/>
                <w:color w:val="000000"/>
              </w:rPr>
              <w:br/>
            </w:r>
            <w:r w:rsidR="00934014">
              <w:rPr>
                <w:rFonts w:ascii="Calibri" w:hAnsi="Calibri" w:cs="Calibri"/>
                <w:color w:val="000000"/>
              </w:rPr>
              <w:lastRenderedPageBreak/>
              <w:t>7.</w:t>
            </w:r>
            <w:r w:rsidR="00A00755">
              <w:rPr>
                <w:rFonts w:ascii="Calibri" w:hAnsi="Calibri" w:cs="Calibri"/>
                <w:color w:val="000000"/>
              </w:rPr>
              <w:t>3</w:t>
            </w:r>
            <w:r w:rsidR="00934014">
              <w:rPr>
                <w:rFonts w:ascii="Calibri" w:hAnsi="Calibri" w:cs="Calibri"/>
                <w:color w:val="000000"/>
              </w:rPr>
              <w:t>%</w:t>
            </w:r>
            <w:r w:rsidR="00A0075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B</w:t>
            </w:r>
            <w:r w:rsidR="00A00755">
              <w:rPr>
                <w:rFonts w:ascii="Calibri" w:hAnsi="Calibri" w:cs="Calibri"/>
                <w:color w:val="000000"/>
              </w:rPr>
              <w:t>lack/African American</w:t>
            </w:r>
            <w:r w:rsidR="00A00755">
              <w:rPr>
                <w:rFonts w:ascii="Calibri" w:hAnsi="Calibri" w:cs="Calibri"/>
                <w:color w:val="000000"/>
              </w:rPr>
              <w:br/>
            </w:r>
            <w:r w:rsidR="00934014">
              <w:rPr>
                <w:rFonts w:ascii="Calibri" w:hAnsi="Calibri" w:cs="Calibri"/>
                <w:color w:val="000000"/>
              </w:rPr>
              <w:t>4.9%</w:t>
            </w:r>
            <w:r w:rsidR="00A00755">
              <w:rPr>
                <w:rFonts w:ascii="Calibri" w:hAnsi="Calibri" w:cs="Calibri"/>
                <w:color w:val="000000"/>
              </w:rPr>
              <w:t xml:space="preserve"> Asian</w:t>
            </w:r>
            <w:r w:rsidR="00A00755">
              <w:rPr>
                <w:rFonts w:ascii="Calibri" w:hAnsi="Calibri" w:cs="Calibri"/>
                <w:color w:val="000000"/>
              </w:rPr>
              <w:br/>
            </w:r>
            <w:r w:rsidR="00934014">
              <w:rPr>
                <w:rFonts w:ascii="Calibri" w:hAnsi="Calibri" w:cs="Calibri"/>
                <w:color w:val="000000"/>
              </w:rPr>
              <w:t>4.9%</w:t>
            </w:r>
            <w:r w:rsidR="00A00755">
              <w:rPr>
                <w:rFonts w:ascii="Calibri" w:hAnsi="Calibri" w:cs="Calibri"/>
                <w:color w:val="000000"/>
              </w:rPr>
              <w:t xml:space="preserve"> </w:t>
            </w:r>
            <w:r w:rsidR="00934014">
              <w:rPr>
                <w:rFonts w:ascii="Calibri" w:hAnsi="Calibri" w:cs="Calibri"/>
                <w:color w:val="000000"/>
              </w:rPr>
              <w:t>O</w:t>
            </w:r>
            <w:r w:rsidR="00A00755">
              <w:rPr>
                <w:rFonts w:ascii="Calibri" w:hAnsi="Calibri" w:cs="Calibri"/>
                <w:color w:val="000000"/>
              </w:rPr>
              <w:t>ther</w:t>
            </w:r>
          </w:p>
        </w:tc>
      </w:tr>
      <w:tr w:rsidR="00927CA8" w:rsidRPr="005A3BEA" w14:paraId="71E0BDB4" w14:textId="77777777" w:rsidTr="00814319">
        <w:tc>
          <w:tcPr>
            <w:tcW w:w="1638" w:type="dxa"/>
          </w:tcPr>
          <w:p w14:paraId="04CDC7D7" w14:textId="28BCFE2A" w:rsidR="00D633E9" w:rsidRDefault="00984138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Manson et al, 2017</w:t>
            </w:r>
          </w:p>
        </w:tc>
        <w:tc>
          <w:tcPr>
            <w:tcW w:w="1620" w:type="dxa"/>
          </w:tcPr>
          <w:p w14:paraId="6578377A" w14:textId="4A306772" w:rsidR="00D633E9" w:rsidRDefault="005B4C83" w:rsidP="00154C79">
            <w:r>
              <w:t xml:space="preserve">Toronto, </w:t>
            </w:r>
            <w:r w:rsidR="00984138">
              <w:t>Canada</w:t>
            </w:r>
          </w:p>
        </w:tc>
        <w:tc>
          <w:tcPr>
            <w:tcW w:w="1656" w:type="dxa"/>
          </w:tcPr>
          <w:p w14:paraId="4FF54240" w14:textId="0D87FC35" w:rsidR="00D633E9" w:rsidRDefault="00984138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Qualitative; </w:t>
            </w:r>
            <w:r w:rsidR="00313374">
              <w:rPr>
                <w:rFonts w:cstheme="minorHAnsi"/>
              </w:rPr>
              <w:t>Focus groups</w:t>
            </w:r>
          </w:p>
        </w:tc>
        <w:tc>
          <w:tcPr>
            <w:tcW w:w="1477" w:type="dxa"/>
            <w:shd w:val="clear" w:color="auto" w:fill="auto"/>
          </w:tcPr>
          <w:p w14:paraId="0EFB5F8E" w14:textId="0D6C299B" w:rsidR="00D633E9" w:rsidRDefault="00313374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1578" w:type="dxa"/>
          </w:tcPr>
          <w:p w14:paraId="4EDDC625" w14:textId="77777777" w:rsidR="00313374" w:rsidRDefault="00313374" w:rsidP="003133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20.7% 55-64</w:t>
            </w:r>
            <w:r>
              <w:rPr>
                <w:rFonts w:ascii="Calibri" w:hAnsi="Calibri" w:cs="Calibri"/>
                <w:color w:val="000000"/>
              </w:rPr>
              <w:br/>
              <w:t>40.2% 65-74</w:t>
            </w:r>
            <w:r>
              <w:rPr>
                <w:rFonts w:ascii="Calibri" w:hAnsi="Calibri" w:cs="Calibri"/>
                <w:color w:val="000000"/>
              </w:rPr>
              <w:br/>
              <w:t>39.1% 75+</w:t>
            </w:r>
          </w:p>
          <w:p w14:paraId="5C8D76F1" w14:textId="77777777" w:rsidR="00D633E9" w:rsidRDefault="00D633E9" w:rsidP="00CD363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2927CD74" w14:textId="3CFA725D" w:rsidR="00313374" w:rsidRDefault="00313374" w:rsidP="003133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60.9%</w:t>
            </w:r>
          </w:p>
          <w:p w14:paraId="3A18E9C5" w14:textId="77777777" w:rsidR="00D633E9" w:rsidRDefault="00D633E9" w:rsidP="0024696D">
            <w:pPr>
              <w:rPr>
                <w:rFonts w:cstheme="minorHAnsi"/>
                <w:lang w:val="fr-FR"/>
              </w:rPr>
            </w:pPr>
          </w:p>
        </w:tc>
        <w:tc>
          <w:tcPr>
            <w:tcW w:w="2175" w:type="dxa"/>
          </w:tcPr>
          <w:p w14:paraId="750A91A6" w14:textId="77777777" w:rsidR="00A64220" w:rsidRDefault="005B745E" w:rsidP="00A6422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A64220">
              <w:rPr>
                <w:rFonts w:ascii="Calibri" w:hAnsi="Calibri" w:cs="Calibri"/>
                <w:color w:val="000000"/>
              </w:rPr>
              <w:t>Education:</w:t>
            </w:r>
            <w:r w:rsidRPr="00A64220">
              <w:rPr>
                <w:rFonts w:ascii="Calibri" w:hAnsi="Calibri" w:cs="Calibri"/>
                <w:color w:val="000000"/>
              </w:rPr>
              <w:br/>
              <w:t>45.9% &lt;High school</w:t>
            </w:r>
            <w:r w:rsidRPr="00A64220">
              <w:rPr>
                <w:rFonts w:ascii="Calibri" w:hAnsi="Calibri" w:cs="Calibri"/>
                <w:color w:val="000000"/>
              </w:rPr>
              <w:br/>
              <w:t>36.8% High school</w:t>
            </w:r>
            <w:r w:rsidRPr="00A64220">
              <w:rPr>
                <w:rFonts w:ascii="Calibri" w:hAnsi="Calibri" w:cs="Calibri"/>
                <w:color w:val="000000"/>
              </w:rPr>
              <w:br/>
              <w:t>17.3% &gt;High school</w:t>
            </w:r>
          </w:p>
          <w:p w14:paraId="68CD0BD2" w14:textId="53C41576" w:rsidR="00D633E9" w:rsidRPr="00A64220" w:rsidRDefault="005B745E" w:rsidP="005A3BEA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A64220">
              <w:rPr>
                <w:rFonts w:ascii="Calibri" w:hAnsi="Calibri" w:cs="Calibri"/>
                <w:color w:val="000000"/>
              </w:rPr>
              <w:t>Annual income</w:t>
            </w:r>
            <w:r w:rsidR="00FD3E44" w:rsidRPr="00A64220">
              <w:rPr>
                <w:rFonts w:ascii="Calibri" w:hAnsi="Calibri" w:cs="Calibri"/>
                <w:color w:val="000000"/>
              </w:rPr>
              <w:t>:</w:t>
            </w:r>
            <w:r w:rsidRPr="00A64220">
              <w:rPr>
                <w:rFonts w:ascii="Calibri" w:hAnsi="Calibri" w:cs="Calibri"/>
                <w:color w:val="000000"/>
              </w:rPr>
              <w:br/>
              <w:t>67.9% &lt;Can$14,000</w:t>
            </w:r>
            <w:r w:rsidRPr="00A64220">
              <w:rPr>
                <w:rFonts w:ascii="Calibri" w:hAnsi="Calibri" w:cs="Calibri"/>
                <w:color w:val="000000"/>
              </w:rPr>
              <w:br/>
              <w:t>22.9% $14,000 -30,000</w:t>
            </w:r>
            <w:r w:rsidRPr="00A64220">
              <w:rPr>
                <w:rFonts w:ascii="Calibri" w:hAnsi="Calibri" w:cs="Calibri"/>
                <w:color w:val="000000"/>
              </w:rPr>
              <w:br/>
              <w:t>9.2% &gt;$30,000</w:t>
            </w:r>
          </w:p>
        </w:tc>
        <w:tc>
          <w:tcPr>
            <w:tcW w:w="2485" w:type="dxa"/>
          </w:tcPr>
          <w:p w14:paraId="3522BF3A" w14:textId="110ED9C2" w:rsidR="002128F2" w:rsidRDefault="002128F2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42.5% South American</w:t>
            </w:r>
            <w:r>
              <w:rPr>
                <w:rFonts w:ascii="Calibri" w:hAnsi="Calibri" w:cs="Calibri"/>
                <w:color w:val="000000"/>
              </w:rPr>
              <w:br/>
              <w:t>25.3% European</w:t>
            </w:r>
          </w:p>
          <w:p w14:paraId="06A1833A" w14:textId="77777777" w:rsidR="002128F2" w:rsidRDefault="002128F2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18.4% Chinese</w:t>
            </w:r>
          </w:p>
          <w:p w14:paraId="58E17E7B" w14:textId="39F1A707" w:rsidR="002128F2" w:rsidRDefault="002128F2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9.2% South Asian</w:t>
            </w:r>
          </w:p>
          <w:p w14:paraId="1D4B6EA7" w14:textId="4D4EC6A7" w:rsidR="00D633E9" w:rsidRDefault="002128F2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3.5% Caribbean</w:t>
            </w:r>
            <w:r>
              <w:rPr>
                <w:rFonts w:ascii="Calibri" w:hAnsi="Calibri" w:cs="Calibri"/>
                <w:color w:val="000000"/>
              </w:rPr>
              <w:br/>
              <w:t>1.1% Other</w:t>
            </w:r>
          </w:p>
        </w:tc>
      </w:tr>
      <w:tr w:rsidR="00227662" w:rsidRPr="005A3BEA" w14:paraId="026B4B7F" w14:textId="77777777" w:rsidTr="00814319">
        <w:tc>
          <w:tcPr>
            <w:tcW w:w="1638" w:type="dxa"/>
          </w:tcPr>
          <w:p w14:paraId="6EDAE61F" w14:textId="5E11E5E2" w:rsidR="007E4D61" w:rsidRDefault="00A71505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Moore-Harrison et al, 2008</w:t>
            </w:r>
          </w:p>
        </w:tc>
        <w:tc>
          <w:tcPr>
            <w:tcW w:w="1620" w:type="dxa"/>
          </w:tcPr>
          <w:p w14:paraId="5EBB1BC9" w14:textId="45CF25D8" w:rsidR="007E4D61" w:rsidRDefault="005B4C83" w:rsidP="00154C79">
            <w:r>
              <w:t xml:space="preserve">Athens, Georgia, </w:t>
            </w:r>
            <w:r w:rsidR="00A71505">
              <w:t>USA</w:t>
            </w:r>
          </w:p>
        </w:tc>
        <w:tc>
          <w:tcPr>
            <w:tcW w:w="1656" w:type="dxa"/>
          </w:tcPr>
          <w:p w14:paraId="4B25D6D8" w14:textId="2C60052B" w:rsidR="007E4D61" w:rsidRDefault="007D3AD5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RCT</w:t>
            </w:r>
          </w:p>
        </w:tc>
        <w:tc>
          <w:tcPr>
            <w:tcW w:w="1477" w:type="dxa"/>
            <w:shd w:val="clear" w:color="auto" w:fill="auto"/>
          </w:tcPr>
          <w:p w14:paraId="05AFFABC" w14:textId="42DC3D9C" w:rsidR="007E4D61" w:rsidRDefault="007D3AD5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578" w:type="dxa"/>
          </w:tcPr>
          <w:p w14:paraId="41A76E29" w14:textId="18F4FB8B" w:rsidR="007D3AD5" w:rsidRDefault="007D3AD5" w:rsidP="007D3A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71.5(8.1)</w:t>
            </w:r>
          </w:p>
          <w:p w14:paraId="4B329EBE" w14:textId="77777777" w:rsidR="007E4D61" w:rsidRDefault="007E4D61" w:rsidP="0031337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364F21D6" w14:textId="3685E3C1" w:rsidR="00040464" w:rsidRDefault="00040464" w:rsidP="00040464">
            <w:pPr>
              <w:spacing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84.6%</w:t>
            </w:r>
          </w:p>
          <w:p w14:paraId="7000AB73" w14:textId="77777777" w:rsidR="007E4D61" w:rsidRDefault="007E4D61" w:rsidP="0031337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5" w:type="dxa"/>
          </w:tcPr>
          <w:p w14:paraId="793959A3" w14:textId="77777777" w:rsidR="00A64220" w:rsidRDefault="00040464" w:rsidP="00A6422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A64220">
              <w:rPr>
                <w:rFonts w:ascii="Calibri" w:hAnsi="Calibri" w:cs="Calibri"/>
                <w:color w:val="000000"/>
              </w:rPr>
              <w:t>Annual income: 80.8% ≤$20,000</w:t>
            </w:r>
            <w:r w:rsidRPr="00A64220">
              <w:rPr>
                <w:rFonts w:ascii="Calibri" w:hAnsi="Calibri" w:cs="Calibri"/>
                <w:color w:val="000000"/>
              </w:rPr>
              <w:br/>
              <w:t>38% &lt;$9,750 = below poverty level</w:t>
            </w:r>
          </w:p>
          <w:p w14:paraId="557811CA" w14:textId="727D89AD" w:rsidR="00040464" w:rsidRPr="00A64220" w:rsidRDefault="00040464" w:rsidP="00A6422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A64220">
              <w:rPr>
                <w:rFonts w:ascii="Calibri" w:hAnsi="Calibri" w:cs="Calibri"/>
                <w:color w:val="000000"/>
              </w:rPr>
              <w:t>Education</w:t>
            </w:r>
            <w:r w:rsidR="00AD5242">
              <w:rPr>
                <w:rFonts w:ascii="Calibri" w:hAnsi="Calibri" w:cs="Calibri"/>
                <w:color w:val="000000"/>
              </w:rPr>
              <w:t>:</w:t>
            </w:r>
            <w:r w:rsidRPr="00A64220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4BE3F1B" w14:textId="60B1F9D9" w:rsidR="007E4D61" w:rsidRDefault="00040464" w:rsidP="005B74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61.5% ≤12 years</w:t>
            </w:r>
          </w:p>
        </w:tc>
        <w:tc>
          <w:tcPr>
            <w:tcW w:w="2485" w:type="dxa"/>
          </w:tcPr>
          <w:p w14:paraId="7187D109" w14:textId="628E332A" w:rsidR="007E4D61" w:rsidRDefault="00040464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34.6% African American</w:t>
            </w:r>
          </w:p>
        </w:tc>
      </w:tr>
      <w:tr w:rsidR="00927CA8" w:rsidRPr="005A3BEA" w14:paraId="2EB0B511" w14:textId="77777777" w:rsidTr="00814319">
        <w:tc>
          <w:tcPr>
            <w:tcW w:w="1638" w:type="dxa"/>
          </w:tcPr>
          <w:p w14:paraId="62523BD8" w14:textId="36C3B1E6" w:rsidR="000D07A5" w:rsidRDefault="00674089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Owusu et al, 2022</w:t>
            </w:r>
          </w:p>
        </w:tc>
        <w:tc>
          <w:tcPr>
            <w:tcW w:w="1620" w:type="dxa"/>
          </w:tcPr>
          <w:p w14:paraId="07CEC01D" w14:textId="78783506" w:rsidR="000D07A5" w:rsidRDefault="00964A9A" w:rsidP="00154C79">
            <w:r>
              <w:t xml:space="preserve">Ohio, </w:t>
            </w:r>
            <w:r w:rsidR="00674089">
              <w:t>USA</w:t>
            </w:r>
          </w:p>
        </w:tc>
        <w:tc>
          <w:tcPr>
            <w:tcW w:w="1656" w:type="dxa"/>
          </w:tcPr>
          <w:p w14:paraId="21ACD408" w14:textId="4DA0B400" w:rsidR="000D07A5" w:rsidRDefault="00B91A5D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RCT</w:t>
            </w:r>
          </w:p>
        </w:tc>
        <w:tc>
          <w:tcPr>
            <w:tcW w:w="1477" w:type="dxa"/>
            <w:shd w:val="clear" w:color="auto" w:fill="auto"/>
          </w:tcPr>
          <w:p w14:paraId="7E4EF2EC" w14:textId="3E8765F0" w:rsidR="000D07A5" w:rsidRDefault="00B91A5D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213</w:t>
            </w:r>
          </w:p>
        </w:tc>
        <w:tc>
          <w:tcPr>
            <w:tcW w:w="1578" w:type="dxa"/>
          </w:tcPr>
          <w:p w14:paraId="35CA3488" w14:textId="4AFC279E" w:rsidR="000D07A5" w:rsidRDefault="001219B7" w:rsidP="007D3AD5">
            <w:pPr>
              <w:rPr>
                <w:rFonts w:ascii="Calibri" w:hAnsi="Calibri" w:cs="Calibri"/>
                <w:color w:val="000000"/>
              </w:rPr>
            </w:pPr>
            <w:r w:rsidRPr="001219B7">
              <w:rPr>
                <w:rFonts w:ascii="Calibri" w:hAnsi="Calibri" w:cs="Calibri"/>
                <w:color w:val="000000"/>
              </w:rPr>
              <w:t>71.85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219B7">
              <w:rPr>
                <w:rFonts w:ascii="Calibri" w:hAnsi="Calibri" w:cs="Calibri"/>
                <w:color w:val="000000"/>
              </w:rPr>
              <w:t>(5.88)</w:t>
            </w:r>
          </w:p>
        </w:tc>
        <w:tc>
          <w:tcPr>
            <w:tcW w:w="1545" w:type="dxa"/>
          </w:tcPr>
          <w:p w14:paraId="294E155B" w14:textId="3C0C67B5" w:rsidR="000D07A5" w:rsidRDefault="001219B7" w:rsidP="00040464">
            <w:pPr>
              <w:spacing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2175" w:type="dxa"/>
          </w:tcPr>
          <w:p w14:paraId="339616A1" w14:textId="42FF339D" w:rsidR="000D07A5" w:rsidRDefault="00B84416" w:rsidP="00B84416">
            <w:pPr>
              <w:rPr>
                <w:rFonts w:ascii="Calibri" w:hAnsi="Calibri" w:cs="Calibri"/>
                <w:color w:val="000000"/>
              </w:rPr>
            </w:pPr>
            <w:r w:rsidRPr="00B84416">
              <w:rPr>
                <w:rFonts w:ascii="Calibri" w:hAnsi="Calibri" w:cs="Calibri"/>
                <w:color w:val="000000"/>
              </w:rPr>
              <w:t>44% Disadvantaged (≤high school education and/or a median household income of ≤$35,000)</w:t>
            </w:r>
          </w:p>
        </w:tc>
        <w:tc>
          <w:tcPr>
            <w:tcW w:w="2485" w:type="dxa"/>
          </w:tcPr>
          <w:p w14:paraId="1FEEFEC6" w14:textId="38D11465" w:rsidR="000D07A5" w:rsidRDefault="001219B7" w:rsidP="00B67A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56% Non-Hispanic White 44% African American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227662" w:rsidRPr="005A3BEA" w14:paraId="0FB1DAD6" w14:textId="77777777" w:rsidTr="00814319">
        <w:tc>
          <w:tcPr>
            <w:tcW w:w="1638" w:type="dxa"/>
          </w:tcPr>
          <w:p w14:paraId="5DFCA7FF" w14:textId="0EFB76D4" w:rsidR="0008212D" w:rsidRDefault="00515DB5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Patch et al, 2021</w:t>
            </w:r>
          </w:p>
        </w:tc>
        <w:tc>
          <w:tcPr>
            <w:tcW w:w="1620" w:type="dxa"/>
          </w:tcPr>
          <w:p w14:paraId="40C5C285" w14:textId="5FF42DF2" w:rsidR="0008212D" w:rsidRDefault="00CE4D50" w:rsidP="00154C79">
            <w:r>
              <w:t xml:space="preserve">San Diego, </w:t>
            </w:r>
            <w:r w:rsidR="00515DB5">
              <w:t>USA</w:t>
            </w:r>
          </w:p>
        </w:tc>
        <w:tc>
          <w:tcPr>
            <w:tcW w:w="1656" w:type="dxa"/>
          </w:tcPr>
          <w:p w14:paraId="584DEC0A" w14:textId="77777777" w:rsidR="0008212D" w:rsidRDefault="00515DB5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Mixed </w:t>
            </w:r>
            <w:proofErr w:type="gramStart"/>
            <w:r>
              <w:rPr>
                <w:rFonts w:cstheme="minorHAnsi"/>
              </w:rPr>
              <w:t>Methods;</w:t>
            </w:r>
            <w:proofErr w:type="gramEnd"/>
          </w:p>
          <w:p w14:paraId="3F898693" w14:textId="77777777" w:rsidR="00515DB5" w:rsidRDefault="00515DB5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Cluster RCT</w:t>
            </w:r>
          </w:p>
          <w:p w14:paraId="7DC43CD5" w14:textId="3F3BAFB0" w:rsidR="00515DB5" w:rsidRDefault="00515DB5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Focus groups</w:t>
            </w:r>
          </w:p>
        </w:tc>
        <w:tc>
          <w:tcPr>
            <w:tcW w:w="1477" w:type="dxa"/>
            <w:shd w:val="clear" w:color="auto" w:fill="auto"/>
          </w:tcPr>
          <w:p w14:paraId="6C5EB362" w14:textId="10EBCE97" w:rsidR="0008212D" w:rsidRDefault="00FA5B29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1578" w:type="dxa"/>
          </w:tcPr>
          <w:p w14:paraId="6C5BADCA" w14:textId="267A1D2D" w:rsidR="00FA5B29" w:rsidRDefault="00FA5B29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 (9.45)</w:t>
            </w:r>
          </w:p>
          <w:p w14:paraId="0814A81F" w14:textId="77777777" w:rsidR="0008212D" w:rsidRDefault="0008212D" w:rsidP="007D3A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1B8267EF" w14:textId="1258BB5F" w:rsidR="0008212D" w:rsidRDefault="00FA5B29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84%</w:t>
            </w:r>
          </w:p>
        </w:tc>
        <w:tc>
          <w:tcPr>
            <w:tcW w:w="2175" w:type="dxa"/>
          </w:tcPr>
          <w:p w14:paraId="4AE352B3" w14:textId="77777777" w:rsidR="006139CC" w:rsidRDefault="006139CC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Living in l</w:t>
            </w:r>
            <w:r w:rsidR="002F1C14" w:rsidRPr="006139CC">
              <w:rPr>
                <w:rFonts w:ascii="Calibri" w:hAnsi="Calibri" w:cs="Calibri"/>
                <w:color w:val="000000"/>
              </w:rPr>
              <w:t>ow-income senior housing complexes</w:t>
            </w:r>
          </w:p>
          <w:p w14:paraId="580DB920" w14:textId="77777777" w:rsidR="006139CC" w:rsidRDefault="002F1C14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Annual household income:</w:t>
            </w:r>
            <w:r w:rsidRPr="006139CC">
              <w:rPr>
                <w:rFonts w:ascii="Calibri" w:hAnsi="Calibri" w:cs="Calibri"/>
                <w:color w:val="000000"/>
              </w:rPr>
              <w:br/>
              <w:t>72% &lt;$20,000</w:t>
            </w:r>
            <w:r w:rsidRPr="006139CC">
              <w:rPr>
                <w:rFonts w:ascii="Calibri" w:hAnsi="Calibri" w:cs="Calibri"/>
                <w:color w:val="000000"/>
              </w:rPr>
              <w:br/>
              <w:t>22% $20,000-$39,999</w:t>
            </w:r>
            <w:r w:rsidRPr="006139CC">
              <w:rPr>
                <w:rFonts w:ascii="Calibri" w:hAnsi="Calibri" w:cs="Calibri"/>
                <w:color w:val="000000"/>
              </w:rPr>
              <w:br/>
              <w:t xml:space="preserve">6% </w:t>
            </w:r>
            <w:r w:rsidRPr="006139CC">
              <w:rPr>
                <w:rFonts w:ascii="Arial" w:hAnsi="Arial" w:cs="Arial"/>
                <w:color w:val="000000"/>
              </w:rPr>
              <w:t>≥</w:t>
            </w:r>
            <w:r w:rsidRPr="006139CC">
              <w:rPr>
                <w:rFonts w:ascii="Calibri" w:hAnsi="Calibri" w:cs="Calibri"/>
                <w:color w:val="000000"/>
              </w:rPr>
              <w:t>$40,000</w:t>
            </w:r>
          </w:p>
          <w:p w14:paraId="74D9F7EA" w14:textId="2753E1E4" w:rsidR="0008212D" w:rsidRPr="006139CC" w:rsidRDefault="002F1C14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 xml:space="preserve">Highest education </w:t>
            </w:r>
            <w:r w:rsidRPr="006139CC">
              <w:rPr>
                <w:rFonts w:ascii="Calibri" w:hAnsi="Calibri" w:cs="Calibri"/>
                <w:color w:val="000000"/>
              </w:rPr>
              <w:lastRenderedPageBreak/>
              <w:t>completed:</w:t>
            </w:r>
            <w:r w:rsidRPr="006139CC">
              <w:rPr>
                <w:rFonts w:ascii="Calibri" w:hAnsi="Calibri" w:cs="Calibri"/>
                <w:color w:val="000000"/>
              </w:rPr>
              <w:br/>
              <w:t>5% Junior or less</w:t>
            </w:r>
            <w:r w:rsidRPr="006139CC">
              <w:rPr>
                <w:rFonts w:ascii="Calibri" w:hAnsi="Calibri" w:cs="Calibri"/>
                <w:color w:val="000000"/>
              </w:rPr>
              <w:br/>
              <w:t>17% some high school</w:t>
            </w:r>
            <w:r w:rsidRPr="006139CC">
              <w:rPr>
                <w:rFonts w:ascii="Calibri" w:hAnsi="Calibri" w:cs="Calibri"/>
                <w:color w:val="000000"/>
              </w:rPr>
              <w:br/>
              <w:t>50% some college or vocational</w:t>
            </w:r>
            <w:r w:rsidRPr="006139CC">
              <w:rPr>
                <w:rFonts w:ascii="Calibri" w:hAnsi="Calibri" w:cs="Calibri"/>
                <w:color w:val="000000"/>
              </w:rPr>
              <w:br/>
              <w:t>17% completed college</w:t>
            </w:r>
            <w:r w:rsidRPr="006139CC">
              <w:rPr>
                <w:rFonts w:ascii="Calibri" w:hAnsi="Calibri" w:cs="Calibri"/>
                <w:color w:val="000000"/>
              </w:rPr>
              <w:br/>
              <w:t>12% completed graduate degree</w:t>
            </w:r>
          </w:p>
        </w:tc>
        <w:tc>
          <w:tcPr>
            <w:tcW w:w="2485" w:type="dxa"/>
          </w:tcPr>
          <w:p w14:paraId="7FD5DD76" w14:textId="77777777" w:rsidR="002F1C14" w:rsidRDefault="002F1C14" w:rsidP="002F1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70% non-Hispanic white</w:t>
            </w:r>
          </w:p>
          <w:p w14:paraId="6908BFC5" w14:textId="77777777" w:rsidR="0008212D" w:rsidRDefault="0008212D" w:rsidP="00B67AE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550A9" w:rsidRPr="005A3BEA" w14:paraId="2715E757" w14:textId="77777777" w:rsidTr="00814319">
        <w:tc>
          <w:tcPr>
            <w:tcW w:w="1638" w:type="dxa"/>
          </w:tcPr>
          <w:p w14:paraId="1C89C60C" w14:textId="265627C4" w:rsidR="00772530" w:rsidRDefault="00772530" w:rsidP="00BE3D17">
            <w:pPr>
              <w:rPr>
                <w:rFonts w:cstheme="minorHAnsi"/>
              </w:rPr>
            </w:pPr>
            <w:r>
              <w:rPr>
                <w:rFonts w:cstheme="minorHAnsi"/>
              </w:rPr>
              <w:t>Prins et al, 2019</w:t>
            </w:r>
          </w:p>
        </w:tc>
        <w:tc>
          <w:tcPr>
            <w:tcW w:w="1620" w:type="dxa"/>
          </w:tcPr>
          <w:p w14:paraId="6C7F8330" w14:textId="5A0A2EAF" w:rsidR="00772530" w:rsidRDefault="00CE4D50" w:rsidP="00154C79">
            <w:r>
              <w:t xml:space="preserve">Rotterdam, </w:t>
            </w:r>
            <w:r w:rsidR="00772530">
              <w:t>The Netherlands</w:t>
            </w:r>
          </w:p>
        </w:tc>
        <w:tc>
          <w:tcPr>
            <w:tcW w:w="1656" w:type="dxa"/>
          </w:tcPr>
          <w:p w14:paraId="72D8B78E" w14:textId="1EC742FB" w:rsidR="00772530" w:rsidRDefault="001D2E8C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Non-randomised</w:t>
            </w:r>
          </w:p>
        </w:tc>
        <w:tc>
          <w:tcPr>
            <w:tcW w:w="1477" w:type="dxa"/>
            <w:shd w:val="clear" w:color="auto" w:fill="auto"/>
          </w:tcPr>
          <w:p w14:paraId="7F06AACF" w14:textId="62EAF25F" w:rsidR="00772530" w:rsidRDefault="003C20C6" w:rsidP="002F6F25">
            <w:pPr>
              <w:rPr>
                <w:rFonts w:cstheme="minorHAnsi"/>
              </w:rPr>
            </w:pPr>
            <w:r>
              <w:rPr>
                <w:rFonts w:cstheme="minorHAnsi"/>
              </w:rPr>
              <w:t>639</w:t>
            </w:r>
          </w:p>
        </w:tc>
        <w:tc>
          <w:tcPr>
            <w:tcW w:w="1578" w:type="dxa"/>
          </w:tcPr>
          <w:p w14:paraId="3DD3BA84" w14:textId="29F84B45" w:rsidR="00772530" w:rsidRDefault="008A71E1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67.5 (9.2)</w:t>
            </w:r>
          </w:p>
        </w:tc>
        <w:tc>
          <w:tcPr>
            <w:tcW w:w="1545" w:type="dxa"/>
          </w:tcPr>
          <w:p w14:paraId="7EA72268" w14:textId="43A94CD7" w:rsidR="004240E1" w:rsidRDefault="009B126D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46%</w:t>
            </w:r>
          </w:p>
        </w:tc>
        <w:tc>
          <w:tcPr>
            <w:tcW w:w="2175" w:type="dxa"/>
          </w:tcPr>
          <w:p w14:paraId="12862473" w14:textId="77777777" w:rsidR="000F561D" w:rsidRPr="007D36E9" w:rsidRDefault="000F561D" w:rsidP="000F561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Living in socioeconomically deprived neighbourhoods</w:t>
            </w:r>
          </w:p>
          <w:p w14:paraId="668A2FF7" w14:textId="77777777" w:rsidR="00833D41" w:rsidRPr="007D36E9" w:rsidRDefault="000F561D" w:rsidP="00B844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Education</w:t>
            </w:r>
            <w:r w:rsidR="00123480" w:rsidRPr="007D36E9">
              <w:rPr>
                <w:rFonts w:ascii="Calibri" w:hAnsi="Calibri" w:cs="Calibri"/>
                <w:color w:val="000000"/>
              </w:rPr>
              <w:t>al level:</w:t>
            </w:r>
            <w:r w:rsidRPr="007D36E9">
              <w:rPr>
                <w:rFonts w:ascii="Calibri" w:hAnsi="Calibri" w:cs="Calibri"/>
                <w:color w:val="000000"/>
              </w:rPr>
              <w:br/>
              <w:t>No</w:t>
            </w:r>
            <w:r w:rsidR="00C0096D" w:rsidRPr="007D36E9">
              <w:rPr>
                <w:rFonts w:ascii="Calibri" w:hAnsi="Calibri" w:cs="Calibri"/>
                <w:color w:val="000000"/>
              </w:rPr>
              <w:t>ne</w:t>
            </w:r>
            <w:r w:rsidRPr="007D36E9">
              <w:rPr>
                <w:rFonts w:ascii="Calibri" w:hAnsi="Calibri" w:cs="Calibri"/>
                <w:color w:val="000000"/>
              </w:rPr>
              <w:t>:</w:t>
            </w:r>
            <w:r w:rsidR="006C718D" w:rsidRPr="007D36E9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C7256DC" w14:textId="34733AC7" w:rsidR="00B76449" w:rsidRPr="007D36E9" w:rsidRDefault="006C718D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Physical condition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9.3% </w:t>
            </w:r>
          </w:p>
          <w:p w14:paraId="04545858" w14:textId="3A7C3E30" w:rsidR="00B76449" w:rsidRPr="007D36E9" w:rsidRDefault="00C0096D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Social condition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6.2% </w:t>
            </w:r>
          </w:p>
          <w:p w14:paraId="53B4F926" w14:textId="62FC5E39" w:rsidR="002272D4" w:rsidRPr="007D36E9" w:rsidRDefault="00C0096D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Combined Physical + Social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0% </w:t>
            </w:r>
          </w:p>
          <w:p w14:paraId="01169F77" w14:textId="4A745F38" w:rsidR="00833D41" w:rsidRPr="007D36E9" w:rsidRDefault="00C0096D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Con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11.1%</w:t>
            </w:r>
            <w:r w:rsidR="000F561D" w:rsidRPr="007D36E9">
              <w:rPr>
                <w:rFonts w:ascii="Calibri" w:hAnsi="Calibri" w:cs="Calibri"/>
                <w:color w:val="000000"/>
              </w:rPr>
              <w:br/>
              <w:t>Low:</w:t>
            </w:r>
            <w:r w:rsidR="008B5122" w:rsidRPr="007D36E9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80748A1" w14:textId="5707251A" w:rsidR="00833D41" w:rsidRPr="007D36E9" w:rsidRDefault="008B5122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Physical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>51.9%</w:t>
            </w:r>
          </w:p>
          <w:p w14:paraId="2D52E7E5" w14:textId="71502F45" w:rsidR="00833D41" w:rsidRPr="007D36E9" w:rsidRDefault="008B5122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Social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>29.9%</w:t>
            </w:r>
            <w:r w:rsidRPr="007D36E9">
              <w:rPr>
                <w:rFonts w:ascii="Calibri" w:hAnsi="Calibri" w:cs="Calibri"/>
                <w:color w:val="000000"/>
              </w:rPr>
              <w:t xml:space="preserve"> Combined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41.2% </w:t>
            </w:r>
            <w:r w:rsidRPr="007D36E9">
              <w:rPr>
                <w:rFonts w:ascii="Calibri" w:hAnsi="Calibri" w:cs="Calibri"/>
                <w:color w:val="000000"/>
              </w:rPr>
              <w:t>Con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>49.4%</w:t>
            </w:r>
            <w:r w:rsidR="000F561D" w:rsidRPr="007D36E9">
              <w:rPr>
                <w:rFonts w:ascii="Calibri" w:hAnsi="Calibri" w:cs="Calibri"/>
                <w:color w:val="000000"/>
              </w:rPr>
              <w:br/>
              <w:t>Middle:</w:t>
            </w:r>
            <w:r w:rsidR="00716594" w:rsidRPr="007D36E9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07E1F9C" w14:textId="48EB7A9E" w:rsidR="00AB1452" w:rsidRPr="007D36E9" w:rsidRDefault="00716594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Physical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31.8% </w:t>
            </w:r>
          </w:p>
          <w:p w14:paraId="1A9797BC" w14:textId="7277C003" w:rsidR="00833D41" w:rsidRPr="007D36E9" w:rsidRDefault="00716594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t>Social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35.1% </w:t>
            </w:r>
            <w:r w:rsidRPr="007D36E9">
              <w:rPr>
                <w:rFonts w:ascii="Calibri" w:hAnsi="Calibri" w:cs="Calibri"/>
                <w:color w:val="000000"/>
              </w:rPr>
              <w:t>Combined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46.6% </w:t>
            </w:r>
            <w:r w:rsidRPr="007D36E9">
              <w:rPr>
                <w:rFonts w:ascii="Calibri" w:hAnsi="Calibri" w:cs="Calibri"/>
                <w:color w:val="000000"/>
              </w:rPr>
              <w:t>Con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30.9%</w:t>
            </w:r>
            <w:r w:rsidR="000F561D" w:rsidRPr="007D36E9">
              <w:rPr>
                <w:rFonts w:ascii="Calibri" w:hAnsi="Calibri" w:cs="Calibri"/>
                <w:color w:val="000000"/>
              </w:rPr>
              <w:br/>
              <w:t>High:</w:t>
            </w:r>
            <w:r w:rsidRPr="007D36E9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1AD7843" w14:textId="6E790B78" w:rsidR="00AB1452" w:rsidRPr="007D36E9" w:rsidRDefault="00716594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7D36E9">
              <w:rPr>
                <w:rFonts w:ascii="Calibri" w:hAnsi="Calibri" w:cs="Calibri"/>
                <w:color w:val="000000"/>
              </w:rPr>
              <w:lastRenderedPageBreak/>
              <w:t>Physical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7% </w:t>
            </w:r>
          </w:p>
          <w:p w14:paraId="6CDFE26B" w14:textId="3D7DD26C" w:rsidR="00772530" w:rsidRPr="00BC663D" w:rsidRDefault="00716594" w:rsidP="00833D41">
            <w:pPr>
              <w:pStyle w:val="ListParagraph"/>
              <w:ind w:left="0"/>
              <w:rPr>
                <w:rFonts w:ascii="Calibri" w:hAnsi="Calibri" w:cs="Calibri"/>
                <w:color w:val="000000"/>
                <w:highlight w:val="magenta"/>
              </w:rPr>
            </w:pPr>
            <w:r w:rsidRPr="007D36E9">
              <w:rPr>
                <w:rFonts w:ascii="Calibri" w:hAnsi="Calibri" w:cs="Calibri"/>
                <w:color w:val="000000"/>
              </w:rPr>
              <w:t>Social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 28.9%</w:t>
            </w:r>
            <w:r w:rsidR="00A567EF" w:rsidRPr="007D36E9">
              <w:rPr>
                <w:rFonts w:ascii="Calibri" w:hAnsi="Calibri" w:cs="Calibri"/>
                <w:color w:val="000000"/>
              </w:rPr>
              <w:t xml:space="preserve"> Combined</w:t>
            </w:r>
            <w:r w:rsidR="002272D4" w:rsidRPr="007D36E9">
              <w:rPr>
                <w:rFonts w:ascii="Calibri" w:hAnsi="Calibri" w:cs="Calibri"/>
                <w:color w:val="000000"/>
              </w:rPr>
              <w:t xml:space="preserve">: </w:t>
            </w:r>
            <w:r w:rsidR="000F561D" w:rsidRPr="007D36E9">
              <w:rPr>
                <w:rFonts w:ascii="Calibri" w:hAnsi="Calibri" w:cs="Calibri"/>
                <w:color w:val="000000"/>
              </w:rPr>
              <w:t xml:space="preserve">12.2% </w:t>
            </w:r>
            <w:r w:rsidR="00A567EF" w:rsidRPr="007D36E9">
              <w:rPr>
                <w:rFonts w:ascii="Calibri" w:hAnsi="Calibri" w:cs="Calibri"/>
                <w:color w:val="000000"/>
              </w:rPr>
              <w:t>Con</w:t>
            </w:r>
            <w:r w:rsidR="002272D4" w:rsidRPr="007D36E9">
              <w:rPr>
                <w:rFonts w:ascii="Calibri" w:hAnsi="Calibri" w:cs="Calibri"/>
                <w:color w:val="000000"/>
              </w:rPr>
              <w:t>:</w:t>
            </w:r>
            <w:r w:rsidR="00A567EF" w:rsidRPr="007D36E9">
              <w:rPr>
                <w:rFonts w:ascii="Calibri" w:hAnsi="Calibri" w:cs="Calibri"/>
                <w:color w:val="000000"/>
              </w:rPr>
              <w:t xml:space="preserve"> </w:t>
            </w:r>
            <w:r w:rsidR="000F561D" w:rsidRPr="007D36E9">
              <w:rPr>
                <w:rFonts w:ascii="Calibri" w:hAnsi="Calibri" w:cs="Calibri"/>
                <w:color w:val="000000"/>
              </w:rPr>
              <w:t>8.6%</w:t>
            </w:r>
          </w:p>
        </w:tc>
        <w:tc>
          <w:tcPr>
            <w:tcW w:w="2485" w:type="dxa"/>
          </w:tcPr>
          <w:p w14:paraId="57D897EB" w14:textId="29503ECE" w:rsidR="00654390" w:rsidRPr="007D36E9" w:rsidRDefault="00654390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lastRenderedPageBreak/>
              <w:t>Region of birth</w:t>
            </w:r>
            <w:r w:rsidR="00E473EF" w:rsidRPr="007D36E9">
              <w:rPr>
                <w:rFonts w:cstheme="minorHAnsi"/>
                <w:kern w:val="0"/>
              </w:rPr>
              <w:t>:</w:t>
            </w:r>
          </w:p>
          <w:p w14:paraId="3376A82F" w14:textId="7BCC2E1D" w:rsidR="005E6053" w:rsidRPr="007D36E9" w:rsidRDefault="00654390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The Netherlands</w:t>
            </w:r>
            <w:r w:rsidR="005E6053" w:rsidRPr="007D36E9">
              <w:rPr>
                <w:rFonts w:cstheme="minorHAnsi"/>
                <w:kern w:val="0"/>
              </w:rPr>
              <w:t>:</w:t>
            </w:r>
            <w:r w:rsidR="002433CC" w:rsidRPr="007D36E9">
              <w:rPr>
                <w:rFonts w:cstheme="minorHAnsi"/>
                <w:kern w:val="0"/>
              </w:rPr>
              <w:t xml:space="preserve"> Physical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Pr="007D36E9">
              <w:rPr>
                <w:rFonts w:cstheme="minorHAnsi"/>
                <w:kern w:val="0"/>
              </w:rPr>
              <w:t xml:space="preserve">69.8% </w:t>
            </w:r>
          </w:p>
          <w:p w14:paraId="3E684AB5" w14:textId="23663714" w:rsidR="005E6053" w:rsidRPr="007D36E9" w:rsidRDefault="002433CC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Social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 xml:space="preserve">69.1% </w:t>
            </w:r>
          </w:p>
          <w:p w14:paraId="1C038951" w14:textId="700A706E" w:rsidR="005E6053" w:rsidRPr="007D36E9" w:rsidRDefault="00B76449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Combined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 xml:space="preserve">93.9% </w:t>
            </w:r>
          </w:p>
          <w:p w14:paraId="2B49011E" w14:textId="1C040AD0" w:rsidR="00654390" w:rsidRPr="007D36E9" w:rsidRDefault="00B76449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Con</w:t>
            </w:r>
            <w:r w:rsidR="001109E4" w:rsidRPr="007D36E9">
              <w:rPr>
                <w:rFonts w:cstheme="minorHAnsi"/>
                <w:kern w:val="0"/>
              </w:rPr>
              <w:t>:</w:t>
            </w:r>
            <w:r w:rsidRPr="007D36E9">
              <w:rPr>
                <w:rFonts w:cstheme="minorHAnsi"/>
                <w:kern w:val="0"/>
              </w:rPr>
              <w:t xml:space="preserve"> </w:t>
            </w:r>
            <w:r w:rsidR="00654390" w:rsidRPr="007D36E9">
              <w:rPr>
                <w:rFonts w:cstheme="minorHAnsi"/>
                <w:kern w:val="0"/>
              </w:rPr>
              <w:t>59.3%</w:t>
            </w:r>
          </w:p>
          <w:p w14:paraId="1CFDB865" w14:textId="77777777" w:rsidR="005E6053" w:rsidRPr="007D36E9" w:rsidRDefault="00654390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Western</w:t>
            </w:r>
            <w:r w:rsidR="005E6053" w:rsidRPr="007D36E9">
              <w:rPr>
                <w:rFonts w:cstheme="minorHAnsi"/>
                <w:kern w:val="0"/>
              </w:rPr>
              <w:t>:</w:t>
            </w:r>
          </w:p>
          <w:p w14:paraId="7F20ECD4" w14:textId="1CD37B06" w:rsidR="005E6053" w:rsidRPr="007D36E9" w:rsidRDefault="005E6053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Physical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3.9%</w:t>
            </w:r>
          </w:p>
          <w:p w14:paraId="06C40E2E" w14:textId="2BF7E406" w:rsidR="005E6053" w:rsidRPr="007D36E9" w:rsidRDefault="005E6053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Social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6.2%</w:t>
            </w:r>
            <w:r w:rsidRPr="007D36E9">
              <w:rPr>
                <w:rFonts w:cstheme="minorHAnsi"/>
                <w:kern w:val="0"/>
              </w:rPr>
              <w:t xml:space="preserve"> </w:t>
            </w:r>
          </w:p>
          <w:p w14:paraId="598E7E8A" w14:textId="59B7A6AD" w:rsidR="005E6053" w:rsidRPr="007D36E9" w:rsidRDefault="005E6053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Combined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 xml:space="preserve">1.4% </w:t>
            </w:r>
          </w:p>
          <w:p w14:paraId="2ABCA135" w14:textId="1315D2EC" w:rsidR="00654390" w:rsidRPr="007D36E9" w:rsidRDefault="005E6053" w:rsidP="0065439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Con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0%</w:t>
            </w:r>
          </w:p>
          <w:p w14:paraId="66F47E63" w14:textId="77777777" w:rsidR="005E6053" w:rsidRPr="007D36E9" w:rsidRDefault="00654390" w:rsidP="00654390">
            <w:pPr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Non-Western</w:t>
            </w:r>
            <w:r w:rsidR="005E6053" w:rsidRPr="007D36E9">
              <w:rPr>
                <w:rFonts w:cstheme="minorHAnsi"/>
                <w:kern w:val="0"/>
              </w:rPr>
              <w:t>:</w:t>
            </w:r>
          </w:p>
          <w:p w14:paraId="74B62A7C" w14:textId="1B306B59" w:rsidR="005E6053" w:rsidRPr="007D36E9" w:rsidRDefault="005E6053" w:rsidP="00654390">
            <w:pPr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Physical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26.4%</w:t>
            </w:r>
          </w:p>
          <w:p w14:paraId="51B5467C" w14:textId="0D4C2B4F" w:rsidR="005E6053" w:rsidRPr="007D36E9" w:rsidRDefault="005E6053" w:rsidP="00654390">
            <w:pPr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Social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24.7%</w:t>
            </w:r>
          </w:p>
          <w:p w14:paraId="7854987B" w14:textId="1C8E7E54" w:rsidR="005E6053" w:rsidRPr="007D36E9" w:rsidRDefault="005E6053" w:rsidP="00654390">
            <w:pPr>
              <w:rPr>
                <w:rFonts w:cstheme="minorHAnsi"/>
                <w:kern w:val="0"/>
              </w:rPr>
            </w:pPr>
            <w:r w:rsidRPr="007D36E9">
              <w:rPr>
                <w:rFonts w:cstheme="minorHAnsi"/>
                <w:kern w:val="0"/>
              </w:rPr>
              <w:t>Combined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4.7%</w:t>
            </w:r>
          </w:p>
          <w:p w14:paraId="63FE1FC6" w14:textId="64FC370E" w:rsidR="00772530" w:rsidRPr="007D36E9" w:rsidRDefault="005E6053" w:rsidP="00654390">
            <w:pPr>
              <w:rPr>
                <w:rFonts w:ascii="Calibri" w:hAnsi="Calibri" w:cs="Calibri"/>
                <w:color w:val="000000"/>
              </w:rPr>
            </w:pPr>
            <w:r w:rsidRPr="007D36E9">
              <w:rPr>
                <w:rFonts w:cstheme="minorHAnsi"/>
                <w:kern w:val="0"/>
              </w:rPr>
              <w:t>Con</w:t>
            </w:r>
            <w:r w:rsidR="001109E4" w:rsidRPr="007D36E9">
              <w:rPr>
                <w:rFonts w:cstheme="minorHAnsi"/>
                <w:kern w:val="0"/>
              </w:rPr>
              <w:t xml:space="preserve">: </w:t>
            </w:r>
            <w:r w:rsidR="00654390" w:rsidRPr="007D36E9">
              <w:rPr>
                <w:rFonts w:cstheme="minorHAnsi"/>
                <w:kern w:val="0"/>
              </w:rPr>
              <w:t>40.7%</w:t>
            </w:r>
          </w:p>
        </w:tc>
      </w:tr>
      <w:tr w:rsidR="004550A9" w:rsidRPr="005E1713" w14:paraId="6C3BC019" w14:textId="77777777" w:rsidTr="00814319">
        <w:tc>
          <w:tcPr>
            <w:tcW w:w="1638" w:type="dxa"/>
          </w:tcPr>
          <w:p w14:paraId="12E1FBDF" w14:textId="67D8EC04" w:rsidR="00744E0C" w:rsidRPr="00B31086" w:rsidRDefault="00B31086" w:rsidP="00B31086">
            <w:pPr>
              <w:rPr>
                <w:rFonts w:cstheme="minorHAnsi"/>
                <w:lang w:val="fr-FR"/>
              </w:rPr>
            </w:pPr>
            <w:r w:rsidRPr="00E030A5">
              <w:rPr>
                <w:rFonts w:cstheme="minorHAnsi"/>
                <w:lang w:val="fr-FR"/>
              </w:rPr>
              <w:t>Rodriguez Espinosa et al, 2023</w:t>
            </w:r>
          </w:p>
        </w:tc>
        <w:tc>
          <w:tcPr>
            <w:tcW w:w="1620" w:type="dxa"/>
          </w:tcPr>
          <w:p w14:paraId="02885BF4" w14:textId="0B081288" w:rsidR="00744E0C" w:rsidRPr="00493075" w:rsidRDefault="009B187E" w:rsidP="00154C79">
            <w:r w:rsidRPr="00493075">
              <w:t>San Francisco Bay</w:t>
            </w:r>
            <w:r w:rsidR="00493075" w:rsidRPr="00493075">
              <w:t xml:space="preserve"> Area, </w:t>
            </w:r>
            <w:r w:rsidR="00B31086" w:rsidRPr="00493075">
              <w:t>USA</w:t>
            </w:r>
          </w:p>
        </w:tc>
        <w:tc>
          <w:tcPr>
            <w:tcW w:w="1656" w:type="dxa"/>
          </w:tcPr>
          <w:p w14:paraId="0A5C2EE3" w14:textId="7C85915A" w:rsidR="00744E0C" w:rsidRDefault="00B40247" w:rsidP="006F3D73">
            <w:pPr>
              <w:rPr>
                <w:rFonts w:cstheme="minorHAnsi"/>
              </w:rPr>
            </w:pPr>
            <w:r w:rsidRPr="00B40247">
              <w:rPr>
                <w:rFonts w:cstheme="minorHAnsi"/>
              </w:rPr>
              <w:t>Qualitative; Ripple Effects Mapping</w:t>
            </w:r>
          </w:p>
          <w:p w14:paraId="6BAF7379" w14:textId="77777777" w:rsidR="00B40247" w:rsidRPr="00B40247" w:rsidRDefault="00B40247" w:rsidP="006F3D73">
            <w:pPr>
              <w:rPr>
                <w:rFonts w:cstheme="minorHAnsi"/>
              </w:rPr>
            </w:pPr>
          </w:p>
          <w:p w14:paraId="443C4D1F" w14:textId="5A1AFE5A" w:rsidR="00B40247" w:rsidRPr="00B31086" w:rsidRDefault="00B40247" w:rsidP="006F3D73">
            <w:pPr>
              <w:rPr>
                <w:rFonts w:cstheme="minorHAnsi"/>
                <w:lang w:val="fr-FR"/>
              </w:rPr>
            </w:pPr>
          </w:p>
        </w:tc>
        <w:tc>
          <w:tcPr>
            <w:tcW w:w="1477" w:type="dxa"/>
            <w:shd w:val="clear" w:color="auto" w:fill="auto"/>
          </w:tcPr>
          <w:p w14:paraId="586781EB" w14:textId="5767FB82" w:rsidR="00744E0C" w:rsidRPr="00B31086" w:rsidRDefault="00BD4474" w:rsidP="002F6F2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35</w:t>
            </w:r>
          </w:p>
        </w:tc>
        <w:tc>
          <w:tcPr>
            <w:tcW w:w="1578" w:type="dxa"/>
          </w:tcPr>
          <w:p w14:paraId="387FAD0D" w14:textId="776363F6" w:rsidR="00B25800" w:rsidRDefault="00B25800" w:rsidP="00B258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72.14 (7.33)</w:t>
            </w:r>
          </w:p>
          <w:p w14:paraId="15EFF52E" w14:textId="77777777" w:rsidR="00744E0C" w:rsidRPr="00B31086" w:rsidRDefault="00744E0C" w:rsidP="00FA5B29">
            <w:pPr>
              <w:rPr>
                <w:rFonts w:ascii="Calibri" w:hAnsi="Calibri" w:cs="Calibri"/>
                <w:color w:val="000000"/>
                <w:lang w:val="fr-FR"/>
              </w:rPr>
            </w:pPr>
          </w:p>
        </w:tc>
        <w:tc>
          <w:tcPr>
            <w:tcW w:w="1545" w:type="dxa"/>
          </w:tcPr>
          <w:p w14:paraId="319DB343" w14:textId="10939E89" w:rsidR="00744E0C" w:rsidRPr="00B25800" w:rsidRDefault="00B25800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82%</w:t>
            </w:r>
          </w:p>
        </w:tc>
        <w:tc>
          <w:tcPr>
            <w:tcW w:w="2175" w:type="dxa"/>
          </w:tcPr>
          <w:p w14:paraId="44A9AD54" w14:textId="77777777" w:rsidR="006139CC" w:rsidRDefault="005E1713" w:rsidP="005E171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Low-income housing sites</w:t>
            </w:r>
          </w:p>
          <w:p w14:paraId="1C265AAF" w14:textId="2E6DC84B" w:rsidR="005E1713" w:rsidRPr="006139CC" w:rsidRDefault="005E1713" w:rsidP="005E171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Education: 77% college educated</w:t>
            </w:r>
          </w:p>
          <w:p w14:paraId="09F2EB1C" w14:textId="77777777" w:rsidR="00744E0C" w:rsidRPr="005E1713" w:rsidRDefault="00744E0C" w:rsidP="00B8441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85" w:type="dxa"/>
          </w:tcPr>
          <w:p w14:paraId="5EB49DA9" w14:textId="02BED926" w:rsidR="006E5189" w:rsidRDefault="005E1713" w:rsidP="006E518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E5189">
              <w:rPr>
                <w:rFonts w:ascii="Calibri" w:hAnsi="Calibri" w:cs="Calibri"/>
                <w:color w:val="000000"/>
              </w:rPr>
              <w:t>PA</w:t>
            </w:r>
            <w:r w:rsidR="00FD130D" w:rsidRPr="006E5189">
              <w:rPr>
                <w:rFonts w:ascii="Calibri" w:hAnsi="Calibri" w:cs="Calibri"/>
                <w:color w:val="000000"/>
              </w:rPr>
              <w:t xml:space="preserve"> + Our Voice</w:t>
            </w:r>
            <w:r w:rsidRPr="006E5189">
              <w:rPr>
                <w:rFonts w:ascii="Calibri" w:hAnsi="Calibri" w:cs="Calibri"/>
                <w:color w:val="000000"/>
              </w:rPr>
              <w:br/>
              <w:t>Session 1:</w:t>
            </w:r>
            <w:r w:rsidRPr="006E5189">
              <w:rPr>
                <w:rFonts w:ascii="Calibri" w:hAnsi="Calibri" w:cs="Calibri"/>
                <w:color w:val="000000"/>
              </w:rPr>
              <w:br/>
              <w:t>Non</w:t>
            </w:r>
            <w:r w:rsidR="000A6A39" w:rsidRPr="006E5189">
              <w:rPr>
                <w:rFonts w:ascii="Calibri" w:hAnsi="Calibri" w:cs="Calibri"/>
                <w:color w:val="000000"/>
              </w:rPr>
              <w:t>-H</w:t>
            </w:r>
            <w:r w:rsidRPr="006E5189">
              <w:rPr>
                <w:rFonts w:ascii="Calibri" w:hAnsi="Calibri" w:cs="Calibri"/>
                <w:color w:val="000000"/>
              </w:rPr>
              <w:t xml:space="preserve">ispanic </w:t>
            </w:r>
            <w:r w:rsidR="000A6A39" w:rsidRPr="006E5189">
              <w:rPr>
                <w:rFonts w:ascii="Calibri" w:hAnsi="Calibri" w:cs="Calibri"/>
                <w:color w:val="000000"/>
              </w:rPr>
              <w:t>W</w:t>
            </w:r>
            <w:r w:rsidRPr="006E5189">
              <w:rPr>
                <w:rFonts w:ascii="Calibri" w:hAnsi="Calibri" w:cs="Calibri"/>
                <w:color w:val="000000"/>
              </w:rPr>
              <w:t>hite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72.7%</w:t>
            </w:r>
            <w:r w:rsidRPr="006E5189">
              <w:rPr>
                <w:rFonts w:ascii="Calibri" w:hAnsi="Calibri" w:cs="Calibri"/>
                <w:color w:val="000000"/>
              </w:rPr>
              <w:br/>
              <w:t>Asian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18.2%</w:t>
            </w:r>
            <w:r w:rsidRPr="006E5189">
              <w:rPr>
                <w:rFonts w:ascii="Calibri" w:hAnsi="Calibri" w:cs="Calibri"/>
                <w:color w:val="000000"/>
              </w:rPr>
              <w:br/>
              <w:t>Black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0%</w:t>
            </w:r>
            <w:r w:rsidRPr="006E5189">
              <w:rPr>
                <w:rFonts w:ascii="Calibri" w:hAnsi="Calibri" w:cs="Calibri"/>
                <w:color w:val="000000"/>
              </w:rPr>
              <w:br/>
              <w:t>Hispanic/</w:t>
            </w:r>
            <w:r w:rsidR="00E001AC" w:rsidRPr="006E5189">
              <w:rPr>
                <w:rFonts w:ascii="Calibri" w:hAnsi="Calibri" w:cs="Calibri"/>
                <w:color w:val="000000"/>
              </w:rPr>
              <w:t>Latino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9.1%</w:t>
            </w:r>
            <w:r w:rsidRPr="006E5189">
              <w:rPr>
                <w:rFonts w:ascii="Calibri" w:hAnsi="Calibri" w:cs="Calibri"/>
                <w:color w:val="000000"/>
              </w:rPr>
              <w:br/>
              <w:t>Session 2:</w:t>
            </w:r>
            <w:r w:rsidRPr="006E5189">
              <w:rPr>
                <w:rFonts w:ascii="Calibri" w:hAnsi="Calibri" w:cs="Calibri"/>
                <w:color w:val="000000"/>
              </w:rPr>
              <w:br/>
              <w:t>N</w:t>
            </w:r>
            <w:r w:rsidR="00E001AC" w:rsidRPr="006E5189">
              <w:rPr>
                <w:rFonts w:ascii="Calibri" w:hAnsi="Calibri" w:cs="Calibri"/>
                <w:color w:val="000000"/>
              </w:rPr>
              <w:t>on-</w:t>
            </w:r>
            <w:r w:rsidRPr="006E5189">
              <w:rPr>
                <w:rFonts w:ascii="Calibri" w:hAnsi="Calibri" w:cs="Calibri"/>
                <w:color w:val="000000"/>
              </w:rPr>
              <w:t>H</w:t>
            </w:r>
            <w:r w:rsidR="00E001AC" w:rsidRPr="006E5189">
              <w:rPr>
                <w:rFonts w:ascii="Calibri" w:hAnsi="Calibri" w:cs="Calibri"/>
                <w:color w:val="000000"/>
              </w:rPr>
              <w:t xml:space="preserve">ispanic </w:t>
            </w:r>
            <w:r w:rsidRPr="006E5189">
              <w:rPr>
                <w:rFonts w:ascii="Calibri" w:hAnsi="Calibri" w:cs="Calibri"/>
                <w:color w:val="000000"/>
              </w:rPr>
              <w:t>W</w:t>
            </w:r>
            <w:r w:rsidR="00E001AC" w:rsidRPr="006E5189">
              <w:rPr>
                <w:rFonts w:ascii="Calibri" w:hAnsi="Calibri" w:cs="Calibri"/>
                <w:color w:val="000000"/>
              </w:rPr>
              <w:t>hite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85.7%</w:t>
            </w:r>
            <w:r w:rsidRPr="006E5189">
              <w:rPr>
                <w:rFonts w:ascii="Calibri" w:hAnsi="Calibri" w:cs="Calibri"/>
                <w:color w:val="000000"/>
              </w:rPr>
              <w:br/>
              <w:t>A</w:t>
            </w:r>
            <w:r w:rsidR="00E001AC" w:rsidRPr="006E5189">
              <w:rPr>
                <w:rFonts w:ascii="Calibri" w:hAnsi="Calibri" w:cs="Calibri"/>
                <w:color w:val="000000"/>
              </w:rPr>
              <w:t>sian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0%</w:t>
            </w:r>
            <w:r w:rsidRPr="006E5189">
              <w:rPr>
                <w:rFonts w:ascii="Calibri" w:hAnsi="Calibri" w:cs="Calibri"/>
                <w:color w:val="000000"/>
              </w:rPr>
              <w:br/>
              <w:t>B</w:t>
            </w:r>
            <w:r w:rsidR="00E001AC" w:rsidRPr="006E5189">
              <w:rPr>
                <w:rFonts w:ascii="Calibri" w:hAnsi="Calibri" w:cs="Calibri"/>
                <w:color w:val="000000"/>
              </w:rPr>
              <w:t>lack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14.3%</w:t>
            </w:r>
            <w:r w:rsidRPr="006E5189">
              <w:rPr>
                <w:rFonts w:ascii="Calibri" w:hAnsi="Calibri" w:cs="Calibri"/>
                <w:color w:val="000000"/>
              </w:rPr>
              <w:br/>
              <w:t>H</w:t>
            </w:r>
            <w:r w:rsidR="00D63CD3">
              <w:rPr>
                <w:rFonts w:ascii="Calibri" w:hAnsi="Calibri" w:cs="Calibri"/>
                <w:color w:val="000000"/>
              </w:rPr>
              <w:t>ispanic</w:t>
            </w:r>
            <w:r w:rsidRPr="006E5189">
              <w:rPr>
                <w:rFonts w:ascii="Calibri" w:hAnsi="Calibri" w:cs="Calibri"/>
                <w:color w:val="000000"/>
              </w:rPr>
              <w:t>/L</w:t>
            </w:r>
            <w:r w:rsidR="00E001AC" w:rsidRPr="006E5189">
              <w:rPr>
                <w:rFonts w:ascii="Calibri" w:hAnsi="Calibri" w:cs="Calibri"/>
                <w:color w:val="000000"/>
              </w:rPr>
              <w:t>atino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0%</w:t>
            </w:r>
          </w:p>
          <w:p w14:paraId="47323583" w14:textId="4CBDFA03" w:rsidR="00744E0C" w:rsidRPr="006E5189" w:rsidRDefault="005E1713" w:rsidP="006E518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E5189">
              <w:rPr>
                <w:rFonts w:ascii="Calibri" w:hAnsi="Calibri" w:cs="Calibri"/>
                <w:color w:val="000000"/>
              </w:rPr>
              <w:t>PA</w:t>
            </w:r>
            <w:r w:rsidR="008F5E2C" w:rsidRPr="006E5189">
              <w:rPr>
                <w:rFonts w:ascii="Calibri" w:hAnsi="Calibri" w:cs="Calibri"/>
                <w:color w:val="000000"/>
              </w:rPr>
              <w:t xml:space="preserve"> + Health Education</w:t>
            </w:r>
            <w:r w:rsidRPr="006E5189">
              <w:rPr>
                <w:rFonts w:ascii="Calibri" w:hAnsi="Calibri" w:cs="Calibri"/>
                <w:color w:val="000000"/>
              </w:rPr>
              <w:br/>
              <w:t>Session 3:</w:t>
            </w:r>
            <w:r w:rsidRPr="006E5189">
              <w:rPr>
                <w:rFonts w:ascii="Calibri" w:hAnsi="Calibri" w:cs="Calibri"/>
                <w:color w:val="000000"/>
              </w:rPr>
              <w:br/>
              <w:t>N</w:t>
            </w:r>
            <w:r w:rsidR="008F5E2C" w:rsidRPr="006E5189">
              <w:rPr>
                <w:rFonts w:ascii="Calibri" w:hAnsi="Calibri" w:cs="Calibri"/>
                <w:color w:val="000000"/>
              </w:rPr>
              <w:t>on-</w:t>
            </w:r>
            <w:r w:rsidRPr="006E5189">
              <w:rPr>
                <w:rFonts w:ascii="Calibri" w:hAnsi="Calibri" w:cs="Calibri"/>
                <w:color w:val="000000"/>
              </w:rPr>
              <w:t>H</w:t>
            </w:r>
            <w:r w:rsidR="008F5E2C" w:rsidRPr="006E5189">
              <w:rPr>
                <w:rFonts w:ascii="Calibri" w:hAnsi="Calibri" w:cs="Calibri"/>
                <w:color w:val="000000"/>
              </w:rPr>
              <w:t xml:space="preserve">ispanic </w:t>
            </w:r>
            <w:r w:rsidRPr="006E5189">
              <w:rPr>
                <w:rFonts w:ascii="Calibri" w:hAnsi="Calibri" w:cs="Calibri"/>
                <w:color w:val="000000"/>
              </w:rPr>
              <w:t>W</w:t>
            </w:r>
            <w:r w:rsidR="008F5E2C" w:rsidRPr="006E5189">
              <w:rPr>
                <w:rFonts w:ascii="Calibri" w:hAnsi="Calibri" w:cs="Calibri"/>
                <w:color w:val="000000"/>
              </w:rPr>
              <w:t>hite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57.1%</w:t>
            </w:r>
            <w:r w:rsidRPr="006E5189">
              <w:rPr>
                <w:rFonts w:ascii="Calibri" w:hAnsi="Calibri" w:cs="Calibri"/>
                <w:color w:val="000000"/>
              </w:rPr>
              <w:br/>
              <w:t>A</w:t>
            </w:r>
            <w:r w:rsidR="008F5E2C" w:rsidRPr="006E5189">
              <w:rPr>
                <w:rFonts w:ascii="Calibri" w:hAnsi="Calibri" w:cs="Calibri"/>
                <w:color w:val="000000"/>
              </w:rPr>
              <w:t>sian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14.3%</w:t>
            </w:r>
            <w:r w:rsidRPr="006E5189">
              <w:rPr>
                <w:rFonts w:ascii="Calibri" w:hAnsi="Calibri" w:cs="Calibri"/>
                <w:color w:val="000000"/>
              </w:rPr>
              <w:br/>
              <w:t>B</w:t>
            </w:r>
            <w:r w:rsidR="008F5E2C" w:rsidRPr="006E5189">
              <w:rPr>
                <w:rFonts w:ascii="Calibri" w:hAnsi="Calibri" w:cs="Calibri"/>
                <w:color w:val="000000"/>
              </w:rPr>
              <w:t>lack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14.3%</w:t>
            </w:r>
            <w:r w:rsidRPr="006E5189">
              <w:rPr>
                <w:rFonts w:ascii="Calibri" w:hAnsi="Calibri" w:cs="Calibri"/>
                <w:color w:val="000000"/>
              </w:rPr>
              <w:br/>
              <w:t>H</w:t>
            </w:r>
            <w:r w:rsidR="008F5E2C" w:rsidRPr="006E5189">
              <w:rPr>
                <w:rFonts w:ascii="Calibri" w:hAnsi="Calibri" w:cs="Calibri"/>
                <w:color w:val="000000"/>
              </w:rPr>
              <w:t>ispanic</w:t>
            </w:r>
            <w:r w:rsidRPr="006E5189">
              <w:rPr>
                <w:rFonts w:ascii="Calibri" w:hAnsi="Calibri" w:cs="Calibri"/>
                <w:color w:val="000000"/>
              </w:rPr>
              <w:t>/L</w:t>
            </w:r>
            <w:r w:rsidR="008F5E2C" w:rsidRPr="006E5189">
              <w:rPr>
                <w:rFonts w:ascii="Calibri" w:hAnsi="Calibri" w:cs="Calibri"/>
                <w:color w:val="000000"/>
              </w:rPr>
              <w:t>atino =</w:t>
            </w:r>
            <w:r w:rsidRPr="006E5189">
              <w:rPr>
                <w:rFonts w:ascii="Calibri" w:hAnsi="Calibri" w:cs="Calibri"/>
                <w:color w:val="000000"/>
              </w:rPr>
              <w:t xml:space="preserve"> 14.3%</w:t>
            </w:r>
            <w:r w:rsidRPr="006E5189">
              <w:rPr>
                <w:rFonts w:ascii="Calibri" w:hAnsi="Calibri" w:cs="Calibri"/>
                <w:color w:val="000000"/>
              </w:rPr>
              <w:br/>
              <w:t>Session 4:</w:t>
            </w:r>
            <w:r w:rsidRPr="006E5189">
              <w:rPr>
                <w:rFonts w:ascii="Calibri" w:hAnsi="Calibri" w:cs="Calibri"/>
                <w:color w:val="000000"/>
              </w:rPr>
              <w:br/>
              <w:t>N</w:t>
            </w:r>
            <w:r w:rsidR="008F5E2C" w:rsidRPr="006E5189">
              <w:rPr>
                <w:rFonts w:ascii="Calibri" w:hAnsi="Calibri" w:cs="Calibri"/>
                <w:color w:val="000000"/>
              </w:rPr>
              <w:t>on-</w:t>
            </w:r>
            <w:r w:rsidRPr="006E5189">
              <w:rPr>
                <w:rFonts w:ascii="Calibri" w:hAnsi="Calibri" w:cs="Calibri"/>
                <w:color w:val="000000"/>
              </w:rPr>
              <w:t>H</w:t>
            </w:r>
            <w:r w:rsidR="008F5E2C" w:rsidRPr="006E5189">
              <w:rPr>
                <w:rFonts w:ascii="Calibri" w:hAnsi="Calibri" w:cs="Calibri"/>
                <w:color w:val="000000"/>
              </w:rPr>
              <w:t xml:space="preserve">ispanic </w:t>
            </w:r>
            <w:r w:rsidRPr="006E5189">
              <w:rPr>
                <w:rFonts w:ascii="Calibri" w:hAnsi="Calibri" w:cs="Calibri"/>
                <w:color w:val="000000"/>
              </w:rPr>
              <w:t>W</w:t>
            </w:r>
            <w:r w:rsidR="008F5E2C" w:rsidRPr="006E5189">
              <w:rPr>
                <w:rFonts w:ascii="Calibri" w:hAnsi="Calibri" w:cs="Calibri"/>
                <w:color w:val="000000"/>
              </w:rPr>
              <w:t>hite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80%</w:t>
            </w:r>
            <w:r w:rsidRPr="006E5189">
              <w:rPr>
                <w:rFonts w:ascii="Calibri" w:hAnsi="Calibri" w:cs="Calibri"/>
                <w:color w:val="000000"/>
              </w:rPr>
              <w:br/>
              <w:t>A</w:t>
            </w:r>
            <w:r w:rsidR="008F5E2C" w:rsidRPr="006E5189">
              <w:rPr>
                <w:rFonts w:ascii="Calibri" w:hAnsi="Calibri" w:cs="Calibri"/>
                <w:color w:val="000000"/>
              </w:rPr>
              <w:t>sian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10%</w:t>
            </w:r>
            <w:r w:rsidRPr="006E5189">
              <w:rPr>
                <w:rFonts w:ascii="Calibri" w:hAnsi="Calibri" w:cs="Calibri"/>
                <w:color w:val="000000"/>
              </w:rPr>
              <w:br/>
              <w:t>B</w:t>
            </w:r>
            <w:r w:rsidR="008F5E2C" w:rsidRPr="006E5189">
              <w:rPr>
                <w:rFonts w:ascii="Calibri" w:hAnsi="Calibri" w:cs="Calibri"/>
                <w:color w:val="000000"/>
              </w:rPr>
              <w:t>lack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10%</w:t>
            </w:r>
            <w:r w:rsidRPr="006E5189">
              <w:rPr>
                <w:rFonts w:ascii="Calibri" w:hAnsi="Calibri" w:cs="Calibri"/>
                <w:color w:val="000000"/>
              </w:rPr>
              <w:br/>
              <w:t>H</w:t>
            </w:r>
            <w:r w:rsidR="008F5E2C" w:rsidRPr="006E5189">
              <w:rPr>
                <w:rFonts w:ascii="Calibri" w:hAnsi="Calibri" w:cs="Calibri"/>
                <w:color w:val="000000"/>
              </w:rPr>
              <w:t>ispanic</w:t>
            </w:r>
            <w:r w:rsidRPr="006E5189">
              <w:rPr>
                <w:rFonts w:ascii="Calibri" w:hAnsi="Calibri" w:cs="Calibri"/>
                <w:color w:val="000000"/>
              </w:rPr>
              <w:t>/L</w:t>
            </w:r>
            <w:r w:rsidR="008F5E2C" w:rsidRPr="006E5189">
              <w:rPr>
                <w:rFonts w:ascii="Calibri" w:hAnsi="Calibri" w:cs="Calibri"/>
                <w:color w:val="000000"/>
              </w:rPr>
              <w:t>atino</w:t>
            </w:r>
            <w:r w:rsidR="00D63CD3">
              <w:rPr>
                <w:rFonts w:ascii="Calibri" w:hAnsi="Calibri" w:cs="Calibri"/>
                <w:color w:val="000000"/>
              </w:rPr>
              <w:t xml:space="preserve">: </w:t>
            </w:r>
            <w:r w:rsidRPr="006E5189"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554708" w:rsidRPr="005E1713" w14:paraId="356A350A" w14:textId="77777777" w:rsidTr="00814319">
        <w:tc>
          <w:tcPr>
            <w:tcW w:w="1638" w:type="dxa"/>
          </w:tcPr>
          <w:p w14:paraId="1898A089" w14:textId="0F2BD68E" w:rsidR="00257813" w:rsidRPr="00E124C3" w:rsidRDefault="00E124C3" w:rsidP="00B31086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Sharpe et al, 1997</w:t>
            </w:r>
          </w:p>
        </w:tc>
        <w:tc>
          <w:tcPr>
            <w:tcW w:w="1620" w:type="dxa"/>
          </w:tcPr>
          <w:p w14:paraId="32536776" w14:textId="071B8EF6" w:rsidR="00257813" w:rsidRDefault="00493075" w:rsidP="00154C79">
            <w:pPr>
              <w:rPr>
                <w:lang w:val="fr-FR"/>
              </w:rPr>
            </w:pPr>
            <w:r>
              <w:rPr>
                <w:lang w:val="fr-FR"/>
              </w:rPr>
              <w:t xml:space="preserve">South Carolina, </w:t>
            </w:r>
            <w:r w:rsidR="00F12E59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48FE4A16" w14:textId="77777777" w:rsidR="00257813" w:rsidRDefault="00EB143D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Mixed </w:t>
            </w:r>
            <w:proofErr w:type="gramStart"/>
            <w:r>
              <w:rPr>
                <w:rFonts w:cstheme="minorHAnsi"/>
              </w:rPr>
              <w:t>Methods;</w:t>
            </w:r>
            <w:proofErr w:type="gramEnd"/>
          </w:p>
          <w:p w14:paraId="0D413803" w14:textId="31673CB7" w:rsidR="00EB143D" w:rsidRDefault="004C715A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Non-</w:t>
            </w:r>
            <w:r>
              <w:rPr>
                <w:rFonts w:cstheme="minorHAnsi"/>
              </w:rPr>
              <w:lastRenderedPageBreak/>
              <w:t>randomised</w:t>
            </w:r>
            <w:r w:rsidR="00C34272">
              <w:rPr>
                <w:rFonts w:cstheme="minorHAnsi"/>
              </w:rPr>
              <w:t>,</w:t>
            </w:r>
          </w:p>
          <w:p w14:paraId="6EA53CD5" w14:textId="77777777" w:rsidR="00442862" w:rsidRDefault="004145E7" w:rsidP="006F3D73">
            <w:pPr>
              <w:rPr>
                <w:rFonts w:cstheme="minorHAnsi"/>
              </w:rPr>
            </w:pPr>
            <w:r w:rsidRPr="00442862">
              <w:rPr>
                <w:rFonts w:cstheme="minorHAnsi"/>
              </w:rPr>
              <w:t>Focus groups</w:t>
            </w:r>
          </w:p>
          <w:p w14:paraId="44B4DC7A" w14:textId="45CEE758" w:rsidR="004C715A" w:rsidRPr="00B40247" w:rsidRDefault="00442862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="004145E7" w:rsidRPr="00442862">
              <w:rPr>
                <w:rFonts w:cstheme="minorHAnsi"/>
              </w:rPr>
              <w:t>nterviews</w:t>
            </w:r>
          </w:p>
        </w:tc>
        <w:tc>
          <w:tcPr>
            <w:tcW w:w="1477" w:type="dxa"/>
            <w:shd w:val="clear" w:color="auto" w:fill="auto"/>
          </w:tcPr>
          <w:p w14:paraId="697B2084" w14:textId="51E1A2A0" w:rsidR="00257813" w:rsidRDefault="004145E7" w:rsidP="002F6F2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lastRenderedPageBreak/>
              <w:t>110</w:t>
            </w:r>
          </w:p>
        </w:tc>
        <w:tc>
          <w:tcPr>
            <w:tcW w:w="1578" w:type="dxa"/>
          </w:tcPr>
          <w:p w14:paraId="287733BC" w14:textId="00088D24" w:rsidR="00C61FB0" w:rsidRDefault="00C61FB0" w:rsidP="00C61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 =73.7 (6.5)</w:t>
            </w:r>
          </w:p>
          <w:p w14:paraId="10DEC34F" w14:textId="631B4963" w:rsidR="00C61FB0" w:rsidRDefault="00C61FB0" w:rsidP="00C61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 = 77.9 (7.8)</w:t>
            </w:r>
          </w:p>
          <w:p w14:paraId="0E75EFCE" w14:textId="77777777" w:rsidR="00257813" w:rsidRDefault="00257813" w:rsidP="00B25800">
            <w:pPr>
              <w:rPr>
                <w:rFonts w:ascii="Calibri" w:hAnsi="Calibri" w:cs="Calibri"/>
                <w:color w:val="000000"/>
              </w:rPr>
            </w:pPr>
          </w:p>
          <w:p w14:paraId="2F39F903" w14:textId="77777777" w:rsidR="002F2D0C" w:rsidRPr="002F2D0C" w:rsidRDefault="002F2D0C" w:rsidP="002F2D0C">
            <w:pPr>
              <w:rPr>
                <w:rFonts w:ascii="Calibri" w:hAnsi="Calibri" w:cs="Calibri"/>
              </w:rPr>
            </w:pPr>
          </w:p>
          <w:p w14:paraId="0D3700B6" w14:textId="77777777" w:rsidR="002F2D0C" w:rsidRPr="002F2D0C" w:rsidRDefault="002F2D0C" w:rsidP="002F2D0C">
            <w:pPr>
              <w:rPr>
                <w:rFonts w:ascii="Calibri" w:hAnsi="Calibri" w:cs="Calibri"/>
              </w:rPr>
            </w:pPr>
          </w:p>
          <w:p w14:paraId="339B4CE2" w14:textId="77777777" w:rsidR="002F2D0C" w:rsidRPr="002F2D0C" w:rsidRDefault="002F2D0C" w:rsidP="002F2D0C">
            <w:pPr>
              <w:rPr>
                <w:rFonts w:ascii="Calibri" w:hAnsi="Calibri" w:cs="Calibri"/>
              </w:rPr>
            </w:pPr>
          </w:p>
        </w:tc>
        <w:tc>
          <w:tcPr>
            <w:tcW w:w="1545" w:type="dxa"/>
          </w:tcPr>
          <w:p w14:paraId="3F3E0103" w14:textId="26297448" w:rsidR="00D80D21" w:rsidRDefault="00282865" w:rsidP="00D80D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Int: </w:t>
            </w:r>
            <w:r w:rsidR="00D80D21">
              <w:rPr>
                <w:rFonts w:ascii="Calibri" w:hAnsi="Calibri" w:cs="Calibri"/>
                <w:color w:val="000000"/>
              </w:rPr>
              <w:t xml:space="preserve">89% </w:t>
            </w:r>
            <w:r w:rsidR="00D80D21"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t xml:space="preserve">Con: </w:t>
            </w:r>
            <w:r w:rsidR="00D80D21">
              <w:rPr>
                <w:rFonts w:ascii="Calibri" w:hAnsi="Calibri" w:cs="Calibri"/>
                <w:color w:val="000000"/>
              </w:rPr>
              <w:t>84%</w:t>
            </w:r>
          </w:p>
          <w:p w14:paraId="250F7126" w14:textId="77777777" w:rsidR="00257813" w:rsidRDefault="00257813" w:rsidP="00FA5B29">
            <w:pPr>
              <w:rPr>
                <w:rFonts w:ascii="Calibri" w:hAnsi="Calibri" w:cs="Calibri"/>
                <w:color w:val="000000"/>
              </w:rPr>
            </w:pPr>
          </w:p>
          <w:p w14:paraId="7FD74632" w14:textId="77777777" w:rsidR="00F432E1" w:rsidRPr="00F432E1" w:rsidRDefault="00F432E1" w:rsidP="00F432E1">
            <w:pPr>
              <w:rPr>
                <w:rFonts w:ascii="Calibri" w:hAnsi="Calibri" w:cs="Calibri"/>
              </w:rPr>
            </w:pPr>
          </w:p>
          <w:p w14:paraId="05BDDAD9" w14:textId="77777777" w:rsidR="00F432E1" w:rsidRPr="00F432E1" w:rsidRDefault="00F432E1" w:rsidP="00F432E1">
            <w:pPr>
              <w:rPr>
                <w:rFonts w:ascii="Calibri" w:hAnsi="Calibri" w:cs="Calibri"/>
              </w:rPr>
            </w:pPr>
          </w:p>
          <w:p w14:paraId="00D5AD05" w14:textId="77777777" w:rsidR="00F432E1" w:rsidRPr="00F432E1" w:rsidRDefault="00F432E1" w:rsidP="00F432E1">
            <w:pPr>
              <w:rPr>
                <w:rFonts w:ascii="Calibri" w:hAnsi="Calibri" w:cs="Calibri"/>
              </w:rPr>
            </w:pPr>
          </w:p>
          <w:p w14:paraId="6BD7F068" w14:textId="77777777" w:rsidR="00F432E1" w:rsidRPr="00F432E1" w:rsidRDefault="00F432E1" w:rsidP="00F432E1">
            <w:pPr>
              <w:rPr>
                <w:rFonts w:ascii="Calibri" w:hAnsi="Calibri" w:cs="Calibri"/>
              </w:rPr>
            </w:pPr>
          </w:p>
          <w:p w14:paraId="5736C6D1" w14:textId="77777777" w:rsidR="00F432E1" w:rsidRDefault="00F432E1" w:rsidP="00F432E1">
            <w:pPr>
              <w:rPr>
                <w:rFonts w:ascii="Calibri" w:hAnsi="Calibri" w:cs="Calibri"/>
                <w:color w:val="000000"/>
              </w:rPr>
            </w:pPr>
          </w:p>
          <w:p w14:paraId="2F2B8A54" w14:textId="77777777" w:rsidR="00F432E1" w:rsidRPr="00F432E1" w:rsidRDefault="00F432E1" w:rsidP="00F432E1">
            <w:pPr>
              <w:rPr>
                <w:rFonts w:ascii="Calibri" w:hAnsi="Calibri" w:cs="Calibri"/>
              </w:rPr>
            </w:pPr>
          </w:p>
          <w:p w14:paraId="67E14747" w14:textId="5E4D040B" w:rsidR="00F432E1" w:rsidRPr="00F432E1" w:rsidRDefault="00F432E1" w:rsidP="002F2D0C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</w:tcPr>
          <w:p w14:paraId="40C17BD3" w14:textId="77777777" w:rsidR="006139CC" w:rsidRDefault="00511A62" w:rsidP="00A249D4">
            <w:pPr>
              <w:pStyle w:val="ListParagraph"/>
              <w:numPr>
                <w:ilvl w:val="0"/>
                <w:numId w:val="2"/>
              </w:numPr>
              <w:spacing w:after="240"/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lastRenderedPageBreak/>
              <w:t xml:space="preserve">Living in areas with high levels of those aged 65+ years living </w:t>
            </w:r>
            <w:r w:rsidRPr="006139CC">
              <w:rPr>
                <w:rFonts w:ascii="Calibri" w:hAnsi="Calibri" w:cs="Calibri"/>
                <w:color w:val="000000"/>
              </w:rPr>
              <w:lastRenderedPageBreak/>
              <w:t>below the poverty level (38%, 26% &amp; 35% in selected areas compared to 15% in county as a whole)</w:t>
            </w:r>
          </w:p>
          <w:p w14:paraId="48784C14" w14:textId="380C7CF8" w:rsidR="009576C0" w:rsidRPr="009576C0" w:rsidRDefault="00A249D4" w:rsidP="009576C0">
            <w:pPr>
              <w:pStyle w:val="ListParagraph"/>
              <w:numPr>
                <w:ilvl w:val="0"/>
                <w:numId w:val="2"/>
              </w:numPr>
              <w:spacing w:after="240"/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Mean (SD) e</w:t>
            </w:r>
            <w:r w:rsidR="00511A62" w:rsidRPr="006139CC">
              <w:rPr>
                <w:rFonts w:ascii="Calibri" w:hAnsi="Calibri" w:cs="Calibri"/>
                <w:color w:val="000000"/>
              </w:rPr>
              <w:t>ducation</w:t>
            </w:r>
            <w:r w:rsidRPr="006139CC">
              <w:rPr>
                <w:rFonts w:ascii="Calibri" w:hAnsi="Calibri" w:cs="Calibri"/>
                <w:color w:val="000000"/>
              </w:rPr>
              <w:t xml:space="preserve">, years </w:t>
            </w:r>
            <w:r w:rsidR="00511A62" w:rsidRPr="006139CC">
              <w:rPr>
                <w:rFonts w:ascii="Calibri" w:hAnsi="Calibri" w:cs="Calibri"/>
                <w:color w:val="000000"/>
              </w:rPr>
              <w:br/>
              <w:t>Int</w:t>
            </w:r>
            <w:r w:rsidRPr="006139CC">
              <w:rPr>
                <w:rFonts w:ascii="Calibri" w:hAnsi="Calibri" w:cs="Calibri"/>
                <w:color w:val="000000"/>
              </w:rPr>
              <w:t xml:space="preserve"> =</w:t>
            </w:r>
            <w:r w:rsidR="00511A62" w:rsidRPr="006139CC">
              <w:rPr>
                <w:rFonts w:ascii="Calibri" w:hAnsi="Calibri" w:cs="Calibri"/>
                <w:color w:val="000000"/>
              </w:rPr>
              <w:t xml:space="preserve"> 7.9</w:t>
            </w:r>
            <w:r w:rsidRPr="006139CC">
              <w:rPr>
                <w:rFonts w:ascii="Calibri" w:hAnsi="Calibri" w:cs="Calibri"/>
                <w:color w:val="000000"/>
              </w:rPr>
              <w:t xml:space="preserve"> </w:t>
            </w:r>
            <w:r w:rsidR="00511A62" w:rsidRPr="006139CC">
              <w:rPr>
                <w:rFonts w:ascii="Calibri" w:hAnsi="Calibri" w:cs="Calibri"/>
                <w:color w:val="000000"/>
              </w:rPr>
              <w:t>(2.8)</w:t>
            </w:r>
            <w:r w:rsidR="00511A62" w:rsidRPr="006139CC">
              <w:rPr>
                <w:rFonts w:ascii="Calibri" w:hAnsi="Calibri" w:cs="Calibri"/>
                <w:color w:val="000000"/>
              </w:rPr>
              <w:br/>
              <w:t>Co</w:t>
            </w:r>
            <w:r w:rsidRPr="006139CC">
              <w:rPr>
                <w:rFonts w:ascii="Calibri" w:hAnsi="Calibri" w:cs="Calibri"/>
                <w:color w:val="000000"/>
              </w:rPr>
              <w:t>n =</w:t>
            </w:r>
            <w:r w:rsidR="00511A62" w:rsidRPr="006139CC">
              <w:rPr>
                <w:rFonts w:ascii="Calibri" w:hAnsi="Calibri" w:cs="Calibri"/>
                <w:color w:val="000000"/>
              </w:rPr>
              <w:t xml:space="preserve"> 7.4</w:t>
            </w:r>
            <w:r w:rsidRPr="006139CC">
              <w:rPr>
                <w:rFonts w:ascii="Calibri" w:hAnsi="Calibri" w:cs="Calibri"/>
                <w:color w:val="000000"/>
              </w:rPr>
              <w:t xml:space="preserve"> </w:t>
            </w:r>
            <w:r w:rsidR="00511A62" w:rsidRPr="006139CC">
              <w:rPr>
                <w:rFonts w:ascii="Calibri" w:hAnsi="Calibri" w:cs="Calibri"/>
                <w:color w:val="000000"/>
              </w:rPr>
              <w:t>(3.7</w:t>
            </w:r>
            <w:r w:rsidR="001952E1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485" w:type="dxa"/>
          </w:tcPr>
          <w:p w14:paraId="5BC11156" w14:textId="3788DE10" w:rsidR="002F2D0C" w:rsidRDefault="00282865" w:rsidP="005E1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Int: 100% Black</w:t>
            </w:r>
            <w:r>
              <w:rPr>
                <w:rFonts w:ascii="Calibri" w:hAnsi="Calibri" w:cs="Calibri"/>
                <w:color w:val="000000"/>
              </w:rPr>
              <w:br/>
              <w:t>Con: 71% Black</w:t>
            </w:r>
            <w:r>
              <w:rPr>
                <w:rFonts w:ascii="Calibri" w:hAnsi="Calibri" w:cs="Calibri"/>
                <w:color w:val="000000"/>
              </w:rPr>
              <w:br/>
              <w:t>29% White</w:t>
            </w:r>
          </w:p>
          <w:p w14:paraId="4A0B7A93" w14:textId="06C6A11E" w:rsidR="002F2D0C" w:rsidRPr="002F2D0C" w:rsidRDefault="002F2D0C" w:rsidP="005E1713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54708" w:rsidRPr="005E1713" w14:paraId="39C9D852" w14:textId="77777777" w:rsidTr="00814319">
        <w:tc>
          <w:tcPr>
            <w:tcW w:w="1638" w:type="dxa"/>
          </w:tcPr>
          <w:p w14:paraId="3C33E61A" w14:textId="7226C7AE" w:rsidR="00E124C3" w:rsidRPr="00E030A5" w:rsidRDefault="001554F1" w:rsidP="001554F1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lastRenderedPageBreak/>
              <w:t>Stathi et al, 2022</w:t>
            </w:r>
          </w:p>
        </w:tc>
        <w:tc>
          <w:tcPr>
            <w:tcW w:w="1620" w:type="dxa"/>
          </w:tcPr>
          <w:p w14:paraId="2E0F5142" w14:textId="11796FE3" w:rsidR="00E124C3" w:rsidRPr="00AA6D43" w:rsidRDefault="00AA6D43" w:rsidP="00154C79">
            <w:r w:rsidRPr="00AA6D43">
              <w:t xml:space="preserve">Bristol &amp; </w:t>
            </w:r>
            <w:r w:rsidR="005D32A7" w:rsidRPr="00AA6D43">
              <w:t>Bath;</w:t>
            </w:r>
            <w:r w:rsidRPr="00AA6D43">
              <w:t xml:space="preserve"> Birmingham; Devon, </w:t>
            </w:r>
            <w:r w:rsidR="001554F1" w:rsidRPr="00AA6D43">
              <w:t>UK</w:t>
            </w:r>
          </w:p>
        </w:tc>
        <w:tc>
          <w:tcPr>
            <w:tcW w:w="1656" w:type="dxa"/>
          </w:tcPr>
          <w:p w14:paraId="1CAD1457" w14:textId="3B46B7E4" w:rsidR="00E124C3" w:rsidRPr="00B40247" w:rsidRDefault="00C60684" w:rsidP="006F3D73">
            <w:pPr>
              <w:rPr>
                <w:rFonts w:cstheme="minorHAnsi"/>
              </w:rPr>
            </w:pPr>
            <w:r>
              <w:rPr>
                <w:rFonts w:cstheme="minorHAnsi"/>
              </w:rPr>
              <w:t>RCT</w:t>
            </w:r>
          </w:p>
        </w:tc>
        <w:tc>
          <w:tcPr>
            <w:tcW w:w="1477" w:type="dxa"/>
            <w:shd w:val="clear" w:color="auto" w:fill="auto"/>
          </w:tcPr>
          <w:p w14:paraId="36F20C65" w14:textId="3AEB603A" w:rsidR="00E124C3" w:rsidRDefault="00D55250" w:rsidP="002F6F2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777</w:t>
            </w:r>
          </w:p>
        </w:tc>
        <w:tc>
          <w:tcPr>
            <w:tcW w:w="1578" w:type="dxa"/>
          </w:tcPr>
          <w:p w14:paraId="0CDD128F" w14:textId="7FB003E5" w:rsidR="00D55250" w:rsidRDefault="00D55250" w:rsidP="00D5525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77.6 (6.8)</w:t>
            </w:r>
          </w:p>
          <w:p w14:paraId="7ED260C5" w14:textId="77777777" w:rsidR="00E124C3" w:rsidRDefault="00E124C3" w:rsidP="00B2580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67D75CDA" w14:textId="5B7CD04A" w:rsidR="00E124C3" w:rsidRDefault="00D55250" w:rsidP="00FA5B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66%</w:t>
            </w:r>
          </w:p>
        </w:tc>
        <w:tc>
          <w:tcPr>
            <w:tcW w:w="2175" w:type="dxa"/>
          </w:tcPr>
          <w:p w14:paraId="44D00E14" w14:textId="4513CCF4" w:rsidR="00247E87" w:rsidRPr="006139CC" w:rsidRDefault="00247E87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 xml:space="preserve">IMD quintile 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2A703A" w:rsidRPr="006139CC">
              <w:rPr>
                <w:rFonts w:ascii="Calibri" w:hAnsi="Calibri" w:cs="Calibri"/>
                <w:color w:val="000000"/>
              </w:rPr>
              <w:t>Int: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10% </w:t>
            </w:r>
            <w:r w:rsidRPr="006139CC">
              <w:rPr>
                <w:rFonts w:ascii="Calibri" w:hAnsi="Calibri" w:cs="Calibri"/>
                <w:color w:val="000000"/>
              </w:rPr>
              <w:t>Q1</w:t>
            </w:r>
            <w:r w:rsidR="002B5C2C" w:rsidRPr="006139CC">
              <w:rPr>
                <w:rFonts w:ascii="Calibri" w:hAnsi="Calibri" w:cs="Calibri"/>
                <w:color w:val="000000"/>
              </w:rPr>
              <w:t xml:space="preserve"> (most de</w:t>
            </w:r>
            <w:r w:rsidR="00616100" w:rsidRPr="006139CC">
              <w:rPr>
                <w:rFonts w:ascii="Calibri" w:hAnsi="Calibri" w:cs="Calibri"/>
                <w:color w:val="000000"/>
              </w:rPr>
              <w:t>prived)</w:t>
            </w:r>
            <w:r w:rsidRPr="006139CC">
              <w:rPr>
                <w:rFonts w:ascii="Calibri" w:hAnsi="Calibri" w:cs="Calibri"/>
                <w:color w:val="000000"/>
              </w:rPr>
              <w:t xml:space="preserve"> 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20% </w:t>
            </w:r>
            <w:r w:rsidRPr="006139CC">
              <w:rPr>
                <w:rFonts w:ascii="Calibri" w:hAnsi="Calibri" w:cs="Calibri"/>
                <w:color w:val="000000"/>
              </w:rPr>
              <w:t xml:space="preserve">Q2 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22% </w:t>
            </w:r>
            <w:r w:rsidRPr="006139CC">
              <w:rPr>
                <w:rFonts w:ascii="Calibri" w:hAnsi="Calibri" w:cs="Calibri"/>
                <w:color w:val="000000"/>
              </w:rPr>
              <w:t xml:space="preserve">Q3 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20% </w:t>
            </w:r>
            <w:r w:rsidRPr="006139CC">
              <w:rPr>
                <w:rFonts w:ascii="Calibri" w:hAnsi="Calibri" w:cs="Calibri"/>
                <w:color w:val="000000"/>
              </w:rPr>
              <w:t xml:space="preserve">Q4 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28% </w:t>
            </w:r>
            <w:r w:rsidRPr="006139CC">
              <w:rPr>
                <w:rFonts w:ascii="Calibri" w:hAnsi="Calibri" w:cs="Calibri"/>
                <w:color w:val="000000"/>
              </w:rPr>
              <w:t>Q5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 (least deprived)</w:t>
            </w:r>
            <w:r w:rsidRPr="006139CC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A24D845" w14:textId="77777777" w:rsidR="006139CC" w:rsidRDefault="00247E87" w:rsidP="00247E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</w:t>
            </w:r>
            <w:r w:rsidR="00616100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</w:r>
            <w:r w:rsidR="00616100">
              <w:rPr>
                <w:rFonts w:ascii="Calibri" w:hAnsi="Calibri" w:cs="Calibri"/>
                <w:color w:val="000000"/>
              </w:rPr>
              <w:t xml:space="preserve">12% </w:t>
            </w:r>
            <w:r>
              <w:rPr>
                <w:rFonts w:ascii="Calibri" w:hAnsi="Calibri" w:cs="Calibri"/>
                <w:color w:val="000000"/>
              </w:rPr>
              <w:t>Q1</w:t>
            </w:r>
            <w:r w:rsidR="00616100">
              <w:rPr>
                <w:rFonts w:ascii="Calibri" w:hAnsi="Calibri" w:cs="Calibri"/>
                <w:color w:val="000000"/>
              </w:rPr>
              <w:t xml:space="preserve"> (most deprived)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616100">
              <w:rPr>
                <w:rFonts w:ascii="Calibri" w:hAnsi="Calibri" w:cs="Calibri"/>
                <w:color w:val="000000"/>
              </w:rPr>
              <w:t xml:space="preserve">20% </w:t>
            </w:r>
            <w:r>
              <w:rPr>
                <w:rFonts w:ascii="Calibri" w:hAnsi="Calibri" w:cs="Calibri"/>
                <w:color w:val="000000"/>
              </w:rPr>
              <w:t xml:space="preserve">Q2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616100">
              <w:rPr>
                <w:rFonts w:ascii="Calibri" w:hAnsi="Calibri" w:cs="Calibri"/>
                <w:color w:val="000000"/>
              </w:rPr>
              <w:t xml:space="preserve">19% </w:t>
            </w:r>
            <w:r>
              <w:rPr>
                <w:rFonts w:ascii="Calibri" w:hAnsi="Calibri" w:cs="Calibri"/>
                <w:color w:val="000000"/>
              </w:rPr>
              <w:t xml:space="preserve">Q3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616100">
              <w:rPr>
                <w:rFonts w:ascii="Calibri" w:hAnsi="Calibri" w:cs="Calibri"/>
                <w:color w:val="000000"/>
              </w:rPr>
              <w:t xml:space="preserve">20% </w:t>
            </w:r>
            <w:r>
              <w:rPr>
                <w:rFonts w:ascii="Calibri" w:hAnsi="Calibri" w:cs="Calibri"/>
                <w:color w:val="000000"/>
              </w:rPr>
              <w:t xml:space="preserve">Q4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616100">
              <w:rPr>
                <w:rFonts w:ascii="Calibri" w:hAnsi="Calibri" w:cs="Calibri"/>
                <w:color w:val="000000"/>
              </w:rPr>
              <w:t xml:space="preserve">29% </w:t>
            </w:r>
            <w:r>
              <w:rPr>
                <w:rFonts w:ascii="Calibri" w:hAnsi="Calibri" w:cs="Calibri"/>
                <w:color w:val="000000"/>
              </w:rPr>
              <w:t>Q5</w:t>
            </w:r>
            <w:r w:rsidR="00616100">
              <w:rPr>
                <w:rFonts w:ascii="Calibri" w:hAnsi="Calibri" w:cs="Calibri"/>
                <w:color w:val="000000"/>
              </w:rPr>
              <w:t xml:space="preserve"> (least deprived)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1F8E2F9" w14:textId="73A63B03" w:rsidR="00554708" w:rsidRPr="006139CC" w:rsidRDefault="00247E87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Highest educational level</w:t>
            </w:r>
            <w:r w:rsidR="006139CC">
              <w:rPr>
                <w:rFonts w:ascii="Calibri" w:hAnsi="Calibri" w:cs="Calibri"/>
                <w:color w:val="000000"/>
              </w:rPr>
              <w:t>: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616100" w:rsidRPr="006139CC">
              <w:rPr>
                <w:rFonts w:ascii="Calibri" w:hAnsi="Calibri" w:cs="Calibri"/>
                <w:color w:val="000000"/>
              </w:rPr>
              <w:t>Int</w:t>
            </w:r>
            <w:r w:rsidR="008338A6">
              <w:rPr>
                <w:rFonts w:ascii="Calibri" w:hAnsi="Calibri" w:cs="Calibri"/>
                <w:color w:val="000000"/>
              </w:rPr>
              <w:t>:</w:t>
            </w:r>
            <w:r w:rsidR="00616100"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t xml:space="preserve">8% 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&lt;Secondary </w:t>
            </w:r>
            <w:r w:rsidR="00616100"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t xml:space="preserve">35% 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Completed secondary </w:t>
            </w:r>
            <w:r w:rsidR="00616100"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lastRenderedPageBreak/>
              <w:t xml:space="preserve">29% 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Some college/vocational </w:t>
            </w:r>
            <w:r w:rsidR="00616100"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t xml:space="preserve">22% </w:t>
            </w:r>
            <w:r w:rsidR="00616100" w:rsidRPr="006139CC">
              <w:rPr>
                <w:rFonts w:ascii="Calibri" w:hAnsi="Calibri" w:cs="Calibri"/>
                <w:color w:val="000000"/>
              </w:rPr>
              <w:t>College/</w:t>
            </w:r>
            <w:r w:rsidR="00554708" w:rsidRPr="006139CC">
              <w:rPr>
                <w:rFonts w:ascii="Calibri" w:hAnsi="Calibri" w:cs="Calibri"/>
                <w:color w:val="000000"/>
              </w:rPr>
              <w:t>U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niversity degree </w:t>
            </w:r>
            <w:r w:rsidR="00616100"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t xml:space="preserve">8% </w:t>
            </w:r>
            <w:r w:rsidR="00616100" w:rsidRPr="006139CC">
              <w:rPr>
                <w:rFonts w:ascii="Calibri" w:hAnsi="Calibri" w:cs="Calibri"/>
                <w:color w:val="000000"/>
              </w:rPr>
              <w:t xml:space="preserve">Graduate degree/higher </w:t>
            </w:r>
          </w:p>
          <w:p w14:paraId="2A039FD5" w14:textId="4B32E969" w:rsidR="006139CC" w:rsidRDefault="00247E87" w:rsidP="005E1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</w:t>
            </w:r>
            <w:r w:rsidR="008338A6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</w:r>
            <w:r w:rsidR="00554708">
              <w:rPr>
                <w:rFonts w:ascii="Calibri" w:hAnsi="Calibri" w:cs="Calibri"/>
                <w:color w:val="000000"/>
              </w:rPr>
              <w:t xml:space="preserve">9% </w:t>
            </w:r>
            <w:r>
              <w:rPr>
                <w:rFonts w:ascii="Calibri" w:hAnsi="Calibri" w:cs="Calibri"/>
                <w:color w:val="000000"/>
              </w:rPr>
              <w:t xml:space="preserve">&lt;Secondary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554708">
              <w:rPr>
                <w:rFonts w:ascii="Calibri" w:hAnsi="Calibri" w:cs="Calibri"/>
                <w:color w:val="000000"/>
              </w:rPr>
              <w:t xml:space="preserve">42% </w:t>
            </w:r>
            <w:r>
              <w:rPr>
                <w:rFonts w:ascii="Calibri" w:hAnsi="Calibri" w:cs="Calibri"/>
                <w:color w:val="000000"/>
              </w:rPr>
              <w:t xml:space="preserve">Completed secondary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554708">
              <w:rPr>
                <w:rFonts w:ascii="Calibri" w:hAnsi="Calibri" w:cs="Calibri"/>
                <w:color w:val="000000"/>
              </w:rPr>
              <w:t xml:space="preserve">24% </w:t>
            </w:r>
            <w:r>
              <w:rPr>
                <w:rFonts w:ascii="Calibri" w:hAnsi="Calibri" w:cs="Calibri"/>
                <w:color w:val="000000"/>
              </w:rPr>
              <w:t xml:space="preserve">Some college/vocational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554708">
              <w:rPr>
                <w:rFonts w:ascii="Calibri" w:hAnsi="Calibri" w:cs="Calibri"/>
                <w:color w:val="000000"/>
              </w:rPr>
              <w:t xml:space="preserve">20% </w:t>
            </w:r>
            <w:r>
              <w:rPr>
                <w:rFonts w:ascii="Calibri" w:hAnsi="Calibri" w:cs="Calibri"/>
                <w:color w:val="000000"/>
              </w:rPr>
              <w:t>College/</w:t>
            </w:r>
            <w:r w:rsidR="00554708">
              <w:rPr>
                <w:rFonts w:ascii="Calibri" w:hAnsi="Calibri" w:cs="Calibri"/>
                <w:color w:val="000000"/>
              </w:rPr>
              <w:t>U</w:t>
            </w:r>
            <w:r>
              <w:rPr>
                <w:rFonts w:ascii="Calibri" w:hAnsi="Calibri" w:cs="Calibri"/>
                <w:color w:val="000000"/>
              </w:rPr>
              <w:t xml:space="preserve">niversity degree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554708">
              <w:rPr>
                <w:rFonts w:ascii="Calibri" w:hAnsi="Calibri" w:cs="Calibri"/>
                <w:color w:val="000000"/>
              </w:rPr>
              <w:t xml:space="preserve">5% </w:t>
            </w:r>
            <w:r>
              <w:rPr>
                <w:rFonts w:ascii="Calibri" w:hAnsi="Calibri" w:cs="Calibri"/>
                <w:color w:val="000000"/>
              </w:rPr>
              <w:t xml:space="preserve">Graduate degree/higher </w:t>
            </w:r>
          </w:p>
          <w:p w14:paraId="4C11F7A1" w14:textId="2AF5A41E" w:rsidR="00E124C3" w:rsidRPr="006139CC" w:rsidRDefault="00247E87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Home ownership</w:t>
            </w:r>
            <w:r w:rsidRPr="006139CC">
              <w:rPr>
                <w:rFonts w:ascii="Calibri" w:hAnsi="Calibri" w:cs="Calibri"/>
                <w:color w:val="000000"/>
              </w:rPr>
              <w:br/>
            </w:r>
            <w:r w:rsidR="00554708" w:rsidRPr="006139CC">
              <w:rPr>
                <w:rFonts w:ascii="Calibri" w:hAnsi="Calibri" w:cs="Calibri"/>
                <w:color w:val="000000"/>
              </w:rPr>
              <w:t>Int</w:t>
            </w:r>
            <w:r w:rsidR="008338A6">
              <w:rPr>
                <w:rFonts w:ascii="Calibri" w:hAnsi="Calibri" w:cs="Calibri"/>
                <w:color w:val="000000"/>
              </w:rPr>
              <w:t>:</w:t>
            </w:r>
            <w:r w:rsidR="00554708" w:rsidRPr="006139CC">
              <w:rPr>
                <w:rFonts w:ascii="Calibri" w:hAnsi="Calibri" w:cs="Calibri"/>
                <w:color w:val="000000"/>
              </w:rPr>
              <w:t xml:space="preserve"> 86% own home </w:t>
            </w:r>
            <w:r w:rsidRPr="006139CC">
              <w:rPr>
                <w:rFonts w:ascii="Calibri" w:hAnsi="Calibri" w:cs="Calibri"/>
                <w:color w:val="000000"/>
              </w:rPr>
              <w:t>Con</w:t>
            </w:r>
            <w:r w:rsidR="008338A6">
              <w:rPr>
                <w:rFonts w:ascii="Calibri" w:hAnsi="Calibri" w:cs="Calibri"/>
                <w:color w:val="000000"/>
              </w:rPr>
              <w:t>:</w:t>
            </w:r>
            <w:r w:rsidRPr="006139CC">
              <w:rPr>
                <w:rFonts w:ascii="Calibri" w:hAnsi="Calibri" w:cs="Calibri"/>
                <w:color w:val="000000"/>
              </w:rPr>
              <w:t xml:space="preserve"> 83% own home</w:t>
            </w:r>
          </w:p>
        </w:tc>
        <w:tc>
          <w:tcPr>
            <w:tcW w:w="2485" w:type="dxa"/>
          </w:tcPr>
          <w:p w14:paraId="6B80B91F" w14:textId="77777777" w:rsidR="00B0752D" w:rsidRDefault="00B0752D" w:rsidP="00B075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Int: </w:t>
            </w:r>
            <w:r>
              <w:rPr>
                <w:rFonts w:ascii="Calibri" w:hAnsi="Calibri" w:cs="Calibri"/>
                <w:color w:val="000000"/>
              </w:rPr>
              <w:br/>
              <w:t>94% White</w:t>
            </w:r>
            <w:r>
              <w:rPr>
                <w:rFonts w:ascii="Calibri" w:hAnsi="Calibri" w:cs="Calibri"/>
                <w:color w:val="000000"/>
              </w:rPr>
              <w:br/>
              <w:t>3% African/Caribbean</w:t>
            </w:r>
            <w:r>
              <w:rPr>
                <w:rFonts w:ascii="Calibri" w:hAnsi="Calibri" w:cs="Calibri"/>
                <w:color w:val="000000"/>
              </w:rPr>
              <w:br/>
              <w:t>1% Asian</w:t>
            </w:r>
            <w:r>
              <w:rPr>
                <w:rFonts w:ascii="Calibri" w:hAnsi="Calibri" w:cs="Calibri"/>
                <w:color w:val="000000"/>
              </w:rPr>
              <w:br/>
              <w:t xml:space="preserve">1% Other/mixed </w:t>
            </w:r>
          </w:p>
          <w:p w14:paraId="6855AC8F" w14:textId="39E28D5E" w:rsidR="00E124C3" w:rsidRPr="00B0752D" w:rsidRDefault="00B0752D" w:rsidP="005E17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Con:</w:t>
            </w:r>
            <w:r>
              <w:rPr>
                <w:rFonts w:ascii="Calibri" w:hAnsi="Calibri" w:cs="Calibri"/>
                <w:color w:val="000000"/>
              </w:rPr>
              <w:br/>
              <w:t>96% White</w:t>
            </w:r>
            <w:r>
              <w:rPr>
                <w:rFonts w:ascii="Calibri" w:hAnsi="Calibri" w:cs="Calibri"/>
                <w:color w:val="000000"/>
              </w:rPr>
              <w:br/>
              <w:t>2% African/Caribbean</w:t>
            </w:r>
            <w:r>
              <w:rPr>
                <w:rFonts w:ascii="Calibri" w:hAnsi="Calibri" w:cs="Calibri"/>
                <w:color w:val="000000"/>
              </w:rPr>
              <w:br/>
              <w:t>1% Asian</w:t>
            </w:r>
            <w:r>
              <w:rPr>
                <w:rFonts w:ascii="Calibri" w:hAnsi="Calibri" w:cs="Calibri"/>
                <w:color w:val="000000"/>
              </w:rPr>
              <w:br/>
              <w:t>1% Other/mixed</w:t>
            </w:r>
          </w:p>
        </w:tc>
      </w:tr>
      <w:tr w:rsidR="00554708" w:rsidRPr="005E1713" w14:paraId="2BDBB7EE" w14:textId="77777777" w:rsidTr="00814319">
        <w:tc>
          <w:tcPr>
            <w:tcW w:w="1638" w:type="dxa"/>
          </w:tcPr>
          <w:p w14:paraId="4E2F6BB3" w14:textId="27F41EDF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Stewart et al, 1997</w:t>
            </w:r>
          </w:p>
        </w:tc>
        <w:tc>
          <w:tcPr>
            <w:tcW w:w="1620" w:type="dxa"/>
          </w:tcPr>
          <w:p w14:paraId="0C437EE8" w14:textId="3E4B4C8D" w:rsidR="00814319" w:rsidRDefault="00814319" w:rsidP="00814319">
            <w:pPr>
              <w:rPr>
                <w:lang w:val="fr-FR"/>
              </w:rPr>
            </w:pPr>
            <w:r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14684BB2" w14:textId="2DB794E2" w:rsidR="00814319" w:rsidRPr="00B40247" w:rsidRDefault="00814319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Non-randomised</w:t>
            </w:r>
          </w:p>
        </w:tc>
        <w:tc>
          <w:tcPr>
            <w:tcW w:w="1477" w:type="dxa"/>
            <w:shd w:val="clear" w:color="auto" w:fill="auto"/>
          </w:tcPr>
          <w:p w14:paraId="002CB519" w14:textId="76D75EB7" w:rsidR="00814319" w:rsidRDefault="00814319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89</w:t>
            </w:r>
          </w:p>
        </w:tc>
        <w:tc>
          <w:tcPr>
            <w:tcW w:w="1578" w:type="dxa"/>
          </w:tcPr>
          <w:p w14:paraId="3F5990A9" w14:textId="4280CDE6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76.9(6.9)</w:t>
            </w:r>
          </w:p>
          <w:p w14:paraId="4E2C33DB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10CE461C" w14:textId="6A0F78BC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83% </w:t>
            </w:r>
          </w:p>
        </w:tc>
        <w:tc>
          <w:tcPr>
            <w:tcW w:w="2175" w:type="dxa"/>
          </w:tcPr>
          <w:p w14:paraId="5E784D38" w14:textId="77777777" w:rsidR="006139CC" w:rsidRDefault="00814319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Living in low-income congregate housing facilities</w:t>
            </w:r>
          </w:p>
          <w:p w14:paraId="54645119" w14:textId="3FB6AF85" w:rsidR="00814319" w:rsidRPr="006139CC" w:rsidRDefault="00814319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Mean (SD) years of education = 13.8(3.5)</w:t>
            </w:r>
          </w:p>
        </w:tc>
        <w:tc>
          <w:tcPr>
            <w:tcW w:w="2485" w:type="dxa"/>
          </w:tcPr>
          <w:p w14:paraId="4EB65B8B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9% minorities</w:t>
            </w:r>
          </w:p>
          <w:p w14:paraId="27881D60" w14:textId="77777777" w:rsidR="00814319" w:rsidRPr="00257813" w:rsidRDefault="00814319" w:rsidP="00814319">
            <w:pPr>
              <w:rPr>
                <w:rFonts w:ascii="Calibri" w:hAnsi="Calibri" w:cs="Calibri"/>
                <w:color w:val="000000"/>
                <w:highlight w:val="magenta"/>
              </w:rPr>
            </w:pPr>
          </w:p>
        </w:tc>
      </w:tr>
      <w:tr w:rsidR="00554708" w:rsidRPr="005E1713" w14:paraId="41788E6A" w14:textId="77777777" w:rsidTr="00814319">
        <w:tc>
          <w:tcPr>
            <w:tcW w:w="1638" w:type="dxa"/>
          </w:tcPr>
          <w:p w14:paraId="26B4EA21" w14:textId="253F7759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Stewart et al, 2006</w:t>
            </w:r>
          </w:p>
        </w:tc>
        <w:tc>
          <w:tcPr>
            <w:tcW w:w="1620" w:type="dxa"/>
          </w:tcPr>
          <w:p w14:paraId="0586C25F" w14:textId="511C70F3" w:rsidR="00814319" w:rsidRDefault="00D308B3" w:rsidP="00814319">
            <w:pPr>
              <w:rPr>
                <w:lang w:val="fr-FR"/>
              </w:rPr>
            </w:pPr>
            <w:r>
              <w:rPr>
                <w:lang w:val="fr-FR"/>
              </w:rPr>
              <w:t xml:space="preserve">San Francisco, </w:t>
            </w:r>
            <w:r w:rsidR="00814319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35F0A7D6" w14:textId="77777777" w:rsidR="00814319" w:rsidRDefault="00D36DF1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Mixed </w:t>
            </w:r>
            <w:proofErr w:type="gramStart"/>
            <w:r>
              <w:rPr>
                <w:rFonts w:cstheme="minorHAnsi"/>
              </w:rPr>
              <w:t>Methods;</w:t>
            </w:r>
            <w:proofErr w:type="gramEnd"/>
          </w:p>
          <w:p w14:paraId="70946279" w14:textId="6090FF70" w:rsidR="00D36DF1" w:rsidRDefault="00D36DF1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Pre-post design</w:t>
            </w:r>
            <w:r w:rsidR="00C34272">
              <w:rPr>
                <w:rFonts w:cstheme="minorHAnsi"/>
              </w:rPr>
              <w:t>,</w:t>
            </w:r>
          </w:p>
          <w:p w14:paraId="1DDB5A7B" w14:textId="156189F8" w:rsidR="00D36DF1" w:rsidRPr="00B40247" w:rsidRDefault="00D36DF1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Discussion group</w:t>
            </w:r>
          </w:p>
        </w:tc>
        <w:tc>
          <w:tcPr>
            <w:tcW w:w="1477" w:type="dxa"/>
            <w:shd w:val="clear" w:color="auto" w:fill="auto"/>
          </w:tcPr>
          <w:p w14:paraId="032ADB5B" w14:textId="7C901E99" w:rsidR="00814319" w:rsidRDefault="00BF57F2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321</w:t>
            </w:r>
          </w:p>
        </w:tc>
        <w:tc>
          <w:tcPr>
            <w:tcW w:w="1578" w:type="dxa"/>
          </w:tcPr>
          <w:p w14:paraId="1E2DEE27" w14:textId="5DB45EE0" w:rsidR="00814319" w:rsidRDefault="00BF57F2" w:rsidP="00BF57F2">
            <w:pPr>
              <w:spacing w:after="2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Network</w:t>
            </w:r>
            <w:r w:rsidR="00810688">
              <w:rPr>
                <w:rFonts w:ascii="Calibri" w:hAnsi="Calibri" w:cs="Calibri"/>
                <w:color w:val="000000"/>
              </w:rPr>
              <w:t xml:space="preserve"> site</w:t>
            </w:r>
            <w:r w:rsidR="00BA02B4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5% </w:t>
            </w:r>
            <w:r>
              <w:rPr>
                <w:rFonts w:ascii="Calibri" w:hAnsi="Calibri" w:cs="Calibri"/>
                <w:color w:val="000000"/>
              </w:rPr>
              <w:t xml:space="preserve">&lt;60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71% </w:t>
            </w:r>
            <w:r>
              <w:rPr>
                <w:rFonts w:ascii="Calibri" w:hAnsi="Calibri" w:cs="Calibri"/>
                <w:color w:val="000000"/>
              </w:rPr>
              <w:t xml:space="preserve">60-74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21% </w:t>
            </w:r>
            <w:r>
              <w:rPr>
                <w:rFonts w:ascii="Calibri" w:hAnsi="Calibri" w:cs="Calibri"/>
                <w:color w:val="000000"/>
              </w:rPr>
              <w:t xml:space="preserve">75-84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3% </w:t>
            </w:r>
            <w:r>
              <w:rPr>
                <w:rFonts w:ascii="Calibri" w:hAnsi="Calibri" w:cs="Calibri"/>
                <w:color w:val="000000"/>
              </w:rPr>
              <w:t xml:space="preserve">&gt;85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30th Street</w:t>
            </w:r>
            <w:r w:rsidR="00810688">
              <w:rPr>
                <w:rFonts w:ascii="Calibri" w:hAnsi="Calibri" w:cs="Calibri"/>
                <w:color w:val="000000"/>
              </w:rPr>
              <w:t xml:space="preserve"> </w:t>
            </w:r>
            <w:r w:rsidR="00810688">
              <w:rPr>
                <w:rFonts w:ascii="Calibri" w:hAnsi="Calibri" w:cs="Calibri"/>
                <w:color w:val="000000"/>
              </w:rPr>
              <w:lastRenderedPageBreak/>
              <w:t>site</w:t>
            </w:r>
            <w:r w:rsidR="00BA02B4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5% </w:t>
            </w:r>
            <w:r>
              <w:rPr>
                <w:rFonts w:ascii="Calibri" w:hAnsi="Calibri" w:cs="Calibri"/>
                <w:color w:val="000000"/>
              </w:rPr>
              <w:t>&lt;60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44% </w:t>
            </w:r>
            <w:r>
              <w:rPr>
                <w:rFonts w:ascii="Calibri" w:hAnsi="Calibri" w:cs="Calibri"/>
                <w:color w:val="000000"/>
              </w:rPr>
              <w:t xml:space="preserve">60-74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43% </w:t>
            </w:r>
            <w:r>
              <w:rPr>
                <w:rFonts w:ascii="Calibri" w:hAnsi="Calibri" w:cs="Calibri"/>
                <w:color w:val="000000"/>
              </w:rPr>
              <w:t xml:space="preserve">75-84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9% </w:t>
            </w:r>
            <w:r>
              <w:rPr>
                <w:rFonts w:ascii="Calibri" w:hAnsi="Calibri" w:cs="Calibri"/>
                <w:color w:val="000000"/>
              </w:rPr>
              <w:t xml:space="preserve">&gt;85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Sequoia</w:t>
            </w:r>
            <w:r w:rsidR="00810688">
              <w:rPr>
                <w:rFonts w:ascii="Calibri" w:hAnsi="Calibri" w:cs="Calibri"/>
                <w:color w:val="000000"/>
              </w:rPr>
              <w:t xml:space="preserve"> site</w:t>
            </w:r>
            <w:r w:rsidR="00BA02B4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1% </w:t>
            </w:r>
            <w:r>
              <w:rPr>
                <w:rFonts w:ascii="Calibri" w:hAnsi="Calibri" w:cs="Calibri"/>
                <w:color w:val="000000"/>
              </w:rPr>
              <w:t xml:space="preserve">&lt;60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48% </w:t>
            </w:r>
            <w:r>
              <w:rPr>
                <w:rFonts w:ascii="Calibri" w:hAnsi="Calibri" w:cs="Calibri"/>
                <w:color w:val="000000"/>
              </w:rPr>
              <w:t xml:space="preserve">60-74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44% </w:t>
            </w:r>
            <w:r>
              <w:rPr>
                <w:rFonts w:ascii="Calibri" w:hAnsi="Calibri" w:cs="Calibri"/>
                <w:color w:val="000000"/>
              </w:rPr>
              <w:t xml:space="preserve">75-84 </w:t>
            </w:r>
            <w:r>
              <w:rPr>
                <w:rFonts w:ascii="Calibri" w:hAnsi="Calibri" w:cs="Calibri"/>
                <w:color w:val="000000"/>
              </w:rPr>
              <w:br/>
            </w:r>
            <w:r w:rsidR="00C645C5">
              <w:rPr>
                <w:rFonts w:ascii="Calibri" w:hAnsi="Calibri" w:cs="Calibri"/>
                <w:color w:val="000000"/>
              </w:rPr>
              <w:t xml:space="preserve">8% </w:t>
            </w:r>
            <w:r>
              <w:rPr>
                <w:rFonts w:ascii="Calibri" w:hAnsi="Calibri" w:cs="Calibri"/>
                <w:color w:val="000000"/>
              </w:rPr>
              <w:t xml:space="preserve">&gt;85 </w:t>
            </w:r>
          </w:p>
        </w:tc>
        <w:tc>
          <w:tcPr>
            <w:tcW w:w="1545" w:type="dxa"/>
          </w:tcPr>
          <w:p w14:paraId="55A1ABF9" w14:textId="577E9D79" w:rsidR="009E0798" w:rsidRDefault="009E0798" w:rsidP="009E0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Network</w:t>
            </w:r>
            <w:r w:rsidR="00810688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>: 97%</w:t>
            </w:r>
            <w:r>
              <w:rPr>
                <w:rFonts w:ascii="Calibri" w:hAnsi="Calibri" w:cs="Calibri"/>
                <w:color w:val="000000"/>
              </w:rPr>
              <w:br/>
            </w:r>
          </w:p>
          <w:p w14:paraId="7C4B9692" w14:textId="42918159" w:rsidR="009E0798" w:rsidRDefault="009E0798" w:rsidP="009E07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30th Street</w:t>
            </w:r>
            <w:r w:rsidR="00810688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>: 76%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Sequoia</w:t>
            </w:r>
            <w:r w:rsidR="00810688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 xml:space="preserve">: </w:t>
            </w:r>
            <w:r>
              <w:rPr>
                <w:rFonts w:ascii="Calibri" w:hAnsi="Calibri" w:cs="Calibri"/>
                <w:color w:val="000000"/>
              </w:rPr>
              <w:lastRenderedPageBreak/>
              <w:t>87%</w:t>
            </w:r>
          </w:p>
          <w:p w14:paraId="63161B92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5" w:type="dxa"/>
          </w:tcPr>
          <w:p w14:paraId="4647E30F" w14:textId="77777777" w:rsidR="00BA7420" w:rsidRPr="00B04F70" w:rsidRDefault="00BA7420" w:rsidP="00BA742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lastRenderedPageBreak/>
              <w:t>From l</w:t>
            </w:r>
            <w:r w:rsidR="00EC53A9" w:rsidRPr="00B04F70">
              <w:rPr>
                <w:rFonts w:ascii="Calibri" w:hAnsi="Calibri" w:cs="Calibri"/>
                <w:color w:val="000000"/>
              </w:rPr>
              <w:t>ow-income areas</w:t>
            </w:r>
          </w:p>
          <w:p w14:paraId="3639A7AB" w14:textId="77777777" w:rsidR="00BC7E60" w:rsidRPr="00B04F70" w:rsidRDefault="00EC53A9" w:rsidP="00BA7420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Education:</w:t>
            </w:r>
            <w:r w:rsidRPr="00B04F70">
              <w:rPr>
                <w:rFonts w:ascii="Calibri" w:hAnsi="Calibri" w:cs="Calibri"/>
                <w:color w:val="000000"/>
              </w:rPr>
              <w:br/>
              <w:t>30th Street</w:t>
            </w:r>
            <w:r w:rsidR="00BA7420" w:rsidRPr="00B04F70">
              <w:rPr>
                <w:rFonts w:ascii="Calibri" w:hAnsi="Calibri" w:cs="Calibri"/>
                <w:color w:val="000000"/>
              </w:rPr>
              <w:t xml:space="preserve"> site</w:t>
            </w:r>
            <w:r w:rsidR="00CF0E2D" w:rsidRPr="00B04F70">
              <w:rPr>
                <w:rFonts w:ascii="Calibri" w:hAnsi="Calibri" w:cs="Calibri"/>
                <w:color w:val="000000"/>
              </w:rPr>
              <w:t>:</w:t>
            </w:r>
          </w:p>
          <w:p w14:paraId="6FD3C8DF" w14:textId="576FDD8E" w:rsidR="00171E70" w:rsidRPr="00B04F70" w:rsidRDefault="00EC53A9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39%</w:t>
            </w:r>
            <w:r w:rsidR="00BC7E60" w:rsidRPr="00B04F70">
              <w:rPr>
                <w:rFonts w:ascii="Calibri" w:hAnsi="Calibri" w:cs="Calibri"/>
                <w:color w:val="000000"/>
              </w:rPr>
              <w:t xml:space="preserve"> </w:t>
            </w:r>
            <w:r w:rsidRPr="00B04F70">
              <w:rPr>
                <w:rFonts w:ascii="Calibri" w:hAnsi="Calibri" w:cs="Calibri"/>
                <w:color w:val="000000"/>
              </w:rPr>
              <w:t>≤6 years</w:t>
            </w:r>
          </w:p>
          <w:p w14:paraId="3DE39C9E" w14:textId="32252E59" w:rsidR="00BC7E60" w:rsidRPr="00B04F70" w:rsidRDefault="00171E70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19% &gt;6 years &amp; &lt;high school</w:t>
            </w:r>
          </w:p>
          <w:p w14:paraId="26D12FFF" w14:textId="265CC1D9" w:rsidR="00171E70" w:rsidRPr="00B04F70" w:rsidRDefault="00171E70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lastRenderedPageBreak/>
              <w:t>20% Completed high school</w:t>
            </w:r>
          </w:p>
          <w:p w14:paraId="4BB02C25" w14:textId="28C016AE" w:rsidR="00171E70" w:rsidRPr="00B04F70" w:rsidRDefault="00BF47E2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12% Some college</w:t>
            </w:r>
          </w:p>
          <w:p w14:paraId="734B9E9F" w14:textId="14F7A974" w:rsidR="00BF47E2" w:rsidRPr="00B04F70" w:rsidRDefault="00BF47E2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11% College degree or higher</w:t>
            </w:r>
          </w:p>
          <w:p w14:paraId="5414F24A" w14:textId="5F2E5C49" w:rsidR="00BF47E2" w:rsidRPr="00B04F70" w:rsidRDefault="00EA73DB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Sequoia site:</w:t>
            </w:r>
          </w:p>
          <w:p w14:paraId="15B6A5F5" w14:textId="2F33BF64" w:rsidR="00EA73DB" w:rsidRPr="00B04F70" w:rsidRDefault="00EA73DB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3% ≤6 years</w:t>
            </w:r>
          </w:p>
          <w:p w14:paraId="571FC041" w14:textId="278367D6" w:rsidR="00EA73DB" w:rsidRPr="00B04F70" w:rsidRDefault="0038666F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7% &gt;6 years &amp; &lt;high school</w:t>
            </w:r>
          </w:p>
          <w:p w14:paraId="03B0904B" w14:textId="2554EB69" w:rsidR="0038666F" w:rsidRPr="00B04F70" w:rsidRDefault="00ED684D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21% Completed high school</w:t>
            </w:r>
          </w:p>
          <w:p w14:paraId="04BF48AF" w14:textId="3237336C" w:rsidR="00ED684D" w:rsidRPr="00B04F70" w:rsidRDefault="00ED684D" w:rsidP="00BA742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38% Some college</w:t>
            </w:r>
          </w:p>
          <w:p w14:paraId="622C92DE" w14:textId="247F5C0C" w:rsidR="00814319" w:rsidRPr="00B04F70" w:rsidRDefault="00ED684D" w:rsidP="00B04F70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B04F70">
              <w:rPr>
                <w:rFonts w:ascii="Calibri" w:hAnsi="Calibri" w:cs="Calibri"/>
                <w:color w:val="000000"/>
              </w:rPr>
              <w:t>30% College degree or higher</w:t>
            </w:r>
            <w:r w:rsidR="00EC53A9" w:rsidRPr="00B04F70">
              <w:rPr>
                <w:rFonts w:ascii="Calibri" w:hAnsi="Calibri" w:cs="Calibri"/>
                <w:color w:val="000000"/>
              </w:rPr>
              <w:br/>
              <w:t>Education not assessed at Network</w:t>
            </w:r>
            <w:r w:rsidRPr="00B04F70">
              <w:rPr>
                <w:rFonts w:ascii="Calibri" w:hAnsi="Calibri" w:cs="Calibri"/>
                <w:color w:val="000000"/>
              </w:rPr>
              <w:t xml:space="preserve"> site</w:t>
            </w:r>
          </w:p>
        </w:tc>
        <w:tc>
          <w:tcPr>
            <w:tcW w:w="2485" w:type="dxa"/>
          </w:tcPr>
          <w:p w14:paraId="669FCFCD" w14:textId="11FE79F3" w:rsidR="00773FAE" w:rsidRPr="00186FBB" w:rsidRDefault="00773FAE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lastRenderedPageBreak/>
              <w:t>Network site</w:t>
            </w:r>
            <w:r w:rsidR="00B508B5" w:rsidRPr="00186FBB">
              <w:rPr>
                <w:rFonts w:ascii="Calibri" w:hAnsi="Calibri" w:cs="Calibri"/>
                <w:color w:val="000000"/>
              </w:rPr>
              <w:t>:</w:t>
            </w:r>
          </w:p>
          <w:p w14:paraId="15F03F4C" w14:textId="77777777" w:rsidR="00773FAE" w:rsidRPr="00186FBB" w:rsidRDefault="00606FCF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2% Asian</w:t>
            </w:r>
          </w:p>
          <w:p w14:paraId="22F275B2" w14:textId="77777777" w:rsidR="00606FCF" w:rsidRPr="00186FBB" w:rsidRDefault="00606FCF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90% African American</w:t>
            </w:r>
          </w:p>
          <w:p w14:paraId="38B2C9C4" w14:textId="77777777" w:rsidR="00606FCF" w:rsidRPr="00186FBB" w:rsidRDefault="00B508B5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85 White</w:t>
            </w:r>
          </w:p>
          <w:p w14:paraId="6D3B2B71" w14:textId="77777777" w:rsidR="00B508B5" w:rsidRPr="00186FBB" w:rsidRDefault="00B508B5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30</w:t>
            </w:r>
            <w:r w:rsidRPr="00186FBB">
              <w:rPr>
                <w:rFonts w:ascii="Calibri" w:hAnsi="Calibri" w:cs="Calibri"/>
                <w:color w:val="000000"/>
                <w:vertAlign w:val="superscript"/>
              </w:rPr>
              <w:t>th</w:t>
            </w:r>
            <w:r w:rsidRPr="00186FBB">
              <w:rPr>
                <w:rFonts w:ascii="Calibri" w:hAnsi="Calibri" w:cs="Calibri"/>
                <w:color w:val="000000"/>
              </w:rPr>
              <w:t xml:space="preserve"> Street site:</w:t>
            </w:r>
          </w:p>
          <w:p w14:paraId="10AD228B" w14:textId="36F4BB6D" w:rsidR="00B508B5" w:rsidRPr="00186FBB" w:rsidRDefault="00FD1B26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3% Asian</w:t>
            </w:r>
          </w:p>
          <w:p w14:paraId="23717A27" w14:textId="720AEF20" w:rsidR="00FD1B26" w:rsidRPr="00186FBB" w:rsidRDefault="00FD1B26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4% Filipino</w:t>
            </w:r>
          </w:p>
          <w:p w14:paraId="3DD9ED3A" w14:textId="77484597" w:rsidR="006F6C1B" w:rsidRPr="00186FBB" w:rsidRDefault="00FD1B26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lastRenderedPageBreak/>
              <w:t>84% Hispanic/Latin</w:t>
            </w:r>
            <w:r w:rsidR="006F6C1B" w:rsidRPr="00186FBB">
              <w:rPr>
                <w:rFonts w:ascii="Calibri" w:hAnsi="Calibri" w:cs="Calibri"/>
                <w:color w:val="000000"/>
              </w:rPr>
              <w:t>o</w:t>
            </w:r>
          </w:p>
          <w:p w14:paraId="3C6DD407" w14:textId="55B39864" w:rsidR="006F6C1B" w:rsidRPr="00186FBB" w:rsidRDefault="006F6C1B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8% White</w:t>
            </w:r>
          </w:p>
          <w:p w14:paraId="5DD568CF" w14:textId="69E1EE9F" w:rsidR="006F6C1B" w:rsidRPr="00186FBB" w:rsidRDefault="006F6C1B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1% Other</w:t>
            </w:r>
          </w:p>
          <w:p w14:paraId="7B925A9D" w14:textId="20E9A04D" w:rsidR="006F6C1B" w:rsidRPr="00186FBB" w:rsidRDefault="006F6C1B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Sequoia site:</w:t>
            </w:r>
          </w:p>
          <w:p w14:paraId="3EF051CB" w14:textId="4268E19B" w:rsidR="006F6C1B" w:rsidRPr="00186FBB" w:rsidRDefault="006F6C1B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9% Asian</w:t>
            </w:r>
          </w:p>
          <w:p w14:paraId="4176692E" w14:textId="57B4DF0F" w:rsidR="006F6C1B" w:rsidRPr="00186FBB" w:rsidRDefault="003E4D6D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9% African American</w:t>
            </w:r>
          </w:p>
          <w:p w14:paraId="74EFE90B" w14:textId="0D68B268" w:rsidR="003E4D6D" w:rsidRPr="00186FBB" w:rsidRDefault="003E4D6D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 xml:space="preserve">7% </w:t>
            </w:r>
            <w:r w:rsidR="00186FBB" w:rsidRPr="00186FBB">
              <w:rPr>
                <w:rFonts w:ascii="Calibri" w:hAnsi="Calibri" w:cs="Calibri"/>
                <w:color w:val="000000"/>
              </w:rPr>
              <w:t>Hispanic</w:t>
            </w:r>
            <w:r w:rsidRPr="00186FBB">
              <w:rPr>
                <w:rFonts w:ascii="Calibri" w:hAnsi="Calibri" w:cs="Calibri"/>
                <w:color w:val="000000"/>
              </w:rPr>
              <w:t>/Latino</w:t>
            </w:r>
          </w:p>
          <w:p w14:paraId="6483C252" w14:textId="7566FDDB" w:rsidR="003E4D6D" w:rsidRPr="00186FBB" w:rsidRDefault="00186FBB" w:rsidP="00814319">
            <w:pPr>
              <w:rPr>
                <w:rFonts w:ascii="Calibri" w:hAnsi="Calibri" w:cs="Calibri"/>
                <w:color w:val="000000"/>
              </w:rPr>
            </w:pPr>
            <w:r w:rsidRPr="00186FBB">
              <w:rPr>
                <w:rFonts w:ascii="Calibri" w:hAnsi="Calibri" w:cs="Calibri"/>
                <w:color w:val="000000"/>
              </w:rPr>
              <w:t>67% White</w:t>
            </w:r>
          </w:p>
          <w:p w14:paraId="630B3EE4" w14:textId="26F512FA" w:rsidR="00B508B5" w:rsidRPr="0063781F" w:rsidRDefault="00186FBB" w:rsidP="00814319">
            <w:pPr>
              <w:rPr>
                <w:rFonts w:ascii="Calibri" w:hAnsi="Calibri" w:cs="Calibri"/>
                <w:color w:val="000000"/>
                <w:highlight w:val="magenta"/>
              </w:rPr>
            </w:pPr>
            <w:r w:rsidRPr="00186FBB">
              <w:rPr>
                <w:rFonts w:ascii="Calibri" w:hAnsi="Calibri" w:cs="Calibri"/>
                <w:color w:val="000000"/>
              </w:rPr>
              <w:t>9% Other</w:t>
            </w:r>
          </w:p>
        </w:tc>
      </w:tr>
      <w:tr w:rsidR="00554708" w:rsidRPr="005E1713" w14:paraId="57F77352" w14:textId="77777777" w:rsidTr="00814319">
        <w:tc>
          <w:tcPr>
            <w:tcW w:w="1638" w:type="dxa"/>
          </w:tcPr>
          <w:p w14:paraId="0A56622C" w14:textId="72498FAE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lastRenderedPageBreak/>
              <w:t>VanRavenstein &amp; Davis, 2018</w:t>
            </w:r>
          </w:p>
        </w:tc>
        <w:tc>
          <w:tcPr>
            <w:tcW w:w="1620" w:type="dxa"/>
          </w:tcPr>
          <w:p w14:paraId="2F00F6C5" w14:textId="35AD2FAF" w:rsidR="00814319" w:rsidRDefault="009C58A1" w:rsidP="00814319">
            <w:pPr>
              <w:rPr>
                <w:lang w:val="fr-FR"/>
              </w:rPr>
            </w:pPr>
            <w:r>
              <w:rPr>
                <w:lang w:val="fr-FR"/>
              </w:rPr>
              <w:t xml:space="preserve">Charleston, South Carolina, </w:t>
            </w:r>
            <w:r w:rsidR="00814319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7ECAC713" w14:textId="77777777" w:rsidR="00814319" w:rsidRDefault="00927CA8" w:rsidP="0081431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Qualitative;</w:t>
            </w:r>
            <w:proofErr w:type="gramEnd"/>
          </w:p>
          <w:p w14:paraId="5307B3AA" w14:textId="2162277F" w:rsidR="00927CA8" w:rsidRPr="00B40247" w:rsidRDefault="00927CA8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Telephone interviews</w:t>
            </w:r>
          </w:p>
        </w:tc>
        <w:tc>
          <w:tcPr>
            <w:tcW w:w="1477" w:type="dxa"/>
            <w:shd w:val="clear" w:color="auto" w:fill="auto"/>
          </w:tcPr>
          <w:p w14:paraId="69846143" w14:textId="7323315E" w:rsidR="00814319" w:rsidRDefault="00927CA8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12</w:t>
            </w:r>
          </w:p>
        </w:tc>
        <w:tc>
          <w:tcPr>
            <w:tcW w:w="1578" w:type="dxa"/>
          </w:tcPr>
          <w:p w14:paraId="169445BF" w14:textId="1B2EFB70" w:rsidR="00814319" w:rsidRDefault="00927CA8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Garden Vistas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 xml:space="preserve"> =72.8(9.7)</w:t>
            </w:r>
            <w:r>
              <w:rPr>
                <w:rFonts w:ascii="Calibri" w:hAnsi="Calibri" w:cs="Calibri"/>
                <w:color w:val="000000"/>
              </w:rPr>
              <w:br/>
              <w:t>Garden North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 xml:space="preserve"> =72.3(7.9)</w:t>
            </w:r>
          </w:p>
        </w:tc>
        <w:tc>
          <w:tcPr>
            <w:tcW w:w="1545" w:type="dxa"/>
          </w:tcPr>
          <w:p w14:paraId="23A8CB7D" w14:textId="3253D5D0" w:rsidR="003C6DA4" w:rsidRDefault="003C6DA4" w:rsidP="003C6D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Garden Vistas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  <w:t>83%</w:t>
            </w:r>
            <w:r>
              <w:rPr>
                <w:rFonts w:ascii="Calibri" w:hAnsi="Calibri" w:cs="Calibri"/>
                <w:color w:val="000000"/>
              </w:rPr>
              <w:br/>
              <w:t>Garden North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br/>
              <w:t>93%</w:t>
            </w:r>
          </w:p>
          <w:p w14:paraId="51447445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75" w:type="dxa"/>
          </w:tcPr>
          <w:p w14:paraId="55707686" w14:textId="77777777" w:rsidR="001A39BB" w:rsidRDefault="001A39BB" w:rsidP="001A39B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Living in low-income older adult housing</w:t>
            </w:r>
          </w:p>
          <w:p w14:paraId="4A2D6AA2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85" w:type="dxa"/>
          </w:tcPr>
          <w:p w14:paraId="3E19F32A" w14:textId="04FB008D" w:rsidR="00481BE2" w:rsidRDefault="003C6DA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Garden Vistas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>:</w:t>
            </w:r>
          </w:p>
          <w:p w14:paraId="78290C98" w14:textId="049275FE" w:rsidR="003C6DA4" w:rsidRDefault="003C6DA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 White</w:t>
            </w:r>
          </w:p>
          <w:p w14:paraId="068F7B13" w14:textId="1E09475B" w:rsidR="00481BE2" w:rsidRDefault="003C6DA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 Black</w:t>
            </w:r>
            <w:r>
              <w:rPr>
                <w:rFonts w:ascii="Calibri" w:hAnsi="Calibri" w:cs="Calibri"/>
                <w:color w:val="000000"/>
              </w:rPr>
              <w:br/>
              <w:t>Garden North</w:t>
            </w:r>
            <w:r w:rsidR="000B2AFC">
              <w:rPr>
                <w:rFonts w:ascii="Calibri" w:hAnsi="Calibri" w:cs="Calibri"/>
                <w:color w:val="000000"/>
              </w:rPr>
              <w:t xml:space="preserve"> site</w:t>
            </w:r>
            <w:r>
              <w:rPr>
                <w:rFonts w:ascii="Calibri" w:hAnsi="Calibri" w:cs="Calibri"/>
                <w:color w:val="000000"/>
              </w:rPr>
              <w:t xml:space="preserve">: </w:t>
            </w:r>
          </w:p>
          <w:p w14:paraId="4B60B473" w14:textId="01C53BB0" w:rsidR="00814319" w:rsidRPr="003C6DA4" w:rsidRDefault="003C6DA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 Black</w:t>
            </w:r>
          </w:p>
        </w:tc>
      </w:tr>
      <w:tr w:rsidR="00554708" w:rsidRPr="005E1713" w14:paraId="33E798CC" w14:textId="77777777" w:rsidTr="00814319">
        <w:tc>
          <w:tcPr>
            <w:tcW w:w="1638" w:type="dxa"/>
          </w:tcPr>
          <w:p w14:paraId="5A03E6C7" w14:textId="368E36FB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VanRavenstein et al, 2020</w:t>
            </w:r>
          </w:p>
        </w:tc>
        <w:tc>
          <w:tcPr>
            <w:tcW w:w="1620" w:type="dxa"/>
          </w:tcPr>
          <w:p w14:paraId="62B93CD4" w14:textId="26DA52C3" w:rsidR="00814319" w:rsidRDefault="00814319" w:rsidP="00814319">
            <w:pPr>
              <w:rPr>
                <w:lang w:val="fr-FR"/>
              </w:rPr>
            </w:pPr>
            <w:r w:rsidRPr="00C474D5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0601E2AE" w14:textId="77777777" w:rsidR="00814319" w:rsidRDefault="00893058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Mixed </w:t>
            </w:r>
            <w:proofErr w:type="gramStart"/>
            <w:r>
              <w:rPr>
                <w:rFonts w:cstheme="minorHAnsi"/>
              </w:rPr>
              <w:t>Methods;</w:t>
            </w:r>
            <w:proofErr w:type="gramEnd"/>
          </w:p>
          <w:p w14:paraId="04FE2839" w14:textId="35A4460D" w:rsidR="00893058" w:rsidRDefault="00893058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Pre-post design</w:t>
            </w:r>
            <w:r w:rsidR="00C34272">
              <w:rPr>
                <w:rFonts w:cstheme="minorHAnsi"/>
              </w:rPr>
              <w:t>,</w:t>
            </w:r>
          </w:p>
          <w:p w14:paraId="775F775D" w14:textId="0C91C0EA" w:rsidR="00893058" w:rsidRPr="00B40247" w:rsidRDefault="00893058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1:1 interviews</w:t>
            </w:r>
          </w:p>
        </w:tc>
        <w:tc>
          <w:tcPr>
            <w:tcW w:w="1477" w:type="dxa"/>
            <w:shd w:val="clear" w:color="auto" w:fill="auto"/>
          </w:tcPr>
          <w:p w14:paraId="24732FA3" w14:textId="22E6C97D" w:rsidR="00814319" w:rsidRDefault="00BC58E0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12</w:t>
            </w:r>
          </w:p>
        </w:tc>
        <w:tc>
          <w:tcPr>
            <w:tcW w:w="1578" w:type="dxa"/>
          </w:tcPr>
          <w:p w14:paraId="45C9C0DB" w14:textId="39BE943B" w:rsidR="00BC58E0" w:rsidRDefault="007C0F30" w:rsidP="00BC58E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72.3</w:t>
            </w:r>
          </w:p>
          <w:p w14:paraId="71F735A3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33D19B9C" w14:textId="34DD305C" w:rsidR="00814319" w:rsidRDefault="00F2526F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91.7%</w:t>
            </w:r>
          </w:p>
        </w:tc>
        <w:tc>
          <w:tcPr>
            <w:tcW w:w="2175" w:type="dxa"/>
          </w:tcPr>
          <w:p w14:paraId="0B4B9102" w14:textId="3E9ACE79" w:rsidR="00814319" w:rsidRDefault="00E96CBD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Low-income, living in affordable housing apartments</w:t>
            </w:r>
          </w:p>
        </w:tc>
        <w:tc>
          <w:tcPr>
            <w:tcW w:w="2485" w:type="dxa"/>
          </w:tcPr>
          <w:p w14:paraId="6D06AB54" w14:textId="0D6F4A2E" w:rsidR="00814319" w:rsidRPr="00F2526F" w:rsidRDefault="00F2526F" w:rsidP="00814319">
            <w:pPr>
              <w:rPr>
                <w:rFonts w:ascii="Calibri" w:hAnsi="Calibri" w:cs="Calibri"/>
                <w:color w:val="000000"/>
              </w:rPr>
            </w:pPr>
            <w:r w:rsidRPr="00F2526F">
              <w:rPr>
                <w:rFonts w:ascii="Calibri" w:hAnsi="Calibri" w:cs="Calibri"/>
                <w:color w:val="000000"/>
              </w:rPr>
              <w:t>100% African American</w:t>
            </w:r>
          </w:p>
        </w:tc>
      </w:tr>
      <w:tr w:rsidR="00554708" w:rsidRPr="005E1713" w14:paraId="7BD1BC7E" w14:textId="77777777" w:rsidTr="00814319">
        <w:tc>
          <w:tcPr>
            <w:tcW w:w="1638" w:type="dxa"/>
          </w:tcPr>
          <w:p w14:paraId="4B6843A7" w14:textId="02D30AF5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Vieira et al, 2019</w:t>
            </w:r>
          </w:p>
        </w:tc>
        <w:tc>
          <w:tcPr>
            <w:tcW w:w="1620" w:type="dxa"/>
          </w:tcPr>
          <w:p w14:paraId="79F8321C" w14:textId="1E76E38F" w:rsidR="00814319" w:rsidRDefault="00814319" w:rsidP="00814319">
            <w:pPr>
              <w:rPr>
                <w:lang w:val="fr-FR"/>
              </w:rPr>
            </w:pPr>
            <w:r w:rsidRPr="00034CC1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41A75136" w14:textId="1699ED69" w:rsidR="00814319" w:rsidRPr="00B40247" w:rsidRDefault="008C243F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Cluster RCT</w:t>
            </w:r>
          </w:p>
        </w:tc>
        <w:tc>
          <w:tcPr>
            <w:tcW w:w="1477" w:type="dxa"/>
            <w:shd w:val="clear" w:color="auto" w:fill="auto"/>
          </w:tcPr>
          <w:p w14:paraId="4AE353F7" w14:textId="672DDABC" w:rsidR="00814319" w:rsidRDefault="008C243F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29</w:t>
            </w:r>
          </w:p>
        </w:tc>
        <w:tc>
          <w:tcPr>
            <w:tcW w:w="1578" w:type="dxa"/>
          </w:tcPr>
          <w:p w14:paraId="74699818" w14:textId="77777777" w:rsidR="008C243F" w:rsidRDefault="008C243F" w:rsidP="008C24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≥</w:t>
            </w:r>
            <w:r>
              <w:rPr>
                <w:rFonts w:ascii="Calibri" w:hAnsi="Calibri" w:cs="Calibri"/>
                <w:color w:val="000000"/>
              </w:rPr>
              <w:t>65 years</w:t>
            </w:r>
          </w:p>
          <w:p w14:paraId="0E191249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72DF2F0B" w14:textId="7BF0AC34" w:rsidR="00814319" w:rsidRDefault="008C243F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 reported</w:t>
            </w:r>
          </w:p>
        </w:tc>
        <w:tc>
          <w:tcPr>
            <w:tcW w:w="2175" w:type="dxa"/>
          </w:tcPr>
          <w:p w14:paraId="771C9F7F" w14:textId="33E544E7" w:rsidR="00814319" w:rsidRDefault="00FE0126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Living in socio-economically disadvantaged neighbourhoods</w:t>
            </w:r>
          </w:p>
        </w:tc>
        <w:tc>
          <w:tcPr>
            <w:tcW w:w="2485" w:type="dxa"/>
          </w:tcPr>
          <w:p w14:paraId="71ACA72D" w14:textId="22A4124B" w:rsidR="00FE0126" w:rsidRDefault="00FE0126" w:rsidP="00FE01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 Hispanic</w:t>
            </w:r>
          </w:p>
          <w:p w14:paraId="201FB78F" w14:textId="77777777" w:rsidR="00814319" w:rsidRPr="00257813" w:rsidRDefault="00814319" w:rsidP="00814319">
            <w:pPr>
              <w:rPr>
                <w:rFonts w:ascii="Calibri" w:hAnsi="Calibri" w:cs="Calibri"/>
                <w:color w:val="000000"/>
                <w:highlight w:val="magenta"/>
              </w:rPr>
            </w:pPr>
          </w:p>
        </w:tc>
      </w:tr>
      <w:tr w:rsidR="00554708" w:rsidRPr="005E1713" w14:paraId="6AF4B0BF" w14:textId="77777777" w:rsidTr="00814319">
        <w:tc>
          <w:tcPr>
            <w:tcW w:w="1638" w:type="dxa"/>
          </w:tcPr>
          <w:p w14:paraId="61D00E3A" w14:textId="4F0254C1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Wang, 2010</w:t>
            </w:r>
          </w:p>
        </w:tc>
        <w:tc>
          <w:tcPr>
            <w:tcW w:w="1620" w:type="dxa"/>
          </w:tcPr>
          <w:p w14:paraId="05BE9EBE" w14:textId="101B2708" w:rsidR="00814319" w:rsidRDefault="004550A9" w:rsidP="00814319">
            <w:pPr>
              <w:rPr>
                <w:lang w:val="fr-FR"/>
              </w:rPr>
            </w:pPr>
            <w:r>
              <w:rPr>
                <w:lang w:val="fr-FR"/>
              </w:rPr>
              <w:t xml:space="preserve">Philadelphia, </w:t>
            </w:r>
            <w:r w:rsidR="00814319">
              <w:rPr>
                <w:lang w:val="fr-FR"/>
              </w:rPr>
              <w:lastRenderedPageBreak/>
              <w:t>USA</w:t>
            </w:r>
          </w:p>
        </w:tc>
        <w:tc>
          <w:tcPr>
            <w:tcW w:w="1656" w:type="dxa"/>
          </w:tcPr>
          <w:p w14:paraId="7CDC8010" w14:textId="0CF5CD2F" w:rsidR="00814319" w:rsidRPr="00B40247" w:rsidRDefault="00004933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RCT</w:t>
            </w:r>
          </w:p>
        </w:tc>
        <w:tc>
          <w:tcPr>
            <w:tcW w:w="1477" w:type="dxa"/>
            <w:shd w:val="clear" w:color="auto" w:fill="auto"/>
          </w:tcPr>
          <w:p w14:paraId="3229E9FD" w14:textId="7B0C2909" w:rsidR="00814319" w:rsidRDefault="00004933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18</w:t>
            </w:r>
          </w:p>
        </w:tc>
        <w:tc>
          <w:tcPr>
            <w:tcW w:w="1578" w:type="dxa"/>
          </w:tcPr>
          <w:p w14:paraId="0D025246" w14:textId="6A1C96B2" w:rsidR="00814319" w:rsidRDefault="00004933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74.9 (8.4)</w:t>
            </w:r>
          </w:p>
        </w:tc>
        <w:tc>
          <w:tcPr>
            <w:tcW w:w="1545" w:type="dxa"/>
          </w:tcPr>
          <w:p w14:paraId="2D1B0639" w14:textId="1E09AABE" w:rsidR="00814319" w:rsidRDefault="0045450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88.9%</w:t>
            </w:r>
          </w:p>
        </w:tc>
        <w:tc>
          <w:tcPr>
            <w:tcW w:w="2175" w:type="dxa"/>
          </w:tcPr>
          <w:p w14:paraId="7558DF28" w14:textId="77777777" w:rsidR="006139CC" w:rsidRDefault="00227662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Living in low-</w:t>
            </w:r>
            <w:r w:rsidRPr="006139CC">
              <w:rPr>
                <w:rFonts w:ascii="Calibri" w:hAnsi="Calibri" w:cs="Calibri"/>
                <w:color w:val="000000"/>
              </w:rPr>
              <w:lastRenderedPageBreak/>
              <w:t>income senior housing</w:t>
            </w:r>
          </w:p>
          <w:p w14:paraId="7597F4D5" w14:textId="77777777" w:rsidR="006139CC" w:rsidRDefault="00227662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Mean (SD) income/month = $952 (319.02)</w:t>
            </w:r>
          </w:p>
          <w:p w14:paraId="00CA746E" w14:textId="63A6159C" w:rsidR="00814319" w:rsidRPr="006139CC" w:rsidRDefault="00227662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Mean (SD) years of education = 13.6</w:t>
            </w:r>
            <w:r w:rsidR="005750BF" w:rsidRPr="006139CC">
              <w:rPr>
                <w:rFonts w:ascii="Calibri" w:hAnsi="Calibri" w:cs="Calibri"/>
                <w:color w:val="000000"/>
              </w:rPr>
              <w:t xml:space="preserve"> </w:t>
            </w:r>
            <w:r w:rsidRPr="006139CC">
              <w:rPr>
                <w:rFonts w:ascii="Calibri" w:hAnsi="Calibri" w:cs="Calibri"/>
                <w:color w:val="000000"/>
              </w:rPr>
              <w:t>(2.7)</w:t>
            </w:r>
          </w:p>
        </w:tc>
        <w:tc>
          <w:tcPr>
            <w:tcW w:w="2485" w:type="dxa"/>
          </w:tcPr>
          <w:p w14:paraId="71E14A84" w14:textId="3A87AC21" w:rsidR="00814319" w:rsidRPr="00454504" w:rsidRDefault="00454504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72.2% White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27.8% African American</w:t>
            </w:r>
          </w:p>
        </w:tc>
      </w:tr>
      <w:tr w:rsidR="00554708" w:rsidRPr="005E1713" w14:paraId="59446A35" w14:textId="77777777" w:rsidTr="00814319">
        <w:tc>
          <w:tcPr>
            <w:tcW w:w="1638" w:type="dxa"/>
          </w:tcPr>
          <w:p w14:paraId="73DEC784" w14:textId="01E80D5D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lastRenderedPageBreak/>
              <w:t>Wang &amp; Glicksman, 2013</w:t>
            </w:r>
          </w:p>
        </w:tc>
        <w:tc>
          <w:tcPr>
            <w:tcW w:w="1620" w:type="dxa"/>
          </w:tcPr>
          <w:p w14:paraId="449916E7" w14:textId="012701B7" w:rsidR="00814319" w:rsidRDefault="00B4741C" w:rsidP="00814319">
            <w:pPr>
              <w:rPr>
                <w:lang w:val="fr-FR"/>
              </w:rPr>
            </w:pPr>
            <w:r>
              <w:rPr>
                <w:lang w:val="fr-FR"/>
              </w:rPr>
              <w:t xml:space="preserve">Philadelphia, </w:t>
            </w:r>
            <w:r w:rsidR="00814319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48C4D890" w14:textId="77777777" w:rsidR="00814319" w:rsidRDefault="00891AE9" w:rsidP="00814319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Qualitative;</w:t>
            </w:r>
            <w:proofErr w:type="gramEnd"/>
          </w:p>
          <w:p w14:paraId="401070D0" w14:textId="2FF40B57" w:rsidR="00891AE9" w:rsidRPr="00B40247" w:rsidRDefault="00891AE9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Focus groups</w:t>
            </w:r>
          </w:p>
        </w:tc>
        <w:tc>
          <w:tcPr>
            <w:tcW w:w="1477" w:type="dxa"/>
            <w:shd w:val="clear" w:color="auto" w:fill="auto"/>
          </w:tcPr>
          <w:p w14:paraId="51C4ADAF" w14:textId="4EFE4B69" w:rsidR="00814319" w:rsidRDefault="00604DBB" w:rsidP="00814319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20</w:t>
            </w:r>
          </w:p>
        </w:tc>
        <w:tc>
          <w:tcPr>
            <w:tcW w:w="1578" w:type="dxa"/>
          </w:tcPr>
          <w:p w14:paraId="0147EF6A" w14:textId="6E1BD97A" w:rsidR="00814319" w:rsidRDefault="00604DBB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71.5</w:t>
            </w:r>
          </w:p>
        </w:tc>
        <w:tc>
          <w:tcPr>
            <w:tcW w:w="1545" w:type="dxa"/>
          </w:tcPr>
          <w:p w14:paraId="3FB86B02" w14:textId="25C86017" w:rsidR="00814319" w:rsidRDefault="00604DBB" w:rsidP="00814319">
            <w:pPr>
              <w:rPr>
                <w:rFonts w:ascii="Calibri" w:hAnsi="Calibri" w:cs="Calibri"/>
                <w:color w:val="000000"/>
              </w:rPr>
            </w:pPr>
            <w:r w:rsidRPr="00604DBB">
              <w:rPr>
                <w:rFonts w:ascii="Calibri" w:hAnsi="Calibri" w:cs="Calibri"/>
                <w:color w:val="000000"/>
              </w:rPr>
              <w:t>70.5%</w:t>
            </w:r>
          </w:p>
        </w:tc>
        <w:tc>
          <w:tcPr>
            <w:tcW w:w="2175" w:type="dxa"/>
          </w:tcPr>
          <w:p w14:paraId="20EDF9BB" w14:textId="4B960E78" w:rsidR="00814319" w:rsidRDefault="00F271A8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Living in low-income senior housing</w:t>
            </w:r>
          </w:p>
        </w:tc>
        <w:tc>
          <w:tcPr>
            <w:tcW w:w="2485" w:type="dxa"/>
          </w:tcPr>
          <w:p w14:paraId="64923D3E" w14:textId="5EA7232E" w:rsidR="00814319" w:rsidRPr="00604DBB" w:rsidRDefault="00604DBB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88.2% African American</w:t>
            </w:r>
            <w:r>
              <w:rPr>
                <w:rFonts w:ascii="Calibri" w:hAnsi="Calibri" w:cs="Calibri"/>
                <w:color w:val="000000"/>
              </w:rPr>
              <w:br/>
              <w:t>5.8% Hispanic</w:t>
            </w:r>
            <w:r>
              <w:rPr>
                <w:rFonts w:ascii="Calibri" w:hAnsi="Calibri" w:cs="Calibri"/>
                <w:color w:val="000000"/>
              </w:rPr>
              <w:br/>
              <w:t>5.8% Biracial/Multiracial</w:t>
            </w:r>
          </w:p>
        </w:tc>
      </w:tr>
      <w:tr w:rsidR="00554708" w:rsidRPr="005E1713" w14:paraId="3674BD84" w14:textId="77777777" w:rsidTr="00814319">
        <w:tc>
          <w:tcPr>
            <w:tcW w:w="1638" w:type="dxa"/>
          </w:tcPr>
          <w:p w14:paraId="39EF21DB" w14:textId="465F4A57" w:rsidR="00814319" w:rsidRPr="00E030A5" w:rsidRDefault="00814319" w:rsidP="00814319">
            <w:pPr>
              <w:rPr>
                <w:rFonts w:cstheme="minorHAnsi"/>
              </w:rPr>
            </w:pPr>
            <w:r w:rsidRPr="00E030A5">
              <w:rPr>
                <w:rFonts w:cstheme="minorHAnsi"/>
              </w:rPr>
              <w:t>Yin et al, 2021</w:t>
            </w:r>
          </w:p>
        </w:tc>
        <w:tc>
          <w:tcPr>
            <w:tcW w:w="1620" w:type="dxa"/>
          </w:tcPr>
          <w:p w14:paraId="25F2ADB8" w14:textId="722302C0" w:rsidR="00814319" w:rsidRDefault="00667CC0" w:rsidP="00814319">
            <w:pPr>
              <w:rPr>
                <w:lang w:val="fr-FR"/>
              </w:rPr>
            </w:pPr>
            <w:r>
              <w:rPr>
                <w:lang w:val="fr-FR"/>
              </w:rPr>
              <w:t xml:space="preserve">San Antonio, Texas, </w:t>
            </w:r>
            <w:r w:rsidR="00814319">
              <w:rPr>
                <w:lang w:val="fr-FR"/>
              </w:rPr>
              <w:t>USA</w:t>
            </w:r>
          </w:p>
        </w:tc>
        <w:tc>
          <w:tcPr>
            <w:tcW w:w="1656" w:type="dxa"/>
          </w:tcPr>
          <w:p w14:paraId="69FF398B" w14:textId="6459ECC4" w:rsidR="00814319" w:rsidRPr="00B40247" w:rsidRDefault="000E580B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Non-randomised three arm study</w:t>
            </w:r>
          </w:p>
        </w:tc>
        <w:tc>
          <w:tcPr>
            <w:tcW w:w="1477" w:type="dxa"/>
            <w:shd w:val="clear" w:color="auto" w:fill="auto"/>
          </w:tcPr>
          <w:p w14:paraId="7F4F7131" w14:textId="3432D540" w:rsidR="00814319" w:rsidRPr="000E580B" w:rsidRDefault="00BB0B7A" w:rsidP="00814319">
            <w:pPr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1578" w:type="dxa"/>
          </w:tcPr>
          <w:p w14:paraId="4825AA69" w14:textId="3AEE5C2A" w:rsidR="00BB0B7A" w:rsidRDefault="00BB0B7A" w:rsidP="00BB0B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 = 74.9 (6.3)</w:t>
            </w:r>
            <w:r>
              <w:rPr>
                <w:rFonts w:ascii="Calibri" w:hAnsi="Calibri" w:cs="Calibri"/>
                <w:color w:val="000000"/>
              </w:rPr>
              <w:br/>
              <w:t>Con =73.9 (8.3)</w:t>
            </w:r>
          </w:p>
          <w:p w14:paraId="25B673FE" w14:textId="77777777" w:rsidR="00814319" w:rsidRDefault="00814319" w:rsidP="008143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45" w:type="dxa"/>
          </w:tcPr>
          <w:p w14:paraId="638C8F3E" w14:textId="72F654DA" w:rsidR="00814319" w:rsidRDefault="00D86A31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85.7%</w:t>
            </w:r>
          </w:p>
        </w:tc>
        <w:tc>
          <w:tcPr>
            <w:tcW w:w="2175" w:type="dxa"/>
          </w:tcPr>
          <w:p w14:paraId="0FD5AE93" w14:textId="77777777" w:rsidR="006139CC" w:rsidRDefault="00D86A31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Low-income using</w:t>
            </w:r>
            <w:r w:rsidR="006139CC">
              <w:rPr>
                <w:rFonts w:ascii="Calibri" w:hAnsi="Calibri" w:cs="Calibri"/>
                <w:color w:val="000000"/>
              </w:rPr>
              <w:t xml:space="preserve"> </w:t>
            </w:r>
            <w:r w:rsidRPr="006139CC">
              <w:rPr>
                <w:rFonts w:ascii="Calibri" w:hAnsi="Calibri" w:cs="Calibri"/>
                <w:color w:val="000000"/>
              </w:rPr>
              <w:t>congregate meals program</w:t>
            </w:r>
          </w:p>
          <w:p w14:paraId="4FD37A3D" w14:textId="77777777" w:rsidR="006139CC" w:rsidRDefault="00D86A31" w:rsidP="006139C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Education</w:t>
            </w:r>
            <w:r w:rsidR="006139CC">
              <w:rPr>
                <w:rFonts w:ascii="Calibri" w:hAnsi="Calibri" w:cs="Calibri"/>
                <w:color w:val="000000"/>
              </w:rPr>
              <w:t>:</w:t>
            </w:r>
          </w:p>
          <w:p w14:paraId="353A0720" w14:textId="7F054C40" w:rsidR="00667E1B" w:rsidRPr="006139CC" w:rsidRDefault="00D86A31" w:rsidP="006139CC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6139CC">
              <w:rPr>
                <w:rFonts w:ascii="Calibri" w:hAnsi="Calibri" w:cs="Calibri"/>
                <w:color w:val="000000"/>
              </w:rPr>
              <w:t>&lt;</w:t>
            </w:r>
            <w:r w:rsidR="00667E1B" w:rsidRPr="006139CC">
              <w:rPr>
                <w:rFonts w:ascii="Calibri" w:hAnsi="Calibri" w:cs="Calibri"/>
                <w:color w:val="000000"/>
              </w:rPr>
              <w:t>H</w:t>
            </w:r>
            <w:r w:rsidRPr="006139CC">
              <w:rPr>
                <w:rFonts w:ascii="Calibri" w:hAnsi="Calibri" w:cs="Calibri"/>
                <w:color w:val="000000"/>
              </w:rPr>
              <w:t xml:space="preserve">igh </w:t>
            </w:r>
            <w:r w:rsidR="00667E1B" w:rsidRPr="006139CC">
              <w:rPr>
                <w:rFonts w:ascii="Calibri" w:hAnsi="Calibri" w:cs="Calibri"/>
                <w:color w:val="000000"/>
              </w:rPr>
              <w:t>S</w:t>
            </w:r>
            <w:r w:rsidRPr="006139CC">
              <w:rPr>
                <w:rFonts w:ascii="Calibri" w:hAnsi="Calibri" w:cs="Calibri"/>
                <w:color w:val="000000"/>
              </w:rPr>
              <w:t>chool</w:t>
            </w:r>
            <w:r w:rsidRPr="006139CC">
              <w:rPr>
                <w:rFonts w:ascii="Calibri" w:hAnsi="Calibri" w:cs="Calibri"/>
                <w:color w:val="000000"/>
              </w:rPr>
              <w:br/>
              <w:t>Int</w:t>
            </w:r>
            <w:r w:rsidR="00667E1B" w:rsidRPr="006139CC">
              <w:rPr>
                <w:rFonts w:ascii="Calibri" w:hAnsi="Calibri" w:cs="Calibri"/>
                <w:color w:val="000000"/>
              </w:rPr>
              <w:t>:</w:t>
            </w:r>
            <w:r w:rsidRPr="006139CC">
              <w:rPr>
                <w:rFonts w:ascii="Calibri" w:hAnsi="Calibri" w:cs="Calibri"/>
                <w:color w:val="000000"/>
              </w:rPr>
              <w:t xml:space="preserve"> 26.5%</w:t>
            </w:r>
          </w:p>
          <w:p w14:paraId="226031AA" w14:textId="250D50DD" w:rsidR="00814319" w:rsidRDefault="00D86A31" w:rsidP="008143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</w:t>
            </w:r>
            <w:r w:rsidR="00667E1B">
              <w:rPr>
                <w:rFonts w:ascii="Calibri" w:hAnsi="Calibri" w:cs="Calibri"/>
                <w:color w:val="000000"/>
              </w:rPr>
              <w:t>:</w:t>
            </w:r>
            <w:r>
              <w:rPr>
                <w:rFonts w:ascii="Calibri" w:hAnsi="Calibri" w:cs="Calibri"/>
                <w:color w:val="000000"/>
              </w:rPr>
              <w:t xml:space="preserve"> 60%</w:t>
            </w:r>
          </w:p>
        </w:tc>
        <w:tc>
          <w:tcPr>
            <w:tcW w:w="2485" w:type="dxa"/>
          </w:tcPr>
          <w:p w14:paraId="5F5E0F10" w14:textId="2D4AA109" w:rsidR="00814319" w:rsidRPr="00257813" w:rsidRDefault="00D86A31" w:rsidP="00814319">
            <w:pPr>
              <w:rPr>
                <w:rFonts w:ascii="Calibri" w:hAnsi="Calibri" w:cs="Calibri"/>
                <w:color w:val="000000"/>
                <w:highlight w:val="magenta"/>
              </w:rPr>
            </w:pPr>
            <w:r w:rsidRPr="007150A6">
              <w:rPr>
                <w:rFonts w:ascii="Calibri" w:hAnsi="Calibri" w:cs="Calibri"/>
                <w:color w:val="000000"/>
              </w:rPr>
              <w:t>100% Latino</w:t>
            </w:r>
          </w:p>
        </w:tc>
      </w:tr>
    </w:tbl>
    <w:p w14:paraId="292DF583" w14:textId="2C5CF283" w:rsidR="001A2E99" w:rsidRDefault="001A2E99" w:rsidP="001A2E99">
      <w:pPr>
        <w:pStyle w:val="ListParagraph"/>
        <w:ind w:left="0"/>
      </w:pPr>
      <w:r>
        <w:t>Int = Intervention group; Con = control group; IMD = Index of Multiple Deprivation</w:t>
      </w:r>
      <w:r w:rsidR="00D23E5C">
        <w:t>; AMI = area median income</w:t>
      </w:r>
      <w:r w:rsidR="00071287">
        <w:t>; PA = Physical activity</w:t>
      </w:r>
    </w:p>
    <w:p w14:paraId="6917AA77" w14:textId="77777777" w:rsidR="00760C16" w:rsidRDefault="00760C16" w:rsidP="00760C16">
      <w:pPr>
        <w:pStyle w:val="ListParagraph"/>
        <w:ind w:left="0"/>
        <w:rPr>
          <w:rFonts w:cstheme="minorHAnsi"/>
        </w:rPr>
      </w:pPr>
      <w:r>
        <w:rPr>
          <w:rFonts w:cstheme="minorHAnsi"/>
          <w:vertAlign w:val="superscript"/>
        </w:rPr>
        <w:t xml:space="preserve">a </w:t>
      </w:r>
      <w:r>
        <w:rPr>
          <w:rFonts w:cstheme="minorHAnsi"/>
        </w:rPr>
        <w:t xml:space="preserve">Study reports this was </w:t>
      </w:r>
      <w:r w:rsidRPr="00E030A5">
        <w:rPr>
          <w:rFonts w:cstheme="minorHAnsi"/>
        </w:rPr>
        <w:t>placed in lowest 21% of income in city of Sao Paulo</w:t>
      </w:r>
    </w:p>
    <w:p w14:paraId="0E059083" w14:textId="4A9B8EF8" w:rsidR="00534BE6" w:rsidRPr="0009107C" w:rsidRDefault="00760C16" w:rsidP="001B121B">
      <w:pPr>
        <w:pStyle w:val="ListParagraph"/>
        <w:ind w:left="0"/>
      </w:pPr>
      <w:r>
        <w:rPr>
          <w:vertAlign w:val="superscript"/>
        </w:rPr>
        <w:t>b</w:t>
      </w:r>
      <w:r w:rsidR="009F6BE6">
        <w:t xml:space="preserve">Baseline characteristics taken from </w:t>
      </w:r>
      <w:r w:rsidR="00D40BB5" w:rsidRPr="00AD3406">
        <w:fldChar w:fldCharType="begin"/>
      </w:r>
      <w:r w:rsidR="00D40BB5" w:rsidRPr="00AD3406">
        <w:instrText xml:space="preserve"> ADDIN EN.CITE &lt;EndNote&gt;&lt;Cite&gt;&lt;Author&gt;Marsh&lt;/Author&gt;&lt;Year&gt;2013&lt;/Year&gt;&lt;RecNum&gt;134&lt;/RecNum&gt;&lt;DisplayText&gt;(1)&lt;/DisplayText&gt;&lt;record&gt;&lt;rec-number&gt;134&lt;/rec-number&gt;&lt;foreign-keys&gt;&lt;key app="EN" db-id="50wxxaseawd9wdea59i5eatwvf5ad0xvzr25" timestamp="1718032348"&gt;134&lt;/key&gt;&lt;/foreign-keys&gt;&lt;ref-type name="Journal Article"&gt;17&lt;/ref-type&gt;&lt;contributors&gt;&lt;authors&gt;&lt;author&gt;Marsh, Anthony P&lt;/author&gt;&lt;author&gt;Lovato, Laura C&lt;/author&gt;&lt;author&gt;Glynn, Nancy W&lt;/author&gt;&lt;author&gt;Kennedy, Kimberly&lt;/author&gt;&lt;author&gt;Castro, Cynthia&lt;/author&gt;&lt;author&gt;Domanchuk, Kathryn&lt;/author&gt;&lt;author&gt;McDavitt, Erica&lt;/author&gt;&lt;author&gt;Rodate, Ruben&lt;/author&gt;&lt;author&gt;Marsiske, Michael&lt;/author&gt;&lt;author&gt;McGloin, Joanne&lt;/author&gt;&lt;/authors&gt;&lt;/contributors&gt;&lt;titles&gt;&lt;title&gt;Lifestyle interventions and independence for elders study: recruitment and baseline characteristics&lt;/title&gt;&lt;secondary-title&gt;Journals of Gerontology Series A: Biomedical Sciences and Medical Sciences&lt;/secondary-title&gt;&lt;/titles&gt;&lt;periodical&gt;&lt;full-title&gt;Journals of Gerontology Series A: Biomedical Sciences and Medical Sciences&lt;/full-title&gt;&lt;/periodical&gt;&lt;pages&gt;1549-1558&lt;/pages&gt;&lt;volume&gt;68&lt;/volume&gt;&lt;number&gt;12&lt;/number&gt;&lt;dates&gt;&lt;year&gt;2013&lt;/year&gt;&lt;/dates&gt;&lt;isbn&gt;1758-535X&lt;/isbn&gt;&lt;urls&gt;&lt;/urls&gt;&lt;/record&gt;&lt;/Cite&gt;&lt;/EndNote&gt;</w:instrText>
      </w:r>
      <w:r w:rsidR="00D40BB5" w:rsidRPr="00AD3406">
        <w:fldChar w:fldCharType="separate"/>
      </w:r>
      <w:r w:rsidR="00D40BB5" w:rsidRPr="00AD3406">
        <w:rPr>
          <w:noProof/>
        </w:rPr>
        <w:t>(1)</w:t>
      </w:r>
      <w:r w:rsidR="00D40BB5" w:rsidRPr="00AD3406">
        <w:fldChar w:fldCharType="end"/>
      </w:r>
    </w:p>
    <w:p w14:paraId="31F41B24" w14:textId="77777777" w:rsidR="009F6BE6" w:rsidRDefault="009F6BE6" w:rsidP="001B121B">
      <w:pPr>
        <w:pStyle w:val="ListParagraph"/>
        <w:ind w:left="0"/>
      </w:pPr>
    </w:p>
    <w:p w14:paraId="6886021C" w14:textId="77777777" w:rsidR="00D40BB5" w:rsidRDefault="00D40BB5" w:rsidP="001B121B">
      <w:pPr>
        <w:pStyle w:val="ListParagraph"/>
        <w:ind w:left="0"/>
      </w:pPr>
    </w:p>
    <w:p w14:paraId="78C91AF6" w14:textId="17202D7C" w:rsidR="00D40BB5" w:rsidRDefault="00060322" w:rsidP="001B121B">
      <w:pPr>
        <w:pStyle w:val="ListParagraph"/>
        <w:ind w:left="0"/>
      </w:pPr>
      <w:r>
        <w:t>References</w:t>
      </w:r>
    </w:p>
    <w:p w14:paraId="36AB2DD3" w14:textId="77777777" w:rsidR="00D40BB5" w:rsidRPr="00D40BB5" w:rsidRDefault="00D40BB5" w:rsidP="00D40BB5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40BB5">
        <w:t>1.</w:t>
      </w:r>
      <w:r w:rsidRPr="00D40BB5">
        <w:tab/>
        <w:t>Marsh AP, Lovato LC, Glynn NW, Kennedy K, Castro C, Domanchuk K, et al. Lifestyle interventions and independence for elders study: recruitment and baseline characteristics. Journals of Gerontology Series A: Biomedical Sciences and Medical Sciences. 2013;68(12):1549-58.</w:t>
      </w:r>
    </w:p>
    <w:p w14:paraId="5FB1B0C8" w14:textId="4EB5FCAC" w:rsidR="00833E2E" w:rsidRPr="005E1713" w:rsidRDefault="00D40BB5" w:rsidP="001B121B">
      <w:pPr>
        <w:pStyle w:val="ListParagraph"/>
        <w:ind w:left="0"/>
      </w:pPr>
      <w:r>
        <w:fldChar w:fldCharType="end"/>
      </w:r>
    </w:p>
    <w:sectPr w:rsidR="00833E2E" w:rsidRPr="005E1713" w:rsidSect="009C5F0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725E8" w14:textId="77777777" w:rsidR="009C5F06" w:rsidRDefault="009C5F06" w:rsidP="009D687F">
      <w:pPr>
        <w:spacing w:after="0" w:line="240" w:lineRule="auto"/>
      </w:pPr>
      <w:r>
        <w:separator/>
      </w:r>
    </w:p>
  </w:endnote>
  <w:endnote w:type="continuationSeparator" w:id="0">
    <w:p w14:paraId="729EE5AE" w14:textId="77777777" w:rsidR="009C5F06" w:rsidRDefault="009C5F06" w:rsidP="009D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5290F" w14:textId="77777777" w:rsidR="009C5F06" w:rsidRDefault="009C5F06" w:rsidP="009D687F">
      <w:pPr>
        <w:spacing w:after="0" w:line="240" w:lineRule="auto"/>
      </w:pPr>
      <w:r>
        <w:separator/>
      </w:r>
    </w:p>
  </w:footnote>
  <w:footnote w:type="continuationSeparator" w:id="0">
    <w:p w14:paraId="59178287" w14:textId="77777777" w:rsidR="009C5F06" w:rsidRDefault="009C5F06" w:rsidP="009D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9EDB5" w14:textId="77777777" w:rsidR="009D687F" w:rsidRDefault="009D687F">
    <w:pPr>
      <w:pStyle w:val="Header"/>
    </w:pPr>
  </w:p>
  <w:p w14:paraId="4F8FEE9E" w14:textId="77777777" w:rsidR="009D687F" w:rsidRDefault="009D6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233C9"/>
    <w:multiLevelType w:val="hybridMultilevel"/>
    <w:tmpl w:val="E444BD5C"/>
    <w:lvl w:ilvl="0" w:tplc="540A88E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74281"/>
    <w:multiLevelType w:val="hybridMultilevel"/>
    <w:tmpl w:val="4D74B14C"/>
    <w:lvl w:ilvl="0" w:tplc="17B26126"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12966">
    <w:abstractNumId w:val="1"/>
  </w:num>
  <w:num w:numId="2" w16cid:durableId="107925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xaseawd9wdea59i5eatwvf5ad0xvzr25&quot;&gt;PhD references&lt;record-ids&gt;&lt;item&gt;134&lt;/item&gt;&lt;/record-ids&gt;&lt;/item&gt;&lt;/Libraries&gt;"/>
  </w:docVars>
  <w:rsids>
    <w:rsidRoot w:val="009D7F57"/>
    <w:rsid w:val="00001606"/>
    <w:rsid w:val="00003FE2"/>
    <w:rsid w:val="00004933"/>
    <w:rsid w:val="000078A3"/>
    <w:rsid w:val="00012A1B"/>
    <w:rsid w:val="00012A8D"/>
    <w:rsid w:val="00017D8F"/>
    <w:rsid w:val="0002091F"/>
    <w:rsid w:val="00024288"/>
    <w:rsid w:val="00026DC4"/>
    <w:rsid w:val="00026FC1"/>
    <w:rsid w:val="00027D82"/>
    <w:rsid w:val="0003052A"/>
    <w:rsid w:val="000324E2"/>
    <w:rsid w:val="00034CC1"/>
    <w:rsid w:val="000376AE"/>
    <w:rsid w:val="00037F66"/>
    <w:rsid w:val="00040464"/>
    <w:rsid w:val="0004254B"/>
    <w:rsid w:val="00046E3C"/>
    <w:rsid w:val="00054B0D"/>
    <w:rsid w:val="00054FD3"/>
    <w:rsid w:val="000555D4"/>
    <w:rsid w:val="000568FF"/>
    <w:rsid w:val="0005741F"/>
    <w:rsid w:val="00060322"/>
    <w:rsid w:val="00071287"/>
    <w:rsid w:val="00077131"/>
    <w:rsid w:val="0008212D"/>
    <w:rsid w:val="00082A6B"/>
    <w:rsid w:val="00086F67"/>
    <w:rsid w:val="000879D9"/>
    <w:rsid w:val="00090209"/>
    <w:rsid w:val="00090D2A"/>
    <w:rsid w:val="0009107C"/>
    <w:rsid w:val="00091735"/>
    <w:rsid w:val="00093E3B"/>
    <w:rsid w:val="000972F5"/>
    <w:rsid w:val="000A2021"/>
    <w:rsid w:val="000A6A39"/>
    <w:rsid w:val="000A6F43"/>
    <w:rsid w:val="000A741C"/>
    <w:rsid w:val="000B0FA9"/>
    <w:rsid w:val="000B1779"/>
    <w:rsid w:val="000B2AFC"/>
    <w:rsid w:val="000C163C"/>
    <w:rsid w:val="000C3201"/>
    <w:rsid w:val="000C3854"/>
    <w:rsid w:val="000C4230"/>
    <w:rsid w:val="000D07A5"/>
    <w:rsid w:val="000D7099"/>
    <w:rsid w:val="000E4BF8"/>
    <w:rsid w:val="000E580B"/>
    <w:rsid w:val="000E6CA8"/>
    <w:rsid w:val="000F2EBA"/>
    <w:rsid w:val="000F561D"/>
    <w:rsid w:val="00102222"/>
    <w:rsid w:val="0010271A"/>
    <w:rsid w:val="00103E45"/>
    <w:rsid w:val="00105D98"/>
    <w:rsid w:val="00107964"/>
    <w:rsid w:val="001109E4"/>
    <w:rsid w:val="00113AD7"/>
    <w:rsid w:val="00115D7A"/>
    <w:rsid w:val="001219B7"/>
    <w:rsid w:val="00121AE1"/>
    <w:rsid w:val="00123480"/>
    <w:rsid w:val="001309FA"/>
    <w:rsid w:val="00131C6B"/>
    <w:rsid w:val="001330E4"/>
    <w:rsid w:val="00135533"/>
    <w:rsid w:val="001406AC"/>
    <w:rsid w:val="00140D04"/>
    <w:rsid w:val="00142A02"/>
    <w:rsid w:val="001446FF"/>
    <w:rsid w:val="00144F40"/>
    <w:rsid w:val="00154C79"/>
    <w:rsid w:val="001554F1"/>
    <w:rsid w:val="00157454"/>
    <w:rsid w:val="00157EA3"/>
    <w:rsid w:val="00157FB3"/>
    <w:rsid w:val="00171E70"/>
    <w:rsid w:val="0017344D"/>
    <w:rsid w:val="0017656A"/>
    <w:rsid w:val="00177B08"/>
    <w:rsid w:val="00186FBB"/>
    <w:rsid w:val="001876CC"/>
    <w:rsid w:val="00191D99"/>
    <w:rsid w:val="001931BC"/>
    <w:rsid w:val="00194FEF"/>
    <w:rsid w:val="001952E1"/>
    <w:rsid w:val="00197549"/>
    <w:rsid w:val="001A2B1A"/>
    <w:rsid w:val="001A2E99"/>
    <w:rsid w:val="001A39BB"/>
    <w:rsid w:val="001A48E9"/>
    <w:rsid w:val="001A54DB"/>
    <w:rsid w:val="001B121B"/>
    <w:rsid w:val="001B7B98"/>
    <w:rsid w:val="001C3C9D"/>
    <w:rsid w:val="001C4E7A"/>
    <w:rsid w:val="001C6660"/>
    <w:rsid w:val="001C72D1"/>
    <w:rsid w:val="001D2E8C"/>
    <w:rsid w:val="001D5F21"/>
    <w:rsid w:val="001D71FC"/>
    <w:rsid w:val="001E3190"/>
    <w:rsid w:val="001E4118"/>
    <w:rsid w:val="001E5057"/>
    <w:rsid w:val="001F27F4"/>
    <w:rsid w:val="00200AA0"/>
    <w:rsid w:val="00202DC4"/>
    <w:rsid w:val="00204B3E"/>
    <w:rsid w:val="00206AF7"/>
    <w:rsid w:val="002128F2"/>
    <w:rsid w:val="00212C61"/>
    <w:rsid w:val="00214644"/>
    <w:rsid w:val="002223C2"/>
    <w:rsid w:val="0022445D"/>
    <w:rsid w:val="00224A20"/>
    <w:rsid w:val="00225ACA"/>
    <w:rsid w:val="00225B5D"/>
    <w:rsid w:val="00225D1E"/>
    <w:rsid w:val="002272D4"/>
    <w:rsid w:val="00227662"/>
    <w:rsid w:val="00227756"/>
    <w:rsid w:val="0023052C"/>
    <w:rsid w:val="00230D58"/>
    <w:rsid w:val="00237198"/>
    <w:rsid w:val="002378D1"/>
    <w:rsid w:val="00242039"/>
    <w:rsid w:val="002433CC"/>
    <w:rsid w:val="0024384E"/>
    <w:rsid w:val="00244C78"/>
    <w:rsid w:val="0024696D"/>
    <w:rsid w:val="00247E87"/>
    <w:rsid w:val="00255BFE"/>
    <w:rsid w:val="00257813"/>
    <w:rsid w:val="002603BB"/>
    <w:rsid w:val="00264704"/>
    <w:rsid w:val="0026723E"/>
    <w:rsid w:val="002676E2"/>
    <w:rsid w:val="00271C22"/>
    <w:rsid w:val="00276AEE"/>
    <w:rsid w:val="00282865"/>
    <w:rsid w:val="00282B58"/>
    <w:rsid w:val="002835B4"/>
    <w:rsid w:val="00284CAD"/>
    <w:rsid w:val="00287D44"/>
    <w:rsid w:val="00291009"/>
    <w:rsid w:val="002946FB"/>
    <w:rsid w:val="00296CA0"/>
    <w:rsid w:val="002A1E1C"/>
    <w:rsid w:val="002A1FD1"/>
    <w:rsid w:val="002A5BE7"/>
    <w:rsid w:val="002A6F7B"/>
    <w:rsid w:val="002A703A"/>
    <w:rsid w:val="002A7BA8"/>
    <w:rsid w:val="002B0714"/>
    <w:rsid w:val="002B1F5B"/>
    <w:rsid w:val="002B5C2C"/>
    <w:rsid w:val="002B66D0"/>
    <w:rsid w:val="002C1612"/>
    <w:rsid w:val="002C28CE"/>
    <w:rsid w:val="002C2A24"/>
    <w:rsid w:val="002C2DDB"/>
    <w:rsid w:val="002C33E3"/>
    <w:rsid w:val="002C375B"/>
    <w:rsid w:val="002C43EB"/>
    <w:rsid w:val="002C6482"/>
    <w:rsid w:val="002D4AC4"/>
    <w:rsid w:val="002D6B33"/>
    <w:rsid w:val="002D6BE6"/>
    <w:rsid w:val="002D7834"/>
    <w:rsid w:val="002D7943"/>
    <w:rsid w:val="002E302B"/>
    <w:rsid w:val="002E304D"/>
    <w:rsid w:val="002F1C14"/>
    <w:rsid w:val="002F2D0C"/>
    <w:rsid w:val="002F6F25"/>
    <w:rsid w:val="003043FE"/>
    <w:rsid w:val="00304604"/>
    <w:rsid w:val="003047EA"/>
    <w:rsid w:val="00312B21"/>
    <w:rsid w:val="00313374"/>
    <w:rsid w:val="003204D4"/>
    <w:rsid w:val="00320926"/>
    <w:rsid w:val="00322191"/>
    <w:rsid w:val="00324A36"/>
    <w:rsid w:val="003276C3"/>
    <w:rsid w:val="00330B46"/>
    <w:rsid w:val="003313C5"/>
    <w:rsid w:val="00331ACE"/>
    <w:rsid w:val="00331F7D"/>
    <w:rsid w:val="00336233"/>
    <w:rsid w:val="0034069F"/>
    <w:rsid w:val="00345B0A"/>
    <w:rsid w:val="00351BAE"/>
    <w:rsid w:val="0035555D"/>
    <w:rsid w:val="00361487"/>
    <w:rsid w:val="003664C4"/>
    <w:rsid w:val="00367DF1"/>
    <w:rsid w:val="003752D1"/>
    <w:rsid w:val="00381D85"/>
    <w:rsid w:val="00382255"/>
    <w:rsid w:val="0038666F"/>
    <w:rsid w:val="00390595"/>
    <w:rsid w:val="0039239F"/>
    <w:rsid w:val="003957C9"/>
    <w:rsid w:val="00395B4C"/>
    <w:rsid w:val="003977E5"/>
    <w:rsid w:val="003A06D3"/>
    <w:rsid w:val="003A0D17"/>
    <w:rsid w:val="003A5CB2"/>
    <w:rsid w:val="003B1FA4"/>
    <w:rsid w:val="003B6007"/>
    <w:rsid w:val="003B7A33"/>
    <w:rsid w:val="003C20C6"/>
    <w:rsid w:val="003C41C0"/>
    <w:rsid w:val="003C60BE"/>
    <w:rsid w:val="003C6DA4"/>
    <w:rsid w:val="003C79E2"/>
    <w:rsid w:val="003D27EB"/>
    <w:rsid w:val="003D5E1F"/>
    <w:rsid w:val="003D70D8"/>
    <w:rsid w:val="003E0369"/>
    <w:rsid w:val="003E2811"/>
    <w:rsid w:val="003E4D6D"/>
    <w:rsid w:val="003F61C4"/>
    <w:rsid w:val="00405A38"/>
    <w:rsid w:val="00406789"/>
    <w:rsid w:val="00411289"/>
    <w:rsid w:val="0041145E"/>
    <w:rsid w:val="00411A7A"/>
    <w:rsid w:val="00412A41"/>
    <w:rsid w:val="004145E7"/>
    <w:rsid w:val="0041468C"/>
    <w:rsid w:val="0042334F"/>
    <w:rsid w:val="004240E1"/>
    <w:rsid w:val="0042479C"/>
    <w:rsid w:val="00426975"/>
    <w:rsid w:val="00436E0A"/>
    <w:rsid w:val="0043796F"/>
    <w:rsid w:val="00442862"/>
    <w:rsid w:val="0044388F"/>
    <w:rsid w:val="00452B62"/>
    <w:rsid w:val="00454504"/>
    <w:rsid w:val="004550A9"/>
    <w:rsid w:val="0046564B"/>
    <w:rsid w:val="004722C4"/>
    <w:rsid w:val="0047282B"/>
    <w:rsid w:val="004815C3"/>
    <w:rsid w:val="00481BE2"/>
    <w:rsid w:val="00482A78"/>
    <w:rsid w:val="0048711A"/>
    <w:rsid w:val="00493075"/>
    <w:rsid w:val="00496011"/>
    <w:rsid w:val="004969BE"/>
    <w:rsid w:val="004A25A3"/>
    <w:rsid w:val="004A25B1"/>
    <w:rsid w:val="004A2A48"/>
    <w:rsid w:val="004A323F"/>
    <w:rsid w:val="004A374D"/>
    <w:rsid w:val="004A754D"/>
    <w:rsid w:val="004C29AE"/>
    <w:rsid w:val="004C42BA"/>
    <w:rsid w:val="004C715A"/>
    <w:rsid w:val="004D5522"/>
    <w:rsid w:val="004E71C3"/>
    <w:rsid w:val="004F4DB4"/>
    <w:rsid w:val="004F4EBD"/>
    <w:rsid w:val="004F62D5"/>
    <w:rsid w:val="00505BD6"/>
    <w:rsid w:val="005061C7"/>
    <w:rsid w:val="0050707E"/>
    <w:rsid w:val="00507DA9"/>
    <w:rsid w:val="00511A62"/>
    <w:rsid w:val="005133C8"/>
    <w:rsid w:val="00515DB5"/>
    <w:rsid w:val="005165E1"/>
    <w:rsid w:val="00517F8A"/>
    <w:rsid w:val="005249C4"/>
    <w:rsid w:val="00525549"/>
    <w:rsid w:val="00534BE6"/>
    <w:rsid w:val="005375D9"/>
    <w:rsid w:val="00543A30"/>
    <w:rsid w:val="005460E0"/>
    <w:rsid w:val="00554708"/>
    <w:rsid w:val="0055703C"/>
    <w:rsid w:val="00557DF9"/>
    <w:rsid w:val="0056101E"/>
    <w:rsid w:val="00571E71"/>
    <w:rsid w:val="00574EED"/>
    <w:rsid w:val="005750BF"/>
    <w:rsid w:val="00581F5A"/>
    <w:rsid w:val="00592D3E"/>
    <w:rsid w:val="00593D8D"/>
    <w:rsid w:val="005949B8"/>
    <w:rsid w:val="00595AF0"/>
    <w:rsid w:val="005A3BEA"/>
    <w:rsid w:val="005A71AA"/>
    <w:rsid w:val="005B3E97"/>
    <w:rsid w:val="005B4C83"/>
    <w:rsid w:val="005B61F5"/>
    <w:rsid w:val="005B64C9"/>
    <w:rsid w:val="005B661A"/>
    <w:rsid w:val="005B71DA"/>
    <w:rsid w:val="005B745E"/>
    <w:rsid w:val="005C4C7E"/>
    <w:rsid w:val="005D32A7"/>
    <w:rsid w:val="005D5503"/>
    <w:rsid w:val="005D7C17"/>
    <w:rsid w:val="005E0164"/>
    <w:rsid w:val="005E1713"/>
    <w:rsid w:val="005E2DC7"/>
    <w:rsid w:val="005E37E0"/>
    <w:rsid w:val="005E5852"/>
    <w:rsid w:val="005E6053"/>
    <w:rsid w:val="005E7C19"/>
    <w:rsid w:val="005F5C79"/>
    <w:rsid w:val="005F5FA8"/>
    <w:rsid w:val="00604DBB"/>
    <w:rsid w:val="00606FCF"/>
    <w:rsid w:val="0060787F"/>
    <w:rsid w:val="00607EB2"/>
    <w:rsid w:val="006139CC"/>
    <w:rsid w:val="00616100"/>
    <w:rsid w:val="00620C3C"/>
    <w:rsid w:val="006249EC"/>
    <w:rsid w:val="006344BF"/>
    <w:rsid w:val="006344F8"/>
    <w:rsid w:val="00636617"/>
    <w:rsid w:val="00636FFD"/>
    <w:rsid w:val="0063781F"/>
    <w:rsid w:val="0064503E"/>
    <w:rsid w:val="006519C3"/>
    <w:rsid w:val="00651E31"/>
    <w:rsid w:val="00654390"/>
    <w:rsid w:val="00657049"/>
    <w:rsid w:val="006632D8"/>
    <w:rsid w:val="00665957"/>
    <w:rsid w:val="00665C71"/>
    <w:rsid w:val="006675FB"/>
    <w:rsid w:val="00667CC0"/>
    <w:rsid w:val="00667E1B"/>
    <w:rsid w:val="00670A85"/>
    <w:rsid w:val="00674089"/>
    <w:rsid w:val="00675F53"/>
    <w:rsid w:val="0067621C"/>
    <w:rsid w:val="00676924"/>
    <w:rsid w:val="0068059B"/>
    <w:rsid w:val="00681BDD"/>
    <w:rsid w:val="006870CC"/>
    <w:rsid w:val="00691ED7"/>
    <w:rsid w:val="00693D90"/>
    <w:rsid w:val="0069498D"/>
    <w:rsid w:val="006A359B"/>
    <w:rsid w:val="006A4AA2"/>
    <w:rsid w:val="006A64A4"/>
    <w:rsid w:val="006A6642"/>
    <w:rsid w:val="006B0448"/>
    <w:rsid w:val="006B3230"/>
    <w:rsid w:val="006B44BB"/>
    <w:rsid w:val="006C4661"/>
    <w:rsid w:val="006C718D"/>
    <w:rsid w:val="006C7A78"/>
    <w:rsid w:val="006D0F5B"/>
    <w:rsid w:val="006D4104"/>
    <w:rsid w:val="006D5A61"/>
    <w:rsid w:val="006D6D85"/>
    <w:rsid w:val="006E1A85"/>
    <w:rsid w:val="006E411C"/>
    <w:rsid w:val="006E5189"/>
    <w:rsid w:val="006F2610"/>
    <w:rsid w:val="006F31E0"/>
    <w:rsid w:val="006F3D73"/>
    <w:rsid w:val="006F4F5D"/>
    <w:rsid w:val="006F6C1B"/>
    <w:rsid w:val="0070180D"/>
    <w:rsid w:val="00706326"/>
    <w:rsid w:val="00712948"/>
    <w:rsid w:val="007129BA"/>
    <w:rsid w:val="007141D5"/>
    <w:rsid w:val="007150A6"/>
    <w:rsid w:val="00716594"/>
    <w:rsid w:val="00720CF2"/>
    <w:rsid w:val="00723C3A"/>
    <w:rsid w:val="0072462A"/>
    <w:rsid w:val="00726C3B"/>
    <w:rsid w:val="00734DE5"/>
    <w:rsid w:val="007357BA"/>
    <w:rsid w:val="007363BC"/>
    <w:rsid w:val="00736992"/>
    <w:rsid w:val="00744AD1"/>
    <w:rsid w:val="00744E0C"/>
    <w:rsid w:val="007476C7"/>
    <w:rsid w:val="00752F92"/>
    <w:rsid w:val="00753646"/>
    <w:rsid w:val="007563B6"/>
    <w:rsid w:val="00756DF4"/>
    <w:rsid w:val="0076010E"/>
    <w:rsid w:val="00760C16"/>
    <w:rsid w:val="00763B92"/>
    <w:rsid w:val="0076599A"/>
    <w:rsid w:val="00765EBB"/>
    <w:rsid w:val="00772530"/>
    <w:rsid w:val="00773FAE"/>
    <w:rsid w:val="00774923"/>
    <w:rsid w:val="0077643A"/>
    <w:rsid w:val="007772AC"/>
    <w:rsid w:val="00781A72"/>
    <w:rsid w:val="00783BFB"/>
    <w:rsid w:val="0078673F"/>
    <w:rsid w:val="00787A60"/>
    <w:rsid w:val="00795EE9"/>
    <w:rsid w:val="007A20D1"/>
    <w:rsid w:val="007A22B5"/>
    <w:rsid w:val="007B04A7"/>
    <w:rsid w:val="007C0F30"/>
    <w:rsid w:val="007C203C"/>
    <w:rsid w:val="007C503E"/>
    <w:rsid w:val="007D1E5F"/>
    <w:rsid w:val="007D204E"/>
    <w:rsid w:val="007D36E9"/>
    <w:rsid w:val="007D3AD5"/>
    <w:rsid w:val="007D7F75"/>
    <w:rsid w:val="007E4D61"/>
    <w:rsid w:val="007F2C90"/>
    <w:rsid w:val="007F3416"/>
    <w:rsid w:val="007F6CA5"/>
    <w:rsid w:val="00800CBC"/>
    <w:rsid w:val="00802D64"/>
    <w:rsid w:val="00803143"/>
    <w:rsid w:val="00803B84"/>
    <w:rsid w:val="00810688"/>
    <w:rsid w:val="00811167"/>
    <w:rsid w:val="008121DC"/>
    <w:rsid w:val="00814319"/>
    <w:rsid w:val="0081689C"/>
    <w:rsid w:val="00826BB8"/>
    <w:rsid w:val="008338A6"/>
    <w:rsid w:val="00833D41"/>
    <w:rsid w:val="00833E2E"/>
    <w:rsid w:val="00837C99"/>
    <w:rsid w:val="00837CC2"/>
    <w:rsid w:val="00840B0C"/>
    <w:rsid w:val="00846782"/>
    <w:rsid w:val="0085078F"/>
    <w:rsid w:val="00852740"/>
    <w:rsid w:val="00853116"/>
    <w:rsid w:val="008565E7"/>
    <w:rsid w:val="00860DAE"/>
    <w:rsid w:val="008743B5"/>
    <w:rsid w:val="00874FF0"/>
    <w:rsid w:val="00886171"/>
    <w:rsid w:val="00891AE9"/>
    <w:rsid w:val="00892921"/>
    <w:rsid w:val="00893058"/>
    <w:rsid w:val="008936DE"/>
    <w:rsid w:val="008979B1"/>
    <w:rsid w:val="008A0306"/>
    <w:rsid w:val="008A2A7C"/>
    <w:rsid w:val="008A71E1"/>
    <w:rsid w:val="008A7C2E"/>
    <w:rsid w:val="008B089D"/>
    <w:rsid w:val="008B5122"/>
    <w:rsid w:val="008B6007"/>
    <w:rsid w:val="008C243F"/>
    <w:rsid w:val="008C7033"/>
    <w:rsid w:val="008C73DA"/>
    <w:rsid w:val="008D04E1"/>
    <w:rsid w:val="008D40AC"/>
    <w:rsid w:val="008E70B4"/>
    <w:rsid w:val="008F22B3"/>
    <w:rsid w:val="008F319D"/>
    <w:rsid w:val="008F4F7E"/>
    <w:rsid w:val="008F5E2C"/>
    <w:rsid w:val="009012A7"/>
    <w:rsid w:val="00901746"/>
    <w:rsid w:val="00901C30"/>
    <w:rsid w:val="00903ED9"/>
    <w:rsid w:val="00904296"/>
    <w:rsid w:val="0091164D"/>
    <w:rsid w:val="0091379C"/>
    <w:rsid w:val="0091667D"/>
    <w:rsid w:val="0092170A"/>
    <w:rsid w:val="00921BA0"/>
    <w:rsid w:val="00927419"/>
    <w:rsid w:val="00927CA8"/>
    <w:rsid w:val="009313FC"/>
    <w:rsid w:val="00934014"/>
    <w:rsid w:val="009342B4"/>
    <w:rsid w:val="0093467C"/>
    <w:rsid w:val="0093482E"/>
    <w:rsid w:val="009372D6"/>
    <w:rsid w:val="00941C38"/>
    <w:rsid w:val="009465AA"/>
    <w:rsid w:val="009519D9"/>
    <w:rsid w:val="00953CCF"/>
    <w:rsid w:val="00954A40"/>
    <w:rsid w:val="009576C0"/>
    <w:rsid w:val="00961559"/>
    <w:rsid w:val="0096486C"/>
    <w:rsid w:val="00964A9A"/>
    <w:rsid w:val="0096604F"/>
    <w:rsid w:val="00981DD4"/>
    <w:rsid w:val="00984138"/>
    <w:rsid w:val="00987B24"/>
    <w:rsid w:val="009923C3"/>
    <w:rsid w:val="00996346"/>
    <w:rsid w:val="00996EC4"/>
    <w:rsid w:val="0099754A"/>
    <w:rsid w:val="00997A71"/>
    <w:rsid w:val="009A05D1"/>
    <w:rsid w:val="009A2F5F"/>
    <w:rsid w:val="009B126D"/>
    <w:rsid w:val="009B187E"/>
    <w:rsid w:val="009B2200"/>
    <w:rsid w:val="009B5036"/>
    <w:rsid w:val="009C012B"/>
    <w:rsid w:val="009C1278"/>
    <w:rsid w:val="009C39A9"/>
    <w:rsid w:val="009C58A1"/>
    <w:rsid w:val="009C5F06"/>
    <w:rsid w:val="009D3043"/>
    <w:rsid w:val="009D49CF"/>
    <w:rsid w:val="009D687F"/>
    <w:rsid w:val="009D7EB0"/>
    <w:rsid w:val="009D7F57"/>
    <w:rsid w:val="009E06DC"/>
    <w:rsid w:val="009E0798"/>
    <w:rsid w:val="009E23B8"/>
    <w:rsid w:val="009E424F"/>
    <w:rsid w:val="009E5AE6"/>
    <w:rsid w:val="009F3264"/>
    <w:rsid w:val="009F3B51"/>
    <w:rsid w:val="009F3BC7"/>
    <w:rsid w:val="009F5781"/>
    <w:rsid w:val="009F6BE6"/>
    <w:rsid w:val="009F7E29"/>
    <w:rsid w:val="00A00755"/>
    <w:rsid w:val="00A03235"/>
    <w:rsid w:val="00A0372D"/>
    <w:rsid w:val="00A06F18"/>
    <w:rsid w:val="00A1097F"/>
    <w:rsid w:val="00A23FBB"/>
    <w:rsid w:val="00A249D4"/>
    <w:rsid w:val="00A254C3"/>
    <w:rsid w:val="00A271F0"/>
    <w:rsid w:val="00A303C0"/>
    <w:rsid w:val="00A37C6C"/>
    <w:rsid w:val="00A4389F"/>
    <w:rsid w:val="00A50268"/>
    <w:rsid w:val="00A56327"/>
    <w:rsid w:val="00A567EF"/>
    <w:rsid w:val="00A64220"/>
    <w:rsid w:val="00A71505"/>
    <w:rsid w:val="00A74D15"/>
    <w:rsid w:val="00A74F7B"/>
    <w:rsid w:val="00A759FF"/>
    <w:rsid w:val="00A91314"/>
    <w:rsid w:val="00A97AC8"/>
    <w:rsid w:val="00AA311D"/>
    <w:rsid w:val="00AA4D28"/>
    <w:rsid w:val="00AA5EBA"/>
    <w:rsid w:val="00AA6D43"/>
    <w:rsid w:val="00AB0B3E"/>
    <w:rsid w:val="00AB1452"/>
    <w:rsid w:val="00AB4E67"/>
    <w:rsid w:val="00AC1AAF"/>
    <w:rsid w:val="00AC4A84"/>
    <w:rsid w:val="00AC62C2"/>
    <w:rsid w:val="00AD3406"/>
    <w:rsid w:val="00AD3CDD"/>
    <w:rsid w:val="00AD41BC"/>
    <w:rsid w:val="00AD5242"/>
    <w:rsid w:val="00AE1092"/>
    <w:rsid w:val="00AE7638"/>
    <w:rsid w:val="00AF053C"/>
    <w:rsid w:val="00AF252C"/>
    <w:rsid w:val="00AF6AD4"/>
    <w:rsid w:val="00B0195D"/>
    <w:rsid w:val="00B02485"/>
    <w:rsid w:val="00B04F70"/>
    <w:rsid w:val="00B0599D"/>
    <w:rsid w:val="00B05CD6"/>
    <w:rsid w:val="00B0752D"/>
    <w:rsid w:val="00B211A7"/>
    <w:rsid w:val="00B214FF"/>
    <w:rsid w:val="00B25800"/>
    <w:rsid w:val="00B305BC"/>
    <w:rsid w:val="00B30813"/>
    <w:rsid w:val="00B31086"/>
    <w:rsid w:val="00B34AD5"/>
    <w:rsid w:val="00B350C0"/>
    <w:rsid w:val="00B371E7"/>
    <w:rsid w:val="00B40247"/>
    <w:rsid w:val="00B402BF"/>
    <w:rsid w:val="00B4741C"/>
    <w:rsid w:val="00B508B5"/>
    <w:rsid w:val="00B52585"/>
    <w:rsid w:val="00B6148C"/>
    <w:rsid w:val="00B629E4"/>
    <w:rsid w:val="00B63FB0"/>
    <w:rsid w:val="00B6544E"/>
    <w:rsid w:val="00B67AEF"/>
    <w:rsid w:val="00B722E2"/>
    <w:rsid w:val="00B76449"/>
    <w:rsid w:val="00B77D6E"/>
    <w:rsid w:val="00B801FC"/>
    <w:rsid w:val="00B8423A"/>
    <w:rsid w:val="00B84416"/>
    <w:rsid w:val="00B84D42"/>
    <w:rsid w:val="00B85141"/>
    <w:rsid w:val="00B852D3"/>
    <w:rsid w:val="00B85522"/>
    <w:rsid w:val="00B85637"/>
    <w:rsid w:val="00B861E8"/>
    <w:rsid w:val="00B91A5D"/>
    <w:rsid w:val="00B92BF3"/>
    <w:rsid w:val="00B97CB9"/>
    <w:rsid w:val="00BA02B4"/>
    <w:rsid w:val="00BA13B7"/>
    <w:rsid w:val="00BA3043"/>
    <w:rsid w:val="00BA7420"/>
    <w:rsid w:val="00BB0999"/>
    <w:rsid w:val="00BB0B38"/>
    <w:rsid w:val="00BB0B7A"/>
    <w:rsid w:val="00BC0139"/>
    <w:rsid w:val="00BC3CF9"/>
    <w:rsid w:val="00BC4DD4"/>
    <w:rsid w:val="00BC58E0"/>
    <w:rsid w:val="00BC663D"/>
    <w:rsid w:val="00BC6A2C"/>
    <w:rsid w:val="00BC7E60"/>
    <w:rsid w:val="00BD14A9"/>
    <w:rsid w:val="00BD4474"/>
    <w:rsid w:val="00BD5389"/>
    <w:rsid w:val="00BD6FE9"/>
    <w:rsid w:val="00BE0DD6"/>
    <w:rsid w:val="00BE360E"/>
    <w:rsid w:val="00BE3D17"/>
    <w:rsid w:val="00BE6A4F"/>
    <w:rsid w:val="00BF47E2"/>
    <w:rsid w:val="00BF5054"/>
    <w:rsid w:val="00BF57F2"/>
    <w:rsid w:val="00BF79B0"/>
    <w:rsid w:val="00C0096D"/>
    <w:rsid w:val="00C03239"/>
    <w:rsid w:val="00C04478"/>
    <w:rsid w:val="00C13116"/>
    <w:rsid w:val="00C14322"/>
    <w:rsid w:val="00C21E3C"/>
    <w:rsid w:val="00C27768"/>
    <w:rsid w:val="00C34272"/>
    <w:rsid w:val="00C410BE"/>
    <w:rsid w:val="00C4302B"/>
    <w:rsid w:val="00C432EF"/>
    <w:rsid w:val="00C474D5"/>
    <w:rsid w:val="00C50812"/>
    <w:rsid w:val="00C53E61"/>
    <w:rsid w:val="00C60684"/>
    <w:rsid w:val="00C61FB0"/>
    <w:rsid w:val="00C645C5"/>
    <w:rsid w:val="00C64E80"/>
    <w:rsid w:val="00C6571B"/>
    <w:rsid w:val="00C72F4B"/>
    <w:rsid w:val="00C73026"/>
    <w:rsid w:val="00C75103"/>
    <w:rsid w:val="00C80352"/>
    <w:rsid w:val="00C80474"/>
    <w:rsid w:val="00C8538B"/>
    <w:rsid w:val="00C91FE5"/>
    <w:rsid w:val="00C9235C"/>
    <w:rsid w:val="00C92FC9"/>
    <w:rsid w:val="00C97719"/>
    <w:rsid w:val="00CA2B9B"/>
    <w:rsid w:val="00CA2E7C"/>
    <w:rsid w:val="00CA7848"/>
    <w:rsid w:val="00CB386D"/>
    <w:rsid w:val="00CB4005"/>
    <w:rsid w:val="00CB5379"/>
    <w:rsid w:val="00CC2341"/>
    <w:rsid w:val="00CC5785"/>
    <w:rsid w:val="00CD3638"/>
    <w:rsid w:val="00CD7735"/>
    <w:rsid w:val="00CE12A5"/>
    <w:rsid w:val="00CE1BFA"/>
    <w:rsid w:val="00CE4D50"/>
    <w:rsid w:val="00CE5891"/>
    <w:rsid w:val="00CE6178"/>
    <w:rsid w:val="00CE645B"/>
    <w:rsid w:val="00CF0015"/>
    <w:rsid w:val="00CF0E2D"/>
    <w:rsid w:val="00CF1374"/>
    <w:rsid w:val="00CF238B"/>
    <w:rsid w:val="00CF3972"/>
    <w:rsid w:val="00CF73B0"/>
    <w:rsid w:val="00CF7B84"/>
    <w:rsid w:val="00D03EEE"/>
    <w:rsid w:val="00D12CE9"/>
    <w:rsid w:val="00D15D95"/>
    <w:rsid w:val="00D172B2"/>
    <w:rsid w:val="00D23338"/>
    <w:rsid w:val="00D23E5C"/>
    <w:rsid w:val="00D308B3"/>
    <w:rsid w:val="00D31C0D"/>
    <w:rsid w:val="00D35479"/>
    <w:rsid w:val="00D36DF1"/>
    <w:rsid w:val="00D40A8D"/>
    <w:rsid w:val="00D40BB5"/>
    <w:rsid w:val="00D40BB8"/>
    <w:rsid w:val="00D47C17"/>
    <w:rsid w:val="00D55250"/>
    <w:rsid w:val="00D5579E"/>
    <w:rsid w:val="00D56B1D"/>
    <w:rsid w:val="00D57BD3"/>
    <w:rsid w:val="00D61EEA"/>
    <w:rsid w:val="00D633E9"/>
    <w:rsid w:val="00D63A62"/>
    <w:rsid w:val="00D63CD3"/>
    <w:rsid w:val="00D716B8"/>
    <w:rsid w:val="00D7463F"/>
    <w:rsid w:val="00D75520"/>
    <w:rsid w:val="00D75BD1"/>
    <w:rsid w:val="00D7649C"/>
    <w:rsid w:val="00D80D21"/>
    <w:rsid w:val="00D83818"/>
    <w:rsid w:val="00D845A3"/>
    <w:rsid w:val="00D847F8"/>
    <w:rsid w:val="00D86A31"/>
    <w:rsid w:val="00D87376"/>
    <w:rsid w:val="00D92E97"/>
    <w:rsid w:val="00D9332A"/>
    <w:rsid w:val="00DA0A1D"/>
    <w:rsid w:val="00DC033A"/>
    <w:rsid w:val="00DC0DFE"/>
    <w:rsid w:val="00DC3924"/>
    <w:rsid w:val="00DD02CE"/>
    <w:rsid w:val="00DD2405"/>
    <w:rsid w:val="00DD7A87"/>
    <w:rsid w:val="00DE42CB"/>
    <w:rsid w:val="00DE5659"/>
    <w:rsid w:val="00DE5825"/>
    <w:rsid w:val="00DE69F4"/>
    <w:rsid w:val="00DE747F"/>
    <w:rsid w:val="00DF018A"/>
    <w:rsid w:val="00DF2B98"/>
    <w:rsid w:val="00DF2BC8"/>
    <w:rsid w:val="00DF4469"/>
    <w:rsid w:val="00DF4D59"/>
    <w:rsid w:val="00E001AC"/>
    <w:rsid w:val="00E026F5"/>
    <w:rsid w:val="00E030A5"/>
    <w:rsid w:val="00E032A9"/>
    <w:rsid w:val="00E0799C"/>
    <w:rsid w:val="00E1090D"/>
    <w:rsid w:val="00E124C3"/>
    <w:rsid w:val="00E176C9"/>
    <w:rsid w:val="00E21298"/>
    <w:rsid w:val="00E224A3"/>
    <w:rsid w:val="00E25204"/>
    <w:rsid w:val="00E27C6A"/>
    <w:rsid w:val="00E302EA"/>
    <w:rsid w:val="00E30363"/>
    <w:rsid w:val="00E36464"/>
    <w:rsid w:val="00E40928"/>
    <w:rsid w:val="00E41E60"/>
    <w:rsid w:val="00E42AA1"/>
    <w:rsid w:val="00E43CD9"/>
    <w:rsid w:val="00E440E2"/>
    <w:rsid w:val="00E46131"/>
    <w:rsid w:val="00E473EF"/>
    <w:rsid w:val="00E5168E"/>
    <w:rsid w:val="00E52FDE"/>
    <w:rsid w:val="00E55C81"/>
    <w:rsid w:val="00E613E0"/>
    <w:rsid w:val="00E71E41"/>
    <w:rsid w:val="00E7300C"/>
    <w:rsid w:val="00E74449"/>
    <w:rsid w:val="00E8375E"/>
    <w:rsid w:val="00E83938"/>
    <w:rsid w:val="00E938F7"/>
    <w:rsid w:val="00E95EE5"/>
    <w:rsid w:val="00E96CBD"/>
    <w:rsid w:val="00EA2676"/>
    <w:rsid w:val="00EA49A3"/>
    <w:rsid w:val="00EA73DB"/>
    <w:rsid w:val="00EB143D"/>
    <w:rsid w:val="00EC0ECE"/>
    <w:rsid w:val="00EC471B"/>
    <w:rsid w:val="00EC53A9"/>
    <w:rsid w:val="00ED16DF"/>
    <w:rsid w:val="00ED2426"/>
    <w:rsid w:val="00ED56F3"/>
    <w:rsid w:val="00ED620E"/>
    <w:rsid w:val="00ED684D"/>
    <w:rsid w:val="00EE0C9E"/>
    <w:rsid w:val="00EE7352"/>
    <w:rsid w:val="00EF0B70"/>
    <w:rsid w:val="00EF1713"/>
    <w:rsid w:val="00EF2597"/>
    <w:rsid w:val="00F013A7"/>
    <w:rsid w:val="00F04243"/>
    <w:rsid w:val="00F051CC"/>
    <w:rsid w:val="00F078D1"/>
    <w:rsid w:val="00F12E59"/>
    <w:rsid w:val="00F17FE1"/>
    <w:rsid w:val="00F2135F"/>
    <w:rsid w:val="00F220EF"/>
    <w:rsid w:val="00F2500A"/>
    <w:rsid w:val="00F2526F"/>
    <w:rsid w:val="00F271A8"/>
    <w:rsid w:val="00F27B4F"/>
    <w:rsid w:val="00F36E6D"/>
    <w:rsid w:val="00F4168E"/>
    <w:rsid w:val="00F432E1"/>
    <w:rsid w:val="00F4391D"/>
    <w:rsid w:val="00F54A51"/>
    <w:rsid w:val="00F573AB"/>
    <w:rsid w:val="00F6443C"/>
    <w:rsid w:val="00F64642"/>
    <w:rsid w:val="00F703AA"/>
    <w:rsid w:val="00F7445C"/>
    <w:rsid w:val="00F864F8"/>
    <w:rsid w:val="00F86AFC"/>
    <w:rsid w:val="00F91BCC"/>
    <w:rsid w:val="00F96D26"/>
    <w:rsid w:val="00FA409B"/>
    <w:rsid w:val="00FA4350"/>
    <w:rsid w:val="00FA4AF3"/>
    <w:rsid w:val="00FA5B29"/>
    <w:rsid w:val="00FA5C10"/>
    <w:rsid w:val="00FB0BEC"/>
    <w:rsid w:val="00FB2C9A"/>
    <w:rsid w:val="00FC0BFF"/>
    <w:rsid w:val="00FC2401"/>
    <w:rsid w:val="00FC3BD4"/>
    <w:rsid w:val="00FC41B9"/>
    <w:rsid w:val="00FC4B2E"/>
    <w:rsid w:val="00FC5148"/>
    <w:rsid w:val="00FD125A"/>
    <w:rsid w:val="00FD130D"/>
    <w:rsid w:val="00FD1B26"/>
    <w:rsid w:val="00FD3E44"/>
    <w:rsid w:val="00FD6094"/>
    <w:rsid w:val="00FE0126"/>
    <w:rsid w:val="00FE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DA88EA"/>
  <w15:chartTrackingRefBased/>
  <w15:docId w15:val="{2262CBE9-4749-44A4-AF0E-ADEE4DFD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276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53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3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3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3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3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6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87F"/>
  </w:style>
  <w:style w:type="paragraph" w:styleId="Footer">
    <w:name w:val="footer"/>
    <w:basedOn w:val="Normal"/>
    <w:link w:val="FooterChar"/>
    <w:uiPriority w:val="99"/>
    <w:unhideWhenUsed/>
    <w:rsid w:val="009D6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87F"/>
  </w:style>
  <w:style w:type="paragraph" w:styleId="BalloonText">
    <w:name w:val="Balloon Text"/>
    <w:basedOn w:val="Normal"/>
    <w:link w:val="BalloonTextChar"/>
    <w:uiPriority w:val="99"/>
    <w:semiHidden/>
    <w:unhideWhenUsed/>
    <w:rsid w:val="00691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E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51E31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40BB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40BB5"/>
  </w:style>
  <w:style w:type="character" w:customStyle="1" w:styleId="EndNoteBibliographyTitleChar">
    <w:name w:val="EndNote Bibliography Title Char"/>
    <w:basedOn w:val="ListParagraphChar"/>
    <w:link w:val="EndNoteBibliographyTitle"/>
    <w:rsid w:val="00D40BB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40BB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D40BB5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21FB1-05AB-4365-8182-D55E315F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11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Harris</dc:creator>
  <cp:keywords/>
  <dc:description/>
  <cp:lastModifiedBy>Danielle Harris</cp:lastModifiedBy>
  <cp:revision>90</cp:revision>
  <cp:lastPrinted>2024-04-30T11:52:00Z</cp:lastPrinted>
  <dcterms:created xsi:type="dcterms:W3CDTF">2024-05-14T08:51:00Z</dcterms:created>
  <dcterms:modified xsi:type="dcterms:W3CDTF">2024-09-18T11:54:00Z</dcterms:modified>
</cp:coreProperties>
</file>