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6C4D1" w14:textId="028FD0B0" w:rsidR="003B3A2B" w:rsidRPr="003B3A2B" w:rsidRDefault="00377DBE" w:rsidP="003B3A2B">
      <w:pPr>
        <w:rPr>
          <w:rFonts w:ascii="Calibri" w:hAnsi="Calibri" w:cs="Calibri"/>
          <w:b/>
          <w:bCs/>
          <w:sz w:val="24"/>
          <w:szCs w:val="24"/>
        </w:rPr>
      </w:pPr>
      <w:bookmarkStart w:id="0" w:name="_Toc140434610"/>
      <w:r>
        <w:rPr>
          <w:rFonts w:ascii="Calibri" w:hAnsi="Calibri" w:cs="Calibri"/>
          <w:b/>
          <w:bCs/>
          <w:sz w:val="24"/>
          <w:szCs w:val="24"/>
        </w:rPr>
        <w:t>Additional</w:t>
      </w:r>
      <w:r w:rsidR="003B3A2B">
        <w:rPr>
          <w:rFonts w:ascii="Calibri" w:hAnsi="Calibri" w:cs="Calibri"/>
          <w:b/>
          <w:bCs/>
          <w:sz w:val="24"/>
          <w:szCs w:val="24"/>
        </w:rPr>
        <w:t xml:space="preserve"> File </w:t>
      </w:r>
      <w:r w:rsidR="00E61B23">
        <w:rPr>
          <w:rFonts w:ascii="Calibri" w:hAnsi="Calibri" w:cs="Calibri"/>
          <w:b/>
          <w:bCs/>
          <w:sz w:val="24"/>
          <w:szCs w:val="24"/>
        </w:rPr>
        <w:t>7</w:t>
      </w:r>
      <w:r w:rsidR="003B3A2B" w:rsidRPr="003B3A2B">
        <w:rPr>
          <w:rFonts w:ascii="Calibri" w:hAnsi="Calibri" w:cs="Calibri"/>
          <w:b/>
          <w:bCs/>
          <w:sz w:val="24"/>
          <w:szCs w:val="24"/>
        </w:rPr>
        <w:t xml:space="preserve">: Pupils’ nutrient and food intakes on a school day: at lunch, </w:t>
      </w:r>
      <w:r w:rsidR="003B3A2B">
        <w:rPr>
          <w:rFonts w:ascii="Calibri" w:hAnsi="Calibri" w:cs="Calibri"/>
          <w:b/>
          <w:bCs/>
          <w:sz w:val="24"/>
          <w:szCs w:val="24"/>
        </w:rPr>
        <w:t>across the whole</w:t>
      </w:r>
      <w:r w:rsidR="003B3A2B" w:rsidRPr="003B3A2B">
        <w:rPr>
          <w:rFonts w:ascii="Calibri" w:hAnsi="Calibri" w:cs="Calibri"/>
          <w:b/>
          <w:bCs/>
          <w:sz w:val="24"/>
          <w:szCs w:val="24"/>
        </w:rPr>
        <w:t xml:space="preserve"> school day, and during 24-hours - associations with SFS-mandated/non-mandated school status, additionally adjusted for </w:t>
      </w:r>
      <w:bookmarkEnd w:id="0"/>
      <w:r w:rsidR="00EC757A">
        <w:rPr>
          <w:rFonts w:ascii="Calibri" w:hAnsi="Calibri" w:cs="Calibri"/>
          <w:b/>
          <w:bCs/>
          <w:sz w:val="24"/>
          <w:szCs w:val="24"/>
        </w:rPr>
        <w:t>energy intake</w:t>
      </w:r>
    </w:p>
    <w:tbl>
      <w:tblPr>
        <w:tblW w:w="5000" w:type="pct"/>
        <w:tblLook w:val="0020" w:firstRow="1" w:lastRow="0" w:firstColumn="0" w:lastColumn="0" w:noHBand="0" w:noVBand="0"/>
        <w:tblCaption w:val="Table 8: SFS adjusted coefficients for nutritional outcomes across timepoints"/>
      </w:tblPr>
      <w:tblGrid>
        <w:gridCol w:w="3663"/>
        <w:gridCol w:w="2346"/>
        <w:gridCol w:w="1083"/>
        <w:gridCol w:w="2345"/>
        <w:gridCol w:w="1083"/>
        <w:gridCol w:w="2345"/>
        <w:gridCol w:w="1083"/>
      </w:tblGrid>
      <w:tr w:rsidR="003B3A2B" w:rsidRPr="003B3A2B" w14:paraId="7230AF7D" w14:textId="77777777" w:rsidTr="00174D47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94F81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3B3A2B">
              <w:rPr>
                <w:rFonts w:ascii="Calibri" w:hAnsi="Calibri" w:cs="Calibri"/>
                <w:b/>
                <w:bCs/>
                <w:sz w:val="20"/>
                <w:szCs w:val="22"/>
              </w:rPr>
              <w:t>Nutritional outcome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BEFF1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3B3A2B">
              <w:rPr>
                <w:rFonts w:ascii="Calibri" w:hAnsi="Calibri" w:cs="Calibri"/>
                <w:b/>
                <w:bCs/>
                <w:sz w:val="20"/>
                <w:szCs w:val="22"/>
              </w:rPr>
              <w:t>Mean difference (MD) or incidence rate ratio (IRR) for SFS-mandated schools, compared with SFS-non-mandated schools</w:t>
            </w:r>
          </w:p>
        </w:tc>
      </w:tr>
      <w:tr w:rsidR="003B3A2B" w:rsidRPr="003B3A2B" w14:paraId="5905405F" w14:textId="77777777" w:rsidTr="00174D47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93E6D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CCAB7" w14:textId="77777777" w:rsidR="003B3A2B" w:rsidRPr="003B3A2B" w:rsidRDefault="003B3A2B" w:rsidP="00FE614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3B3A2B">
              <w:rPr>
                <w:rFonts w:ascii="Calibri" w:hAnsi="Calibri" w:cs="Calibri"/>
                <w:b/>
                <w:bCs/>
                <w:sz w:val="20"/>
                <w:szCs w:val="22"/>
              </w:rPr>
              <w:t xml:space="preserve">Lunch </w:t>
            </w:r>
            <w:r w:rsidRPr="003B3A2B">
              <w:rPr>
                <w:rFonts w:ascii="Calibri" w:hAnsi="Calibri" w:cs="Calibri"/>
                <w:sz w:val="20"/>
                <w:szCs w:val="22"/>
              </w:rPr>
              <w:t>(n=1,878)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9B6A2" w14:textId="77777777" w:rsidR="003B3A2B" w:rsidRPr="003B3A2B" w:rsidRDefault="003B3A2B" w:rsidP="00FE614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3B3A2B">
              <w:rPr>
                <w:rFonts w:ascii="Calibri" w:hAnsi="Calibri" w:cs="Calibri"/>
                <w:b/>
                <w:bCs/>
                <w:sz w:val="20"/>
                <w:szCs w:val="22"/>
              </w:rPr>
              <w:t xml:space="preserve">School day </w:t>
            </w:r>
            <w:r w:rsidRPr="003B3A2B">
              <w:rPr>
                <w:rFonts w:ascii="Calibri" w:hAnsi="Calibri" w:cs="Calibri"/>
                <w:sz w:val="20"/>
                <w:szCs w:val="22"/>
              </w:rPr>
              <w:t>(n=1,934)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02AC2" w14:textId="77777777" w:rsidR="003B3A2B" w:rsidRPr="003B3A2B" w:rsidRDefault="003B3A2B" w:rsidP="00FE6144">
            <w:pPr>
              <w:pStyle w:val="Compact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3B3A2B">
              <w:rPr>
                <w:rFonts w:ascii="Calibri" w:hAnsi="Calibri" w:cs="Calibri"/>
                <w:b/>
                <w:bCs/>
                <w:sz w:val="20"/>
                <w:szCs w:val="22"/>
              </w:rPr>
              <w:t xml:space="preserve">24 hours </w:t>
            </w:r>
            <w:r w:rsidRPr="003B3A2B">
              <w:rPr>
                <w:rFonts w:ascii="Calibri" w:hAnsi="Calibri" w:cs="Calibri"/>
                <w:sz w:val="20"/>
                <w:szCs w:val="22"/>
              </w:rPr>
              <w:t>(n=2,045)</w:t>
            </w:r>
          </w:p>
        </w:tc>
      </w:tr>
      <w:tr w:rsidR="003B3A2B" w:rsidRPr="003B3A2B" w14:paraId="1682C0E5" w14:textId="77777777" w:rsidTr="00174D47">
        <w:trPr>
          <w:tblHeader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36BEE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D06720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3B3A2B">
              <w:rPr>
                <w:rFonts w:ascii="Calibri" w:eastAsia="Cambria" w:hAnsi="Calibri" w:cs="Calibri"/>
                <w:color w:val="000000"/>
                <w:sz w:val="20"/>
              </w:rPr>
              <w:t>MD/IRR (95% CI)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0EC0D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p value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3C75C2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3B3A2B">
              <w:rPr>
                <w:rFonts w:ascii="Calibri" w:eastAsia="Cambria" w:hAnsi="Calibri" w:cs="Calibri"/>
                <w:color w:val="000000"/>
                <w:sz w:val="20"/>
              </w:rPr>
              <w:t>MD/IRR (95% CI)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E6573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p value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06BBAE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3B3A2B">
              <w:rPr>
                <w:rFonts w:ascii="Calibri" w:eastAsia="Cambria" w:hAnsi="Calibri" w:cs="Calibri"/>
                <w:color w:val="000000"/>
                <w:sz w:val="20"/>
              </w:rPr>
              <w:t>MD/IRR (95% CI)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ABFF4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p value</w:t>
            </w:r>
          </w:p>
        </w:tc>
      </w:tr>
      <w:tr w:rsidR="003B3A2B" w:rsidRPr="003B3A2B" w14:paraId="4EC648F2" w14:textId="77777777" w:rsidTr="00FE6144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ECF15" w14:textId="33695B08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b/>
                <w:bCs/>
                <w:sz w:val="20"/>
                <w:szCs w:val="22"/>
              </w:rPr>
              <w:t>Free sugar (g)</w:t>
            </w:r>
            <w:r w:rsidRPr="003B3A2B">
              <w:rPr>
                <w:rFonts w:ascii="Calibri" w:hAnsi="Calibri" w:cs="Calibri"/>
                <w:sz w:val="20"/>
                <w:szCs w:val="22"/>
              </w:rPr>
              <w:t xml:space="preserve">; </w:t>
            </w:r>
            <w:r w:rsidR="00610EE3">
              <w:rPr>
                <w:rFonts w:ascii="Calibri" w:hAnsi="Calibri" w:cs="Calibri"/>
                <w:sz w:val="20"/>
                <w:szCs w:val="22"/>
              </w:rPr>
              <w:t>MD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6BCB33D0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</w:rPr>
            </w:pPr>
            <w:r w:rsidRPr="003B3A2B">
              <w:rPr>
                <w:rFonts w:ascii="Calibri" w:hAnsi="Calibri" w:cs="Calibri"/>
                <w:sz w:val="20"/>
              </w:rPr>
              <w:t xml:space="preserve">-1.13 (-2.89, 0.64) 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6D8FB4EF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3D1D3720" w14:textId="6D0009E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</w:rPr>
            </w:pPr>
            <w:r w:rsidRPr="003B3A2B">
              <w:rPr>
                <w:rFonts w:ascii="Calibri" w:hAnsi="Calibri" w:cs="Calibri"/>
                <w:sz w:val="20"/>
              </w:rPr>
              <w:t xml:space="preserve">1.55 (-1.4, 4.51) 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24D89BAC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24D8CF2E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 xml:space="preserve">4.78 (-1.31, 10.87) 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2C90EC4E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0.12</w:t>
            </w:r>
          </w:p>
        </w:tc>
      </w:tr>
      <w:tr w:rsidR="003B3A2B" w:rsidRPr="003B3A2B" w14:paraId="220AD4FD" w14:textId="77777777" w:rsidTr="00FE6144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7E9593C" w14:textId="6BD62196" w:rsidR="003B3A2B" w:rsidRPr="003B3A2B" w:rsidRDefault="003B3A2B" w:rsidP="00FE6144">
            <w:pPr>
              <w:pStyle w:val="Compact"/>
              <w:rPr>
                <w:rFonts w:ascii="Calibri" w:hAnsi="Calibri" w:cs="Calibri"/>
              </w:rPr>
            </w:pPr>
            <w:r w:rsidRPr="003B3A2B">
              <w:rPr>
                <w:rFonts w:ascii="Calibri" w:hAnsi="Calibri" w:cs="Calibri"/>
                <w:b/>
                <w:bCs/>
                <w:sz w:val="20"/>
                <w:szCs w:val="22"/>
              </w:rPr>
              <w:t>Fat (g)</w:t>
            </w:r>
            <w:r w:rsidRPr="003B3A2B">
              <w:rPr>
                <w:rFonts w:ascii="Calibri" w:hAnsi="Calibri" w:cs="Calibri"/>
                <w:sz w:val="20"/>
                <w:szCs w:val="22"/>
              </w:rPr>
              <w:t xml:space="preserve">; </w:t>
            </w:r>
            <w:r w:rsidR="00610EE3">
              <w:rPr>
                <w:rFonts w:ascii="Calibri" w:hAnsi="Calibri" w:cs="Calibri"/>
                <w:sz w:val="20"/>
                <w:szCs w:val="22"/>
              </w:rPr>
              <w:t>MD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E112D29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</w:rPr>
            </w:pPr>
            <w:r w:rsidRPr="003B3A2B">
              <w:rPr>
                <w:rFonts w:ascii="Calibri" w:hAnsi="Calibri" w:cs="Calibri"/>
                <w:sz w:val="20"/>
              </w:rPr>
              <w:t xml:space="preserve">0.31 (-0.30, 0.92)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3FE59FC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0.32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FCED517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</w:rPr>
            </w:pPr>
            <w:r w:rsidRPr="003B3A2B">
              <w:rPr>
                <w:rFonts w:ascii="Calibri" w:hAnsi="Calibri" w:cs="Calibri"/>
                <w:sz w:val="20"/>
              </w:rPr>
              <w:t xml:space="preserve">-0.01 (-0.80, 0.77)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CD1A433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0.98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195385C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 xml:space="preserve">0.25 (-1.13, 1.63)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49FD067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0.72</w:t>
            </w:r>
          </w:p>
        </w:tc>
      </w:tr>
      <w:tr w:rsidR="003B3A2B" w:rsidRPr="003B3A2B" w14:paraId="176FEC75" w14:textId="77777777" w:rsidTr="00FE6144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499B206" w14:textId="10D375F9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proofErr w:type="spellStart"/>
            <w:r w:rsidRPr="003B3A2B">
              <w:rPr>
                <w:rFonts w:ascii="Calibri" w:hAnsi="Calibri" w:cs="Calibri"/>
                <w:b/>
                <w:bCs/>
                <w:sz w:val="20"/>
                <w:szCs w:val="22"/>
              </w:rPr>
              <w:t>Fibre</w:t>
            </w:r>
            <w:proofErr w:type="spellEnd"/>
            <w:r w:rsidRPr="003B3A2B">
              <w:rPr>
                <w:rFonts w:ascii="Calibri" w:hAnsi="Calibri" w:cs="Calibri"/>
                <w:b/>
                <w:bCs/>
                <w:sz w:val="20"/>
                <w:szCs w:val="22"/>
              </w:rPr>
              <w:t xml:space="preserve"> (g)</w:t>
            </w:r>
            <w:r w:rsidRPr="003B3A2B">
              <w:rPr>
                <w:rFonts w:ascii="Calibri" w:hAnsi="Calibri" w:cs="Calibri"/>
                <w:sz w:val="20"/>
                <w:szCs w:val="22"/>
              </w:rPr>
              <w:t xml:space="preserve">; </w:t>
            </w:r>
            <w:r w:rsidR="00610EE3">
              <w:rPr>
                <w:rFonts w:ascii="Calibri" w:hAnsi="Calibri" w:cs="Calibri"/>
                <w:sz w:val="20"/>
                <w:szCs w:val="22"/>
              </w:rPr>
              <w:t>MD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74F47ED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</w:rPr>
            </w:pPr>
            <w:r w:rsidRPr="003B3A2B">
              <w:rPr>
                <w:rFonts w:ascii="Calibri" w:hAnsi="Calibri" w:cs="Calibri"/>
                <w:sz w:val="20"/>
              </w:rPr>
              <w:t xml:space="preserve">0.15 (-0.10, 0.41)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7872E54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0.24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809478C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</w:rPr>
            </w:pPr>
            <w:r w:rsidRPr="003B3A2B">
              <w:rPr>
                <w:rFonts w:ascii="Calibri" w:hAnsi="Calibri" w:cs="Calibri"/>
                <w:sz w:val="20"/>
              </w:rPr>
              <w:t xml:space="preserve">0.04 (-0.29, 0.38)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70AA971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0.79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F1316E3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 xml:space="preserve">-0.38 (-1.12, 0.36)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A61DD33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0.31</w:t>
            </w:r>
          </w:p>
        </w:tc>
      </w:tr>
      <w:tr w:rsidR="003B3A2B" w:rsidRPr="003B3A2B" w14:paraId="4D429034" w14:textId="77777777" w:rsidTr="00FE6144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BCF12F4" w14:textId="1B619C50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b/>
                <w:bCs/>
                <w:sz w:val="20"/>
                <w:szCs w:val="22"/>
              </w:rPr>
              <w:t>F&amp;V portions</w:t>
            </w:r>
            <w:r w:rsidRPr="003B3A2B">
              <w:rPr>
                <w:rFonts w:ascii="Calibri" w:hAnsi="Calibri" w:cs="Calibri"/>
                <w:sz w:val="20"/>
                <w:szCs w:val="22"/>
              </w:rPr>
              <w:t xml:space="preserve">; </w:t>
            </w:r>
            <w:r w:rsidR="00610EE3">
              <w:rPr>
                <w:rFonts w:ascii="Calibri" w:hAnsi="Calibri" w:cs="Calibri"/>
                <w:sz w:val="20"/>
                <w:szCs w:val="22"/>
              </w:rPr>
              <w:t>MD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216FB4D" w14:textId="77777777" w:rsidR="003B3A2B" w:rsidRPr="00610EE3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</w:rPr>
            </w:pPr>
            <w:r w:rsidRPr="00610EE3">
              <w:rPr>
                <w:rFonts w:ascii="Calibri" w:hAnsi="Calibri" w:cs="Calibri"/>
                <w:b/>
                <w:bCs/>
                <w:sz w:val="20"/>
              </w:rPr>
              <w:t xml:space="preserve">-0.20 (-0.32, -0.08)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6B37897" w14:textId="77777777" w:rsidR="003B3A2B" w:rsidRPr="00610EE3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610EE3">
              <w:rPr>
                <w:rFonts w:ascii="Calibri" w:hAnsi="Calibri" w:cs="Calibri"/>
                <w:b/>
                <w:bCs/>
                <w:sz w:val="20"/>
                <w:szCs w:val="22"/>
              </w:rPr>
              <w:t>0.001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E25F47F" w14:textId="77777777" w:rsidR="003B3A2B" w:rsidRPr="00610EE3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</w:rPr>
            </w:pPr>
            <w:r w:rsidRPr="00610EE3">
              <w:rPr>
                <w:rFonts w:ascii="Calibri" w:hAnsi="Calibri" w:cs="Calibri"/>
                <w:b/>
                <w:bCs/>
                <w:sz w:val="20"/>
              </w:rPr>
              <w:t xml:space="preserve">-0.19 (-0.31, -0.06)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1219C75" w14:textId="77777777" w:rsidR="003B3A2B" w:rsidRPr="00610EE3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610EE3">
              <w:rPr>
                <w:rFonts w:ascii="Calibri" w:hAnsi="Calibri" w:cs="Calibri"/>
                <w:b/>
                <w:bCs/>
                <w:sz w:val="20"/>
                <w:szCs w:val="22"/>
              </w:rPr>
              <w:t>0.005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17BF2C5" w14:textId="77777777" w:rsidR="003B3A2B" w:rsidRPr="00610EE3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610EE3">
              <w:rPr>
                <w:rFonts w:ascii="Calibri" w:hAnsi="Calibri" w:cs="Calibri"/>
                <w:b/>
                <w:bCs/>
                <w:sz w:val="20"/>
                <w:szCs w:val="22"/>
              </w:rPr>
              <w:t xml:space="preserve">-0.29 (-0.56, -0.02)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B1D473C" w14:textId="77777777" w:rsidR="003B3A2B" w:rsidRPr="00610EE3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610EE3">
              <w:rPr>
                <w:rFonts w:ascii="Calibri" w:hAnsi="Calibri" w:cs="Calibri"/>
                <w:b/>
                <w:bCs/>
                <w:sz w:val="20"/>
                <w:szCs w:val="22"/>
              </w:rPr>
              <w:t>0.03</w:t>
            </w:r>
          </w:p>
        </w:tc>
      </w:tr>
      <w:tr w:rsidR="003B3A2B" w:rsidRPr="003B3A2B" w14:paraId="1FDF12F3" w14:textId="77777777" w:rsidTr="00FE6144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DA2F8B4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b/>
                <w:bCs/>
                <w:sz w:val="20"/>
                <w:szCs w:val="22"/>
              </w:rPr>
              <w:t>SSB items</w:t>
            </w:r>
            <w:r w:rsidRPr="003B3A2B">
              <w:rPr>
                <w:rFonts w:ascii="Calibri" w:hAnsi="Calibri" w:cs="Calibri"/>
                <w:sz w:val="20"/>
                <w:szCs w:val="22"/>
              </w:rPr>
              <w:t>; IRR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02BD4C0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</w:rPr>
            </w:pPr>
            <w:r w:rsidRPr="003B3A2B">
              <w:rPr>
                <w:rFonts w:ascii="Calibri" w:hAnsi="Calibri" w:cs="Calibri"/>
                <w:sz w:val="20"/>
              </w:rPr>
              <w:t xml:space="preserve">1.15 (0.87, 1.52)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C8DAEE7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0.32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27BB601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</w:rPr>
            </w:pPr>
            <w:r w:rsidRPr="003B3A2B">
              <w:rPr>
                <w:rFonts w:ascii="Calibri" w:hAnsi="Calibri" w:cs="Calibri"/>
                <w:sz w:val="20"/>
              </w:rPr>
              <w:t xml:space="preserve">1.16 (0.85, 1.59)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F01EF00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0.35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83A9409" w14:textId="77777777" w:rsidR="003B3A2B" w:rsidRPr="00610EE3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610EE3">
              <w:rPr>
                <w:rFonts w:ascii="Calibri" w:hAnsi="Calibri" w:cs="Calibri"/>
                <w:b/>
                <w:bCs/>
                <w:sz w:val="20"/>
                <w:szCs w:val="22"/>
              </w:rPr>
              <w:t xml:space="preserve">1.32 (1.03, 1.69)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A4E1095" w14:textId="77777777" w:rsidR="003B3A2B" w:rsidRPr="00610EE3" w:rsidRDefault="003B3A2B" w:rsidP="00FE6144">
            <w:pPr>
              <w:pStyle w:val="Compac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610EE3">
              <w:rPr>
                <w:rFonts w:ascii="Calibri" w:hAnsi="Calibri" w:cs="Calibri"/>
                <w:b/>
                <w:bCs/>
                <w:sz w:val="20"/>
                <w:szCs w:val="22"/>
              </w:rPr>
              <w:t>0.03</w:t>
            </w:r>
          </w:p>
        </w:tc>
      </w:tr>
      <w:tr w:rsidR="003B3A2B" w:rsidRPr="003B3A2B" w14:paraId="6A1878F2" w14:textId="77777777" w:rsidTr="00FE6144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BE6C0A1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b/>
                <w:bCs/>
                <w:sz w:val="20"/>
                <w:szCs w:val="22"/>
              </w:rPr>
              <w:t>HFSS items</w:t>
            </w:r>
            <w:r w:rsidRPr="003B3A2B">
              <w:rPr>
                <w:rFonts w:ascii="Calibri" w:hAnsi="Calibri" w:cs="Calibri"/>
                <w:sz w:val="20"/>
                <w:szCs w:val="22"/>
              </w:rPr>
              <w:t>; IRR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E78BDD9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</w:rPr>
            </w:pPr>
            <w:r w:rsidRPr="003B3A2B">
              <w:rPr>
                <w:rFonts w:ascii="Calibri" w:hAnsi="Calibri" w:cs="Calibri"/>
                <w:sz w:val="20"/>
              </w:rPr>
              <w:t xml:space="preserve">0.99 (0.89, 1.10)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918141C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0.82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BC84DC4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</w:rPr>
            </w:pPr>
            <w:r w:rsidRPr="003B3A2B">
              <w:rPr>
                <w:rFonts w:ascii="Calibri" w:hAnsi="Calibri" w:cs="Calibri"/>
                <w:sz w:val="20"/>
              </w:rPr>
              <w:t xml:space="preserve">0.99 (0.91, 1.07)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E5C18A4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0.73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E2A2D82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 xml:space="preserve">1.02 (0.94, 1.10)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320BDA7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0.69</w:t>
            </w:r>
          </w:p>
        </w:tc>
      </w:tr>
      <w:tr w:rsidR="003B3A2B" w:rsidRPr="003B3A2B" w14:paraId="5F7E8DDC" w14:textId="77777777" w:rsidTr="00FE6144">
        <w:trPr>
          <w:trHeight w:val="64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CE7B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b/>
                <w:bCs/>
                <w:sz w:val="20"/>
              </w:rPr>
              <w:t>Sugar/chocolate confectionery items</w:t>
            </w:r>
            <w:r w:rsidRPr="003B3A2B">
              <w:rPr>
                <w:rFonts w:ascii="Calibri" w:hAnsi="Calibri" w:cs="Calibri"/>
                <w:sz w:val="20"/>
              </w:rPr>
              <w:t xml:space="preserve">; </w:t>
            </w:r>
            <w:r w:rsidRPr="003B3A2B">
              <w:rPr>
                <w:rFonts w:ascii="Calibri" w:hAnsi="Calibri" w:cs="Calibri"/>
                <w:sz w:val="20"/>
                <w:szCs w:val="22"/>
              </w:rPr>
              <w:t>IRR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2FD2141C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</w:rPr>
            </w:pPr>
            <w:r w:rsidRPr="003B3A2B">
              <w:rPr>
                <w:rFonts w:ascii="Calibri" w:hAnsi="Calibri" w:cs="Calibri"/>
                <w:sz w:val="20"/>
              </w:rPr>
              <w:t xml:space="preserve">1.08 (0.84, 1.38) 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295A3E54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0.56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0615F349" w14:textId="77777777" w:rsidR="003B3A2B" w:rsidRPr="00610EE3" w:rsidRDefault="003B3A2B" w:rsidP="00FE6144">
            <w:pPr>
              <w:pStyle w:val="Compact"/>
              <w:rPr>
                <w:rFonts w:ascii="Calibri" w:hAnsi="Calibri" w:cs="Calibri"/>
                <w:b/>
                <w:bCs/>
                <w:color w:val="auto"/>
                <w:sz w:val="20"/>
              </w:rPr>
            </w:pPr>
            <w:r w:rsidRPr="00610EE3">
              <w:rPr>
                <w:rFonts w:ascii="Calibri" w:hAnsi="Calibri" w:cs="Calibri"/>
                <w:b/>
                <w:bCs/>
                <w:color w:val="auto"/>
                <w:sz w:val="20"/>
              </w:rPr>
              <w:t xml:space="preserve">1.25 (1.04, 1.50) 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1322F809" w14:textId="77777777" w:rsidR="003B3A2B" w:rsidRPr="00610EE3" w:rsidRDefault="003B3A2B" w:rsidP="00FE6144">
            <w:pPr>
              <w:pStyle w:val="Compact"/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</w:pPr>
            <w:r w:rsidRPr="00610EE3"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  <w:t>0.02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3F9233CE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 xml:space="preserve">1.08 (0.95, 1.23) 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6DA4B10" w14:textId="77777777" w:rsidR="003B3A2B" w:rsidRPr="003B3A2B" w:rsidRDefault="003B3A2B" w:rsidP="00FE6144">
            <w:pPr>
              <w:pStyle w:val="Compact"/>
              <w:rPr>
                <w:rFonts w:ascii="Calibri" w:hAnsi="Calibri" w:cs="Calibri"/>
                <w:sz w:val="20"/>
                <w:szCs w:val="22"/>
              </w:rPr>
            </w:pPr>
            <w:r w:rsidRPr="003B3A2B">
              <w:rPr>
                <w:rFonts w:ascii="Calibri" w:hAnsi="Calibri" w:cs="Calibri"/>
                <w:sz w:val="20"/>
                <w:szCs w:val="22"/>
              </w:rPr>
              <w:t>0.24</w:t>
            </w:r>
          </w:p>
        </w:tc>
      </w:tr>
    </w:tbl>
    <w:p w14:paraId="15152417" w14:textId="0B4ADBA4" w:rsidR="003B3A2B" w:rsidRPr="003B3A2B" w:rsidRDefault="003B3A2B" w:rsidP="003B3A2B">
      <w:pPr>
        <w:spacing w:after="0"/>
        <w:rPr>
          <w:rFonts w:ascii="Calibri" w:hAnsi="Calibri" w:cs="Calibri"/>
          <w:sz w:val="20"/>
          <w:szCs w:val="20"/>
        </w:rPr>
      </w:pPr>
      <w:r w:rsidRPr="003B3A2B">
        <w:rPr>
          <w:rFonts w:ascii="Calibri" w:hAnsi="Calibri" w:cs="Calibri"/>
          <w:sz w:val="20"/>
          <w:szCs w:val="20"/>
        </w:rPr>
        <w:t>SFS = School Food Standards; CI = Confidence Interval; F&amp;V = Fruit and Vegetable; SSB = Sugar Sweetened Beverage; HFSS = High Fat Sugar Salt</w:t>
      </w:r>
      <w:r w:rsidR="005F0637">
        <w:rPr>
          <w:rFonts w:ascii="Calibri" w:hAnsi="Calibri" w:cs="Calibri"/>
          <w:sz w:val="20"/>
          <w:szCs w:val="20"/>
        </w:rPr>
        <w:t>.</w:t>
      </w:r>
      <w:r w:rsidRPr="003B3A2B">
        <w:rPr>
          <w:rFonts w:ascii="Calibri" w:hAnsi="Calibri" w:cs="Calibri"/>
          <w:sz w:val="20"/>
          <w:szCs w:val="20"/>
        </w:rPr>
        <w:t xml:space="preserve"> </w:t>
      </w:r>
    </w:p>
    <w:p w14:paraId="671640CC" w14:textId="1CF4B719" w:rsidR="003B3A2B" w:rsidRPr="003B3A2B" w:rsidRDefault="003B3A2B" w:rsidP="003B3A2B">
      <w:pPr>
        <w:spacing w:after="0"/>
        <w:rPr>
          <w:rFonts w:ascii="Calibri" w:hAnsi="Calibri" w:cs="Calibri"/>
          <w:sz w:val="20"/>
          <w:szCs w:val="20"/>
        </w:rPr>
      </w:pPr>
      <w:r w:rsidRPr="003B3A2B">
        <w:rPr>
          <w:rFonts w:ascii="Calibri" w:hAnsi="Calibri" w:cs="Calibri"/>
          <w:sz w:val="20"/>
          <w:szCs w:val="20"/>
        </w:rPr>
        <w:t xml:space="preserve">Model covariates: </w:t>
      </w:r>
      <w:r w:rsidR="00EC757A">
        <w:rPr>
          <w:rFonts w:ascii="Calibri" w:hAnsi="Calibri" w:cs="Calibri"/>
          <w:sz w:val="20"/>
          <w:szCs w:val="20"/>
        </w:rPr>
        <w:t>Energy intake</w:t>
      </w:r>
      <w:r w:rsidRPr="003B3A2B">
        <w:rPr>
          <w:rFonts w:ascii="Calibri" w:hAnsi="Calibri" w:cs="Calibri"/>
          <w:sz w:val="20"/>
          <w:szCs w:val="20"/>
        </w:rPr>
        <w:t>, sex, age, ethnicity,</w:t>
      </w:r>
      <w:r w:rsidR="00610EE3">
        <w:rPr>
          <w:rFonts w:ascii="Calibri" w:hAnsi="Calibri" w:cs="Calibri"/>
          <w:sz w:val="20"/>
          <w:szCs w:val="20"/>
        </w:rPr>
        <w:t xml:space="preserve"> Index of Multiple Deprivation</w:t>
      </w:r>
      <w:r w:rsidRPr="003B3A2B">
        <w:rPr>
          <w:rFonts w:ascii="Calibri" w:hAnsi="Calibri" w:cs="Calibri"/>
          <w:sz w:val="20"/>
          <w:szCs w:val="20"/>
        </w:rPr>
        <w:t xml:space="preserve"> </w:t>
      </w:r>
      <w:r w:rsidR="00610EE3">
        <w:rPr>
          <w:rFonts w:ascii="Calibri" w:hAnsi="Calibri" w:cs="Calibri"/>
          <w:sz w:val="20"/>
          <w:szCs w:val="20"/>
        </w:rPr>
        <w:t>(</w:t>
      </w:r>
      <w:r w:rsidRPr="003B3A2B">
        <w:rPr>
          <w:rFonts w:ascii="Calibri" w:hAnsi="Calibri" w:cs="Calibri"/>
          <w:sz w:val="20"/>
          <w:szCs w:val="20"/>
        </w:rPr>
        <w:t>IMD</w:t>
      </w:r>
      <w:r w:rsidR="00610EE3">
        <w:rPr>
          <w:rFonts w:ascii="Calibri" w:hAnsi="Calibri" w:cs="Calibri"/>
          <w:sz w:val="20"/>
          <w:szCs w:val="20"/>
        </w:rPr>
        <w:t>)</w:t>
      </w:r>
      <w:r w:rsidRPr="003B3A2B">
        <w:rPr>
          <w:rFonts w:ascii="Calibri" w:hAnsi="Calibri" w:cs="Calibri"/>
          <w:sz w:val="20"/>
          <w:szCs w:val="20"/>
        </w:rPr>
        <w:t xml:space="preserve"> quintile group, lunch source, school % </w:t>
      </w:r>
      <w:r w:rsidR="00610EE3">
        <w:rPr>
          <w:rFonts w:ascii="Calibri" w:hAnsi="Calibri" w:cs="Calibri"/>
          <w:sz w:val="20"/>
          <w:szCs w:val="20"/>
        </w:rPr>
        <w:t>Free School Meals (%</w:t>
      </w:r>
      <w:r w:rsidRPr="003B3A2B">
        <w:rPr>
          <w:rFonts w:ascii="Calibri" w:hAnsi="Calibri" w:cs="Calibri"/>
          <w:sz w:val="20"/>
          <w:szCs w:val="20"/>
        </w:rPr>
        <w:t>FSM</w:t>
      </w:r>
      <w:r w:rsidR="00610EE3">
        <w:rPr>
          <w:rFonts w:ascii="Calibri" w:hAnsi="Calibri" w:cs="Calibri"/>
          <w:sz w:val="20"/>
          <w:szCs w:val="20"/>
        </w:rPr>
        <w:t>)</w:t>
      </w:r>
      <w:r w:rsidRPr="003B3A2B">
        <w:rPr>
          <w:rFonts w:ascii="Calibri" w:hAnsi="Calibri" w:cs="Calibri"/>
          <w:sz w:val="20"/>
          <w:szCs w:val="20"/>
        </w:rPr>
        <w:t xml:space="preserve">, school </w:t>
      </w:r>
      <w:r w:rsidR="00610EE3">
        <w:rPr>
          <w:rFonts w:ascii="Calibri" w:hAnsi="Calibri" w:cs="Calibri"/>
          <w:sz w:val="20"/>
          <w:szCs w:val="20"/>
        </w:rPr>
        <w:t>Income Deprivation Affecting Children Index (</w:t>
      </w:r>
      <w:r w:rsidRPr="003B3A2B">
        <w:rPr>
          <w:rFonts w:ascii="Calibri" w:hAnsi="Calibri" w:cs="Calibri"/>
          <w:sz w:val="20"/>
          <w:szCs w:val="20"/>
        </w:rPr>
        <w:t>IDACI</w:t>
      </w:r>
      <w:r w:rsidR="00610EE3">
        <w:rPr>
          <w:rFonts w:ascii="Calibri" w:hAnsi="Calibri" w:cs="Calibri"/>
          <w:sz w:val="20"/>
          <w:szCs w:val="20"/>
        </w:rPr>
        <w:t>)</w:t>
      </w:r>
      <w:r w:rsidRPr="003B3A2B">
        <w:rPr>
          <w:rFonts w:ascii="Calibri" w:hAnsi="Calibri" w:cs="Calibri"/>
          <w:sz w:val="20"/>
          <w:szCs w:val="20"/>
        </w:rPr>
        <w:t>, school six form, school catering provision, school religious status, data collection year, year group.</w:t>
      </w:r>
    </w:p>
    <w:p w14:paraId="3A75BDE8" w14:textId="77777777" w:rsidR="00316BFD" w:rsidRDefault="00316BFD"/>
    <w:sectPr w:rsidR="00316BFD" w:rsidSect="003B3A2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A2B"/>
    <w:rsid w:val="00126F2B"/>
    <w:rsid w:val="001350A8"/>
    <w:rsid w:val="00174D47"/>
    <w:rsid w:val="001D78A5"/>
    <w:rsid w:val="00213071"/>
    <w:rsid w:val="00316BFD"/>
    <w:rsid w:val="00377DBE"/>
    <w:rsid w:val="003B3A2B"/>
    <w:rsid w:val="005F0637"/>
    <w:rsid w:val="00610EE3"/>
    <w:rsid w:val="00751E00"/>
    <w:rsid w:val="009369C1"/>
    <w:rsid w:val="00AA4AAC"/>
    <w:rsid w:val="00B401E1"/>
    <w:rsid w:val="00B613AC"/>
    <w:rsid w:val="00BE05E6"/>
    <w:rsid w:val="00C403BD"/>
    <w:rsid w:val="00CA5834"/>
    <w:rsid w:val="00CF6E8D"/>
    <w:rsid w:val="00E05C5C"/>
    <w:rsid w:val="00E61B23"/>
    <w:rsid w:val="00EC757A"/>
    <w:rsid w:val="00F6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3C3C9"/>
  <w15:chartTrackingRefBased/>
  <w15:docId w15:val="{6272FA39-0800-495C-B00A-995538EE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A2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3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A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A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A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A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A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A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A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A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A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A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A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B3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B3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A2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B3A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A2B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B3A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A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A2B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BodyText"/>
    <w:qFormat/>
    <w:rsid w:val="003B3A2B"/>
    <w:pPr>
      <w:spacing w:after="0" w:line="240" w:lineRule="auto"/>
    </w:pPr>
    <w:rPr>
      <w:rFonts w:ascii="Times New Roman" w:hAnsi="Times New Roman" w:cs="Arial"/>
      <w:color w:val="000000" w:themeColor="text1"/>
      <w:sz w:val="18"/>
      <w:szCs w:val="20"/>
      <w:lang w:val="en-US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3B3A2B"/>
    <w:pPr>
      <w:spacing w:after="200" w:line="240" w:lineRule="auto"/>
    </w:pPr>
    <w:rPr>
      <w:b/>
      <w:i/>
      <w:iCs/>
      <w:color w:val="0E2841" w:themeColor="text2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3B3A2B"/>
    <w:rPr>
      <w:b/>
      <w:i/>
      <w:iCs/>
      <w:color w:val="0E2841" w:themeColor="text2"/>
      <w:kern w:val="0"/>
      <w:szCs w:val="18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3B3A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B3A2B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350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50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50A8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0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0A8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5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0A8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C403B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Pallan (Applied Health Sciences)</dc:creator>
  <cp:keywords/>
  <dc:description/>
  <cp:lastModifiedBy>Miranda Pallan (Applied Health Sciences)</cp:lastModifiedBy>
  <cp:revision>3</cp:revision>
  <dcterms:created xsi:type="dcterms:W3CDTF">2024-10-10T10:15:00Z</dcterms:created>
  <dcterms:modified xsi:type="dcterms:W3CDTF">2024-10-10T10:15:00Z</dcterms:modified>
</cp:coreProperties>
</file>