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89C0A9" w14:textId="256EED6B" w:rsidR="00DC1470" w:rsidRPr="00ED7112" w:rsidRDefault="00DC1470" w:rsidP="0031010B">
      <w:pPr>
        <w:pStyle w:val="Ttulo1"/>
        <w:spacing w:line="360" w:lineRule="auto"/>
        <w:rPr>
          <w:rFonts w:ascii="Times New Roman" w:hAnsi="Times New Roman" w:cs="Times New Roman"/>
          <w:b w:val="0"/>
          <w:bCs w:val="0"/>
          <w:color w:val="auto"/>
          <w:sz w:val="22"/>
          <w:szCs w:val="22"/>
        </w:rPr>
      </w:pPr>
      <w:r w:rsidRPr="006A36C1">
        <w:rPr>
          <w:rFonts w:ascii="Times New Roman" w:hAnsi="Times New Roman" w:cs="Times New Roman"/>
          <w:b w:val="0"/>
          <w:bCs w:val="0"/>
          <w:color w:val="auto"/>
          <w:sz w:val="22"/>
          <w:szCs w:val="22"/>
        </w:rPr>
        <w:t xml:space="preserve">Supplementary </w:t>
      </w:r>
      <w:r>
        <w:rPr>
          <w:rFonts w:ascii="Times New Roman" w:hAnsi="Times New Roman" w:cs="Times New Roman"/>
          <w:b w:val="0"/>
          <w:bCs w:val="0"/>
          <w:color w:val="auto"/>
          <w:sz w:val="22"/>
          <w:szCs w:val="22"/>
        </w:rPr>
        <w:t>Table 3.</w:t>
      </w:r>
      <w:r w:rsidRPr="006A36C1">
        <w:rPr>
          <w:rFonts w:ascii="Times New Roman" w:hAnsi="Times New Roman" w:cs="Times New Roman"/>
          <w:b w:val="0"/>
          <w:bCs w:val="0"/>
          <w:color w:val="auto"/>
          <w:sz w:val="22"/>
          <w:szCs w:val="22"/>
        </w:rPr>
        <w:t xml:space="preserve"> </w:t>
      </w:r>
      <w:r w:rsidRPr="00ED7112">
        <w:rPr>
          <w:rFonts w:ascii="Times New Roman" w:hAnsi="Times New Roman" w:cs="Times New Roman"/>
          <w:b w:val="0"/>
          <w:bCs w:val="0"/>
          <w:color w:val="auto"/>
          <w:sz w:val="22"/>
          <w:szCs w:val="22"/>
        </w:rPr>
        <w:t>Summary of Outcomes and Direction of Effects</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402"/>
        <w:gridCol w:w="2127"/>
        <w:gridCol w:w="1134"/>
        <w:gridCol w:w="6297"/>
      </w:tblGrid>
      <w:tr w:rsidR="0031010B" w:rsidRPr="00DC1470" w14:paraId="07CAE973" w14:textId="77777777" w:rsidTr="0031010B">
        <w:trPr>
          <w:tblHeader/>
          <w:tblCellSpacing w:w="15" w:type="dxa"/>
        </w:trPr>
        <w:tc>
          <w:tcPr>
            <w:tcW w:w="3357" w:type="dxa"/>
            <w:tcBorders>
              <w:top w:val="nil"/>
            </w:tcBorders>
            <w:vAlign w:val="center"/>
            <w:hideMark/>
          </w:tcPr>
          <w:p w14:paraId="022B8C1A" w14:textId="77777777" w:rsidR="00DC1470" w:rsidRPr="00DC1470" w:rsidRDefault="00DC1470" w:rsidP="0031010B">
            <w:pPr>
              <w:spacing w:after="0"/>
              <w:jc w:val="center"/>
              <w:rPr>
                <w:rFonts w:ascii="Times New Roman" w:hAnsi="Times New Roman" w:cs="Times New Roman"/>
                <w:b/>
                <w:bCs/>
                <w:sz w:val="18"/>
                <w:szCs w:val="18"/>
                <w:lang w:val="es-CL"/>
              </w:rPr>
            </w:pPr>
            <w:proofErr w:type="spellStart"/>
            <w:r w:rsidRPr="00DC1470">
              <w:rPr>
                <w:rFonts w:ascii="Times New Roman" w:hAnsi="Times New Roman" w:cs="Times New Roman"/>
                <w:b/>
                <w:bCs/>
                <w:sz w:val="18"/>
                <w:szCs w:val="18"/>
                <w:lang w:val="es-CL"/>
              </w:rPr>
              <w:t>Outcome</w:t>
            </w:r>
            <w:proofErr w:type="spellEnd"/>
          </w:p>
        </w:tc>
        <w:tc>
          <w:tcPr>
            <w:tcW w:w="2097" w:type="dxa"/>
            <w:tcBorders>
              <w:top w:val="nil"/>
            </w:tcBorders>
            <w:vAlign w:val="center"/>
            <w:hideMark/>
          </w:tcPr>
          <w:p w14:paraId="5BAA6DE0" w14:textId="77777777" w:rsidR="00DC1470" w:rsidRPr="00DC1470" w:rsidRDefault="00DC1470" w:rsidP="0031010B">
            <w:pPr>
              <w:spacing w:after="0"/>
              <w:jc w:val="center"/>
              <w:rPr>
                <w:rFonts w:ascii="Times New Roman" w:hAnsi="Times New Roman" w:cs="Times New Roman"/>
                <w:b/>
                <w:bCs/>
                <w:sz w:val="18"/>
                <w:szCs w:val="18"/>
                <w:lang w:val="es-CL"/>
              </w:rPr>
            </w:pPr>
            <w:proofErr w:type="spellStart"/>
            <w:r w:rsidRPr="00DC1470">
              <w:rPr>
                <w:rFonts w:ascii="Times New Roman" w:hAnsi="Times New Roman" w:cs="Times New Roman"/>
                <w:b/>
                <w:bCs/>
                <w:sz w:val="18"/>
                <w:szCs w:val="18"/>
                <w:lang w:val="es-CL"/>
              </w:rPr>
              <w:t>Direction</w:t>
            </w:r>
            <w:proofErr w:type="spellEnd"/>
            <w:r w:rsidRPr="00DC1470">
              <w:rPr>
                <w:rFonts w:ascii="Times New Roman" w:hAnsi="Times New Roman" w:cs="Times New Roman"/>
                <w:b/>
                <w:bCs/>
                <w:sz w:val="18"/>
                <w:szCs w:val="18"/>
                <w:lang w:val="es-CL"/>
              </w:rPr>
              <w:t xml:space="preserve"> </w:t>
            </w:r>
            <w:proofErr w:type="spellStart"/>
            <w:r w:rsidRPr="00DC1470">
              <w:rPr>
                <w:rFonts w:ascii="Times New Roman" w:hAnsi="Times New Roman" w:cs="Times New Roman"/>
                <w:b/>
                <w:bCs/>
                <w:sz w:val="18"/>
                <w:szCs w:val="18"/>
                <w:lang w:val="es-CL"/>
              </w:rPr>
              <w:t>of</w:t>
            </w:r>
            <w:proofErr w:type="spellEnd"/>
            <w:r w:rsidRPr="00DC1470">
              <w:rPr>
                <w:rFonts w:ascii="Times New Roman" w:hAnsi="Times New Roman" w:cs="Times New Roman"/>
                <w:b/>
                <w:bCs/>
                <w:sz w:val="18"/>
                <w:szCs w:val="18"/>
                <w:lang w:val="es-CL"/>
              </w:rPr>
              <w:t xml:space="preserve"> </w:t>
            </w:r>
            <w:proofErr w:type="spellStart"/>
            <w:r w:rsidRPr="00DC1470">
              <w:rPr>
                <w:rFonts w:ascii="Times New Roman" w:hAnsi="Times New Roman" w:cs="Times New Roman"/>
                <w:b/>
                <w:bCs/>
                <w:sz w:val="18"/>
                <w:szCs w:val="18"/>
                <w:lang w:val="es-CL"/>
              </w:rPr>
              <w:t>Effect</w:t>
            </w:r>
            <w:proofErr w:type="spellEnd"/>
          </w:p>
        </w:tc>
        <w:tc>
          <w:tcPr>
            <w:tcW w:w="1104" w:type="dxa"/>
            <w:tcBorders>
              <w:top w:val="nil"/>
            </w:tcBorders>
            <w:vAlign w:val="center"/>
            <w:hideMark/>
          </w:tcPr>
          <w:p w14:paraId="34461F91" w14:textId="77777777" w:rsidR="00DC1470" w:rsidRPr="00DC1470" w:rsidRDefault="00DC1470" w:rsidP="0031010B">
            <w:pPr>
              <w:spacing w:after="0"/>
              <w:jc w:val="center"/>
              <w:rPr>
                <w:rFonts w:ascii="Times New Roman" w:hAnsi="Times New Roman" w:cs="Times New Roman"/>
                <w:b/>
                <w:bCs/>
                <w:sz w:val="18"/>
                <w:szCs w:val="18"/>
                <w:lang w:val="es-CL"/>
              </w:rPr>
            </w:pPr>
            <w:proofErr w:type="spellStart"/>
            <w:r w:rsidRPr="00DC1470">
              <w:rPr>
                <w:rFonts w:ascii="Times New Roman" w:hAnsi="Times New Roman" w:cs="Times New Roman"/>
                <w:b/>
                <w:bCs/>
                <w:sz w:val="18"/>
                <w:szCs w:val="18"/>
                <w:lang w:val="es-CL"/>
              </w:rPr>
              <w:t>Studies</w:t>
            </w:r>
            <w:proofErr w:type="spellEnd"/>
            <w:r w:rsidRPr="00DC1470">
              <w:rPr>
                <w:rFonts w:ascii="Times New Roman" w:hAnsi="Times New Roman" w:cs="Times New Roman"/>
                <w:b/>
                <w:bCs/>
                <w:sz w:val="18"/>
                <w:szCs w:val="18"/>
                <w:lang w:val="es-CL"/>
              </w:rPr>
              <w:t xml:space="preserve"> (n)</w:t>
            </w:r>
          </w:p>
        </w:tc>
        <w:tc>
          <w:tcPr>
            <w:tcW w:w="6252" w:type="dxa"/>
            <w:tcBorders>
              <w:top w:val="nil"/>
            </w:tcBorders>
            <w:vAlign w:val="center"/>
            <w:hideMark/>
          </w:tcPr>
          <w:p w14:paraId="0135CB75" w14:textId="77777777" w:rsidR="00DC1470" w:rsidRPr="00DC1470" w:rsidRDefault="00DC1470" w:rsidP="0031010B">
            <w:pPr>
              <w:spacing w:after="0"/>
              <w:jc w:val="center"/>
              <w:rPr>
                <w:rFonts w:ascii="Times New Roman" w:hAnsi="Times New Roman" w:cs="Times New Roman"/>
                <w:b/>
                <w:bCs/>
                <w:sz w:val="18"/>
                <w:szCs w:val="18"/>
                <w:lang w:val="es-CL"/>
              </w:rPr>
            </w:pPr>
            <w:proofErr w:type="spellStart"/>
            <w:r w:rsidRPr="00DC1470">
              <w:rPr>
                <w:rFonts w:ascii="Times New Roman" w:hAnsi="Times New Roman" w:cs="Times New Roman"/>
                <w:b/>
                <w:bCs/>
                <w:sz w:val="18"/>
                <w:szCs w:val="18"/>
                <w:lang w:val="es-CL"/>
              </w:rPr>
              <w:t>Studies</w:t>
            </w:r>
            <w:proofErr w:type="spellEnd"/>
            <w:r w:rsidRPr="00DC1470">
              <w:rPr>
                <w:rFonts w:ascii="Times New Roman" w:hAnsi="Times New Roman" w:cs="Times New Roman"/>
                <w:b/>
                <w:bCs/>
                <w:sz w:val="18"/>
                <w:szCs w:val="18"/>
                <w:lang w:val="es-CL"/>
              </w:rPr>
              <w:t xml:space="preserve"> </w:t>
            </w:r>
            <w:proofErr w:type="spellStart"/>
            <w:r w:rsidRPr="00DC1470">
              <w:rPr>
                <w:rFonts w:ascii="Times New Roman" w:hAnsi="Times New Roman" w:cs="Times New Roman"/>
                <w:b/>
                <w:bCs/>
                <w:sz w:val="18"/>
                <w:szCs w:val="18"/>
                <w:lang w:val="es-CL"/>
              </w:rPr>
              <w:t>Included</w:t>
            </w:r>
            <w:proofErr w:type="spellEnd"/>
          </w:p>
        </w:tc>
      </w:tr>
      <w:tr w:rsidR="0031010B" w:rsidRPr="00DC1470" w14:paraId="02F99266" w14:textId="77777777" w:rsidTr="0031010B">
        <w:trPr>
          <w:tblCellSpacing w:w="15" w:type="dxa"/>
        </w:trPr>
        <w:tc>
          <w:tcPr>
            <w:tcW w:w="3357" w:type="dxa"/>
            <w:tcBorders>
              <w:top w:val="single" w:sz="4" w:space="0" w:color="auto"/>
              <w:bottom w:val="nil"/>
            </w:tcBorders>
            <w:vAlign w:val="center"/>
            <w:hideMark/>
          </w:tcPr>
          <w:p w14:paraId="0E6A9F1F" w14:textId="77777777" w:rsidR="00DC1470" w:rsidRPr="00DC1470" w:rsidRDefault="00DC1470" w:rsidP="0031010B">
            <w:pPr>
              <w:spacing w:after="0"/>
              <w:rPr>
                <w:rFonts w:ascii="Times New Roman" w:hAnsi="Times New Roman" w:cs="Times New Roman"/>
                <w:sz w:val="18"/>
                <w:szCs w:val="18"/>
                <w:lang w:val="es-CL"/>
              </w:rPr>
            </w:pPr>
            <w:r w:rsidRPr="00DC1470">
              <w:rPr>
                <w:rFonts w:ascii="Times New Roman" w:hAnsi="Times New Roman" w:cs="Times New Roman"/>
                <w:sz w:val="18"/>
                <w:szCs w:val="18"/>
                <w:lang w:val="es-CL"/>
              </w:rPr>
              <w:t>Sitting time</w:t>
            </w:r>
          </w:p>
        </w:tc>
        <w:tc>
          <w:tcPr>
            <w:tcW w:w="2097" w:type="dxa"/>
            <w:tcBorders>
              <w:top w:val="single" w:sz="4" w:space="0" w:color="auto"/>
              <w:bottom w:val="nil"/>
            </w:tcBorders>
            <w:vAlign w:val="center"/>
            <w:hideMark/>
          </w:tcPr>
          <w:p w14:paraId="2B672C09" w14:textId="77777777" w:rsidR="00DC1470" w:rsidRPr="00DC1470" w:rsidRDefault="00DC1470" w:rsidP="0031010B">
            <w:pPr>
              <w:spacing w:after="0"/>
              <w:rPr>
                <w:rFonts w:ascii="Times New Roman" w:hAnsi="Times New Roman" w:cs="Times New Roman"/>
                <w:sz w:val="18"/>
                <w:szCs w:val="18"/>
                <w:lang w:val="es-CL"/>
              </w:rPr>
            </w:pPr>
            <w:proofErr w:type="spellStart"/>
            <w:r w:rsidRPr="00DC1470">
              <w:rPr>
                <w:rFonts w:ascii="Times New Roman" w:hAnsi="Times New Roman" w:cs="Times New Roman"/>
                <w:sz w:val="18"/>
                <w:szCs w:val="18"/>
                <w:lang w:val="es-CL"/>
              </w:rPr>
              <w:t>Mostly</w:t>
            </w:r>
            <w:proofErr w:type="spellEnd"/>
            <w:r w:rsidRPr="00DC1470">
              <w:rPr>
                <w:rFonts w:ascii="Times New Roman" w:hAnsi="Times New Roman" w:cs="Times New Roman"/>
                <w:sz w:val="18"/>
                <w:szCs w:val="18"/>
                <w:lang w:val="es-CL"/>
              </w:rPr>
              <w:t xml:space="preserve"> </w:t>
            </w:r>
            <w:proofErr w:type="spellStart"/>
            <w:r w:rsidRPr="00DC1470">
              <w:rPr>
                <w:rFonts w:ascii="Times New Roman" w:hAnsi="Times New Roman" w:cs="Times New Roman"/>
                <w:sz w:val="18"/>
                <w:szCs w:val="18"/>
                <w:lang w:val="es-CL"/>
              </w:rPr>
              <w:t>reduction</w:t>
            </w:r>
            <w:proofErr w:type="spellEnd"/>
          </w:p>
        </w:tc>
        <w:tc>
          <w:tcPr>
            <w:tcW w:w="1104" w:type="dxa"/>
            <w:tcBorders>
              <w:top w:val="single" w:sz="4" w:space="0" w:color="auto"/>
              <w:bottom w:val="nil"/>
            </w:tcBorders>
            <w:vAlign w:val="center"/>
            <w:hideMark/>
          </w:tcPr>
          <w:p w14:paraId="30112734" w14:textId="77777777" w:rsidR="00DC1470" w:rsidRPr="00DC1470" w:rsidRDefault="00DC1470" w:rsidP="0031010B">
            <w:pPr>
              <w:spacing w:after="0"/>
              <w:jc w:val="center"/>
              <w:rPr>
                <w:rFonts w:ascii="Times New Roman" w:hAnsi="Times New Roman" w:cs="Times New Roman"/>
                <w:sz w:val="18"/>
                <w:szCs w:val="18"/>
                <w:lang w:val="es-CL"/>
              </w:rPr>
            </w:pPr>
            <w:r w:rsidRPr="00DC1470">
              <w:rPr>
                <w:rFonts w:ascii="Times New Roman" w:hAnsi="Times New Roman" w:cs="Times New Roman"/>
                <w:sz w:val="18"/>
                <w:szCs w:val="18"/>
                <w:lang w:val="es-CL"/>
              </w:rPr>
              <w:t>11</w:t>
            </w:r>
          </w:p>
        </w:tc>
        <w:tc>
          <w:tcPr>
            <w:tcW w:w="6252" w:type="dxa"/>
            <w:tcBorders>
              <w:top w:val="single" w:sz="4" w:space="0" w:color="auto"/>
              <w:bottom w:val="nil"/>
            </w:tcBorders>
            <w:vAlign w:val="center"/>
            <w:hideMark/>
          </w:tcPr>
          <w:p w14:paraId="1D19D47D" w14:textId="77777777" w:rsidR="00DC1470" w:rsidRPr="00DC1470" w:rsidRDefault="00DC1470" w:rsidP="0031010B">
            <w:pPr>
              <w:spacing w:after="0"/>
              <w:jc w:val="both"/>
              <w:rPr>
                <w:rFonts w:ascii="Times New Roman" w:hAnsi="Times New Roman" w:cs="Times New Roman"/>
                <w:sz w:val="18"/>
                <w:szCs w:val="18"/>
                <w:lang w:val="es-CL"/>
              </w:rPr>
            </w:pPr>
            <w:r w:rsidRPr="00DC1470">
              <w:rPr>
                <w:rFonts w:ascii="Times New Roman" w:hAnsi="Times New Roman" w:cs="Times New Roman"/>
                <w:sz w:val="18"/>
                <w:szCs w:val="18"/>
                <w:lang w:val="es-CL"/>
              </w:rPr>
              <w:t xml:space="preserve">Carter et al., 2020; </w:t>
            </w:r>
            <w:proofErr w:type="spellStart"/>
            <w:r w:rsidRPr="00DC1470">
              <w:rPr>
                <w:rFonts w:ascii="Times New Roman" w:hAnsi="Times New Roman" w:cs="Times New Roman"/>
                <w:sz w:val="18"/>
                <w:szCs w:val="18"/>
                <w:lang w:val="es-CL"/>
              </w:rPr>
              <w:t>Donath</w:t>
            </w:r>
            <w:proofErr w:type="spellEnd"/>
            <w:r w:rsidRPr="00DC1470">
              <w:rPr>
                <w:rFonts w:ascii="Times New Roman" w:hAnsi="Times New Roman" w:cs="Times New Roman"/>
                <w:sz w:val="18"/>
                <w:szCs w:val="18"/>
                <w:lang w:val="es-CL"/>
              </w:rPr>
              <w:t xml:space="preserve"> et al., 2015; Evans et al., 2012; Maylor et al., 2018; </w:t>
            </w:r>
            <w:proofErr w:type="spellStart"/>
            <w:r w:rsidRPr="00DC1470">
              <w:rPr>
                <w:rFonts w:ascii="Times New Roman" w:hAnsi="Times New Roman" w:cs="Times New Roman"/>
                <w:sz w:val="18"/>
                <w:szCs w:val="18"/>
                <w:lang w:val="es-CL"/>
              </w:rPr>
              <w:t>O'Dolan</w:t>
            </w:r>
            <w:proofErr w:type="spellEnd"/>
            <w:r w:rsidRPr="00DC1470">
              <w:rPr>
                <w:rFonts w:ascii="Times New Roman" w:hAnsi="Times New Roman" w:cs="Times New Roman"/>
                <w:sz w:val="18"/>
                <w:szCs w:val="18"/>
                <w:lang w:val="es-CL"/>
              </w:rPr>
              <w:t xml:space="preserve"> et al., 2018; Ojo et al., 2024; </w:t>
            </w:r>
            <w:proofErr w:type="spellStart"/>
            <w:r w:rsidRPr="00DC1470">
              <w:rPr>
                <w:rFonts w:ascii="Times New Roman" w:hAnsi="Times New Roman" w:cs="Times New Roman"/>
                <w:sz w:val="18"/>
                <w:szCs w:val="18"/>
                <w:lang w:val="es-CL"/>
              </w:rPr>
              <w:t>Swartz</w:t>
            </w:r>
            <w:proofErr w:type="spellEnd"/>
            <w:r w:rsidRPr="00DC1470">
              <w:rPr>
                <w:rFonts w:ascii="Times New Roman" w:hAnsi="Times New Roman" w:cs="Times New Roman"/>
                <w:sz w:val="18"/>
                <w:szCs w:val="18"/>
                <w:lang w:val="es-CL"/>
              </w:rPr>
              <w:t xml:space="preserve"> et al., 2014; Urda et al., 2016; Blake et al., 2019; Júdice et al., 2015; Taylor et al., 2016</w:t>
            </w:r>
          </w:p>
        </w:tc>
      </w:tr>
      <w:tr w:rsidR="0031010B" w:rsidRPr="00DC1470" w14:paraId="7B3AB2CD" w14:textId="77777777" w:rsidTr="0031010B">
        <w:trPr>
          <w:tblCellSpacing w:w="15" w:type="dxa"/>
        </w:trPr>
        <w:tc>
          <w:tcPr>
            <w:tcW w:w="3357" w:type="dxa"/>
            <w:vAlign w:val="center"/>
            <w:hideMark/>
          </w:tcPr>
          <w:p w14:paraId="3B71F9C1" w14:textId="77777777" w:rsidR="00DC1470" w:rsidRPr="00DC1470" w:rsidRDefault="00DC1470" w:rsidP="0031010B">
            <w:pPr>
              <w:spacing w:after="0"/>
              <w:rPr>
                <w:rFonts w:ascii="Times New Roman" w:hAnsi="Times New Roman" w:cs="Times New Roman"/>
                <w:sz w:val="18"/>
                <w:szCs w:val="18"/>
                <w:lang w:val="es-CL"/>
              </w:rPr>
            </w:pPr>
            <w:r w:rsidRPr="00DC1470">
              <w:rPr>
                <w:rFonts w:ascii="Times New Roman" w:hAnsi="Times New Roman" w:cs="Times New Roman"/>
                <w:sz w:val="18"/>
                <w:szCs w:val="18"/>
                <w:lang w:val="es-CL"/>
              </w:rPr>
              <w:t>Standing time</w:t>
            </w:r>
          </w:p>
        </w:tc>
        <w:tc>
          <w:tcPr>
            <w:tcW w:w="2097" w:type="dxa"/>
            <w:vAlign w:val="center"/>
            <w:hideMark/>
          </w:tcPr>
          <w:p w14:paraId="1E874722" w14:textId="77777777" w:rsidR="00DC1470" w:rsidRPr="00DC1470" w:rsidRDefault="00DC1470" w:rsidP="0031010B">
            <w:pPr>
              <w:spacing w:after="0"/>
              <w:rPr>
                <w:rFonts w:ascii="Times New Roman" w:hAnsi="Times New Roman" w:cs="Times New Roman"/>
                <w:sz w:val="18"/>
                <w:szCs w:val="18"/>
                <w:lang w:val="es-CL"/>
              </w:rPr>
            </w:pPr>
            <w:proofErr w:type="spellStart"/>
            <w:r w:rsidRPr="00DC1470">
              <w:rPr>
                <w:rFonts w:ascii="Times New Roman" w:hAnsi="Times New Roman" w:cs="Times New Roman"/>
                <w:sz w:val="18"/>
                <w:szCs w:val="18"/>
                <w:lang w:val="es-CL"/>
              </w:rPr>
              <w:t>Mixed</w:t>
            </w:r>
            <w:proofErr w:type="spellEnd"/>
            <w:r w:rsidRPr="00DC1470">
              <w:rPr>
                <w:rFonts w:ascii="Times New Roman" w:hAnsi="Times New Roman" w:cs="Times New Roman"/>
                <w:sz w:val="18"/>
                <w:szCs w:val="18"/>
                <w:lang w:val="es-CL"/>
              </w:rPr>
              <w:t xml:space="preserve"> </w:t>
            </w:r>
            <w:proofErr w:type="spellStart"/>
            <w:r w:rsidRPr="00DC1470">
              <w:rPr>
                <w:rFonts w:ascii="Times New Roman" w:hAnsi="Times New Roman" w:cs="Times New Roman"/>
                <w:sz w:val="18"/>
                <w:szCs w:val="18"/>
                <w:lang w:val="es-CL"/>
              </w:rPr>
              <w:t>results</w:t>
            </w:r>
            <w:proofErr w:type="spellEnd"/>
          </w:p>
        </w:tc>
        <w:tc>
          <w:tcPr>
            <w:tcW w:w="1104" w:type="dxa"/>
            <w:vAlign w:val="center"/>
            <w:hideMark/>
          </w:tcPr>
          <w:p w14:paraId="46C0A643" w14:textId="77777777" w:rsidR="00DC1470" w:rsidRPr="00DC1470" w:rsidRDefault="00DC1470" w:rsidP="0031010B">
            <w:pPr>
              <w:spacing w:after="0"/>
              <w:jc w:val="center"/>
              <w:rPr>
                <w:rFonts w:ascii="Times New Roman" w:hAnsi="Times New Roman" w:cs="Times New Roman"/>
                <w:sz w:val="18"/>
                <w:szCs w:val="18"/>
                <w:lang w:val="es-CL"/>
              </w:rPr>
            </w:pPr>
            <w:r w:rsidRPr="00DC1470">
              <w:rPr>
                <w:rFonts w:ascii="Times New Roman" w:hAnsi="Times New Roman" w:cs="Times New Roman"/>
                <w:sz w:val="18"/>
                <w:szCs w:val="18"/>
                <w:lang w:val="es-CL"/>
              </w:rPr>
              <w:t>6</w:t>
            </w:r>
          </w:p>
        </w:tc>
        <w:tc>
          <w:tcPr>
            <w:tcW w:w="6252" w:type="dxa"/>
            <w:vAlign w:val="center"/>
            <w:hideMark/>
          </w:tcPr>
          <w:p w14:paraId="67B73A0B" w14:textId="77777777" w:rsidR="00DC1470" w:rsidRPr="00DC1470" w:rsidRDefault="00DC1470" w:rsidP="0031010B">
            <w:pPr>
              <w:spacing w:after="0"/>
              <w:jc w:val="both"/>
              <w:rPr>
                <w:rFonts w:ascii="Times New Roman" w:hAnsi="Times New Roman" w:cs="Times New Roman"/>
                <w:sz w:val="18"/>
                <w:szCs w:val="18"/>
                <w:lang w:val="es-CL"/>
              </w:rPr>
            </w:pPr>
            <w:r w:rsidRPr="00DC1470">
              <w:rPr>
                <w:rFonts w:ascii="Times New Roman" w:hAnsi="Times New Roman" w:cs="Times New Roman"/>
                <w:sz w:val="18"/>
                <w:szCs w:val="18"/>
                <w:lang w:val="es-CL"/>
              </w:rPr>
              <w:t xml:space="preserve">Carter et al., 2020; </w:t>
            </w:r>
            <w:proofErr w:type="spellStart"/>
            <w:r w:rsidRPr="00DC1470">
              <w:rPr>
                <w:rFonts w:ascii="Times New Roman" w:hAnsi="Times New Roman" w:cs="Times New Roman"/>
                <w:sz w:val="18"/>
                <w:szCs w:val="18"/>
                <w:lang w:val="es-CL"/>
              </w:rPr>
              <w:t>Donath</w:t>
            </w:r>
            <w:proofErr w:type="spellEnd"/>
            <w:r w:rsidRPr="00DC1470">
              <w:rPr>
                <w:rFonts w:ascii="Times New Roman" w:hAnsi="Times New Roman" w:cs="Times New Roman"/>
                <w:sz w:val="18"/>
                <w:szCs w:val="18"/>
                <w:lang w:val="es-CL"/>
              </w:rPr>
              <w:t xml:space="preserve"> et al., 2015; Maylor et al., 2018; Ojo et al., 2024; </w:t>
            </w:r>
            <w:proofErr w:type="spellStart"/>
            <w:r w:rsidRPr="00DC1470">
              <w:rPr>
                <w:rFonts w:ascii="Times New Roman" w:hAnsi="Times New Roman" w:cs="Times New Roman"/>
                <w:sz w:val="18"/>
                <w:szCs w:val="18"/>
                <w:lang w:val="es-CL"/>
              </w:rPr>
              <w:t>Swartz</w:t>
            </w:r>
            <w:proofErr w:type="spellEnd"/>
            <w:r w:rsidRPr="00DC1470">
              <w:rPr>
                <w:rFonts w:ascii="Times New Roman" w:hAnsi="Times New Roman" w:cs="Times New Roman"/>
                <w:sz w:val="18"/>
                <w:szCs w:val="18"/>
                <w:lang w:val="es-CL"/>
              </w:rPr>
              <w:t xml:space="preserve"> et al., 2014; Júdice et al., 2015</w:t>
            </w:r>
          </w:p>
        </w:tc>
      </w:tr>
      <w:tr w:rsidR="0031010B" w:rsidRPr="00DC1470" w14:paraId="617DBF5C" w14:textId="77777777" w:rsidTr="0031010B">
        <w:trPr>
          <w:tblCellSpacing w:w="15" w:type="dxa"/>
        </w:trPr>
        <w:tc>
          <w:tcPr>
            <w:tcW w:w="3357" w:type="dxa"/>
            <w:vAlign w:val="center"/>
            <w:hideMark/>
          </w:tcPr>
          <w:p w14:paraId="15EA5783" w14:textId="77777777" w:rsidR="00DC1470" w:rsidRPr="00DC1470" w:rsidRDefault="00DC1470" w:rsidP="0031010B">
            <w:pPr>
              <w:spacing w:after="0"/>
              <w:rPr>
                <w:rFonts w:ascii="Times New Roman" w:hAnsi="Times New Roman" w:cs="Times New Roman"/>
                <w:sz w:val="18"/>
                <w:szCs w:val="18"/>
                <w:lang w:val="es-CL"/>
              </w:rPr>
            </w:pPr>
            <w:proofErr w:type="spellStart"/>
            <w:r w:rsidRPr="00DC1470">
              <w:rPr>
                <w:rFonts w:ascii="Times New Roman" w:hAnsi="Times New Roman" w:cs="Times New Roman"/>
                <w:sz w:val="18"/>
                <w:szCs w:val="18"/>
                <w:lang w:val="es-CL"/>
              </w:rPr>
              <w:t>Sit</w:t>
            </w:r>
            <w:proofErr w:type="spellEnd"/>
            <w:r w:rsidRPr="00DC1470">
              <w:rPr>
                <w:rFonts w:ascii="Times New Roman" w:hAnsi="Times New Roman" w:cs="Times New Roman"/>
                <w:sz w:val="18"/>
                <w:szCs w:val="18"/>
                <w:lang w:val="es-CL"/>
              </w:rPr>
              <w:t>-</w:t>
            </w:r>
            <w:proofErr w:type="spellStart"/>
            <w:r w:rsidRPr="00DC1470">
              <w:rPr>
                <w:rFonts w:ascii="Times New Roman" w:hAnsi="Times New Roman" w:cs="Times New Roman"/>
                <w:sz w:val="18"/>
                <w:szCs w:val="18"/>
                <w:lang w:val="es-CL"/>
              </w:rPr>
              <w:t>to</w:t>
            </w:r>
            <w:proofErr w:type="spellEnd"/>
            <w:r w:rsidRPr="00DC1470">
              <w:rPr>
                <w:rFonts w:ascii="Times New Roman" w:hAnsi="Times New Roman" w:cs="Times New Roman"/>
                <w:sz w:val="18"/>
                <w:szCs w:val="18"/>
                <w:lang w:val="es-CL"/>
              </w:rPr>
              <w:t xml:space="preserve">-stand </w:t>
            </w:r>
            <w:proofErr w:type="spellStart"/>
            <w:r w:rsidRPr="00DC1470">
              <w:rPr>
                <w:rFonts w:ascii="Times New Roman" w:hAnsi="Times New Roman" w:cs="Times New Roman"/>
                <w:sz w:val="18"/>
                <w:szCs w:val="18"/>
                <w:lang w:val="es-CL"/>
              </w:rPr>
              <w:t>transitions</w:t>
            </w:r>
            <w:proofErr w:type="spellEnd"/>
          </w:p>
        </w:tc>
        <w:tc>
          <w:tcPr>
            <w:tcW w:w="2097" w:type="dxa"/>
            <w:vAlign w:val="center"/>
            <w:hideMark/>
          </w:tcPr>
          <w:p w14:paraId="5A2C0BF0" w14:textId="77777777" w:rsidR="00DC1470" w:rsidRPr="00DC1470" w:rsidRDefault="00DC1470" w:rsidP="0031010B">
            <w:pPr>
              <w:spacing w:after="0"/>
              <w:rPr>
                <w:rFonts w:ascii="Times New Roman" w:hAnsi="Times New Roman" w:cs="Times New Roman"/>
                <w:sz w:val="18"/>
                <w:szCs w:val="18"/>
                <w:lang w:val="es-CL"/>
              </w:rPr>
            </w:pPr>
            <w:proofErr w:type="spellStart"/>
            <w:r w:rsidRPr="00DC1470">
              <w:rPr>
                <w:rFonts w:ascii="Times New Roman" w:hAnsi="Times New Roman" w:cs="Times New Roman"/>
                <w:sz w:val="18"/>
                <w:szCs w:val="18"/>
                <w:lang w:val="es-CL"/>
              </w:rPr>
              <w:t>Mostly</w:t>
            </w:r>
            <w:proofErr w:type="spellEnd"/>
            <w:r w:rsidRPr="00DC1470">
              <w:rPr>
                <w:rFonts w:ascii="Times New Roman" w:hAnsi="Times New Roman" w:cs="Times New Roman"/>
                <w:sz w:val="18"/>
                <w:szCs w:val="18"/>
                <w:lang w:val="es-CL"/>
              </w:rPr>
              <w:t xml:space="preserve"> </w:t>
            </w:r>
            <w:proofErr w:type="spellStart"/>
            <w:r w:rsidRPr="00DC1470">
              <w:rPr>
                <w:rFonts w:ascii="Times New Roman" w:hAnsi="Times New Roman" w:cs="Times New Roman"/>
                <w:sz w:val="18"/>
                <w:szCs w:val="18"/>
                <w:lang w:val="es-CL"/>
              </w:rPr>
              <w:t>increase</w:t>
            </w:r>
            <w:proofErr w:type="spellEnd"/>
          </w:p>
        </w:tc>
        <w:tc>
          <w:tcPr>
            <w:tcW w:w="1104" w:type="dxa"/>
            <w:vAlign w:val="center"/>
            <w:hideMark/>
          </w:tcPr>
          <w:p w14:paraId="66D2DDBD" w14:textId="77777777" w:rsidR="00DC1470" w:rsidRPr="00DC1470" w:rsidRDefault="00DC1470" w:rsidP="0031010B">
            <w:pPr>
              <w:spacing w:after="0"/>
              <w:jc w:val="center"/>
              <w:rPr>
                <w:rFonts w:ascii="Times New Roman" w:hAnsi="Times New Roman" w:cs="Times New Roman"/>
                <w:sz w:val="18"/>
                <w:szCs w:val="18"/>
                <w:lang w:val="es-CL"/>
              </w:rPr>
            </w:pPr>
            <w:r w:rsidRPr="00DC1470">
              <w:rPr>
                <w:rFonts w:ascii="Times New Roman" w:hAnsi="Times New Roman" w:cs="Times New Roman"/>
                <w:sz w:val="18"/>
                <w:szCs w:val="18"/>
                <w:lang w:val="es-CL"/>
              </w:rPr>
              <w:t>6</w:t>
            </w:r>
          </w:p>
        </w:tc>
        <w:tc>
          <w:tcPr>
            <w:tcW w:w="6252" w:type="dxa"/>
            <w:vAlign w:val="center"/>
            <w:hideMark/>
          </w:tcPr>
          <w:p w14:paraId="4291768C" w14:textId="77777777" w:rsidR="00DC1470" w:rsidRPr="00DC1470" w:rsidRDefault="00DC1470" w:rsidP="0031010B">
            <w:pPr>
              <w:spacing w:after="0"/>
              <w:jc w:val="both"/>
              <w:rPr>
                <w:rFonts w:ascii="Times New Roman" w:hAnsi="Times New Roman" w:cs="Times New Roman"/>
                <w:sz w:val="18"/>
                <w:szCs w:val="18"/>
                <w:lang w:val="es-CL"/>
              </w:rPr>
            </w:pPr>
            <w:r w:rsidRPr="00DC1470">
              <w:rPr>
                <w:rFonts w:ascii="Times New Roman" w:hAnsi="Times New Roman" w:cs="Times New Roman"/>
                <w:sz w:val="18"/>
                <w:szCs w:val="18"/>
                <w:lang w:val="es-CL"/>
              </w:rPr>
              <w:t xml:space="preserve">Carter et al., 2020; Maylor et al., 2018; Ojo et al., 2024; </w:t>
            </w:r>
            <w:proofErr w:type="spellStart"/>
            <w:r w:rsidRPr="00DC1470">
              <w:rPr>
                <w:rFonts w:ascii="Times New Roman" w:hAnsi="Times New Roman" w:cs="Times New Roman"/>
                <w:sz w:val="18"/>
                <w:szCs w:val="18"/>
                <w:lang w:val="es-CL"/>
              </w:rPr>
              <w:t>Swartz</w:t>
            </w:r>
            <w:proofErr w:type="spellEnd"/>
            <w:r w:rsidRPr="00DC1470">
              <w:rPr>
                <w:rFonts w:ascii="Times New Roman" w:hAnsi="Times New Roman" w:cs="Times New Roman"/>
                <w:sz w:val="18"/>
                <w:szCs w:val="18"/>
                <w:lang w:val="es-CL"/>
              </w:rPr>
              <w:t xml:space="preserve"> et al., 2014; Urda et al., 2016; Júdice et al., 2015</w:t>
            </w:r>
          </w:p>
        </w:tc>
      </w:tr>
      <w:tr w:rsidR="0031010B" w:rsidRPr="00DC1470" w14:paraId="222203E9" w14:textId="77777777" w:rsidTr="0031010B">
        <w:trPr>
          <w:tblCellSpacing w:w="15" w:type="dxa"/>
        </w:trPr>
        <w:tc>
          <w:tcPr>
            <w:tcW w:w="3357" w:type="dxa"/>
            <w:vAlign w:val="center"/>
            <w:hideMark/>
          </w:tcPr>
          <w:p w14:paraId="302318D8" w14:textId="77777777" w:rsidR="00DC1470" w:rsidRPr="00DC1470" w:rsidRDefault="00DC1470" w:rsidP="0031010B">
            <w:pPr>
              <w:spacing w:after="0"/>
              <w:rPr>
                <w:rFonts w:ascii="Times New Roman" w:hAnsi="Times New Roman" w:cs="Times New Roman"/>
                <w:sz w:val="18"/>
                <w:szCs w:val="18"/>
                <w:lang w:val="es-CL"/>
              </w:rPr>
            </w:pPr>
            <w:proofErr w:type="spellStart"/>
            <w:r w:rsidRPr="00DC1470">
              <w:rPr>
                <w:rFonts w:ascii="Times New Roman" w:hAnsi="Times New Roman" w:cs="Times New Roman"/>
                <w:sz w:val="18"/>
                <w:szCs w:val="18"/>
                <w:lang w:val="es-CL"/>
              </w:rPr>
              <w:t>Number</w:t>
            </w:r>
            <w:proofErr w:type="spellEnd"/>
            <w:r w:rsidRPr="00DC1470">
              <w:rPr>
                <w:rFonts w:ascii="Times New Roman" w:hAnsi="Times New Roman" w:cs="Times New Roman"/>
                <w:sz w:val="18"/>
                <w:szCs w:val="18"/>
                <w:lang w:val="es-CL"/>
              </w:rPr>
              <w:t xml:space="preserve"> </w:t>
            </w:r>
            <w:proofErr w:type="spellStart"/>
            <w:r w:rsidRPr="00DC1470">
              <w:rPr>
                <w:rFonts w:ascii="Times New Roman" w:hAnsi="Times New Roman" w:cs="Times New Roman"/>
                <w:sz w:val="18"/>
                <w:szCs w:val="18"/>
                <w:lang w:val="es-CL"/>
              </w:rPr>
              <w:t>of</w:t>
            </w:r>
            <w:proofErr w:type="spellEnd"/>
            <w:r w:rsidRPr="00DC1470">
              <w:rPr>
                <w:rFonts w:ascii="Times New Roman" w:hAnsi="Times New Roman" w:cs="Times New Roman"/>
                <w:sz w:val="18"/>
                <w:szCs w:val="18"/>
                <w:lang w:val="es-CL"/>
              </w:rPr>
              <w:t xml:space="preserve"> </w:t>
            </w:r>
            <w:proofErr w:type="spellStart"/>
            <w:r w:rsidRPr="00DC1470">
              <w:rPr>
                <w:rFonts w:ascii="Times New Roman" w:hAnsi="Times New Roman" w:cs="Times New Roman"/>
                <w:sz w:val="18"/>
                <w:szCs w:val="18"/>
                <w:lang w:val="es-CL"/>
              </w:rPr>
              <w:t>steps</w:t>
            </w:r>
            <w:proofErr w:type="spellEnd"/>
          </w:p>
        </w:tc>
        <w:tc>
          <w:tcPr>
            <w:tcW w:w="2097" w:type="dxa"/>
            <w:vAlign w:val="center"/>
            <w:hideMark/>
          </w:tcPr>
          <w:p w14:paraId="4D7CE9F0" w14:textId="77777777" w:rsidR="00DC1470" w:rsidRPr="00DC1470" w:rsidRDefault="00DC1470" w:rsidP="0031010B">
            <w:pPr>
              <w:spacing w:after="0"/>
              <w:rPr>
                <w:rFonts w:ascii="Times New Roman" w:hAnsi="Times New Roman" w:cs="Times New Roman"/>
                <w:sz w:val="18"/>
                <w:szCs w:val="18"/>
                <w:lang w:val="es-CL"/>
              </w:rPr>
            </w:pPr>
            <w:proofErr w:type="spellStart"/>
            <w:r w:rsidRPr="00DC1470">
              <w:rPr>
                <w:rFonts w:ascii="Times New Roman" w:hAnsi="Times New Roman" w:cs="Times New Roman"/>
                <w:sz w:val="18"/>
                <w:szCs w:val="18"/>
                <w:lang w:val="es-CL"/>
              </w:rPr>
              <w:t>Consistent</w:t>
            </w:r>
            <w:proofErr w:type="spellEnd"/>
            <w:r w:rsidRPr="00DC1470">
              <w:rPr>
                <w:rFonts w:ascii="Times New Roman" w:hAnsi="Times New Roman" w:cs="Times New Roman"/>
                <w:sz w:val="18"/>
                <w:szCs w:val="18"/>
                <w:lang w:val="es-CL"/>
              </w:rPr>
              <w:t xml:space="preserve"> </w:t>
            </w:r>
            <w:proofErr w:type="spellStart"/>
            <w:r w:rsidRPr="00DC1470">
              <w:rPr>
                <w:rFonts w:ascii="Times New Roman" w:hAnsi="Times New Roman" w:cs="Times New Roman"/>
                <w:sz w:val="18"/>
                <w:szCs w:val="18"/>
                <w:lang w:val="es-CL"/>
              </w:rPr>
              <w:t>increase</w:t>
            </w:r>
            <w:proofErr w:type="spellEnd"/>
          </w:p>
        </w:tc>
        <w:tc>
          <w:tcPr>
            <w:tcW w:w="1104" w:type="dxa"/>
            <w:vAlign w:val="center"/>
            <w:hideMark/>
          </w:tcPr>
          <w:p w14:paraId="4C27835D" w14:textId="77777777" w:rsidR="00DC1470" w:rsidRPr="00DC1470" w:rsidRDefault="00DC1470" w:rsidP="0031010B">
            <w:pPr>
              <w:spacing w:after="0"/>
              <w:jc w:val="center"/>
              <w:rPr>
                <w:rFonts w:ascii="Times New Roman" w:hAnsi="Times New Roman" w:cs="Times New Roman"/>
                <w:sz w:val="18"/>
                <w:szCs w:val="18"/>
                <w:lang w:val="es-CL"/>
              </w:rPr>
            </w:pPr>
            <w:r w:rsidRPr="00DC1470">
              <w:rPr>
                <w:rFonts w:ascii="Times New Roman" w:hAnsi="Times New Roman" w:cs="Times New Roman"/>
                <w:sz w:val="18"/>
                <w:szCs w:val="18"/>
                <w:lang w:val="es-CL"/>
              </w:rPr>
              <w:t>5</w:t>
            </w:r>
          </w:p>
        </w:tc>
        <w:tc>
          <w:tcPr>
            <w:tcW w:w="6252" w:type="dxa"/>
            <w:vAlign w:val="center"/>
            <w:hideMark/>
          </w:tcPr>
          <w:p w14:paraId="22E76532" w14:textId="77777777" w:rsidR="00DC1470" w:rsidRPr="00DC1470" w:rsidRDefault="00DC1470" w:rsidP="0031010B">
            <w:pPr>
              <w:spacing w:after="0"/>
              <w:jc w:val="both"/>
              <w:rPr>
                <w:rFonts w:ascii="Times New Roman" w:hAnsi="Times New Roman" w:cs="Times New Roman"/>
                <w:sz w:val="18"/>
                <w:szCs w:val="18"/>
                <w:lang w:val="es-CL"/>
              </w:rPr>
            </w:pPr>
            <w:r w:rsidRPr="00DC1470">
              <w:rPr>
                <w:rFonts w:ascii="Times New Roman" w:hAnsi="Times New Roman" w:cs="Times New Roman"/>
                <w:sz w:val="18"/>
                <w:szCs w:val="18"/>
                <w:lang w:val="es-CL"/>
              </w:rPr>
              <w:t xml:space="preserve">Carter et al., 2020; Maylor et al., 2018; </w:t>
            </w:r>
            <w:proofErr w:type="spellStart"/>
            <w:r w:rsidRPr="00DC1470">
              <w:rPr>
                <w:rFonts w:ascii="Times New Roman" w:hAnsi="Times New Roman" w:cs="Times New Roman"/>
                <w:sz w:val="18"/>
                <w:szCs w:val="18"/>
                <w:lang w:val="es-CL"/>
              </w:rPr>
              <w:t>Swartz</w:t>
            </w:r>
            <w:proofErr w:type="spellEnd"/>
            <w:r w:rsidRPr="00DC1470">
              <w:rPr>
                <w:rFonts w:ascii="Times New Roman" w:hAnsi="Times New Roman" w:cs="Times New Roman"/>
                <w:sz w:val="18"/>
                <w:szCs w:val="18"/>
                <w:lang w:val="es-CL"/>
              </w:rPr>
              <w:t xml:space="preserve"> et al., 2014; Júdice et al., 2015; Taylor et al., 2016</w:t>
            </w:r>
          </w:p>
        </w:tc>
      </w:tr>
      <w:tr w:rsidR="0031010B" w:rsidRPr="00DC1470" w14:paraId="19FF414C" w14:textId="77777777" w:rsidTr="0031010B">
        <w:trPr>
          <w:tblCellSpacing w:w="15" w:type="dxa"/>
        </w:trPr>
        <w:tc>
          <w:tcPr>
            <w:tcW w:w="3357" w:type="dxa"/>
            <w:vAlign w:val="center"/>
            <w:hideMark/>
          </w:tcPr>
          <w:p w14:paraId="0DFCC5D5" w14:textId="77777777" w:rsidR="00DC1470" w:rsidRPr="00DC1470" w:rsidRDefault="00DC1470" w:rsidP="0031010B">
            <w:pPr>
              <w:spacing w:after="0"/>
              <w:rPr>
                <w:rFonts w:ascii="Times New Roman" w:hAnsi="Times New Roman" w:cs="Times New Roman"/>
                <w:sz w:val="18"/>
                <w:szCs w:val="18"/>
                <w:lang w:val="es-CL"/>
              </w:rPr>
            </w:pPr>
            <w:r w:rsidRPr="00DC1470">
              <w:rPr>
                <w:rFonts w:ascii="Times New Roman" w:hAnsi="Times New Roman" w:cs="Times New Roman"/>
                <w:sz w:val="18"/>
                <w:szCs w:val="18"/>
                <w:lang w:val="es-CL"/>
              </w:rPr>
              <w:t xml:space="preserve">Physical </w:t>
            </w:r>
            <w:proofErr w:type="spellStart"/>
            <w:r w:rsidRPr="00DC1470">
              <w:rPr>
                <w:rFonts w:ascii="Times New Roman" w:hAnsi="Times New Roman" w:cs="Times New Roman"/>
                <w:sz w:val="18"/>
                <w:szCs w:val="18"/>
                <w:lang w:val="es-CL"/>
              </w:rPr>
              <w:t>activity</w:t>
            </w:r>
            <w:proofErr w:type="spellEnd"/>
          </w:p>
        </w:tc>
        <w:tc>
          <w:tcPr>
            <w:tcW w:w="2097" w:type="dxa"/>
            <w:vAlign w:val="center"/>
            <w:hideMark/>
          </w:tcPr>
          <w:p w14:paraId="353E3B18" w14:textId="77777777" w:rsidR="00DC1470" w:rsidRPr="00DC1470" w:rsidRDefault="00DC1470" w:rsidP="0031010B">
            <w:pPr>
              <w:spacing w:after="0"/>
              <w:rPr>
                <w:rFonts w:ascii="Times New Roman" w:hAnsi="Times New Roman" w:cs="Times New Roman"/>
                <w:sz w:val="18"/>
                <w:szCs w:val="18"/>
                <w:lang w:val="es-CL"/>
              </w:rPr>
            </w:pPr>
            <w:proofErr w:type="spellStart"/>
            <w:r w:rsidRPr="00DC1470">
              <w:rPr>
                <w:rFonts w:ascii="Times New Roman" w:hAnsi="Times New Roman" w:cs="Times New Roman"/>
                <w:sz w:val="18"/>
                <w:szCs w:val="18"/>
                <w:lang w:val="es-CL"/>
              </w:rPr>
              <w:t>Mixed</w:t>
            </w:r>
            <w:proofErr w:type="spellEnd"/>
            <w:r w:rsidRPr="00DC1470">
              <w:rPr>
                <w:rFonts w:ascii="Times New Roman" w:hAnsi="Times New Roman" w:cs="Times New Roman"/>
                <w:sz w:val="18"/>
                <w:szCs w:val="18"/>
                <w:lang w:val="es-CL"/>
              </w:rPr>
              <w:t xml:space="preserve"> </w:t>
            </w:r>
            <w:proofErr w:type="spellStart"/>
            <w:r w:rsidRPr="00DC1470">
              <w:rPr>
                <w:rFonts w:ascii="Times New Roman" w:hAnsi="Times New Roman" w:cs="Times New Roman"/>
                <w:sz w:val="18"/>
                <w:szCs w:val="18"/>
                <w:lang w:val="es-CL"/>
              </w:rPr>
              <w:t>results</w:t>
            </w:r>
            <w:proofErr w:type="spellEnd"/>
          </w:p>
        </w:tc>
        <w:tc>
          <w:tcPr>
            <w:tcW w:w="1104" w:type="dxa"/>
            <w:vAlign w:val="center"/>
            <w:hideMark/>
          </w:tcPr>
          <w:p w14:paraId="2F6DE2D5" w14:textId="77777777" w:rsidR="00DC1470" w:rsidRPr="00DC1470" w:rsidRDefault="00DC1470" w:rsidP="0031010B">
            <w:pPr>
              <w:spacing w:after="0"/>
              <w:jc w:val="center"/>
              <w:rPr>
                <w:rFonts w:ascii="Times New Roman" w:hAnsi="Times New Roman" w:cs="Times New Roman"/>
                <w:sz w:val="18"/>
                <w:szCs w:val="18"/>
                <w:lang w:val="es-CL"/>
              </w:rPr>
            </w:pPr>
            <w:r w:rsidRPr="00DC1470">
              <w:rPr>
                <w:rFonts w:ascii="Times New Roman" w:hAnsi="Times New Roman" w:cs="Times New Roman"/>
                <w:sz w:val="18"/>
                <w:szCs w:val="18"/>
                <w:lang w:val="es-CL"/>
              </w:rPr>
              <w:t>3</w:t>
            </w:r>
          </w:p>
        </w:tc>
        <w:tc>
          <w:tcPr>
            <w:tcW w:w="6252" w:type="dxa"/>
            <w:vAlign w:val="center"/>
            <w:hideMark/>
          </w:tcPr>
          <w:p w14:paraId="25A3DA6D" w14:textId="77777777" w:rsidR="00DC1470" w:rsidRPr="00DC1470" w:rsidRDefault="00DC1470" w:rsidP="0031010B">
            <w:pPr>
              <w:spacing w:after="0"/>
              <w:jc w:val="both"/>
              <w:rPr>
                <w:rFonts w:ascii="Times New Roman" w:hAnsi="Times New Roman" w:cs="Times New Roman"/>
                <w:sz w:val="18"/>
                <w:szCs w:val="18"/>
                <w:lang w:val="es-CL"/>
              </w:rPr>
            </w:pPr>
            <w:r w:rsidRPr="00DC1470">
              <w:rPr>
                <w:rFonts w:ascii="Times New Roman" w:hAnsi="Times New Roman" w:cs="Times New Roman"/>
                <w:sz w:val="18"/>
                <w:szCs w:val="18"/>
                <w:lang w:val="es-CL"/>
              </w:rPr>
              <w:t>Blake et al., 2019; Carter et al., 2020; Maylor et al., 2018</w:t>
            </w:r>
          </w:p>
        </w:tc>
      </w:tr>
      <w:tr w:rsidR="0031010B" w:rsidRPr="00DC1470" w14:paraId="51194AD4" w14:textId="77777777" w:rsidTr="0031010B">
        <w:trPr>
          <w:tblCellSpacing w:w="15" w:type="dxa"/>
        </w:trPr>
        <w:tc>
          <w:tcPr>
            <w:tcW w:w="3357" w:type="dxa"/>
            <w:vAlign w:val="center"/>
            <w:hideMark/>
          </w:tcPr>
          <w:p w14:paraId="7078AED6" w14:textId="77777777" w:rsidR="00DC1470" w:rsidRPr="00DC1470" w:rsidRDefault="00DC1470" w:rsidP="0031010B">
            <w:pPr>
              <w:spacing w:after="0"/>
              <w:rPr>
                <w:rFonts w:ascii="Times New Roman" w:hAnsi="Times New Roman" w:cs="Times New Roman"/>
                <w:sz w:val="18"/>
                <w:szCs w:val="18"/>
                <w:lang w:val="es-CL"/>
              </w:rPr>
            </w:pPr>
            <w:proofErr w:type="spellStart"/>
            <w:r w:rsidRPr="00DC1470">
              <w:rPr>
                <w:rFonts w:ascii="Times New Roman" w:hAnsi="Times New Roman" w:cs="Times New Roman"/>
                <w:sz w:val="18"/>
                <w:szCs w:val="18"/>
                <w:lang w:val="es-CL"/>
              </w:rPr>
              <w:t>Musculoskeletal</w:t>
            </w:r>
            <w:proofErr w:type="spellEnd"/>
            <w:r w:rsidRPr="00DC1470">
              <w:rPr>
                <w:rFonts w:ascii="Times New Roman" w:hAnsi="Times New Roman" w:cs="Times New Roman"/>
                <w:sz w:val="18"/>
                <w:szCs w:val="18"/>
                <w:lang w:val="es-CL"/>
              </w:rPr>
              <w:t xml:space="preserve"> </w:t>
            </w:r>
            <w:proofErr w:type="spellStart"/>
            <w:r w:rsidRPr="00DC1470">
              <w:rPr>
                <w:rFonts w:ascii="Times New Roman" w:hAnsi="Times New Roman" w:cs="Times New Roman"/>
                <w:sz w:val="18"/>
                <w:szCs w:val="18"/>
                <w:lang w:val="es-CL"/>
              </w:rPr>
              <w:t>symptoms</w:t>
            </w:r>
            <w:proofErr w:type="spellEnd"/>
          </w:p>
        </w:tc>
        <w:tc>
          <w:tcPr>
            <w:tcW w:w="2097" w:type="dxa"/>
            <w:vAlign w:val="center"/>
            <w:hideMark/>
          </w:tcPr>
          <w:p w14:paraId="60D84AB7" w14:textId="77777777" w:rsidR="00DC1470" w:rsidRPr="00DC1470" w:rsidRDefault="00DC1470" w:rsidP="0031010B">
            <w:pPr>
              <w:spacing w:after="0"/>
              <w:rPr>
                <w:rFonts w:ascii="Times New Roman" w:hAnsi="Times New Roman" w:cs="Times New Roman"/>
                <w:sz w:val="18"/>
                <w:szCs w:val="18"/>
                <w:lang w:val="es-CL"/>
              </w:rPr>
            </w:pPr>
            <w:proofErr w:type="spellStart"/>
            <w:r w:rsidRPr="00DC1470">
              <w:rPr>
                <w:rFonts w:ascii="Times New Roman" w:hAnsi="Times New Roman" w:cs="Times New Roman"/>
                <w:sz w:val="18"/>
                <w:szCs w:val="18"/>
                <w:lang w:val="es-CL"/>
              </w:rPr>
              <w:t>Mixed</w:t>
            </w:r>
            <w:proofErr w:type="spellEnd"/>
            <w:r w:rsidRPr="00DC1470">
              <w:rPr>
                <w:rFonts w:ascii="Times New Roman" w:hAnsi="Times New Roman" w:cs="Times New Roman"/>
                <w:sz w:val="18"/>
                <w:szCs w:val="18"/>
                <w:lang w:val="es-CL"/>
              </w:rPr>
              <w:t xml:space="preserve"> </w:t>
            </w:r>
            <w:proofErr w:type="spellStart"/>
            <w:r w:rsidRPr="00DC1470">
              <w:rPr>
                <w:rFonts w:ascii="Times New Roman" w:hAnsi="Times New Roman" w:cs="Times New Roman"/>
                <w:sz w:val="18"/>
                <w:szCs w:val="18"/>
                <w:lang w:val="es-CL"/>
              </w:rPr>
              <w:t>results</w:t>
            </w:r>
            <w:proofErr w:type="spellEnd"/>
          </w:p>
        </w:tc>
        <w:tc>
          <w:tcPr>
            <w:tcW w:w="1104" w:type="dxa"/>
            <w:vAlign w:val="center"/>
            <w:hideMark/>
          </w:tcPr>
          <w:p w14:paraId="64B73BCD" w14:textId="77777777" w:rsidR="00DC1470" w:rsidRPr="00DC1470" w:rsidRDefault="00DC1470" w:rsidP="0031010B">
            <w:pPr>
              <w:spacing w:after="0"/>
              <w:jc w:val="center"/>
              <w:rPr>
                <w:rFonts w:ascii="Times New Roman" w:hAnsi="Times New Roman" w:cs="Times New Roman"/>
                <w:sz w:val="18"/>
                <w:szCs w:val="18"/>
                <w:lang w:val="es-CL"/>
              </w:rPr>
            </w:pPr>
            <w:r w:rsidRPr="00DC1470">
              <w:rPr>
                <w:rFonts w:ascii="Times New Roman" w:hAnsi="Times New Roman" w:cs="Times New Roman"/>
                <w:sz w:val="18"/>
                <w:szCs w:val="18"/>
                <w:lang w:val="es-CL"/>
              </w:rPr>
              <w:t>4</w:t>
            </w:r>
          </w:p>
        </w:tc>
        <w:tc>
          <w:tcPr>
            <w:tcW w:w="6252" w:type="dxa"/>
            <w:vAlign w:val="center"/>
            <w:hideMark/>
          </w:tcPr>
          <w:p w14:paraId="647E01D6" w14:textId="77777777" w:rsidR="00DC1470" w:rsidRPr="00DC1470" w:rsidRDefault="00DC1470" w:rsidP="0031010B">
            <w:pPr>
              <w:spacing w:after="0"/>
              <w:jc w:val="both"/>
              <w:rPr>
                <w:rFonts w:ascii="Times New Roman" w:hAnsi="Times New Roman" w:cs="Times New Roman"/>
                <w:sz w:val="18"/>
                <w:szCs w:val="18"/>
                <w:lang w:val="es-CL"/>
              </w:rPr>
            </w:pPr>
            <w:r w:rsidRPr="00DC1470">
              <w:rPr>
                <w:rFonts w:ascii="Times New Roman" w:hAnsi="Times New Roman" w:cs="Times New Roman"/>
                <w:sz w:val="18"/>
                <w:szCs w:val="18"/>
                <w:lang w:val="es-CL"/>
              </w:rPr>
              <w:t xml:space="preserve">Blake et al., 2019; Carter et al., 2020; Maylor et al., 2018; </w:t>
            </w:r>
            <w:proofErr w:type="spellStart"/>
            <w:r w:rsidRPr="00DC1470">
              <w:rPr>
                <w:rFonts w:ascii="Times New Roman" w:hAnsi="Times New Roman" w:cs="Times New Roman"/>
                <w:sz w:val="18"/>
                <w:szCs w:val="18"/>
                <w:lang w:val="es-CL"/>
              </w:rPr>
              <w:t>Swartz</w:t>
            </w:r>
            <w:proofErr w:type="spellEnd"/>
            <w:r w:rsidRPr="00DC1470">
              <w:rPr>
                <w:rFonts w:ascii="Times New Roman" w:hAnsi="Times New Roman" w:cs="Times New Roman"/>
                <w:sz w:val="18"/>
                <w:szCs w:val="18"/>
                <w:lang w:val="es-CL"/>
              </w:rPr>
              <w:t xml:space="preserve"> et al., 2014</w:t>
            </w:r>
          </w:p>
        </w:tc>
      </w:tr>
      <w:tr w:rsidR="0031010B" w:rsidRPr="00DC1470" w14:paraId="29536A24" w14:textId="77777777" w:rsidTr="0031010B">
        <w:trPr>
          <w:tblCellSpacing w:w="15" w:type="dxa"/>
        </w:trPr>
        <w:tc>
          <w:tcPr>
            <w:tcW w:w="3357" w:type="dxa"/>
            <w:vAlign w:val="center"/>
            <w:hideMark/>
          </w:tcPr>
          <w:p w14:paraId="525889EC" w14:textId="77777777" w:rsidR="00DC1470" w:rsidRPr="00DC1470" w:rsidRDefault="00DC1470" w:rsidP="0031010B">
            <w:pPr>
              <w:spacing w:after="0"/>
              <w:rPr>
                <w:rFonts w:ascii="Times New Roman" w:hAnsi="Times New Roman" w:cs="Times New Roman"/>
                <w:sz w:val="18"/>
                <w:szCs w:val="18"/>
                <w:lang w:val="es-CL"/>
              </w:rPr>
            </w:pPr>
            <w:proofErr w:type="spellStart"/>
            <w:r w:rsidRPr="00DC1470">
              <w:rPr>
                <w:rFonts w:ascii="Times New Roman" w:hAnsi="Times New Roman" w:cs="Times New Roman"/>
                <w:sz w:val="18"/>
                <w:szCs w:val="18"/>
                <w:lang w:val="es-CL"/>
              </w:rPr>
              <w:t>Cardiometabolic</w:t>
            </w:r>
            <w:proofErr w:type="spellEnd"/>
            <w:r w:rsidRPr="00DC1470">
              <w:rPr>
                <w:rFonts w:ascii="Times New Roman" w:hAnsi="Times New Roman" w:cs="Times New Roman"/>
                <w:sz w:val="18"/>
                <w:szCs w:val="18"/>
                <w:lang w:val="es-CL"/>
              </w:rPr>
              <w:t xml:space="preserve"> </w:t>
            </w:r>
            <w:proofErr w:type="spellStart"/>
            <w:r w:rsidRPr="00DC1470">
              <w:rPr>
                <w:rFonts w:ascii="Times New Roman" w:hAnsi="Times New Roman" w:cs="Times New Roman"/>
                <w:sz w:val="18"/>
                <w:szCs w:val="18"/>
                <w:lang w:val="es-CL"/>
              </w:rPr>
              <w:t>markers</w:t>
            </w:r>
            <w:proofErr w:type="spellEnd"/>
          </w:p>
        </w:tc>
        <w:tc>
          <w:tcPr>
            <w:tcW w:w="2097" w:type="dxa"/>
            <w:vAlign w:val="center"/>
            <w:hideMark/>
          </w:tcPr>
          <w:p w14:paraId="29AFF395" w14:textId="77777777" w:rsidR="00DC1470" w:rsidRPr="00DC1470" w:rsidRDefault="00DC1470" w:rsidP="0031010B">
            <w:pPr>
              <w:spacing w:after="0"/>
              <w:rPr>
                <w:rFonts w:ascii="Times New Roman" w:hAnsi="Times New Roman" w:cs="Times New Roman"/>
                <w:sz w:val="18"/>
                <w:szCs w:val="18"/>
                <w:lang w:val="es-CL"/>
              </w:rPr>
            </w:pPr>
            <w:proofErr w:type="spellStart"/>
            <w:r w:rsidRPr="00DC1470">
              <w:rPr>
                <w:rFonts w:ascii="Times New Roman" w:hAnsi="Times New Roman" w:cs="Times New Roman"/>
                <w:sz w:val="18"/>
                <w:szCs w:val="18"/>
                <w:lang w:val="es-CL"/>
              </w:rPr>
              <w:t>Mostly</w:t>
            </w:r>
            <w:proofErr w:type="spellEnd"/>
            <w:r w:rsidRPr="00DC1470">
              <w:rPr>
                <w:rFonts w:ascii="Times New Roman" w:hAnsi="Times New Roman" w:cs="Times New Roman"/>
                <w:sz w:val="18"/>
                <w:szCs w:val="18"/>
                <w:lang w:val="es-CL"/>
              </w:rPr>
              <w:t xml:space="preserve"> no </w:t>
            </w:r>
            <w:proofErr w:type="spellStart"/>
            <w:r w:rsidRPr="00DC1470">
              <w:rPr>
                <w:rFonts w:ascii="Times New Roman" w:hAnsi="Times New Roman" w:cs="Times New Roman"/>
                <w:sz w:val="18"/>
                <w:szCs w:val="18"/>
                <w:lang w:val="es-CL"/>
              </w:rPr>
              <w:t>change</w:t>
            </w:r>
            <w:proofErr w:type="spellEnd"/>
          </w:p>
        </w:tc>
        <w:tc>
          <w:tcPr>
            <w:tcW w:w="1104" w:type="dxa"/>
            <w:vAlign w:val="center"/>
            <w:hideMark/>
          </w:tcPr>
          <w:p w14:paraId="5E207497" w14:textId="77777777" w:rsidR="00DC1470" w:rsidRPr="00DC1470" w:rsidRDefault="00DC1470" w:rsidP="0031010B">
            <w:pPr>
              <w:spacing w:after="0"/>
              <w:jc w:val="center"/>
              <w:rPr>
                <w:rFonts w:ascii="Times New Roman" w:hAnsi="Times New Roman" w:cs="Times New Roman"/>
                <w:sz w:val="18"/>
                <w:szCs w:val="18"/>
                <w:lang w:val="es-CL"/>
              </w:rPr>
            </w:pPr>
            <w:r w:rsidRPr="00DC1470">
              <w:rPr>
                <w:rFonts w:ascii="Times New Roman" w:hAnsi="Times New Roman" w:cs="Times New Roman"/>
                <w:sz w:val="18"/>
                <w:szCs w:val="18"/>
                <w:lang w:val="es-CL"/>
              </w:rPr>
              <w:t>7</w:t>
            </w:r>
          </w:p>
        </w:tc>
        <w:tc>
          <w:tcPr>
            <w:tcW w:w="6252" w:type="dxa"/>
            <w:vAlign w:val="center"/>
            <w:hideMark/>
          </w:tcPr>
          <w:p w14:paraId="1E25C06A" w14:textId="77777777" w:rsidR="00DC1470" w:rsidRPr="00DC1470" w:rsidRDefault="00DC1470" w:rsidP="0031010B">
            <w:pPr>
              <w:spacing w:after="0"/>
              <w:jc w:val="both"/>
              <w:rPr>
                <w:rFonts w:ascii="Times New Roman" w:hAnsi="Times New Roman" w:cs="Times New Roman"/>
                <w:sz w:val="18"/>
                <w:szCs w:val="18"/>
                <w:lang w:val="es-CL"/>
              </w:rPr>
            </w:pPr>
            <w:r w:rsidRPr="00DC1470">
              <w:rPr>
                <w:rFonts w:ascii="Times New Roman" w:hAnsi="Times New Roman" w:cs="Times New Roman"/>
                <w:sz w:val="18"/>
                <w:szCs w:val="18"/>
                <w:lang w:val="es-CL"/>
              </w:rPr>
              <w:t xml:space="preserve">Blake et al., 2019; Carter et al., 2020; </w:t>
            </w:r>
            <w:proofErr w:type="spellStart"/>
            <w:r w:rsidRPr="00DC1470">
              <w:rPr>
                <w:rFonts w:ascii="Times New Roman" w:hAnsi="Times New Roman" w:cs="Times New Roman"/>
                <w:sz w:val="18"/>
                <w:szCs w:val="18"/>
                <w:lang w:val="es-CL"/>
              </w:rPr>
              <w:t>Daneshmandi</w:t>
            </w:r>
            <w:proofErr w:type="spellEnd"/>
            <w:r w:rsidRPr="00DC1470">
              <w:rPr>
                <w:rFonts w:ascii="Times New Roman" w:hAnsi="Times New Roman" w:cs="Times New Roman"/>
                <w:sz w:val="18"/>
                <w:szCs w:val="18"/>
                <w:lang w:val="es-CL"/>
              </w:rPr>
              <w:t xml:space="preserve"> et al., 2019; Júdice et al., 2015; Pedersen et al., 2014; Taylor et al., 2016; Maylor et al., 2018</w:t>
            </w:r>
          </w:p>
        </w:tc>
      </w:tr>
      <w:tr w:rsidR="0031010B" w:rsidRPr="00DC1470" w14:paraId="558BD44D" w14:textId="77777777" w:rsidTr="0031010B">
        <w:trPr>
          <w:tblCellSpacing w:w="15" w:type="dxa"/>
        </w:trPr>
        <w:tc>
          <w:tcPr>
            <w:tcW w:w="3357" w:type="dxa"/>
            <w:vAlign w:val="center"/>
            <w:hideMark/>
          </w:tcPr>
          <w:p w14:paraId="001BB36F" w14:textId="77777777" w:rsidR="00DC1470" w:rsidRPr="00DC1470" w:rsidRDefault="00DC1470" w:rsidP="0031010B">
            <w:pPr>
              <w:spacing w:after="0"/>
              <w:rPr>
                <w:rFonts w:ascii="Times New Roman" w:hAnsi="Times New Roman" w:cs="Times New Roman"/>
                <w:sz w:val="18"/>
                <w:szCs w:val="18"/>
                <w:lang w:val="es-CL"/>
              </w:rPr>
            </w:pPr>
            <w:r w:rsidRPr="00DC1470">
              <w:rPr>
                <w:rFonts w:ascii="Times New Roman" w:hAnsi="Times New Roman" w:cs="Times New Roman"/>
                <w:sz w:val="18"/>
                <w:szCs w:val="18"/>
                <w:lang w:val="es-CL"/>
              </w:rPr>
              <w:t xml:space="preserve">Mental </w:t>
            </w:r>
            <w:proofErr w:type="spellStart"/>
            <w:r w:rsidRPr="00DC1470">
              <w:rPr>
                <w:rFonts w:ascii="Times New Roman" w:hAnsi="Times New Roman" w:cs="Times New Roman"/>
                <w:sz w:val="18"/>
                <w:szCs w:val="18"/>
                <w:lang w:val="es-CL"/>
              </w:rPr>
              <w:t>health</w:t>
            </w:r>
            <w:proofErr w:type="spellEnd"/>
            <w:r w:rsidRPr="00DC1470">
              <w:rPr>
                <w:rFonts w:ascii="Times New Roman" w:hAnsi="Times New Roman" w:cs="Times New Roman"/>
                <w:sz w:val="18"/>
                <w:szCs w:val="18"/>
                <w:lang w:val="es-CL"/>
              </w:rPr>
              <w:t xml:space="preserve"> </w:t>
            </w:r>
            <w:proofErr w:type="spellStart"/>
            <w:r w:rsidRPr="00DC1470">
              <w:rPr>
                <w:rFonts w:ascii="Times New Roman" w:hAnsi="Times New Roman" w:cs="Times New Roman"/>
                <w:sz w:val="18"/>
                <w:szCs w:val="18"/>
                <w:lang w:val="es-CL"/>
              </w:rPr>
              <w:t>outcomes</w:t>
            </w:r>
            <w:proofErr w:type="spellEnd"/>
          </w:p>
        </w:tc>
        <w:tc>
          <w:tcPr>
            <w:tcW w:w="2097" w:type="dxa"/>
            <w:vAlign w:val="center"/>
            <w:hideMark/>
          </w:tcPr>
          <w:p w14:paraId="41BF6052" w14:textId="77777777" w:rsidR="00DC1470" w:rsidRPr="00DC1470" w:rsidRDefault="00DC1470" w:rsidP="0031010B">
            <w:pPr>
              <w:spacing w:after="0"/>
              <w:rPr>
                <w:rFonts w:ascii="Times New Roman" w:hAnsi="Times New Roman" w:cs="Times New Roman"/>
                <w:sz w:val="18"/>
                <w:szCs w:val="18"/>
                <w:lang w:val="es-CL"/>
              </w:rPr>
            </w:pPr>
            <w:proofErr w:type="spellStart"/>
            <w:r w:rsidRPr="00DC1470">
              <w:rPr>
                <w:rFonts w:ascii="Times New Roman" w:hAnsi="Times New Roman" w:cs="Times New Roman"/>
                <w:sz w:val="18"/>
                <w:szCs w:val="18"/>
                <w:lang w:val="es-CL"/>
              </w:rPr>
              <w:t>Mixed</w:t>
            </w:r>
            <w:proofErr w:type="spellEnd"/>
            <w:r w:rsidRPr="00DC1470">
              <w:rPr>
                <w:rFonts w:ascii="Times New Roman" w:hAnsi="Times New Roman" w:cs="Times New Roman"/>
                <w:sz w:val="18"/>
                <w:szCs w:val="18"/>
                <w:lang w:val="es-CL"/>
              </w:rPr>
              <w:t xml:space="preserve"> </w:t>
            </w:r>
            <w:proofErr w:type="spellStart"/>
            <w:r w:rsidRPr="00DC1470">
              <w:rPr>
                <w:rFonts w:ascii="Times New Roman" w:hAnsi="Times New Roman" w:cs="Times New Roman"/>
                <w:sz w:val="18"/>
                <w:szCs w:val="18"/>
                <w:lang w:val="es-CL"/>
              </w:rPr>
              <w:t>results</w:t>
            </w:r>
            <w:proofErr w:type="spellEnd"/>
          </w:p>
        </w:tc>
        <w:tc>
          <w:tcPr>
            <w:tcW w:w="1104" w:type="dxa"/>
            <w:vAlign w:val="center"/>
            <w:hideMark/>
          </w:tcPr>
          <w:p w14:paraId="65DF1011" w14:textId="77777777" w:rsidR="00DC1470" w:rsidRPr="00DC1470" w:rsidRDefault="00DC1470" w:rsidP="0031010B">
            <w:pPr>
              <w:spacing w:after="0"/>
              <w:jc w:val="center"/>
              <w:rPr>
                <w:rFonts w:ascii="Times New Roman" w:hAnsi="Times New Roman" w:cs="Times New Roman"/>
                <w:sz w:val="18"/>
                <w:szCs w:val="18"/>
                <w:lang w:val="es-CL"/>
              </w:rPr>
            </w:pPr>
            <w:r w:rsidRPr="00DC1470">
              <w:rPr>
                <w:rFonts w:ascii="Times New Roman" w:hAnsi="Times New Roman" w:cs="Times New Roman"/>
                <w:sz w:val="18"/>
                <w:szCs w:val="18"/>
                <w:lang w:val="es-CL"/>
              </w:rPr>
              <w:t>3</w:t>
            </w:r>
          </w:p>
        </w:tc>
        <w:tc>
          <w:tcPr>
            <w:tcW w:w="6252" w:type="dxa"/>
            <w:vAlign w:val="center"/>
            <w:hideMark/>
          </w:tcPr>
          <w:p w14:paraId="39784214" w14:textId="77777777" w:rsidR="00DC1470" w:rsidRPr="00DC1470" w:rsidRDefault="00DC1470" w:rsidP="0031010B">
            <w:pPr>
              <w:spacing w:after="0"/>
              <w:jc w:val="both"/>
              <w:rPr>
                <w:rFonts w:ascii="Times New Roman" w:hAnsi="Times New Roman" w:cs="Times New Roman"/>
                <w:sz w:val="18"/>
                <w:szCs w:val="18"/>
                <w:lang w:val="es-CL"/>
              </w:rPr>
            </w:pPr>
            <w:r w:rsidRPr="00DC1470">
              <w:rPr>
                <w:rFonts w:ascii="Times New Roman" w:hAnsi="Times New Roman" w:cs="Times New Roman"/>
                <w:sz w:val="18"/>
                <w:szCs w:val="18"/>
                <w:lang w:val="es-CL"/>
              </w:rPr>
              <w:t>Blake et al., 2019; Carter et al., 2020; Maylor et al., 2018</w:t>
            </w:r>
          </w:p>
        </w:tc>
      </w:tr>
      <w:tr w:rsidR="0031010B" w:rsidRPr="00DC1470" w14:paraId="0ADAD166" w14:textId="77777777" w:rsidTr="0031010B">
        <w:trPr>
          <w:tblCellSpacing w:w="15" w:type="dxa"/>
        </w:trPr>
        <w:tc>
          <w:tcPr>
            <w:tcW w:w="3357" w:type="dxa"/>
            <w:tcBorders>
              <w:top w:val="nil"/>
              <w:bottom w:val="nil"/>
            </w:tcBorders>
            <w:vAlign w:val="center"/>
            <w:hideMark/>
          </w:tcPr>
          <w:p w14:paraId="705C8269" w14:textId="77777777" w:rsidR="00DC1470" w:rsidRPr="00DC1470" w:rsidRDefault="00DC1470" w:rsidP="0031010B">
            <w:pPr>
              <w:spacing w:after="0"/>
              <w:rPr>
                <w:rFonts w:ascii="Times New Roman" w:hAnsi="Times New Roman" w:cs="Times New Roman"/>
                <w:sz w:val="18"/>
                <w:szCs w:val="18"/>
                <w:lang w:val="es-CL"/>
              </w:rPr>
            </w:pPr>
            <w:r w:rsidRPr="00DC1470">
              <w:rPr>
                <w:rFonts w:ascii="Times New Roman" w:hAnsi="Times New Roman" w:cs="Times New Roman"/>
                <w:sz w:val="18"/>
                <w:szCs w:val="18"/>
                <w:lang w:val="es-CL"/>
              </w:rPr>
              <w:t xml:space="preserve">Energy </w:t>
            </w:r>
            <w:proofErr w:type="spellStart"/>
            <w:r w:rsidRPr="00DC1470">
              <w:rPr>
                <w:rFonts w:ascii="Times New Roman" w:hAnsi="Times New Roman" w:cs="Times New Roman"/>
                <w:sz w:val="18"/>
                <w:szCs w:val="18"/>
                <w:lang w:val="es-CL"/>
              </w:rPr>
              <w:t>expenditure</w:t>
            </w:r>
            <w:proofErr w:type="spellEnd"/>
          </w:p>
        </w:tc>
        <w:tc>
          <w:tcPr>
            <w:tcW w:w="2097" w:type="dxa"/>
            <w:tcBorders>
              <w:top w:val="nil"/>
              <w:bottom w:val="nil"/>
            </w:tcBorders>
            <w:vAlign w:val="center"/>
            <w:hideMark/>
          </w:tcPr>
          <w:p w14:paraId="2803DA53" w14:textId="77777777" w:rsidR="00DC1470" w:rsidRPr="00DC1470" w:rsidRDefault="00DC1470" w:rsidP="0031010B">
            <w:pPr>
              <w:spacing w:after="0"/>
              <w:rPr>
                <w:rFonts w:ascii="Times New Roman" w:hAnsi="Times New Roman" w:cs="Times New Roman"/>
                <w:sz w:val="18"/>
                <w:szCs w:val="18"/>
                <w:lang w:val="es-CL"/>
              </w:rPr>
            </w:pPr>
            <w:r w:rsidRPr="00DC1470">
              <w:rPr>
                <w:rFonts w:ascii="Times New Roman" w:hAnsi="Times New Roman" w:cs="Times New Roman"/>
                <w:sz w:val="18"/>
                <w:szCs w:val="18"/>
                <w:lang w:val="es-CL"/>
              </w:rPr>
              <w:t xml:space="preserve">Moderate </w:t>
            </w:r>
            <w:proofErr w:type="spellStart"/>
            <w:r w:rsidRPr="00DC1470">
              <w:rPr>
                <w:rFonts w:ascii="Times New Roman" w:hAnsi="Times New Roman" w:cs="Times New Roman"/>
                <w:sz w:val="18"/>
                <w:szCs w:val="18"/>
                <w:lang w:val="es-CL"/>
              </w:rPr>
              <w:t>benefit</w:t>
            </w:r>
            <w:proofErr w:type="spellEnd"/>
          </w:p>
        </w:tc>
        <w:tc>
          <w:tcPr>
            <w:tcW w:w="1104" w:type="dxa"/>
            <w:tcBorders>
              <w:top w:val="nil"/>
              <w:bottom w:val="nil"/>
            </w:tcBorders>
            <w:vAlign w:val="center"/>
            <w:hideMark/>
          </w:tcPr>
          <w:p w14:paraId="36DB7673" w14:textId="77777777" w:rsidR="00DC1470" w:rsidRPr="00DC1470" w:rsidRDefault="00DC1470" w:rsidP="0031010B">
            <w:pPr>
              <w:spacing w:after="0"/>
              <w:jc w:val="center"/>
              <w:rPr>
                <w:rFonts w:ascii="Times New Roman" w:hAnsi="Times New Roman" w:cs="Times New Roman"/>
                <w:sz w:val="18"/>
                <w:szCs w:val="18"/>
                <w:lang w:val="es-CL"/>
              </w:rPr>
            </w:pPr>
            <w:r w:rsidRPr="00DC1470">
              <w:rPr>
                <w:rFonts w:ascii="Times New Roman" w:hAnsi="Times New Roman" w:cs="Times New Roman"/>
                <w:sz w:val="18"/>
                <w:szCs w:val="18"/>
                <w:lang w:val="es-CL"/>
              </w:rPr>
              <w:t>3</w:t>
            </w:r>
          </w:p>
        </w:tc>
        <w:tc>
          <w:tcPr>
            <w:tcW w:w="6252" w:type="dxa"/>
            <w:tcBorders>
              <w:top w:val="nil"/>
              <w:bottom w:val="nil"/>
            </w:tcBorders>
            <w:vAlign w:val="center"/>
            <w:hideMark/>
          </w:tcPr>
          <w:p w14:paraId="1C5BDA85" w14:textId="77777777" w:rsidR="00DC1470" w:rsidRPr="00DC1470" w:rsidRDefault="00DC1470" w:rsidP="0031010B">
            <w:pPr>
              <w:spacing w:after="0"/>
              <w:jc w:val="both"/>
              <w:rPr>
                <w:rFonts w:ascii="Times New Roman" w:hAnsi="Times New Roman" w:cs="Times New Roman"/>
                <w:sz w:val="18"/>
                <w:szCs w:val="18"/>
                <w:lang w:val="es-CL"/>
              </w:rPr>
            </w:pPr>
            <w:proofErr w:type="spellStart"/>
            <w:r w:rsidRPr="00DC1470">
              <w:rPr>
                <w:rFonts w:ascii="Times New Roman" w:hAnsi="Times New Roman" w:cs="Times New Roman"/>
                <w:sz w:val="18"/>
                <w:szCs w:val="18"/>
                <w:lang w:val="es-CL"/>
              </w:rPr>
              <w:t>Daneshmandi</w:t>
            </w:r>
            <w:proofErr w:type="spellEnd"/>
            <w:r w:rsidRPr="00DC1470">
              <w:rPr>
                <w:rFonts w:ascii="Times New Roman" w:hAnsi="Times New Roman" w:cs="Times New Roman"/>
                <w:sz w:val="18"/>
                <w:szCs w:val="18"/>
                <w:lang w:val="es-CL"/>
              </w:rPr>
              <w:t xml:space="preserve"> et al., 2019; Júdice et al., 2015; Pedersen et al., 2014</w:t>
            </w:r>
          </w:p>
        </w:tc>
      </w:tr>
    </w:tbl>
    <w:p w14:paraId="361EE226" w14:textId="1352F0A1" w:rsidR="00DC1470" w:rsidRPr="00DC1470" w:rsidRDefault="00DC1470" w:rsidP="00B52C6F">
      <w:pPr>
        <w:spacing w:after="0"/>
        <w:rPr>
          <w:rFonts w:ascii="Times New Roman" w:hAnsi="Times New Roman" w:cs="Times New Roman"/>
          <w:sz w:val="18"/>
          <w:szCs w:val="18"/>
        </w:rPr>
      </w:pPr>
      <w:r w:rsidRPr="00DC1470">
        <w:rPr>
          <w:rFonts w:ascii="Times New Roman" w:hAnsi="Times New Roman" w:cs="Times New Roman"/>
          <w:sz w:val="18"/>
          <w:szCs w:val="18"/>
        </w:rPr>
        <w:t xml:space="preserve">Consistent increase / </w:t>
      </w:r>
      <w:r w:rsidR="0031010B" w:rsidRPr="00DC1470">
        <w:rPr>
          <w:rFonts w:ascii="Times New Roman" w:hAnsi="Times New Roman" w:cs="Times New Roman"/>
          <w:sz w:val="18"/>
          <w:szCs w:val="18"/>
        </w:rPr>
        <w:t>benefit: ≥</w:t>
      </w:r>
      <w:r w:rsidRPr="00DC1470">
        <w:rPr>
          <w:rFonts w:ascii="Times New Roman" w:hAnsi="Times New Roman" w:cs="Times New Roman"/>
          <w:sz w:val="18"/>
          <w:szCs w:val="18"/>
        </w:rPr>
        <w:t>75% of the included studies reported a statistically significant positive effect in the expected direction for the outcome of interest.</w:t>
      </w:r>
    </w:p>
    <w:p w14:paraId="22E7FE58" w14:textId="77777777" w:rsidR="0031010B" w:rsidRDefault="00DC1470" w:rsidP="00B52C6F">
      <w:pPr>
        <w:spacing w:after="0"/>
        <w:rPr>
          <w:rFonts w:ascii="Times New Roman" w:hAnsi="Times New Roman" w:cs="Times New Roman"/>
          <w:sz w:val="18"/>
          <w:szCs w:val="18"/>
        </w:rPr>
      </w:pPr>
      <w:r w:rsidRPr="00DC1470">
        <w:rPr>
          <w:rFonts w:ascii="Times New Roman" w:hAnsi="Times New Roman" w:cs="Times New Roman"/>
          <w:sz w:val="18"/>
          <w:szCs w:val="18"/>
        </w:rPr>
        <w:t xml:space="preserve">Mostly increase / </w:t>
      </w:r>
      <w:r w:rsidR="0031010B" w:rsidRPr="00DC1470">
        <w:rPr>
          <w:rFonts w:ascii="Times New Roman" w:hAnsi="Times New Roman" w:cs="Times New Roman"/>
          <w:sz w:val="18"/>
          <w:szCs w:val="18"/>
        </w:rPr>
        <w:t>reduction:</w:t>
      </w:r>
      <w:r w:rsidR="0031010B" w:rsidRPr="00B52C6F">
        <w:rPr>
          <w:rFonts w:ascii="Times New Roman" w:hAnsi="Times New Roman" w:cs="Times New Roman"/>
          <w:sz w:val="18"/>
          <w:szCs w:val="18"/>
        </w:rPr>
        <w:t xml:space="preserve"> </w:t>
      </w:r>
      <w:r w:rsidR="0031010B" w:rsidRPr="00DC1470">
        <w:rPr>
          <w:rFonts w:ascii="Times New Roman" w:hAnsi="Times New Roman" w:cs="Times New Roman"/>
          <w:sz w:val="18"/>
          <w:szCs w:val="18"/>
        </w:rPr>
        <w:t>Between</w:t>
      </w:r>
      <w:r w:rsidRPr="00DC1470">
        <w:rPr>
          <w:rFonts w:ascii="Times New Roman" w:hAnsi="Times New Roman" w:cs="Times New Roman"/>
          <w:sz w:val="18"/>
          <w:szCs w:val="18"/>
        </w:rPr>
        <w:t xml:space="preserve"> 50% and 74% of the included studies reported a statistically significant positive effect in the expected direction.</w:t>
      </w:r>
    </w:p>
    <w:p w14:paraId="663032C8" w14:textId="4FD6EF37" w:rsidR="00B52C6F" w:rsidRPr="00B52C6F" w:rsidRDefault="00DC1470" w:rsidP="00B52C6F">
      <w:pPr>
        <w:spacing w:after="0"/>
        <w:rPr>
          <w:rFonts w:ascii="Times New Roman" w:hAnsi="Times New Roman" w:cs="Times New Roman"/>
          <w:sz w:val="18"/>
          <w:szCs w:val="18"/>
        </w:rPr>
      </w:pPr>
      <w:r w:rsidRPr="00DC1470">
        <w:rPr>
          <w:rFonts w:ascii="Times New Roman" w:hAnsi="Times New Roman" w:cs="Times New Roman"/>
          <w:sz w:val="18"/>
          <w:szCs w:val="18"/>
        </w:rPr>
        <w:t>Mixed results:</w:t>
      </w:r>
      <w:r w:rsidR="0031010B">
        <w:rPr>
          <w:rFonts w:ascii="Times New Roman" w:hAnsi="Times New Roman" w:cs="Times New Roman"/>
          <w:sz w:val="18"/>
          <w:szCs w:val="18"/>
        </w:rPr>
        <w:t xml:space="preserve"> </w:t>
      </w:r>
      <w:r w:rsidRPr="00DC1470">
        <w:rPr>
          <w:rFonts w:ascii="Times New Roman" w:hAnsi="Times New Roman" w:cs="Times New Roman"/>
          <w:sz w:val="18"/>
          <w:szCs w:val="18"/>
        </w:rPr>
        <w:t>Fewer than 50% of the included studies reported a statistically significant effect in the expected direction, or the findings were inconsistent (e.g., a combination of positive, null, or negative results across studies).</w:t>
      </w:r>
    </w:p>
    <w:p w14:paraId="1DC7F26C" w14:textId="3A7B8CFF" w:rsidR="00B52C6F" w:rsidRPr="00B52C6F" w:rsidRDefault="00DC1470" w:rsidP="00B52C6F">
      <w:pPr>
        <w:spacing w:after="0"/>
        <w:rPr>
          <w:rFonts w:ascii="Times New Roman" w:hAnsi="Times New Roman" w:cs="Times New Roman"/>
          <w:sz w:val="18"/>
          <w:szCs w:val="18"/>
        </w:rPr>
      </w:pPr>
      <w:r w:rsidRPr="00DC1470">
        <w:rPr>
          <w:rFonts w:ascii="Times New Roman" w:hAnsi="Times New Roman" w:cs="Times New Roman"/>
          <w:sz w:val="18"/>
          <w:szCs w:val="18"/>
        </w:rPr>
        <w:t>Mostly no change:</w:t>
      </w:r>
      <w:r w:rsidR="0031010B">
        <w:rPr>
          <w:rFonts w:ascii="Times New Roman" w:hAnsi="Times New Roman" w:cs="Times New Roman"/>
          <w:sz w:val="18"/>
          <w:szCs w:val="18"/>
        </w:rPr>
        <w:t xml:space="preserve"> </w:t>
      </w:r>
      <w:r w:rsidRPr="00DC1470">
        <w:rPr>
          <w:rFonts w:ascii="Times New Roman" w:hAnsi="Times New Roman" w:cs="Times New Roman"/>
          <w:sz w:val="18"/>
          <w:szCs w:val="18"/>
        </w:rPr>
        <w:t>Most studies did not report statistically significant differences between intervention and control groups.</w:t>
      </w:r>
    </w:p>
    <w:p w14:paraId="1F1B41CC" w14:textId="3180EFC8" w:rsidR="00DC1470" w:rsidRPr="00DC1470" w:rsidRDefault="00DC1470" w:rsidP="00B52C6F">
      <w:pPr>
        <w:spacing w:after="0"/>
        <w:rPr>
          <w:rFonts w:ascii="Times New Roman" w:hAnsi="Times New Roman" w:cs="Times New Roman"/>
          <w:sz w:val="18"/>
          <w:szCs w:val="18"/>
        </w:rPr>
      </w:pPr>
      <w:r w:rsidRPr="00DC1470">
        <w:rPr>
          <w:rFonts w:ascii="Times New Roman" w:hAnsi="Times New Roman" w:cs="Times New Roman"/>
          <w:sz w:val="18"/>
          <w:szCs w:val="18"/>
        </w:rPr>
        <w:t>Moderate benefit:</w:t>
      </w:r>
      <w:r w:rsidR="0031010B">
        <w:rPr>
          <w:rFonts w:ascii="Times New Roman" w:hAnsi="Times New Roman" w:cs="Times New Roman"/>
          <w:sz w:val="18"/>
          <w:szCs w:val="18"/>
        </w:rPr>
        <w:t xml:space="preserve"> </w:t>
      </w:r>
      <w:r w:rsidRPr="00DC1470">
        <w:rPr>
          <w:rFonts w:ascii="Times New Roman" w:hAnsi="Times New Roman" w:cs="Times New Roman"/>
          <w:sz w:val="18"/>
          <w:szCs w:val="18"/>
        </w:rPr>
        <w:t xml:space="preserve">A small but positive effect was observed in one or more studies, with limited statistical significance and not meeting the criteria for “mostly increase” or “consistent benefit”. This label applies when the observed pattern suggests potential </w:t>
      </w:r>
      <w:r w:rsidR="0031010B" w:rsidRPr="00DC1470">
        <w:rPr>
          <w:rFonts w:ascii="Times New Roman" w:hAnsi="Times New Roman" w:cs="Times New Roman"/>
          <w:sz w:val="18"/>
          <w:szCs w:val="18"/>
        </w:rPr>
        <w:t>relevance yet</w:t>
      </w:r>
      <w:r w:rsidRPr="00DC1470">
        <w:rPr>
          <w:rFonts w:ascii="Times New Roman" w:hAnsi="Times New Roman" w:cs="Times New Roman"/>
          <w:sz w:val="18"/>
          <w:szCs w:val="18"/>
        </w:rPr>
        <w:t xml:space="preserve"> remains below threshold for robust classification.</w:t>
      </w:r>
    </w:p>
    <w:p w14:paraId="4AE7A4EC" w14:textId="77777777" w:rsidR="00DC1470" w:rsidRPr="00B52C6F" w:rsidRDefault="00DC1470" w:rsidP="00B52C6F">
      <w:pPr>
        <w:spacing w:after="0"/>
        <w:rPr>
          <w:rFonts w:ascii="Times New Roman" w:hAnsi="Times New Roman" w:cs="Times New Roman"/>
          <w:sz w:val="18"/>
          <w:szCs w:val="18"/>
        </w:rPr>
      </w:pPr>
    </w:p>
    <w:sectPr w:rsidR="00DC1470" w:rsidRPr="00B52C6F" w:rsidSect="00DA7F52">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663511657">
    <w:abstractNumId w:val="8"/>
  </w:num>
  <w:num w:numId="2" w16cid:durableId="1489202508">
    <w:abstractNumId w:val="6"/>
  </w:num>
  <w:num w:numId="3" w16cid:durableId="238249812">
    <w:abstractNumId w:val="5"/>
  </w:num>
  <w:num w:numId="4" w16cid:durableId="586966799">
    <w:abstractNumId w:val="4"/>
  </w:num>
  <w:num w:numId="5" w16cid:durableId="1640304411">
    <w:abstractNumId w:val="7"/>
  </w:num>
  <w:num w:numId="6" w16cid:durableId="1999766813">
    <w:abstractNumId w:val="3"/>
  </w:num>
  <w:num w:numId="7" w16cid:durableId="879056319">
    <w:abstractNumId w:val="2"/>
  </w:num>
  <w:num w:numId="8" w16cid:durableId="1766997325">
    <w:abstractNumId w:val="1"/>
  </w:num>
  <w:num w:numId="9" w16cid:durableId="895093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45"/>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675D"/>
    <w:rsid w:val="0015074B"/>
    <w:rsid w:val="0029639D"/>
    <w:rsid w:val="0031010B"/>
    <w:rsid w:val="00326F90"/>
    <w:rsid w:val="00441272"/>
    <w:rsid w:val="006540A3"/>
    <w:rsid w:val="006A36C1"/>
    <w:rsid w:val="00743B1E"/>
    <w:rsid w:val="00AA1D8D"/>
    <w:rsid w:val="00B47730"/>
    <w:rsid w:val="00B52C6F"/>
    <w:rsid w:val="00CB0664"/>
    <w:rsid w:val="00DA7F52"/>
    <w:rsid w:val="00DC1470"/>
    <w:rsid w:val="00ED711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0931C9"/>
  <w14:defaultImageDpi w14:val="300"/>
  <w15:docId w15:val="{2D602946-1D62-984F-98E4-5501B006B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984850">
      <w:bodyDiv w:val="1"/>
      <w:marLeft w:val="0"/>
      <w:marRight w:val="0"/>
      <w:marTop w:val="0"/>
      <w:marBottom w:val="0"/>
      <w:divBdr>
        <w:top w:val="none" w:sz="0" w:space="0" w:color="auto"/>
        <w:left w:val="none" w:sz="0" w:space="0" w:color="auto"/>
        <w:bottom w:val="none" w:sz="0" w:space="0" w:color="auto"/>
        <w:right w:val="none" w:sz="0" w:space="0" w:color="auto"/>
      </w:divBdr>
    </w:div>
    <w:div w:id="694235135">
      <w:bodyDiv w:val="1"/>
      <w:marLeft w:val="0"/>
      <w:marRight w:val="0"/>
      <w:marTop w:val="0"/>
      <w:marBottom w:val="0"/>
      <w:divBdr>
        <w:top w:val="none" w:sz="0" w:space="0" w:color="auto"/>
        <w:left w:val="none" w:sz="0" w:space="0" w:color="auto"/>
        <w:bottom w:val="none" w:sz="0" w:space="0" w:color="auto"/>
        <w:right w:val="none" w:sz="0" w:space="0" w:color="auto"/>
      </w:divBdr>
    </w:div>
    <w:div w:id="760759375">
      <w:bodyDiv w:val="1"/>
      <w:marLeft w:val="0"/>
      <w:marRight w:val="0"/>
      <w:marTop w:val="0"/>
      <w:marBottom w:val="0"/>
      <w:divBdr>
        <w:top w:val="none" w:sz="0" w:space="0" w:color="auto"/>
        <w:left w:val="none" w:sz="0" w:space="0" w:color="auto"/>
        <w:bottom w:val="none" w:sz="0" w:space="0" w:color="auto"/>
        <w:right w:val="none" w:sz="0" w:space="0" w:color="auto"/>
      </w:divBdr>
    </w:div>
    <w:div w:id="10770213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381</Words>
  <Characters>2097</Characters>
  <Application>Microsoft Office Word</Application>
  <DocSecurity>0</DocSecurity>
  <Lines>17</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2474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Jaime Leppe</cp:lastModifiedBy>
  <cp:revision>7</cp:revision>
  <dcterms:created xsi:type="dcterms:W3CDTF">2025-04-29T21:30:00Z</dcterms:created>
  <dcterms:modified xsi:type="dcterms:W3CDTF">2025-05-13T18:29:00Z</dcterms:modified>
  <cp:category/>
</cp:coreProperties>
</file>