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D71" w:rsidRDefault="0006658E">
      <w:r w:rsidRPr="0006658E">
        <w:rPr>
          <w:noProof/>
          <w:lang w:eastAsia="it-IT"/>
        </w:rPr>
        <w:drawing>
          <wp:inline distT="0" distB="0" distL="0" distR="0">
            <wp:extent cx="5759450" cy="3244850"/>
            <wp:effectExtent l="0" t="0" r="0" b="0"/>
            <wp:docPr id="1" name="Immagine 1" descr="C:\Users\olgap\Desktop\achieve\DOTTORATO\DE-PASS\PAPER\JSHS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p\Desktop\achieve\DOTTORATO\DE-PASS\PAPER\JSHS\Figure S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58E" w:rsidRDefault="0006658E" w:rsidP="0006658E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CF70C5">
        <w:rPr>
          <w:rFonts w:ascii="Times New Roman" w:hAnsi="Times New Roman" w:cs="Times New Roman"/>
          <w:b/>
          <w:sz w:val="24"/>
          <w:lang w:val="en-GB"/>
        </w:rPr>
        <w:t>Figure S1</w:t>
      </w:r>
      <w:r w:rsidRPr="00CF70C5">
        <w:rPr>
          <w:rFonts w:ascii="Times New Roman" w:hAnsi="Times New Roman" w:cs="Times New Roman"/>
          <w:sz w:val="24"/>
          <w:lang w:val="en-GB"/>
        </w:rPr>
        <w:t>. Spanning analysis of Cluster 4 “Socio-Cultural and Media Context”. Example of a Bridger determinant “Usag</w:t>
      </w:r>
      <w:r>
        <w:rPr>
          <w:rFonts w:ascii="Times New Roman" w:hAnsi="Times New Roman" w:cs="Times New Roman"/>
          <w:sz w:val="24"/>
          <w:lang w:val="en-GB"/>
        </w:rPr>
        <w:t xml:space="preserve">e of fitness tracker devices”. </w:t>
      </w:r>
    </w:p>
    <w:p w:rsidR="0006658E" w:rsidRPr="0006658E" w:rsidRDefault="0006658E">
      <w:pPr>
        <w:rPr>
          <w:lang w:val="en-GB"/>
        </w:rPr>
      </w:pPr>
      <w:bookmarkStart w:id="0" w:name="_GoBack"/>
      <w:bookmarkEnd w:id="0"/>
    </w:p>
    <w:sectPr w:rsidR="0006658E" w:rsidRPr="000665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A9"/>
    <w:rsid w:val="0006658E"/>
    <w:rsid w:val="003932A9"/>
    <w:rsid w:val="00A5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EFEC"/>
  <w15:chartTrackingRefBased/>
  <w15:docId w15:val="{FE6A8B11-8AF7-48A6-A6FF-A2B476D9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>HP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papale</dc:creator>
  <cp:keywords/>
  <dc:description/>
  <cp:lastModifiedBy>olga papale</cp:lastModifiedBy>
  <cp:revision>2</cp:revision>
  <dcterms:created xsi:type="dcterms:W3CDTF">2025-04-28T16:36:00Z</dcterms:created>
  <dcterms:modified xsi:type="dcterms:W3CDTF">2025-04-28T16:36:00Z</dcterms:modified>
</cp:coreProperties>
</file>