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2D5" w:rsidRDefault="007E044C" w:rsidP="007E044C">
      <w:pPr>
        <w:rPr>
          <w:rFonts w:ascii="Arial Black" w:hAnsi="Arial Black" w:hint="eastAsia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Fig</w:t>
      </w:r>
      <w:r>
        <w:rPr>
          <w:rFonts w:ascii="Arial Black" w:hAnsi="Arial Black" w:hint="eastAsia"/>
          <w:sz w:val="28"/>
          <w:szCs w:val="28"/>
        </w:rPr>
        <w:t>ure</w:t>
      </w:r>
      <w:r w:rsidRPr="002B2D4D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 w:hint="eastAsia"/>
          <w:sz w:val="28"/>
          <w:szCs w:val="28"/>
        </w:rPr>
        <w:t>S</w:t>
      </w:r>
      <w:r w:rsidR="00923ED7">
        <w:rPr>
          <w:rFonts w:ascii="Arial Black" w:hAnsi="Arial Black" w:hint="eastAsia"/>
          <w:sz w:val="28"/>
          <w:szCs w:val="28"/>
        </w:rPr>
        <w:t>3</w:t>
      </w:r>
      <w:bookmarkStart w:id="0" w:name="_GoBack"/>
      <w:bookmarkEnd w:id="0"/>
    </w:p>
    <w:p w:rsidR="008772D5" w:rsidRPr="002B2D4D" w:rsidRDefault="00923ED7" w:rsidP="007E044C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 wp14:anchorId="790491C8" wp14:editId="3F598C15">
            <wp:extent cx="8823600" cy="4258800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600" cy="42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4B" w:rsidRDefault="0019654B"/>
    <w:sectPr w:rsidR="0019654B" w:rsidSect="00923ED7">
      <w:pgSz w:w="16838" w:h="11906" w:orient="landscape"/>
      <w:pgMar w:top="1418" w:right="1440" w:bottom="1418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4C"/>
    <w:rsid w:val="0019654B"/>
    <w:rsid w:val="007E044C"/>
    <w:rsid w:val="008772D5"/>
    <w:rsid w:val="0092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044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04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Chia-Hsiung Liu</dc:creator>
  <cp:lastModifiedBy>Chia-Hsiung Liu</cp:lastModifiedBy>
  <cp:revision>2</cp:revision>
  <dcterms:created xsi:type="dcterms:W3CDTF">2015-12-16T03:25:00Z</dcterms:created>
  <dcterms:modified xsi:type="dcterms:W3CDTF">2015-12-16T03:25:00Z</dcterms:modified>
</cp:coreProperties>
</file>