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F87" w:rsidRPr="00D95F87" w:rsidRDefault="00D95F87" w:rsidP="00D95F87">
      <w:pPr>
        <w:spacing w:line="360" w:lineRule="auto"/>
        <w:jc w:val="both"/>
        <w:rPr>
          <w:rFonts w:ascii="Times New Roman" w:hAnsi="Times New Roman"/>
        </w:rPr>
      </w:pPr>
      <w:r w:rsidRPr="00D95F87">
        <w:rPr>
          <w:rFonts w:ascii="Times New Roman" w:hAnsi="Times New Roman"/>
          <w:b/>
        </w:rPr>
        <w:t xml:space="preserve">Table </w:t>
      </w:r>
      <w:r w:rsidR="004C3043">
        <w:rPr>
          <w:rFonts w:ascii="Times New Roman" w:hAnsi="Times New Roman"/>
          <w:b/>
        </w:rPr>
        <w:t>S</w:t>
      </w:r>
      <w:r w:rsidRPr="00D95F87">
        <w:rPr>
          <w:rFonts w:ascii="Times New Roman" w:hAnsi="Times New Roman"/>
          <w:b/>
        </w:rPr>
        <w:t>1.</w:t>
      </w:r>
      <w:r w:rsidRPr="00D95F87">
        <w:rPr>
          <w:rFonts w:ascii="Times New Roman" w:hAnsi="Times New Roman"/>
        </w:rPr>
        <w:t xml:space="preserve"> Associations with baseline characteristics and change in UAE</w:t>
      </w:r>
    </w:p>
    <w:tbl>
      <w:tblPr>
        <w:tblW w:w="9288" w:type="dxa"/>
        <w:tblLook w:val="04A0"/>
      </w:tblPr>
      <w:tblGrid>
        <w:gridCol w:w="2812"/>
        <w:gridCol w:w="853"/>
        <w:gridCol w:w="853"/>
        <w:gridCol w:w="1006"/>
        <w:gridCol w:w="842"/>
        <w:gridCol w:w="851"/>
        <w:gridCol w:w="851"/>
        <w:gridCol w:w="1220"/>
      </w:tblGrid>
      <w:tr w:rsidR="00D95F87" w:rsidRPr="00D95F87" w:rsidTr="00082C51">
        <w:tc>
          <w:tcPr>
            <w:tcW w:w="2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5F87" w:rsidRPr="00D95F87" w:rsidRDefault="00D95F87" w:rsidP="00D95F87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71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D95F87">
              <w:rPr>
                <w:rFonts w:ascii="Times New Roman" w:hAnsi="Times New Roman"/>
                <w:b/>
              </w:rPr>
              <w:t>Type 2 diabetes</w:t>
            </w:r>
          </w:p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D95F87">
              <w:rPr>
                <w:rFonts w:ascii="Times New Roman" w:hAnsi="Times New Roman"/>
                <w:b/>
              </w:rPr>
              <w:t>Discovery cohort (n=49)</w:t>
            </w:r>
          </w:p>
        </w:tc>
        <w:tc>
          <w:tcPr>
            <w:tcW w:w="842" w:type="dxa"/>
            <w:tcBorders>
              <w:top w:val="single" w:sz="4" w:space="0" w:color="auto"/>
            </w:tcBorders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92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  <w:b/>
                <w:lang w:val="fr-FR"/>
              </w:rPr>
            </w:pPr>
            <w:r w:rsidRPr="00D95F87">
              <w:rPr>
                <w:rFonts w:ascii="Times New Roman" w:hAnsi="Times New Roman"/>
                <w:b/>
                <w:lang w:val="fr-FR"/>
              </w:rPr>
              <w:t>Type 1 diabetes</w:t>
            </w:r>
          </w:p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  <w:b/>
                <w:lang w:val="fr-FR"/>
              </w:rPr>
            </w:pPr>
            <w:r w:rsidRPr="00D95F87">
              <w:rPr>
                <w:rFonts w:ascii="Times New Roman" w:hAnsi="Times New Roman"/>
                <w:b/>
                <w:lang w:val="fr-FR"/>
              </w:rPr>
              <w:t>Validation cohort (n=50)</w:t>
            </w:r>
          </w:p>
        </w:tc>
      </w:tr>
      <w:tr w:rsidR="00D95F87" w:rsidRPr="00D95F87" w:rsidTr="00082C51">
        <w:tc>
          <w:tcPr>
            <w:tcW w:w="2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5F87" w:rsidRPr="00D95F87" w:rsidRDefault="00D95F87" w:rsidP="00D95F87">
            <w:pPr>
              <w:spacing w:line="360" w:lineRule="auto"/>
              <w:jc w:val="both"/>
              <w:rPr>
                <w:rFonts w:ascii="Times New Roman" w:hAnsi="Times New Roman"/>
                <w:lang w:val="fr-FR"/>
              </w:rPr>
            </w:pPr>
          </w:p>
        </w:tc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β</w:t>
            </w:r>
          </w:p>
        </w:tc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S.E.</w:t>
            </w:r>
          </w:p>
        </w:tc>
        <w:tc>
          <w:tcPr>
            <w:tcW w:w="10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p-value</w:t>
            </w:r>
          </w:p>
        </w:tc>
        <w:tc>
          <w:tcPr>
            <w:tcW w:w="842" w:type="dxa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β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S.E.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p-value</w:t>
            </w:r>
          </w:p>
        </w:tc>
      </w:tr>
      <w:tr w:rsidR="00D95F87" w:rsidRPr="00D95F87" w:rsidTr="00082C51">
        <w:tc>
          <w:tcPr>
            <w:tcW w:w="2812" w:type="dxa"/>
            <w:tcBorders>
              <w:top w:val="single" w:sz="4" w:space="0" w:color="auto"/>
            </w:tcBorders>
          </w:tcPr>
          <w:p w:rsidR="00D95F87" w:rsidRPr="00D95F87" w:rsidRDefault="00D95F87" w:rsidP="00D95F87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Age at baseline</w:t>
            </w:r>
          </w:p>
        </w:tc>
        <w:tc>
          <w:tcPr>
            <w:tcW w:w="853" w:type="dxa"/>
            <w:tcBorders>
              <w:top w:val="single" w:sz="4" w:space="0" w:color="auto"/>
            </w:tcBorders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0.58</w:t>
            </w:r>
          </w:p>
        </w:tc>
        <w:tc>
          <w:tcPr>
            <w:tcW w:w="853" w:type="dxa"/>
            <w:tcBorders>
              <w:top w:val="single" w:sz="4" w:space="0" w:color="auto"/>
            </w:tcBorders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0.53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0.281</w:t>
            </w:r>
          </w:p>
        </w:tc>
        <w:tc>
          <w:tcPr>
            <w:tcW w:w="842" w:type="dxa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0.8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0.9</w:t>
            </w:r>
          </w:p>
        </w:tc>
        <w:tc>
          <w:tcPr>
            <w:tcW w:w="1220" w:type="dxa"/>
            <w:tcBorders>
              <w:top w:val="single" w:sz="4" w:space="0" w:color="auto"/>
            </w:tcBorders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0.386</w:t>
            </w:r>
          </w:p>
        </w:tc>
      </w:tr>
      <w:tr w:rsidR="00D95F87" w:rsidRPr="00D95F87" w:rsidTr="00082C51">
        <w:tc>
          <w:tcPr>
            <w:tcW w:w="2812" w:type="dxa"/>
          </w:tcPr>
          <w:p w:rsidR="00D95F87" w:rsidRPr="00D95F87" w:rsidRDefault="00D95F87" w:rsidP="00D95F87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Male sex</w:t>
            </w:r>
          </w:p>
        </w:tc>
        <w:tc>
          <w:tcPr>
            <w:tcW w:w="853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7.7</w:t>
            </w:r>
          </w:p>
        </w:tc>
        <w:tc>
          <w:tcPr>
            <w:tcW w:w="853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13.2</w:t>
            </w:r>
          </w:p>
        </w:tc>
        <w:tc>
          <w:tcPr>
            <w:tcW w:w="1006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0.560</w:t>
            </w:r>
          </w:p>
        </w:tc>
        <w:tc>
          <w:tcPr>
            <w:tcW w:w="842" w:type="dxa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-24.9</w:t>
            </w:r>
          </w:p>
        </w:tc>
        <w:tc>
          <w:tcPr>
            <w:tcW w:w="851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15.2</w:t>
            </w:r>
          </w:p>
        </w:tc>
        <w:tc>
          <w:tcPr>
            <w:tcW w:w="1220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0.109</w:t>
            </w:r>
          </w:p>
        </w:tc>
      </w:tr>
      <w:tr w:rsidR="00D95F87" w:rsidRPr="00D95F87" w:rsidTr="00082C51">
        <w:tc>
          <w:tcPr>
            <w:tcW w:w="2812" w:type="dxa"/>
          </w:tcPr>
          <w:p w:rsidR="00D95F87" w:rsidRPr="00D95F87" w:rsidRDefault="00D95F87" w:rsidP="00D95F87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Baseline SBP</w:t>
            </w:r>
          </w:p>
        </w:tc>
        <w:tc>
          <w:tcPr>
            <w:tcW w:w="853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-0.02</w:t>
            </w:r>
          </w:p>
        </w:tc>
        <w:tc>
          <w:tcPr>
            <w:tcW w:w="853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0.4</w:t>
            </w:r>
          </w:p>
        </w:tc>
        <w:tc>
          <w:tcPr>
            <w:tcW w:w="1006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0.961</w:t>
            </w:r>
          </w:p>
        </w:tc>
        <w:tc>
          <w:tcPr>
            <w:tcW w:w="842" w:type="dxa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0.5</w:t>
            </w:r>
          </w:p>
        </w:tc>
        <w:tc>
          <w:tcPr>
            <w:tcW w:w="851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0.4</w:t>
            </w:r>
          </w:p>
        </w:tc>
        <w:tc>
          <w:tcPr>
            <w:tcW w:w="1220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0.257</w:t>
            </w:r>
          </w:p>
        </w:tc>
      </w:tr>
      <w:tr w:rsidR="00D95F87" w:rsidRPr="00D95F87" w:rsidTr="00082C51">
        <w:tc>
          <w:tcPr>
            <w:tcW w:w="2812" w:type="dxa"/>
          </w:tcPr>
          <w:p w:rsidR="00D95F87" w:rsidRPr="00D95F87" w:rsidRDefault="00D95F87" w:rsidP="00D95F87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Baseline DBP</w:t>
            </w:r>
          </w:p>
        </w:tc>
        <w:tc>
          <w:tcPr>
            <w:tcW w:w="853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-0.6</w:t>
            </w:r>
          </w:p>
        </w:tc>
        <w:tc>
          <w:tcPr>
            <w:tcW w:w="853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0.6</w:t>
            </w:r>
          </w:p>
        </w:tc>
        <w:tc>
          <w:tcPr>
            <w:tcW w:w="1006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0.362</w:t>
            </w:r>
          </w:p>
        </w:tc>
        <w:tc>
          <w:tcPr>
            <w:tcW w:w="842" w:type="dxa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0.2</w:t>
            </w:r>
          </w:p>
        </w:tc>
        <w:tc>
          <w:tcPr>
            <w:tcW w:w="851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0.7</w:t>
            </w:r>
          </w:p>
        </w:tc>
        <w:tc>
          <w:tcPr>
            <w:tcW w:w="1220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0.788</w:t>
            </w:r>
          </w:p>
        </w:tc>
      </w:tr>
      <w:tr w:rsidR="00D95F87" w:rsidRPr="00D95F87" w:rsidTr="00082C51">
        <w:tc>
          <w:tcPr>
            <w:tcW w:w="2812" w:type="dxa"/>
          </w:tcPr>
          <w:p w:rsidR="00D95F87" w:rsidRPr="00D95F87" w:rsidRDefault="00D95F87" w:rsidP="00D95F87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Baseline HbA1c</w:t>
            </w:r>
          </w:p>
        </w:tc>
        <w:tc>
          <w:tcPr>
            <w:tcW w:w="853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1.6</w:t>
            </w:r>
          </w:p>
        </w:tc>
        <w:tc>
          <w:tcPr>
            <w:tcW w:w="853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3.9</w:t>
            </w:r>
          </w:p>
        </w:tc>
        <w:tc>
          <w:tcPr>
            <w:tcW w:w="1006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0.683</w:t>
            </w:r>
          </w:p>
        </w:tc>
        <w:tc>
          <w:tcPr>
            <w:tcW w:w="842" w:type="dxa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7.1</w:t>
            </w:r>
          </w:p>
        </w:tc>
        <w:tc>
          <w:tcPr>
            <w:tcW w:w="851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6.3</w:t>
            </w:r>
          </w:p>
        </w:tc>
        <w:tc>
          <w:tcPr>
            <w:tcW w:w="1220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0.264</w:t>
            </w:r>
          </w:p>
        </w:tc>
      </w:tr>
      <w:tr w:rsidR="00D95F87" w:rsidRPr="00D95F87" w:rsidTr="00082C51">
        <w:trPr>
          <w:trHeight w:val="302"/>
        </w:trPr>
        <w:tc>
          <w:tcPr>
            <w:tcW w:w="2812" w:type="dxa"/>
          </w:tcPr>
          <w:p w:rsidR="00D95F87" w:rsidRPr="00D95F87" w:rsidRDefault="00D95F87" w:rsidP="00D95F87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Baseline Cholesterol</w:t>
            </w:r>
          </w:p>
        </w:tc>
        <w:tc>
          <w:tcPr>
            <w:tcW w:w="853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-0.8</w:t>
            </w:r>
          </w:p>
        </w:tc>
        <w:tc>
          <w:tcPr>
            <w:tcW w:w="853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5.4</w:t>
            </w:r>
          </w:p>
        </w:tc>
        <w:tc>
          <w:tcPr>
            <w:tcW w:w="1006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0.877</w:t>
            </w:r>
          </w:p>
        </w:tc>
        <w:tc>
          <w:tcPr>
            <w:tcW w:w="842" w:type="dxa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4.4</w:t>
            </w:r>
          </w:p>
        </w:tc>
        <w:tc>
          <w:tcPr>
            <w:tcW w:w="851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7.6</w:t>
            </w:r>
          </w:p>
        </w:tc>
        <w:tc>
          <w:tcPr>
            <w:tcW w:w="1220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0.567</w:t>
            </w:r>
          </w:p>
        </w:tc>
      </w:tr>
      <w:tr w:rsidR="00D95F87" w:rsidRPr="00D95F87" w:rsidTr="00082C51">
        <w:tc>
          <w:tcPr>
            <w:tcW w:w="2812" w:type="dxa"/>
          </w:tcPr>
          <w:p w:rsidR="00D95F87" w:rsidRPr="00D95F87" w:rsidRDefault="00D95F87" w:rsidP="00D95F87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Baseline HDL</w:t>
            </w:r>
          </w:p>
        </w:tc>
        <w:tc>
          <w:tcPr>
            <w:tcW w:w="853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19.4</w:t>
            </w:r>
          </w:p>
        </w:tc>
        <w:tc>
          <w:tcPr>
            <w:tcW w:w="853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15.8</w:t>
            </w:r>
          </w:p>
        </w:tc>
        <w:tc>
          <w:tcPr>
            <w:tcW w:w="1006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0.225</w:t>
            </w:r>
          </w:p>
        </w:tc>
        <w:tc>
          <w:tcPr>
            <w:tcW w:w="842" w:type="dxa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14.0</w:t>
            </w:r>
          </w:p>
        </w:tc>
        <w:tc>
          <w:tcPr>
            <w:tcW w:w="851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14.3</w:t>
            </w:r>
          </w:p>
        </w:tc>
        <w:tc>
          <w:tcPr>
            <w:tcW w:w="1220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0.332</w:t>
            </w:r>
          </w:p>
        </w:tc>
      </w:tr>
      <w:tr w:rsidR="00D95F87" w:rsidRPr="00D95F87" w:rsidTr="00082C51">
        <w:tc>
          <w:tcPr>
            <w:tcW w:w="2812" w:type="dxa"/>
          </w:tcPr>
          <w:p w:rsidR="00D95F87" w:rsidRPr="00D95F87" w:rsidRDefault="00D95F87" w:rsidP="00D95F87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Baseline GFR</w:t>
            </w:r>
          </w:p>
        </w:tc>
        <w:tc>
          <w:tcPr>
            <w:tcW w:w="853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-0.2</w:t>
            </w:r>
          </w:p>
        </w:tc>
        <w:tc>
          <w:tcPr>
            <w:tcW w:w="853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0.3</w:t>
            </w:r>
          </w:p>
        </w:tc>
        <w:tc>
          <w:tcPr>
            <w:tcW w:w="1006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0.554</w:t>
            </w:r>
          </w:p>
        </w:tc>
        <w:tc>
          <w:tcPr>
            <w:tcW w:w="842" w:type="dxa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0.02</w:t>
            </w:r>
          </w:p>
        </w:tc>
        <w:tc>
          <w:tcPr>
            <w:tcW w:w="851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0.3</w:t>
            </w:r>
          </w:p>
        </w:tc>
        <w:tc>
          <w:tcPr>
            <w:tcW w:w="1220" w:type="dxa"/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0.961</w:t>
            </w:r>
          </w:p>
        </w:tc>
      </w:tr>
      <w:tr w:rsidR="00D95F87" w:rsidRPr="00D95F87" w:rsidTr="00082C51">
        <w:tc>
          <w:tcPr>
            <w:tcW w:w="2812" w:type="dxa"/>
            <w:tcBorders>
              <w:bottom w:val="single" w:sz="4" w:space="0" w:color="auto"/>
            </w:tcBorders>
          </w:tcPr>
          <w:p w:rsidR="00D95F87" w:rsidRPr="00D95F87" w:rsidRDefault="00D95F87" w:rsidP="00D95F87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Baseline 24-hour logUAE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-7.9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5.7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0.177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-12.6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9.1</w:t>
            </w:r>
          </w:p>
        </w:tc>
        <w:tc>
          <w:tcPr>
            <w:tcW w:w="1220" w:type="dxa"/>
            <w:tcBorders>
              <w:bottom w:val="single" w:sz="4" w:space="0" w:color="auto"/>
            </w:tcBorders>
            <w:vAlign w:val="center"/>
          </w:tcPr>
          <w:p w:rsidR="00D95F87" w:rsidRPr="00D95F87" w:rsidRDefault="00D95F87" w:rsidP="00D95F8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0.174</w:t>
            </w:r>
          </w:p>
        </w:tc>
      </w:tr>
    </w:tbl>
    <w:p w:rsidR="00D95F87" w:rsidRPr="00D95F87" w:rsidRDefault="00D95F87" w:rsidP="00D95F87">
      <w:pPr>
        <w:spacing w:line="360" w:lineRule="auto"/>
        <w:jc w:val="both"/>
        <w:rPr>
          <w:rFonts w:ascii="Times New Roman" w:hAnsi="Times New Roman"/>
        </w:rPr>
      </w:pPr>
      <w:r w:rsidRPr="00D95F87">
        <w:rPr>
          <w:rFonts w:ascii="Times New Roman" w:hAnsi="Times New Roman"/>
        </w:rPr>
        <w:br w:type="page"/>
      </w:r>
      <w:r w:rsidRPr="00D95F87">
        <w:rPr>
          <w:rFonts w:ascii="Times New Roman" w:hAnsi="Times New Roman"/>
          <w:b/>
          <w:bCs/>
        </w:rPr>
        <w:lastRenderedPageBreak/>
        <w:t xml:space="preserve">Table </w:t>
      </w:r>
      <w:r w:rsidR="004C3043">
        <w:rPr>
          <w:rFonts w:ascii="Times New Roman" w:hAnsi="Times New Roman"/>
          <w:b/>
          <w:bCs/>
        </w:rPr>
        <w:t>S</w:t>
      </w:r>
      <w:r w:rsidRPr="00D95F87">
        <w:rPr>
          <w:rFonts w:ascii="Times New Roman" w:hAnsi="Times New Roman"/>
          <w:b/>
          <w:bCs/>
        </w:rPr>
        <w:t xml:space="preserve">2. </w:t>
      </w:r>
      <w:r w:rsidRPr="00D95F87">
        <w:rPr>
          <w:rFonts w:ascii="Times New Roman" w:hAnsi="Times New Roman"/>
        </w:rPr>
        <w:t>GFR change after response period in the validation cohort (n=50)</w:t>
      </w:r>
    </w:p>
    <w:tbl>
      <w:tblPr>
        <w:tblW w:w="9524" w:type="dxa"/>
        <w:tblLook w:val="04A0"/>
      </w:tblPr>
      <w:tblGrid>
        <w:gridCol w:w="3332"/>
        <w:gridCol w:w="3096"/>
        <w:gridCol w:w="3096"/>
      </w:tblGrid>
      <w:tr w:rsidR="00D95F87" w:rsidRPr="00D95F87" w:rsidTr="00082C51">
        <w:tc>
          <w:tcPr>
            <w:tcW w:w="33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95F87" w:rsidRPr="00D95F87" w:rsidRDefault="00D95F87" w:rsidP="00D95F87">
            <w:pPr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0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95F87" w:rsidRPr="00D95F87" w:rsidRDefault="00D95F87" w:rsidP="00D95F87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  <w:bCs/>
              </w:rPr>
              <w:t>≤30% decrease in UAE</w:t>
            </w:r>
          </w:p>
        </w:tc>
        <w:tc>
          <w:tcPr>
            <w:tcW w:w="30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95F87" w:rsidRPr="00D95F87" w:rsidRDefault="00D95F87" w:rsidP="00D95F87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  <w:bCs/>
              </w:rPr>
              <w:t>&gt;30% decrease in UAE</w:t>
            </w:r>
          </w:p>
        </w:tc>
      </w:tr>
      <w:tr w:rsidR="00D95F87" w:rsidRPr="00D95F87" w:rsidTr="00082C51">
        <w:tc>
          <w:tcPr>
            <w:tcW w:w="33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95F87" w:rsidRPr="00D95F87" w:rsidRDefault="00D95F87" w:rsidP="00D95F87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GFR change after response period (mL/min/1.73m</w:t>
            </w:r>
            <w:r w:rsidRPr="00D95F87">
              <w:rPr>
                <w:rFonts w:ascii="Times New Roman" w:hAnsi="Times New Roman"/>
                <w:vertAlign w:val="superscript"/>
              </w:rPr>
              <w:t>2</w:t>
            </w:r>
            <w:r w:rsidRPr="00D95F87">
              <w:rPr>
                <w:rFonts w:ascii="Times New Roman" w:hAnsi="Times New Roman"/>
              </w:rPr>
              <w:t>/year)</w:t>
            </w:r>
          </w:p>
        </w:tc>
        <w:tc>
          <w:tcPr>
            <w:tcW w:w="30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95F87" w:rsidRPr="00D95F87" w:rsidRDefault="00D95F87" w:rsidP="00D95F87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</w:rPr>
              <w:t>-5.2 (3.2)</w:t>
            </w:r>
          </w:p>
        </w:tc>
        <w:tc>
          <w:tcPr>
            <w:tcW w:w="30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95F87" w:rsidRPr="00D95F87" w:rsidRDefault="00D95F87" w:rsidP="00D95F87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D95F87">
              <w:rPr>
                <w:rFonts w:ascii="Times New Roman" w:hAnsi="Times New Roman"/>
                <w:bCs/>
              </w:rPr>
              <w:t>-3.2 (3.7)</w:t>
            </w:r>
          </w:p>
        </w:tc>
      </w:tr>
    </w:tbl>
    <w:p w:rsidR="00D95F87" w:rsidRPr="00D95F87" w:rsidRDefault="00D95F87" w:rsidP="00D95F87">
      <w:pPr>
        <w:spacing w:line="360" w:lineRule="auto"/>
        <w:jc w:val="both"/>
        <w:rPr>
          <w:rFonts w:ascii="Times New Roman" w:hAnsi="Times New Roman"/>
        </w:rPr>
      </w:pPr>
      <w:r w:rsidRPr="00D95F87">
        <w:rPr>
          <w:rFonts w:ascii="Times New Roman" w:hAnsi="Times New Roman"/>
        </w:rPr>
        <w:t>Data are reported as mean ± standard deviation (SD).</w:t>
      </w:r>
    </w:p>
    <w:p w:rsidR="00D95F87" w:rsidRPr="00D95F87" w:rsidRDefault="00D95F87" w:rsidP="00D95F87">
      <w:pPr>
        <w:spacing w:line="360" w:lineRule="auto"/>
        <w:jc w:val="both"/>
        <w:rPr>
          <w:rFonts w:ascii="Times New Roman" w:hAnsi="Times New Roman"/>
        </w:rPr>
      </w:pPr>
    </w:p>
    <w:p w:rsidR="00D95F87" w:rsidRPr="00D95F87" w:rsidRDefault="00D95F87" w:rsidP="00D95F87">
      <w:pPr>
        <w:spacing w:line="360" w:lineRule="auto"/>
        <w:jc w:val="both"/>
        <w:rPr>
          <w:rFonts w:ascii="Times New Roman" w:hAnsi="Times New Roman"/>
        </w:rPr>
      </w:pPr>
    </w:p>
    <w:p w:rsidR="00D95F87" w:rsidRPr="00D95F87" w:rsidRDefault="00D95F87" w:rsidP="00D95F87">
      <w:pPr>
        <w:spacing w:line="360" w:lineRule="auto"/>
        <w:jc w:val="both"/>
        <w:rPr>
          <w:rFonts w:ascii="Times New Roman" w:hAnsi="Times New Roman"/>
        </w:rPr>
      </w:pPr>
    </w:p>
    <w:p w:rsidR="00EB6F3E" w:rsidRPr="00D95F87" w:rsidRDefault="00EB6F3E" w:rsidP="00D95F87">
      <w:bookmarkStart w:id="0" w:name="_GoBack"/>
      <w:bookmarkEnd w:id="0"/>
    </w:p>
    <w:sectPr w:rsidR="00EB6F3E" w:rsidRPr="00D95F87" w:rsidSect="005726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7EB9" w:rsidRDefault="009F7EB9" w:rsidP="00846E24">
      <w:r>
        <w:separator/>
      </w:r>
    </w:p>
  </w:endnote>
  <w:endnote w:type="continuationSeparator" w:id="0">
    <w:p w:rsidR="009F7EB9" w:rsidRDefault="009F7EB9" w:rsidP="00846E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S Monospace">
    <w:altName w:val="Consolas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F57" w:rsidRDefault="00DE1F5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F57" w:rsidRPr="00116890" w:rsidRDefault="00233C0C">
    <w:pPr>
      <w:pStyle w:val="Footer"/>
      <w:jc w:val="right"/>
      <w:rPr>
        <w:rFonts w:ascii="Times New Roman" w:hAnsi="Times New Roman"/>
      </w:rPr>
    </w:pPr>
    <w:r w:rsidRPr="00116890">
      <w:rPr>
        <w:rFonts w:ascii="Times New Roman" w:hAnsi="Times New Roman"/>
      </w:rPr>
      <w:fldChar w:fldCharType="begin"/>
    </w:r>
    <w:r w:rsidR="00DE1F57" w:rsidRPr="00116890">
      <w:rPr>
        <w:rFonts w:ascii="Times New Roman" w:hAnsi="Times New Roman"/>
      </w:rPr>
      <w:instrText xml:space="preserve"> PAGE   \* MERGEFORMAT </w:instrText>
    </w:r>
    <w:r w:rsidRPr="00116890">
      <w:rPr>
        <w:rFonts w:ascii="Times New Roman" w:hAnsi="Times New Roman"/>
      </w:rPr>
      <w:fldChar w:fldCharType="separate"/>
    </w:r>
    <w:r w:rsidR="004C3043">
      <w:rPr>
        <w:rFonts w:ascii="Times New Roman" w:hAnsi="Times New Roman"/>
        <w:noProof/>
      </w:rPr>
      <w:t>2</w:t>
    </w:r>
    <w:r w:rsidRPr="00116890">
      <w:rPr>
        <w:rFonts w:ascii="Times New Roman" w:hAnsi="Times New Roman"/>
      </w:rPr>
      <w:fldChar w:fldCharType="end"/>
    </w:r>
  </w:p>
  <w:p w:rsidR="00DE1F57" w:rsidRDefault="00DE1F57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F57" w:rsidRDefault="00DE1F5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7EB9" w:rsidRDefault="009F7EB9" w:rsidP="00846E24">
      <w:r>
        <w:separator/>
      </w:r>
    </w:p>
  </w:footnote>
  <w:footnote w:type="continuationSeparator" w:id="0">
    <w:p w:rsidR="009F7EB9" w:rsidRDefault="009F7EB9" w:rsidP="00846E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F57" w:rsidRDefault="00DE1F5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F57" w:rsidRDefault="00DE1F57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F57" w:rsidRDefault="00DE1F5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54D4AF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5152C1"/>
    <w:multiLevelType w:val="hybridMultilevel"/>
    <w:tmpl w:val="034CD4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A0F2A9B"/>
    <w:multiLevelType w:val="hybridMultilevel"/>
    <w:tmpl w:val="342E35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F75543"/>
    <w:multiLevelType w:val="hybridMultilevel"/>
    <w:tmpl w:val="457893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2C16B46"/>
    <w:multiLevelType w:val="hybridMultilevel"/>
    <w:tmpl w:val="7B12C3DA"/>
    <w:lvl w:ilvl="0" w:tplc="EAEE4C9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3B338B"/>
    <w:multiLevelType w:val="hybridMultilevel"/>
    <w:tmpl w:val="1D2C865C"/>
    <w:lvl w:ilvl="0" w:tplc="CBE6B4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9E32A4"/>
    <w:multiLevelType w:val="hybridMultilevel"/>
    <w:tmpl w:val="F468EF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0351C92"/>
    <w:multiLevelType w:val="hybridMultilevel"/>
    <w:tmpl w:val="ABB866F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5E00BF"/>
    <w:multiLevelType w:val="hybridMultilevel"/>
    <w:tmpl w:val="52B8DFC0"/>
    <w:lvl w:ilvl="0" w:tplc="64E89B7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05AA"/>
    <w:rsid w:val="00002E98"/>
    <w:rsid w:val="00005382"/>
    <w:rsid w:val="000121C6"/>
    <w:rsid w:val="000129C7"/>
    <w:rsid w:val="00012E21"/>
    <w:rsid w:val="00013942"/>
    <w:rsid w:val="00014648"/>
    <w:rsid w:val="00021196"/>
    <w:rsid w:val="00021D09"/>
    <w:rsid w:val="000223D8"/>
    <w:rsid w:val="00025491"/>
    <w:rsid w:val="000256D0"/>
    <w:rsid w:val="00026A4E"/>
    <w:rsid w:val="00027EE3"/>
    <w:rsid w:val="000308FF"/>
    <w:rsid w:val="000320D2"/>
    <w:rsid w:val="0003762D"/>
    <w:rsid w:val="000377C1"/>
    <w:rsid w:val="000411E7"/>
    <w:rsid w:val="00041486"/>
    <w:rsid w:val="00043111"/>
    <w:rsid w:val="00043285"/>
    <w:rsid w:val="0004376D"/>
    <w:rsid w:val="00043F4D"/>
    <w:rsid w:val="00044516"/>
    <w:rsid w:val="00047EBC"/>
    <w:rsid w:val="00050D9B"/>
    <w:rsid w:val="00051832"/>
    <w:rsid w:val="000532CA"/>
    <w:rsid w:val="00053B56"/>
    <w:rsid w:val="00053F51"/>
    <w:rsid w:val="00056D74"/>
    <w:rsid w:val="000576EE"/>
    <w:rsid w:val="0006119A"/>
    <w:rsid w:val="000611A9"/>
    <w:rsid w:val="00062386"/>
    <w:rsid w:val="0006255C"/>
    <w:rsid w:val="0006330A"/>
    <w:rsid w:val="00064605"/>
    <w:rsid w:val="000646FB"/>
    <w:rsid w:val="00064A50"/>
    <w:rsid w:val="00064AE3"/>
    <w:rsid w:val="00066755"/>
    <w:rsid w:val="00066ECC"/>
    <w:rsid w:val="00067FAC"/>
    <w:rsid w:val="00070A0B"/>
    <w:rsid w:val="00071BBE"/>
    <w:rsid w:val="00071F96"/>
    <w:rsid w:val="00072FEB"/>
    <w:rsid w:val="00073406"/>
    <w:rsid w:val="00073CF0"/>
    <w:rsid w:val="00076420"/>
    <w:rsid w:val="00076602"/>
    <w:rsid w:val="00083BC7"/>
    <w:rsid w:val="00084161"/>
    <w:rsid w:val="00084773"/>
    <w:rsid w:val="00085C2B"/>
    <w:rsid w:val="00086F53"/>
    <w:rsid w:val="00091B2E"/>
    <w:rsid w:val="00092C90"/>
    <w:rsid w:val="000930ED"/>
    <w:rsid w:val="0009540F"/>
    <w:rsid w:val="000A0B61"/>
    <w:rsid w:val="000A1917"/>
    <w:rsid w:val="000A28AB"/>
    <w:rsid w:val="000A6135"/>
    <w:rsid w:val="000B0FD8"/>
    <w:rsid w:val="000B129D"/>
    <w:rsid w:val="000B12D5"/>
    <w:rsid w:val="000B14D6"/>
    <w:rsid w:val="000B2396"/>
    <w:rsid w:val="000B2A62"/>
    <w:rsid w:val="000B4753"/>
    <w:rsid w:val="000B702C"/>
    <w:rsid w:val="000B7EE7"/>
    <w:rsid w:val="000C438B"/>
    <w:rsid w:val="000C6D6E"/>
    <w:rsid w:val="000D060A"/>
    <w:rsid w:val="000D162A"/>
    <w:rsid w:val="000D227D"/>
    <w:rsid w:val="000D3B85"/>
    <w:rsid w:val="000D5F58"/>
    <w:rsid w:val="000D6A02"/>
    <w:rsid w:val="000E101A"/>
    <w:rsid w:val="000E3F5E"/>
    <w:rsid w:val="000E74CF"/>
    <w:rsid w:val="000F10C7"/>
    <w:rsid w:val="000F158A"/>
    <w:rsid w:val="000F2119"/>
    <w:rsid w:val="000F4BCB"/>
    <w:rsid w:val="0010046B"/>
    <w:rsid w:val="00101062"/>
    <w:rsid w:val="00101F84"/>
    <w:rsid w:val="0010279B"/>
    <w:rsid w:val="00106FDB"/>
    <w:rsid w:val="00107B8C"/>
    <w:rsid w:val="0011063F"/>
    <w:rsid w:val="00111850"/>
    <w:rsid w:val="00112CC9"/>
    <w:rsid w:val="00113358"/>
    <w:rsid w:val="00113D50"/>
    <w:rsid w:val="0011419F"/>
    <w:rsid w:val="00114D23"/>
    <w:rsid w:val="00115B25"/>
    <w:rsid w:val="00116890"/>
    <w:rsid w:val="001168BB"/>
    <w:rsid w:val="00122878"/>
    <w:rsid w:val="00125DAA"/>
    <w:rsid w:val="00130918"/>
    <w:rsid w:val="00130B74"/>
    <w:rsid w:val="00131599"/>
    <w:rsid w:val="00131B41"/>
    <w:rsid w:val="001321B8"/>
    <w:rsid w:val="001335A0"/>
    <w:rsid w:val="001343BE"/>
    <w:rsid w:val="00134450"/>
    <w:rsid w:val="0013584D"/>
    <w:rsid w:val="00135D83"/>
    <w:rsid w:val="00136B0E"/>
    <w:rsid w:val="00137FD6"/>
    <w:rsid w:val="001403BE"/>
    <w:rsid w:val="001422E3"/>
    <w:rsid w:val="00142519"/>
    <w:rsid w:val="0014256C"/>
    <w:rsid w:val="00143897"/>
    <w:rsid w:val="00143DD2"/>
    <w:rsid w:val="001454AA"/>
    <w:rsid w:val="00145CDB"/>
    <w:rsid w:val="00146B2D"/>
    <w:rsid w:val="001478B4"/>
    <w:rsid w:val="001510B6"/>
    <w:rsid w:val="00151AA2"/>
    <w:rsid w:val="00152D3A"/>
    <w:rsid w:val="001544BD"/>
    <w:rsid w:val="00154B49"/>
    <w:rsid w:val="00157429"/>
    <w:rsid w:val="00157C16"/>
    <w:rsid w:val="00157D1A"/>
    <w:rsid w:val="001601D1"/>
    <w:rsid w:val="00161E8A"/>
    <w:rsid w:val="00162317"/>
    <w:rsid w:val="00163934"/>
    <w:rsid w:val="00165C8F"/>
    <w:rsid w:val="00170BB4"/>
    <w:rsid w:val="00173055"/>
    <w:rsid w:val="00173A6C"/>
    <w:rsid w:val="00174736"/>
    <w:rsid w:val="001747DD"/>
    <w:rsid w:val="00175FD5"/>
    <w:rsid w:val="001767CC"/>
    <w:rsid w:val="001770D3"/>
    <w:rsid w:val="00180206"/>
    <w:rsid w:val="00180A7A"/>
    <w:rsid w:val="001837D6"/>
    <w:rsid w:val="00185A31"/>
    <w:rsid w:val="00187BCD"/>
    <w:rsid w:val="00187E51"/>
    <w:rsid w:val="00190209"/>
    <w:rsid w:val="001908DB"/>
    <w:rsid w:val="00190C1F"/>
    <w:rsid w:val="00190EF2"/>
    <w:rsid w:val="001915E6"/>
    <w:rsid w:val="00192126"/>
    <w:rsid w:val="00193067"/>
    <w:rsid w:val="00194130"/>
    <w:rsid w:val="00194A9D"/>
    <w:rsid w:val="00195C13"/>
    <w:rsid w:val="00195E65"/>
    <w:rsid w:val="00196C4C"/>
    <w:rsid w:val="001A4438"/>
    <w:rsid w:val="001A4AA6"/>
    <w:rsid w:val="001B15C5"/>
    <w:rsid w:val="001B3C04"/>
    <w:rsid w:val="001B4A99"/>
    <w:rsid w:val="001B710A"/>
    <w:rsid w:val="001C2E8C"/>
    <w:rsid w:val="001C39B8"/>
    <w:rsid w:val="001C6A19"/>
    <w:rsid w:val="001C7CFE"/>
    <w:rsid w:val="001C7E26"/>
    <w:rsid w:val="001D2921"/>
    <w:rsid w:val="001D3F61"/>
    <w:rsid w:val="001D4284"/>
    <w:rsid w:val="001D5F6C"/>
    <w:rsid w:val="001D7DB3"/>
    <w:rsid w:val="001E05D8"/>
    <w:rsid w:val="001E3AA5"/>
    <w:rsid w:val="001E4D87"/>
    <w:rsid w:val="001F4204"/>
    <w:rsid w:val="001F63F2"/>
    <w:rsid w:val="001F6D1A"/>
    <w:rsid w:val="002000E1"/>
    <w:rsid w:val="00200D25"/>
    <w:rsid w:val="002021E1"/>
    <w:rsid w:val="00202EEE"/>
    <w:rsid w:val="00203182"/>
    <w:rsid w:val="002034C3"/>
    <w:rsid w:val="00205C68"/>
    <w:rsid w:val="00206AA9"/>
    <w:rsid w:val="00211015"/>
    <w:rsid w:val="002115F5"/>
    <w:rsid w:val="0021229A"/>
    <w:rsid w:val="002129C0"/>
    <w:rsid w:val="002129CB"/>
    <w:rsid w:val="00214623"/>
    <w:rsid w:val="0021767F"/>
    <w:rsid w:val="00217A56"/>
    <w:rsid w:val="002217F3"/>
    <w:rsid w:val="00223272"/>
    <w:rsid w:val="00223455"/>
    <w:rsid w:val="00223C61"/>
    <w:rsid w:val="00223EF5"/>
    <w:rsid w:val="00227A26"/>
    <w:rsid w:val="00233846"/>
    <w:rsid w:val="00233C0C"/>
    <w:rsid w:val="0023605B"/>
    <w:rsid w:val="00236A47"/>
    <w:rsid w:val="00236C5D"/>
    <w:rsid w:val="00237517"/>
    <w:rsid w:val="00237B33"/>
    <w:rsid w:val="00243634"/>
    <w:rsid w:val="00244844"/>
    <w:rsid w:val="00245CA7"/>
    <w:rsid w:val="00246787"/>
    <w:rsid w:val="00246C31"/>
    <w:rsid w:val="002476CC"/>
    <w:rsid w:val="002505AA"/>
    <w:rsid w:val="00250D71"/>
    <w:rsid w:val="00252B8A"/>
    <w:rsid w:val="00252FB7"/>
    <w:rsid w:val="0025386F"/>
    <w:rsid w:val="00254427"/>
    <w:rsid w:val="0025610F"/>
    <w:rsid w:val="0025674B"/>
    <w:rsid w:val="00257306"/>
    <w:rsid w:val="00260BDF"/>
    <w:rsid w:val="00260C83"/>
    <w:rsid w:val="00261EB5"/>
    <w:rsid w:val="00262734"/>
    <w:rsid w:val="002633FF"/>
    <w:rsid w:val="00264EED"/>
    <w:rsid w:val="002652B1"/>
    <w:rsid w:val="00265DEE"/>
    <w:rsid w:val="00265E14"/>
    <w:rsid w:val="00274AC7"/>
    <w:rsid w:val="00275902"/>
    <w:rsid w:val="002762FB"/>
    <w:rsid w:val="00277739"/>
    <w:rsid w:val="00277BB3"/>
    <w:rsid w:val="00280079"/>
    <w:rsid w:val="002814E0"/>
    <w:rsid w:val="00282918"/>
    <w:rsid w:val="00284B8A"/>
    <w:rsid w:val="00285CBC"/>
    <w:rsid w:val="00286F22"/>
    <w:rsid w:val="00291C07"/>
    <w:rsid w:val="00294A5F"/>
    <w:rsid w:val="00294C80"/>
    <w:rsid w:val="00295D7F"/>
    <w:rsid w:val="00295E58"/>
    <w:rsid w:val="00295F90"/>
    <w:rsid w:val="00296589"/>
    <w:rsid w:val="00296645"/>
    <w:rsid w:val="002A083D"/>
    <w:rsid w:val="002A1115"/>
    <w:rsid w:val="002A7A98"/>
    <w:rsid w:val="002B1B16"/>
    <w:rsid w:val="002B2A55"/>
    <w:rsid w:val="002B3308"/>
    <w:rsid w:val="002B46A4"/>
    <w:rsid w:val="002B5DC4"/>
    <w:rsid w:val="002B6199"/>
    <w:rsid w:val="002B6B1A"/>
    <w:rsid w:val="002C0BD8"/>
    <w:rsid w:val="002C304D"/>
    <w:rsid w:val="002C3A41"/>
    <w:rsid w:val="002C4361"/>
    <w:rsid w:val="002C4EBB"/>
    <w:rsid w:val="002C7853"/>
    <w:rsid w:val="002D344F"/>
    <w:rsid w:val="002D3497"/>
    <w:rsid w:val="002D7728"/>
    <w:rsid w:val="002E0F72"/>
    <w:rsid w:val="002E1426"/>
    <w:rsid w:val="002E17BF"/>
    <w:rsid w:val="002E276B"/>
    <w:rsid w:val="002E5C5C"/>
    <w:rsid w:val="002E5CCC"/>
    <w:rsid w:val="002E72A6"/>
    <w:rsid w:val="002E7F1F"/>
    <w:rsid w:val="002F3A4C"/>
    <w:rsid w:val="002F5CB4"/>
    <w:rsid w:val="003014AB"/>
    <w:rsid w:val="00303D9B"/>
    <w:rsid w:val="0030402E"/>
    <w:rsid w:val="00305135"/>
    <w:rsid w:val="0030549D"/>
    <w:rsid w:val="0030618E"/>
    <w:rsid w:val="0030619D"/>
    <w:rsid w:val="00307D10"/>
    <w:rsid w:val="00310CC1"/>
    <w:rsid w:val="00312302"/>
    <w:rsid w:val="003142B0"/>
    <w:rsid w:val="003173F9"/>
    <w:rsid w:val="00320FC3"/>
    <w:rsid w:val="0032255C"/>
    <w:rsid w:val="00323B9B"/>
    <w:rsid w:val="00323C25"/>
    <w:rsid w:val="00325626"/>
    <w:rsid w:val="003257B8"/>
    <w:rsid w:val="00325DA7"/>
    <w:rsid w:val="00326DAC"/>
    <w:rsid w:val="00334658"/>
    <w:rsid w:val="0033472B"/>
    <w:rsid w:val="0033485E"/>
    <w:rsid w:val="00340F6C"/>
    <w:rsid w:val="00341576"/>
    <w:rsid w:val="003438FA"/>
    <w:rsid w:val="00345B05"/>
    <w:rsid w:val="00345C7C"/>
    <w:rsid w:val="0035141A"/>
    <w:rsid w:val="00352B39"/>
    <w:rsid w:val="003533B6"/>
    <w:rsid w:val="00353902"/>
    <w:rsid w:val="00354850"/>
    <w:rsid w:val="00356A2F"/>
    <w:rsid w:val="00356D69"/>
    <w:rsid w:val="00357725"/>
    <w:rsid w:val="00360426"/>
    <w:rsid w:val="00361FB6"/>
    <w:rsid w:val="00362788"/>
    <w:rsid w:val="00362C90"/>
    <w:rsid w:val="0036393E"/>
    <w:rsid w:val="00363D9D"/>
    <w:rsid w:val="003649FA"/>
    <w:rsid w:val="00367974"/>
    <w:rsid w:val="00374D3B"/>
    <w:rsid w:val="00383615"/>
    <w:rsid w:val="003837F7"/>
    <w:rsid w:val="0038414C"/>
    <w:rsid w:val="00384E50"/>
    <w:rsid w:val="00385822"/>
    <w:rsid w:val="00385998"/>
    <w:rsid w:val="00386805"/>
    <w:rsid w:val="00386FF5"/>
    <w:rsid w:val="00392EB4"/>
    <w:rsid w:val="00392F3A"/>
    <w:rsid w:val="00393243"/>
    <w:rsid w:val="003934C7"/>
    <w:rsid w:val="00394AF9"/>
    <w:rsid w:val="00396A80"/>
    <w:rsid w:val="003978E2"/>
    <w:rsid w:val="003A2594"/>
    <w:rsid w:val="003A53A5"/>
    <w:rsid w:val="003A5CFB"/>
    <w:rsid w:val="003A6EED"/>
    <w:rsid w:val="003A77F9"/>
    <w:rsid w:val="003B4766"/>
    <w:rsid w:val="003B5C5F"/>
    <w:rsid w:val="003C2E08"/>
    <w:rsid w:val="003C33D9"/>
    <w:rsid w:val="003C42EF"/>
    <w:rsid w:val="003C50CE"/>
    <w:rsid w:val="003C6679"/>
    <w:rsid w:val="003C75E1"/>
    <w:rsid w:val="003D01DB"/>
    <w:rsid w:val="003D0787"/>
    <w:rsid w:val="003D10CD"/>
    <w:rsid w:val="003D22F6"/>
    <w:rsid w:val="003D75AA"/>
    <w:rsid w:val="003E4FF8"/>
    <w:rsid w:val="003E5166"/>
    <w:rsid w:val="003E6AF8"/>
    <w:rsid w:val="003E7933"/>
    <w:rsid w:val="003E7939"/>
    <w:rsid w:val="003F19FE"/>
    <w:rsid w:val="003F419D"/>
    <w:rsid w:val="003F4A76"/>
    <w:rsid w:val="003F4B9F"/>
    <w:rsid w:val="003F50A1"/>
    <w:rsid w:val="003F5DFC"/>
    <w:rsid w:val="003F62E9"/>
    <w:rsid w:val="004019BA"/>
    <w:rsid w:val="0040232E"/>
    <w:rsid w:val="00403228"/>
    <w:rsid w:val="00405E6F"/>
    <w:rsid w:val="00411483"/>
    <w:rsid w:val="00412D5E"/>
    <w:rsid w:val="0041334F"/>
    <w:rsid w:val="0041466E"/>
    <w:rsid w:val="00414AAF"/>
    <w:rsid w:val="0041729A"/>
    <w:rsid w:val="0041731C"/>
    <w:rsid w:val="00417963"/>
    <w:rsid w:val="004248B5"/>
    <w:rsid w:val="00424A60"/>
    <w:rsid w:val="00427409"/>
    <w:rsid w:val="00431EF9"/>
    <w:rsid w:val="00433BA1"/>
    <w:rsid w:val="00433CF2"/>
    <w:rsid w:val="004358DC"/>
    <w:rsid w:val="0043592B"/>
    <w:rsid w:val="00437234"/>
    <w:rsid w:val="00443A77"/>
    <w:rsid w:val="00444204"/>
    <w:rsid w:val="0044446B"/>
    <w:rsid w:val="00445B9B"/>
    <w:rsid w:val="00450B5D"/>
    <w:rsid w:val="00452A6D"/>
    <w:rsid w:val="00454B38"/>
    <w:rsid w:val="00455194"/>
    <w:rsid w:val="00457B9A"/>
    <w:rsid w:val="004605F4"/>
    <w:rsid w:val="004627C8"/>
    <w:rsid w:val="00462D71"/>
    <w:rsid w:val="0046343D"/>
    <w:rsid w:val="00465043"/>
    <w:rsid w:val="00470A97"/>
    <w:rsid w:val="00471276"/>
    <w:rsid w:val="00473370"/>
    <w:rsid w:val="004741C1"/>
    <w:rsid w:val="00475696"/>
    <w:rsid w:val="00476ABF"/>
    <w:rsid w:val="00477147"/>
    <w:rsid w:val="00480078"/>
    <w:rsid w:val="00482A86"/>
    <w:rsid w:val="004855E1"/>
    <w:rsid w:val="00486992"/>
    <w:rsid w:val="004878A2"/>
    <w:rsid w:val="00487DC5"/>
    <w:rsid w:val="00491BD4"/>
    <w:rsid w:val="00494BAA"/>
    <w:rsid w:val="00496235"/>
    <w:rsid w:val="00496587"/>
    <w:rsid w:val="004A6EC5"/>
    <w:rsid w:val="004B5586"/>
    <w:rsid w:val="004B5A89"/>
    <w:rsid w:val="004B5E86"/>
    <w:rsid w:val="004C3043"/>
    <w:rsid w:val="004C3F16"/>
    <w:rsid w:val="004C4A4B"/>
    <w:rsid w:val="004C4D83"/>
    <w:rsid w:val="004C79C3"/>
    <w:rsid w:val="004C7A30"/>
    <w:rsid w:val="004D1228"/>
    <w:rsid w:val="004D14D8"/>
    <w:rsid w:val="004D3239"/>
    <w:rsid w:val="004D38AE"/>
    <w:rsid w:val="004D3979"/>
    <w:rsid w:val="004D3EF3"/>
    <w:rsid w:val="004D476B"/>
    <w:rsid w:val="004D50F9"/>
    <w:rsid w:val="004D5620"/>
    <w:rsid w:val="004D63D0"/>
    <w:rsid w:val="004D7EFC"/>
    <w:rsid w:val="004E1BE5"/>
    <w:rsid w:val="004E3C5B"/>
    <w:rsid w:val="004E4602"/>
    <w:rsid w:val="004E617C"/>
    <w:rsid w:val="004E6630"/>
    <w:rsid w:val="004E7675"/>
    <w:rsid w:val="004F0DBE"/>
    <w:rsid w:val="004F104F"/>
    <w:rsid w:val="004F19B9"/>
    <w:rsid w:val="004F2D6D"/>
    <w:rsid w:val="004F7F98"/>
    <w:rsid w:val="00501FB4"/>
    <w:rsid w:val="00502BC0"/>
    <w:rsid w:val="005031E6"/>
    <w:rsid w:val="00503A96"/>
    <w:rsid w:val="00504184"/>
    <w:rsid w:val="00506817"/>
    <w:rsid w:val="00510285"/>
    <w:rsid w:val="00511345"/>
    <w:rsid w:val="005122B4"/>
    <w:rsid w:val="005130DC"/>
    <w:rsid w:val="005131AF"/>
    <w:rsid w:val="00516EE7"/>
    <w:rsid w:val="00522BDA"/>
    <w:rsid w:val="00523E09"/>
    <w:rsid w:val="00525875"/>
    <w:rsid w:val="00526C03"/>
    <w:rsid w:val="00526C9C"/>
    <w:rsid w:val="0053167F"/>
    <w:rsid w:val="005323E5"/>
    <w:rsid w:val="00533ED5"/>
    <w:rsid w:val="00535724"/>
    <w:rsid w:val="005369EB"/>
    <w:rsid w:val="0054469A"/>
    <w:rsid w:val="00545340"/>
    <w:rsid w:val="0054703F"/>
    <w:rsid w:val="0055399E"/>
    <w:rsid w:val="00553C3D"/>
    <w:rsid w:val="005557CC"/>
    <w:rsid w:val="0055658B"/>
    <w:rsid w:val="0056178B"/>
    <w:rsid w:val="00561C16"/>
    <w:rsid w:val="005626F9"/>
    <w:rsid w:val="0056335F"/>
    <w:rsid w:val="00563488"/>
    <w:rsid w:val="00565F9A"/>
    <w:rsid w:val="0056638C"/>
    <w:rsid w:val="00571C5F"/>
    <w:rsid w:val="00571F74"/>
    <w:rsid w:val="00572666"/>
    <w:rsid w:val="0057299C"/>
    <w:rsid w:val="00572DC5"/>
    <w:rsid w:val="0057405E"/>
    <w:rsid w:val="00574C49"/>
    <w:rsid w:val="00575FED"/>
    <w:rsid w:val="0057629E"/>
    <w:rsid w:val="0058190C"/>
    <w:rsid w:val="00583CBE"/>
    <w:rsid w:val="0058586A"/>
    <w:rsid w:val="005871AC"/>
    <w:rsid w:val="0059343E"/>
    <w:rsid w:val="00593469"/>
    <w:rsid w:val="00593CE0"/>
    <w:rsid w:val="005945A0"/>
    <w:rsid w:val="00595C0C"/>
    <w:rsid w:val="00595E37"/>
    <w:rsid w:val="00595E6E"/>
    <w:rsid w:val="00596886"/>
    <w:rsid w:val="005969EF"/>
    <w:rsid w:val="005A1196"/>
    <w:rsid w:val="005A2D33"/>
    <w:rsid w:val="005A3D3E"/>
    <w:rsid w:val="005A43A4"/>
    <w:rsid w:val="005A56B2"/>
    <w:rsid w:val="005A60B7"/>
    <w:rsid w:val="005B05C5"/>
    <w:rsid w:val="005B0C48"/>
    <w:rsid w:val="005B6FBF"/>
    <w:rsid w:val="005C0A8C"/>
    <w:rsid w:val="005C19BC"/>
    <w:rsid w:val="005C2AC5"/>
    <w:rsid w:val="005C2E9A"/>
    <w:rsid w:val="005C5391"/>
    <w:rsid w:val="005C6A23"/>
    <w:rsid w:val="005D2761"/>
    <w:rsid w:val="005D27AA"/>
    <w:rsid w:val="005D4139"/>
    <w:rsid w:val="005D6AD5"/>
    <w:rsid w:val="005E09D7"/>
    <w:rsid w:val="005E1C5E"/>
    <w:rsid w:val="005E1F23"/>
    <w:rsid w:val="005E219B"/>
    <w:rsid w:val="005E319E"/>
    <w:rsid w:val="005E4EAF"/>
    <w:rsid w:val="005E542D"/>
    <w:rsid w:val="005E5C4C"/>
    <w:rsid w:val="005E6D0E"/>
    <w:rsid w:val="005E7183"/>
    <w:rsid w:val="005F11E6"/>
    <w:rsid w:val="005F1C54"/>
    <w:rsid w:val="005F3D97"/>
    <w:rsid w:val="005F574C"/>
    <w:rsid w:val="00601E3E"/>
    <w:rsid w:val="0060237C"/>
    <w:rsid w:val="0060477A"/>
    <w:rsid w:val="00605498"/>
    <w:rsid w:val="00605CAD"/>
    <w:rsid w:val="00606941"/>
    <w:rsid w:val="00607E16"/>
    <w:rsid w:val="00616605"/>
    <w:rsid w:val="006221A6"/>
    <w:rsid w:val="00622A31"/>
    <w:rsid w:val="0062411F"/>
    <w:rsid w:val="006243FF"/>
    <w:rsid w:val="00626D42"/>
    <w:rsid w:val="00627FC0"/>
    <w:rsid w:val="00630855"/>
    <w:rsid w:val="0063105E"/>
    <w:rsid w:val="00633ADE"/>
    <w:rsid w:val="00633DAB"/>
    <w:rsid w:val="006340E1"/>
    <w:rsid w:val="00634961"/>
    <w:rsid w:val="00634FC9"/>
    <w:rsid w:val="00635958"/>
    <w:rsid w:val="00637548"/>
    <w:rsid w:val="006418C2"/>
    <w:rsid w:val="00643912"/>
    <w:rsid w:val="00652048"/>
    <w:rsid w:val="00654020"/>
    <w:rsid w:val="00654DA6"/>
    <w:rsid w:val="00655778"/>
    <w:rsid w:val="00655E9C"/>
    <w:rsid w:val="00656719"/>
    <w:rsid w:val="00662244"/>
    <w:rsid w:val="00662B6A"/>
    <w:rsid w:val="006705D1"/>
    <w:rsid w:val="00670BD3"/>
    <w:rsid w:val="006719B9"/>
    <w:rsid w:val="006721D9"/>
    <w:rsid w:val="006767EC"/>
    <w:rsid w:val="00676876"/>
    <w:rsid w:val="00676CCB"/>
    <w:rsid w:val="00676E79"/>
    <w:rsid w:val="00677815"/>
    <w:rsid w:val="006817BE"/>
    <w:rsid w:val="006822D9"/>
    <w:rsid w:val="0068379B"/>
    <w:rsid w:val="00684458"/>
    <w:rsid w:val="00684917"/>
    <w:rsid w:val="00686957"/>
    <w:rsid w:val="00687762"/>
    <w:rsid w:val="0069043E"/>
    <w:rsid w:val="006943D8"/>
    <w:rsid w:val="00694952"/>
    <w:rsid w:val="00697AA6"/>
    <w:rsid w:val="00697CE6"/>
    <w:rsid w:val="00697EE2"/>
    <w:rsid w:val="006A0036"/>
    <w:rsid w:val="006A20CA"/>
    <w:rsid w:val="006A29B3"/>
    <w:rsid w:val="006A5A07"/>
    <w:rsid w:val="006A60E6"/>
    <w:rsid w:val="006A67A6"/>
    <w:rsid w:val="006B1CFA"/>
    <w:rsid w:val="006B2467"/>
    <w:rsid w:val="006B2AF0"/>
    <w:rsid w:val="006B2C20"/>
    <w:rsid w:val="006B3F77"/>
    <w:rsid w:val="006B465A"/>
    <w:rsid w:val="006B472D"/>
    <w:rsid w:val="006B7F0B"/>
    <w:rsid w:val="006C1FFA"/>
    <w:rsid w:val="006C2A76"/>
    <w:rsid w:val="006C3F9D"/>
    <w:rsid w:val="006C540B"/>
    <w:rsid w:val="006C5BAB"/>
    <w:rsid w:val="006C62A2"/>
    <w:rsid w:val="006C6A27"/>
    <w:rsid w:val="006D0339"/>
    <w:rsid w:val="006D0A9A"/>
    <w:rsid w:val="006D1FEE"/>
    <w:rsid w:val="006D212B"/>
    <w:rsid w:val="006D33C0"/>
    <w:rsid w:val="006D3793"/>
    <w:rsid w:val="006D44AC"/>
    <w:rsid w:val="006D5336"/>
    <w:rsid w:val="006D55AD"/>
    <w:rsid w:val="006E154F"/>
    <w:rsid w:val="006E3BC7"/>
    <w:rsid w:val="006E4C38"/>
    <w:rsid w:val="006E6BA0"/>
    <w:rsid w:val="006E757E"/>
    <w:rsid w:val="006F0192"/>
    <w:rsid w:val="006F423D"/>
    <w:rsid w:val="006F647D"/>
    <w:rsid w:val="00701E6A"/>
    <w:rsid w:val="00705678"/>
    <w:rsid w:val="0071031F"/>
    <w:rsid w:val="0071164F"/>
    <w:rsid w:val="007118BE"/>
    <w:rsid w:val="00714A21"/>
    <w:rsid w:val="00714BD2"/>
    <w:rsid w:val="00716A06"/>
    <w:rsid w:val="00716EDD"/>
    <w:rsid w:val="00720078"/>
    <w:rsid w:val="00720AE1"/>
    <w:rsid w:val="00722EE6"/>
    <w:rsid w:val="00724CE7"/>
    <w:rsid w:val="007262C0"/>
    <w:rsid w:val="00726A48"/>
    <w:rsid w:val="007412F5"/>
    <w:rsid w:val="007420C6"/>
    <w:rsid w:val="00742B53"/>
    <w:rsid w:val="00743714"/>
    <w:rsid w:val="00743E88"/>
    <w:rsid w:val="0074643D"/>
    <w:rsid w:val="00752F85"/>
    <w:rsid w:val="007541E2"/>
    <w:rsid w:val="007556E7"/>
    <w:rsid w:val="00755883"/>
    <w:rsid w:val="007561E7"/>
    <w:rsid w:val="00757AFA"/>
    <w:rsid w:val="00760964"/>
    <w:rsid w:val="00761238"/>
    <w:rsid w:val="00763AE5"/>
    <w:rsid w:val="00764B8B"/>
    <w:rsid w:val="00766321"/>
    <w:rsid w:val="0076660A"/>
    <w:rsid w:val="00767317"/>
    <w:rsid w:val="007717F0"/>
    <w:rsid w:val="007730A3"/>
    <w:rsid w:val="007817D8"/>
    <w:rsid w:val="007828FD"/>
    <w:rsid w:val="00782AB9"/>
    <w:rsid w:val="00783A94"/>
    <w:rsid w:val="00783F84"/>
    <w:rsid w:val="0078622F"/>
    <w:rsid w:val="0078694E"/>
    <w:rsid w:val="00786B4F"/>
    <w:rsid w:val="007916E3"/>
    <w:rsid w:val="00792C1A"/>
    <w:rsid w:val="00796280"/>
    <w:rsid w:val="007969BD"/>
    <w:rsid w:val="00797E3A"/>
    <w:rsid w:val="007A0130"/>
    <w:rsid w:val="007A13D1"/>
    <w:rsid w:val="007A54A2"/>
    <w:rsid w:val="007A5825"/>
    <w:rsid w:val="007A7258"/>
    <w:rsid w:val="007A7625"/>
    <w:rsid w:val="007B324E"/>
    <w:rsid w:val="007B4C4B"/>
    <w:rsid w:val="007B58DD"/>
    <w:rsid w:val="007B606C"/>
    <w:rsid w:val="007C1162"/>
    <w:rsid w:val="007C47BB"/>
    <w:rsid w:val="007C5BA5"/>
    <w:rsid w:val="007D2574"/>
    <w:rsid w:val="007D349E"/>
    <w:rsid w:val="007D7B7B"/>
    <w:rsid w:val="007E1A02"/>
    <w:rsid w:val="007E1C75"/>
    <w:rsid w:val="007E3F11"/>
    <w:rsid w:val="007E524E"/>
    <w:rsid w:val="007E6352"/>
    <w:rsid w:val="007E673D"/>
    <w:rsid w:val="007E7581"/>
    <w:rsid w:val="007E7605"/>
    <w:rsid w:val="007F0AD8"/>
    <w:rsid w:val="007F282E"/>
    <w:rsid w:val="007F2860"/>
    <w:rsid w:val="007F777D"/>
    <w:rsid w:val="00803357"/>
    <w:rsid w:val="00805A88"/>
    <w:rsid w:val="008104D9"/>
    <w:rsid w:val="0081141D"/>
    <w:rsid w:val="00813288"/>
    <w:rsid w:val="008208CD"/>
    <w:rsid w:val="00820E4D"/>
    <w:rsid w:val="00821494"/>
    <w:rsid w:val="0082392B"/>
    <w:rsid w:val="00823A47"/>
    <w:rsid w:val="008247E9"/>
    <w:rsid w:val="00824EB7"/>
    <w:rsid w:val="00825121"/>
    <w:rsid w:val="00826278"/>
    <w:rsid w:val="008263CE"/>
    <w:rsid w:val="00826DB6"/>
    <w:rsid w:val="00827C4C"/>
    <w:rsid w:val="008312B0"/>
    <w:rsid w:val="00832987"/>
    <w:rsid w:val="00834450"/>
    <w:rsid w:val="00840679"/>
    <w:rsid w:val="008407B2"/>
    <w:rsid w:val="00843F83"/>
    <w:rsid w:val="008441C6"/>
    <w:rsid w:val="008442E3"/>
    <w:rsid w:val="0084502D"/>
    <w:rsid w:val="008452C2"/>
    <w:rsid w:val="008464D2"/>
    <w:rsid w:val="00846669"/>
    <w:rsid w:val="00846E24"/>
    <w:rsid w:val="00850A8D"/>
    <w:rsid w:val="00853469"/>
    <w:rsid w:val="00854A99"/>
    <w:rsid w:val="00855E60"/>
    <w:rsid w:val="008569AB"/>
    <w:rsid w:val="00857D00"/>
    <w:rsid w:val="00861100"/>
    <w:rsid w:val="00865BBA"/>
    <w:rsid w:val="008675A7"/>
    <w:rsid w:val="00867FE7"/>
    <w:rsid w:val="00871CD8"/>
    <w:rsid w:val="00872573"/>
    <w:rsid w:val="0087272A"/>
    <w:rsid w:val="00876CC4"/>
    <w:rsid w:val="008776B5"/>
    <w:rsid w:val="00881E90"/>
    <w:rsid w:val="00882822"/>
    <w:rsid w:val="008851AD"/>
    <w:rsid w:val="00885383"/>
    <w:rsid w:val="0088758B"/>
    <w:rsid w:val="00890CA7"/>
    <w:rsid w:val="008910B9"/>
    <w:rsid w:val="008937FB"/>
    <w:rsid w:val="00893EF8"/>
    <w:rsid w:val="00894FA8"/>
    <w:rsid w:val="00897B88"/>
    <w:rsid w:val="008A319A"/>
    <w:rsid w:val="008A5BA7"/>
    <w:rsid w:val="008A6465"/>
    <w:rsid w:val="008B02CE"/>
    <w:rsid w:val="008B16E5"/>
    <w:rsid w:val="008B3A4A"/>
    <w:rsid w:val="008B44B0"/>
    <w:rsid w:val="008B5085"/>
    <w:rsid w:val="008B6439"/>
    <w:rsid w:val="008B64CB"/>
    <w:rsid w:val="008C2EB0"/>
    <w:rsid w:val="008C2F57"/>
    <w:rsid w:val="008C3265"/>
    <w:rsid w:val="008C6DBC"/>
    <w:rsid w:val="008C6DF3"/>
    <w:rsid w:val="008C72CA"/>
    <w:rsid w:val="008C7B63"/>
    <w:rsid w:val="008D2E67"/>
    <w:rsid w:val="008D37B9"/>
    <w:rsid w:val="008D485A"/>
    <w:rsid w:val="008D54CC"/>
    <w:rsid w:val="008D6494"/>
    <w:rsid w:val="008E2FFF"/>
    <w:rsid w:val="008E35B5"/>
    <w:rsid w:val="008E4843"/>
    <w:rsid w:val="008E65B2"/>
    <w:rsid w:val="008E6BC8"/>
    <w:rsid w:val="008F0448"/>
    <w:rsid w:val="008F2001"/>
    <w:rsid w:val="008F439A"/>
    <w:rsid w:val="008F6502"/>
    <w:rsid w:val="008F7517"/>
    <w:rsid w:val="00904579"/>
    <w:rsid w:val="00904F72"/>
    <w:rsid w:val="0091218D"/>
    <w:rsid w:val="00913C11"/>
    <w:rsid w:val="00916D68"/>
    <w:rsid w:val="00923B3E"/>
    <w:rsid w:val="00926AA6"/>
    <w:rsid w:val="00927538"/>
    <w:rsid w:val="00930117"/>
    <w:rsid w:val="00932662"/>
    <w:rsid w:val="00940187"/>
    <w:rsid w:val="00941894"/>
    <w:rsid w:val="00941A38"/>
    <w:rsid w:val="0094270E"/>
    <w:rsid w:val="009450F9"/>
    <w:rsid w:val="00947D48"/>
    <w:rsid w:val="009500F1"/>
    <w:rsid w:val="00951A67"/>
    <w:rsid w:val="00952FAB"/>
    <w:rsid w:val="00954A9D"/>
    <w:rsid w:val="0095516C"/>
    <w:rsid w:val="00956276"/>
    <w:rsid w:val="00956AA1"/>
    <w:rsid w:val="00956B90"/>
    <w:rsid w:val="00956C55"/>
    <w:rsid w:val="00956F35"/>
    <w:rsid w:val="009570EA"/>
    <w:rsid w:val="00961A1E"/>
    <w:rsid w:val="00962A34"/>
    <w:rsid w:val="00963FE5"/>
    <w:rsid w:val="009664AF"/>
    <w:rsid w:val="00966EBD"/>
    <w:rsid w:val="0097132C"/>
    <w:rsid w:val="00971F1E"/>
    <w:rsid w:val="00972B1F"/>
    <w:rsid w:val="00972D21"/>
    <w:rsid w:val="0097774A"/>
    <w:rsid w:val="009844A9"/>
    <w:rsid w:val="0098520C"/>
    <w:rsid w:val="009854AF"/>
    <w:rsid w:val="009861A1"/>
    <w:rsid w:val="00990D7F"/>
    <w:rsid w:val="009952C2"/>
    <w:rsid w:val="009956C2"/>
    <w:rsid w:val="00996B90"/>
    <w:rsid w:val="009A3EB7"/>
    <w:rsid w:val="009A7C5A"/>
    <w:rsid w:val="009B5F30"/>
    <w:rsid w:val="009B6160"/>
    <w:rsid w:val="009B6F08"/>
    <w:rsid w:val="009C0401"/>
    <w:rsid w:val="009C147E"/>
    <w:rsid w:val="009C1968"/>
    <w:rsid w:val="009C27DF"/>
    <w:rsid w:val="009C5FD3"/>
    <w:rsid w:val="009D43C4"/>
    <w:rsid w:val="009E01FE"/>
    <w:rsid w:val="009E1366"/>
    <w:rsid w:val="009E1BB0"/>
    <w:rsid w:val="009E2EA2"/>
    <w:rsid w:val="009E4D39"/>
    <w:rsid w:val="009E55B4"/>
    <w:rsid w:val="009E7006"/>
    <w:rsid w:val="009F1AF2"/>
    <w:rsid w:val="009F224A"/>
    <w:rsid w:val="009F2D6F"/>
    <w:rsid w:val="009F2EB8"/>
    <w:rsid w:val="009F53A1"/>
    <w:rsid w:val="009F6078"/>
    <w:rsid w:val="009F639A"/>
    <w:rsid w:val="009F7EB9"/>
    <w:rsid w:val="009F7EC5"/>
    <w:rsid w:val="00A007D8"/>
    <w:rsid w:val="00A008E6"/>
    <w:rsid w:val="00A018A1"/>
    <w:rsid w:val="00A04B86"/>
    <w:rsid w:val="00A0643F"/>
    <w:rsid w:val="00A10780"/>
    <w:rsid w:val="00A15C92"/>
    <w:rsid w:val="00A17E8D"/>
    <w:rsid w:val="00A2295F"/>
    <w:rsid w:val="00A238E6"/>
    <w:rsid w:val="00A26374"/>
    <w:rsid w:val="00A30C21"/>
    <w:rsid w:val="00A33A41"/>
    <w:rsid w:val="00A34514"/>
    <w:rsid w:val="00A37D7F"/>
    <w:rsid w:val="00A410BF"/>
    <w:rsid w:val="00A43225"/>
    <w:rsid w:val="00A44BD4"/>
    <w:rsid w:val="00A4579C"/>
    <w:rsid w:val="00A46AB9"/>
    <w:rsid w:val="00A50F5B"/>
    <w:rsid w:val="00A53724"/>
    <w:rsid w:val="00A5487C"/>
    <w:rsid w:val="00A5633A"/>
    <w:rsid w:val="00A60342"/>
    <w:rsid w:val="00A60DAA"/>
    <w:rsid w:val="00A61DED"/>
    <w:rsid w:val="00A63469"/>
    <w:rsid w:val="00A63A80"/>
    <w:rsid w:val="00A64423"/>
    <w:rsid w:val="00A65143"/>
    <w:rsid w:val="00A65499"/>
    <w:rsid w:val="00A70706"/>
    <w:rsid w:val="00A75A2B"/>
    <w:rsid w:val="00A75E5C"/>
    <w:rsid w:val="00A76D36"/>
    <w:rsid w:val="00A777E7"/>
    <w:rsid w:val="00A82646"/>
    <w:rsid w:val="00A84427"/>
    <w:rsid w:val="00A84860"/>
    <w:rsid w:val="00A86B47"/>
    <w:rsid w:val="00A87289"/>
    <w:rsid w:val="00A90E95"/>
    <w:rsid w:val="00A91B60"/>
    <w:rsid w:val="00A9206C"/>
    <w:rsid w:val="00A9226C"/>
    <w:rsid w:val="00A95D04"/>
    <w:rsid w:val="00A96080"/>
    <w:rsid w:val="00A97130"/>
    <w:rsid w:val="00AA4058"/>
    <w:rsid w:val="00AA51E6"/>
    <w:rsid w:val="00AB0EC3"/>
    <w:rsid w:val="00AB1047"/>
    <w:rsid w:val="00AB3173"/>
    <w:rsid w:val="00AB4AD6"/>
    <w:rsid w:val="00AB522B"/>
    <w:rsid w:val="00AB5B24"/>
    <w:rsid w:val="00AB6288"/>
    <w:rsid w:val="00AB7FFE"/>
    <w:rsid w:val="00AC0860"/>
    <w:rsid w:val="00AC251B"/>
    <w:rsid w:val="00AC2929"/>
    <w:rsid w:val="00AC360A"/>
    <w:rsid w:val="00AC4C13"/>
    <w:rsid w:val="00AD0C08"/>
    <w:rsid w:val="00AD3520"/>
    <w:rsid w:val="00AD4143"/>
    <w:rsid w:val="00AD452B"/>
    <w:rsid w:val="00AD59A5"/>
    <w:rsid w:val="00AD600C"/>
    <w:rsid w:val="00AD6552"/>
    <w:rsid w:val="00AD6ACA"/>
    <w:rsid w:val="00AE14DD"/>
    <w:rsid w:val="00AE405E"/>
    <w:rsid w:val="00AE4DE2"/>
    <w:rsid w:val="00AE6CEE"/>
    <w:rsid w:val="00AF2AE1"/>
    <w:rsid w:val="00AF2CE0"/>
    <w:rsid w:val="00AF3287"/>
    <w:rsid w:val="00AF3EBE"/>
    <w:rsid w:val="00AF7763"/>
    <w:rsid w:val="00AF7C86"/>
    <w:rsid w:val="00B059EB"/>
    <w:rsid w:val="00B10307"/>
    <w:rsid w:val="00B11885"/>
    <w:rsid w:val="00B11D3F"/>
    <w:rsid w:val="00B1251F"/>
    <w:rsid w:val="00B15BED"/>
    <w:rsid w:val="00B3031C"/>
    <w:rsid w:val="00B306FB"/>
    <w:rsid w:val="00B314DC"/>
    <w:rsid w:val="00B31C5C"/>
    <w:rsid w:val="00B31FEB"/>
    <w:rsid w:val="00B320D8"/>
    <w:rsid w:val="00B32897"/>
    <w:rsid w:val="00B33100"/>
    <w:rsid w:val="00B33312"/>
    <w:rsid w:val="00B33659"/>
    <w:rsid w:val="00B34575"/>
    <w:rsid w:val="00B35169"/>
    <w:rsid w:val="00B360F3"/>
    <w:rsid w:val="00B3674A"/>
    <w:rsid w:val="00B374E1"/>
    <w:rsid w:val="00B41CE6"/>
    <w:rsid w:val="00B4204F"/>
    <w:rsid w:val="00B42625"/>
    <w:rsid w:val="00B4397D"/>
    <w:rsid w:val="00B44FAA"/>
    <w:rsid w:val="00B4506F"/>
    <w:rsid w:val="00B452BA"/>
    <w:rsid w:val="00B45DC5"/>
    <w:rsid w:val="00B51325"/>
    <w:rsid w:val="00B5187E"/>
    <w:rsid w:val="00B529F8"/>
    <w:rsid w:val="00B5329C"/>
    <w:rsid w:val="00B54E87"/>
    <w:rsid w:val="00B56922"/>
    <w:rsid w:val="00B601BC"/>
    <w:rsid w:val="00B60860"/>
    <w:rsid w:val="00B60D0E"/>
    <w:rsid w:val="00B61C3D"/>
    <w:rsid w:val="00B6218A"/>
    <w:rsid w:val="00B633BB"/>
    <w:rsid w:val="00B64384"/>
    <w:rsid w:val="00B6468F"/>
    <w:rsid w:val="00B6747E"/>
    <w:rsid w:val="00B67649"/>
    <w:rsid w:val="00B8055B"/>
    <w:rsid w:val="00B80705"/>
    <w:rsid w:val="00B830A6"/>
    <w:rsid w:val="00B84948"/>
    <w:rsid w:val="00B85084"/>
    <w:rsid w:val="00B85F54"/>
    <w:rsid w:val="00B86795"/>
    <w:rsid w:val="00B910B7"/>
    <w:rsid w:val="00B9126C"/>
    <w:rsid w:val="00B925AB"/>
    <w:rsid w:val="00B94168"/>
    <w:rsid w:val="00B94637"/>
    <w:rsid w:val="00B96A43"/>
    <w:rsid w:val="00B96B56"/>
    <w:rsid w:val="00BA0C90"/>
    <w:rsid w:val="00BA2606"/>
    <w:rsid w:val="00BA57AD"/>
    <w:rsid w:val="00BB08C9"/>
    <w:rsid w:val="00BB0A2D"/>
    <w:rsid w:val="00BB0E4E"/>
    <w:rsid w:val="00BB1060"/>
    <w:rsid w:val="00BB127A"/>
    <w:rsid w:val="00BB28B9"/>
    <w:rsid w:val="00BB5E0D"/>
    <w:rsid w:val="00BB6E8D"/>
    <w:rsid w:val="00BB71EB"/>
    <w:rsid w:val="00BB7A9B"/>
    <w:rsid w:val="00BC1502"/>
    <w:rsid w:val="00BC2C0D"/>
    <w:rsid w:val="00BC69A1"/>
    <w:rsid w:val="00BC6AE0"/>
    <w:rsid w:val="00BD0571"/>
    <w:rsid w:val="00BD075E"/>
    <w:rsid w:val="00BD249B"/>
    <w:rsid w:val="00BD2DA3"/>
    <w:rsid w:val="00BD4973"/>
    <w:rsid w:val="00BD4AF5"/>
    <w:rsid w:val="00BD5020"/>
    <w:rsid w:val="00BD53E4"/>
    <w:rsid w:val="00BD60EB"/>
    <w:rsid w:val="00BD724B"/>
    <w:rsid w:val="00BD75C3"/>
    <w:rsid w:val="00BE1342"/>
    <w:rsid w:val="00BE3DE7"/>
    <w:rsid w:val="00BE498E"/>
    <w:rsid w:val="00BF51AB"/>
    <w:rsid w:val="00BF568C"/>
    <w:rsid w:val="00BF6319"/>
    <w:rsid w:val="00BF7FCF"/>
    <w:rsid w:val="00C02A53"/>
    <w:rsid w:val="00C052A9"/>
    <w:rsid w:val="00C07778"/>
    <w:rsid w:val="00C10075"/>
    <w:rsid w:val="00C10368"/>
    <w:rsid w:val="00C12A90"/>
    <w:rsid w:val="00C12E37"/>
    <w:rsid w:val="00C13DAA"/>
    <w:rsid w:val="00C2014E"/>
    <w:rsid w:val="00C2100E"/>
    <w:rsid w:val="00C21B23"/>
    <w:rsid w:val="00C23F84"/>
    <w:rsid w:val="00C25A39"/>
    <w:rsid w:val="00C25D2B"/>
    <w:rsid w:val="00C274B8"/>
    <w:rsid w:val="00C27AF4"/>
    <w:rsid w:val="00C32E79"/>
    <w:rsid w:val="00C340E8"/>
    <w:rsid w:val="00C405C5"/>
    <w:rsid w:val="00C41A31"/>
    <w:rsid w:val="00C41F49"/>
    <w:rsid w:val="00C4380A"/>
    <w:rsid w:val="00C44B7E"/>
    <w:rsid w:val="00C4643C"/>
    <w:rsid w:val="00C465E3"/>
    <w:rsid w:val="00C46EB5"/>
    <w:rsid w:val="00C47D66"/>
    <w:rsid w:val="00C50C75"/>
    <w:rsid w:val="00C52297"/>
    <w:rsid w:val="00C52BA2"/>
    <w:rsid w:val="00C54238"/>
    <w:rsid w:val="00C56D0B"/>
    <w:rsid w:val="00C57B1A"/>
    <w:rsid w:val="00C60EBF"/>
    <w:rsid w:val="00C61AC9"/>
    <w:rsid w:val="00C625D8"/>
    <w:rsid w:val="00C62D9E"/>
    <w:rsid w:val="00C66B20"/>
    <w:rsid w:val="00C67035"/>
    <w:rsid w:val="00C70369"/>
    <w:rsid w:val="00C70450"/>
    <w:rsid w:val="00C704A4"/>
    <w:rsid w:val="00C71D95"/>
    <w:rsid w:val="00C73344"/>
    <w:rsid w:val="00C7793F"/>
    <w:rsid w:val="00C801CF"/>
    <w:rsid w:val="00C80859"/>
    <w:rsid w:val="00C80DDA"/>
    <w:rsid w:val="00C83BDF"/>
    <w:rsid w:val="00C83E14"/>
    <w:rsid w:val="00C85B98"/>
    <w:rsid w:val="00C868EF"/>
    <w:rsid w:val="00C870CE"/>
    <w:rsid w:val="00C874C0"/>
    <w:rsid w:val="00C93CFD"/>
    <w:rsid w:val="00C94FAD"/>
    <w:rsid w:val="00C977B2"/>
    <w:rsid w:val="00CA004F"/>
    <w:rsid w:val="00CA05DC"/>
    <w:rsid w:val="00CA1659"/>
    <w:rsid w:val="00CA1855"/>
    <w:rsid w:val="00CA2107"/>
    <w:rsid w:val="00CA2AEC"/>
    <w:rsid w:val="00CA42EA"/>
    <w:rsid w:val="00CA45F9"/>
    <w:rsid w:val="00CA5563"/>
    <w:rsid w:val="00CA5DAF"/>
    <w:rsid w:val="00CA6ED8"/>
    <w:rsid w:val="00CB07B2"/>
    <w:rsid w:val="00CB5AB0"/>
    <w:rsid w:val="00CB6F56"/>
    <w:rsid w:val="00CB7572"/>
    <w:rsid w:val="00CB79BA"/>
    <w:rsid w:val="00CC06A3"/>
    <w:rsid w:val="00CC379D"/>
    <w:rsid w:val="00CC5543"/>
    <w:rsid w:val="00CC611D"/>
    <w:rsid w:val="00CC79B2"/>
    <w:rsid w:val="00CD19DE"/>
    <w:rsid w:val="00CD2F32"/>
    <w:rsid w:val="00CD74B9"/>
    <w:rsid w:val="00CE0C1F"/>
    <w:rsid w:val="00CE38E3"/>
    <w:rsid w:val="00CE3EC3"/>
    <w:rsid w:val="00CE43AE"/>
    <w:rsid w:val="00CE6AAD"/>
    <w:rsid w:val="00CF02A1"/>
    <w:rsid w:val="00CF053B"/>
    <w:rsid w:val="00CF17D6"/>
    <w:rsid w:val="00D0222F"/>
    <w:rsid w:val="00D03F95"/>
    <w:rsid w:val="00D040D5"/>
    <w:rsid w:val="00D0427E"/>
    <w:rsid w:val="00D06AC2"/>
    <w:rsid w:val="00D111B7"/>
    <w:rsid w:val="00D132F9"/>
    <w:rsid w:val="00D21AD7"/>
    <w:rsid w:val="00D259A8"/>
    <w:rsid w:val="00D2665B"/>
    <w:rsid w:val="00D2790B"/>
    <w:rsid w:val="00D31170"/>
    <w:rsid w:val="00D345F8"/>
    <w:rsid w:val="00D35CB8"/>
    <w:rsid w:val="00D360FC"/>
    <w:rsid w:val="00D379BE"/>
    <w:rsid w:val="00D41696"/>
    <w:rsid w:val="00D42253"/>
    <w:rsid w:val="00D46E13"/>
    <w:rsid w:val="00D50339"/>
    <w:rsid w:val="00D509B1"/>
    <w:rsid w:val="00D53C9E"/>
    <w:rsid w:val="00D5431C"/>
    <w:rsid w:val="00D561C2"/>
    <w:rsid w:val="00D56E32"/>
    <w:rsid w:val="00D604E5"/>
    <w:rsid w:val="00D61FD2"/>
    <w:rsid w:val="00D672F0"/>
    <w:rsid w:val="00D67585"/>
    <w:rsid w:val="00D70185"/>
    <w:rsid w:val="00D70A93"/>
    <w:rsid w:val="00D720B7"/>
    <w:rsid w:val="00D72757"/>
    <w:rsid w:val="00D76762"/>
    <w:rsid w:val="00D76A9B"/>
    <w:rsid w:val="00D76AF6"/>
    <w:rsid w:val="00D8382B"/>
    <w:rsid w:val="00D83CA7"/>
    <w:rsid w:val="00D84345"/>
    <w:rsid w:val="00D8475F"/>
    <w:rsid w:val="00D84E81"/>
    <w:rsid w:val="00D8761A"/>
    <w:rsid w:val="00D9163D"/>
    <w:rsid w:val="00D93BF7"/>
    <w:rsid w:val="00D95F06"/>
    <w:rsid w:val="00D95F87"/>
    <w:rsid w:val="00DA0E94"/>
    <w:rsid w:val="00DA1198"/>
    <w:rsid w:val="00DA1402"/>
    <w:rsid w:val="00DA2B2D"/>
    <w:rsid w:val="00DA3A00"/>
    <w:rsid w:val="00DA751A"/>
    <w:rsid w:val="00DB0107"/>
    <w:rsid w:val="00DB22E1"/>
    <w:rsid w:val="00DB22F0"/>
    <w:rsid w:val="00DB2448"/>
    <w:rsid w:val="00DB2F5B"/>
    <w:rsid w:val="00DB3E20"/>
    <w:rsid w:val="00DB64AA"/>
    <w:rsid w:val="00DC2164"/>
    <w:rsid w:val="00DC5D92"/>
    <w:rsid w:val="00DC7093"/>
    <w:rsid w:val="00DD05AF"/>
    <w:rsid w:val="00DD31E9"/>
    <w:rsid w:val="00DD35EE"/>
    <w:rsid w:val="00DD5F5E"/>
    <w:rsid w:val="00DD629A"/>
    <w:rsid w:val="00DD64C9"/>
    <w:rsid w:val="00DD78E3"/>
    <w:rsid w:val="00DD7AC0"/>
    <w:rsid w:val="00DE014D"/>
    <w:rsid w:val="00DE10C5"/>
    <w:rsid w:val="00DE16AF"/>
    <w:rsid w:val="00DE1DCB"/>
    <w:rsid w:val="00DE1F57"/>
    <w:rsid w:val="00DE42D0"/>
    <w:rsid w:val="00DE7C5E"/>
    <w:rsid w:val="00DF0440"/>
    <w:rsid w:val="00DF0784"/>
    <w:rsid w:val="00DF1583"/>
    <w:rsid w:val="00DF6417"/>
    <w:rsid w:val="00DF6CE1"/>
    <w:rsid w:val="00DF7B04"/>
    <w:rsid w:val="00DF7DEF"/>
    <w:rsid w:val="00E00BB3"/>
    <w:rsid w:val="00E039AF"/>
    <w:rsid w:val="00E04055"/>
    <w:rsid w:val="00E04D99"/>
    <w:rsid w:val="00E05C48"/>
    <w:rsid w:val="00E07771"/>
    <w:rsid w:val="00E104D8"/>
    <w:rsid w:val="00E10F79"/>
    <w:rsid w:val="00E13466"/>
    <w:rsid w:val="00E146BA"/>
    <w:rsid w:val="00E15450"/>
    <w:rsid w:val="00E15E14"/>
    <w:rsid w:val="00E2070B"/>
    <w:rsid w:val="00E20C0A"/>
    <w:rsid w:val="00E21AE7"/>
    <w:rsid w:val="00E23419"/>
    <w:rsid w:val="00E23642"/>
    <w:rsid w:val="00E23B61"/>
    <w:rsid w:val="00E245AC"/>
    <w:rsid w:val="00E25146"/>
    <w:rsid w:val="00E25932"/>
    <w:rsid w:val="00E25B91"/>
    <w:rsid w:val="00E25D67"/>
    <w:rsid w:val="00E31504"/>
    <w:rsid w:val="00E34678"/>
    <w:rsid w:val="00E35492"/>
    <w:rsid w:val="00E35E7C"/>
    <w:rsid w:val="00E3653E"/>
    <w:rsid w:val="00E37BF5"/>
    <w:rsid w:val="00E40364"/>
    <w:rsid w:val="00E40D3B"/>
    <w:rsid w:val="00E4117F"/>
    <w:rsid w:val="00E41795"/>
    <w:rsid w:val="00E41A9A"/>
    <w:rsid w:val="00E4357B"/>
    <w:rsid w:val="00E46006"/>
    <w:rsid w:val="00E47D91"/>
    <w:rsid w:val="00E505AB"/>
    <w:rsid w:val="00E52D88"/>
    <w:rsid w:val="00E53361"/>
    <w:rsid w:val="00E53729"/>
    <w:rsid w:val="00E5598A"/>
    <w:rsid w:val="00E563E3"/>
    <w:rsid w:val="00E56481"/>
    <w:rsid w:val="00E568B9"/>
    <w:rsid w:val="00E5699C"/>
    <w:rsid w:val="00E56D04"/>
    <w:rsid w:val="00E619F6"/>
    <w:rsid w:val="00E63060"/>
    <w:rsid w:val="00E66859"/>
    <w:rsid w:val="00E675CE"/>
    <w:rsid w:val="00E70CA5"/>
    <w:rsid w:val="00E72E20"/>
    <w:rsid w:val="00E7378A"/>
    <w:rsid w:val="00E7435B"/>
    <w:rsid w:val="00E755D5"/>
    <w:rsid w:val="00E75997"/>
    <w:rsid w:val="00E76401"/>
    <w:rsid w:val="00E76506"/>
    <w:rsid w:val="00E76DF8"/>
    <w:rsid w:val="00E809CA"/>
    <w:rsid w:val="00E84E58"/>
    <w:rsid w:val="00E8588E"/>
    <w:rsid w:val="00E8651B"/>
    <w:rsid w:val="00E8684F"/>
    <w:rsid w:val="00E8710B"/>
    <w:rsid w:val="00E91828"/>
    <w:rsid w:val="00E93002"/>
    <w:rsid w:val="00E9365A"/>
    <w:rsid w:val="00E93FD4"/>
    <w:rsid w:val="00E952A8"/>
    <w:rsid w:val="00E96716"/>
    <w:rsid w:val="00E969F3"/>
    <w:rsid w:val="00E97A07"/>
    <w:rsid w:val="00E97E4E"/>
    <w:rsid w:val="00EA4AEA"/>
    <w:rsid w:val="00EA5FCA"/>
    <w:rsid w:val="00EB197F"/>
    <w:rsid w:val="00EB5401"/>
    <w:rsid w:val="00EB550C"/>
    <w:rsid w:val="00EB58DA"/>
    <w:rsid w:val="00EB6F3E"/>
    <w:rsid w:val="00EB74E9"/>
    <w:rsid w:val="00EB77AB"/>
    <w:rsid w:val="00EC05A7"/>
    <w:rsid w:val="00EC45B7"/>
    <w:rsid w:val="00EC4F0B"/>
    <w:rsid w:val="00ED00BE"/>
    <w:rsid w:val="00ED1200"/>
    <w:rsid w:val="00ED1208"/>
    <w:rsid w:val="00ED23B9"/>
    <w:rsid w:val="00ED36B5"/>
    <w:rsid w:val="00ED4993"/>
    <w:rsid w:val="00ED7AD2"/>
    <w:rsid w:val="00EE59B5"/>
    <w:rsid w:val="00EE68B0"/>
    <w:rsid w:val="00EF0907"/>
    <w:rsid w:val="00EF1CFF"/>
    <w:rsid w:val="00EF4672"/>
    <w:rsid w:val="00EF4A3A"/>
    <w:rsid w:val="00EF519B"/>
    <w:rsid w:val="00EF62AE"/>
    <w:rsid w:val="00F014E7"/>
    <w:rsid w:val="00F0223D"/>
    <w:rsid w:val="00F02935"/>
    <w:rsid w:val="00F03946"/>
    <w:rsid w:val="00F054C2"/>
    <w:rsid w:val="00F05D26"/>
    <w:rsid w:val="00F066C7"/>
    <w:rsid w:val="00F06C01"/>
    <w:rsid w:val="00F073C0"/>
    <w:rsid w:val="00F073D4"/>
    <w:rsid w:val="00F11CC7"/>
    <w:rsid w:val="00F12A03"/>
    <w:rsid w:val="00F135B5"/>
    <w:rsid w:val="00F143E3"/>
    <w:rsid w:val="00F15088"/>
    <w:rsid w:val="00F15E34"/>
    <w:rsid w:val="00F171B3"/>
    <w:rsid w:val="00F20DD0"/>
    <w:rsid w:val="00F21872"/>
    <w:rsid w:val="00F21CF1"/>
    <w:rsid w:val="00F21D2A"/>
    <w:rsid w:val="00F23560"/>
    <w:rsid w:val="00F24E06"/>
    <w:rsid w:val="00F24FCC"/>
    <w:rsid w:val="00F258AD"/>
    <w:rsid w:val="00F25EA9"/>
    <w:rsid w:val="00F264E7"/>
    <w:rsid w:val="00F2686C"/>
    <w:rsid w:val="00F27EB2"/>
    <w:rsid w:val="00F32D86"/>
    <w:rsid w:val="00F3418F"/>
    <w:rsid w:val="00F35743"/>
    <w:rsid w:val="00F4056A"/>
    <w:rsid w:val="00F4056B"/>
    <w:rsid w:val="00F406D0"/>
    <w:rsid w:val="00F429B5"/>
    <w:rsid w:val="00F42BA2"/>
    <w:rsid w:val="00F45640"/>
    <w:rsid w:val="00F52B54"/>
    <w:rsid w:val="00F542A5"/>
    <w:rsid w:val="00F56798"/>
    <w:rsid w:val="00F57A3B"/>
    <w:rsid w:val="00F607AB"/>
    <w:rsid w:val="00F63744"/>
    <w:rsid w:val="00F6588B"/>
    <w:rsid w:val="00F65B9D"/>
    <w:rsid w:val="00F661C4"/>
    <w:rsid w:val="00F66680"/>
    <w:rsid w:val="00F701F9"/>
    <w:rsid w:val="00F705E0"/>
    <w:rsid w:val="00F707D0"/>
    <w:rsid w:val="00F71E1D"/>
    <w:rsid w:val="00F7330A"/>
    <w:rsid w:val="00F7386E"/>
    <w:rsid w:val="00F74BA5"/>
    <w:rsid w:val="00F74F8C"/>
    <w:rsid w:val="00F75FE3"/>
    <w:rsid w:val="00F777A3"/>
    <w:rsid w:val="00F834D4"/>
    <w:rsid w:val="00F8391A"/>
    <w:rsid w:val="00F83AE3"/>
    <w:rsid w:val="00F8555E"/>
    <w:rsid w:val="00F85956"/>
    <w:rsid w:val="00F866E0"/>
    <w:rsid w:val="00F87218"/>
    <w:rsid w:val="00F878BD"/>
    <w:rsid w:val="00F87D4D"/>
    <w:rsid w:val="00F91226"/>
    <w:rsid w:val="00F92360"/>
    <w:rsid w:val="00F95228"/>
    <w:rsid w:val="00FA0E74"/>
    <w:rsid w:val="00FB2251"/>
    <w:rsid w:val="00FB2252"/>
    <w:rsid w:val="00FB456B"/>
    <w:rsid w:val="00FB5DD0"/>
    <w:rsid w:val="00FB6324"/>
    <w:rsid w:val="00FB7A38"/>
    <w:rsid w:val="00FC0EB0"/>
    <w:rsid w:val="00FC3847"/>
    <w:rsid w:val="00FD08E3"/>
    <w:rsid w:val="00FD0B6A"/>
    <w:rsid w:val="00FD1599"/>
    <w:rsid w:val="00FD1AA9"/>
    <w:rsid w:val="00FD61A3"/>
    <w:rsid w:val="00FD6CE8"/>
    <w:rsid w:val="00FD7A6F"/>
    <w:rsid w:val="00FE024E"/>
    <w:rsid w:val="00FE0712"/>
    <w:rsid w:val="00FE09FE"/>
    <w:rsid w:val="00FE1B9B"/>
    <w:rsid w:val="00FE286E"/>
    <w:rsid w:val="00FE55B0"/>
    <w:rsid w:val="00FE58EF"/>
    <w:rsid w:val="00FE5A15"/>
    <w:rsid w:val="00FE639C"/>
    <w:rsid w:val="00FE64C8"/>
    <w:rsid w:val="00FF0295"/>
    <w:rsid w:val="00FF3056"/>
    <w:rsid w:val="00FF3B6C"/>
    <w:rsid w:val="00FF4D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 w:qFormat="1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672"/>
    <w:rPr>
      <w:rFonts w:ascii="Cambria" w:eastAsia="Times New Roman" w:hAnsi="Cambr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F014E7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/>
    </w:rPr>
  </w:style>
  <w:style w:type="paragraph" w:styleId="Heading3">
    <w:name w:val="heading 3"/>
    <w:basedOn w:val="Normal"/>
    <w:next w:val="Normal"/>
    <w:link w:val="Heading3Char"/>
    <w:uiPriority w:val="9"/>
    <w:qFormat/>
    <w:rsid w:val="00782AB9"/>
    <w:pPr>
      <w:keepNext/>
      <w:keepLines/>
      <w:spacing w:before="200"/>
      <w:outlineLvl w:val="2"/>
    </w:pPr>
    <w:rPr>
      <w:rFonts w:ascii="Calibri" w:hAnsi="Calibri"/>
      <w:b/>
      <w:bCs/>
      <w:color w:val="4F81BD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C47D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47D66"/>
    <w:rPr>
      <w:sz w:val="20"/>
      <w:szCs w:val="20"/>
      <w:lang/>
    </w:rPr>
  </w:style>
  <w:style w:type="character" w:customStyle="1" w:styleId="CommentTextChar">
    <w:name w:val="Comment Text Char"/>
    <w:link w:val="CommentText"/>
    <w:uiPriority w:val="99"/>
    <w:rsid w:val="00C47D66"/>
    <w:rPr>
      <w:rFonts w:ascii="Cambria" w:eastAsia="Times New Roman" w:hAnsi="Cambria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7D6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47D66"/>
    <w:rPr>
      <w:rFonts w:ascii="Cambria" w:eastAsia="Times New Roman" w:hAnsi="Cambria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7D66"/>
    <w:rPr>
      <w:rFonts w:ascii="Tahoma" w:hAnsi="Tahoma"/>
      <w:sz w:val="16"/>
      <w:szCs w:val="16"/>
      <w:lang/>
    </w:rPr>
  </w:style>
  <w:style w:type="character" w:customStyle="1" w:styleId="BalloonTextChar">
    <w:name w:val="Balloon Text Char"/>
    <w:link w:val="BalloonText"/>
    <w:uiPriority w:val="99"/>
    <w:semiHidden/>
    <w:rsid w:val="00C47D66"/>
    <w:rPr>
      <w:rFonts w:ascii="Tahoma" w:eastAsia="Times New Roman" w:hAnsi="Tahoma" w:cs="Tahoma"/>
      <w:sz w:val="16"/>
      <w:szCs w:val="16"/>
      <w:lang w:val="en-US"/>
    </w:rPr>
  </w:style>
  <w:style w:type="paragraph" w:customStyle="1" w:styleId="NoSpacing1">
    <w:name w:val="No Spacing1"/>
    <w:uiPriority w:val="1"/>
    <w:qFormat/>
    <w:rsid w:val="00C47D66"/>
    <w:rPr>
      <w:rFonts w:ascii="Times New Roman" w:hAnsi="Times New Roman" w:cs="SAS Monospace"/>
      <w:sz w:val="24"/>
      <w:szCs w:val="16"/>
      <w:lang w:val="nl-NL"/>
    </w:rPr>
  </w:style>
  <w:style w:type="table" w:styleId="TableGrid">
    <w:name w:val="Table Grid"/>
    <w:basedOn w:val="TableNormal"/>
    <w:uiPriority w:val="59"/>
    <w:rsid w:val="0025674B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ediumGrid1-Accent21">
    <w:name w:val="Medium Grid 1 - Accent 21"/>
    <w:basedOn w:val="Normal"/>
    <w:uiPriority w:val="34"/>
    <w:qFormat/>
    <w:rsid w:val="00972B1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C75E1"/>
    <w:pPr>
      <w:spacing w:before="100" w:beforeAutospacing="1" w:after="100" w:afterAutospacing="1"/>
    </w:pPr>
    <w:rPr>
      <w:rFonts w:ascii="Times New Roman" w:hAnsi="Times New Roman"/>
    </w:rPr>
  </w:style>
  <w:style w:type="character" w:styleId="Hyperlink">
    <w:name w:val="Hyperlink"/>
    <w:uiPriority w:val="99"/>
    <w:unhideWhenUsed/>
    <w:rsid w:val="00F06C01"/>
    <w:rPr>
      <w:color w:val="0000FF"/>
      <w:u w:val="single"/>
    </w:rPr>
  </w:style>
  <w:style w:type="paragraph" w:customStyle="1" w:styleId="MediumList2-Accent21">
    <w:name w:val="Medium List 2 - Accent 21"/>
    <w:hidden/>
    <w:uiPriority w:val="71"/>
    <w:rsid w:val="00525875"/>
    <w:rPr>
      <w:rFonts w:ascii="Cambria" w:eastAsia="Times New Roman" w:hAnsi="Cambria"/>
      <w:sz w:val="24"/>
      <w:szCs w:val="24"/>
    </w:rPr>
  </w:style>
  <w:style w:type="character" w:customStyle="1" w:styleId="Heading1Char">
    <w:name w:val="Heading 1 Char"/>
    <w:link w:val="Heading1"/>
    <w:uiPriority w:val="9"/>
    <w:rsid w:val="00F014E7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F014E7"/>
  </w:style>
  <w:style w:type="character" w:customStyle="1" w:styleId="highlight">
    <w:name w:val="highlight"/>
    <w:basedOn w:val="DefaultParagraphFont"/>
    <w:rsid w:val="00F014E7"/>
  </w:style>
  <w:style w:type="character" w:styleId="Emphasis">
    <w:name w:val="Emphasis"/>
    <w:uiPriority w:val="20"/>
    <w:qFormat/>
    <w:rsid w:val="00AB3173"/>
    <w:rPr>
      <w:i/>
      <w:iCs/>
    </w:rPr>
  </w:style>
  <w:style w:type="character" w:customStyle="1" w:styleId="Heading3Char">
    <w:name w:val="Heading 3 Char"/>
    <w:link w:val="Heading3"/>
    <w:uiPriority w:val="9"/>
    <w:semiHidden/>
    <w:rsid w:val="00782AB9"/>
    <w:rPr>
      <w:rFonts w:ascii="Calibri" w:eastAsia="Times New Roman" w:hAnsi="Calibri" w:cs="Times New Roman"/>
      <w:b/>
      <w:bCs/>
      <w:color w:val="4F81BD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46E24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46E24"/>
    <w:rPr>
      <w:rFonts w:ascii="Cambria" w:eastAsia="Times New Roman" w:hAnsi="Cambria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46E2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46E24"/>
    <w:rPr>
      <w:rFonts w:ascii="Cambria" w:eastAsia="Times New Roman" w:hAnsi="Cambria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 w:qFormat="1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672"/>
    <w:rPr>
      <w:rFonts w:ascii="Cambria" w:eastAsia="Times New Roman" w:hAnsi="Cambr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F014E7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782AB9"/>
    <w:pPr>
      <w:keepNext/>
      <w:keepLines/>
      <w:spacing w:before="200"/>
      <w:outlineLvl w:val="2"/>
    </w:pPr>
    <w:rPr>
      <w:rFonts w:ascii="Calibri" w:hAnsi="Calibri"/>
      <w:b/>
      <w:bCs/>
      <w:color w:val="4F81BD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C47D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47D66"/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rsid w:val="00C47D66"/>
    <w:rPr>
      <w:rFonts w:ascii="Cambria" w:eastAsia="Times New Roman" w:hAnsi="Cambria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7D6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47D66"/>
    <w:rPr>
      <w:rFonts w:ascii="Cambria" w:eastAsia="Times New Roman" w:hAnsi="Cambria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7D66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C47D66"/>
    <w:rPr>
      <w:rFonts w:ascii="Tahoma" w:eastAsia="Times New Roman" w:hAnsi="Tahoma" w:cs="Tahoma"/>
      <w:sz w:val="16"/>
      <w:szCs w:val="16"/>
      <w:lang w:val="en-US"/>
    </w:rPr>
  </w:style>
  <w:style w:type="paragraph" w:customStyle="1" w:styleId="NoSpacing1">
    <w:name w:val="No Spacing1"/>
    <w:uiPriority w:val="1"/>
    <w:qFormat/>
    <w:rsid w:val="00C47D66"/>
    <w:rPr>
      <w:rFonts w:ascii="Times New Roman" w:hAnsi="Times New Roman" w:cs="SAS Monospace"/>
      <w:sz w:val="24"/>
      <w:szCs w:val="16"/>
      <w:lang w:val="nl-NL"/>
    </w:rPr>
  </w:style>
  <w:style w:type="table" w:styleId="TableGrid">
    <w:name w:val="Table Grid"/>
    <w:basedOn w:val="TableNormal"/>
    <w:uiPriority w:val="59"/>
    <w:rsid w:val="0025674B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ediumGrid1-Accent21">
    <w:name w:val="Medium Grid 1 - Accent 21"/>
    <w:basedOn w:val="Normal"/>
    <w:uiPriority w:val="34"/>
    <w:qFormat/>
    <w:rsid w:val="00972B1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C75E1"/>
    <w:pPr>
      <w:spacing w:before="100" w:beforeAutospacing="1" w:after="100" w:afterAutospacing="1"/>
    </w:pPr>
    <w:rPr>
      <w:rFonts w:ascii="Times New Roman" w:hAnsi="Times New Roman"/>
    </w:rPr>
  </w:style>
  <w:style w:type="character" w:styleId="Hyperlink">
    <w:name w:val="Hyperlink"/>
    <w:uiPriority w:val="99"/>
    <w:unhideWhenUsed/>
    <w:rsid w:val="00F06C01"/>
    <w:rPr>
      <w:color w:val="0000FF"/>
      <w:u w:val="single"/>
    </w:rPr>
  </w:style>
  <w:style w:type="paragraph" w:customStyle="1" w:styleId="MediumList2-Accent21">
    <w:name w:val="Medium List 2 - Accent 21"/>
    <w:hidden/>
    <w:uiPriority w:val="71"/>
    <w:rsid w:val="00525875"/>
    <w:rPr>
      <w:rFonts w:ascii="Cambria" w:eastAsia="Times New Roman" w:hAnsi="Cambria"/>
      <w:sz w:val="24"/>
      <w:szCs w:val="24"/>
    </w:rPr>
  </w:style>
  <w:style w:type="character" w:customStyle="1" w:styleId="Heading1Char">
    <w:name w:val="Heading 1 Char"/>
    <w:link w:val="Heading1"/>
    <w:uiPriority w:val="9"/>
    <w:rsid w:val="00F014E7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F014E7"/>
  </w:style>
  <w:style w:type="character" w:customStyle="1" w:styleId="highlight">
    <w:name w:val="highlight"/>
    <w:basedOn w:val="DefaultParagraphFont"/>
    <w:rsid w:val="00F014E7"/>
  </w:style>
  <w:style w:type="character" w:styleId="Emphasis">
    <w:name w:val="Emphasis"/>
    <w:uiPriority w:val="20"/>
    <w:qFormat/>
    <w:rsid w:val="00AB3173"/>
    <w:rPr>
      <w:i/>
      <w:iCs/>
    </w:rPr>
  </w:style>
  <w:style w:type="character" w:customStyle="1" w:styleId="Heading3Char">
    <w:name w:val="Heading 3 Char"/>
    <w:link w:val="Heading3"/>
    <w:uiPriority w:val="9"/>
    <w:semiHidden/>
    <w:rsid w:val="00782AB9"/>
    <w:rPr>
      <w:rFonts w:ascii="Calibri" w:eastAsia="Times New Roman" w:hAnsi="Calibri" w:cs="Times New Roman"/>
      <w:b/>
      <w:bCs/>
      <w:color w:val="4F81BD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46E24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46E24"/>
    <w:rPr>
      <w:rFonts w:ascii="Cambria" w:eastAsia="Times New Roman" w:hAnsi="Cambria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46E2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46E24"/>
    <w:rPr>
      <w:rFonts w:ascii="Cambria" w:eastAsia="Times New Roman" w:hAnsi="Cambria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7596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32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16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111630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77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58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38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722616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8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1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4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1779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04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7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99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00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7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1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2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3318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2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9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4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1480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75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0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64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8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81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405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68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47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0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3C5B3F-8021-4E57-9FA4-C1C930F3C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</Words>
  <Characters>739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-</vt:lpstr>
      <vt:lpstr>-</vt:lpstr>
    </vt:vector>
  </TitlesOfParts>
  <Company>Microsoft</Company>
  <LinksUpToDate>false</LinksUpToDate>
  <CharactersWithSpaces>867</CharactersWithSpaces>
  <SharedDoc>false</SharedDoc>
  <HLinks>
    <vt:vector size="6" baseType="variant">
      <vt:variant>
        <vt:i4>851968</vt:i4>
      </vt:variant>
      <vt:variant>
        <vt:i4>95</vt:i4>
      </vt:variant>
      <vt:variant>
        <vt:i4>0</vt:i4>
      </vt:variant>
      <vt:variant>
        <vt:i4>5</vt:i4>
      </vt:variant>
      <vt:variant>
        <vt:lpwstr>http://www.biocrates.com/products/research-products/absoluteidq-p180-kit.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>Pena, MJ</dc:creator>
  <cp:lastModifiedBy>0011923</cp:lastModifiedBy>
  <cp:revision>4</cp:revision>
  <cp:lastPrinted>2016-06-09T10:12:00Z</cp:lastPrinted>
  <dcterms:created xsi:type="dcterms:W3CDTF">2016-06-21T08:42:00Z</dcterms:created>
  <dcterms:modified xsi:type="dcterms:W3CDTF">2016-06-27T09:08:00Z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mijpena@gmail.com@www.mendeley.com</vt:lpwstr>
  </property>
  <property fmtid="{D5CDD505-2E9C-101B-9397-08002B2CF9AE}" pid="4" name="Mendeley Citation Style_1">
    <vt:lpwstr>http://www.zotero.org/styles/apa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16th edition (author-date)</vt:lpwstr>
  </property>
  <property fmtid="{D5CDD505-2E9C-101B-9397-08002B2CF9AE}" pid="15" name="Mendeley Recent Style Id 5_1">
    <vt:lpwstr>http://www.zotero.org/styles/harvard1</vt:lpwstr>
  </property>
  <property fmtid="{D5CDD505-2E9C-101B-9397-08002B2CF9AE}" pid="16" name="Mendeley Recent Style Name 5_1">
    <vt:lpwstr>Harvard Reference format 1 (author-date)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7th edition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  <property fmtid="{D5CDD505-2E9C-101B-9397-08002B2CF9AE}" pid="25" name="WnCUserId">
    <vt:lpwstr>10566</vt:lpwstr>
  </property>
  <property fmtid="{D5CDD505-2E9C-101B-9397-08002B2CF9AE}" pid="26" name="WnCSubscriberId">
    <vt:lpwstr>5225</vt:lpwstr>
  </property>
  <property fmtid="{D5CDD505-2E9C-101B-9397-08002B2CF9AE}" pid="27" name="WnCOutputStyleId">
    <vt:lpwstr>165</vt:lpwstr>
  </property>
  <property fmtid="{D5CDD505-2E9C-101B-9397-08002B2CF9AE}" pid="28" name="RWProductId">
    <vt:lpwstr>WnC</vt:lpwstr>
  </property>
  <property fmtid="{D5CDD505-2E9C-101B-9397-08002B2CF9AE}" pid="29" name="WnC4Folder">
    <vt:lpwstr>Documents///Manuscript_Submission J TRANSL MED_Pena et al_R1_CLEAN</vt:lpwstr>
  </property>
</Properties>
</file>