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EA087" w14:textId="77777777" w:rsidR="00AC261E" w:rsidRDefault="00AC261E" w:rsidP="00AC261E">
      <w:pPr>
        <w:widowControl/>
        <w:jc w:val="left"/>
        <w:rPr>
          <w:rFonts w:ascii="Times New Roman" w:eastAsia="宋体" w:hAnsi="Times New Roman" w:cs="Times New Roman"/>
          <w:b/>
          <w:bCs/>
          <w:i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iCs/>
          <w:noProof/>
          <w:sz w:val="20"/>
          <w:szCs w:val="20"/>
        </w:rPr>
        <w:drawing>
          <wp:inline distT="0" distB="0" distL="0" distR="0" wp14:anchorId="5C58DCE9" wp14:editId="581FC7EF">
            <wp:extent cx="5274310" cy="43281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12D9E" w14:textId="77777777" w:rsidR="00AC261E" w:rsidRDefault="00AC261E" w:rsidP="00AC261E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iCs/>
          <w:sz w:val="20"/>
          <w:szCs w:val="20"/>
        </w:rPr>
      </w:pPr>
    </w:p>
    <w:p w14:paraId="418FC051" w14:textId="77777777" w:rsidR="00AC261E" w:rsidRDefault="00AC261E" w:rsidP="00AC261E">
      <w:pPr>
        <w:spacing w:line="480" w:lineRule="auto"/>
        <w:jc w:val="left"/>
        <w:rPr>
          <w:rFonts w:ascii="Times New Roman" w:eastAsia="宋体" w:hAnsi="Times New Roman" w:cs="Times New Roman"/>
          <w:bCs/>
          <w:iCs/>
          <w:sz w:val="20"/>
          <w:szCs w:val="20"/>
        </w:rPr>
      </w:pPr>
      <w:bookmarkStart w:id="0" w:name="_Hlk522197498"/>
      <w:r w:rsidRPr="003E1208">
        <w:rPr>
          <w:rFonts w:ascii="Times New Roman" w:eastAsia="宋体" w:hAnsi="Times New Roman" w:cs="Times New Roman"/>
          <w:b/>
          <w:bCs/>
          <w:iCs/>
          <w:sz w:val="20"/>
          <w:szCs w:val="20"/>
        </w:rPr>
        <w:t xml:space="preserve">Figure </w:t>
      </w:r>
      <w:r>
        <w:rPr>
          <w:rFonts w:ascii="Times New Roman" w:eastAsia="宋体" w:hAnsi="Times New Roman" w:cs="Times New Roman"/>
          <w:b/>
          <w:bCs/>
          <w:iCs/>
          <w:sz w:val="20"/>
          <w:szCs w:val="20"/>
        </w:rPr>
        <w:t>S</w:t>
      </w:r>
      <w:r w:rsidRPr="003E1208">
        <w:rPr>
          <w:rFonts w:ascii="Times New Roman" w:eastAsia="宋体" w:hAnsi="Times New Roman" w:cs="Times New Roman"/>
          <w:b/>
          <w:bCs/>
          <w:iCs/>
          <w:sz w:val="20"/>
          <w:szCs w:val="20"/>
        </w:rPr>
        <w:t>1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 </w:t>
      </w:r>
      <w:r w:rsidRPr="00AD1475">
        <w:rPr>
          <w:rFonts w:ascii="Times New Roman" w:eastAsia="宋体" w:hAnsi="Times New Roman" w:cs="Times New Roman"/>
          <w:bCs/>
          <w:iCs/>
          <w:sz w:val="20"/>
          <w:szCs w:val="20"/>
        </w:rPr>
        <w:t>Flowchart of included and excluded</w:t>
      </w:r>
      <w:bookmarkStart w:id="1" w:name="_Hlk520987605"/>
      <w:r w:rsidRPr="00AD1475"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severe </w:t>
      </w:r>
      <w:r>
        <w:rPr>
          <w:rFonts w:ascii="Times New Roman" w:eastAsia="宋体" w:hAnsi="Times New Roman" w:cs="Times New Roman"/>
          <w:sz w:val="20"/>
          <w:szCs w:val="20"/>
        </w:rPr>
        <w:t>sepsis patients</w:t>
      </w:r>
      <w:bookmarkEnd w:id="1"/>
      <w:r w:rsidRPr="00AD1475">
        <w:rPr>
          <w:rFonts w:ascii="Times New Roman" w:eastAsia="宋体" w:hAnsi="Times New Roman" w:cs="Times New Roman"/>
          <w:bCs/>
          <w:iCs/>
          <w:sz w:val="20"/>
          <w:szCs w:val="20"/>
        </w:rPr>
        <w:t>.</w:t>
      </w:r>
    </w:p>
    <w:bookmarkEnd w:id="0"/>
    <w:p w14:paraId="42D1CCED" w14:textId="77777777" w:rsidR="00AC261E" w:rsidRDefault="00AC261E" w:rsidP="00AC261E">
      <w:pPr>
        <w:widowControl/>
        <w:jc w:val="left"/>
        <w:rPr>
          <w:rFonts w:ascii="Times New Roman" w:eastAsia="宋体" w:hAnsi="Times New Roman" w:cs="Times New Roman"/>
          <w:bCs/>
          <w:iCs/>
          <w:sz w:val="20"/>
          <w:szCs w:val="20"/>
        </w:rPr>
      </w:pPr>
      <w:r>
        <w:rPr>
          <w:rFonts w:ascii="Times New Roman" w:eastAsia="宋体" w:hAnsi="Times New Roman" w:cs="Times New Roman"/>
          <w:bCs/>
          <w:iCs/>
          <w:sz w:val="20"/>
          <w:szCs w:val="20"/>
        </w:rPr>
        <w:br w:type="page"/>
      </w:r>
    </w:p>
    <w:p w14:paraId="05AF705A" w14:textId="77777777" w:rsidR="00AC261E" w:rsidRDefault="00AC261E" w:rsidP="00AC261E">
      <w:pPr>
        <w:widowControl/>
        <w:jc w:val="left"/>
        <w:rPr>
          <w:rFonts w:ascii="Times New Roman" w:eastAsia="宋体" w:hAnsi="Times New Roman" w:cs="Times New Roman"/>
          <w:bCs/>
          <w:iCs/>
          <w:sz w:val="20"/>
          <w:szCs w:val="20"/>
        </w:rPr>
      </w:pPr>
      <w:r>
        <w:rPr>
          <w:rFonts w:ascii="Times New Roman" w:eastAsia="宋体" w:hAnsi="Times New Roman" w:cs="Times New Roman"/>
          <w:bCs/>
          <w:iCs/>
          <w:noProof/>
          <w:sz w:val="20"/>
          <w:szCs w:val="20"/>
        </w:rPr>
        <w:lastRenderedPageBreak/>
        <w:drawing>
          <wp:inline distT="0" distB="0" distL="0" distR="0" wp14:anchorId="56460E3D" wp14:editId="589D2202">
            <wp:extent cx="5274310" cy="34607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相关性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5CE6A" w14:textId="77777777" w:rsidR="00AC261E" w:rsidRDefault="00AC261E" w:rsidP="00AC261E">
      <w:pPr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E1208">
        <w:rPr>
          <w:rFonts w:ascii="Times New Roman" w:eastAsia="宋体" w:hAnsi="Times New Roman" w:cs="Times New Roman"/>
          <w:b/>
          <w:bCs/>
          <w:iCs/>
          <w:sz w:val="20"/>
          <w:szCs w:val="20"/>
        </w:rPr>
        <w:t xml:space="preserve">Figure </w:t>
      </w:r>
      <w:r>
        <w:rPr>
          <w:rFonts w:ascii="Times New Roman" w:eastAsia="宋体" w:hAnsi="Times New Roman" w:cs="Times New Roman"/>
          <w:b/>
          <w:bCs/>
          <w:iCs/>
          <w:sz w:val="20"/>
          <w:szCs w:val="20"/>
        </w:rPr>
        <w:t xml:space="preserve">S2 </w:t>
      </w:r>
      <w:bookmarkStart w:id="2" w:name="_Hlk530060411"/>
      <w:r w:rsidRPr="00687E1C">
        <w:rPr>
          <w:rFonts w:ascii="Times New Roman" w:eastAsia="宋体" w:hAnsi="Times New Roman" w:cs="Times New Roman"/>
          <w:bCs/>
          <w:iCs/>
          <w:sz w:val="20"/>
          <w:szCs w:val="20"/>
        </w:rPr>
        <w:t>Correlation</w:t>
      </w:r>
      <w:bookmarkEnd w:id="2"/>
      <w:r w:rsidRPr="00687E1C"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 analysis of T helper populations and plasma cytokines.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 </w:t>
      </w:r>
      <w:r w:rsidRPr="00687E1C">
        <w:rPr>
          <w:rFonts w:ascii="Times New Roman" w:eastAsia="宋体" w:hAnsi="Times New Roman" w:cs="Times New Roman"/>
          <w:b/>
          <w:bCs/>
          <w:iCs/>
          <w:sz w:val="20"/>
          <w:szCs w:val="20"/>
        </w:rPr>
        <w:t>A</w:t>
      </w:r>
      <w:r w:rsidRPr="00687E1C">
        <w:rPr>
          <w:rFonts w:ascii="Times New Roman" w:eastAsia="宋体" w:hAnsi="Times New Roman" w:cs="Times New Roman" w:hint="eastAsia"/>
          <w:b/>
          <w:bCs/>
          <w:iCs/>
          <w:sz w:val="20"/>
          <w:szCs w:val="20"/>
        </w:rPr>
        <w:t>,</w:t>
      </w:r>
      <w:r w:rsidRPr="00687E1C">
        <w:rPr>
          <w:rFonts w:ascii="Times New Roman" w:eastAsia="宋体" w:hAnsi="Times New Roman" w:cs="Times New Roman"/>
          <w:b/>
          <w:bCs/>
          <w:iCs/>
          <w:sz w:val="20"/>
          <w:szCs w:val="20"/>
        </w:rPr>
        <w:t xml:space="preserve"> B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 and </w:t>
      </w:r>
      <w:r w:rsidRPr="00687E1C">
        <w:rPr>
          <w:rFonts w:ascii="Times New Roman" w:eastAsia="宋体" w:hAnsi="Times New Roman" w:cs="Times New Roman"/>
          <w:b/>
          <w:bCs/>
          <w:iCs/>
          <w:sz w:val="20"/>
          <w:szCs w:val="20"/>
        </w:rPr>
        <w:t>C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 shows the  c</w:t>
      </w:r>
      <w:r w:rsidRPr="00687E1C">
        <w:rPr>
          <w:rFonts w:ascii="Times New Roman" w:eastAsia="宋体" w:hAnsi="Times New Roman" w:cs="Times New Roman"/>
          <w:bCs/>
          <w:iCs/>
          <w:sz w:val="20"/>
          <w:szCs w:val="20"/>
        </w:rPr>
        <w:t>orrelation analysis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 of Th1 population and plasma INF-</w:t>
      </w:r>
      <w:r>
        <w:rPr>
          <w:rFonts w:ascii="Times New Roman" w:eastAsia="宋体" w:hAnsi="Times New Roman" w:cs="Times New Roman" w:hint="eastAsia"/>
          <w:bCs/>
          <w:iCs/>
          <w:sz w:val="20"/>
          <w:szCs w:val="20"/>
        </w:rPr>
        <w:t>γ</w:t>
      </w:r>
      <w:r>
        <w:rPr>
          <w:rFonts w:ascii="Times New Roman" w:eastAsia="宋体" w:hAnsi="Times New Roman" w:cs="Times New Roman" w:hint="eastAsia"/>
          <w:bCs/>
          <w:iCs/>
          <w:sz w:val="20"/>
          <w:szCs w:val="20"/>
        </w:rPr>
        <w:t>l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evels </w:t>
      </w:r>
      <w:r>
        <w:rPr>
          <w:rFonts w:ascii="Times New Roman" w:eastAsia="宋体" w:hAnsi="Times New Roman" w:cs="Times New Roman" w:hint="eastAsia"/>
          <w:bCs/>
          <w:iCs/>
          <w:sz w:val="20"/>
          <w:szCs w:val="20"/>
        </w:rPr>
        <w:t>o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n Day 0, Day 3 and Day 7,respectively. </w:t>
      </w:r>
      <w:r w:rsidRPr="00687E1C">
        <w:rPr>
          <w:rFonts w:ascii="Times New Roman" w:eastAsia="宋体" w:hAnsi="Times New Roman" w:cs="Times New Roman"/>
          <w:b/>
          <w:bCs/>
          <w:iCs/>
          <w:sz w:val="20"/>
          <w:szCs w:val="20"/>
        </w:rPr>
        <w:t xml:space="preserve">D, E 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and </w:t>
      </w:r>
      <w:r w:rsidRPr="00687E1C">
        <w:rPr>
          <w:rFonts w:ascii="Times New Roman" w:eastAsia="宋体" w:hAnsi="Times New Roman" w:cs="Times New Roman"/>
          <w:b/>
          <w:bCs/>
          <w:iCs/>
          <w:sz w:val="20"/>
          <w:szCs w:val="20"/>
        </w:rPr>
        <w:t>F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 </w:t>
      </w:r>
      <w:r w:rsidRPr="00EF3C84">
        <w:rPr>
          <w:rFonts w:ascii="Times New Roman" w:eastAsia="宋体" w:hAnsi="Times New Roman" w:cs="Times New Roman"/>
          <w:sz w:val="20"/>
          <w:szCs w:val="20"/>
        </w:rPr>
        <w:t>depicts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>c</w:t>
      </w:r>
      <w:r w:rsidRPr="00687E1C">
        <w:rPr>
          <w:rFonts w:ascii="Times New Roman" w:eastAsia="宋体" w:hAnsi="Times New Roman" w:cs="Times New Roman"/>
          <w:bCs/>
          <w:iCs/>
          <w:sz w:val="20"/>
          <w:szCs w:val="20"/>
        </w:rPr>
        <w:t>orrelation analysis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 of Th2 population and plasma IL-4 </w:t>
      </w:r>
      <w:r>
        <w:rPr>
          <w:rFonts w:ascii="Times New Roman" w:eastAsia="宋体" w:hAnsi="Times New Roman" w:cs="Times New Roman" w:hint="eastAsia"/>
          <w:bCs/>
          <w:iCs/>
          <w:sz w:val="20"/>
          <w:szCs w:val="20"/>
        </w:rPr>
        <w:t>o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>n Day 0, Day 3 and Day 7,respectively. Th is for T helper; INF is for interferon; IL is for interleukin.</w:t>
      </w:r>
    </w:p>
    <w:p w14:paraId="607C884E" w14:textId="77777777" w:rsidR="00AC261E" w:rsidRDefault="00AC261E" w:rsidP="00AC261E">
      <w:pPr>
        <w:spacing w:line="480" w:lineRule="auto"/>
        <w:rPr>
          <w:rFonts w:ascii="Times New Roman" w:eastAsia="宋体" w:hAnsi="Times New Roman" w:cs="Times New Roman"/>
          <w:bCs/>
          <w:iCs/>
          <w:sz w:val="20"/>
          <w:szCs w:val="20"/>
        </w:rPr>
      </w:pPr>
      <w:r>
        <w:rPr>
          <w:rFonts w:ascii="Times New Roman" w:eastAsia="宋体" w:hAnsi="Times New Roman" w:cs="Times New Roman"/>
          <w:bCs/>
          <w:iCs/>
          <w:noProof/>
          <w:sz w:val="20"/>
          <w:szCs w:val="20"/>
        </w:rPr>
        <w:lastRenderedPageBreak/>
        <w:drawing>
          <wp:inline distT="0" distB="0" distL="0" distR="0" wp14:anchorId="1F2E9D7D" wp14:editId="5A5C9A6D">
            <wp:extent cx="5274310" cy="706374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6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60356" w14:textId="77777777" w:rsidR="00AC261E" w:rsidRDefault="00AC261E" w:rsidP="00AC261E">
      <w:pPr>
        <w:spacing w:line="480" w:lineRule="auto"/>
        <w:rPr>
          <w:rFonts w:ascii="Times New Roman" w:eastAsia="宋体" w:hAnsi="Times New Roman" w:cs="Times New Roman"/>
          <w:b/>
          <w:bCs/>
          <w:iCs/>
          <w:sz w:val="20"/>
          <w:szCs w:val="20"/>
        </w:rPr>
      </w:pPr>
    </w:p>
    <w:p w14:paraId="68F3FA6E" w14:textId="75B575C3" w:rsidR="001C0AC6" w:rsidRPr="00AC261E" w:rsidRDefault="00AC261E" w:rsidP="00C64C88">
      <w:pPr>
        <w:spacing w:line="480" w:lineRule="auto"/>
      </w:pPr>
      <w:bookmarkStart w:id="3" w:name="_Hlk522197745"/>
      <w:r w:rsidRPr="003E1208">
        <w:rPr>
          <w:rFonts w:ascii="Times New Roman" w:eastAsia="宋体" w:hAnsi="Times New Roman" w:cs="Times New Roman"/>
          <w:b/>
          <w:bCs/>
          <w:iCs/>
          <w:sz w:val="20"/>
          <w:szCs w:val="20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iCs/>
          <w:sz w:val="20"/>
          <w:szCs w:val="20"/>
        </w:rPr>
        <w:t>S</w:t>
      </w:r>
      <w:r>
        <w:rPr>
          <w:rFonts w:ascii="Times New Roman" w:eastAsia="宋体" w:hAnsi="Times New Roman" w:cs="Times New Roman"/>
          <w:b/>
          <w:bCs/>
          <w:iCs/>
          <w:sz w:val="20"/>
          <w:szCs w:val="20"/>
        </w:rPr>
        <w:t>3</w:t>
      </w:r>
      <w:r>
        <w:rPr>
          <w:rFonts w:ascii="Times New Roman" w:eastAsia="宋体" w:hAnsi="Times New Roman" w:cs="Times New Roman"/>
          <w:bCs/>
          <w:iCs/>
          <w:sz w:val="20"/>
          <w:szCs w:val="20"/>
        </w:rPr>
        <w:t xml:space="preserve"> </w:t>
      </w:r>
      <w:r w:rsidRPr="00EF3C84">
        <w:rPr>
          <w:rFonts w:ascii="Times New Roman" w:eastAsia="宋体" w:hAnsi="Times New Roman" w:cs="Times New Roman"/>
          <w:sz w:val="20"/>
          <w:szCs w:val="20"/>
        </w:rPr>
        <w:t xml:space="preserve">Inﬂammatory and immune indicators in </w:t>
      </w:r>
      <w:r>
        <w:rPr>
          <w:rFonts w:ascii="Times New Roman" w:eastAsia="宋体" w:hAnsi="Times New Roman" w:cs="Times New Roman" w:hint="eastAsia"/>
          <w:sz w:val="20"/>
          <w:szCs w:val="20"/>
        </w:rPr>
        <w:t>sub</w:t>
      </w:r>
      <w:r w:rsidRPr="00EF3C84">
        <w:rPr>
          <w:rFonts w:ascii="Times New Roman" w:eastAsia="宋体" w:hAnsi="Times New Roman" w:cs="Times New Roman"/>
          <w:sz w:val="20"/>
          <w:szCs w:val="20"/>
        </w:rPr>
        <w:t xml:space="preserve">groups stratified by dynamic alterations of Th2/Th1. </w:t>
      </w:r>
      <w:r w:rsidRPr="00EF3C84">
        <w:rPr>
          <w:rFonts w:ascii="Times New Roman" w:eastAsia="宋体" w:hAnsi="Times New Roman" w:cs="Times New Roman"/>
          <w:b/>
          <w:sz w:val="20"/>
          <w:szCs w:val="20"/>
        </w:rPr>
        <w:t>A</w:t>
      </w:r>
      <w:r w:rsidRPr="00EF3C84">
        <w:rPr>
          <w:rFonts w:ascii="Times New Roman" w:eastAsia="宋体" w:hAnsi="Times New Roman" w:cs="Times New Roman"/>
          <w:sz w:val="20"/>
          <w:szCs w:val="20"/>
        </w:rPr>
        <w:t xml:space="preserve"> depicts mean values of HR and T with standard deviation on D0, D3 and D7. </w:t>
      </w:r>
      <w:r w:rsidRPr="00EF3C84">
        <w:rPr>
          <w:rFonts w:ascii="Times New Roman" w:eastAsia="宋体" w:hAnsi="Times New Roman" w:cs="Times New Roman"/>
          <w:b/>
          <w:sz w:val="20"/>
          <w:szCs w:val="20"/>
        </w:rPr>
        <w:t>B</w:t>
      </w:r>
      <w:r w:rsidRPr="00EF3C84">
        <w:rPr>
          <w:rFonts w:ascii="Times New Roman" w:eastAsia="宋体" w:hAnsi="Times New Roman" w:cs="Times New Roman"/>
          <w:sz w:val="20"/>
          <w:szCs w:val="20"/>
        </w:rPr>
        <w:t xml:space="preserve"> and </w:t>
      </w:r>
      <w:r w:rsidRPr="00EF3C84">
        <w:rPr>
          <w:rFonts w:ascii="Times New Roman" w:eastAsia="宋体" w:hAnsi="Times New Roman" w:cs="Times New Roman"/>
          <w:b/>
          <w:sz w:val="20"/>
          <w:szCs w:val="20"/>
        </w:rPr>
        <w:t>C</w:t>
      </w:r>
      <w:r w:rsidRPr="00EF3C84">
        <w:rPr>
          <w:rFonts w:ascii="Times New Roman" w:eastAsia="宋体" w:hAnsi="Times New Roman" w:cs="Times New Roman"/>
          <w:sz w:val="20"/>
          <w:szCs w:val="20"/>
        </w:rPr>
        <w:t xml:space="preserve"> show mean values with mean squared error of PCT and </w:t>
      </w:r>
      <w:proofErr w:type="spellStart"/>
      <w:r w:rsidRPr="00EF3C84">
        <w:rPr>
          <w:rFonts w:ascii="Times New Roman" w:eastAsia="宋体" w:hAnsi="Times New Roman" w:cs="Times New Roman"/>
          <w:sz w:val="20"/>
          <w:szCs w:val="20"/>
        </w:rPr>
        <w:t>hs</w:t>
      </w:r>
      <w:proofErr w:type="spellEnd"/>
      <w:r w:rsidRPr="00EF3C84">
        <w:rPr>
          <w:rFonts w:ascii="Times New Roman" w:eastAsia="宋体" w:hAnsi="Times New Roman" w:cs="Times New Roman"/>
          <w:sz w:val="20"/>
          <w:szCs w:val="20"/>
        </w:rPr>
        <w:t xml:space="preserve">-CRP on D0, D3 and D7. </w:t>
      </w:r>
      <w:r w:rsidRPr="00EF3C84">
        <w:rPr>
          <w:rFonts w:ascii="Times New Roman" w:eastAsia="宋体" w:hAnsi="Times New Roman" w:cs="Times New Roman"/>
          <w:b/>
          <w:sz w:val="20"/>
          <w:szCs w:val="20"/>
        </w:rPr>
        <w:t>D</w:t>
      </w:r>
      <w:r w:rsidRPr="00EF3C84">
        <w:rPr>
          <w:rFonts w:ascii="Times New Roman" w:eastAsia="宋体" w:hAnsi="Times New Roman" w:cs="Times New Roman"/>
          <w:sz w:val="20"/>
          <w:szCs w:val="20"/>
        </w:rPr>
        <w:t xml:space="preserve"> and </w:t>
      </w:r>
      <w:r w:rsidRPr="00EF3C84">
        <w:rPr>
          <w:rFonts w:ascii="Times New Roman" w:eastAsia="宋体" w:hAnsi="Times New Roman" w:cs="Times New Roman"/>
          <w:b/>
          <w:sz w:val="20"/>
          <w:szCs w:val="20"/>
        </w:rPr>
        <w:t>E</w:t>
      </w:r>
      <w:r w:rsidRPr="00EF3C84">
        <w:rPr>
          <w:rFonts w:ascii="Times New Roman" w:eastAsia="宋体" w:hAnsi="Times New Roman" w:cs="Times New Roman"/>
          <w:sz w:val="20"/>
          <w:szCs w:val="20"/>
        </w:rPr>
        <w:t xml:space="preserve"> present median </w:t>
      </w:r>
      <w:r w:rsidRPr="00EF3C84">
        <w:rPr>
          <w:rFonts w:ascii="Times New Roman" w:eastAsia="宋体" w:hAnsi="Times New Roman" w:cs="Times New Roman"/>
          <w:sz w:val="20"/>
          <w:szCs w:val="20"/>
        </w:rPr>
        <w:lastRenderedPageBreak/>
        <w:t xml:space="preserve">WBC and ALC values </w:t>
      </w:r>
      <w:bookmarkStart w:id="4" w:name="_Hlk511852153"/>
      <w:r w:rsidRPr="00EF3C84">
        <w:rPr>
          <w:rFonts w:ascii="Times New Roman" w:eastAsia="宋体" w:hAnsi="Times New Roman" w:cs="Times New Roman"/>
          <w:sz w:val="20"/>
          <w:szCs w:val="20"/>
        </w:rPr>
        <w:t>with interquartile range</w:t>
      </w:r>
      <w:bookmarkEnd w:id="4"/>
      <w:r w:rsidRPr="00EF3C84">
        <w:rPr>
          <w:rFonts w:ascii="Times New Roman" w:eastAsia="宋体" w:hAnsi="Times New Roman" w:cs="Times New Roman"/>
          <w:sz w:val="20"/>
          <w:szCs w:val="20"/>
        </w:rPr>
        <w:t xml:space="preserve"> on D0, D3 and D7. </w:t>
      </w:r>
      <w:bookmarkStart w:id="5" w:name="_GoBack"/>
      <w:bookmarkEnd w:id="3"/>
      <w:bookmarkEnd w:id="5"/>
    </w:p>
    <w:sectPr w:rsidR="001C0AC6" w:rsidRPr="00AC2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F4F50" w14:textId="77777777" w:rsidR="004640F5" w:rsidRDefault="004640F5" w:rsidP="00AC261E">
      <w:r>
        <w:separator/>
      </w:r>
    </w:p>
  </w:endnote>
  <w:endnote w:type="continuationSeparator" w:id="0">
    <w:p w14:paraId="5DF42F6A" w14:textId="77777777" w:rsidR="004640F5" w:rsidRDefault="004640F5" w:rsidP="00AC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5C03B" w14:textId="77777777" w:rsidR="004640F5" w:rsidRDefault="004640F5" w:rsidP="00AC261E">
      <w:r>
        <w:separator/>
      </w:r>
    </w:p>
  </w:footnote>
  <w:footnote w:type="continuationSeparator" w:id="0">
    <w:p w14:paraId="2D69E800" w14:textId="77777777" w:rsidR="004640F5" w:rsidRDefault="004640F5" w:rsidP="00AC2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91"/>
    <w:rsid w:val="000102B0"/>
    <w:rsid w:val="004640F5"/>
    <w:rsid w:val="006C0F44"/>
    <w:rsid w:val="00913D4D"/>
    <w:rsid w:val="00A51CCE"/>
    <w:rsid w:val="00AC261E"/>
    <w:rsid w:val="00C64C88"/>
    <w:rsid w:val="00DA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8D41AF-D309-47B5-81B1-FDA0CBE6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2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6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26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2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26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xueming0304@126.com</dc:creator>
  <cp:keywords/>
  <dc:description/>
  <cp:lastModifiedBy>xueming0304@126.com</cp:lastModifiedBy>
  <cp:revision>3</cp:revision>
  <dcterms:created xsi:type="dcterms:W3CDTF">2018-11-18T11:11:00Z</dcterms:created>
  <dcterms:modified xsi:type="dcterms:W3CDTF">2018-11-18T11:17:00Z</dcterms:modified>
</cp:coreProperties>
</file>