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D8021" w14:textId="77777777" w:rsidR="002E6364" w:rsidRPr="0089487F" w:rsidRDefault="002E6364">
      <w:pPr>
        <w:rPr>
          <w:b/>
          <w:color w:val="000000" w:themeColor="text1"/>
        </w:rPr>
      </w:pPr>
    </w:p>
    <w:tbl>
      <w:tblPr>
        <w:tblW w:w="1170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967"/>
        <w:gridCol w:w="1214"/>
        <w:gridCol w:w="1214"/>
        <w:gridCol w:w="1214"/>
        <w:gridCol w:w="1231"/>
        <w:gridCol w:w="1215"/>
        <w:gridCol w:w="1215"/>
        <w:gridCol w:w="1215"/>
        <w:gridCol w:w="1215"/>
      </w:tblGrid>
      <w:tr w:rsidR="0089487F" w:rsidRPr="0089487F" w14:paraId="660E21A5" w14:textId="77777777" w:rsidTr="00DE46C0">
        <w:trPr>
          <w:trHeight w:val="340"/>
        </w:trPr>
        <w:tc>
          <w:tcPr>
            <w:tcW w:w="11700" w:type="dxa"/>
            <w:gridSpan w:val="9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A597C9B" w14:textId="2550153B" w:rsidR="002E6364" w:rsidRPr="0089487F" w:rsidRDefault="002E6364" w:rsidP="002E6364">
            <w:pPr>
              <w:widowControl/>
              <w:jc w:val="left"/>
              <w:rPr>
                <w:rFonts w:ascii="Calibri" w:eastAsia="宋体" w:hAnsi="Calibri" w:cs="Times New Roman"/>
                <w:b/>
                <w:color w:val="000000" w:themeColor="text1"/>
                <w:kern w:val="0"/>
              </w:rPr>
            </w:pPr>
            <w:r w:rsidRPr="0089487F">
              <w:rPr>
                <w:rFonts w:ascii="Calibri" w:eastAsia="宋体" w:hAnsi="Calibri" w:cs="Times New Roman"/>
                <w:b/>
                <w:color w:val="000000" w:themeColor="text1"/>
                <w:kern w:val="0"/>
              </w:rPr>
              <w:t xml:space="preserve">Table </w:t>
            </w:r>
            <w:r w:rsidR="00994D59">
              <w:rPr>
                <w:rFonts w:ascii="Calibri" w:eastAsia="宋体" w:hAnsi="Calibri" w:cs="Times New Roman"/>
                <w:b/>
                <w:color w:val="000000" w:themeColor="text1"/>
                <w:kern w:val="0"/>
              </w:rPr>
              <w:t>S2</w:t>
            </w:r>
            <w:bookmarkStart w:id="0" w:name="_GoBack"/>
            <w:bookmarkEnd w:id="0"/>
            <w:r w:rsidRPr="0089487F">
              <w:rPr>
                <w:rFonts w:ascii="Calibri" w:eastAsia="宋体" w:hAnsi="Calibri" w:cs="Times New Roman"/>
                <w:b/>
                <w:color w:val="000000" w:themeColor="text1"/>
                <w:kern w:val="0"/>
              </w:rPr>
              <w:t>.Univariable and multivariable analysis in different stages of gastric cancers</w:t>
            </w:r>
          </w:p>
        </w:tc>
      </w:tr>
      <w:tr w:rsidR="002E6364" w:rsidRPr="002E6364" w14:paraId="4D1CAB1A" w14:textId="77777777" w:rsidTr="00DE46C0">
        <w:trPr>
          <w:trHeight w:val="340"/>
        </w:trPr>
        <w:tc>
          <w:tcPr>
            <w:tcW w:w="1781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472DA0E4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b/>
                <w:bCs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4963" w:type="dxa"/>
            <w:gridSpan w:val="4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3C821E8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b/>
                <w:bCs/>
                <w:color w:val="000000"/>
                <w:kern w:val="0"/>
              </w:rPr>
            </w:pPr>
            <w:proofErr w:type="spellStart"/>
            <w:r w:rsidRPr="002E6364">
              <w:rPr>
                <w:rFonts w:ascii="Calibri" w:eastAsia="宋体" w:hAnsi="Calibri" w:cs="Times New Roman"/>
                <w:b/>
                <w:bCs/>
                <w:color w:val="000000"/>
                <w:kern w:val="0"/>
              </w:rPr>
              <w:t>Univariable</w:t>
            </w:r>
            <w:proofErr w:type="spellEnd"/>
          </w:p>
        </w:tc>
        <w:tc>
          <w:tcPr>
            <w:tcW w:w="4956" w:type="dxa"/>
            <w:gridSpan w:val="4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14:paraId="66D9D06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b/>
                <w:bCs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b/>
                <w:bCs/>
                <w:color w:val="000000"/>
                <w:kern w:val="0"/>
              </w:rPr>
              <w:t>Multivariable</w:t>
            </w:r>
          </w:p>
        </w:tc>
      </w:tr>
      <w:tr w:rsidR="002E6364" w:rsidRPr="002E6364" w14:paraId="2AE82379" w14:textId="77777777" w:rsidTr="00DE46C0">
        <w:trPr>
          <w:trHeight w:val="340"/>
        </w:trPr>
        <w:tc>
          <w:tcPr>
            <w:tcW w:w="178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FDCDA50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Stage I-II</w:t>
            </w:r>
          </w:p>
        </w:tc>
        <w:tc>
          <w:tcPr>
            <w:tcW w:w="123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6B00F0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B3E0CF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248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685004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76890B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185808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247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9A1453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5268818A" w14:textId="77777777" w:rsidTr="00DE46C0">
        <w:trPr>
          <w:trHeight w:val="340"/>
        </w:trPr>
        <w:tc>
          <w:tcPr>
            <w:tcW w:w="1781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6A5950D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953E12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p-value</w:t>
            </w:r>
          </w:p>
        </w:tc>
        <w:tc>
          <w:tcPr>
            <w:tcW w:w="123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1F0547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HR</w:t>
            </w:r>
          </w:p>
        </w:tc>
        <w:tc>
          <w:tcPr>
            <w:tcW w:w="2487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BE4B91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95%CI</w:t>
            </w:r>
          </w:p>
        </w:tc>
        <w:tc>
          <w:tcPr>
            <w:tcW w:w="1239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09D5DC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p-value</w:t>
            </w:r>
          </w:p>
        </w:tc>
        <w:tc>
          <w:tcPr>
            <w:tcW w:w="1239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0228A0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HR</w:t>
            </w:r>
          </w:p>
        </w:tc>
        <w:tc>
          <w:tcPr>
            <w:tcW w:w="2478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81540E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95%CI</w:t>
            </w:r>
          </w:p>
        </w:tc>
      </w:tr>
      <w:tr w:rsidR="002E6364" w:rsidRPr="002E6364" w14:paraId="44F21D05" w14:textId="77777777" w:rsidTr="00DE46C0">
        <w:trPr>
          <w:trHeight w:val="340"/>
        </w:trPr>
        <w:tc>
          <w:tcPr>
            <w:tcW w:w="1781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E3E62E1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Age</w:t>
            </w:r>
          </w:p>
        </w:tc>
        <w:tc>
          <w:tcPr>
            <w:tcW w:w="1238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A63F9C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0.043</w:t>
            </w:r>
          </w:p>
        </w:tc>
        <w:tc>
          <w:tcPr>
            <w:tcW w:w="1238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871147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1.028</w:t>
            </w:r>
          </w:p>
        </w:tc>
        <w:tc>
          <w:tcPr>
            <w:tcW w:w="1238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529F6C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1.001</w:t>
            </w:r>
          </w:p>
        </w:tc>
        <w:tc>
          <w:tcPr>
            <w:tcW w:w="1249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5ED5EA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1.057</w:t>
            </w:r>
          </w:p>
        </w:tc>
        <w:tc>
          <w:tcPr>
            <w:tcW w:w="1239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E54FA2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0.083</w:t>
            </w:r>
          </w:p>
        </w:tc>
        <w:tc>
          <w:tcPr>
            <w:tcW w:w="1239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2D0D303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1.024</w:t>
            </w:r>
          </w:p>
        </w:tc>
        <w:tc>
          <w:tcPr>
            <w:tcW w:w="1239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E0062F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0.997</w:t>
            </w:r>
          </w:p>
        </w:tc>
        <w:tc>
          <w:tcPr>
            <w:tcW w:w="1239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FE23AAF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1.053</w:t>
            </w:r>
          </w:p>
        </w:tc>
      </w:tr>
      <w:tr w:rsidR="002E6364" w:rsidRPr="002E6364" w14:paraId="53F150A0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175033AB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Gender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7ADADB5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0.539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91DAFF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1.2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2F446E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0.67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30512A9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2.15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34DCBE4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37D4DB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91B32B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3376143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3F51FA5C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6BAEE622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Location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2FBFA8A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0.602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66B5E3B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1.117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6AED9D2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0.737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38B39BF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1.695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5D72493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0470771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69955D3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2226A34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3892D204" w14:textId="77777777" w:rsidTr="00DE46C0">
        <w:trPr>
          <w:trHeight w:val="980"/>
        </w:trPr>
        <w:tc>
          <w:tcPr>
            <w:tcW w:w="1781" w:type="dxa"/>
            <w:shd w:val="clear" w:color="auto" w:fill="auto"/>
            <w:vAlign w:val="center"/>
            <w:hideMark/>
          </w:tcPr>
          <w:p w14:paraId="46FE7E07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Pathological classification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2C35ADE2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0.214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225C7AB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1.184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50DB85A2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0.907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10A26D9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1.545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2524C1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6A3DBDD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5DA980E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AC311E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0171BB57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738FAA08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T stage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697AF92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2DB53DF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D15E1D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6B8539F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710E6CAF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516C646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654430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299CDA5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70B2308B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032CA9C3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6379574F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0.006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117634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9476EE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0476A04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55EEE5F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0.008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8F9BE8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300E190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27E3FEC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12F3976F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7EFD484B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2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55CB529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0.002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742B5F1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0.256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EECBE9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0.107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1B5885C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0.613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2E11758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0.002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6ED72332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0.25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E6E1CD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0.104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7156331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0.601</w:t>
            </w:r>
          </w:p>
        </w:tc>
      </w:tr>
      <w:tr w:rsidR="002E6364" w:rsidRPr="002E6364" w14:paraId="166B8C62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26054449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3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319588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0.331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6E65C26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1.274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50DFCC5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0.782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34AE5D0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2.076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2032A27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0.259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518F846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1.325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09D8113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0.813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119D0C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2.161</w:t>
            </w:r>
          </w:p>
        </w:tc>
      </w:tr>
      <w:tr w:rsidR="002E6364" w:rsidRPr="002E6364" w14:paraId="10E0A3C2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36F54B84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4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7B5EDE7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0189816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2.298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33718B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1.388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43BC612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3.803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2CE7E262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0.002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56E4973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2.207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A8A6CC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1.326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B7CE16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3.676</w:t>
            </w:r>
          </w:p>
        </w:tc>
      </w:tr>
      <w:tr w:rsidR="002E6364" w:rsidRPr="002E6364" w14:paraId="368FA505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14F713CF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N stage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65BFA6D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0.251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0471751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1.415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0FA65A3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0.782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7BDF957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2.562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B75095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63F4EB42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5F21ED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7495EC1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17A88F5B" w14:textId="77777777" w:rsidTr="00DE46C0">
        <w:trPr>
          <w:trHeight w:val="660"/>
        </w:trPr>
        <w:tc>
          <w:tcPr>
            <w:tcW w:w="1781" w:type="dxa"/>
            <w:shd w:val="clear" w:color="auto" w:fill="auto"/>
            <w:vAlign w:val="center"/>
            <w:hideMark/>
          </w:tcPr>
          <w:p w14:paraId="3FBA8928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FOXP3 High vs Low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722CA349" w14:textId="77777777" w:rsidR="002E6364" w:rsidRPr="002E6364" w:rsidRDefault="002E6364" w:rsidP="002E636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2E6364">
              <w:rPr>
                <w:rFonts w:ascii="宋体" w:eastAsia="宋体" w:hAnsi="宋体" w:cs="Times New Roman" w:hint="eastAsia"/>
                <w:color w:val="000000"/>
                <w:kern w:val="0"/>
              </w:rPr>
              <w:t>＜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5812CF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0.231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7A6ECE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0.112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19DB265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0.474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075AE24D" w14:textId="77777777" w:rsidR="002E6364" w:rsidRPr="002E6364" w:rsidRDefault="002E6364" w:rsidP="002E636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2E6364">
              <w:rPr>
                <w:rFonts w:ascii="宋体" w:eastAsia="宋体" w:hAnsi="宋体" w:cs="Times New Roman" w:hint="eastAsia"/>
                <w:color w:val="000000"/>
                <w:kern w:val="0"/>
              </w:rPr>
              <w:t>＜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4A85FC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0.207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0A6EBA1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0.1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54E6070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0.426</w:t>
            </w:r>
          </w:p>
        </w:tc>
      </w:tr>
      <w:tr w:rsidR="002E6364" w:rsidRPr="002E6364" w14:paraId="14C7C45D" w14:textId="77777777" w:rsidTr="00DE46C0">
        <w:trPr>
          <w:trHeight w:val="660"/>
        </w:trPr>
        <w:tc>
          <w:tcPr>
            <w:tcW w:w="1781" w:type="dxa"/>
            <w:shd w:val="clear" w:color="auto" w:fill="auto"/>
            <w:vAlign w:val="center"/>
            <w:hideMark/>
          </w:tcPr>
          <w:p w14:paraId="38905A8B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CD163 High vs Low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4EE611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0.804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80F53A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1.072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F07D14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0.618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09F56F5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1.859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27BBF89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713CE9AF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8DDD23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00D55FC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1DB8D5D6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4EC4D550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PD-L1 </w:t>
            </w:r>
            <w:proofErr w:type="spellStart"/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Pos</w:t>
            </w:r>
            <w:proofErr w:type="spellEnd"/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 vs </w:t>
            </w:r>
            <w:proofErr w:type="spellStart"/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Neg</w:t>
            </w:r>
            <w:proofErr w:type="spellEnd"/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703845DF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0.594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9DD826F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1.161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01E1B112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0.671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4A52C3B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2.011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642B754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723F63A2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04DE3032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5AEBA8D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758C9A82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56F04024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CD3 High vs Low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59D9974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0.908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0B8D050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0.968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C0620D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0.558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5227201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1.678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206E47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D77F92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E9E4F6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3A58A3B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7C87FFAC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2E106BEF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CD8 High vs Low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709694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0.917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F19484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1.03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7F7749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0.593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0B40645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1.79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055A91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314457C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25E9572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03C01F9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788922DD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08686F4F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2982ED1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ECD3D9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2C11F0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05D0207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C7A55A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C352BD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3EDF526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86868C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3A0C9C7B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400B6070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Stage III-IV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0F7F6EC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26C868D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716B80B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44368AB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7B74167F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2F8FF0B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0114EC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7308F78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0A7CEC15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10DBFB92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Age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624EBE3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01E359D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09F9254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3617EEC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F306542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0EA9742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5D9306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8233A3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0924F7E9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75799986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Gender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550396D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0.59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05BEF5B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1.078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09E498F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0.82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21CCF36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1.418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EA28EAF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D48A85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776FDAF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93108A2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273DFD0F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6A475CF0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Location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EC5655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0.712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05CD81A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1.029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7F32B8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0.884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06DA71D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1.197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054D8EF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0B71342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0EA810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0F64C09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617335C6" w14:textId="77777777" w:rsidTr="00DE46C0">
        <w:trPr>
          <w:trHeight w:val="980"/>
        </w:trPr>
        <w:tc>
          <w:tcPr>
            <w:tcW w:w="1781" w:type="dxa"/>
            <w:shd w:val="clear" w:color="auto" w:fill="auto"/>
            <w:vAlign w:val="center"/>
            <w:hideMark/>
          </w:tcPr>
          <w:p w14:paraId="102200DE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Pathological classification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0388050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0.406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4351F0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1.058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54F5233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0.926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5B53F71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1.209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3F3B744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66E91E8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8455DF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383196C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7D1DA296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1BE2DE13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T stage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696E3D0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527B28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EF9748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62F77C4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B67ED4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6D06F18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3E6C59A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5DB8298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13B1AC78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74F35B6F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707B6C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0.353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DFB90B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76EC6F1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676E8352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5B0C30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393675A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794D460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2484BF7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6C88560A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22323D94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2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7C71234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0.856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B62D30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1.225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945850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0.137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3B0D828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10.976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0559A9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3F17432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7A781BE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6CD2C2C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6D39F7D5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4559AB8D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3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C172C0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0.619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0018A72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0.605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629193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0.083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41B86E9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4.382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5B76EE5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7CA18F5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5D05B8E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3F925E5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6C7C1241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63E5AA7A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4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7CC9ED2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0.782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699BBB0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0.758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663991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0.106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05F5107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5.419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2585DB3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B38482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5934618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98E205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4A1DC539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6ED54797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N stage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07284EF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0.68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06AFF6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0.919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3D3D9F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0.615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415CEB1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1.373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24B474F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39F8729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0B4FCCB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0F6C55A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50879CB1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7323FD56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M stage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6BAC015" w14:textId="77777777" w:rsidR="002E6364" w:rsidRPr="002E6364" w:rsidRDefault="002E6364" w:rsidP="002E636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2E6364">
              <w:rPr>
                <w:rFonts w:ascii="宋体" w:eastAsia="宋体" w:hAnsi="宋体" w:cs="Times New Roman" w:hint="eastAsia"/>
                <w:color w:val="000000"/>
                <w:kern w:val="0"/>
              </w:rPr>
              <w:t>＜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0567B89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2.33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7720BC2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1.747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3DDF6C2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3.108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3F44E65D" w14:textId="77777777" w:rsidR="002E6364" w:rsidRPr="002E6364" w:rsidRDefault="002E6364" w:rsidP="002E636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2E6364">
              <w:rPr>
                <w:rFonts w:ascii="宋体" w:eastAsia="宋体" w:hAnsi="宋体" w:cs="Times New Roman" w:hint="eastAsia"/>
                <w:color w:val="000000"/>
                <w:kern w:val="0"/>
              </w:rPr>
              <w:t>＜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5146619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1.763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41AB59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1.287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5FB57CF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2.415</w:t>
            </w:r>
          </w:p>
        </w:tc>
      </w:tr>
      <w:tr w:rsidR="002E6364" w:rsidRPr="002E6364" w14:paraId="230CA258" w14:textId="77777777" w:rsidTr="00DE46C0">
        <w:trPr>
          <w:trHeight w:val="660"/>
        </w:trPr>
        <w:tc>
          <w:tcPr>
            <w:tcW w:w="1781" w:type="dxa"/>
            <w:shd w:val="clear" w:color="auto" w:fill="auto"/>
            <w:vAlign w:val="center"/>
            <w:hideMark/>
          </w:tcPr>
          <w:p w14:paraId="7D931C65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FOXP3 High vs Low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0FB556B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ACB6B7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1.574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28E7742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1.215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5260AD0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2.04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61DBA93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2F830A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66F1F9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301B515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139B3A8D" w14:textId="77777777" w:rsidTr="00DE46C0">
        <w:trPr>
          <w:trHeight w:val="660"/>
        </w:trPr>
        <w:tc>
          <w:tcPr>
            <w:tcW w:w="1781" w:type="dxa"/>
            <w:shd w:val="clear" w:color="auto" w:fill="auto"/>
            <w:vAlign w:val="center"/>
            <w:hideMark/>
          </w:tcPr>
          <w:p w14:paraId="36BCC9BC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CD163 High vs Low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0393FAE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0.002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5F0C4B7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1.508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75B7601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1.169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16EDCF4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1.947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3C35EC4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7BB6219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533170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6407A03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4C28102D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4521E666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PD-L1 </w:t>
            </w:r>
            <w:proofErr w:type="spellStart"/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Pos</w:t>
            </w:r>
            <w:proofErr w:type="spellEnd"/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 vs </w:t>
            </w:r>
            <w:proofErr w:type="spellStart"/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Neg</w:t>
            </w:r>
            <w:proofErr w:type="spellEnd"/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090B33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0.051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0A382ED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0.711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286A544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0.504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12304E5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1.002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623AF11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0A3FFF1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542AA36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02CB4BD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1023ACF1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38016F3C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CD3 High vs Low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2A1515F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0.055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05F8249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0.779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BA0340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0.604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6BF8F0D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1.005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83B80E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2DCDFFC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52DB576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3B4F4E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71549B65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43AE526C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CD8 High vs Low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19CCDE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0.005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793FA7F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0.694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2FDC35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0.537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2C3B94F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0.897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04CF39C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0.003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CE7490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0.661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6FEA4A7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0.502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0A36BF4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0.871</w:t>
            </w:r>
          </w:p>
        </w:tc>
      </w:tr>
      <w:tr w:rsidR="002E6364" w:rsidRPr="002E6364" w14:paraId="4B41BD34" w14:textId="77777777" w:rsidTr="00DE46C0">
        <w:trPr>
          <w:trHeight w:val="340"/>
        </w:trPr>
        <w:tc>
          <w:tcPr>
            <w:tcW w:w="1781" w:type="dxa"/>
            <w:shd w:val="clear" w:color="auto" w:fill="auto"/>
            <w:vAlign w:val="center"/>
            <w:hideMark/>
          </w:tcPr>
          <w:p w14:paraId="55DA7005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FOXP3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  <w:vertAlign w:val="superscript"/>
              </w:rPr>
              <w:t>low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CD163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  <w:vertAlign w:val="superscript"/>
              </w:rPr>
              <w:t>low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808533F" w14:textId="77777777" w:rsidR="002E6364" w:rsidRPr="002E6364" w:rsidRDefault="002E6364" w:rsidP="002E636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2E6364">
              <w:rPr>
                <w:rFonts w:ascii="宋体" w:eastAsia="宋体" w:hAnsi="宋体" w:cs="Times New Roman" w:hint="eastAsia"/>
                <w:color w:val="000000"/>
                <w:kern w:val="0"/>
              </w:rPr>
              <w:t>＜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26E732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0.547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52445BC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0.408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238205D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0.734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E26B816" w14:textId="77777777" w:rsidR="002E6364" w:rsidRPr="002E6364" w:rsidRDefault="002E6364" w:rsidP="002E636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2E6364">
              <w:rPr>
                <w:rFonts w:ascii="宋体" w:eastAsia="宋体" w:hAnsi="宋体" w:cs="Times New Roman" w:hint="eastAsia"/>
                <w:color w:val="000000"/>
                <w:kern w:val="0"/>
              </w:rPr>
              <w:t>＜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3E70F99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0.561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0F22CD6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0.407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452F865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0.774</w:t>
            </w:r>
          </w:p>
        </w:tc>
      </w:tr>
    </w:tbl>
    <w:p w14:paraId="34044890" w14:textId="77777777" w:rsidR="002E6364" w:rsidRDefault="002E6364"/>
    <w:p w14:paraId="23607988" w14:textId="77777777" w:rsidR="002E6364" w:rsidRDefault="002E6364"/>
    <w:p w14:paraId="44180452" w14:textId="77777777" w:rsidR="008E4F9D" w:rsidRDefault="008E4F9D"/>
    <w:sectPr w:rsidR="008E4F9D" w:rsidSect="002E6364">
      <w:headerReference w:type="default" r:id="rId6"/>
      <w:pgSz w:w="15840" w:h="24480" w:code="3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50E3B" w14:textId="77777777" w:rsidR="00D158C7" w:rsidRDefault="00D158C7" w:rsidP="00DD7595">
      <w:r>
        <w:separator/>
      </w:r>
    </w:p>
  </w:endnote>
  <w:endnote w:type="continuationSeparator" w:id="0">
    <w:p w14:paraId="31B2C16B" w14:textId="77777777" w:rsidR="00D158C7" w:rsidRDefault="00D158C7" w:rsidP="00DD7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77528A" w14:textId="77777777" w:rsidR="00D158C7" w:rsidRDefault="00D158C7" w:rsidP="00DD7595">
      <w:r>
        <w:separator/>
      </w:r>
    </w:p>
  </w:footnote>
  <w:footnote w:type="continuationSeparator" w:id="0">
    <w:p w14:paraId="0B09B232" w14:textId="77777777" w:rsidR="00D158C7" w:rsidRDefault="00D158C7" w:rsidP="00DD759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C62B4" w14:textId="77777777" w:rsidR="00DD7595" w:rsidRDefault="00DD7595" w:rsidP="00DD7595">
    <w:pPr>
      <w:pStyle w:val="a3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64"/>
    <w:rsid w:val="000C2A02"/>
    <w:rsid w:val="000D1C42"/>
    <w:rsid w:val="00136488"/>
    <w:rsid w:val="0015074D"/>
    <w:rsid w:val="00163E7E"/>
    <w:rsid w:val="001E0D26"/>
    <w:rsid w:val="0023228E"/>
    <w:rsid w:val="002345DB"/>
    <w:rsid w:val="002E6364"/>
    <w:rsid w:val="00353D8F"/>
    <w:rsid w:val="00374B7C"/>
    <w:rsid w:val="00415E89"/>
    <w:rsid w:val="004C0E3B"/>
    <w:rsid w:val="005B3A27"/>
    <w:rsid w:val="005B72E5"/>
    <w:rsid w:val="0089487F"/>
    <w:rsid w:val="008E4F9D"/>
    <w:rsid w:val="008F5185"/>
    <w:rsid w:val="00970D9C"/>
    <w:rsid w:val="0099299B"/>
    <w:rsid w:val="00994D59"/>
    <w:rsid w:val="009A468F"/>
    <w:rsid w:val="00BA61DC"/>
    <w:rsid w:val="00BF5804"/>
    <w:rsid w:val="00C6234A"/>
    <w:rsid w:val="00D158C7"/>
    <w:rsid w:val="00DD7595"/>
    <w:rsid w:val="00DE46C0"/>
    <w:rsid w:val="00EA25C1"/>
    <w:rsid w:val="00F3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06F73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5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DD75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75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DD75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250</Words>
  <Characters>1429</Characters>
  <Application>Microsoft Macintosh Word</Application>
  <DocSecurity>0</DocSecurity>
  <Lines>11</Lines>
  <Paragraphs>3</Paragraphs>
  <ScaleCrop>false</ScaleCrop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365</dc:creator>
  <cp:keywords/>
  <dc:description/>
  <cp:lastModifiedBy>Office 365</cp:lastModifiedBy>
  <cp:revision>16</cp:revision>
  <dcterms:created xsi:type="dcterms:W3CDTF">2019-01-10T06:29:00Z</dcterms:created>
  <dcterms:modified xsi:type="dcterms:W3CDTF">2019-03-08T05:55:00Z</dcterms:modified>
</cp:coreProperties>
</file>