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DC" w:rsidRDefault="00365F80">
      <w:pPr>
        <w:rPr>
          <w:b/>
          <w:lang w:val="en-US"/>
        </w:rPr>
      </w:pPr>
      <w:r>
        <w:rPr>
          <w:b/>
          <w:lang w:val="en-US"/>
        </w:rPr>
        <w:t>Supplemental Table 4</w:t>
      </w:r>
      <w:bookmarkStart w:id="0" w:name="_GoBack"/>
      <w:bookmarkEnd w:id="0"/>
      <w:r w:rsidR="007464DC" w:rsidRPr="007464DC">
        <w:rPr>
          <w:b/>
          <w:lang w:val="en-US"/>
        </w:rPr>
        <w:t>. Clinical characteristics of the patients with NSCLC</w:t>
      </w:r>
      <w:r w:rsidR="00C05A87">
        <w:rPr>
          <w:b/>
          <w:lang w:val="en-US"/>
        </w:rPr>
        <w:t xml:space="preserve"> and WES 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2520"/>
        <w:gridCol w:w="1170"/>
      </w:tblGrid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bottom w:val="single" w:sz="4" w:space="0" w:color="auto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  <w:r w:rsidRPr="00365F80">
              <w:rPr>
                <w:b/>
                <w:lang w:val="en-US"/>
              </w:rPr>
              <w:t>Characteristic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  <w:r w:rsidRPr="00365F80">
              <w:rPr>
                <w:b/>
                <w:lang w:val="en-US"/>
              </w:rPr>
              <w:t>Category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  <w:r w:rsidRPr="00365F80">
              <w:rPr>
                <w:b/>
                <w:lang w:val="en-US"/>
              </w:rPr>
              <w:t>N (%)</w:t>
            </w:r>
          </w:p>
        </w:tc>
      </w:tr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  <w:r w:rsidRPr="00365F80">
              <w:rPr>
                <w:b/>
                <w:lang w:val="en-US"/>
              </w:rPr>
              <w:t>Sex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</w:p>
        </w:tc>
      </w:tr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>M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Pr="00365F80" w:rsidRDefault="00C05A87" w:rsidP="00C05A87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>1</w:t>
            </w:r>
            <w:r w:rsidR="009B3E89" w:rsidRPr="00365F80">
              <w:rPr>
                <w:lang w:val="en-US"/>
              </w:rPr>
              <w:t>3 (</w:t>
            </w:r>
            <w:r w:rsidR="00167599" w:rsidRPr="00365F80">
              <w:rPr>
                <w:lang w:val="en-US"/>
              </w:rPr>
              <w:t>68</w:t>
            </w:r>
            <w:r w:rsidR="009B3E89" w:rsidRPr="00365F80">
              <w:rPr>
                <w:lang w:val="en-US"/>
              </w:rPr>
              <w:t>%)</w:t>
            </w:r>
          </w:p>
        </w:tc>
      </w:tr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>F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Pr="00365F80" w:rsidRDefault="00C05A87" w:rsidP="00C05A87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 xml:space="preserve">6 </w:t>
            </w:r>
            <w:r w:rsidR="009B3E89" w:rsidRPr="00365F80">
              <w:rPr>
                <w:lang w:val="en-US"/>
              </w:rPr>
              <w:t>(</w:t>
            </w:r>
            <w:r w:rsidR="00167599" w:rsidRPr="00365F80">
              <w:rPr>
                <w:lang w:val="en-US"/>
              </w:rPr>
              <w:t>32</w:t>
            </w:r>
            <w:r w:rsidR="009B3E89" w:rsidRPr="00365F80">
              <w:rPr>
                <w:lang w:val="en-US"/>
              </w:rPr>
              <w:t>%)</w:t>
            </w:r>
          </w:p>
        </w:tc>
      </w:tr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  <w:r w:rsidRPr="00365F80">
              <w:rPr>
                <w:b/>
                <w:lang w:val="en-US"/>
              </w:rPr>
              <w:t>Age – year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</w:p>
        </w:tc>
      </w:tr>
      <w:tr w:rsidR="007464DC" w:rsidRPr="00365F80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365F80" w:rsidRDefault="007464DC" w:rsidP="00EA0070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>Median</w:t>
            </w:r>
            <w:r w:rsidR="009B3E89" w:rsidRPr="00365F80">
              <w:rPr>
                <w:lang w:val="en-US"/>
              </w:rPr>
              <w:t xml:space="preserve"> (range)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Pr="00365F80" w:rsidRDefault="009B3E89" w:rsidP="00EA0070">
            <w:pPr>
              <w:jc w:val="center"/>
              <w:rPr>
                <w:lang w:val="en-US"/>
              </w:rPr>
            </w:pPr>
            <w:r w:rsidRPr="00365F80">
              <w:rPr>
                <w:lang w:val="en-US"/>
              </w:rPr>
              <w:t>68 (41-78)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jc w:val="center"/>
              <w:rPr>
                <w:b/>
              </w:rPr>
            </w:pPr>
            <w:r w:rsidRPr="00365F80">
              <w:rPr>
                <w:b/>
                <w:lang w:val="en-US"/>
              </w:rPr>
              <w:t>Tumo</w:t>
            </w:r>
            <w:r w:rsidRPr="007C02E4">
              <w:rPr>
                <w:b/>
              </w:rPr>
              <w:t>r Type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Default="007464DC" w:rsidP="00EA0070">
            <w:pPr>
              <w:jc w:val="center"/>
            </w:pP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proofErr w:type="spellStart"/>
            <w:r w:rsidRPr="00353429">
              <w:rPr>
                <w:color w:val="000000"/>
              </w:rPr>
              <w:t>Adenocarcinoma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jc w:val="center"/>
            </w:pPr>
            <w:r>
              <w:t>11 (</w:t>
            </w:r>
            <w:r w:rsidR="00167599">
              <w:t>58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proofErr w:type="spellStart"/>
            <w:r w:rsidRPr="00353429">
              <w:rPr>
                <w:color w:val="000000"/>
              </w:rPr>
              <w:t>Squamous</w:t>
            </w:r>
            <w:proofErr w:type="spellEnd"/>
            <w:r w:rsidRPr="00353429">
              <w:rPr>
                <w:color w:val="000000"/>
              </w:rPr>
              <w:t xml:space="preserve"> </w:t>
            </w:r>
            <w:proofErr w:type="spellStart"/>
            <w:r w:rsidRPr="00353429">
              <w:rPr>
                <w:color w:val="000000"/>
              </w:rPr>
              <w:t>cell</w:t>
            </w:r>
            <w:proofErr w:type="spellEnd"/>
            <w:r w:rsidRPr="00353429">
              <w:rPr>
                <w:color w:val="000000"/>
              </w:rPr>
              <w:t xml:space="preserve"> </w:t>
            </w:r>
            <w:proofErr w:type="spellStart"/>
            <w:r w:rsidRPr="00353429">
              <w:rPr>
                <w:color w:val="000000"/>
              </w:rPr>
              <w:t>carcinoma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jc w:val="center"/>
            </w:pPr>
            <w:r>
              <w:t>6 (</w:t>
            </w:r>
            <w:r w:rsidR="00167599">
              <w:t>32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NOS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2 (</w:t>
            </w:r>
            <w:r w:rsidR="00167599">
              <w:t>11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  <w:r w:rsidRPr="007C02E4">
              <w:rPr>
                <w:b/>
              </w:rPr>
              <w:t xml:space="preserve">Smoking </w:t>
            </w:r>
            <w:proofErr w:type="spellStart"/>
            <w:r w:rsidRPr="007C02E4">
              <w:rPr>
                <w:b/>
              </w:rPr>
              <w:t>Status</w:t>
            </w:r>
            <w:proofErr w:type="spellEnd"/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Default="007464DC" w:rsidP="00EA0070">
            <w:pPr>
              <w:ind w:left="2880" w:hanging="2880"/>
              <w:jc w:val="center"/>
            </w:pP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353429" w:rsidRDefault="007464DC" w:rsidP="00EA0070">
            <w:pPr>
              <w:pStyle w:val="Default"/>
              <w:rPr>
                <w:sz w:val="22"/>
                <w:szCs w:val="22"/>
                <w:lang w:val="en-US" w:eastAsia="en-US"/>
              </w:rPr>
            </w:pPr>
            <w:r w:rsidRPr="00353429">
              <w:rPr>
                <w:sz w:val="22"/>
                <w:szCs w:val="22"/>
                <w:lang w:val="en-US" w:eastAsia="en-US"/>
              </w:rPr>
              <w:t xml:space="preserve">Non smoker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2 (</w:t>
            </w:r>
            <w:r w:rsidR="00167599">
              <w:t>11</w:t>
            </w:r>
            <w:r w:rsidR="009B3E89">
              <w:t>%)</w:t>
            </w:r>
          </w:p>
        </w:tc>
      </w:tr>
      <w:tr w:rsidR="007464DC" w:rsidRP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353429" w:rsidRDefault="007464DC" w:rsidP="00EA0070">
            <w:pPr>
              <w:pStyle w:val="Default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Smokers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Pr="00353429" w:rsidRDefault="00C05A87" w:rsidP="00EA0070">
            <w:pPr>
              <w:ind w:left="2880" w:hanging="2880"/>
              <w:jc w:val="center"/>
              <w:rPr>
                <w:lang w:val="en-US"/>
              </w:rPr>
            </w:pPr>
            <w:r>
              <w:rPr>
                <w:lang w:val="en-US"/>
              </w:rPr>
              <w:t>17 (</w:t>
            </w:r>
            <w:r w:rsidR="00167599">
              <w:rPr>
                <w:lang w:val="en-US"/>
              </w:rPr>
              <w:t>89</w:t>
            </w:r>
            <w:r w:rsidR="009B3E89">
              <w:rPr>
                <w:lang w:val="en-US"/>
              </w:rPr>
              <w:t>%)</w:t>
            </w:r>
          </w:p>
        </w:tc>
      </w:tr>
      <w:tr w:rsidR="007464DC" w:rsidRP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7464DC" w:rsidRDefault="00F0370B" w:rsidP="007464DC">
            <w:pPr>
              <w:pStyle w:val="Default"/>
              <w:jc w:val="right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&lt; 10 Pack/Year</w:t>
            </w:r>
          </w:p>
          <w:p w:rsidR="007464DC" w:rsidRPr="007464DC" w:rsidRDefault="007464DC" w:rsidP="007464DC">
            <w:pPr>
              <w:pStyle w:val="Default"/>
              <w:jc w:val="right"/>
              <w:rPr>
                <w:i/>
                <w:sz w:val="22"/>
                <w:szCs w:val="22"/>
                <w:lang w:val="en-US" w:eastAsia="en-US"/>
              </w:rPr>
            </w:pPr>
            <w:r w:rsidRPr="007464DC">
              <w:rPr>
                <w:i/>
                <w:sz w:val="22"/>
                <w:szCs w:val="22"/>
                <w:lang w:val="en-US" w:eastAsia="en-US"/>
              </w:rPr>
              <w:t xml:space="preserve">(≤10 packs years)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Pr="00353429" w:rsidRDefault="009B3E89" w:rsidP="00EA0070">
            <w:pPr>
              <w:ind w:left="2880" w:hanging="288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  <w:lang w:val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7464DC" w:rsidRDefault="00167599" w:rsidP="00F0370B">
            <w:pPr>
              <w:pStyle w:val="Default"/>
              <w:jc w:val="right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[</w:t>
            </w:r>
            <w:r w:rsidR="00F0370B">
              <w:rPr>
                <w:i/>
                <w:sz w:val="22"/>
                <w:szCs w:val="22"/>
                <w:lang w:val="en-US" w:eastAsia="en-US"/>
              </w:rPr>
              <w:t>10-30</w:t>
            </w:r>
            <w:r>
              <w:rPr>
                <w:i/>
                <w:sz w:val="22"/>
                <w:szCs w:val="22"/>
                <w:lang w:val="en-US" w:eastAsia="en-US"/>
              </w:rPr>
              <w:t>]</w:t>
            </w:r>
            <w:r w:rsidR="00F0370B">
              <w:rPr>
                <w:i/>
                <w:sz w:val="22"/>
                <w:szCs w:val="22"/>
                <w:lang w:val="en-US" w:eastAsia="en-US"/>
              </w:rPr>
              <w:t xml:space="preserve"> Pack/Year</w:t>
            </w:r>
            <w:r w:rsidR="007464DC" w:rsidRPr="007464DC">
              <w:rPr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C05A87">
            <w:pPr>
              <w:ind w:left="2880" w:hanging="2880"/>
              <w:jc w:val="center"/>
            </w:pPr>
            <w:r>
              <w:t>7</w:t>
            </w:r>
            <w:r w:rsidR="009B3E89">
              <w:t xml:space="preserve"> (</w:t>
            </w:r>
            <w:r w:rsidR="00167599">
              <w:t>41</w:t>
            </w:r>
            <w:r w:rsidR="009B3E89">
              <w:t>%)</w:t>
            </w:r>
          </w:p>
        </w:tc>
      </w:tr>
      <w:tr w:rsidR="007464DC" w:rsidTr="007C02E4">
        <w:trPr>
          <w:trHeight w:hRule="exact" w:val="290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464DC" w:rsidRPr="007464DC" w:rsidRDefault="00167599" w:rsidP="007464DC">
            <w:pPr>
              <w:pStyle w:val="Default"/>
              <w:jc w:val="right"/>
              <w:rPr>
                <w:i/>
                <w:sz w:val="22"/>
                <w:szCs w:val="22"/>
                <w:lang w:val="en-US"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&gt;</w:t>
            </w:r>
            <w:r w:rsidR="00F0370B">
              <w:rPr>
                <w:i/>
                <w:sz w:val="22"/>
                <w:szCs w:val="22"/>
                <w:lang w:val="en-US" w:eastAsia="en-US"/>
              </w:rPr>
              <w:t xml:space="preserve"> 30 Pack/Year</w:t>
            </w:r>
            <w:r w:rsidR="007464DC" w:rsidRPr="007464DC">
              <w:rPr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9B3E89">
            <w:pPr>
              <w:ind w:left="2880" w:hanging="2880"/>
              <w:jc w:val="center"/>
            </w:pPr>
            <w:r>
              <w:t>10 (</w:t>
            </w:r>
            <w:r w:rsidR="00167599">
              <w:t>59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7464DC" w:rsidRDefault="007464DC" w:rsidP="007464DC">
            <w:pPr>
              <w:jc w:val="right"/>
              <w:rPr>
                <w:i/>
                <w:color w:val="000000"/>
              </w:rPr>
            </w:pPr>
            <w:r w:rsidRPr="007464DC">
              <w:rPr>
                <w:i/>
                <w:color w:val="000000"/>
              </w:rPr>
              <w:t xml:space="preserve"> </w:t>
            </w:r>
            <w:proofErr w:type="spellStart"/>
            <w:r w:rsidRPr="007464DC">
              <w:rPr>
                <w:i/>
                <w:color w:val="000000"/>
              </w:rPr>
              <w:t>Quit</w:t>
            </w:r>
            <w:proofErr w:type="spellEnd"/>
            <w:r w:rsidRPr="007464DC">
              <w:rPr>
                <w:i/>
                <w:color w:val="000000"/>
              </w:rPr>
              <w:t xml:space="preserve"> &gt;1 </w:t>
            </w:r>
            <w:proofErr w:type="spellStart"/>
            <w:r w:rsidRPr="007464DC">
              <w:rPr>
                <w:i/>
                <w:color w:val="000000"/>
              </w:rPr>
              <w:t>year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C05A87">
            <w:pPr>
              <w:ind w:left="2880" w:hanging="2880"/>
              <w:jc w:val="center"/>
            </w:pPr>
            <w:r>
              <w:t>11</w:t>
            </w:r>
            <w:r w:rsidR="009B3E89">
              <w:t xml:space="preserve"> (</w:t>
            </w:r>
            <w:r w:rsidR="00167599">
              <w:t>65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64DC" w:rsidRPr="007464DC" w:rsidRDefault="007464DC" w:rsidP="007464DC">
            <w:pPr>
              <w:jc w:val="right"/>
              <w:rPr>
                <w:i/>
                <w:color w:val="000000"/>
              </w:rPr>
            </w:pPr>
            <w:r w:rsidRPr="007464DC">
              <w:rPr>
                <w:i/>
                <w:color w:val="000000"/>
              </w:rPr>
              <w:t xml:space="preserve">Active or </w:t>
            </w:r>
            <w:proofErr w:type="spellStart"/>
            <w:r w:rsidRPr="007464DC">
              <w:rPr>
                <w:i/>
                <w:color w:val="000000"/>
              </w:rPr>
              <w:t>quit</w:t>
            </w:r>
            <w:proofErr w:type="spellEnd"/>
            <w:r w:rsidRPr="007464DC">
              <w:rPr>
                <w:i/>
                <w:color w:val="000000"/>
              </w:rPr>
              <w:t xml:space="preserve"> ≤  </w:t>
            </w:r>
            <w:r>
              <w:rPr>
                <w:i/>
                <w:color w:val="000000"/>
              </w:rPr>
              <w:t xml:space="preserve">1 </w:t>
            </w:r>
            <w:proofErr w:type="spellStart"/>
            <w:r w:rsidRPr="007464DC">
              <w:rPr>
                <w:i/>
                <w:color w:val="000000"/>
              </w:rPr>
              <w:t>year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Default="00C05A87" w:rsidP="00C05A87">
            <w:pPr>
              <w:ind w:left="2880" w:hanging="2880"/>
              <w:jc w:val="center"/>
            </w:pPr>
            <w:r>
              <w:t>6</w:t>
            </w:r>
            <w:r w:rsidR="009B3E89">
              <w:t xml:space="preserve"> (</w:t>
            </w:r>
            <w:r w:rsidR="00167599">
              <w:t>35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  <w:r w:rsidRPr="007C02E4">
              <w:rPr>
                <w:b/>
              </w:rPr>
              <w:t xml:space="preserve">ECOG Performance </w:t>
            </w:r>
            <w:proofErr w:type="spellStart"/>
            <w:r w:rsidRPr="007C02E4">
              <w:rPr>
                <w:b/>
              </w:rPr>
              <w:t>Status</w:t>
            </w:r>
            <w:proofErr w:type="spellEnd"/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Default="007464DC" w:rsidP="00EA0070">
            <w:pPr>
              <w:ind w:left="2880" w:hanging="2880"/>
              <w:jc w:val="center"/>
            </w:pP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1 (</w:t>
            </w:r>
            <w:r w:rsidR="00167599">
              <w:t>5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9 (</w:t>
            </w:r>
            <w:r w:rsidR="00167599">
              <w:t>47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≥ 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9 (</w:t>
            </w:r>
            <w:r w:rsidR="00167599">
              <w:t>47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Default="007464DC" w:rsidP="00EA0070">
            <w:pPr>
              <w:ind w:left="2880" w:hanging="2880"/>
              <w:jc w:val="center"/>
              <w:rPr>
                <w:b/>
              </w:rPr>
            </w:pPr>
            <w:proofErr w:type="spellStart"/>
            <w:r w:rsidRPr="007C02E4">
              <w:rPr>
                <w:b/>
              </w:rPr>
              <w:t>Previous</w:t>
            </w:r>
            <w:proofErr w:type="spellEnd"/>
            <w:r w:rsidRPr="007C02E4">
              <w:rPr>
                <w:b/>
              </w:rPr>
              <w:t xml:space="preserve"> </w:t>
            </w:r>
            <w:proofErr w:type="spellStart"/>
            <w:r w:rsidRPr="007C02E4">
              <w:rPr>
                <w:b/>
              </w:rPr>
              <w:t>Lines</w:t>
            </w:r>
            <w:proofErr w:type="spellEnd"/>
            <w:r w:rsidRPr="007C02E4">
              <w:rPr>
                <w:b/>
              </w:rPr>
              <w:t xml:space="preserve"> of </w:t>
            </w:r>
            <w:proofErr w:type="spellStart"/>
            <w:r w:rsidRPr="007C02E4">
              <w:rPr>
                <w:b/>
              </w:rPr>
              <w:t>Therapy</w:t>
            </w:r>
            <w:proofErr w:type="spellEnd"/>
          </w:p>
          <w:p w:rsidR="00C05A87" w:rsidRPr="007C02E4" w:rsidRDefault="00C05A87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Default="007464DC" w:rsidP="00EA0070">
            <w:pPr>
              <w:ind w:left="2880" w:hanging="2880"/>
              <w:jc w:val="center"/>
            </w:pP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-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12 (</w:t>
            </w:r>
            <w:r w:rsidR="00167599">
              <w:t>63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4 (</w:t>
            </w:r>
            <w:r w:rsidR="00167599">
              <w:t>21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 xml:space="preserve"> ≥3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3 (</w:t>
            </w:r>
            <w:r w:rsidR="00167599">
              <w:t>16</w:t>
            </w:r>
            <w:r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  <w:r w:rsidRPr="007C02E4">
              <w:rPr>
                <w:b/>
              </w:rPr>
              <w:t>ORR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ind w:left="2880" w:hanging="2880"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left w:val="nil"/>
              <w:bottom w:val="nil"/>
            </w:tcBorders>
            <w:shd w:val="clear" w:color="auto" w:fill="auto"/>
          </w:tcPr>
          <w:p w:rsidR="007464DC" w:rsidRDefault="007464DC" w:rsidP="00EA0070">
            <w:pPr>
              <w:ind w:left="2880" w:hanging="2880"/>
              <w:jc w:val="center"/>
            </w:pP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ind w:left="2880" w:hanging="2880"/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CR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1 (</w:t>
            </w:r>
            <w:r w:rsidR="00167599">
              <w:t>5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ind w:left="2880" w:hanging="2880"/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PR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2 (</w:t>
            </w:r>
            <w:r w:rsidR="00167599">
              <w:t>11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ind w:left="2880" w:hanging="2880"/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SD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5 (</w:t>
            </w:r>
            <w:r w:rsidR="00167599">
              <w:t>26</w:t>
            </w:r>
            <w:r w:rsidR="009B3E89">
              <w:t>%)</w:t>
            </w:r>
          </w:p>
        </w:tc>
      </w:tr>
      <w:tr w:rsidR="007464DC" w:rsidTr="007C02E4">
        <w:trPr>
          <w:trHeight w:hRule="exact" w:val="284"/>
        </w:trPr>
        <w:tc>
          <w:tcPr>
            <w:tcW w:w="2605" w:type="dxa"/>
            <w:tcBorders>
              <w:top w:val="nil"/>
              <w:right w:val="nil"/>
            </w:tcBorders>
            <w:shd w:val="clear" w:color="auto" w:fill="auto"/>
          </w:tcPr>
          <w:p w:rsidR="007464DC" w:rsidRPr="007C02E4" w:rsidRDefault="007464DC" w:rsidP="00EA0070">
            <w:pPr>
              <w:ind w:left="2880" w:hanging="2880"/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464DC" w:rsidRPr="00353429" w:rsidRDefault="007464DC" w:rsidP="00EA0070">
            <w:pPr>
              <w:ind w:left="2880" w:hanging="2880"/>
              <w:jc w:val="center"/>
              <w:rPr>
                <w:color w:val="000000"/>
              </w:rPr>
            </w:pPr>
            <w:r w:rsidRPr="00353429">
              <w:rPr>
                <w:color w:val="000000"/>
              </w:rPr>
              <w:t>PD</w:t>
            </w:r>
          </w:p>
        </w:tc>
        <w:tc>
          <w:tcPr>
            <w:tcW w:w="1170" w:type="dxa"/>
            <w:tcBorders>
              <w:top w:val="nil"/>
              <w:left w:val="nil"/>
            </w:tcBorders>
            <w:shd w:val="clear" w:color="auto" w:fill="auto"/>
          </w:tcPr>
          <w:p w:rsidR="007464DC" w:rsidRDefault="00C05A87" w:rsidP="00EA0070">
            <w:pPr>
              <w:ind w:left="2880" w:hanging="2880"/>
              <w:jc w:val="center"/>
            </w:pPr>
            <w:r>
              <w:t>11 (</w:t>
            </w:r>
            <w:r w:rsidR="00167599">
              <w:t>58</w:t>
            </w:r>
            <w:r w:rsidR="009B3E89">
              <w:t>%)</w:t>
            </w:r>
          </w:p>
        </w:tc>
      </w:tr>
    </w:tbl>
    <w:p w:rsidR="007464DC" w:rsidRDefault="007464DC">
      <w:pPr>
        <w:rPr>
          <w:b/>
          <w:lang w:val="en-US"/>
        </w:rPr>
      </w:pPr>
    </w:p>
    <w:p w:rsidR="007464DC" w:rsidRPr="007464DC" w:rsidRDefault="007464DC">
      <w:pPr>
        <w:rPr>
          <w:b/>
          <w:lang w:val="en-US"/>
        </w:rPr>
      </w:pPr>
    </w:p>
    <w:sectPr w:rsidR="007464DC" w:rsidRPr="00746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29"/>
    <w:rsid w:val="0007504B"/>
    <w:rsid w:val="000D574A"/>
    <w:rsid w:val="00167599"/>
    <w:rsid w:val="00353429"/>
    <w:rsid w:val="00365F80"/>
    <w:rsid w:val="004C10CE"/>
    <w:rsid w:val="006037BF"/>
    <w:rsid w:val="007025DB"/>
    <w:rsid w:val="007464DC"/>
    <w:rsid w:val="007C02E4"/>
    <w:rsid w:val="009B3E89"/>
    <w:rsid w:val="00C05A87"/>
    <w:rsid w:val="00D92216"/>
    <w:rsid w:val="00F0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3429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42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3429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42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LEROY Karen</dc:creator>
  <cp:lastModifiedBy>LEROY Karen</cp:lastModifiedBy>
  <cp:revision>5</cp:revision>
  <cp:lastPrinted>2018-08-31T14:21:00Z</cp:lastPrinted>
  <dcterms:created xsi:type="dcterms:W3CDTF">2019-02-25T13:44:00Z</dcterms:created>
  <dcterms:modified xsi:type="dcterms:W3CDTF">2019-10-10T08:55:00Z</dcterms:modified>
</cp:coreProperties>
</file>