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BADC33" w14:textId="0873701E" w:rsidR="00A755CE" w:rsidRPr="001A26A9" w:rsidRDefault="001A26A9" w:rsidP="001A26A9">
      <w:pPr>
        <w:rPr>
          <w:b/>
          <w:bCs/>
          <w:lang w:val="en-GB"/>
        </w:rPr>
      </w:pPr>
      <w:bookmarkStart w:id="0" w:name="OLE_LINK27"/>
      <w:r w:rsidRPr="001A26A9">
        <w:rPr>
          <w:b/>
          <w:bCs/>
          <w:lang w:val="en-GB"/>
        </w:rPr>
        <w:t>Additional file: Table S4  </w:t>
      </w:r>
      <w:bookmarkStart w:id="1" w:name="_GoBack"/>
      <w:bookmarkEnd w:id="1"/>
      <w:r w:rsidR="00A755CE" w:rsidRPr="00A755CE">
        <w:rPr>
          <w:b/>
          <w:bCs/>
          <w:lang w:val="en-GB"/>
        </w:rPr>
        <w:t>U</w:t>
      </w:r>
      <w:bookmarkEnd w:id="0"/>
      <w:r w:rsidR="00A755CE" w:rsidRPr="00A755CE">
        <w:rPr>
          <w:b/>
          <w:bCs/>
          <w:lang w:val="en-GB"/>
        </w:rPr>
        <w:t>nivariate and multivariate Cox regression analyses of the</w:t>
      </w:r>
      <w:r w:rsidR="00A755CE" w:rsidRPr="00495DC0">
        <w:rPr>
          <w:b/>
          <w:bCs/>
          <w:lang w:val="en-GB"/>
        </w:rPr>
        <w:t xml:space="preserve"> IMAGE</w:t>
      </w:r>
      <w:r w:rsidR="00A755CE">
        <w:rPr>
          <w:b/>
          <w:bCs/>
          <w:lang w:val="en-GB"/>
        </w:rPr>
        <w:t>S</w:t>
      </w:r>
      <w:r w:rsidR="00A755CE" w:rsidRPr="00495DC0">
        <w:rPr>
          <w:b/>
          <w:bCs/>
          <w:lang w:val="en-GB"/>
        </w:rPr>
        <w:t xml:space="preserve"> signature in the independent microarray data</w:t>
      </w:r>
      <w:r w:rsidR="00A755CE">
        <w:rPr>
          <w:b/>
          <w:bCs/>
          <w:lang w:val="en-GB"/>
        </w:rPr>
        <w:t>set</w:t>
      </w:r>
    </w:p>
    <w:tbl>
      <w:tblPr>
        <w:tblW w:w="0" w:type="auto"/>
        <w:tblBorders>
          <w:top w:val="single" w:sz="4" w:space="0" w:color="auto"/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8"/>
        <w:gridCol w:w="706"/>
        <w:gridCol w:w="1502"/>
        <w:gridCol w:w="1302"/>
        <w:gridCol w:w="1170"/>
        <w:gridCol w:w="1260"/>
        <w:gridCol w:w="1350"/>
      </w:tblGrid>
      <w:tr w:rsidR="00A755CE" w:rsidRPr="00495DC0" w14:paraId="032DD152" w14:textId="77777777" w:rsidTr="00F9306E">
        <w:trPr>
          <w:trHeight w:val="468"/>
        </w:trPr>
        <w:tc>
          <w:tcPr>
            <w:tcW w:w="1728" w:type="dxa"/>
            <w:vMerge w:val="restart"/>
            <w:shd w:val="clear" w:color="auto" w:fill="auto"/>
            <w:vAlign w:val="center"/>
          </w:tcPr>
          <w:p w14:paraId="089E7CCD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 w:rsidRPr="00495DC0">
              <w:rPr>
                <w:lang w:val="en-GB"/>
              </w:rPr>
              <w:t>Variable</w:t>
            </w:r>
          </w:p>
        </w:tc>
        <w:tc>
          <w:tcPr>
            <w:tcW w:w="3510" w:type="dxa"/>
            <w:gridSpan w:val="3"/>
            <w:shd w:val="clear" w:color="auto" w:fill="auto"/>
            <w:vAlign w:val="center"/>
          </w:tcPr>
          <w:p w14:paraId="43268A02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 w:rsidRPr="00495DC0">
              <w:rPr>
                <w:lang w:val="en-GB"/>
              </w:rPr>
              <w:t>Univariate analysis</w:t>
            </w:r>
          </w:p>
        </w:tc>
        <w:tc>
          <w:tcPr>
            <w:tcW w:w="3780" w:type="dxa"/>
            <w:gridSpan w:val="3"/>
            <w:shd w:val="clear" w:color="auto" w:fill="auto"/>
            <w:vAlign w:val="center"/>
          </w:tcPr>
          <w:p w14:paraId="388937C8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 w:rsidRPr="00495DC0">
              <w:rPr>
                <w:lang w:val="en-GB"/>
              </w:rPr>
              <w:t>Multivariate analysis</w:t>
            </w:r>
          </w:p>
        </w:tc>
      </w:tr>
      <w:tr w:rsidR="00A755CE" w:rsidRPr="00495DC0" w14:paraId="12872D44" w14:textId="77777777" w:rsidTr="00F9306E">
        <w:tc>
          <w:tcPr>
            <w:tcW w:w="172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C3EC37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49C103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 w:rsidRPr="00495DC0">
              <w:rPr>
                <w:lang w:val="en-GB"/>
              </w:rPr>
              <w:t>HR</w:t>
            </w:r>
          </w:p>
        </w:tc>
        <w:tc>
          <w:tcPr>
            <w:tcW w:w="15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A7E886D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 w:rsidRPr="00495DC0">
              <w:rPr>
                <w:lang w:val="en-GB"/>
              </w:rPr>
              <w:t>95% CI</w:t>
            </w:r>
          </w:p>
        </w:tc>
        <w:tc>
          <w:tcPr>
            <w:tcW w:w="13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448C7F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 w:rsidRPr="00495DC0">
              <w:rPr>
                <w:lang w:val="en-GB"/>
              </w:rPr>
              <w:t>p value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EC83F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 w:rsidRPr="00495DC0">
              <w:rPr>
                <w:lang w:val="en-GB"/>
              </w:rPr>
              <w:t>HR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E4BFC7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 w:rsidRPr="00495DC0">
              <w:rPr>
                <w:lang w:val="en-GB"/>
              </w:rPr>
              <w:t>95% CI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9DF32F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 w:rsidRPr="00495DC0">
              <w:rPr>
                <w:lang w:val="en-GB"/>
              </w:rPr>
              <w:t>p value</w:t>
            </w:r>
          </w:p>
        </w:tc>
      </w:tr>
      <w:tr w:rsidR="00A755CE" w:rsidRPr="00495DC0" w14:paraId="72FCFAF2" w14:textId="77777777" w:rsidTr="00F9306E">
        <w:tc>
          <w:tcPr>
            <w:tcW w:w="1728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66E03F5A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 w:rsidRPr="00495DC0">
              <w:rPr>
                <w:lang w:val="en-GB"/>
              </w:rPr>
              <w:t>Stage</w:t>
            </w:r>
          </w:p>
        </w:tc>
        <w:tc>
          <w:tcPr>
            <w:tcW w:w="706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43EB3BA2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4.23</w:t>
            </w:r>
          </w:p>
        </w:tc>
        <w:tc>
          <w:tcPr>
            <w:tcW w:w="1502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325B8AD2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2.17-8.24</w:t>
            </w:r>
          </w:p>
        </w:tc>
        <w:tc>
          <w:tcPr>
            <w:tcW w:w="1302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7CE97360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2.17e-05</w:t>
            </w:r>
            <w:r w:rsidRPr="00495DC0">
              <w:rPr>
                <w:lang w:val="en-GB"/>
              </w:rPr>
              <w:t>*</w:t>
            </w:r>
          </w:p>
        </w:tc>
        <w:tc>
          <w:tcPr>
            <w:tcW w:w="1170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22FC28F5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3.42</w:t>
            </w:r>
          </w:p>
        </w:tc>
        <w:tc>
          <w:tcPr>
            <w:tcW w:w="1260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3EBBF4E1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1.67-7.04</w:t>
            </w:r>
          </w:p>
        </w:tc>
        <w:tc>
          <w:tcPr>
            <w:tcW w:w="1350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4BAE2637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8.19e-04</w:t>
            </w:r>
            <w:r w:rsidRPr="00495DC0">
              <w:rPr>
                <w:lang w:val="en-GB"/>
              </w:rPr>
              <w:t>*</w:t>
            </w:r>
          </w:p>
        </w:tc>
      </w:tr>
      <w:tr w:rsidR="00A755CE" w:rsidRPr="00495DC0" w14:paraId="13BDE364" w14:textId="77777777" w:rsidTr="00F9306E">
        <w:tc>
          <w:tcPr>
            <w:tcW w:w="1728" w:type="dxa"/>
            <w:tcBorders>
              <w:top w:val="nil"/>
            </w:tcBorders>
            <w:shd w:val="clear" w:color="auto" w:fill="auto"/>
            <w:vAlign w:val="center"/>
          </w:tcPr>
          <w:p w14:paraId="6E34167D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 w:rsidRPr="00495DC0">
              <w:rPr>
                <w:lang w:val="en-GB"/>
              </w:rPr>
              <w:t>Risk score</w:t>
            </w:r>
          </w:p>
        </w:tc>
        <w:tc>
          <w:tcPr>
            <w:tcW w:w="706" w:type="dxa"/>
            <w:tcBorders>
              <w:top w:val="nil"/>
            </w:tcBorders>
            <w:shd w:val="clear" w:color="auto" w:fill="auto"/>
            <w:vAlign w:val="center"/>
          </w:tcPr>
          <w:p w14:paraId="5F4FADEC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2.11</w:t>
            </w:r>
          </w:p>
        </w:tc>
        <w:tc>
          <w:tcPr>
            <w:tcW w:w="1502" w:type="dxa"/>
            <w:tcBorders>
              <w:top w:val="nil"/>
            </w:tcBorders>
            <w:shd w:val="clear" w:color="auto" w:fill="auto"/>
            <w:vAlign w:val="center"/>
          </w:tcPr>
          <w:p w14:paraId="0ED021F6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1.29-3.46</w:t>
            </w:r>
          </w:p>
        </w:tc>
        <w:tc>
          <w:tcPr>
            <w:tcW w:w="1302" w:type="dxa"/>
            <w:tcBorders>
              <w:top w:val="nil"/>
            </w:tcBorders>
            <w:shd w:val="clear" w:color="auto" w:fill="auto"/>
            <w:vAlign w:val="center"/>
          </w:tcPr>
          <w:p w14:paraId="61B38B12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 w:rsidRPr="00495DC0">
              <w:rPr>
                <w:lang w:val="en-GB"/>
              </w:rPr>
              <w:t>2</w:t>
            </w:r>
            <w:r>
              <w:rPr>
                <w:lang w:val="en-GB"/>
              </w:rPr>
              <w:t>.93e-03</w:t>
            </w:r>
            <w:r w:rsidRPr="00495DC0">
              <w:rPr>
                <w:lang w:val="en-GB"/>
              </w:rPr>
              <w:t>*</w:t>
            </w:r>
          </w:p>
        </w:tc>
        <w:tc>
          <w:tcPr>
            <w:tcW w:w="1170" w:type="dxa"/>
            <w:tcBorders>
              <w:top w:val="nil"/>
            </w:tcBorders>
            <w:shd w:val="clear" w:color="auto" w:fill="auto"/>
            <w:vAlign w:val="center"/>
          </w:tcPr>
          <w:p w14:paraId="3FEB0DED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1.52</w:t>
            </w:r>
          </w:p>
        </w:tc>
        <w:tc>
          <w:tcPr>
            <w:tcW w:w="1260" w:type="dxa"/>
            <w:tcBorders>
              <w:top w:val="nil"/>
            </w:tcBorders>
            <w:shd w:val="clear" w:color="auto" w:fill="auto"/>
            <w:vAlign w:val="center"/>
          </w:tcPr>
          <w:p w14:paraId="37821584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0.89-2.59</w:t>
            </w:r>
          </w:p>
        </w:tc>
        <w:tc>
          <w:tcPr>
            <w:tcW w:w="1350" w:type="dxa"/>
            <w:tcBorders>
              <w:top w:val="nil"/>
            </w:tcBorders>
            <w:shd w:val="clear" w:color="auto" w:fill="auto"/>
            <w:vAlign w:val="center"/>
          </w:tcPr>
          <w:p w14:paraId="14802952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0.12</w:t>
            </w:r>
          </w:p>
        </w:tc>
      </w:tr>
      <w:tr w:rsidR="00A755CE" w:rsidRPr="00495DC0" w14:paraId="690D8890" w14:textId="77777777" w:rsidTr="00F9306E">
        <w:tc>
          <w:tcPr>
            <w:tcW w:w="1728" w:type="dxa"/>
            <w:shd w:val="clear" w:color="auto" w:fill="auto"/>
            <w:vAlign w:val="center"/>
          </w:tcPr>
          <w:p w14:paraId="76C93A6F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 w:rsidRPr="00495DC0">
              <w:rPr>
                <w:lang w:val="en-GB"/>
              </w:rPr>
              <w:t>Smoking</w:t>
            </w:r>
            <w:r>
              <w:rPr>
                <w:lang w:val="en-GB"/>
              </w:rPr>
              <w:t xml:space="preserve"> status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20D39CA0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1.64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712C79F8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0.84-3.20</w:t>
            </w:r>
          </w:p>
        </w:tc>
        <w:tc>
          <w:tcPr>
            <w:tcW w:w="1302" w:type="dxa"/>
            <w:shd w:val="clear" w:color="auto" w:fill="auto"/>
            <w:vAlign w:val="center"/>
          </w:tcPr>
          <w:p w14:paraId="525002BF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 w:rsidRPr="00495DC0">
              <w:rPr>
                <w:lang w:val="en-GB"/>
              </w:rPr>
              <w:t>0.149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628649B4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 w:rsidRPr="00495DC0">
              <w:rPr>
                <w:lang w:val="en-GB"/>
              </w:rPr>
              <w:t>-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4C662F2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 w:rsidRPr="00495DC0">
              <w:rPr>
                <w:lang w:val="en-GB"/>
              </w:rPr>
              <w:t>-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59CEAE9C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 w:rsidRPr="00495DC0">
              <w:rPr>
                <w:lang w:val="en-GB"/>
              </w:rPr>
              <w:t>-</w:t>
            </w:r>
          </w:p>
        </w:tc>
      </w:tr>
      <w:tr w:rsidR="00A755CE" w:rsidRPr="00495DC0" w14:paraId="5D744AE8" w14:textId="77777777" w:rsidTr="00F9306E">
        <w:tc>
          <w:tcPr>
            <w:tcW w:w="1728" w:type="dxa"/>
            <w:shd w:val="clear" w:color="auto" w:fill="auto"/>
            <w:vAlign w:val="center"/>
          </w:tcPr>
          <w:p w14:paraId="473CD9BF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Sex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047A61A3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0.66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6600573F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0.34-1.28</w:t>
            </w:r>
          </w:p>
        </w:tc>
        <w:tc>
          <w:tcPr>
            <w:tcW w:w="1302" w:type="dxa"/>
            <w:shd w:val="clear" w:color="auto" w:fill="auto"/>
            <w:vAlign w:val="center"/>
          </w:tcPr>
          <w:p w14:paraId="361FEC18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 w:rsidRPr="00495DC0">
              <w:rPr>
                <w:lang w:val="en-GB"/>
              </w:rPr>
              <w:t>0.218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01B13741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 w:rsidRPr="00495DC0">
              <w:rPr>
                <w:lang w:val="en-GB"/>
              </w:rPr>
              <w:t>-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6A166A0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 w:rsidRPr="00495DC0">
              <w:rPr>
                <w:lang w:val="en-GB"/>
              </w:rPr>
              <w:t>-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78EAA978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 w:rsidRPr="00495DC0">
              <w:rPr>
                <w:lang w:val="en-GB"/>
              </w:rPr>
              <w:t>-</w:t>
            </w:r>
          </w:p>
        </w:tc>
      </w:tr>
      <w:tr w:rsidR="00A755CE" w:rsidRPr="00495DC0" w14:paraId="3B15EA97" w14:textId="77777777" w:rsidTr="00F9306E">
        <w:tc>
          <w:tcPr>
            <w:tcW w:w="1728" w:type="dxa"/>
            <w:shd w:val="clear" w:color="auto" w:fill="auto"/>
            <w:vAlign w:val="center"/>
          </w:tcPr>
          <w:p w14:paraId="516A8D9B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 w:rsidRPr="00495DC0">
              <w:rPr>
                <w:lang w:val="en-GB"/>
              </w:rPr>
              <w:t>Age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7FC75FA7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 w:rsidRPr="00495DC0">
              <w:rPr>
                <w:lang w:val="en-GB"/>
              </w:rPr>
              <w:t>1</w:t>
            </w:r>
            <w:r>
              <w:rPr>
                <w:lang w:val="en-GB"/>
              </w:rPr>
              <w:t>.03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1EAD7C89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0.98-1.08</w:t>
            </w:r>
          </w:p>
        </w:tc>
        <w:tc>
          <w:tcPr>
            <w:tcW w:w="1302" w:type="dxa"/>
            <w:shd w:val="clear" w:color="auto" w:fill="auto"/>
            <w:vAlign w:val="center"/>
          </w:tcPr>
          <w:p w14:paraId="008F58C8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 w:rsidRPr="00495DC0">
              <w:rPr>
                <w:lang w:val="en-GB"/>
              </w:rPr>
              <w:t>0.306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164DAF4D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 w:rsidRPr="00495DC0">
              <w:rPr>
                <w:lang w:val="en-GB"/>
              </w:rPr>
              <w:t>-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3D4ACAC1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 w:rsidRPr="00495DC0">
              <w:rPr>
                <w:lang w:val="en-GB"/>
              </w:rPr>
              <w:t>-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795132C7" w14:textId="77777777" w:rsidR="00A755CE" w:rsidRPr="00495DC0" w:rsidRDefault="00A755CE" w:rsidP="00F9306E">
            <w:pPr>
              <w:spacing w:line="480" w:lineRule="auto"/>
              <w:jc w:val="center"/>
              <w:rPr>
                <w:lang w:val="en-GB"/>
              </w:rPr>
            </w:pPr>
            <w:r w:rsidRPr="00495DC0">
              <w:rPr>
                <w:lang w:val="en-GB"/>
              </w:rPr>
              <w:t>-</w:t>
            </w:r>
          </w:p>
        </w:tc>
      </w:tr>
    </w:tbl>
    <w:p w14:paraId="52D564B7" w14:textId="77777777" w:rsidR="00A755CE" w:rsidRDefault="00A755CE" w:rsidP="00A755CE">
      <w:pPr>
        <w:spacing w:line="480" w:lineRule="auto"/>
        <w:rPr>
          <w:rFonts w:eastAsia="PMingLiU"/>
          <w:b/>
          <w:lang w:val="en-GB"/>
        </w:rPr>
      </w:pPr>
    </w:p>
    <w:p w14:paraId="089E3084" w14:textId="77777777" w:rsidR="000E55AF" w:rsidRDefault="001A26A9"/>
    <w:sectPr w:rsidR="000E55AF" w:rsidSect="006A329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5CE"/>
    <w:rsid w:val="00007B41"/>
    <w:rsid w:val="000141E0"/>
    <w:rsid w:val="00031F96"/>
    <w:rsid w:val="00036CA3"/>
    <w:rsid w:val="00096C95"/>
    <w:rsid w:val="001101DA"/>
    <w:rsid w:val="001417D7"/>
    <w:rsid w:val="001A0DAA"/>
    <w:rsid w:val="001A26A9"/>
    <w:rsid w:val="001A38B0"/>
    <w:rsid w:val="001B305D"/>
    <w:rsid w:val="00201F62"/>
    <w:rsid w:val="00204236"/>
    <w:rsid w:val="00292575"/>
    <w:rsid w:val="00307F64"/>
    <w:rsid w:val="00311EB8"/>
    <w:rsid w:val="003A5C6A"/>
    <w:rsid w:val="0042023B"/>
    <w:rsid w:val="004B42B4"/>
    <w:rsid w:val="004E49EC"/>
    <w:rsid w:val="00577A68"/>
    <w:rsid w:val="0059592C"/>
    <w:rsid w:val="00611047"/>
    <w:rsid w:val="006A3298"/>
    <w:rsid w:val="006C01FF"/>
    <w:rsid w:val="006C47EA"/>
    <w:rsid w:val="007010A3"/>
    <w:rsid w:val="007156C2"/>
    <w:rsid w:val="00763A14"/>
    <w:rsid w:val="00780DBD"/>
    <w:rsid w:val="0081073F"/>
    <w:rsid w:val="00835FE0"/>
    <w:rsid w:val="008C3299"/>
    <w:rsid w:val="008D2681"/>
    <w:rsid w:val="00954E3A"/>
    <w:rsid w:val="0097787E"/>
    <w:rsid w:val="009C5B22"/>
    <w:rsid w:val="009E0D8F"/>
    <w:rsid w:val="00A35783"/>
    <w:rsid w:val="00A46487"/>
    <w:rsid w:val="00A6226F"/>
    <w:rsid w:val="00A755CE"/>
    <w:rsid w:val="00A8524B"/>
    <w:rsid w:val="00AF1B22"/>
    <w:rsid w:val="00B05495"/>
    <w:rsid w:val="00B4159C"/>
    <w:rsid w:val="00B966BC"/>
    <w:rsid w:val="00BA164C"/>
    <w:rsid w:val="00BB3A5A"/>
    <w:rsid w:val="00BF24C1"/>
    <w:rsid w:val="00BF39FB"/>
    <w:rsid w:val="00C3641C"/>
    <w:rsid w:val="00C551FD"/>
    <w:rsid w:val="00C87D75"/>
    <w:rsid w:val="00CA389D"/>
    <w:rsid w:val="00D829CB"/>
    <w:rsid w:val="00DB4052"/>
    <w:rsid w:val="00DC2EBB"/>
    <w:rsid w:val="00DE17A4"/>
    <w:rsid w:val="00E375D0"/>
    <w:rsid w:val="00E63752"/>
    <w:rsid w:val="00E93EF3"/>
    <w:rsid w:val="00EC1739"/>
    <w:rsid w:val="00F408DE"/>
    <w:rsid w:val="00F9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9A66D"/>
  <w15:chartTrackingRefBased/>
  <w15:docId w15:val="{77F051B4-AA49-894A-B3A4-D3A65E074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AU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55CE"/>
    <w:rPr>
      <w:rFonts w:ascii="Times New Roman" w:eastAsia="Times New Roman" w:hAnsi="Times New Roman" w:cs="Times New Roma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A26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70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387</Characters>
  <Application>Microsoft Office Word</Application>
  <DocSecurity>0</DocSecurity>
  <Lines>3</Lines>
  <Paragraphs>1</Paragraphs>
  <ScaleCrop>false</ScaleCrop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Xiaoshun Shi</dc:creator>
  <cp:keywords/>
  <dc:description/>
  <cp:lastModifiedBy>Xiaoshun Shi</cp:lastModifiedBy>
  <cp:revision>2</cp:revision>
  <dcterms:created xsi:type="dcterms:W3CDTF">2019-08-16T03:30:00Z</dcterms:created>
  <dcterms:modified xsi:type="dcterms:W3CDTF">2020-01-30T08:54:00Z</dcterms:modified>
</cp:coreProperties>
</file>