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41" w:rightFromText="141" w:vertAnchor="page" w:horzAnchor="margin" w:tblpY="19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2"/>
        <w:gridCol w:w="66"/>
        <w:gridCol w:w="5744"/>
      </w:tblGrid>
      <w:tr w:rsidR="00F46579" w:rsidRPr="00080D70" w:rsidTr="006C4F92">
        <w:tc>
          <w:tcPr>
            <w:tcW w:w="7162" w:type="dxa"/>
            <w:gridSpan w:val="3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b/>
                <w:lang w:val="en-US"/>
              </w:rPr>
              <w:t>Additional file 2</w:t>
            </w:r>
            <w:r w:rsidRPr="00164BFA">
              <w:rPr>
                <w:lang w:val="en-US"/>
              </w:rPr>
              <w:t>. A typical daily menu in the 7-day diet</w:t>
            </w:r>
          </w:p>
        </w:tc>
      </w:tr>
      <w:tr w:rsidR="00F46579" w:rsidRPr="00080D70" w:rsidTr="006C4F92">
        <w:tc>
          <w:tcPr>
            <w:tcW w:w="1352" w:type="dxa"/>
            <w:tcBorders>
              <w:top w:val="single" w:sz="4" w:space="0" w:color="auto"/>
            </w:tcBorders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Breakfast</w:t>
            </w:r>
          </w:p>
        </w:tc>
        <w:tc>
          <w:tcPr>
            <w:tcW w:w="5810" w:type="dxa"/>
            <w:gridSpan w:val="2"/>
            <w:tcBorders>
              <w:top w:val="single" w:sz="4" w:space="0" w:color="auto"/>
            </w:tcBorders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Oat meal with apple/raisins and cinnamon</w:t>
            </w:r>
          </w:p>
        </w:tc>
      </w:tr>
      <w:tr w:rsidR="00F46579" w:rsidRPr="00080D70" w:rsidTr="006C4F92">
        <w:tc>
          <w:tcPr>
            <w:tcW w:w="1352" w:type="dxa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Lunch</w:t>
            </w:r>
          </w:p>
        </w:tc>
        <w:tc>
          <w:tcPr>
            <w:tcW w:w="5810" w:type="dxa"/>
            <w:gridSpan w:val="2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Salad with beans, fruits and vegetables and vegetable oil</w:t>
            </w:r>
          </w:p>
        </w:tc>
      </w:tr>
      <w:tr w:rsidR="00F46579" w:rsidRPr="00164BFA" w:rsidTr="006C4F92">
        <w:tc>
          <w:tcPr>
            <w:tcW w:w="1352" w:type="dxa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Dinner</w:t>
            </w:r>
          </w:p>
        </w:tc>
        <w:tc>
          <w:tcPr>
            <w:tcW w:w="5810" w:type="dxa"/>
            <w:gridSpan w:val="2"/>
          </w:tcPr>
          <w:p w:rsidR="00F46579" w:rsidRPr="00164BFA" w:rsidRDefault="00F46579" w:rsidP="006C4F92">
            <w:pPr>
              <w:spacing w:line="360" w:lineRule="auto"/>
            </w:pPr>
            <w:r w:rsidRPr="00164BFA">
              <w:t>Vegetable casserole/vegetable soup/bean salad</w:t>
            </w:r>
          </w:p>
        </w:tc>
      </w:tr>
      <w:tr w:rsidR="00F46579" w:rsidRPr="00080D70" w:rsidTr="006C4F92">
        <w:tc>
          <w:tcPr>
            <w:tcW w:w="1352" w:type="dxa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Supper</w:t>
            </w:r>
          </w:p>
        </w:tc>
        <w:tc>
          <w:tcPr>
            <w:tcW w:w="5810" w:type="dxa"/>
            <w:gridSpan w:val="2"/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Vegetable soup with bread/focaccia</w:t>
            </w:r>
          </w:p>
        </w:tc>
      </w:tr>
      <w:tr w:rsidR="00F46579" w:rsidRPr="00080D70" w:rsidTr="006C4F92">
        <w:tc>
          <w:tcPr>
            <w:tcW w:w="7162" w:type="dxa"/>
            <w:gridSpan w:val="3"/>
          </w:tcPr>
          <w:p w:rsidR="00F46579" w:rsidRPr="00164BFA" w:rsidRDefault="00F46579" w:rsidP="006C4F92">
            <w:pPr>
              <w:spacing w:line="360" w:lineRule="auto"/>
              <w:rPr>
                <w:i/>
                <w:lang w:val="en-US"/>
              </w:rPr>
            </w:pPr>
            <w:r w:rsidRPr="00164BFA">
              <w:rPr>
                <w:i/>
                <w:lang w:val="en-US"/>
              </w:rPr>
              <w:t>Supplemental protein drinks (with or without methionine and cysteine) with each meal</w:t>
            </w:r>
          </w:p>
        </w:tc>
      </w:tr>
      <w:tr w:rsidR="00F46579" w:rsidRPr="00164BFA" w:rsidTr="006C4F92"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Snack</w:t>
            </w:r>
          </w:p>
        </w:tc>
        <w:tc>
          <w:tcPr>
            <w:tcW w:w="5744" w:type="dxa"/>
            <w:tcBorders>
              <w:bottom w:val="single" w:sz="4" w:space="0" w:color="auto"/>
            </w:tcBorders>
          </w:tcPr>
          <w:p w:rsidR="00F46579" w:rsidRPr="00164BFA" w:rsidRDefault="00F46579" w:rsidP="006C4F92">
            <w:pPr>
              <w:spacing w:line="360" w:lineRule="auto"/>
              <w:rPr>
                <w:lang w:val="en-US"/>
              </w:rPr>
            </w:pPr>
            <w:r w:rsidRPr="00164BFA">
              <w:rPr>
                <w:lang w:val="en-US"/>
              </w:rPr>
              <w:t>Nuts/fruits</w:t>
            </w:r>
          </w:p>
        </w:tc>
      </w:tr>
      <w:tr w:rsidR="00F46579" w:rsidRPr="00080D70" w:rsidTr="006C4F92">
        <w:tc>
          <w:tcPr>
            <w:tcW w:w="7162" w:type="dxa"/>
            <w:gridSpan w:val="3"/>
            <w:tcBorders>
              <w:top w:val="single" w:sz="4" w:space="0" w:color="auto"/>
            </w:tcBorders>
          </w:tcPr>
          <w:p w:rsidR="00F46579" w:rsidRPr="00164BFA" w:rsidRDefault="00F46579" w:rsidP="006C4F92">
            <w:pPr>
              <w:spacing w:line="360" w:lineRule="auto"/>
              <w:rPr>
                <w:lang w:val="en-GB"/>
              </w:rPr>
            </w:pPr>
            <w:r w:rsidRPr="00164BFA">
              <w:rPr>
                <w:lang w:val="en-GB"/>
              </w:rPr>
              <w:t>Vegan-based diets without meat, fish, eggs, dairy, and certain plant-based foods. The diets differed only by methionine and cysteine content through supplemental protein drinks.</w:t>
            </w:r>
          </w:p>
        </w:tc>
      </w:tr>
    </w:tbl>
    <w:p w:rsidR="002B0CE9" w:rsidRDefault="002B0CE9"/>
    <w:sectPr w:rsidR="002B0CE9" w:rsidSect="002B0C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6579"/>
    <w:rsid w:val="002B0CE9"/>
    <w:rsid w:val="006C7674"/>
    <w:rsid w:val="00D27601"/>
    <w:rsid w:val="00F4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6579"/>
    <w:pPr>
      <w:spacing w:after="0" w:line="240" w:lineRule="auto"/>
    </w:pPr>
    <w:rPr>
      <w:rFonts w:eastAsiaTheme="minorEastAsia"/>
      <w:sz w:val="24"/>
      <w:szCs w:val="24"/>
      <w:lang w:val="nb-NO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2020-02-28T13:14:00Z</dcterms:created>
  <dcterms:modified xsi:type="dcterms:W3CDTF">2020-02-28T13:14:00Z</dcterms:modified>
</cp:coreProperties>
</file>