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6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47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eastAsia="等线" w:cs="Arial"/>
                <w:b/>
                <w:bCs/>
                <w:color w:val="000000"/>
                <w:kern w:val="0"/>
                <w:sz w:val="22"/>
                <w:szCs w:val="22"/>
              </w:rPr>
              <w:t>number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b/>
                <w:bCs/>
                <w:color w:val="000000"/>
                <w:kern w:val="0"/>
                <w:sz w:val="22"/>
                <w:szCs w:val="22"/>
              </w:rPr>
              <w:t>Downregulated genes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CRLF1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CLDN11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TMEM47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RIMKLB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FAM65A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RP11-834C11.7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CCBE1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ZNF248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AGAP9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TPM2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BGLAP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CCDC154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RGS5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SFRP2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BVES-AS1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ANKRD6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CAPRIN2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INSC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STX1B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EGFL8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AC108488.4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NUDT10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REEP2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SMARCD3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CTF1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TMEM59L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ALOX12-AS1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C1QTNF4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PTRF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CALB2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ENO3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LINC00702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CCDC136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CPEB1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RP11-235E17.6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SCG2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37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MGP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AC007326.1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39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HDGFRP3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HSPB2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AKAP12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42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SPOCK1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43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NGF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44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AHNAK2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SPAG8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CRYAB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47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CTC-524C5.2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48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C3orf18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49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RASA4B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FSTL3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51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MYL9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52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RYR2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CYP2E1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LPPR2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55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BEST2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56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SCRG1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BAALC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58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HSPA1A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59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CPT1C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CRIP2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61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CNN1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62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WDR86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63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ARHGEF25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64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CSDC2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65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TMEM91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66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PCOLCE2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67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RP11-504P24.3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68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ENO2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69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LDLRAD2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70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MMP23B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71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C2orf74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72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INAFM1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73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PRSS53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22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</w:rPr>
              <w:t>74</w:t>
            </w:r>
          </w:p>
        </w:tc>
        <w:tc>
          <w:tcPr>
            <w:tcW w:w="4798" w:type="dxa"/>
            <w:noWrap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2"/>
                <w:szCs w:val="22"/>
              </w:rPr>
              <w:t>FAM223A</w:t>
            </w:r>
          </w:p>
        </w:tc>
      </w:tr>
    </w:tbl>
    <w:p>
      <w:pPr>
        <w:ind w:firstLine="420"/>
        <w:rPr>
          <w:rFonts w:hint="eastAsia" w:ascii="Times New Roman" w:hAnsi="Times New Roman" w:eastAsia="宋体" w:cs="Times New Roman"/>
          <w:b/>
          <w:kern w:val="0"/>
          <w:sz w:val="24"/>
          <w:szCs w:val="24"/>
          <w:lang w:val="en-US" w:eastAsia="zh-CN"/>
        </w:rPr>
      </w:pPr>
      <w:bookmarkStart w:id="0" w:name="OLE_LINK1"/>
    </w:p>
    <w:p>
      <w:pPr>
        <w:ind w:left="0" w:leftChars="0" w:firstLine="0" w:firstLineChars="0"/>
        <w:rPr>
          <w:rFonts w:hint="default"/>
          <w:lang w:val="en-US"/>
        </w:rPr>
      </w:pPr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  <w:lang w:val="en-US" w:eastAsia="zh-CN"/>
        </w:rPr>
        <w:t>Additional file 2: Table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  <w:lang w:eastAsia="en-US"/>
        </w:rPr>
        <w:t xml:space="preserve"> </w:t>
      </w:r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</w:rPr>
        <w:t>1</w:t>
      </w:r>
      <w:bookmarkEnd w:id="0"/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  <w:lang w:val="en-US" w:eastAsia="zh-CN"/>
        </w:rPr>
        <w:t>. The downregulated genes in CRC tissues were screened u</w:t>
      </w:r>
      <w:bookmarkStart w:id="1" w:name="_GoBack"/>
      <w:bookmarkEnd w:id="1"/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  <w:lang w:val="en-US" w:eastAsia="zh-CN"/>
        </w:rPr>
        <w:t xml:space="preserve">sing the GEPIA (http://gepia.cancer-pku.cn/) database. 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  <w:ind w:firstLine="420"/>
      </w:pPr>
      <w:r>
        <w:separator/>
      </w:r>
    </w:p>
  </w:footnote>
  <w:footnote w:type="continuationSeparator" w:id="1">
    <w:p>
      <w:pPr>
        <w:spacing w:line="30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DD1"/>
    <w:rsid w:val="00492DD1"/>
    <w:rsid w:val="004E5EBC"/>
    <w:rsid w:val="00661FE5"/>
    <w:rsid w:val="00766732"/>
    <w:rsid w:val="00823F5F"/>
    <w:rsid w:val="00AB7F48"/>
    <w:rsid w:val="00BF4E34"/>
    <w:rsid w:val="00F17014"/>
    <w:rsid w:val="1DCF2C52"/>
    <w:rsid w:val="3DB95633"/>
    <w:rsid w:val="524C22B4"/>
    <w:rsid w:val="53A31CF5"/>
    <w:rsid w:val="6E04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00" w:lineRule="auto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240" w:line="360" w:lineRule="auto"/>
      <w:outlineLvl w:val="0"/>
    </w:pPr>
    <w:rPr>
      <w:b/>
      <w:bCs/>
      <w:kern w:val="44"/>
      <w:sz w:val="28"/>
      <w:szCs w:val="44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6"/>
    <w:basedOn w:val="1"/>
    <w:next w:val="1"/>
    <w:link w:val="10"/>
    <w:unhideWhenUsed/>
    <w:qFormat/>
    <w:uiPriority w:val="9"/>
    <w:pPr>
      <w:keepNext/>
      <w:keepLines/>
      <w:spacing w:before="240" w:after="240" w:line="240" w:lineRule="auto"/>
      <w:ind w:firstLine="0" w:firstLineChars="0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6 字符"/>
    <w:basedOn w:val="9"/>
    <w:link w:val="4"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11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customStyle="1" w:styleId="12">
    <w:name w:val="标题 1 字符"/>
    <w:basedOn w:val="9"/>
    <w:link w:val="2"/>
    <w:qFormat/>
    <w:uiPriority w:val="9"/>
    <w:rPr>
      <w:b/>
      <w:bCs/>
      <w:kern w:val="44"/>
      <w:sz w:val="28"/>
      <w:szCs w:val="44"/>
    </w:rPr>
  </w:style>
  <w:style w:type="character" w:customStyle="1" w:styleId="13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标题 2 字符"/>
    <w:basedOn w:val="9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fontstyle01"/>
    <w:basedOn w:val="9"/>
    <w:uiPriority w:val="0"/>
    <w:rPr>
      <w:rFonts w:hint="default" w:ascii="Times New Roman" w:hAnsi="Times New Roman" w:cs="Times New Roman"/>
      <w:color w:val="000000"/>
      <w:sz w:val="24"/>
      <w:szCs w:val="24"/>
    </w:rPr>
  </w:style>
  <w:style w:type="character" w:customStyle="1" w:styleId="17">
    <w:name w:val="fontstyle21"/>
    <w:basedOn w:val="9"/>
    <w:uiPriority w:val="0"/>
    <w:rPr>
      <w:rFonts w:ascii="Arial Unicode MS" w:hAnsi="Arial Unicode MS" w:eastAsia="Arial Unicode MS" w:cs="Arial Unicode MS"/>
      <w:color w:val="000000"/>
      <w:sz w:val="22"/>
      <w:szCs w:val="22"/>
    </w:rPr>
  </w:style>
  <w:style w:type="character" w:customStyle="1" w:styleId="18">
    <w:name w:val="fontstyle31"/>
    <w:basedOn w:val="9"/>
    <w:uiPriority w:val="0"/>
    <w:rPr>
      <w:rFonts w:hint="default" w:ascii="Times New Roman" w:hAnsi="Times New Roman" w:cs="Times New Roman"/>
      <w:b/>
      <w:bCs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128</Words>
  <Characters>735</Characters>
  <Lines>6</Lines>
  <Paragraphs>1</Paragraphs>
  <TotalTime>57</TotalTime>
  <ScaleCrop>false</ScaleCrop>
  <LinksUpToDate>false</LinksUpToDate>
  <CharactersWithSpaces>862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2021-08-25T07:13:00Z</dcterms:created>
  <dc:creator>李 一凡</dc:creator>
  <cp:lastModifiedBy>荀敬</cp:lastModifiedBy>
  <dcterms:modified xsi:type="dcterms:W3CDTF">2021-10-09T07:03:21Z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C695C19E3B964249B7D96A9E50028496</vt:lpwstr>
  </property>
</Properties>
</file>