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43F133" w14:textId="25F2D992" w:rsidR="00513EEA" w:rsidRPr="003804A8" w:rsidRDefault="00BD7D9F" w:rsidP="00546E0D">
      <w:pPr>
        <w:spacing w:before="240" w:after="0"/>
        <w:rPr>
          <w:rFonts w:cs="Times New Roman"/>
          <w:color w:val="000000" w:themeColor="text1"/>
          <w:sz w:val="20"/>
          <w:szCs w:val="20"/>
        </w:rPr>
      </w:pPr>
      <w:bookmarkStart w:id="0" w:name="_GoBack"/>
      <w:r>
        <w:rPr>
          <w:rFonts w:ascii="Book Antiqua" w:hAnsi="Book Antiqua" w:cs="Times New Roman"/>
          <w:b/>
          <w:sz w:val="20"/>
          <w:szCs w:val="20"/>
        </w:rPr>
        <w:t xml:space="preserve">Additional file 4: </w:t>
      </w:r>
      <w:r w:rsidR="00F01C63">
        <w:rPr>
          <w:rFonts w:ascii="Book Antiqua" w:hAnsi="Book Antiqua" w:cs="Times New Roman"/>
          <w:b/>
          <w:sz w:val="20"/>
          <w:szCs w:val="20"/>
        </w:rPr>
        <w:t>Table S</w:t>
      </w:r>
      <w:r w:rsidR="003D6F8D">
        <w:rPr>
          <w:rFonts w:cs="Times New Roman"/>
          <w:b/>
          <w:bCs/>
          <w:color w:val="000000" w:themeColor="text1"/>
          <w:sz w:val="20"/>
          <w:szCs w:val="20"/>
        </w:rPr>
        <w:t>4</w:t>
      </w:r>
      <w:r>
        <w:rPr>
          <w:rFonts w:cs="Times New Roman"/>
          <w:b/>
          <w:bCs/>
          <w:color w:val="000000" w:themeColor="text1"/>
          <w:sz w:val="20"/>
          <w:szCs w:val="20"/>
        </w:rPr>
        <w:t>.</w:t>
      </w:r>
      <w:r w:rsidR="00840A85">
        <w:rPr>
          <w:rFonts w:cs="Times New Roman"/>
          <w:b/>
          <w:bCs/>
          <w:color w:val="000000" w:themeColor="text1"/>
          <w:sz w:val="20"/>
          <w:szCs w:val="20"/>
        </w:rPr>
        <w:t xml:space="preserve"> </w:t>
      </w:r>
      <w:r w:rsidR="00513EEA" w:rsidRPr="003804A8">
        <w:rPr>
          <w:rFonts w:cs="Times New Roman"/>
          <w:color w:val="000000" w:themeColor="text1"/>
          <w:sz w:val="20"/>
          <w:szCs w:val="20"/>
        </w:rPr>
        <w:t xml:space="preserve">The sequences information of qRT-PCR primers and siRNAs. 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9"/>
        <w:gridCol w:w="6351"/>
        <w:gridCol w:w="5918"/>
      </w:tblGrid>
      <w:tr w:rsidR="00513EEA" w:rsidRPr="00B14C52" w14:paraId="2CC841D0" w14:textId="77777777" w:rsidTr="007C64D6">
        <w:trPr>
          <w:trHeight w:val="338"/>
          <w:jc w:val="center"/>
        </w:trPr>
        <w:tc>
          <w:tcPr>
            <w:tcW w:w="60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bookmarkEnd w:id="0"/>
          <w:p w14:paraId="32891FBF" w14:textId="77777777" w:rsidR="00513EEA" w:rsidRPr="00B14C52" w:rsidRDefault="00513EEA" w:rsidP="00B14C52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Gene name</w:t>
            </w:r>
          </w:p>
        </w:tc>
        <w:tc>
          <w:tcPr>
            <w:tcW w:w="4395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193C3B8" w14:textId="77777777" w:rsidR="00513EEA" w:rsidRPr="00B14C52" w:rsidRDefault="00513EEA" w:rsidP="00B14C52">
            <w:pPr>
              <w:spacing w:before="0" w:after="0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 Primers (5</w:t>
            </w: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'-</w:t>
            </w: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')</w:t>
            </w:r>
          </w:p>
        </w:tc>
      </w:tr>
      <w:tr w:rsidR="00513EEA" w:rsidRPr="00B14C52" w14:paraId="52B9F16B" w14:textId="77777777" w:rsidTr="00B14C52">
        <w:trPr>
          <w:trHeight w:val="349"/>
          <w:jc w:val="center"/>
        </w:trPr>
        <w:tc>
          <w:tcPr>
            <w:tcW w:w="605" w:type="pct"/>
            <w:tcBorders>
              <w:top w:val="single" w:sz="4" w:space="0" w:color="auto"/>
            </w:tcBorders>
            <w:vAlign w:val="center"/>
          </w:tcPr>
          <w:p w14:paraId="1991857B" w14:textId="77777777" w:rsidR="00513EEA" w:rsidRPr="00512D05" w:rsidRDefault="00513EEA" w:rsidP="00512D05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12D05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CENPF</w:t>
            </w:r>
          </w:p>
        </w:tc>
        <w:tc>
          <w:tcPr>
            <w:tcW w:w="2275" w:type="pct"/>
            <w:tcBorders>
              <w:top w:val="single" w:sz="4" w:space="0" w:color="auto"/>
            </w:tcBorders>
            <w:vAlign w:val="center"/>
          </w:tcPr>
          <w:p w14:paraId="7EBA8D02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bookmarkStart w:id="1" w:name="_Hlk37696789"/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Forward: AGCACTGATCACCTGTTAGC</w:t>
            </w:r>
            <w:bookmarkEnd w:id="1"/>
          </w:p>
        </w:tc>
        <w:tc>
          <w:tcPr>
            <w:tcW w:w="2120" w:type="pct"/>
            <w:tcBorders>
              <w:top w:val="single" w:sz="4" w:space="0" w:color="auto"/>
            </w:tcBorders>
            <w:vAlign w:val="center"/>
          </w:tcPr>
          <w:p w14:paraId="55C070F3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Reverse:</w:t>
            </w:r>
            <w:bookmarkStart w:id="2" w:name="_Hlk37696803"/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 xml:space="preserve"> </w:t>
            </w:r>
            <w:bookmarkEnd w:id="2"/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 xml:space="preserve"> ACCCACATACAAACAGAGATTG</w:t>
            </w:r>
          </w:p>
        </w:tc>
      </w:tr>
      <w:tr w:rsidR="00513EEA" w:rsidRPr="00B14C52" w14:paraId="6F7E63E7" w14:textId="77777777" w:rsidTr="00B14C52">
        <w:trPr>
          <w:trHeight w:val="321"/>
          <w:jc w:val="center"/>
        </w:trPr>
        <w:tc>
          <w:tcPr>
            <w:tcW w:w="605" w:type="pct"/>
            <w:vAlign w:val="center"/>
          </w:tcPr>
          <w:p w14:paraId="426F793A" w14:textId="77777777" w:rsidR="00513EEA" w:rsidRPr="00512D05" w:rsidRDefault="00513EEA" w:rsidP="00512D05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12D05">
              <w:rPr>
                <w:rFonts w:eastAsia="DengXian" w:cs="Times New Roman"/>
                <w:b/>
                <w:bCs/>
                <w:color w:val="000000" w:themeColor="text1"/>
                <w:sz w:val="18"/>
                <w:szCs w:val="18"/>
              </w:rPr>
              <w:t>CDK1</w:t>
            </w:r>
          </w:p>
        </w:tc>
        <w:tc>
          <w:tcPr>
            <w:tcW w:w="2275" w:type="pct"/>
            <w:vAlign w:val="center"/>
          </w:tcPr>
          <w:p w14:paraId="498A7A5D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Forward: TTACAAAGATCAAGGGCTGTCCGCAACA</w:t>
            </w:r>
          </w:p>
        </w:tc>
        <w:tc>
          <w:tcPr>
            <w:tcW w:w="2120" w:type="pct"/>
            <w:vAlign w:val="center"/>
          </w:tcPr>
          <w:p w14:paraId="608528E3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 xml:space="preserve">Reverse:  AAAGCCAAGATAAGCAACTCCTTCAGT </w:t>
            </w:r>
          </w:p>
        </w:tc>
      </w:tr>
      <w:tr w:rsidR="00513EEA" w:rsidRPr="00B14C52" w14:paraId="4AE11E5A" w14:textId="77777777" w:rsidTr="00B14C52">
        <w:trPr>
          <w:trHeight w:val="321"/>
          <w:jc w:val="center"/>
        </w:trPr>
        <w:tc>
          <w:tcPr>
            <w:tcW w:w="605" w:type="pct"/>
            <w:vAlign w:val="center"/>
          </w:tcPr>
          <w:p w14:paraId="5ECB9425" w14:textId="77777777" w:rsidR="00513EEA" w:rsidRPr="00512D05" w:rsidRDefault="00513EEA" w:rsidP="00512D05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12D05">
              <w:rPr>
                <w:rFonts w:eastAsia="DengXian" w:cs="Times New Roman"/>
                <w:b/>
                <w:bCs/>
                <w:color w:val="000000" w:themeColor="text1"/>
                <w:sz w:val="18"/>
                <w:szCs w:val="18"/>
              </w:rPr>
              <w:t>GAPDH</w:t>
            </w:r>
          </w:p>
        </w:tc>
        <w:tc>
          <w:tcPr>
            <w:tcW w:w="2275" w:type="pct"/>
            <w:vAlign w:val="center"/>
          </w:tcPr>
          <w:p w14:paraId="42FF39C4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Forward: CGGAGTCAACGGATTTGGTCGTAT</w:t>
            </w:r>
          </w:p>
        </w:tc>
        <w:tc>
          <w:tcPr>
            <w:tcW w:w="2120" w:type="pct"/>
            <w:vAlign w:val="center"/>
          </w:tcPr>
          <w:p w14:paraId="5457E460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 xml:space="preserve">Reverse:  AGCCTTCTCCATGGTGGTGAAGAC </w:t>
            </w:r>
          </w:p>
        </w:tc>
      </w:tr>
      <w:tr w:rsidR="00513EEA" w:rsidRPr="00B14C52" w14:paraId="2085B242" w14:textId="77777777" w:rsidTr="00B14C52">
        <w:trPr>
          <w:trHeight w:val="168"/>
          <w:jc w:val="center"/>
        </w:trPr>
        <w:tc>
          <w:tcPr>
            <w:tcW w:w="605" w:type="pct"/>
            <w:vAlign w:val="center"/>
          </w:tcPr>
          <w:p w14:paraId="3956369E" w14:textId="77777777" w:rsidR="00513EEA" w:rsidRPr="00512D05" w:rsidRDefault="00513EEA" w:rsidP="00512D05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12D05"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si</w:t>
            </w:r>
            <w:r w:rsidRPr="00512D05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CENPF</w:t>
            </w:r>
          </w:p>
        </w:tc>
        <w:tc>
          <w:tcPr>
            <w:tcW w:w="2275" w:type="pct"/>
            <w:vAlign w:val="center"/>
          </w:tcPr>
          <w:p w14:paraId="3B7A0FA9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Forward: GACCCAGAAACUAGCUUAUTT</w:t>
            </w:r>
          </w:p>
        </w:tc>
        <w:tc>
          <w:tcPr>
            <w:tcW w:w="2120" w:type="pct"/>
            <w:vAlign w:val="center"/>
          </w:tcPr>
          <w:p w14:paraId="54B78C14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 xml:space="preserve">Reverse:  AUAAGCUAGUUUCUGGGUCTT  </w:t>
            </w:r>
          </w:p>
        </w:tc>
      </w:tr>
      <w:tr w:rsidR="00513EEA" w:rsidRPr="00B14C52" w14:paraId="365B0EB8" w14:textId="77777777" w:rsidTr="00B14C52">
        <w:trPr>
          <w:trHeight w:val="168"/>
          <w:jc w:val="center"/>
        </w:trPr>
        <w:tc>
          <w:tcPr>
            <w:tcW w:w="605" w:type="pct"/>
            <w:vAlign w:val="center"/>
          </w:tcPr>
          <w:p w14:paraId="44146365" w14:textId="77777777" w:rsidR="00513EEA" w:rsidRPr="00512D05" w:rsidRDefault="00513EEA" w:rsidP="00512D05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12D05"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Si</w:t>
            </w:r>
            <w:r w:rsidRPr="00512D05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CDK1</w:t>
            </w:r>
          </w:p>
        </w:tc>
        <w:tc>
          <w:tcPr>
            <w:tcW w:w="2275" w:type="pct"/>
            <w:vAlign w:val="center"/>
          </w:tcPr>
          <w:p w14:paraId="5D35F63A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Forward: GTACTGCAATTCGGGAAAT</w:t>
            </w:r>
          </w:p>
        </w:tc>
        <w:tc>
          <w:tcPr>
            <w:tcW w:w="2120" w:type="pct"/>
            <w:vAlign w:val="center"/>
          </w:tcPr>
          <w:p w14:paraId="7A33F56B" w14:textId="77777777" w:rsidR="00513EEA" w:rsidRPr="00B14C52" w:rsidRDefault="00513EEA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Reverse:  AGGCAGACGUGACACGUUATT</w:t>
            </w:r>
          </w:p>
        </w:tc>
      </w:tr>
      <w:tr w:rsidR="00513EEA" w:rsidRPr="00B14C52" w14:paraId="53D5A64A" w14:textId="77777777" w:rsidTr="007C64D6">
        <w:trPr>
          <w:trHeight w:val="83"/>
          <w:jc w:val="center"/>
        </w:trPr>
        <w:tc>
          <w:tcPr>
            <w:tcW w:w="605" w:type="pct"/>
            <w:tcBorders>
              <w:bottom w:val="single" w:sz="8" w:space="0" w:color="auto"/>
            </w:tcBorders>
            <w:vAlign w:val="center"/>
          </w:tcPr>
          <w:p w14:paraId="5E5084A1" w14:textId="77777777" w:rsidR="00513EEA" w:rsidRPr="00512D05" w:rsidRDefault="00513EEA" w:rsidP="00512D05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12D05"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siNC</w:t>
            </w:r>
          </w:p>
        </w:tc>
        <w:tc>
          <w:tcPr>
            <w:tcW w:w="2275" w:type="pct"/>
            <w:tcBorders>
              <w:bottom w:val="single" w:sz="8" w:space="0" w:color="auto"/>
            </w:tcBorders>
            <w:vAlign w:val="center"/>
          </w:tcPr>
          <w:p w14:paraId="51FD01E2" w14:textId="77777777" w:rsidR="00513EEA" w:rsidRPr="00B14C52" w:rsidRDefault="00513EEA" w:rsidP="00B14C52">
            <w:pPr>
              <w:spacing w:before="0" w:after="0"/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zh-CN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Forward: UUCUCCGAACGUGUCACGUTT</w:t>
            </w:r>
          </w:p>
        </w:tc>
        <w:tc>
          <w:tcPr>
            <w:tcW w:w="2120" w:type="pct"/>
            <w:tcBorders>
              <w:bottom w:val="single" w:sz="8" w:space="0" w:color="auto"/>
            </w:tcBorders>
            <w:vAlign w:val="center"/>
          </w:tcPr>
          <w:p w14:paraId="723E1C6E" w14:textId="77777777" w:rsidR="00513EEA" w:rsidRPr="00B14C52" w:rsidRDefault="00513EEA" w:rsidP="00B14C52">
            <w:pPr>
              <w:spacing w:before="0" w:after="0"/>
              <w:rPr>
                <w:rFonts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zh-CN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Reverse:  ACGUGACACGUUCGGAGAATT</w:t>
            </w:r>
          </w:p>
        </w:tc>
      </w:tr>
    </w:tbl>
    <w:p w14:paraId="42D358B3" w14:textId="587C8111" w:rsidR="00513EEA" w:rsidRPr="00512D05" w:rsidRDefault="00513EEA" w:rsidP="00513EEA">
      <w:pPr>
        <w:ind w:firstLineChars="100" w:firstLine="200"/>
        <w:rPr>
          <w:rFonts w:cs="Times New Roman"/>
          <w:color w:val="000000" w:themeColor="text1"/>
          <w:sz w:val="20"/>
          <w:szCs w:val="20"/>
        </w:rPr>
      </w:pPr>
      <w:r w:rsidRPr="00513EEA">
        <w:rPr>
          <w:rFonts w:cs="Times New Roman"/>
          <w:color w:val="000000" w:themeColor="text1"/>
          <w:sz w:val="20"/>
          <w:szCs w:val="20"/>
        </w:rPr>
        <w:t xml:space="preserve">siCENPF: </w:t>
      </w:r>
      <w:r w:rsidRPr="00512D05">
        <w:rPr>
          <w:rFonts w:cs="Times New Roman"/>
          <w:color w:val="000000" w:themeColor="text1"/>
          <w:sz w:val="20"/>
          <w:szCs w:val="20"/>
        </w:rPr>
        <w:t xml:space="preserve">CENPF siRNA, siNC: </w:t>
      </w:r>
      <w:r w:rsidRPr="00512D05">
        <w:rPr>
          <w:rFonts w:cs="Times New Roman"/>
          <w:color w:val="000000" w:themeColor="text1"/>
          <w:sz w:val="20"/>
          <w:szCs w:val="20"/>
          <w:lang w:eastAsia="zh-CN"/>
        </w:rPr>
        <w:t>negative</w:t>
      </w:r>
      <w:r w:rsidRPr="00512D05">
        <w:rPr>
          <w:rFonts w:cs="Times New Roman"/>
          <w:color w:val="000000" w:themeColor="text1"/>
          <w:sz w:val="20"/>
          <w:szCs w:val="20"/>
        </w:rPr>
        <w:t xml:space="preserve"> control siRNA.</w:t>
      </w:r>
    </w:p>
    <w:p w14:paraId="0A1CF888" w14:textId="77777777" w:rsidR="00B14C52" w:rsidRDefault="00B14C52"/>
    <w:sectPr w:rsidR="00B14C52" w:rsidSect="00B14C52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00F09" w14:textId="77777777" w:rsidR="00CB197A" w:rsidRDefault="00CB197A" w:rsidP="00E221C2">
      <w:pPr>
        <w:spacing w:before="0" w:after="0"/>
      </w:pPr>
      <w:r>
        <w:separator/>
      </w:r>
    </w:p>
  </w:endnote>
  <w:endnote w:type="continuationSeparator" w:id="0">
    <w:p w14:paraId="0EA48DDB" w14:textId="77777777" w:rsidR="00CB197A" w:rsidRDefault="00CB197A" w:rsidP="00E221C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FB7B8" w14:textId="77777777" w:rsidR="00CB197A" w:rsidRDefault="00CB197A" w:rsidP="00E221C2">
      <w:pPr>
        <w:spacing w:before="0" w:after="0"/>
      </w:pPr>
      <w:r>
        <w:separator/>
      </w:r>
    </w:p>
  </w:footnote>
  <w:footnote w:type="continuationSeparator" w:id="0">
    <w:p w14:paraId="5B7E91A9" w14:textId="77777777" w:rsidR="00CB197A" w:rsidRDefault="00CB197A" w:rsidP="00E221C2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wMjU0MjU3M7MwMDFU0lEKTi0uzszPAykwrAUAVclgRSwAAAA="/>
  </w:docVars>
  <w:rsids>
    <w:rsidRoot w:val="00153C3B"/>
    <w:rsid w:val="00077F0B"/>
    <w:rsid w:val="00153C3B"/>
    <w:rsid w:val="00206EB3"/>
    <w:rsid w:val="0031468D"/>
    <w:rsid w:val="003D6F8D"/>
    <w:rsid w:val="004D1DCC"/>
    <w:rsid w:val="00512D05"/>
    <w:rsid w:val="00513EEA"/>
    <w:rsid w:val="00546E0D"/>
    <w:rsid w:val="005C13A5"/>
    <w:rsid w:val="005E49AE"/>
    <w:rsid w:val="007C64D6"/>
    <w:rsid w:val="007D432C"/>
    <w:rsid w:val="008152D9"/>
    <w:rsid w:val="00840A85"/>
    <w:rsid w:val="00A25962"/>
    <w:rsid w:val="00B07E57"/>
    <w:rsid w:val="00B14C52"/>
    <w:rsid w:val="00BD7D9F"/>
    <w:rsid w:val="00BF7214"/>
    <w:rsid w:val="00C26FA0"/>
    <w:rsid w:val="00CB197A"/>
    <w:rsid w:val="00E221C2"/>
    <w:rsid w:val="00E24421"/>
    <w:rsid w:val="00F01C63"/>
    <w:rsid w:val="00F7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780D8A"/>
  <w15:chartTrackingRefBased/>
  <w15:docId w15:val="{5E6B7BE4-E206-43A7-983A-2126D31C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1C2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1C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221C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221C2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221C2"/>
    <w:rPr>
      <w:sz w:val="18"/>
      <w:szCs w:val="18"/>
    </w:rPr>
  </w:style>
  <w:style w:type="table" w:styleId="TableGrid">
    <w:name w:val="Table Grid"/>
    <w:basedOn w:val="TableNormal"/>
    <w:uiPriority w:val="39"/>
    <w:rsid w:val="00E221C2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育刚</dc:creator>
  <cp:keywords/>
  <dc:description/>
  <cp:lastModifiedBy>Ishwarya P.S.</cp:lastModifiedBy>
  <cp:revision>24</cp:revision>
  <dcterms:created xsi:type="dcterms:W3CDTF">2021-05-25T14:48:00Z</dcterms:created>
  <dcterms:modified xsi:type="dcterms:W3CDTF">2022-01-26T07:40:00Z</dcterms:modified>
</cp:coreProperties>
</file>