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1C5" w:rsidRDefault="001100FE" w:rsidP="001100FE">
      <w:pPr>
        <w:adjustRightInd w:val="0"/>
        <w:snapToGrid w:val="0"/>
        <w:spacing w:line="480" w:lineRule="auto"/>
        <w:rPr>
          <w:b/>
          <w:sz w:val="24"/>
        </w:rPr>
      </w:pPr>
      <w:r>
        <w:rPr>
          <w:b/>
          <w:sz w:val="24"/>
        </w:rPr>
        <w:t xml:space="preserve">Table S1 </w:t>
      </w:r>
      <w:r>
        <w:rPr>
          <w:sz w:val="24"/>
        </w:rPr>
        <w:t xml:space="preserve">Details of the primary antibodies used for </w:t>
      </w:r>
      <w:r>
        <w:rPr>
          <w:bCs/>
          <w:sz w:val="24"/>
        </w:rPr>
        <w:t>Western blot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91"/>
        <w:gridCol w:w="2322"/>
        <w:gridCol w:w="1871"/>
        <w:gridCol w:w="2051"/>
        <w:gridCol w:w="1547"/>
      </w:tblGrid>
      <w:tr w:rsidR="006441C5" w:rsidTr="001100FE">
        <w:trPr>
          <w:trHeight w:val="270"/>
        </w:trPr>
        <w:tc>
          <w:tcPr>
            <w:tcW w:w="135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sz w:val="24"/>
              </w:rPr>
              <w:t>Antibody</w:t>
            </w:r>
          </w:p>
        </w:tc>
        <w:tc>
          <w:tcPr>
            <w:tcW w:w="108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Dilution ratio</w:t>
            </w:r>
          </w:p>
        </w:tc>
        <w:tc>
          <w:tcPr>
            <w:tcW w:w="8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Cat.</w:t>
            </w:r>
          </w:p>
        </w:tc>
        <w:tc>
          <w:tcPr>
            <w:tcW w:w="96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Manufacturer</w:t>
            </w:r>
          </w:p>
        </w:tc>
        <w:tc>
          <w:tcPr>
            <w:tcW w:w="7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Country</w:t>
            </w:r>
          </w:p>
        </w:tc>
      </w:tr>
      <w:tr w:rsidR="006441C5" w:rsidTr="001100FE">
        <w:trPr>
          <w:trHeight w:val="270"/>
        </w:trPr>
        <w:tc>
          <w:tcPr>
            <w:tcW w:w="135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CD44 (rabbit)</w:t>
            </w:r>
          </w:p>
        </w:tc>
        <w:tc>
          <w:tcPr>
            <w:tcW w:w="108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1: 5000</w:t>
            </w:r>
          </w:p>
        </w:tc>
        <w:tc>
          <w:tcPr>
            <w:tcW w:w="87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ab51037</w:t>
            </w:r>
          </w:p>
        </w:tc>
        <w:tc>
          <w:tcPr>
            <w:tcW w:w="96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kern w:val="0"/>
                <w:sz w:val="24"/>
                <w:lang w:bidi="ar"/>
              </w:rPr>
              <w:t>Abcam</w:t>
            </w:r>
            <w:proofErr w:type="spellEnd"/>
          </w:p>
        </w:tc>
        <w:tc>
          <w:tcPr>
            <w:tcW w:w="72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UK</w:t>
            </w:r>
          </w:p>
        </w:tc>
      </w:tr>
      <w:tr w:rsidR="006441C5" w:rsidTr="001100FE">
        <w:trPr>
          <w:trHeight w:val="270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CD24 (mouse)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1: 1000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sc-19585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Santa Cruz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USA</w:t>
            </w:r>
          </w:p>
        </w:tc>
      </w:tr>
      <w:tr w:rsidR="006441C5" w:rsidTr="001100FE">
        <w:trPr>
          <w:trHeight w:val="270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CD133 (rabbit)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1: 1000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ab19898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kern w:val="0"/>
                <w:sz w:val="24"/>
                <w:lang w:bidi="ar"/>
              </w:rPr>
              <w:t>Abcam</w:t>
            </w:r>
            <w:proofErr w:type="spellEnd"/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UK</w:t>
            </w:r>
          </w:p>
        </w:tc>
      </w:tr>
      <w:tr w:rsidR="006441C5" w:rsidTr="001100FE">
        <w:trPr>
          <w:trHeight w:val="270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Lgr5 (rabbit)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1: 1000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ab75850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kern w:val="0"/>
                <w:sz w:val="24"/>
                <w:lang w:bidi="ar"/>
              </w:rPr>
              <w:t>Abcam</w:t>
            </w:r>
            <w:proofErr w:type="spellEnd"/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UK</w:t>
            </w:r>
          </w:p>
        </w:tc>
      </w:tr>
      <w:tr w:rsidR="006441C5" w:rsidTr="001100FE">
        <w:trPr>
          <w:trHeight w:val="270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active-YAP (rabbit)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1: 1000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ab205270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kern w:val="0"/>
                <w:sz w:val="24"/>
                <w:lang w:bidi="ar"/>
              </w:rPr>
              <w:t>Abcam</w:t>
            </w:r>
            <w:proofErr w:type="spellEnd"/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UK</w:t>
            </w:r>
          </w:p>
        </w:tc>
      </w:tr>
      <w:tr w:rsidR="006441C5" w:rsidTr="001100FE">
        <w:trPr>
          <w:trHeight w:val="270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YAP (rabbit)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1: 5000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ab52771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kern w:val="0"/>
                <w:sz w:val="24"/>
                <w:lang w:bidi="ar"/>
              </w:rPr>
              <w:t>Abcam</w:t>
            </w:r>
            <w:proofErr w:type="spellEnd"/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UK</w:t>
            </w:r>
          </w:p>
        </w:tc>
      </w:tr>
      <w:tr w:rsidR="006441C5" w:rsidTr="001100FE">
        <w:trPr>
          <w:trHeight w:val="270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H3 (rabbit)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1: 2000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ab201456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kern w:val="0"/>
                <w:sz w:val="24"/>
                <w:lang w:bidi="ar"/>
              </w:rPr>
              <w:t>Abcam</w:t>
            </w:r>
            <w:proofErr w:type="spellEnd"/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UK</w:t>
            </w:r>
          </w:p>
        </w:tc>
      </w:tr>
      <w:tr w:rsidR="006441C5" w:rsidTr="001100FE">
        <w:trPr>
          <w:trHeight w:val="270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RAB27a (mouse)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1:</w:t>
            </w:r>
            <w:r>
              <w:rPr>
                <w:rFonts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4"/>
                <w:lang w:bidi="ar"/>
              </w:rPr>
              <w:t>1000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ab55667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color w:val="000000"/>
                <w:kern w:val="0"/>
                <w:sz w:val="24"/>
                <w:lang w:bidi="ar"/>
              </w:rPr>
              <w:t>Abcam</w:t>
            </w:r>
            <w:proofErr w:type="spellEnd"/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UK</w:t>
            </w:r>
          </w:p>
        </w:tc>
      </w:tr>
      <w:tr w:rsidR="006441C5" w:rsidTr="001100FE">
        <w:trPr>
          <w:trHeight w:val="270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CDX2 (mouse)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1: 1000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sc-393572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Santa Cruz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USA</w:t>
            </w:r>
          </w:p>
        </w:tc>
      </w:tr>
      <w:tr w:rsidR="006441C5" w:rsidTr="001100FE">
        <w:trPr>
          <w:trHeight w:val="270"/>
        </w:trPr>
        <w:tc>
          <w:tcPr>
            <w:tcW w:w="135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β-actin (mouse)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1: 10000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AC004</w:t>
            </w:r>
          </w:p>
        </w:tc>
        <w:tc>
          <w:tcPr>
            <w:tcW w:w="96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kern w:val="0"/>
                <w:sz w:val="24"/>
                <w:lang w:bidi="ar"/>
              </w:rPr>
              <w:t>ABclonal</w:t>
            </w:r>
            <w:proofErr w:type="spellEnd"/>
          </w:p>
        </w:tc>
        <w:tc>
          <w:tcPr>
            <w:tcW w:w="72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China</w:t>
            </w:r>
          </w:p>
        </w:tc>
      </w:tr>
    </w:tbl>
    <w:p w:rsidR="006441C5" w:rsidRDefault="001100FE" w:rsidP="001100FE">
      <w:pPr>
        <w:adjustRightInd w:val="0"/>
        <w:snapToGrid w:val="0"/>
        <w:spacing w:line="480" w:lineRule="auto"/>
        <w:ind w:firstLine="482"/>
        <w:rPr>
          <w:b/>
          <w:color w:val="000000"/>
          <w:kern w:val="0"/>
          <w:sz w:val="24"/>
        </w:rPr>
      </w:pPr>
      <w:r>
        <w:rPr>
          <w:b/>
          <w:color w:val="000000"/>
          <w:kern w:val="0"/>
          <w:sz w:val="24"/>
        </w:rPr>
        <w:br w:type="page"/>
      </w:r>
      <w:bookmarkStart w:id="0" w:name="_GoBack"/>
      <w:bookmarkEnd w:id="0"/>
    </w:p>
    <w:p w:rsidR="006441C5" w:rsidRDefault="001100FE" w:rsidP="001100FE">
      <w:pPr>
        <w:adjustRightInd w:val="0"/>
        <w:snapToGrid w:val="0"/>
        <w:spacing w:line="480" w:lineRule="auto"/>
        <w:rPr>
          <w:b/>
          <w:sz w:val="24"/>
        </w:rPr>
      </w:pPr>
      <w:r>
        <w:rPr>
          <w:b/>
          <w:sz w:val="24"/>
        </w:rPr>
        <w:lastRenderedPageBreak/>
        <w:t>Table S2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shRNA</w:t>
      </w:r>
      <w:proofErr w:type="spellEnd"/>
      <w:r>
        <w:rPr>
          <w:bCs/>
          <w:sz w:val="24"/>
        </w:rPr>
        <w:t xml:space="preserve"> sequences</w:t>
      </w: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6441C5" w:rsidTr="001100FE">
        <w:tc>
          <w:tcPr>
            <w:tcW w:w="250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441C5" w:rsidRDefault="001100FE" w:rsidP="001100FE">
            <w:pPr>
              <w:adjustRightInd w:val="0"/>
              <w:snapToGrid w:val="0"/>
              <w:spacing w:line="480" w:lineRule="auto"/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shRNA</w:t>
            </w:r>
            <w:proofErr w:type="spellEnd"/>
          </w:p>
        </w:tc>
        <w:tc>
          <w:tcPr>
            <w:tcW w:w="250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441C5" w:rsidRDefault="001100FE" w:rsidP="001100FE">
            <w:pPr>
              <w:adjustRightInd w:val="0"/>
              <w:snapToGrid w:val="0"/>
              <w:spacing w:line="480" w:lineRule="auto"/>
              <w:rPr>
                <w:bCs/>
                <w:sz w:val="24"/>
              </w:rPr>
            </w:pPr>
            <w:r>
              <w:rPr>
                <w:bCs/>
                <w:sz w:val="24"/>
              </w:rPr>
              <w:t>Sequence</w:t>
            </w:r>
          </w:p>
        </w:tc>
      </w:tr>
      <w:tr w:rsidR="006441C5" w:rsidTr="001100FE">
        <w:tc>
          <w:tcPr>
            <w:tcW w:w="2500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441C5" w:rsidRDefault="001100FE" w:rsidP="001100FE">
            <w:pPr>
              <w:adjustRightInd w:val="0"/>
              <w:snapToGrid w:val="0"/>
              <w:spacing w:line="480" w:lineRule="auto"/>
              <w:rPr>
                <w:b/>
                <w:bCs/>
                <w:sz w:val="24"/>
              </w:rPr>
            </w:pPr>
            <w:r>
              <w:rPr>
                <w:sz w:val="24"/>
              </w:rPr>
              <w:t>sh-Rab27a-1</w:t>
            </w:r>
          </w:p>
        </w:tc>
        <w:tc>
          <w:tcPr>
            <w:tcW w:w="2500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441C5" w:rsidRDefault="001100FE" w:rsidP="001100FE">
            <w:pPr>
              <w:adjustRightInd w:val="0"/>
              <w:snapToGrid w:val="0"/>
              <w:spacing w:line="480" w:lineRule="auto"/>
              <w:rPr>
                <w:b/>
                <w:bCs/>
                <w:sz w:val="24"/>
              </w:rPr>
            </w:pPr>
            <w:r>
              <w:rPr>
                <w:bCs/>
                <w:sz w:val="24"/>
              </w:rPr>
              <w:t>5’-GCTGCCAATGGGACAAACATA-3’</w:t>
            </w:r>
          </w:p>
        </w:tc>
      </w:tr>
      <w:tr w:rsidR="006441C5" w:rsidTr="001100FE">
        <w:tc>
          <w:tcPr>
            <w:tcW w:w="2500" w:type="pct"/>
            <w:vAlign w:val="center"/>
          </w:tcPr>
          <w:p w:rsidR="006441C5" w:rsidRDefault="001100FE" w:rsidP="001100FE">
            <w:pPr>
              <w:adjustRightInd w:val="0"/>
              <w:snapToGrid w:val="0"/>
              <w:spacing w:line="480" w:lineRule="auto"/>
              <w:rPr>
                <w:b/>
                <w:bCs/>
                <w:sz w:val="24"/>
              </w:rPr>
            </w:pPr>
            <w:r>
              <w:rPr>
                <w:sz w:val="24"/>
              </w:rPr>
              <w:t>sh-Rab27a-2</w:t>
            </w:r>
          </w:p>
        </w:tc>
        <w:tc>
          <w:tcPr>
            <w:tcW w:w="2500" w:type="pct"/>
            <w:vAlign w:val="center"/>
          </w:tcPr>
          <w:p w:rsidR="006441C5" w:rsidRDefault="001100FE" w:rsidP="001100FE">
            <w:pPr>
              <w:adjustRightInd w:val="0"/>
              <w:snapToGrid w:val="0"/>
              <w:spacing w:line="480" w:lineRule="auto"/>
              <w:rPr>
                <w:b/>
                <w:bCs/>
                <w:sz w:val="24"/>
              </w:rPr>
            </w:pPr>
            <w:r>
              <w:rPr>
                <w:bCs/>
                <w:sz w:val="24"/>
              </w:rPr>
              <w:t>5’-CGGATCAGTTAAGTGAAGAA-3’</w:t>
            </w:r>
          </w:p>
        </w:tc>
      </w:tr>
      <w:tr w:rsidR="006441C5" w:rsidTr="001100FE">
        <w:tc>
          <w:tcPr>
            <w:tcW w:w="250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441C5" w:rsidRDefault="001100FE" w:rsidP="001100FE">
            <w:pPr>
              <w:adjustRightInd w:val="0"/>
              <w:snapToGrid w:val="0"/>
              <w:spacing w:line="480" w:lineRule="auto"/>
              <w:rPr>
                <w:b/>
                <w:bCs/>
                <w:sz w:val="24"/>
              </w:rPr>
            </w:pPr>
            <w:proofErr w:type="spellStart"/>
            <w:r>
              <w:rPr>
                <w:sz w:val="24"/>
              </w:rPr>
              <w:t>sh</w:t>
            </w:r>
            <w:proofErr w:type="spellEnd"/>
            <w:r>
              <w:rPr>
                <w:sz w:val="24"/>
              </w:rPr>
              <w:t>-NC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441C5" w:rsidRDefault="001100FE" w:rsidP="001100FE">
            <w:pPr>
              <w:adjustRightInd w:val="0"/>
              <w:snapToGrid w:val="0"/>
              <w:spacing w:line="480" w:lineRule="auto"/>
              <w:rPr>
                <w:b/>
                <w:bCs/>
                <w:sz w:val="24"/>
              </w:rPr>
            </w:pPr>
            <w:r>
              <w:rPr>
                <w:bCs/>
                <w:sz w:val="24"/>
              </w:rPr>
              <w:t>5’-</w:t>
            </w:r>
            <w:r>
              <w:rPr>
                <w:sz w:val="24"/>
              </w:rPr>
              <w:t>CTCGCTTGGGCGAGAGTAA</w:t>
            </w:r>
            <w:r>
              <w:rPr>
                <w:bCs/>
                <w:sz w:val="24"/>
              </w:rPr>
              <w:t>-3’</w:t>
            </w:r>
          </w:p>
        </w:tc>
      </w:tr>
    </w:tbl>
    <w:p w:rsidR="006441C5" w:rsidRDefault="001100FE" w:rsidP="001100FE">
      <w:pPr>
        <w:pStyle w:val="a3"/>
        <w:adjustRightInd w:val="0"/>
        <w:snapToGrid w:val="0"/>
        <w:spacing w:after="0" w:line="480" w:lineRule="auto"/>
        <w:rPr>
          <w:sz w:val="24"/>
        </w:rPr>
      </w:pPr>
      <w:r>
        <w:rPr>
          <w:sz w:val="24"/>
        </w:rPr>
        <w:br w:type="page"/>
      </w:r>
    </w:p>
    <w:p w:rsidR="006441C5" w:rsidRDefault="001100FE" w:rsidP="001100FE">
      <w:pPr>
        <w:pStyle w:val="a3"/>
        <w:adjustRightInd w:val="0"/>
        <w:snapToGrid w:val="0"/>
        <w:spacing w:after="0" w:line="480" w:lineRule="auto"/>
        <w:rPr>
          <w:sz w:val="24"/>
        </w:rPr>
      </w:pPr>
      <w:r>
        <w:rPr>
          <w:b/>
          <w:sz w:val="24"/>
          <w:lang w:bidi="ar"/>
        </w:rPr>
        <w:lastRenderedPageBreak/>
        <w:t>Table S3</w:t>
      </w:r>
      <w:r>
        <w:rPr>
          <w:b/>
          <w:sz w:val="24"/>
        </w:rPr>
        <w:t xml:space="preserve"> </w:t>
      </w:r>
      <w:r>
        <w:rPr>
          <w:sz w:val="24"/>
        </w:rPr>
        <w:t>Primer sequences for RT-</w:t>
      </w:r>
      <w:proofErr w:type="spellStart"/>
      <w:r>
        <w:rPr>
          <w:sz w:val="24"/>
        </w:rPr>
        <w:t>qPCR</w:t>
      </w:r>
      <w:proofErr w:type="spellEnd"/>
    </w:p>
    <w:tbl>
      <w:tblPr>
        <w:tblStyle w:val="1"/>
        <w:tblW w:w="5000" w:type="pct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6"/>
        <w:gridCol w:w="7190"/>
      </w:tblGrid>
      <w:tr w:rsidR="006441C5" w:rsidTr="001100FE">
        <w:trPr>
          <w:trHeight w:val="20"/>
        </w:trPr>
        <w:tc>
          <w:tcPr>
            <w:tcW w:w="1565" w:type="pct"/>
            <w:tcBorders>
              <w:top w:val="single" w:sz="12" w:space="0" w:color="auto"/>
              <w:bottom w:val="single" w:sz="12" w:space="0" w:color="auto"/>
            </w:tcBorders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rPr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Gene</w:t>
            </w:r>
          </w:p>
        </w:tc>
        <w:tc>
          <w:tcPr>
            <w:tcW w:w="3435" w:type="pct"/>
            <w:tcBorders>
              <w:top w:val="single" w:sz="12" w:space="0" w:color="auto"/>
              <w:bottom w:val="single" w:sz="12" w:space="0" w:color="auto"/>
            </w:tcBorders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rPr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Primer sequence</w:t>
            </w:r>
          </w:p>
        </w:tc>
      </w:tr>
      <w:tr w:rsidR="006441C5" w:rsidTr="001100FE">
        <w:trPr>
          <w:trHeight w:val="20"/>
        </w:trPr>
        <w:tc>
          <w:tcPr>
            <w:tcW w:w="1565" w:type="pct"/>
            <w:tcBorders>
              <w:top w:val="single" w:sz="12" w:space="0" w:color="auto"/>
            </w:tcBorders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rPr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Rab27a</w:t>
            </w:r>
          </w:p>
        </w:tc>
        <w:tc>
          <w:tcPr>
            <w:tcW w:w="3435" w:type="pct"/>
            <w:tcBorders>
              <w:top w:val="single" w:sz="12" w:space="0" w:color="auto"/>
            </w:tcBorders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rPr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Forward: 5’-GCCATAGCACTCGCAGAGAA-3’</w:t>
            </w:r>
          </w:p>
        </w:tc>
      </w:tr>
      <w:tr w:rsidR="006441C5" w:rsidTr="001100FE">
        <w:trPr>
          <w:trHeight w:val="20"/>
        </w:trPr>
        <w:tc>
          <w:tcPr>
            <w:tcW w:w="1565" w:type="pct"/>
          </w:tcPr>
          <w:p w:rsidR="006441C5" w:rsidRDefault="006441C5" w:rsidP="001100FE">
            <w:pPr>
              <w:widowControl/>
              <w:adjustRightInd w:val="0"/>
              <w:snapToGrid w:val="0"/>
              <w:spacing w:line="480" w:lineRule="auto"/>
              <w:rPr>
                <w:color w:val="000000"/>
                <w:kern w:val="0"/>
                <w:sz w:val="24"/>
              </w:rPr>
            </w:pPr>
          </w:p>
        </w:tc>
        <w:tc>
          <w:tcPr>
            <w:tcW w:w="3435" w:type="pct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rPr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Reverse: 5’-TGTCCACACACCGTTCCATT-3’</w:t>
            </w:r>
          </w:p>
        </w:tc>
      </w:tr>
      <w:tr w:rsidR="006441C5" w:rsidTr="001100FE">
        <w:trPr>
          <w:trHeight w:val="20"/>
        </w:trPr>
        <w:tc>
          <w:tcPr>
            <w:tcW w:w="1565" w:type="pct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rPr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H19</w:t>
            </w:r>
          </w:p>
        </w:tc>
        <w:tc>
          <w:tcPr>
            <w:tcW w:w="3435" w:type="pct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rPr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Forward: 5’-GGACGTGACAAGCAGGACAT-3’</w:t>
            </w:r>
          </w:p>
        </w:tc>
      </w:tr>
      <w:tr w:rsidR="006441C5" w:rsidTr="001100FE">
        <w:trPr>
          <w:trHeight w:val="20"/>
        </w:trPr>
        <w:tc>
          <w:tcPr>
            <w:tcW w:w="1565" w:type="pct"/>
          </w:tcPr>
          <w:p w:rsidR="006441C5" w:rsidRDefault="006441C5" w:rsidP="001100FE">
            <w:pPr>
              <w:widowControl/>
              <w:adjustRightInd w:val="0"/>
              <w:snapToGrid w:val="0"/>
              <w:spacing w:line="480" w:lineRule="auto"/>
              <w:rPr>
                <w:color w:val="000000"/>
                <w:kern w:val="0"/>
                <w:sz w:val="24"/>
              </w:rPr>
            </w:pPr>
          </w:p>
        </w:tc>
        <w:tc>
          <w:tcPr>
            <w:tcW w:w="3435" w:type="pct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rPr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Reverse: 5’-ATGTTGTGGGTTCTGGGAGC-3’</w:t>
            </w:r>
          </w:p>
        </w:tc>
      </w:tr>
      <w:tr w:rsidR="006441C5" w:rsidTr="001100FE">
        <w:trPr>
          <w:trHeight w:val="20"/>
        </w:trPr>
        <w:tc>
          <w:tcPr>
            <w:tcW w:w="1565" w:type="pct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rPr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CDX2</w:t>
            </w:r>
          </w:p>
        </w:tc>
        <w:tc>
          <w:tcPr>
            <w:tcW w:w="3435" w:type="pct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rPr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Forward: 5’-CGGCAGCCAAGTGAAAAC-3’</w:t>
            </w:r>
          </w:p>
        </w:tc>
      </w:tr>
      <w:tr w:rsidR="006441C5" w:rsidTr="001100FE">
        <w:trPr>
          <w:trHeight w:val="20"/>
        </w:trPr>
        <w:tc>
          <w:tcPr>
            <w:tcW w:w="1565" w:type="pct"/>
          </w:tcPr>
          <w:p w:rsidR="006441C5" w:rsidRDefault="006441C5" w:rsidP="001100FE">
            <w:pPr>
              <w:widowControl/>
              <w:adjustRightInd w:val="0"/>
              <w:snapToGrid w:val="0"/>
              <w:spacing w:line="480" w:lineRule="auto"/>
              <w:rPr>
                <w:color w:val="000000"/>
                <w:kern w:val="0"/>
                <w:sz w:val="24"/>
              </w:rPr>
            </w:pPr>
          </w:p>
        </w:tc>
        <w:tc>
          <w:tcPr>
            <w:tcW w:w="3435" w:type="pct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rPr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Reverse: 5’-GATGGTGATGTAGCGACTGTAGTG-3’</w:t>
            </w:r>
          </w:p>
        </w:tc>
      </w:tr>
      <w:tr w:rsidR="006441C5" w:rsidTr="001100FE">
        <w:trPr>
          <w:trHeight w:val="20"/>
        </w:trPr>
        <w:tc>
          <w:tcPr>
            <w:tcW w:w="1565" w:type="pct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rPr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GAPDH</w:t>
            </w:r>
          </w:p>
        </w:tc>
        <w:tc>
          <w:tcPr>
            <w:tcW w:w="3435" w:type="pct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rPr>
                <w:color w:val="000000"/>
                <w:kern w:val="0"/>
                <w:sz w:val="24"/>
              </w:rPr>
            </w:pPr>
            <w:bookmarkStart w:id="1" w:name="RANGE!B8"/>
            <w:r>
              <w:rPr>
                <w:rFonts w:ascii="Times New Roman" w:hAnsi="Times New Roman"/>
                <w:color w:val="000000"/>
                <w:kern w:val="0"/>
                <w:sz w:val="24"/>
              </w:rPr>
              <w:t>Forward: 5’-CTCCTCCTGTTCGACAGTCAGC-3’</w:t>
            </w:r>
            <w:bookmarkEnd w:id="1"/>
          </w:p>
        </w:tc>
      </w:tr>
      <w:tr w:rsidR="006441C5" w:rsidTr="001100FE">
        <w:trPr>
          <w:trHeight w:val="20"/>
        </w:trPr>
        <w:tc>
          <w:tcPr>
            <w:tcW w:w="1565" w:type="pct"/>
          </w:tcPr>
          <w:p w:rsidR="006441C5" w:rsidRDefault="006441C5" w:rsidP="001100FE">
            <w:pPr>
              <w:widowControl/>
              <w:adjustRightInd w:val="0"/>
              <w:snapToGrid w:val="0"/>
              <w:spacing w:line="480" w:lineRule="auto"/>
              <w:rPr>
                <w:color w:val="000000"/>
                <w:kern w:val="0"/>
                <w:sz w:val="24"/>
              </w:rPr>
            </w:pPr>
          </w:p>
        </w:tc>
        <w:tc>
          <w:tcPr>
            <w:tcW w:w="3435" w:type="pct"/>
          </w:tcPr>
          <w:p w:rsidR="006441C5" w:rsidRDefault="001100FE" w:rsidP="001100FE">
            <w:pPr>
              <w:widowControl/>
              <w:adjustRightInd w:val="0"/>
              <w:snapToGrid w:val="0"/>
              <w:spacing w:line="480" w:lineRule="auto"/>
              <w:rPr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Reverse: 5’-CCCAATACGACCAAATCCGTT-3’</w:t>
            </w:r>
          </w:p>
        </w:tc>
      </w:tr>
    </w:tbl>
    <w:p w:rsidR="006441C5" w:rsidRDefault="006441C5" w:rsidP="001100FE">
      <w:pPr>
        <w:pStyle w:val="a3"/>
        <w:adjustRightInd w:val="0"/>
        <w:snapToGrid w:val="0"/>
        <w:spacing w:after="0" w:line="480" w:lineRule="auto"/>
        <w:rPr>
          <w:b/>
          <w:bCs/>
          <w:sz w:val="24"/>
        </w:rPr>
      </w:pPr>
    </w:p>
    <w:p w:rsidR="006441C5" w:rsidRDefault="006441C5" w:rsidP="001100FE">
      <w:pPr>
        <w:pStyle w:val="a3"/>
        <w:adjustRightInd w:val="0"/>
        <w:snapToGrid w:val="0"/>
        <w:spacing w:after="0" w:line="480" w:lineRule="auto"/>
        <w:rPr>
          <w:sz w:val="24"/>
        </w:rPr>
      </w:pPr>
    </w:p>
    <w:p w:rsidR="006441C5" w:rsidRDefault="006441C5" w:rsidP="001100FE">
      <w:pPr>
        <w:adjustRightInd w:val="0"/>
        <w:snapToGrid w:val="0"/>
        <w:spacing w:line="480" w:lineRule="auto"/>
        <w:rPr>
          <w:b/>
          <w:color w:val="000000"/>
          <w:kern w:val="0"/>
          <w:sz w:val="24"/>
        </w:rPr>
      </w:pPr>
    </w:p>
    <w:p w:rsidR="006441C5" w:rsidRDefault="006441C5" w:rsidP="001100FE">
      <w:pPr>
        <w:spacing w:line="480" w:lineRule="auto"/>
        <w:rPr>
          <w:sz w:val="24"/>
        </w:rPr>
      </w:pPr>
    </w:p>
    <w:sectPr w:rsidR="006441C5" w:rsidSect="001100F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kNGVkZWNiNzFmNTY1YzJkMTJjNDI1NjM3YzRkMjcifQ=="/>
  </w:docVars>
  <w:rsids>
    <w:rsidRoot w:val="00CB2E24"/>
    <w:rsid w:val="001100FE"/>
    <w:rsid w:val="001371D7"/>
    <w:rsid w:val="00151FC7"/>
    <w:rsid w:val="00411F33"/>
    <w:rsid w:val="006441C5"/>
    <w:rsid w:val="00787643"/>
    <w:rsid w:val="00B11DB3"/>
    <w:rsid w:val="00CB2E24"/>
    <w:rsid w:val="00CE7025"/>
    <w:rsid w:val="0A62586E"/>
    <w:rsid w:val="0B1A3085"/>
    <w:rsid w:val="0C7B7EDF"/>
    <w:rsid w:val="14A76AE3"/>
    <w:rsid w:val="152705E9"/>
    <w:rsid w:val="15757B8E"/>
    <w:rsid w:val="24822DB4"/>
    <w:rsid w:val="5A203EFA"/>
    <w:rsid w:val="6960000D"/>
    <w:rsid w:val="6B595A3C"/>
    <w:rsid w:val="7AA33AC4"/>
    <w:rsid w:val="7BD1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无"/>
    <w:qFormat/>
  </w:style>
  <w:style w:type="table" w:customStyle="1" w:styleId="1">
    <w:name w:val="网格型1"/>
    <w:qFormat/>
    <w:pPr>
      <w:widowControl w:val="0"/>
      <w:jc w:val="both"/>
    </w:pPr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修订1"/>
    <w:hidden/>
    <w:uiPriority w:val="99"/>
    <w:semiHidden/>
    <w:rPr>
      <w:kern w:val="2"/>
      <w:sz w:val="21"/>
      <w:szCs w:val="24"/>
    </w:rPr>
  </w:style>
  <w:style w:type="character" w:customStyle="1" w:styleId="Char0">
    <w:name w:val="页眉 Char"/>
    <w:basedOn w:val="a0"/>
    <w:link w:val="a5"/>
    <w:rPr>
      <w:kern w:val="2"/>
      <w:sz w:val="18"/>
      <w:szCs w:val="18"/>
    </w:rPr>
  </w:style>
  <w:style w:type="character" w:customStyle="1" w:styleId="Char">
    <w:name w:val="页脚 Char"/>
    <w:basedOn w:val="a0"/>
    <w:link w:val="a4"/>
    <w:rPr>
      <w:kern w:val="2"/>
      <w:sz w:val="18"/>
      <w:szCs w:val="18"/>
    </w:rPr>
  </w:style>
  <w:style w:type="paragraph" w:styleId="a8">
    <w:name w:val="Balloon Text"/>
    <w:basedOn w:val="a"/>
    <w:link w:val="Char1"/>
    <w:rsid w:val="001100FE"/>
    <w:rPr>
      <w:sz w:val="18"/>
      <w:szCs w:val="18"/>
    </w:rPr>
  </w:style>
  <w:style w:type="character" w:customStyle="1" w:styleId="Char1">
    <w:name w:val="批注框文本 Char"/>
    <w:basedOn w:val="a0"/>
    <w:link w:val="a8"/>
    <w:rsid w:val="001100F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无"/>
    <w:qFormat/>
  </w:style>
  <w:style w:type="table" w:customStyle="1" w:styleId="1">
    <w:name w:val="网格型1"/>
    <w:qFormat/>
    <w:pPr>
      <w:widowControl w:val="0"/>
      <w:jc w:val="both"/>
    </w:pPr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修订1"/>
    <w:hidden/>
    <w:uiPriority w:val="99"/>
    <w:semiHidden/>
    <w:rPr>
      <w:kern w:val="2"/>
      <w:sz w:val="21"/>
      <w:szCs w:val="24"/>
    </w:rPr>
  </w:style>
  <w:style w:type="character" w:customStyle="1" w:styleId="Char0">
    <w:name w:val="页眉 Char"/>
    <w:basedOn w:val="a0"/>
    <w:link w:val="a5"/>
    <w:rPr>
      <w:kern w:val="2"/>
      <w:sz w:val="18"/>
      <w:szCs w:val="18"/>
    </w:rPr>
  </w:style>
  <w:style w:type="character" w:customStyle="1" w:styleId="Char">
    <w:name w:val="页脚 Char"/>
    <w:basedOn w:val="a0"/>
    <w:link w:val="a4"/>
    <w:rPr>
      <w:kern w:val="2"/>
      <w:sz w:val="18"/>
      <w:szCs w:val="18"/>
    </w:rPr>
  </w:style>
  <w:style w:type="paragraph" w:styleId="a8">
    <w:name w:val="Balloon Text"/>
    <w:basedOn w:val="a"/>
    <w:link w:val="Char1"/>
    <w:rsid w:val="001100FE"/>
    <w:rPr>
      <w:sz w:val="18"/>
      <w:szCs w:val="18"/>
    </w:rPr>
  </w:style>
  <w:style w:type="character" w:customStyle="1" w:styleId="Char1">
    <w:name w:val="批注框文本 Char"/>
    <w:basedOn w:val="a0"/>
    <w:link w:val="a8"/>
    <w:rsid w:val="001100F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</Words>
  <Characters>930</Characters>
  <Application>Microsoft Office Word</Application>
  <DocSecurity>0</DocSecurity>
  <Lines>7</Lines>
  <Paragraphs>2</Paragraphs>
  <ScaleCrop>false</ScaleCrop>
  <Company>Sky123.Org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</dc:creator>
  <cp:lastModifiedBy>Windows 用户</cp:lastModifiedBy>
  <cp:revision>2</cp:revision>
  <dcterms:created xsi:type="dcterms:W3CDTF">2023-03-07T08:01:00Z</dcterms:created>
  <dcterms:modified xsi:type="dcterms:W3CDTF">2023-03-07T08:01:00Z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E107CAD44E6D43E48603F4181B17D50F</vt:lpwstr>
  </property>
</Properties>
</file>