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52EAE7" w14:textId="4BCE388B" w:rsidR="009D5C9D" w:rsidRPr="000B70CE" w:rsidRDefault="00C2071B" w:rsidP="000B70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file 9: </w:t>
      </w:r>
      <w:r w:rsidR="00727C7F" w:rsidRPr="00727C7F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27C7F" w:rsidRPr="00727C7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B70CE" w:rsidRPr="000B70CE">
        <w:rPr>
          <w:rFonts w:ascii="Times New Roman" w:hAnsi="Times New Roman" w:cs="Times New Roman"/>
          <w:b/>
          <w:bCs/>
          <w:sz w:val="24"/>
          <w:szCs w:val="24"/>
        </w:rPr>
        <w:t>. Results of LEfSe analysis</w:t>
      </w:r>
    </w:p>
    <w:tbl>
      <w:tblPr>
        <w:tblStyle w:val="a"/>
        <w:tblW w:w="0" w:type="auto"/>
        <w:tblLook w:val="04A0" w:firstRow="1" w:lastRow="0" w:firstColumn="1" w:lastColumn="0" w:noHBand="0" w:noVBand="1"/>
      </w:tblPr>
      <w:tblGrid>
        <w:gridCol w:w="5422"/>
        <w:gridCol w:w="1172"/>
        <w:gridCol w:w="856"/>
        <w:gridCol w:w="856"/>
      </w:tblGrid>
      <w:tr w:rsidR="00F86CDF" w:rsidRPr="00F86CDF" w14:paraId="67A96187" w14:textId="77777777" w:rsidTr="00F86C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tcW w:w="4820" w:type="dxa"/>
            <w:noWrap/>
            <w:hideMark/>
          </w:tcPr>
          <w:p w14:paraId="1732E00C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eastAsia="DengXian" w:cs="Times New Roman" w:hint="eastAsia"/>
                <w:sz w:val="24"/>
                <w:szCs w:val="24"/>
              </w:rPr>
              <w:t>Taxonomy</w:t>
            </w:r>
          </w:p>
        </w:tc>
        <w:tc>
          <w:tcPr>
            <w:tcW w:w="1561" w:type="dxa"/>
            <w:noWrap/>
            <w:hideMark/>
          </w:tcPr>
          <w:p w14:paraId="15C9DC64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02D6CAAE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eastAsia="DengXian" w:cs="Times New Roman" w:hint="eastAsia"/>
                <w:sz w:val="24"/>
                <w:szCs w:val="24"/>
              </w:rPr>
              <w:t>LDA</w:t>
            </w:r>
          </w:p>
          <w:p w14:paraId="7C18AC5C" w14:textId="13D238B9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(log10)</w:t>
            </w:r>
          </w:p>
        </w:tc>
        <w:tc>
          <w:tcPr>
            <w:tcW w:w="866" w:type="dxa"/>
            <w:noWrap/>
            <w:hideMark/>
          </w:tcPr>
          <w:p w14:paraId="599942ED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P value</w:t>
            </w:r>
          </w:p>
        </w:tc>
      </w:tr>
      <w:tr w:rsidR="00F86CDF" w:rsidRPr="00F86CDF" w14:paraId="19F81238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680F534E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g__Vagococcus.s__Vagococcus_teuberi</w:t>
            </w:r>
          </w:p>
        </w:tc>
        <w:tc>
          <w:tcPr>
            <w:tcW w:w="1561" w:type="dxa"/>
            <w:noWrap/>
            <w:hideMark/>
          </w:tcPr>
          <w:p w14:paraId="2EFBBA51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0A278D3F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3.019479</w:t>
            </w:r>
          </w:p>
        </w:tc>
        <w:tc>
          <w:tcPr>
            <w:tcW w:w="866" w:type="dxa"/>
            <w:noWrap/>
            <w:hideMark/>
          </w:tcPr>
          <w:p w14:paraId="2A6258DE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0.003307</w:t>
            </w:r>
          </w:p>
        </w:tc>
      </w:tr>
      <w:tr w:rsidR="00F86CDF" w:rsidRPr="00F86CDF" w14:paraId="7FBDAD0E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5CDFB274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f__Enterococcaceae.g__Vagococcus</w:t>
            </w:r>
          </w:p>
        </w:tc>
        <w:tc>
          <w:tcPr>
            <w:tcW w:w="1561" w:type="dxa"/>
            <w:noWrap/>
            <w:hideMark/>
          </w:tcPr>
          <w:p w14:paraId="0CCDEA41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52A0787C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3.025048</w:t>
            </w:r>
          </w:p>
        </w:tc>
        <w:tc>
          <w:tcPr>
            <w:tcW w:w="866" w:type="dxa"/>
            <w:noWrap/>
            <w:hideMark/>
          </w:tcPr>
          <w:p w14:paraId="713B01B7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0.003421</w:t>
            </w:r>
          </w:p>
        </w:tc>
      </w:tr>
      <w:tr w:rsidR="00F86CDF" w:rsidRPr="00F86CDF" w14:paraId="05738155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2AA501BA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g__Eubacterium.s__uncultured_Clostridiales_bacterium</w:t>
            </w:r>
          </w:p>
        </w:tc>
        <w:tc>
          <w:tcPr>
            <w:tcW w:w="1561" w:type="dxa"/>
            <w:noWrap/>
            <w:hideMark/>
          </w:tcPr>
          <w:p w14:paraId="173FF7FE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0C198053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4.183924</w:t>
            </w:r>
          </w:p>
        </w:tc>
        <w:tc>
          <w:tcPr>
            <w:tcW w:w="866" w:type="dxa"/>
            <w:noWrap/>
            <w:hideMark/>
          </w:tcPr>
          <w:p w14:paraId="495CBAB5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0.003795</w:t>
            </w:r>
          </w:p>
        </w:tc>
        <w:bookmarkStart w:id="0" w:name="_GoBack"/>
        <w:bookmarkEnd w:id="0"/>
      </w:tr>
      <w:tr w:rsidR="00F86CDF" w:rsidRPr="00F86CDF" w14:paraId="7E6E028A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3B35499C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f__Enterobacteriaceae.g__Proteus</w:t>
            </w:r>
          </w:p>
        </w:tc>
        <w:tc>
          <w:tcPr>
            <w:tcW w:w="1561" w:type="dxa"/>
            <w:noWrap/>
            <w:hideMark/>
          </w:tcPr>
          <w:p w14:paraId="0655B433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20EEC9CB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3.378007</w:t>
            </w:r>
          </w:p>
        </w:tc>
        <w:tc>
          <w:tcPr>
            <w:tcW w:w="866" w:type="dxa"/>
            <w:noWrap/>
            <w:hideMark/>
          </w:tcPr>
          <w:p w14:paraId="03C02C3E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0.00417</w:t>
            </w:r>
          </w:p>
        </w:tc>
      </w:tr>
      <w:tr w:rsidR="00F86CDF" w:rsidRPr="00F86CDF" w14:paraId="5653F214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5D6454ED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g__Sporobacter.s__uncultured_bacterium</w:t>
            </w:r>
          </w:p>
        </w:tc>
        <w:tc>
          <w:tcPr>
            <w:tcW w:w="1561" w:type="dxa"/>
            <w:noWrap/>
            <w:hideMark/>
          </w:tcPr>
          <w:p w14:paraId="6D1AFE68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3F9ED4B7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3.591634</w:t>
            </w:r>
          </w:p>
        </w:tc>
        <w:tc>
          <w:tcPr>
            <w:tcW w:w="866" w:type="dxa"/>
            <w:noWrap/>
            <w:hideMark/>
          </w:tcPr>
          <w:p w14:paraId="4B5350EA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0.006588</w:t>
            </w:r>
          </w:p>
        </w:tc>
      </w:tr>
      <w:tr w:rsidR="00F86CDF" w:rsidRPr="00F86CDF" w14:paraId="7713F7D8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6D7AD7A2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f__Ruminococcaceae.g__Sporobacter</w:t>
            </w:r>
          </w:p>
        </w:tc>
        <w:tc>
          <w:tcPr>
            <w:tcW w:w="1561" w:type="dxa"/>
            <w:noWrap/>
            <w:hideMark/>
          </w:tcPr>
          <w:p w14:paraId="1CAF510C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0CC5021E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3.715573</w:t>
            </w:r>
          </w:p>
        </w:tc>
        <w:tc>
          <w:tcPr>
            <w:tcW w:w="866" w:type="dxa"/>
            <w:noWrap/>
            <w:hideMark/>
          </w:tcPr>
          <w:p w14:paraId="7CEEFAAF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0.006692</w:t>
            </w:r>
          </w:p>
        </w:tc>
      </w:tr>
      <w:tr w:rsidR="00F86CDF" w:rsidRPr="00F86CDF" w14:paraId="2B7EA2B2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54180571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g__Lachnospiracea_incertae_sedis.s__uncultured_bacterium_adhufec37_25</w:t>
            </w:r>
          </w:p>
        </w:tc>
        <w:tc>
          <w:tcPr>
            <w:tcW w:w="1561" w:type="dxa"/>
            <w:noWrap/>
            <w:hideMark/>
          </w:tcPr>
          <w:p w14:paraId="38959026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early stage</w:t>
            </w:r>
          </w:p>
        </w:tc>
        <w:tc>
          <w:tcPr>
            <w:tcW w:w="1059" w:type="dxa"/>
            <w:noWrap/>
            <w:hideMark/>
          </w:tcPr>
          <w:p w14:paraId="5CC7E250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3.149768</w:t>
            </w:r>
          </w:p>
        </w:tc>
        <w:tc>
          <w:tcPr>
            <w:tcW w:w="866" w:type="dxa"/>
            <w:noWrap/>
            <w:hideMark/>
          </w:tcPr>
          <w:p w14:paraId="7B41EF1A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0.008399</w:t>
            </w:r>
          </w:p>
        </w:tc>
      </w:tr>
      <w:tr w:rsidR="00F86CDF" w:rsidRPr="00F86CDF" w14:paraId="0851E9D7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34345005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o__Rhodospirillales.f__Rhodospirillaceae</w:t>
            </w:r>
          </w:p>
        </w:tc>
        <w:tc>
          <w:tcPr>
            <w:tcW w:w="1561" w:type="dxa"/>
            <w:noWrap/>
            <w:hideMark/>
          </w:tcPr>
          <w:p w14:paraId="55EEA2FC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3EEF8F37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3.003799</w:t>
            </w:r>
          </w:p>
        </w:tc>
        <w:tc>
          <w:tcPr>
            <w:tcW w:w="866" w:type="dxa"/>
            <w:noWrap/>
            <w:hideMark/>
          </w:tcPr>
          <w:p w14:paraId="0755F984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0.010904</w:t>
            </w:r>
          </w:p>
        </w:tc>
      </w:tr>
      <w:tr w:rsidR="00F86CDF" w:rsidRPr="00F86CDF" w14:paraId="33655313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49848903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g__Oscillibacter.s__unidentified_bacterium</w:t>
            </w:r>
          </w:p>
        </w:tc>
        <w:tc>
          <w:tcPr>
            <w:tcW w:w="1561" w:type="dxa"/>
            <w:noWrap/>
            <w:hideMark/>
          </w:tcPr>
          <w:p w14:paraId="7C8922DC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early stage</w:t>
            </w:r>
          </w:p>
        </w:tc>
        <w:tc>
          <w:tcPr>
            <w:tcW w:w="1059" w:type="dxa"/>
            <w:noWrap/>
            <w:hideMark/>
          </w:tcPr>
          <w:p w14:paraId="340B4BE8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2.26759</w:t>
            </w:r>
          </w:p>
        </w:tc>
        <w:tc>
          <w:tcPr>
            <w:tcW w:w="866" w:type="dxa"/>
            <w:noWrap/>
            <w:hideMark/>
          </w:tcPr>
          <w:p w14:paraId="306BD208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0.011696</w:t>
            </w:r>
          </w:p>
        </w:tc>
      </w:tr>
      <w:tr w:rsidR="00F86CDF" w:rsidRPr="00F86CDF" w14:paraId="7720B969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5130D565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g__Corynebacterium.s__Corynebacterium_aurimucosum</w:t>
            </w:r>
          </w:p>
        </w:tc>
        <w:tc>
          <w:tcPr>
            <w:tcW w:w="1561" w:type="dxa"/>
            <w:noWrap/>
            <w:hideMark/>
          </w:tcPr>
          <w:p w14:paraId="59776732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early stage</w:t>
            </w:r>
          </w:p>
        </w:tc>
        <w:tc>
          <w:tcPr>
            <w:tcW w:w="1059" w:type="dxa"/>
            <w:noWrap/>
            <w:hideMark/>
          </w:tcPr>
          <w:p w14:paraId="54BECB65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2.715229</w:t>
            </w:r>
          </w:p>
        </w:tc>
        <w:tc>
          <w:tcPr>
            <w:tcW w:w="866" w:type="dxa"/>
            <w:noWrap/>
            <w:hideMark/>
          </w:tcPr>
          <w:p w14:paraId="368DC08D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0.011696</w:t>
            </w:r>
          </w:p>
        </w:tc>
      </w:tr>
      <w:tr w:rsidR="00F86CDF" w:rsidRPr="00F86CDF" w14:paraId="2C24E29E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3D75E954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f__Caulobacteraceae.g__Caulobacter</w:t>
            </w:r>
          </w:p>
        </w:tc>
        <w:tc>
          <w:tcPr>
            <w:tcW w:w="1561" w:type="dxa"/>
            <w:noWrap/>
            <w:hideMark/>
          </w:tcPr>
          <w:p w14:paraId="6F8522D7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early stage</w:t>
            </w:r>
          </w:p>
        </w:tc>
        <w:tc>
          <w:tcPr>
            <w:tcW w:w="1059" w:type="dxa"/>
            <w:noWrap/>
            <w:hideMark/>
          </w:tcPr>
          <w:p w14:paraId="61967E73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3.675239</w:t>
            </w:r>
          </w:p>
        </w:tc>
        <w:tc>
          <w:tcPr>
            <w:tcW w:w="866" w:type="dxa"/>
            <w:noWrap/>
            <w:hideMark/>
          </w:tcPr>
          <w:p w14:paraId="657DF4CA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0.011696</w:t>
            </w:r>
          </w:p>
        </w:tc>
      </w:tr>
      <w:tr w:rsidR="00F86CDF" w:rsidRPr="00F86CDF" w14:paraId="63E00E92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1E169D32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g__Parabacteroides.s__Parabacteroides_merdae</w:t>
            </w:r>
          </w:p>
        </w:tc>
        <w:tc>
          <w:tcPr>
            <w:tcW w:w="1561" w:type="dxa"/>
            <w:noWrap/>
            <w:hideMark/>
          </w:tcPr>
          <w:p w14:paraId="649939D0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654BD8AC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4.161664</w:t>
            </w:r>
          </w:p>
        </w:tc>
        <w:tc>
          <w:tcPr>
            <w:tcW w:w="866" w:type="dxa"/>
            <w:noWrap/>
            <w:hideMark/>
          </w:tcPr>
          <w:p w14:paraId="29C41ED8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0.013666</w:t>
            </w:r>
          </w:p>
        </w:tc>
      </w:tr>
      <w:tr w:rsidR="00F86CDF" w:rsidRPr="00F86CDF" w14:paraId="2EE925CA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259BE988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f__Ruminococcaceae.g__Butyricicoccus</w:t>
            </w:r>
          </w:p>
        </w:tc>
        <w:tc>
          <w:tcPr>
            <w:tcW w:w="1561" w:type="dxa"/>
            <w:noWrap/>
            <w:hideMark/>
          </w:tcPr>
          <w:p w14:paraId="695ACEDC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5BBEC090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4.399259</w:t>
            </w:r>
          </w:p>
        </w:tc>
        <w:tc>
          <w:tcPr>
            <w:tcW w:w="866" w:type="dxa"/>
            <w:noWrap/>
            <w:hideMark/>
          </w:tcPr>
          <w:p w14:paraId="3FEE2AB5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0.014704</w:t>
            </w:r>
          </w:p>
        </w:tc>
      </w:tr>
      <w:tr w:rsidR="00F86CDF" w:rsidRPr="00F86CDF" w14:paraId="602092E5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415B8D86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f__Ruminococcaceae.g__Faecalibacterium</w:t>
            </w:r>
          </w:p>
        </w:tc>
        <w:tc>
          <w:tcPr>
            <w:tcW w:w="1561" w:type="dxa"/>
            <w:noWrap/>
            <w:hideMark/>
          </w:tcPr>
          <w:p w14:paraId="70513108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75D2FA90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4.851777</w:t>
            </w:r>
          </w:p>
        </w:tc>
        <w:tc>
          <w:tcPr>
            <w:tcW w:w="866" w:type="dxa"/>
            <w:noWrap/>
            <w:hideMark/>
          </w:tcPr>
          <w:p w14:paraId="39E34D7D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0.015023</w:t>
            </w:r>
          </w:p>
        </w:tc>
      </w:tr>
      <w:tr w:rsidR="00F86CDF" w:rsidRPr="00F86CDF" w14:paraId="3C409A32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5CB036E7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o__Actinomycetales.f__Corynebacteriaceae</w:t>
            </w:r>
          </w:p>
        </w:tc>
        <w:tc>
          <w:tcPr>
            <w:tcW w:w="1561" w:type="dxa"/>
            <w:noWrap/>
            <w:hideMark/>
          </w:tcPr>
          <w:p w14:paraId="6F372258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early stage</w:t>
            </w:r>
          </w:p>
        </w:tc>
        <w:tc>
          <w:tcPr>
            <w:tcW w:w="1059" w:type="dxa"/>
            <w:noWrap/>
            <w:hideMark/>
          </w:tcPr>
          <w:p w14:paraId="312D6F6C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3.085534</w:t>
            </w:r>
          </w:p>
        </w:tc>
        <w:tc>
          <w:tcPr>
            <w:tcW w:w="866" w:type="dxa"/>
            <w:noWrap/>
            <w:hideMark/>
          </w:tcPr>
          <w:p w14:paraId="371859FA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0.015253</w:t>
            </w:r>
          </w:p>
        </w:tc>
      </w:tr>
      <w:tr w:rsidR="00F86CDF" w:rsidRPr="00F86CDF" w14:paraId="5B9D71C7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156849DB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f__Corynebacteriaceae.g__Corynebacterium</w:t>
            </w:r>
          </w:p>
        </w:tc>
        <w:tc>
          <w:tcPr>
            <w:tcW w:w="1561" w:type="dxa"/>
            <w:noWrap/>
            <w:hideMark/>
          </w:tcPr>
          <w:p w14:paraId="5CE61A4B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early stage</w:t>
            </w:r>
          </w:p>
        </w:tc>
        <w:tc>
          <w:tcPr>
            <w:tcW w:w="1059" w:type="dxa"/>
            <w:noWrap/>
            <w:hideMark/>
          </w:tcPr>
          <w:p w14:paraId="028B90E2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3.081032</w:t>
            </w:r>
          </w:p>
        </w:tc>
        <w:tc>
          <w:tcPr>
            <w:tcW w:w="866" w:type="dxa"/>
            <w:noWrap/>
            <w:hideMark/>
          </w:tcPr>
          <w:p w14:paraId="3F41D537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0.015893</w:t>
            </w:r>
          </w:p>
        </w:tc>
      </w:tr>
      <w:tr w:rsidR="00F86CDF" w:rsidRPr="00F86CDF" w14:paraId="20F0BC7F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4222C51F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g__Coprobacter.s__uncultured_organism</w:t>
            </w:r>
          </w:p>
        </w:tc>
        <w:tc>
          <w:tcPr>
            <w:tcW w:w="1561" w:type="dxa"/>
            <w:noWrap/>
            <w:hideMark/>
          </w:tcPr>
          <w:p w14:paraId="4AF10A55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1C263114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3.312007</w:t>
            </w:r>
          </w:p>
        </w:tc>
        <w:tc>
          <w:tcPr>
            <w:tcW w:w="866" w:type="dxa"/>
            <w:noWrap/>
            <w:hideMark/>
          </w:tcPr>
          <w:p w14:paraId="003589B6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0.018697</w:t>
            </w:r>
          </w:p>
        </w:tc>
      </w:tr>
      <w:tr w:rsidR="00F86CDF" w:rsidRPr="00F86CDF" w14:paraId="5990DD59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4E7C2283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g__Peptostreptococcus.s__Peptostreptococcus_russellii</w:t>
            </w:r>
          </w:p>
        </w:tc>
        <w:tc>
          <w:tcPr>
            <w:tcW w:w="1561" w:type="dxa"/>
            <w:noWrap/>
            <w:hideMark/>
          </w:tcPr>
          <w:p w14:paraId="0B44E3AB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early stage</w:t>
            </w:r>
          </w:p>
        </w:tc>
        <w:tc>
          <w:tcPr>
            <w:tcW w:w="1059" w:type="dxa"/>
            <w:noWrap/>
            <w:hideMark/>
          </w:tcPr>
          <w:p w14:paraId="6CDED60F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4.467169</w:t>
            </w:r>
          </w:p>
        </w:tc>
        <w:tc>
          <w:tcPr>
            <w:tcW w:w="866" w:type="dxa"/>
            <w:noWrap/>
            <w:hideMark/>
          </w:tcPr>
          <w:p w14:paraId="3BC6ED78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0.023937</w:t>
            </w:r>
          </w:p>
        </w:tc>
      </w:tr>
      <w:tr w:rsidR="00F86CDF" w:rsidRPr="00F86CDF" w14:paraId="7B00B619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2588877C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c__Alphaproteobacteria.o__Rhodospirillales</w:t>
            </w:r>
          </w:p>
        </w:tc>
        <w:tc>
          <w:tcPr>
            <w:tcW w:w="1561" w:type="dxa"/>
            <w:noWrap/>
            <w:hideMark/>
          </w:tcPr>
          <w:p w14:paraId="01C265F6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19CE2D8A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3.055356</w:t>
            </w:r>
          </w:p>
        </w:tc>
        <w:tc>
          <w:tcPr>
            <w:tcW w:w="866" w:type="dxa"/>
            <w:noWrap/>
            <w:hideMark/>
          </w:tcPr>
          <w:p w14:paraId="15B5D031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0.024426</w:t>
            </w:r>
          </w:p>
        </w:tc>
      </w:tr>
      <w:tr w:rsidR="00F86CDF" w:rsidRPr="00F86CDF" w14:paraId="7F376A3D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6556D62A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g__Parabacteroides.s__Parabacteroides_chinchillae</w:t>
            </w:r>
          </w:p>
        </w:tc>
        <w:tc>
          <w:tcPr>
            <w:tcW w:w="1561" w:type="dxa"/>
            <w:noWrap/>
            <w:hideMark/>
          </w:tcPr>
          <w:p w14:paraId="4F62F77A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22BCE494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2.55214</w:t>
            </w:r>
          </w:p>
        </w:tc>
        <w:tc>
          <w:tcPr>
            <w:tcW w:w="866" w:type="dxa"/>
            <w:noWrap/>
            <w:hideMark/>
          </w:tcPr>
          <w:p w14:paraId="4399D2C3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0.024821</w:t>
            </w:r>
          </w:p>
        </w:tc>
      </w:tr>
      <w:tr w:rsidR="00F86CDF" w:rsidRPr="00F86CDF" w14:paraId="2B8A2870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0BF3997A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o__Clostridiales.f__Ruminococcaceae</w:t>
            </w:r>
          </w:p>
        </w:tc>
        <w:tc>
          <w:tcPr>
            <w:tcW w:w="1561" w:type="dxa"/>
            <w:noWrap/>
            <w:hideMark/>
          </w:tcPr>
          <w:p w14:paraId="1B53A5C7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730B8F91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5.244349</w:t>
            </w:r>
          </w:p>
        </w:tc>
        <w:tc>
          <w:tcPr>
            <w:tcW w:w="866" w:type="dxa"/>
            <w:noWrap/>
            <w:hideMark/>
          </w:tcPr>
          <w:p w14:paraId="1D8FAA6F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0.025362</w:t>
            </w:r>
          </w:p>
        </w:tc>
      </w:tr>
      <w:tr w:rsidR="00F86CDF" w:rsidRPr="00F86CDF" w14:paraId="06F8F8EA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6E3E086F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f__Enterobacteriaceae.g__Morganella</w:t>
            </w:r>
          </w:p>
        </w:tc>
        <w:tc>
          <w:tcPr>
            <w:tcW w:w="1561" w:type="dxa"/>
            <w:noWrap/>
            <w:hideMark/>
          </w:tcPr>
          <w:p w14:paraId="5CD6698F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early stage</w:t>
            </w:r>
          </w:p>
        </w:tc>
        <w:tc>
          <w:tcPr>
            <w:tcW w:w="1059" w:type="dxa"/>
            <w:noWrap/>
            <w:hideMark/>
          </w:tcPr>
          <w:p w14:paraId="289C67B2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3.197027</w:t>
            </w:r>
          </w:p>
        </w:tc>
        <w:tc>
          <w:tcPr>
            <w:tcW w:w="866" w:type="dxa"/>
            <w:noWrap/>
            <w:hideMark/>
          </w:tcPr>
          <w:p w14:paraId="1342DBDA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0.025751</w:t>
            </w:r>
          </w:p>
        </w:tc>
      </w:tr>
      <w:tr w:rsidR="00F86CDF" w:rsidRPr="00F86CDF" w14:paraId="432D8135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1871DDC3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f__Rhodospirillaceae.g__Aestuariispira</w:t>
            </w:r>
          </w:p>
        </w:tc>
        <w:tc>
          <w:tcPr>
            <w:tcW w:w="1561" w:type="dxa"/>
            <w:noWrap/>
            <w:hideMark/>
          </w:tcPr>
          <w:p w14:paraId="63553085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56333E60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3.027504</w:t>
            </w:r>
          </w:p>
        </w:tc>
        <w:tc>
          <w:tcPr>
            <w:tcW w:w="866" w:type="dxa"/>
            <w:noWrap/>
            <w:hideMark/>
          </w:tcPr>
          <w:p w14:paraId="06ECBD79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0.026398</w:t>
            </w:r>
          </w:p>
        </w:tc>
      </w:tr>
      <w:tr w:rsidR="00F86CDF" w:rsidRPr="00F86CDF" w14:paraId="0C8D314F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43C29536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g__Alistipes.s__uncultured_organism</w:t>
            </w:r>
          </w:p>
        </w:tc>
        <w:tc>
          <w:tcPr>
            <w:tcW w:w="1561" w:type="dxa"/>
            <w:noWrap/>
            <w:hideMark/>
          </w:tcPr>
          <w:p w14:paraId="1AE312FC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145C0346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3.394767</w:t>
            </w:r>
          </w:p>
        </w:tc>
        <w:tc>
          <w:tcPr>
            <w:tcW w:w="866" w:type="dxa"/>
            <w:noWrap/>
            <w:hideMark/>
          </w:tcPr>
          <w:p w14:paraId="28F650F9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0.026594</w:t>
            </w:r>
          </w:p>
        </w:tc>
      </w:tr>
      <w:tr w:rsidR="00F86CDF" w:rsidRPr="00F86CDF" w14:paraId="2EA360AB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1FA956CD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g__Alistipes.s__Alistipes_indistinctus</w:t>
            </w:r>
          </w:p>
        </w:tc>
        <w:tc>
          <w:tcPr>
            <w:tcW w:w="1561" w:type="dxa"/>
            <w:noWrap/>
            <w:hideMark/>
          </w:tcPr>
          <w:p w14:paraId="3E73CBAB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7B5926C0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3.143706</w:t>
            </w:r>
          </w:p>
        </w:tc>
        <w:tc>
          <w:tcPr>
            <w:tcW w:w="866" w:type="dxa"/>
            <w:noWrap/>
            <w:hideMark/>
          </w:tcPr>
          <w:p w14:paraId="26308678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0.028364</w:t>
            </w:r>
          </w:p>
        </w:tc>
      </w:tr>
      <w:tr w:rsidR="00F86CDF" w:rsidRPr="00F86CDF" w14:paraId="6A5AE22D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4CC04701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g__Ruminococcus.s__Ruminococcus_bromii</w:t>
            </w:r>
          </w:p>
        </w:tc>
        <w:tc>
          <w:tcPr>
            <w:tcW w:w="1561" w:type="dxa"/>
            <w:noWrap/>
            <w:hideMark/>
          </w:tcPr>
          <w:p w14:paraId="0770C4C3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0C3926B0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4.445491</w:t>
            </w:r>
          </w:p>
        </w:tc>
        <w:tc>
          <w:tcPr>
            <w:tcW w:w="866" w:type="dxa"/>
            <w:noWrap/>
            <w:hideMark/>
          </w:tcPr>
          <w:p w14:paraId="078DEA1C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0.032246</w:t>
            </w:r>
          </w:p>
        </w:tc>
      </w:tr>
      <w:tr w:rsidR="00F86CDF" w:rsidRPr="00F86CDF" w14:paraId="094D3D85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3BA3C66B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g__Bacteroides.s__Bacteroides_plebeius</w:t>
            </w:r>
          </w:p>
        </w:tc>
        <w:tc>
          <w:tcPr>
            <w:tcW w:w="1561" w:type="dxa"/>
            <w:noWrap/>
            <w:hideMark/>
          </w:tcPr>
          <w:p w14:paraId="14FFCA32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33FC930B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4.19705</w:t>
            </w:r>
          </w:p>
        </w:tc>
        <w:tc>
          <w:tcPr>
            <w:tcW w:w="866" w:type="dxa"/>
            <w:noWrap/>
            <w:hideMark/>
          </w:tcPr>
          <w:p w14:paraId="7BA1CD48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0.032537</w:t>
            </w:r>
          </w:p>
        </w:tc>
      </w:tr>
      <w:tr w:rsidR="00F86CDF" w:rsidRPr="00F86CDF" w14:paraId="535B55D8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733DBC41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g__Alistipes.s__Alistipes_inops</w:t>
            </w:r>
          </w:p>
        </w:tc>
        <w:tc>
          <w:tcPr>
            <w:tcW w:w="1561" w:type="dxa"/>
            <w:noWrap/>
            <w:hideMark/>
          </w:tcPr>
          <w:p w14:paraId="226BF882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23296679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3.033334</w:t>
            </w:r>
          </w:p>
        </w:tc>
        <w:tc>
          <w:tcPr>
            <w:tcW w:w="866" w:type="dxa"/>
            <w:noWrap/>
            <w:hideMark/>
          </w:tcPr>
          <w:p w14:paraId="064D023B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0.034363</w:t>
            </w:r>
          </w:p>
        </w:tc>
      </w:tr>
      <w:tr w:rsidR="00F86CDF" w:rsidRPr="00F86CDF" w14:paraId="67643754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71F91316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g__Paraprevotella.s__uncultured_organism</w:t>
            </w:r>
          </w:p>
        </w:tc>
        <w:tc>
          <w:tcPr>
            <w:tcW w:w="1561" w:type="dxa"/>
            <w:noWrap/>
            <w:hideMark/>
          </w:tcPr>
          <w:p w14:paraId="7B5E281A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66356A0D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3.081752</w:t>
            </w:r>
          </w:p>
        </w:tc>
        <w:tc>
          <w:tcPr>
            <w:tcW w:w="866" w:type="dxa"/>
            <w:noWrap/>
            <w:hideMark/>
          </w:tcPr>
          <w:p w14:paraId="2A325143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0.038645</w:t>
            </w:r>
          </w:p>
        </w:tc>
      </w:tr>
      <w:tr w:rsidR="00F86CDF" w:rsidRPr="00F86CDF" w14:paraId="0A4F99BE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0AAB7001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g__Anaerovorax.s__Eubacterium_sp__oral_clone_FX028</w:t>
            </w:r>
          </w:p>
        </w:tc>
        <w:tc>
          <w:tcPr>
            <w:tcW w:w="1561" w:type="dxa"/>
            <w:noWrap/>
            <w:hideMark/>
          </w:tcPr>
          <w:p w14:paraId="6DF48BB6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early stage</w:t>
            </w:r>
          </w:p>
        </w:tc>
        <w:tc>
          <w:tcPr>
            <w:tcW w:w="1059" w:type="dxa"/>
            <w:noWrap/>
            <w:hideMark/>
          </w:tcPr>
          <w:p w14:paraId="59A0AB8B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2.974204</w:t>
            </w:r>
          </w:p>
        </w:tc>
        <w:tc>
          <w:tcPr>
            <w:tcW w:w="866" w:type="dxa"/>
            <w:noWrap/>
            <w:hideMark/>
          </w:tcPr>
          <w:p w14:paraId="03E1D907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0.040056</w:t>
            </w:r>
          </w:p>
        </w:tc>
      </w:tr>
      <w:tr w:rsidR="00F86CDF" w:rsidRPr="00F86CDF" w14:paraId="3A090DBD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2AC9CA58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g__Corynebacterium.s__Corynebacterium_sp__canine_oral_taxon_423</w:t>
            </w:r>
          </w:p>
        </w:tc>
        <w:tc>
          <w:tcPr>
            <w:tcW w:w="1561" w:type="dxa"/>
            <w:noWrap/>
            <w:hideMark/>
          </w:tcPr>
          <w:p w14:paraId="1A644DEA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early stage</w:t>
            </w:r>
          </w:p>
        </w:tc>
        <w:tc>
          <w:tcPr>
            <w:tcW w:w="1059" w:type="dxa"/>
            <w:noWrap/>
            <w:hideMark/>
          </w:tcPr>
          <w:p w14:paraId="150DC97A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3.110688</w:t>
            </w:r>
          </w:p>
        </w:tc>
        <w:tc>
          <w:tcPr>
            <w:tcW w:w="866" w:type="dxa"/>
            <w:noWrap/>
            <w:hideMark/>
          </w:tcPr>
          <w:p w14:paraId="4CF6FB07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0.040056</w:t>
            </w:r>
          </w:p>
        </w:tc>
      </w:tr>
      <w:tr w:rsidR="00F86CDF" w:rsidRPr="00F86CDF" w14:paraId="55561059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0860EF78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g__Bdellovibrio.s__uncultured_Bdellovibrio_sp_</w:t>
            </w:r>
          </w:p>
        </w:tc>
        <w:tc>
          <w:tcPr>
            <w:tcW w:w="1561" w:type="dxa"/>
            <w:noWrap/>
            <w:hideMark/>
          </w:tcPr>
          <w:p w14:paraId="09CF7FFA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early stage</w:t>
            </w:r>
          </w:p>
        </w:tc>
        <w:tc>
          <w:tcPr>
            <w:tcW w:w="1059" w:type="dxa"/>
            <w:noWrap/>
            <w:hideMark/>
          </w:tcPr>
          <w:p w14:paraId="786D41D4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3.800387</w:t>
            </w:r>
          </w:p>
        </w:tc>
        <w:tc>
          <w:tcPr>
            <w:tcW w:w="866" w:type="dxa"/>
            <w:noWrap/>
            <w:hideMark/>
          </w:tcPr>
          <w:p w14:paraId="12836212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0.040056</w:t>
            </w:r>
          </w:p>
        </w:tc>
      </w:tr>
      <w:tr w:rsidR="00F86CDF" w:rsidRPr="00F86CDF" w14:paraId="33C9E250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61BE0EEE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g__Atopobium.s__Atopobium_minutum</w:t>
            </w:r>
          </w:p>
        </w:tc>
        <w:tc>
          <w:tcPr>
            <w:tcW w:w="1561" w:type="dxa"/>
            <w:noWrap/>
            <w:hideMark/>
          </w:tcPr>
          <w:p w14:paraId="534FB02E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early stage</w:t>
            </w:r>
          </w:p>
        </w:tc>
        <w:tc>
          <w:tcPr>
            <w:tcW w:w="1059" w:type="dxa"/>
            <w:noWrap/>
            <w:hideMark/>
          </w:tcPr>
          <w:p w14:paraId="3326A7E2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2.750433</w:t>
            </w:r>
          </w:p>
        </w:tc>
        <w:tc>
          <w:tcPr>
            <w:tcW w:w="866" w:type="dxa"/>
            <w:noWrap/>
            <w:hideMark/>
          </w:tcPr>
          <w:p w14:paraId="6D035467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0.040056</w:t>
            </w:r>
          </w:p>
        </w:tc>
      </w:tr>
      <w:tr w:rsidR="00F86CDF" w:rsidRPr="00F86CDF" w14:paraId="3F09C3B0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62FBEA4E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g__Anaerofustis.s__uncultured_Eubacteriaceae_bacterium</w:t>
            </w:r>
          </w:p>
        </w:tc>
        <w:tc>
          <w:tcPr>
            <w:tcW w:w="1561" w:type="dxa"/>
            <w:noWrap/>
            <w:hideMark/>
          </w:tcPr>
          <w:p w14:paraId="7558AAF8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early stage</w:t>
            </w:r>
          </w:p>
        </w:tc>
        <w:tc>
          <w:tcPr>
            <w:tcW w:w="1059" w:type="dxa"/>
            <w:noWrap/>
            <w:hideMark/>
          </w:tcPr>
          <w:p w14:paraId="65A3D6DD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3.052922</w:t>
            </w:r>
          </w:p>
        </w:tc>
        <w:tc>
          <w:tcPr>
            <w:tcW w:w="866" w:type="dxa"/>
            <w:noWrap/>
            <w:hideMark/>
          </w:tcPr>
          <w:p w14:paraId="5976D658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0.040056</w:t>
            </w:r>
          </w:p>
        </w:tc>
      </w:tr>
      <w:tr w:rsidR="00F86CDF" w:rsidRPr="00F86CDF" w14:paraId="146F4771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74A508FB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f__Carnobacteriaceae.g__Dolosigranulum</w:t>
            </w:r>
          </w:p>
        </w:tc>
        <w:tc>
          <w:tcPr>
            <w:tcW w:w="1561" w:type="dxa"/>
            <w:noWrap/>
            <w:hideMark/>
          </w:tcPr>
          <w:p w14:paraId="7A568169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early stage</w:t>
            </w:r>
          </w:p>
        </w:tc>
        <w:tc>
          <w:tcPr>
            <w:tcW w:w="1059" w:type="dxa"/>
            <w:noWrap/>
            <w:hideMark/>
          </w:tcPr>
          <w:p w14:paraId="63AF9FA4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3.965584</w:t>
            </w:r>
          </w:p>
        </w:tc>
        <w:tc>
          <w:tcPr>
            <w:tcW w:w="866" w:type="dxa"/>
            <w:noWrap/>
            <w:hideMark/>
          </w:tcPr>
          <w:p w14:paraId="638C3237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0.040056</w:t>
            </w:r>
          </w:p>
        </w:tc>
      </w:tr>
      <w:tr w:rsidR="00F86CDF" w:rsidRPr="00F86CDF" w14:paraId="4163B667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0C147D44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f__Staphylococcaceae.g__Macrococcus</w:t>
            </w:r>
          </w:p>
        </w:tc>
        <w:tc>
          <w:tcPr>
            <w:tcW w:w="1561" w:type="dxa"/>
            <w:noWrap/>
            <w:hideMark/>
          </w:tcPr>
          <w:p w14:paraId="09164A8F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early stage</w:t>
            </w:r>
          </w:p>
        </w:tc>
        <w:tc>
          <w:tcPr>
            <w:tcW w:w="1059" w:type="dxa"/>
            <w:noWrap/>
            <w:hideMark/>
          </w:tcPr>
          <w:p w14:paraId="373713E9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3.777221</w:t>
            </w:r>
          </w:p>
        </w:tc>
        <w:tc>
          <w:tcPr>
            <w:tcW w:w="866" w:type="dxa"/>
            <w:noWrap/>
            <w:hideMark/>
          </w:tcPr>
          <w:p w14:paraId="5703A1D1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0.040056</w:t>
            </w:r>
          </w:p>
        </w:tc>
      </w:tr>
      <w:tr w:rsidR="00F86CDF" w:rsidRPr="00F86CDF" w14:paraId="087AB36F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29596157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f__Dermatophilaceae.g__Dermatophilus</w:t>
            </w:r>
          </w:p>
        </w:tc>
        <w:tc>
          <w:tcPr>
            <w:tcW w:w="1561" w:type="dxa"/>
            <w:noWrap/>
            <w:hideMark/>
          </w:tcPr>
          <w:p w14:paraId="64F80ADD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early stage</w:t>
            </w:r>
          </w:p>
        </w:tc>
        <w:tc>
          <w:tcPr>
            <w:tcW w:w="1059" w:type="dxa"/>
            <w:noWrap/>
            <w:hideMark/>
          </w:tcPr>
          <w:p w14:paraId="1AC5AC56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3.82759</w:t>
            </w:r>
          </w:p>
        </w:tc>
        <w:tc>
          <w:tcPr>
            <w:tcW w:w="866" w:type="dxa"/>
            <w:noWrap/>
            <w:hideMark/>
          </w:tcPr>
          <w:p w14:paraId="2C710FDF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0.040056</w:t>
            </w:r>
          </w:p>
        </w:tc>
      </w:tr>
      <w:tr w:rsidR="00F86CDF" w:rsidRPr="00F86CDF" w14:paraId="7696D658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66425F7F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o__Actinomycetales.f__Dermatophilaceae</w:t>
            </w:r>
          </w:p>
        </w:tc>
        <w:tc>
          <w:tcPr>
            <w:tcW w:w="1561" w:type="dxa"/>
            <w:noWrap/>
            <w:hideMark/>
          </w:tcPr>
          <w:p w14:paraId="1B56717E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early stage</w:t>
            </w:r>
          </w:p>
        </w:tc>
        <w:tc>
          <w:tcPr>
            <w:tcW w:w="1059" w:type="dxa"/>
            <w:noWrap/>
            <w:hideMark/>
          </w:tcPr>
          <w:p w14:paraId="5E4CA6E5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3.665933</w:t>
            </w:r>
          </w:p>
        </w:tc>
        <w:tc>
          <w:tcPr>
            <w:tcW w:w="866" w:type="dxa"/>
            <w:noWrap/>
            <w:hideMark/>
          </w:tcPr>
          <w:p w14:paraId="3DAB7AE7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0.040056</w:t>
            </w:r>
          </w:p>
        </w:tc>
      </w:tr>
      <w:tr w:rsidR="00F86CDF" w:rsidRPr="00F86CDF" w14:paraId="50B57E09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13A9D36D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g__Haemophilus.s__Haemophilus_parainfluenzae</w:t>
            </w:r>
          </w:p>
        </w:tc>
        <w:tc>
          <w:tcPr>
            <w:tcW w:w="1561" w:type="dxa"/>
            <w:noWrap/>
            <w:hideMark/>
          </w:tcPr>
          <w:p w14:paraId="7520ADF9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early stage</w:t>
            </w:r>
          </w:p>
        </w:tc>
        <w:tc>
          <w:tcPr>
            <w:tcW w:w="1059" w:type="dxa"/>
            <w:noWrap/>
            <w:hideMark/>
          </w:tcPr>
          <w:p w14:paraId="01BF1E33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3.266172</w:t>
            </w:r>
          </w:p>
        </w:tc>
        <w:tc>
          <w:tcPr>
            <w:tcW w:w="866" w:type="dxa"/>
            <w:noWrap/>
            <w:hideMark/>
          </w:tcPr>
          <w:p w14:paraId="1BF63E01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0.040056</w:t>
            </w:r>
          </w:p>
        </w:tc>
      </w:tr>
      <w:tr w:rsidR="00F86CDF" w:rsidRPr="00F86CDF" w14:paraId="6EACEC5D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5DB10FA9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f__Enterobacteriaceae.g__Citrobacter</w:t>
            </w:r>
          </w:p>
        </w:tc>
        <w:tc>
          <w:tcPr>
            <w:tcW w:w="1561" w:type="dxa"/>
            <w:noWrap/>
            <w:hideMark/>
          </w:tcPr>
          <w:p w14:paraId="6CB2B1EA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early stage</w:t>
            </w:r>
          </w:p>
        </w:tc>
        <w:tc>
          <w:tcPr>
            <w:tcW w:w="1059" w:type="dxa"/>
            <w:noWrap/>
            <w:hideMark/>
          </w:tcPr>
          <w:p w14:paraId="1E6050F3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4.966128</w:t>
            </w:r>
          </w:p>
        </w:tc>
        <w:tc>
          <w:tcPr>
            <w:tcW w:w="866" w:type="dxa"/>
            <w:noWrap/>
            <w:hideMark/>
          </w:tcPr>
          <w:p w14:paraId="700E4654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0.045172</w:t>
            </w:r>
          </w:p>
        </w:tc>
      </w:tr>
      <w:tr w:rsidR="00F86CDF" w:rsidRPr="00F86CDF" w14:paraId="6511EB96" w14:textId="77777777" w:rsidTr="00F86CDF">
        <w:trPr>
          <w:trHeight w:val="280"/>
        </w:trPr>
        <w:tc>
          <w:tcPr>
            <w:tcW w:w="4820" w:type="dxa"/>
            <w:noWrap/>
            <w:hideMark/>
          </w:tcPr>
          <w:p w14:paraId="7AF4A2B1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f__Lachnospiraceae.g__Roseburia</w:t>
            </w:r>
          </w:p>
        </w:tc>
        <w:tc>
          <w:tcPr>
            <w:tcW w:w="1561" w:type="dxa"/>
            <w:noWrap/>
            <w:hideMark/>
          </w:tcPr>
          <w:p w14:paraId="16126AB2" w14:textId="77777777" w:rsidR="00F86CDF" w:rsidRPr="00F86CDF" w:rsidRDefault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advanced stage</w:t>
            </w:r>
          </w:p>
        </w:tc>
        <w:tc>
          <w:tcPr>
            <w:tcW w:w="1059" w:type="dxa"/>
            <w:noWrap/>
            <w:hideMark/>
          </w:tcPr>
          <w:p w14:paraId="5B93F505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4.427686</w:t>
            </w:r>
          </w:p>
        </w:tc>
        <w:tc>
          <w:tcPr>
            <w:tcW w:w="866" w:type="dxa"/>
            <w:noWrap/>
            <w:hideMark/>
          </w:tcPr>
          <w:p w14:paraId="562BB029" w14:textId="77777777" w:rsidR="00F86CDF" w:rsidRPr="00F86CDF" w:rsidRDefault="00F86CDF" w:rsidP="00F86CDF">
            <w:pPr>
              <w:rPr>
                <w:rFonts w:cs="Times New Roman"/>
                <w:sz w:val="24"/>
                <w:szCs w:val="24"/>
              </w:rPr>
            </w:pPr>
            <w:r w:rsidRPr="00F86CDF">
              <w:rPr>
                <w:rFonts w:cs="Times New Roman" w:hint="eastAsia"/>
                <w:sz w:val="24"/>
                <w:szCs w:val="24"/>
              </w:rPr>
              <w:t>0.048434</w:t>
            </w:r>
          </w:p>
        </w:tc>
      </w:tr>
    </w:tbl>
    <w:p w14:paraId="0CFD85B6" w14:textId="77777777" w:rsidR="00C957B7" w:rsidRPr="00575ED1" w:rsidRDefault="00C957B7">
      <w:pPr>
        <w:rPr>
          <w:rFonts w:ascii="Times New Roman" w:hAnsi="Times New Roman" w:cs="Times New Roman"/>
          <w:sz w:val="24"/>
          <w:szCs w:val="24"/>
        </w:rPr>
      </w:pPr>
    </w:p>
    <w:p w14:paraId="1406C345" w14:textId="77777777" w:rsidR="00575ED1" w:rsidRPr="00575ED1" w:rsidRDefault="00575ED1">
      <w:pPr>
        <w:rPr>
          <w:rFonts w:ascii="Times New Roman" w:hAnsi="Times New Roman" w:cs="Times New Roman"/>
          <w:sz w:val="24"/>
          <w:szCs w:val="24"/>
        </w:rPr>
      </w:pPr>
    </w:p>
    <w:sectPr w:rsidR="00575ED1" w:rsidRPr="00575ED1" w:rsidSect="00C207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4C9B4F" w14:textId="77777777" w:rsidR="00B21F51" w:rsidRDefault="00B21F51" w:rsidP="00EC47AF">
      <w:r>
        <w:separator/>
      </w:r>
    </w:p>
  </w:endnote>
  <w:endnote w:type="continuationSeparator" w:id="0">
    <w:p w14:paraId="4E901638" w14:textId="77777777" w:rsidR="00B21F51" w:rsidRDefault="00B21F51" w:rsidP="00EC4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AF0AEA" w14:textId="77777777" w:rsidR="00B21F51" w:rsidRDefault="00B21F51" w:rsidP="00EC47AF">
      <w:r>
        <w:separator/>
      </w:r>
    </w:p>
  </w:footnote>
  <w:footnote w:type="continuationSeparator" w:id="0">
    <w:p w14:paraId="4AC66227" w14:textId="77777777" w:rsidR="00B21F51" w:rsidRDefault="00B21F51" w:rsidP="00EC47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462"/>
    <w:rsid w:val="000432C7"/>
    <w:rsid w:val="000A4462"/>
    <w:rsid w:val="000B70CE"/>
    <w:rsid w:val="00400EEA"/>
    <w:rsid w:val="00575ED1"/>
    <w:rsid w:val="00727C7F"/>
    <w:rsid w:val="007C093D"/>
    <w:rsid w:val="009D5C9D"/>
    <w:rsid w:val="00B21F51"/>
    <w:rsid w:val="00BC27F0"/>
    <w:rsid w:val="00C2071B"/>
    <w:rsid w:val="00C957B7"/>
    <w:rsid w:val="00EC47AF"/>
    <w:rsid w:val="00F8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99725D"/>
  <w15:chartTrackingRefBased/>
  <w15:docId w15:val="{4C1ACDC1-0D32-4E09-9830-6EB6147FD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ED1"/>
    <w:pPr>
      <w:widowControl w:val="0"/>
      <w:jc w:val="both"/>
    </w:pPr>
    <w:rPr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">
    <w:name w:val="英文三线表"/>
    <w:basedOn w:val="TableNormal"/>
    <w:uiPriority w:val="99"/>
    <w:rsid w:val="00BC27F0"/>
    <w:rPr>
      <w:rFonts w:ascii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Times New Roman" w:eastAsia="Times New Roman" w:hAnsi="Times New Roman"/>
        <w:b/>
        <w:sz w:val="18"/>
      </w:rPr>
      <w:tblPr/>
      <w:tcPr>
        <w:tcBorders>
          <w:bottom w:val="single" w:sz="4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C4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C47AF"/>
    <w:rPr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C4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C47AF"/>
    <w:rPr>
      <w:sz w:val="18"/>
      <w:szCs w:val="18"/>
      <w14:ligatures w14:val="none"/>
    </w:rPr>
  </w:style>
  <w:style w:type="table" w:styleId="TableGrid">
    <w:name w:val="Table Grid"/>
    <w:basedOn w:val="TableNormal"/>
    <w:uiPriority w:val="39"/>
    <w:rsid w:val="00F86C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子桂</dc:creator>
  <cp:keywords/>
  <dc:description/>
  <cp:lastModifiedBy>Indhumathi</cp:lastModifiedBy>
  <cp:revision>11</cp:revision>
  <dcterms:created xsi:type="dcterms:W3CDTF">2023-02-28T01:36:00Z</dcterms:created>
  <dcterms:modified xsi:type="dcterms:W3CDTF">2023-04-12T08:09:00Z</dcterms:modified>
</cp:coreProperties>
</file>