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5A627" w14:textId="36477CCB" w:rsidR="0003273B" w:rsidRPr="00132E4E" w:rsidRDefault="0003273B" w:rsidP="006F4CCE">
      <w:pPr>
        <w:jc w:val="center"/>
        <w:rPr>
          <w:rFonts w:ascii="Times New Roman" w:hAnsi="Times New Roman" w:cs="Times New Roman"/>
          <w:b/>
          <w:bCs/>
          <w:color w:val="231F20"/>
          <w:kern w:val="0"/>
          <w:szCs w:val="21"/>
        </w:rPr>
      </w:pPr>
      <w:bookmarkStart w:id="0" w:name="_GoBack"/>
      <w:r w:rsidRPr="00132E4E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132E4E" w:rsidRPr="00132E4E">
        <w:rPr>
          <w:rFonts w:ascii="Times New Roman" w:hAnsi="Times New Roman" w:cs="Times New Roman"/>
          <w:b/>
          <w:bCs/>
          <w:szCs w:val="21"/>
        </w:rPr>
        <w:t>S</w:t>
      </w:r>
      <w:r w:rsidRPr="00132E4E">
        <w:rPr>
          <w:rFonts w:ascii="Times New Roman" w:hAnsi="Times New Roman" w:cs="Times New Roman"/>
          <w:b/>
          <w:bCs/>
          <w:szCs w:val="21"/>
        </w:rPr>
        <w:t xml:space="preserve">1. </w:t>
      </w:r>
      <w:r w:rsidRPr="00132E4E">
        <w:rPr>
          <w:rFonts w:ascii="Times New Roman" w:hAnsi="Times New Roman" w:cs="Times New Roman"/>
          <w:b/>
          <w:bCs/>
          <w:color w:val="231F20"/>
          <w:kern w:val="0"/>
          <w:szCs w:val="21"/>
        </w:rPr>
        <w:t>Characteristics</w:t>
      </w:r>
      <w:r w:rsidR="006F4CCE" w:rsidRPr="00132E4E">
        <w:rPr>
          <w:rFonts w:ascii="Times New Roman" w:hAnsi="Times New Roman" w:cs="Times New Roman"/>
          <w:b/>
          <w:bCs/>
          <w:color w:val="231F20"/>
          <w:kern w:val="0"/>
          <w:szCs w:val="21"/>
        </w:rPr>
        <w:t xml:space="preserve"> </w:t>
      </w:r>
      <w:r w:rsidRPr="00132E4E">
        <w:rPr>
          <w:rFonts w:ascii="Times New Roman" w:hAnsi="Times New Roman" w:cs="Times New Roman"/>
          <w:b/>
          <w:bCs/>
          <w:color w:val="231F20"/>
          <w:kern w:val="0"/>
          <w:szCs w:val="21"/>
        </w:rPr>
        <w:t>of NHS Participants by Quintiles of Total Flavonoid Intake</w:t>
      </w:r>
    </w:p>
    <w:tbl>
      <w:tblPr>
        <w:tblStyle w:val="TableGrid"/>
        <w:tblW w:w="0" w:type="auto"/>
        <w:tblInd w:w="-2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2173"/>
        <w:gridCol w:w="2174"/>
        <w:gridCol w:w="2018"/>
        <w:gridCol w:w="1863"/>
        <w:gridCol w:w="1242"/>
      </w:tblGrid>
      <w:tr w:rsidR="0097504B" w:rsidRPr="00132E4E" w14:paraId="2C1E5557" w14:textId="6BC18CB5" w:rsidTr="00BD6350">
        <w:trPr>
          <w:trHeight w:val="313"/>
        </w:trPr>
        <w:tc>
          <w:tcPr>
            <w:tcW w:w="45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03F7C4" w14:textId="77777777" w:rsidR="0097504B" w:rsidRPr="00132E4E" w:rsidRDefault="0097504B" w:rsidP="003D37B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7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244ECA1" w14:textId="77777777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Total population</w:t>
            </w:r>
          </w:p>
        </w:tc>
        <w:tc>
          <w:tcPr>
            <w:tcW w:w="6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368879" w14:textId="77777777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Total </w:t>
            </w:r>
            <w:r w:rsidRPr="00132E4E">
              <w:rPr>
                <w:rFonts w:ascii="Times New Roman" w:eastAsia="AdvOT863180fb+fb" w:hAnsi="Times New Roman" w:cs="Times New Roman"/>
                <w:b/>
                <w:bCs/>
                <w:kern w:val="0"/>
                <w:szCs w:val="21"/>
              </w:rPr>
              <w:t>fl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avonoid intake quintiles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7B3FDBCF" w14:textId="77777777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97504B" w:rsidRPr="00132E4E" w14:paraId="5D0AC822" w14:textId="5BE08F4E" w:rsidTr="00BD6350">
        <w:trPr>
          <w:trHeight w:val="313"/>
        </w:trPr>
        <w:tc>
          <w:tcPr>
            <w:tcW w:w="45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BCAABF" w14:textId="77777777" w:rsidR="0097504B" w:rsidRPr="00132E4E" w:rsidRDefault="0097504B" w:rsidP="003D37B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EF2772" w14:textId="77777777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14:paraId="03C913E3" w14:textId="77777777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Q1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14:paraId="540CAC47" w14:textId="77777777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Q2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0539FE35" w14:textId="77777777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Q3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50E68DF5" w14:textId="41BEB3C0" w:rsidR="0097504B" w:rsidRPr="00132E4E" w:rsidRDefault="0097504B" w:rsidP="003D37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P value</w:t>
            </w:r>
          </w:p>
        </w:tc>
      </w:tr>
      <w:tr w:rsidR="00707F05" w:rsidRPr="00132E4E" w14:paraId="4DD809FE" w14:textId="37E0DC0D" w:rsidTr="00BD6350">
        <w:trPr>
          <w:trHeight w:val="313"/>
        </w:trPr>
        <w:tc>
          <w:tcPr>
            <w:tcW w:w="4504" w:type="dxa"/>
            <w:tcBorders>
              <w:top w:val="single" w:sz="4" w:space="0" w:color="auto"/>
            </w:tcBorders>
          </w:tcPr>
          <w:p w14:paraId="0D71E8E8" w14:textId="7777777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Total_29_flavonoids</w:t>
            </w:r>
          </w:p>
        </w:tc>
        <w:tc>
          <w:tcPr>
            <w:tcW w:w="2173" w:type="dxa"/>
            <w:tcBorders>
              <w:top w:val="single" w:sz="4" w:space="0" w:color="auto"/>
            </w:tcBorders>
          </w:tcPr>
          <w:p w14:paraId="6600B45E" w14:textId="7777777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222.16(11.04)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44145ACE" w14:textId="4DA63C1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3.78(0.06)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14:paraId="5BEC76D0" w14:textId="7D5CE07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9.75(0.06)</w:t>
            </w:r>
          </w:p>
        </w:tc>
        <w:tc>
          <w:tcPr>
            <w:tcW w:w="1863" w:type="dxa"/>
            <w:tcBorders>
              <w:top w:val="single" w:sz="4" w:space="0" w:color="auto"/>
            </w:tcBorders>
          </w:tcPr>
          <w:p w14:paraId="1996EB92" w14:textId="6F1C8E2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29.24(0.66)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866B5B7" w14:textId="35861BF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C2A6152" w14:textId="275602E7" w:rsidTr="00BD6350">
        <w:trPr>
          <w:trHeight w:val="313"/>
        </w:trPr>
        <w:tc>
          <w:tcPr>
            <w:tcW w:w="4504" w:type="dxa"/>
          </w:tcPr>
          <w:p w14:paraId="01AC9B8B" w14:textId="15DE42D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Isoflavones</w:t>
            </w:r>
          </w:p>
        </w:tc>
        <w:tc>
          <w:tcPr>
            <w:tcW w:w="2173" w:type="dxa"/>
          </w:tcPr>
          <w:p w14:paraId="55D7D925" w14:textId="0AB78D9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1.98(0.22)</w:t>
            </w:r>
          </w:p>
        </w:tc>
        <w:tc>
          <w:tcPr>
            <w:tcW w:w="2174" w:type="dxa"/>
          </w:tcPr>
          <w:p w14:paraId="54B23C61" w14:textId="7964253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54C34136" w14:textId="11F4B45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0.01(0.00)</w:t>
            </w:r>
          </w:p>
        </w:tc>
        <w:tc>
          <w:tcPr>
            <w:tcW w:w="1863" w:type="dxa"/>
          </w:tcPr>
          <w:p w14:paraId="61A984A4" w14:textId="73B7C6D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5.41(0.61)</w:t>
            </w:r>
          </w:p>
        </w:tc>
        <w:tc>
          <w:tcPr>
            <w:tcW w:w="1242" w:type="dxa"/>
          </w:tcPr>
          <w:p w14:paraId="29BA0E18" w14:textId="6C53563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55C0DBB5" w14:textId="61BB6EB5" w:rsidTr="00BD6350">
        <w:trPr>
          <w:trHeight w:val="313"/>
        </w:trPr>
        <w:tc>
          <w:tcPr>
            <w:tcW w:w="4504" w:type="dxa"/>
          </w:tcPr>
          <w:p w14:paraId="6ECAAA3E" w14:textId="3EC42EB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Anthocyanidins</w:t>
            </w:r>
          </w:p>
        </w:tc>
        <w:tc>
          <w:tcPr>
            <w:tcW w:w="2173" w:type="dxa"/>
          </w:tcPr>
          <w:p w14:paraId="6FF1F2F3" w14:textId="0741861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13.17(0.95)</w:t>
            </w:r>
          </w:p>
        </w:tc>
        <w:tc>
          <w:tcPr>
            <w:tcW w:w="2174" w:type="dxa"/>
          </w:tcPr>
          <w:p w14:paraId="300239CE" w14:textId="4935F9B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0.09(0.00)</w:t>
            </w:r>
          </w:p>
        </w:tc>
        <w:tc>
          <w:tcPr>
            <w:tcW w:w="2018" w:type="dxa"/>
          </w:tcPr>
          <w:p w14:paraId="60707278" w14:textId="36BA8CB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2.28(0.05)</w:t>
            </w:r>
          </w:p>
        </w:tc>
        <w:tc>
          <w:tcPr>
            <w:tcW w:w="1863" w:type="dxa"/>
          </w:tcPr>
          <w:p w14:paraId="54E44F3E" w14:textId="2DB640F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31.59(1.72)</w:t>
            </w:r>
          </w:p>
        </w:tc>
        <w:tc>
          <w:tcPr>
            <w:tcW w:w="1242" w:type="dxa"/>
          </w:tcPr>
          <w:p w14:paraId="6E92F43C" w14:textId="40EB9AE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3BB422FE" w14:textId="16B0A3E0" w:rsidTr="00BD6350">
        <w:trPr>
          <w:trHeight w:val="313"/>
        </w:trPr>
        <w:tc>
          <w:tcPr>
            <w:tcW w:w="4504" w:type="dxa"/>
          </w:tcPr>
          <w:p w14:paraId="27BC4F97" w14:textId="0923E03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Flavan_3_ols</w:t>
            </w:r>
          </w:p>
        </w:tc>
        <w:tc>
          <w:tcPr>
            <w:tcW w:w="2173" w:type="dxa"/>
          </w:tcPr>
          <w:p w14:paraId="7E462B4B" w14:textId="405C5E1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174.68(10.32)</w:t>
            </w:r>
          </w:p>
        </w:tc>
        <w:tc>
          <w:tcPr>
            <w:tcW w:w="2174" w:type="dxa"/>
          </w:tcPr>
          <w:p w14:paraId="64F7DB79" w14:textId="3CE60B4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2.97(0.09)</w:t>
            </w:r>
          </w:p>
        </w:tc>
        <w:tc>
          <w:tcPr>
            <w:tcW w:w="2018" w:type="dxa"/>
          </w:tcPr>
          <w:p w14:paraId="13AB9B49" w14:textId="756849D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14.42(0.19)</w:t>
            </w:r>
          </w:p>
        </w:tc>
        <w:tc>
          <w:tcPr>
            <w:tcW w:w="1863" w:type="dxa"/>
          </w:tcPr>
          <w:p w14:paraId="3970E955" w14:textId="0951D59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399.55(16.38)</w:t>
            </w:r>
          </w:p>
        </w:tc>
        <w:tc>
          <w:tcPr>
            <w:tcW w:w="1242" w:type="dxa"/>
          </w:tcPr>
          <w:p w14:paraId="118B8871" w14:textId="237C5F7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2D44B5C5" w14:textId="30FE1624" w:rsidTr="00BD6350">
        <w:trPr>
          <w:trHeight w:val="313"/>
        </w:trPr>
        <w:tc>
          <w:tcPr>
            <w:tcW w:w="4504" w:type="dxa"/>
          </w:tcPr>
          <w:p w14:paraId="60B93115" w14:textId="362865D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Flavanones</w:t>
            </w:r>
          </w:p>
        </w:tc>
        <w:tc>
          <w:tcPr>
            <w:tcW w:w="2173" w:type="dxa"/>
          </w:tcPr>
          <w:p w14:paraId="3B9CD2FD" w14:textId="46D8A84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12.55(0.60)</w:t>
            </w:r>
          </w:p>
        </w:tc>
        <w:tc>
          <w:tcPr>
            <w:tcW w:w="2174" w:type="dxa"/>
          </w:tcPr>
          <w:p w14:paraId="0A56FE05" w14:textId="331F53E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0.02(0.00)</w:t>
            </w:r>
          </w:p>
        </w:tc>
        <w:tc>
          <w:tcPr>
            <w:tcW w:w="2018" w:type="dxa"/>
          </w:tcPr>
          <w:p w14:paraId="465BAB95" w14:textId="53E2ACF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1.39(0.06)</w:t>
            </w:r>
          </w:p>
        </w:tc>
        <w:tc>
          <w:tcPr>
            <w:tcW w:w="1863" w:type="dxa"/>
          </w:tcPr>
          <w:p w14:paraId="45D23B96" w14:textId="3A13719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38.30(1.04)</w:t>
            </w:r>
          </w:p>
        </w:tc>
        <w:tc>
          <w:tcPr>
            <w:tcW w:w="1242" w:type="dxa"/>
          </w:tcPr>
          <w:p w14:paraId="1EA43AAC" w14:textId="16F9046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46B99986" w14:textId="1D6B98ED" w:rsidTr="00BD6350">
        <w:trPr>
          <w:trHeight w:val="313"/>
        </w:trPr>
        <w:tc>
          <w:tcPr>
            <w:tcW w:w="4504" w:type="dxa"/>
          </w:tcPr>
          <w:p w14:paraId="1B17F21F" w14:textId="7CA76A3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Flavones</w:t>
            </w:r>
          </w:p>
        </w:tc>
        <w:tc>
          <w:tcPr>
            <w:tcW w:w="2173" w:type="dxa"/>
          </w:tcPr>
          <w:p w14:paraId="00B05A92" w14:textId="3DA216F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0.96(0.06)</w:t>
            </w:r>
          </w:p>
        </w:tc>
        <w:tc>
          <w:tcPr>
            <w:tcW w:w="2174" w:type="dxa"/>
          </w:tcPr>
          <w:p w14:paraId="088F3536" w14:textId="486AD2B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0.08(0.00)</w:t>
            </w:r>
          </w:p>
        </w:tc>
        <w:tc>
          <w:tcPr>
            <w:tcW w:w="2018" w:type="dxa"/>
          </w:tcPr>
          <w:p w14:paraId="78F9057F" w14:textId="4521D9C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0.39(0.01)</w:t>
            </w:r>
          </w:p>
        </w:tc>
        <w:tc>
          <w:tcPr>
            <w:tcW w:w="1863" w:type="dxa"/>
          </w:tcPr>
          <w:p w14:paraId="0454DD47" w14:textId="3EABB69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1.72(0.12)</w:t>
            </w:r>
          </w:p>
        </w:tc>
        <w:tc>
          <w:tcPr>
            <w:tcW w:w="1242" w:type="dxa"/>
          </w:tcPr>
          <w:p w14:paraId="43D677AA" w14:textId="5C89049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4D559AEE" w14:textId="15B99E1C" w:rsidTr="00BD6350">
        <w:trPr>
          <w:trHeight w:val="313"/>
        </w:trPr>
        <w:tc>
          <w:tcPr>
            <w:tcW w:w="4504" w:type="dxa"/>
          </w:tcPr>
          <w:p w14:paraId="5760318D" w14:textId="093CB39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Flavonols</w:t>
            </w:r>
          </w:p>
        </w:tc>
        <w:tc>
          <w:tcPr>
            <w:tcW w:w="2173" w:type="dxa"/>
          </w:tcPr>
          <w:p w14:paraId="2059DB2C" w14:textId="78C367B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18.82(0.56)</w:t>
            </w:r>
          </w:p>
        </w:tc>
        <w:tc>
          <w:tcPr>
            <w:tcW w:w="2174" w:type="dxa"/>
          </w:tcPr>
          <w:p w14:paraId="3239DE82" w14:textId="4FBE371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3.78(0.06)</w:t>
            </w:r>
          </w:p>
        </w:tc>
        <w:tc>
          <w:tcPr>
            <w:tcW w:w="2018" w:type="dxa"/>
          </w:tcPr>
          <w:p w14:paraId="7119EB8E" w14:textId="4F53AA5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9.75(0.06)</w:t>
            </w:r>
          </w:p>
        </w:tc>
        <w:tc>
          <w:tcPr>
            <w:tcW w:w="1863" w:type="dxa"/>
          </w:tcPr>
          <w:p w14:paraId="0A6E879F" w14:textId="57BBC98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29.24(0.66)</w:t>
            </w:r>
          </w:p>
        </w:tc>
        <w:tc>
          <w:tcPr>
            <w:tcW w:w="1242" w:type="dxa"/>
          </w:tcPr>
          <w:p w14:paraId="0CF35A7D" w14:textId="6B8CC4B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5553C866" w14:textId="6EE3175E" w:rsidTr="00BD6350">
        <w:trPr>
          <w:trHeight w:val="313"/>
        </w:trPr>
        <w:tc>
          <w:tcPr>
            <w:tcW w:w="4504" w:type="dxa"/>
          </w:tcPr>
          <w:p w14:paraId="204DE3F6" w14:textId="0760AC5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Daidzein,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 xml:space="preserve"> 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672F28CF" w14:textId="03C915D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0.77(0.09)</w:t>
            </w:r>
          </w:p>
        </w:tc>
        <w:tc>
          <w:tcPr>
            <w:tcW w:w="2174" w:type="dxa"/>
          </w:tcPr>
          <w:p w14:paraId="173D823D" w14:textId="42A2E34F" w:rsidR="00707F05" w:rsidRPr="00132E4E" w:rsidRDefault="00BD6350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2018" w:type="dxa"/>
          </w:tcPr>
          <w:p w14:paraId="2DBA2D5C" w14:textId="0B1F888E" w:rsidR="00707F05" w:rsidRPr="00132E4E" w:rsidRDefault="00BD6350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1863" w:type="dxa"/>
          </w:tcPr>
          <w:p w14:paraId="5A6AFC09" w14:textId="53C6575F" w:rsidR="00707F05" w:rsidRPr="00132E4E" w:rsidRDefault="00BD6350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</w:p>
        </w:tc>
        <w:tc>
          <w:tcPr>
            <w:tcW w:w="1242" w:type="dxa"/>
          </w:tcPr>
          <w:p w14:paraId="19046690" w14:textId="1264C2B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3FA06CB3" w14:textId="58DF6E10" w:rsidTr="00BD6350">
        <w:trPr>
          <w:trHeight w:val="313"/>
        </w:trPr>
        <w:tc>
          <w:tcPr>
            <w:tcW w:w="4504" w:type="dxa"/>
          </w:tcPr>
          <w:p w14:paraId="30E479E1" w14:textId="4A81B9E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Genistein,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 xml:space="preserve"> 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48248694" w14:textId="5456EC3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1.06(0.12)</w:t>
            </w:r>
          </w:p>
        </w:tc>
        <w:tc>
          <w:tcPr>
            <w:tcW w:w="2174" w:type="dxa"/>
          </w:tcPr>
          <w:p w14:paraId="3C4BAD70" w14:textId="227457F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3E497B14" w14:textId="645ECFF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0.01(0.00)</w:t>
            </w:r>
          </w:p>
        </w:tc>
        <w:tc>
          <w:tcPr>
            <w:tcW w:w="1863" w:type="dxa"/>
          </w:tcPr>
          <w:p w14:paraId="24037C7E" w14:textId="245DADB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3.06(0.35)</w:t>
            </w:r>
          </w:p>
        </w:tc>
        <w:tc>
          <w:tcPr>
            <w:tcW w:w="1242" w:type="dxa"/>
          </w:tcPr>
          <w:p w14:paraId="0E8E4E28" w14:textId="1C00D7C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934D413" w14:textId="04590F0E" w:rsidTr="00BD6350">
        <w:trPr>
          <w:trHeight w:val="313"/>
        </w:trPr>
        <w:tc>
          <w:tcPr>
            <w:tcW w:w="4504" w:type="dxa"/>
          </w:tcPr>
          <w:p w14:paraId="0876E38D" w14:textId="6DB9522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Glycitein,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 xml:space="preserve"> 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54044780" w14:textId="25B1968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0.15(0.02)</w:t>
            </w:r>
          </w:p>
        </w:tc>
        <w:tc>
          <w:tcPr>
            <w:tcW w:w="2174" w:type="dxa"/>
          </w:tcPr>
          <w:p w14:paraId="4337EAF1" w14:textId="75FF8A2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ab/>
            </w:r>
          </w:p>
        </w:tc>
        <w:tc>
          <w:tcPr>
            <w:tcW w:w="2018" w:type="dxa"/>
          </w:tcPr>
          <w:p w14:paraId="533CF98A" w14:textId="55345ED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863" w:type="dxa"/>
          </w:tcPr>
          <w:p w14:paraId="653E02BD" w14:textId="6762D28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0.54(0.06)</w:t>
            </w:r>
          </w:p>
        </w:tc>
        <w:tc>
          <w:tcPr>
            <w:tcW w:w="1242" w:type="dxa"/>
          </w:tcPr>
          <w:p w14:paraId="67A33A3D" w14:textId="4F62245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52E03C4" w14:textId="7BFE322A" w:rsidTr="00BD6350">
        <w:trPr>
          <w:trHeight w:val="313"/>
        </w:trPr>
        <w:tc>
          <w:tcPr>
            <w:tcW w:w="4504" w:type="dxa"/>
          </w:tcPr>
          <w:p w14:paraId="2AB8CC66" w14:textId="7AF994C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Cyanidin,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 xml:space="preserve"> 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0E862353" w14:textId="28E9C0D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2.52(0.16)</w:t>
            </w:r>
          </w:p>
        </w:tc>
        <w:tc>
          <w:tcPr>
            <w:tcW w:w="2174" w:type="dxa"/>
          </w:tcPr>
          <w:p w14:paraId="4B05D874" w14:textId="3CCD9A2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0.03(0.00)</w:t>
            </w:r>
          </w:p>
        </w:tc>
        <w:tc>
          <w:tcPr>
            <w:tcW w:w="2018" w:type="dxa"/>
          </w:tcPr>
          <w:p w14:paraId="3A4DC7E9" w14:textId="36A0D8B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0.59(0.01)</w:t>
            </w:r>
          </w:p>
        </w:tc>
        <w:tc>
          <w:tcPr>
            <w:tcW w:w="1863" w:type="dxa"/>
          </w:tcPr>
          <w:p w14:paraId="54FB1374" w14:textId="53A69D9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6.09(0.40)</w:t>
            </w:r>
          </w:p>
        </w:tc>
        <w:tc>
          <w:tcPr>
            <w:tcW w:w="1242" w:type="dxa"/>
          </w:tcPr>
          <w:p w14:paraId="61D766B3" w14:textId="0899050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1F099A17" w14:textId="1F8BBB2B" w:rsidTr="00BD6350">
        <w:trPr>
          <w:trHeight w:val="313"/>
        </w:trPr>
        <w:tc>
          <w:tcPr>
            <w:tcW w:w="4504" w:type="dxa"/>
          </w:tcPr>
          <w:p w14:paraId="31536D7D" w14:textId="2469393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Petunidin,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689C34D7" w14:textId="2A97F09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1.11(0.13)</w:t>
            </w:r>
          </w:p>
        </w:tc>
        <w:tc>
          <w:tcPr>
            <w:tcW w:w="2174" w:type="dxa"/>
          </w:tcPr>
          <w:p w14:paraId="4BA4138A" w14:textId="531AD77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708E8380" w14:textId="47C84B2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0.04(0.00)</w:t>
            </w:r>
          </w:p>
        </w:tc>
        <w:tc>
          <w:tcPr>
            <w:tcW w:w="1863" w:type="dxa"/>
          </w:tcPr>
          <w:p w14:paraId="2657B4B2" w14:textId="69F7814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2.97(0.29)</w:t>
            </w:r>
          </w:p>
        </w:tc>
        <w:tc>
          <w:tcPr>
            <w:tcW w:w="1242" w:type="dxa"/>
          </w:tcPr>
          <w:p w14:paraId="4E9827CD" w14:textId="16F3B6B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333B5445" w14:textId="3E3BD2BE" w:rsidTr="00BD6350">
        <w:trPr>
          <w:trHeight w:val="313"/>
        </w:trPr>
        <w:tc>
          <w:tcPr>
            <w:tcW w:w="4504" w:type="dxa"/>
          </w:tcPr>
          <w:p w14:paraId="4E6929F7" w14:textId="330B4B2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Delphinidin,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 xml:space="preserve"> 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337BB8C1" w14:textId="21F5ADB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1.53(0.19)</w:t>
            </w:r>
          </w:p>
        </w:tc>
        <w:tc>
          <w:tcPr>
            <w:tcW w:w="2174" w:type="dxa"/>
          </w:tcPr>
          <w:p w14:paraId="2C6B9DA7" w14:textId="1196642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378BEBD5" w14:textId="518D0EF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0.06(0.00)</w:t>
            </w:r>
          </w:p>
        </w:tc>
        <w:tc>
          <w:tcPr>
            <w:tcW w:w="1863" w:type="dxa"/>
          </w:tcPr>
          <w:p w14:paraId="0DE30DE5" w14:textId="2B853CE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3.95(0.39)</w:t>
            </w:r>
          </w:p>
        </w:tc>
        <w:tc>
          <w:tcPr>
            <w:tcW w:w="1242" w:type="dxa"/>
          </w:tcPr>
          <w:p w14:paraId="181092C0" w14:textId="33BEC27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0FC08EE7" w14:textId="4EDA8D6A" w:rsidTr="00BD6350">
        <w:trPr>
          <w:trHeight w:val="313"/>
        </w:trPr>
        <w:tc>
          <w:tcPr>
            <w:tcW w:w="4504" w:type="dxa"/>
          </w:tcPr>
          <w:p w14:paraId="061CB476" w14:textId="7D0950B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Malvidin,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1643BABB" w14:textId="69153B2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4.79(0.46)</w:t>
            </w:r>
          </w:p>
        </w:tc>
        <w:tc>
          <w:tcPr>
            <w:tcW w:w="2174" w:type="dxa"/>
          </w:tcPr>
          <w:p w14:paraId="3F5F63B0" w14:textId="761AAB5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498022EA" w14:textId="782B224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0.19(0.01)</w:t>
            </w:r>
          </w:p>
        </w:tc>
        <w:tc>
          <w:tcPr>
            <w:tcW w:w="1863" w:type="dxa"/>
          </w:tcPr>
          <w:p w14:paraId="53C84BE4" w14:textId="29CE241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12.79(0.74)</w:t>
            </w:r>
          </w:p>
        </w:tc>
        <w:tc>
          <w:tcPr>
            <w:tcW w:w="1242" w:type="dxa"/>
          </w:tcPr>
          <w:p w14:paraId="31700828" w14:textId="296B47C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C65D51C" w14:textId="31F5A88B" w:rsidTr="00BD6350">
        <w:trPr>
          <w:trHeight w:val="313"/>
        </w:trPr>
        <w:tc>
          <w:tcPr>
            <w:tcW w:w="4504" w:type="dxa"/>
          </w:tcPr>
          <w:p w14:paraId="6936E78B" w14:textId="2790F4D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Pelargonidin,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7A5D9F1A" w14:textId="6E8B884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1.58(0.15)</w:t>
            </w:r>
          </w:p>
        </w:tc>
        <w:tc>
          <w:tcPr>
            <w:tcW w:w="2174" w:type="dxa"/>
          </w:tcPr>
          <w:p w14:paraId="74AD9FF4" w14:textId="06F3C07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43DE490E" w14:textId="502A7D8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0.04(0.00)</w:t>
            </w:r>
          </w:p>
        </w:tc>
        <w:tc>
          <w:tcPr>
            <w:tcW w:w="1863" w:type="dxa"/>
          </w:tcPr>
          <w:p w14:paraId="41A569D7" w14:textId="091D782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4.27(0.33)</w:t>
            </w:r>
          </w:p>
        </w:tc>
        <w:tc>
          <w:tcPr>
            <w:tcW w:w="1242" w:type="dxa"/>
          </w:tcPr>
          <w:p w14:paraId="384FB74F" w14:textId="6DB5005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5EDBCE6F" w14:textId="6538313B" w:rsidTr="00BD6350">
        <w:trPr>
          <w:trHeight w:val="313"/>
        </w:trPr>
        <w:tc>
          <w:tcPr>
            <w:tcW w:w="4504" w:type="dxa"/>
          </w:tcPr>
          <w:p w14:paraId="11C90A37" w14:textId="4C1835F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Peonidin,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68999182" w14:textId="79F7292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1.64(0.16)</w:t>
            </w:r>
          </w:p>
        </w:tc>
        <w:tc>
          <w:tcPr>
            <w:tcW w:w="2174" w:type="dxa"/>
          </w:tcPr>
          <w:p w14:paraId="66700489" w14:textId="4189945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726AF394" w14:textId="560C654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0.11(0.00)</w:t>
            </w:r>
          </w:p>
        </w:tc>
        <w:tc>
          <w:tcPr>
            <w:tcW w:w="1863" w:type="dxa"/>
          </w:tcPr>
          <w:p w14:paraId="0C0F5F9E" w14:textId="3496644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4.15(0.42)</w:t>
            </w:r>
          </w:p>
        </w:tc>
        <w:tc>
          <w:tcPr>
            <w:tcW w:w="1242" w:type="dxa"/>
          </w:tcPr>
          <w:p w14:paraId="37C594FA" w14:textId="2D15C77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7C418DEF" w14:textId="31F10DEB" w:rsidTr="00BD6350">
        <w:trPr>
          <w:trHeight w:val="313"/>
        </w:trPr>
        <w:tc>
          <w:tcPr>
            <w:tcW w:w="4504" w:type="dxa"/>
          </w:tcPr>
          <w:p w14:paraId="318B7169" w14:textId="668D4A3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Catechin,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4D8A9100" w14:textId="19F3EEC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7.79(0.26)</w:t>
            </w:r>
          </w:p>
        </w:tc>
        <w:tc>
          <w:tcPr>
            <w:tcW w:w="2174" w:type="dxa"/>
          </w:tcPr>
          <w:p w14:paraId="57E98E41" w14:textId="10D060A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1.03(0.04)</w:t>
            </w:r>
          </w:p>
        </w:tc>
        <w:tc>
          <w:tcPr>
            <w:tcW w:w="2018" w:type="dxa"/>
          </w:tcPr>
          <w:p w14:paraId="36034AFA" w14:textId="2518560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4.53(0.04)</w:t>
            </w:r>
          </w:p>
        </w:tc>
        <w:tc>
          <w:tcPr>
            <w:tcW w:w="1863" w:type="dxa"/>
          </w:tcPr>
          <w:p w14:paraId="376019DC" w14:textId="31A964A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14.37(0.30)</w:t>
            </w:r>
          </w:p>
        </w:tc>
        <w:tc>
          <w:tcPr>
            <w:tcW w:w="1242" w:type="dxa"/>
          </w:tcPr>
          <w:p w14:paraId="07AFB4B6" w14:textId="5C57600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0D4ACB93" w14:textId="7AB45067" w:rsidTr="00BD6350">
        <w:trPr>
          <w:trHeight w:val="313"/>
        </w:trPr>
        <w:tc>
          <w:tcPr>
            <w:tcW w:w="4504" w:type="dxa"/>
          </w:tcPr>
          <w:p w14:paraId="79EEF245" w14:textId="1872BCC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Epigallocatechin,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5ED1495C" w14:textId="3E1C282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16.36(1.00)</w:t>
            </w:r>
          </w:p>
        </w:tc>
        <w:tc>
          <w:tcPr>
            <w:tcW w:w="2174" w:type="dxa"/>
          </w:tcPr>
          <w:p w14:paraId="1DF837D9" w14:textId="4E32A3D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0.03(0.00)</w:t>
            </w:r>
          </w:p>
        </w:tc>
        <w:tc>
          <w:tcPr>
            <w:tcW w:w="2018" w:type="dxa"/>
          </w:tcPr>
          <w:p w14:paraId="5683491C" w14:textId="07C45A4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0.37(0.01)</w:t>
            </w:r>
          </w:p>
        </w:tc>
        <w:tc>
          <w:tcPr>
            <w:tcW w:w="1863" w:type="dxa"/>
          </w:tcPr>
          <w:p w14:paraId="0598A9BE" w14:textId="12C73FB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35.01(1.48)</w:t>
            </w:r>
          </w:p>
        </w:tc>
        <w:tc>
          <w:tcPr>
            <w:tcW w:w="1242" w:type="dxa"/>
          </w:tcPr>
          <w:p w14:paraId="727D78A6" w14:textId="40B5AAF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53EE247B" w14:textId="528A749C" w:rsidTr="00BD6350">
        <w:trPr>
          <w:trHeight w:val="313"/>
        </w:trPr>
        <w:tc>
          <w:tcPr>
            <w:tcW w:w="4504" w:type="dxa"/>
          </w:tcPr>
          <w:p w14:paraId="097086EB" w14:textId="7BEA6BC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Epicatechin,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3CF4A7E8" w14:textId="593C39A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10.09(0.29)</w:t>
            </w:r>
          </w:p>
        </w:tc>
        <w:tc>
          <w:tcPr>
            <w:tcW w:w="2174" w:type="dxa"/>
          </w:tcPr>
          <w:p w14:paraId="10DA5483" w14:textId="108976C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0.96(0.04)</w:t>
            </w:r>
          </w:p>
        </w:tc>
        <w:tc>
          <w:tcPr>
            <w:tcW w:w="2018" w:type="dxa"/>
          </w:tcPr>
          <w:p w14:paraId="22E8E847" w14:textId="049EB4F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5.88(0.09)</w:t>
            </w:r>
          </w:p>
        </w:tc>
        <w:tc>
          <w:tcPr>
            <w:tcW w:w="1863" w:type="dxa"/>
          </w:tcPr>
          <w:p w14:paraId="5C23B898" w14:textId="5792420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20.51(0.44)</w:t>
            </w:r>
          </w:p>
        </w:tc>
        <w:tc>
          <w:tcPr>
            <w:tcW w:w="1242" w:type="dxa"/>
          </w:tcPr>
          <w:p w14:paraId="24A86BB3" w14:textId="20FCB50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14028490" w14:textId="6C38827F" w:rsidTr="00BD6350">
        <w:trPr>
          <w:trHeight w:val="313"/>
        </w:trPr>
        <w:tc>
          <w:tcPr>
            <w:tcW w:w="4504" w:type="dxa"/>
          </w:tcPr>
          <w:p w14:paraId="71FA73BF" w14:textId="0318873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Epicatechin_3_gallate,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30376A43" w14:textId="767D8AD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10.73(0.68)</w:t>
            </w:r>
          </w:p>
        </w:tc>
        <w:tc>
          <w:tcPr>
            <w:tcW w:w="2174" w:type="dxa"/>
          </w:tcPr>
          <w:p w14:paraId="58F45A30" w14:textId="2324587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3134D913" w14:textId="4461ACB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0.03(0.00)</w:t>
            </w:r>
          </w:p>
        </w:tc>
        <w:tc>
          <w:tcPr>
            <w:tcW w:w="1863" w:type="dxa"/>
          </w:tcPr>
          <w:p w14:paraId="53788E7C" w14:textId="722C7F4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25.17(1.06)</w:t>
            </w:r>
          </w:p>
        </w:tc>
        <w:tc>
          <w:tcPr>
            <w:tcW w:w="1242" w:type="dxa"/>
          </w:tcPr>
          <w:p w14:paraId="4EF3457C" w14:textId="403C369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0.01</w:t>
            </w:r>
          </w:p>
        </w:tc>
      </w:tr>
      <w:tr w:rsidR="00707F05" w:rsidRPr="00132E4E" w14:paraId="3C1762C6" w14:textId="65BD8FEB" w:rsidTr="00BD6350">
        <w:trPr>
          <w:trHeight w:val="313"/>
        </w:trPr>
        <w:tc>
          <w:tcPr>
            <w:tcW w:w="4504" w:type="dxa"/>
          </w:tcPr>
          <w:p w14:paraId="3FA44A06" w14:textId="5654E22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Epigallocatechin_3_gallate,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1CB8AD7C" w14:textId="4943867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28.49(1.75)</w:t>
            </w:r>
          </w:p>
        </w:tc>
        <w:tc>
          <w:tcPr>
            <w:tcW w:w="2174" w:type="dxa"/>
          </w:tcPr>
          <w:p w14:paraId="73E437B3" w14:textId="173AF4D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1539BD13" w14:textId="4BCF615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0.11(0.00)</w:t>
            </w:r>
          </w:p>
        </w:tc>
        <w:tc>
          <w:tcPr>
            <w:tcW w:w="1863" w:type="dxa"/>
          </w:tcPr>
          <w:p w14:paraId="63173CDE" w14:textId="6DD6889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65.54(2.66)</w:t>
            </w:r>
          </w:p>
        </w:tc>
        <w:tc>
          <w:tcPr>
            <w:tcW w:w="1242" w:type="dxa"/>
          </w:tcPr>
          <w:p w14:paraId="34471D76" w14:textId="430667A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0.01</w:t>
            </w:r>
          </w:p>
        </w:tc>
      </w:tr>
      <w:tr w:rsidR="00707F05" w:rsidRPr="00132E4E" w14:paraId="21747119" w14:textId="274211B5" w:rsidTr="00BD6350">
        <w:trPr>
          <w:trHeight w:val="313"/>
        </w:trPr>
        <w:tc>
          <w:tcPr>
            <w:tcW w:w="4504" w:type="dxa"/>
          </w:tcPr>
          <w:p w14:paraId="68350AC9" w14:textId="493ED4D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Theaflavin,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55EBBE73" w14:textId="3E8B27F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1.61(0.11)</w:t>
            </w:r>
          </w:p>
        </w:tc>
        <w:tc>
          <w:tcPr>
            <w:tcW w:w="2174" w:type="dxa"/>
          </w:tcPr>
          <w:p w14:paraId="4FF61E2A" w14:textId="456BC57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2FF009AD" w14:textId="39F85AD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863" w:type="dxa"/>
          </w:tcPr>
          <w:p w14:paraId="26AFF237" w14:textId="750F295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4.51(0.20)</w:t>
            </w:r>
          </w:p>
        </w:tc>
        <w:tc>
          <w:tcPr>
            <w:tcW w:w="1242" w:type="dxa"/>
          </w:tcPr>
          <w:p w14:paraId="2CAE1E6D" w14:textId="1F3B1DF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17CB6B4A" w14:textId="2ED214FD" w:rsidTr="00BD6350">
        <w:trPr>
          <w:trHeight w:val="313"/>
        </w:trPr>
        <w:tc>
          <w:tcPr>
            <w:tcW w:w="4504" w:type="dxa"/>
          </w:tcPr>
          <w:p w14:paraId="0B239FEE" w14:textId="384E405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Thearubigins,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70BB2AC0" w14:textId="7B896EF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93.33(5.98)</w:t>
            </w:r>
          </w:p>
        </w:tc>
        <w:tc>
          <w:tcPr>
            <w:tcW w:w="2174" w:type="dxa"/>
          </w:tcPr>
          <w:p w14:paraId="5763F7EB" w14:textId="15F171C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312AC910" w14:textId="6EB7A2E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863" w:type="dxa"/>
          </w:tcPr>
          <w:p w14:paraId="51704AB8" w14:textId="682910D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261.62(10.01)</w:t>
            </w:r>
          </w:p>
        </w:tc>
        <w:tc>
          <w:tcPr>
            <w:tcW w:w="1242" w:type="dxa"/>
          </w:tcPr>
          <w:p w14:paraId="4C7BFC23" w14:textId="0A77930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14765F84" w14:textId="4B849678" w:rsidTr="00BD6350">
        <w:trPr>
          <w:trHeight w:val="313"/>
        </w:trPr>
        <w:tc>
          <w:tcPr>
            <w:tcW w:w="4504" w:type="dxa"/>
          </w:tcPr>
          <w:p w14:paraId="732227B5" w14:textId="20D787D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 xml:space="preserve">Eriodictyol,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005A5081" w14:textId="627409E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0.18(0.01)</w:t>
            </w:r>
          </w:p>
        </w:tc>
        <w:tc>
          <w:tcPr>
            <w:tcW w:w="2174" w:type="dxa"/>
          </w:tcPr>
          <w:p w14:paraId="23CF212F" w14:textId="4C0AA6E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5C38C404" w14:textId="4FB11E2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0.02(0.00)</w:t>
            </w:r>
          </w:p>
        </w:tc>
        <w:tc>
          <w:tcPr>
            <w:tcW w:w="1863" w:type="dxa"/>
          </w:tcPr>
          <w:p w14:paraId="08C4C1AC" w14:textId="58DE367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0.48(0.02)</w:t>
            </w:r>
          </w:p>
        </w:tc>
        <w:tc>
          <w:tcPr>
            <w:tcW w:w="1242" w:type="dxa"/>
          </w:tcPr>
          <w:p w14:paraId="388D4592" w14:textId="5FDBBEC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0F0797AC" w14:textId="1EB2D2EC" w:rsidTr="00BD6350">
        <w:trPr>
          <w:trHeight w:val="313"/>
        </w:trPr>
        <w:tc>
          <w:tcPr>
            <w:tcW w:w="4504" w:type="dxa"/>
          </w:tcPr>
          <w:p w14:paraId="1C3B11B0" w14:textId="421B934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Hesperetin,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21225266" w14:textId="18AD821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9.14(0.43)</w:t>
            </w:r>
          </w:p>
        </w:tc>
        <w:tc>
          <w:tcPr>
            <w:tcW w:w="2174" w:type="dxa"/>
          </w:tcPr>
          <w:p w14:paraId="3CBFD524" w14:textId="0B5222C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2660A7DD" w14:textId="690DA1A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1.08(0.04)</w:t>
            </w:r>
          </w:p>
        </w:tc>
        <w:tc>
          <w:tcPr>
            <w:tcW w:w="1863" w:type="dxa"/>
          </w:tcPr>
          <w:p w14:paraId="65147E55" w14:textId="4B008B8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28.99(0.82)</w:t>
            </w:r>
          </w:p>
        </w:tc>
        <w:tc>
          <w:tcPr>
            <w:tcW w:w="1242" w:type="dxa"/>
          </w:tcPr>
          <w:p w14:paraId="4D527C41" w14:textId="6EF62C9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BF66079" w14:textId="70759F41" w:rsidTr="00BD6350">
        <w:trPr>
          <w:trHeight w:val="313"/>
        </w:trPr>
        <w:tc>
          <w:tcPr>
            <w:tcW w:w="4504" w:type="dxa"/>
          </w:tcPr>
          <w:p w14:paraId="315249A6" w14:textId="4AC87A1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Naringenin,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3CE02691" w14:textId="53659B8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3.24(0.23)</w:t>
            </w:r>
          </w:p>
        </w:tc>
        <w:tc>
          <w:tcPr>
            <w:tcW w:w="2174" w:type="dxa"/>
          </w:tcPr>
          <w:p w14:paraId="7E346A87" w14:textId="17CE426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0.01(0.00)</w:t>
            </w:r>
          </w:p>
        </w:tc>
        <w:tc>
          <w:tcPr>
            <w:tcW w:w="2018" w:type="dxa"/>
          </w:tcPr>
          <w:p w14:paraId="3BE7C5CA" w14:textId="5ED58B7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0.40(0.01)</w:t>
            </w:r>
          </w:p>
        </w:tc>
        <w:tc>
          <w:tcPr>
            <w:tcW w:w="1863" w:type="dxa"/>
          </w:tcPr>
          <w:p w14:paraId="459B9CE4" w14:textId="4153E9E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9.45(0.57)</w:t>
            </w:r>
          </w:p>
        </w:tc>
        <w:tc>
          <w:tcPr>
            <w:tcW w:w="1242" w:type="dxa"/>
          </w:tcPr>
          <w:p w14:paraId="6B6B720D" w14:textId="4B406FE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16EAC8CA" w14:textId="14035D3A" w:rsidTr="00BD6350">
        <w:trPr>
          <w:trHeight w:val="313"/>
        </w:trPr>
        <w:tc>
          <w:tcPr>
            <w:tcW w:w="4504" w:type="dxa"/>
          </w:tcPr>
          <w:p w14:paraId="65DFEEE7" w14:textId="225BBE4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Apigenin,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5ADCF1F4" w14:textId="7C0B7F3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0.25(0.04)</w:t>
            </w:r>
          </w:p>
        </w:tc>
        <w:tc>
          <w:tcPr>
            <w:tcW w:w="2174" w:type="dxa"/>
          </w:tcPr>
          <w:p w14:paraId="693AF5E7" w14:textId="0CE3488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0.01(0.00)</w:t>
            </w:r>
          </w:p>
        </w:tc>
        <w:tc>
          <w:tcPr>
            <w:tcW w:w="2018" w:type="dxa"/>
          </w:tcPr>
          <w:p w14:paraId="15F89E13" w14:textId="0661BB1C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0.05(0.00)</w:t>
            </w:r>
          </w:p>
        </w:tc>
        <w:tc>
          <w:tcPr>
            <w:tcW w:w="1863" w:type="dxa"/>
          </w:tcPr>
          <w:p w14:paraId="7DD4FBBE" w14:textId="6E53DBC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0.44(0.07)</w:t>
            </w:r>
          </w:p>
        </w:tc>
        <w:tc>
          <w:tcPr>
            <w:tcW w:w="1242" w:type="dxa"/>
          </w:tcPr>
          <w:p w14:paraId="601C4153" w14:textId="2222C9B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3B09120B" w14:textId="37030364" w:rsidTr="00BD6350">
        <w:trPr>
          <w:trHeight w:val="313"/>
        </w:trPr>
        <w:tc>
          <w:tcPr>
            <w:tcW w:w="4504" w:type="dxa"/>
          </w:tcPr>
          <w:p w14:paraId="4825A9DA" w14:textId="6DCD7BD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Luteolin,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67F1DA13" w14:textId="601BB17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0.71(0.03)</w:t>
            </w:r>
          </w:p>
        </w:tc>
        <w:tc>
          <w:tcPr>
            <w:tcW w:w="2174" w:type="dxa"/>
          </w:tcPr>
          <w:p w14:paraId="4447E87D" w14:textId="72FA44E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0.05(0.00)</w:t>
            </w:r>
          </w:p>
        </w:tc>
        <w:tc>
          <w:tcPr>
            <w:tcW w:w="2018" w:type="dxa"/>
          </w:tcPr>
          <w:p w14:paraId="15AED83B" w14:textId="063159A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0.28(0.00)</w:t>
            </w:r>
          </w:p>
        </w:tc>
        <w:tc>
          <w:tcPr>
            <w:tcW w:w="1863" w:type="dxa"/>
          </w:tcPr>
          <w:p w14:paraId="6FAA1A96" w14:textId="2E496DD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1.35(0.05)</w:t>
            </w:r>
          </w:p>
        </w:tc>
        <w:tc>
          <w:tcPr>
            <w:tcW w:w="1242" w:type="dxa"/>
          </w:tcPr>
          <w:p w14:paraId="09A5DEEF" w14:textId="52082CA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5B38ACD0" w14:textId="3B6634DE" w:rsidTr="00BD6350">
        <w:trPr>
          <w:trHeight w:val="313"/>
        </w:trPr>
        <w:tc>
          <w:tcPr>
            <w:tcW w:w="4504" w:type="dxa"/>
          </w:tcPr>
          <w:p w14:paraId="6605FA2C" w14:textId="688610F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Isorhamnetin,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0E5B6372" w14:textId="2174692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0.90(0.04)</w:t>
            </w:r>
          </w:p>
        </w:tc>
        <w:tc>
          <w:tcPr>
            <w:tcW w:w="2174" w:type="dxa"/>
          </w:tcPr>
          <w:p w14:paraId="6302D0BF" w14:textId="6597B55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0.03(0.00)</w:t>
            </w:r>
          </w:p>
        </w:tc>
        <w:tc>
          <w:tcPr>
            <w:tcW w:w="2018" w:type="dxa"/>
          </w:tcPr>
          <w:p w14:paraId="7E0F2266" w14:textId="081400C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0.33(0.00)</w:t>
            </w:r>
          </w:p>
        </w:tc>
        <w:tc>
          <w:tcPr>
            <w:tcW w:w="1863" w:type="dxa"/>
          </w:tcPr>
          <w:p w14:paraId="25A79C4A" w14:textId="026F958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1.65(0.06)</w:t>
            </w:r>
          </w:p>
        </w:tc>
        <w:tc>
          <w:tcPr>
            <w:tcW w:w="1242" w:type="dxa"/>
          </w:tcPr>
          <w:p w14:paraId="5B06EB69" w14:textId="0DC8732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496C198C" w14:textId="3381EEEA" w:rsidTr="00BD6350">
        <w:trPr>
          <w:trHeight w:val="313"/>
        </w:trPr>
        <w:tc>
          <w:tcPr>
            <w:tcW w:w="4504" w:type="dxa"/>
          </w:tcPr>
          <w:p w14:paraId="284A88AC" w14:textId="4E45C25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Kaempferol,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4E69F18B" w14:textId="09F353EB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4.51(0.16)</w:t>
            </w:r>
          </w:p>
        </w:tc>
        <w:tc>
          <w:tcPr>
            <w:tcW w:w="2174" w:type="dxa"/>
          </w:tcPr>
          <w:p w14:paraId="51645123" w14:textId="6820978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0.36(0.01)</w:t>
            </w:r>
          </w:p>
        </w:tc>
        <w:tc>
          <w:tcPr>
            <w:tcW w:w="2018" w:type="dxa"/>
          </w:tcPr>
          <w:p w14:paraId="10899E49" w14:textId="4562770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1.62(0.02)</w:t>
            </w:r>
          </w:p>
        </w:tc>
        <w:tc>
          <w:tcPr>
            <w:tcW w:w="1863" w:type="dxa"/>
          </w:tcPr>
          <w:p w14:paraId="0A89FF95" w14:textId="6D7E197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7.90(0.16)</w:t>
            </w:r>
          </w:p>
        </w:tc>
        <w:tc>
          <w:tcPr>
            <w:tcW w:w="1242" w:type="dxa"/>
          </w:tcPr>
          <w:p w14:paraId="1AB763B2" w14:textId="19A3F21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6D8E0F1" w14:textId="08787198" w:rsidTr="00BD6350">
        <w:trPr>
          <w:trHeight w:val="313"/>
        </w:trPr>
        <w:tc>
          <w:tcPr>
            <w:tcW w:w="4504" w:type="dxa"/>
          </w:tcPr>
          <w:p w14:paraId="531CE055" w14:textId="5F8F512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Myricetin,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15D6F9DE" w14:textId="56E701D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1.48(0.06)</w:t>
            </w:r>
          </w:p>
        </w:tc>
        <w:tc>
          <w:tcPr>
            <w:tcW w:w="2174" w:type="dxa"/>
          </w:tcPr>
          <w:p w14:paraId="733C7D15" w14:textId="08585D9E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0.10(0.00)</w:t>
            </w:r>
          </w:p>
        </w:tc>
        <w:tc>
          <w:tcPr>
            <w:tcW w:w="2018" w:type="dxa"/>
          </w:tcPr>
          <w:p w14:paraId="72977ABF" w14:textId="410C3AA9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0.44(0.01)</w:t>
            </w:r>
          </w:p>
        </w:tc>
        <w:tc>
          <w:tcPr>
            <w:tcW w:w="1863" w:type="dxa"/>
          </w:tcPr>
          <w:p w14:paraId="384CF5C9" w14:textId="0D332B1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2.73(0.08)</w:t>
            </w:r>
          </w:p>
        </w:tc>
        <w:tc>
          <w:tcPr>
            <w:tcW w:w="1242" w:type="dxa"/>
          </w:tcPr>
          <w:p w14:paraId="0FAA841A" w14:textId="02873A6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56D1718B" w14:textId="1B9A8F8C" w:rsidTr="00BD6350">
        <w:trPr>
          <w:trHeight w:val="313"/>
        </w:trPr>
        <w:tc>
          <w:tcPr>
            <w:tcW w:w="4504" w:type="dxa"/>
          </w:tcPr>
          <w:p w14:paraId="293A7896" w14:textId="7287D54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Quercetin,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4330CFB5" w14:textId="773D5F2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11.94(0.35)</w:t>
            </w:r>
          </w:p>
        </w:tc>
        <w:tc>
          <w:tcPr>
            <w:tcW w:w="2174" w:type="dxa"/>
          </w:tcPr>
          <w:p w14:paraId="429D3BF4" w14:textId="31FDB99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2.53(0.04)</w:t>
            </w:r>
          </w:p>
        </w:tc>
        <w:tc>
          <w:tcPr>
            <w:tcW w:w="2018" w:type="dxa"/>
          </w:tcPr>
          <w:p w14:paraId="2511DA61" w14:textId="6DC5A5E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6.69(0.05)</w:t>
            </w:r>
          </w:p>
        </w:tc>
        <w:tc>
          <w:tcPr>
            <w:tcW w:w="1863" w:type="dxa"/>
          </w:tcPr>
          <w:p w14:paraId="38F393CE" w14:textId="5279824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18.91(0.49)</w:t>
            </w:r>
          </w:p>
        </w:tc>
        <w:tc>
          <w:tcPr>
            <w:tcW w:w="1242" w:type="dxa"/>
          </w:tcPr>
          <w:p w14:paraId="1381A6E2" w14:textId="1A87BA0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72CC8A1" w14:textId="6FEBE857" w:rsidTr="00BD6350">
        <w:trPr>
          <w:trHeight w:val="313"/>
        </w:trPr>
        <w:tc>
          <w:tcPr>
            <w:tcW w:w="4504" w:type="dxa"/>
          </w:tcPr>
          <w:p w14:paraId="3BFDC2C1" w14:textId="0AC1B10A" w:rsidR="00707F05" w:rsidRPr="00132E4E" w:rsidRDefault="00707F05" w:rsidP="0059582D">
            <w:pPr>
              <w:jc w:val="left"/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Theaflavin_3_3_digallate,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1125371D" w14:textId="087940A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1.78(0.12)</w:t>
            </w:r>
          </w:p>
        </w:tc>
        <w:tc>
          <w:tcPr>
            <w:tcW w:w="2174" w:type="dxa"/>
          </w:tcPr>
          <w:p w14:paraId="5BC01492" w14:textId="1CCBF9E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72E2185A" w14:textId="583EEB6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863" w:type="dxa"/>
          </w:tcPr>
          <w:p w14:paraId="66CD2370" w14:textId="4B8B3BC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4.98(0.22)</w:t>
            </w:r>
          </w:p>
        </w:tc>
        <w:tc>
          <w:tcPr>
            <w:tcW w:w="1242" w:type="dxa"/>
          </w:tcPr>
          <w:p w14:paraId="483D534E" w14:textId="3780ECA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776B99D4" w14:textId="73B1C15B" w:rsidTr="00BD6350">
        <w:trPr>
          <w:trHeight w:val="313"/>
        </w:trPr>
        <w:tc>
          <w:tcPr>
            <w:tcW w:w="4504" w:type="dxa"/>
          </w:tcPr>
          <w:p w14:paraId="3C19A3E7" w14:textId="0BEB5F94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Theaflavin_3q_gallate,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3EB19F79" w14:textId="2EB2118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1.50(0.10)</w:t>
            </w:r>
          </w:p>
        </w:tc>
        <w:tc>
          <w:tcPr>
            <w:tcW w:w="2174" w:type="dxa"/>
          </w:tcPr>
          <w:p w14:paraId="3F3FB488" w14:textId="0F2CEC51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09FD9B81" w14:textId="5A63047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863" w:type="dxa"/>
          </w:tcPr>
          <w:p w14:paraId="61434C06" w14:textId="39F72C1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4.21(0.19)</w:t>
            </w:r>
          </w:p>
        </w:tc>
        <w:tc>
          <w:tcPr>
            <w:tcW w:w="1242" w:type="dxa"/>
          </w:tcPr>
          <w:p w14:paraId="0553C117" w14:textId="08BD38F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6BF70711" w14:textId="79233ABC" w:rsidTr="00BD6350">
        <w:trPr>
          <w:trHeight w:val="313"/>
        </w:trPr>
        <w:tc>
          <w:tcPr>
            <w:tcW w:w="4504" w:type="dxa"/>
          </w:tcPr>
          <w:p w14:paraId="75F954BF" w14:textId="28A4F2D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Theaflavin_3_gallate,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7935119A" w14:textId="005706C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1.28(0.09)</w:t>
            </w:r>
          </w:p>
        </w:tc>
        <w:tc>
          <w:tcPr>
            <w:tcW w:w="2174" w:type="dxa"/>
          </w:tcPr>
          <w:p w14:paraId="03F148A5" w14:textId="52800847" w:rsidR="00707F05" w:rsidRPr="00132E4E" w:rsidRDefault="00E4757B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2018" w:type="dxa"/>
          </w:tcPr>
          <w:p w14:paraId="5A7C939E" w14:textId="14CA7811" w:rsidR="00707F05" w:rsidRPr="00132E4E" w:rsidRDefault="00E4757B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863" w:type="dxa"/>
          </w:tcPr>
          <w:p w14:paraId="7837FEA5" w14:textId="366CE9B6" w:rsidR="00707F05" w:rsidRPr="00132E4E" w:rsidRDefault="00E4757B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1242" w:type="dxa"/>
          </w:tcPr>
          <w:p w14:paraId="57914504" w14:textId="0B4EB42D" w:rsidR="00707F05" w:rsidRPr="00132E4E" w:rsidRDefault="00E4757B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</w:tr>
      <w:tr w:rsidR="00707F05" w:rsidRPr="00132E4E" w14:paraId="54A7192F" w14:textId="7B119B11" w:rsidTr="00BD6350">
        <w:trPr>
          <w:trHeight w:val="313"/>
        </w:trPr>
        <w:tc>
          <w:tcPr>
            <w:tcW w:w="4504" w:type="dxa"/>
          </w:tcPr>
          <w:p w14:paraId="7ED70132" w14:textId="66FABED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Gallocatechin,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1955DC45" w14:textId="25AB52D0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1.72(0.11)</w:t>
            </w:r>
          </w:p>
        </w:tc>
        <w:tc>
          <w:tcPr>
            <w:tcW w:w="2174" w:type="dxa"/>
          </w:tcPr>
          <w:p w14:paraId="0DEFF559" w14:textId="60A00C12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0.00(0.00)</w:t>
            </w:r>
          </w:p>
        </w:tc>
        <w:tc>
          <w:tcPr>
            <w:tcW w:w="2018" w:type="dxa"/>
          </w:tcPr>
          <w:p w14:paraId="49A4063D" w14:textId="76FC0718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0.02(0.00)</w:t>
            </w:r>
          </w:p>
        </w:tc>
        <w:tc>
          <w:tcPr>
            <w:tcW w:w="1863" w:type="dxa"/>
          </w:tcPr>
          <w:p w14:paraId="349020C3" w14:textId="3DA92DE3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3.35(0.15)</w:t>
            </w:r>
          </w:p>
        </w:tc>
        <w:tc>
          <w:tcPr>
            <w:tcW w:w="1242" w:type="dxa"/>
          </w:tcPr>
          <w:p w14:paraId="6D76DB9A" w14:textId="1E523535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  <w:tr w:rsidR="00707F05" w:rsidRPr="00132E4E" w14:paraId="770209C2" w14:textId="03D389AD" w:rsidTr="00BD6350">
        <w:trPr>
          <w:trHeight w:val="313"/>
        </w:trPr>
        <w:tc>
          <w:tcPr>
            <w:tcW w:w="4504" w:type="dxa"/>
          </w:tcPr>
          <w:p w14:paraId="297E095A" w14:textId="650D9E2A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 xml:space="preserve">Subtotal_Catechins, 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mean (</w:t>
            </w:r>
            <w:r w:rsidR="00827FAB"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SE</w:t>
            </w:r>
            <w:r w:rsidRPr="00132E4E">
              <w:rPr>
                <w:rFonts w:ascii="Times New Roman" w:hAnsi="Times New Roman" w:cs="Times New Roman"/>
                <w:b/>
                <w:bCs/>
                <w:color w:val="231F20"/>
                <w:kern w:val="0"/>
                <w:szCs w:val="21"/>
              </w:rPr>
              <w:t>), mg/d</w:t>
            </w:r>
          </w:p>
        </w:tc>
        <w:tc>
          <w:tcPr>
            <w:tcW w:w="2173" w:type="dxa"/>
          </w:tcPr>
          <w:p w14:paraId="63397D09" w14:textId="3894C59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75.19(3.95)</w:t>
            </w:r>
          </w:p>
        </w:tc>
        <w:tc>
          <w:tcPr>
            <w:tcW w:w="2174" w:type="dxa"/>
          </w:tcPr>
          <w:p w14:paraId="2F7EBD14" w14:textId="0E7B077F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2.83(0.09)</w:t>
            </w:r>
          </w:p>
        </w:tc>
        <w:tc>
          <w:tcPr>
            <w:tcW w:w="2018" w:type="dxa"/>
          </w:tcPr>
          <w:p w14:paraId="2C2876F1" w14:textId="20DB56CD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13.48(0.19)</w:t>
            </w:r>
          </w:p>
        </w:tc>
        <w:tc>
          <w:tcPr>
            <w:tcW w:w="1863" w:type="dxa"/>
          </w:tcPr>
          <w:p w14:paraId="2767CAC0" w14:textId="199DAAC6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160.06(5.94)</w:t>
            </w:r>
          </w:p>
        </w:tc>
        <w:tc>
          <w:tcPr>
            <w:tcW w:w="1242" w:type="dxa"/>
          </w:tcPr>
          <w:p w14:paraId="65556685" w14:textId="50AD3F87" w:rsidR="00707F05" w:rsidRPr="00132E4E" w:rsidRDefault="00707F05" w:rsidP="00707F0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&lt; 0.0001</w:t>
            </w:r>
          </w:p>
        </w:tc>
      </w:tr>
    </w:tbl>
    <w:p w14:paraId="1DA07020" w14:textId="568D6CAB" w:rsidR="00BD6350" w:rsidRPr="00132E4E" w:rsidRDefault="00BD6350" w:rsidP="00BD635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18"/>
          <w:szCs w:val="18"/>
        </w:rPr>
      </w:pPr>
      <w:r w:rsidRPr="00132E4E">
        <w:rPr>
          <w:rFonts w:ascii="Times New Roman" w:hAnsi="Times New Roman" w:cs="Times New Roman"/>
        </w:rPr>
        <w:t xml:space="preserve">Note: </w:t>
      </w:r>
      <w:r w:rsidRPr="00132E4E">
        <w:rPr>
          <w:rFonts w:ascii="Times New Roman" w:hAnsi="Times New Roman" w:cs="Times New Roman"/>
          <w:kern w:val="0"/>
          <w:sz w:val="18"/>
          <w:szCs w:val="18"/>
        </w:rPr>
        <w:t xml:space="preserve">The flavonoids were divided into Q1, Q2 and Q3 by tertile. </w:t>
      </w:r>
      <w:r w:rsidR="00827FAB" w:rsidRPr="00132E4E">
        <w:rPr>
          <w:rFonts w:ascii="Times New Roman" w:eastAsia="DengXian" w:hAnsi="Times New Roman" w:cs="Times New Roman" w:hint="eastAsia"/>
          <w:bCs/>
          <w:kern w:val="0"/>
          <w:sz w:val="18"/>
          <w:szCs w:val="18"/>
        </w:rPr>
        <w:t>SE:</w:t>
      </w:r>
      <w:r w:rsidR="00827FAB" w:rsidRPr="00132E4E">
        <w:rPr>
          <w:rFonts w:ascii="Times New Roman" w:eastAsia="DengXian" w:hAnsi="Times New Roman" w:cs="Times New Roman"/>
          <w:bCs/>
          <w:kern w:val="0"/>
          <w:sz w:val="18"/>
          <w:szCs w:val="18"/>
        </w:rPr>
        <w:t xml:space="preserve"> standard</w:t>
      </w:r>
      <w:r w:rsidR="00827FAB" w:rsidRPr="00132E4E">
        <w:rPr>
          <w:rFonts w:ascii="Times New Roman" w:eastAsia="DengXian" w:hAnsi="Times New Roman" w:cs="Times New Roman" w:hint="eastAsia"/>
          <w:bCs/>
          <w:kern w:val="0"/>
          <w:sz w:val="18"/>
          <w:szCs w:val="18"/>
        </w:rPr>
        <w:t xml:space="preserve"> error</w:t>
      </w:r>
      <w:r w:rsidR="00827FAB" w:rsidRPr="00132E4E">
        <w:rPr>
          <w:rFonts w:ascii="Times New Roman" w:hAnsi="Times New Roman" w:cs="Times New Roman" w:hint="eastAsia"/>
          <w:kern w:val="0"/>
          <w:sz w:val="18"/>
          <w:szCs w:val="18"/>
        </w:rPr>
        <w:t xml:space="preserve">. </w:t>
      </w:r>
      <w:r w:rsidRPr="00132E4E">
        <w:rPr>
          <w:rFonts w:ascii="Times New Roman" w:hAnsi="Times New Roman" w:cs="Times New Roman"/>
          <w:kern w:val="0"/>
          <w:sz w:val="18"/>
          <w:szCs w:val="18"/>
        </w:rPr>
        <w:t>Data were analyzed using</w:t>
      </w:r>
      <w:r w:rsidR="00827FAB" w:rsidRPr="00132E4E">
        <w:rPr>
          <w:rFonts w:ascii="Times New Roman" w:hAnsi="Times New Roman" w:cs="Times New Roman" w:hint="eastAsia"/>
          <w:kern w:val="0"/>
          <w:sz w:val="18"/>
          <w:szCs w:val="18"/>
        </w:rPr>
        <w:t xml:space="preserve"> ANOVA analysis.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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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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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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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</w:t>
      </w:r>
    </w:p>
    <w:p w14:paraId="61C0733A" w14:textId="324F8C5D" w:rsidR="00E4757B" w:rsidRPr="00132E4E" w:rsidRDefault="00E4757B"/>
    <w:p w14:paraId="1C446ABB" w14:textId="77777777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23AC3193" w14:textId="77777777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53A747CB" w14:textId="77777777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0C70C0F4" w14:textId="77777777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37263B1C" w14:textId="77777777" w:rsidR="00BD6350" w:rsidRPr="00132E4E" w:rsidRDefault="00BD6350" w:rsidP="006F4CCE">
      <w:pPr>
        <w:autoSpaceDE w:val="0"/>
        <w:autoSpaceDN w:val="0"/>
        <w:adjustRightInd w:val="0"/>
        <w:jc w:val="left"/>
      </w:pPr>
    </w:p>
    <w:p w14:paraId="50B67FF5" w14:textId="77777777" w:rsidR="00BD6350" w:rsidRPr="00132E4E" w:rsidRDefault="00BD6350" w:rsidP="006F4CCE">
      <w:pPr>
        <w:autoSpaceDE w:val="0"/>
        <w:autoSpaceDN w:val="0"/>
        <w:adjustRightInd w:val="0"/>
        <w:jc w:val="left"/>
      </w:pPr>
    </w:p>
    <w:p w14:paraId="0457AB3B" w14:textId="77777777" w:rsidR="00BD6350" w:rsidRPr="00132E4E" w:rsidRDefault="00BD6350" w:rsidP="006F4CCE">
      <w:pPr>
        <w:autoSpaceDE w:val="0"/>
        <w:autoSpaceDN w:val="0"/>
        <w:adjustRightInd w:val="0"/>
        <w:jc w:val="left"/>
      </w:pPr>
    </w:p>
    <w:p w14:paraId="3250A604" w14:textId="77777777" w:rsidR="00BD6350" w:rsidRPr="00132E4E" w:rsidRDefault="00BD6350" w:rsidP="006F4CCE">
      <w:pPr>
        <w:autoSpaceDE w:val="0"/>
        <w:autoSpaceDN w:val="0"/>
        <w:adjustRightInd w:val="0"/>
        <w:jc w:val="left"/>
      </w:pPr>
    </w:p>
    <w:p w14:paraId="0E1F2708" w14:textId="5C762596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3B8CD4EB" w14:textId="24D104A7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53E49059" w14:textId="4A958967" w:rsidR="00E4757B" w:rsidRPr="00132E4E" w:rsidRDefault="00E4757B" w:rsidP="00D15B3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132E4E">
        <w:rPr>
          <w:rFonts w:ascii="Times New Roman" w:hAnsi="Times New Roman" w:cs="Times New Roman"/>
          <w:b/>
          <w:bCs/>
          <w:kern w:val="0"/>
          <w:szCs w:val="21"/>
        </w:rPr>
        <w:t xml:space="preserve">Table </w:t>
      </w:r>
      <w:r w:rsidR="00132E4E" w:rsidRPr="00132E4E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Pr="00132E4E">
        <w:rPr>
          <w:rFonts w:ascii="Times New Roman" w:hAnsi="Times New Roman" w:cs="Times New Roman"/>
          <w:b/>
          <w:bCs/>
          <w:kern w:val="0"/>
          <w:szCs w:val="21"/>
        </w:rPr>
        <w:t xml:space="preserve">2. The averages of biological age (BA) and its differences with chronological age (CA) </w:t>
      </w:r>
      <w:r w:rsidR="00D15B39" w:rsidRPr="00132E4E">
        <w:rPr>
          <w:rFonts w:ascii="Times New Roman" w:hAnsi="Times New Roman" w:cs="Times New Roman"/>
          <w:b/>
          <w:bCs/>
          <w:kern w:val="0"/>
          <w:szCs w:val="21"/>
        </w:rPr>
        <w:t>by quintiles of total flavonoid intake.</w:t>
      </w:r>
    </w:p>
    <w:tbl>
      <w:tblPr>
        <w:tblStyle w:val="TableGrid"/>
        <w:tblW w:w="1544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1117"/>
        <w:gridCol w:w="567"/>
        <w:gridCol w:w="1134"/>
        <w:gridCol w:w="567"/>
        <w:gridCol w:w="1134"/>
        <w:gridCol w:w="567"/>
        <w:gridCol w:w="1134"/>
        <w:gridCol w:w="567"/>
        <w:gridCol w:w="1134"/>
        <w:gridCol w:w="567"/>
        <w:gridCol w:w="1134"/>
        <w:gridCol w:w="567"/>
        <w:gridCol w:w="1276"/>
        <w:gridCol w:w="567"/>
        <w:gridCol w:w="1275"/>
        <w:gridCol w:w="709"/>
      </w:tblGrid>
      <w:tr w:rsidR="001309ED" w:rsidRPr="00132E4E" w14:paraId="0FC3E6D5" w14:textId="77777777" w:rsidTr="00BD6350">
        <w:trPr>
          <w:trHeight w:val="665"/>
          <w:jc w:val="center"/>
        </w:trPr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827742" w14:textId="77777777" w:rsidR="00E4757B" w:rsidRPr="00132E4E" w:rsidRDefault="00E4757B" w:rsidP="001309ED">
            <w:pPr>
              <w:ind w:leftChars="-119" w:left="-250" w:rightChars="229" w:right="481" w:firstLineChars="79" w:firstLine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25D90B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4726F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 Difference (BA-CA)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A6EB56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Heart BA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9F0201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Heart BA Difference (BA-CA)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1CD04E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Kidney BA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703F6A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Kidney BA Difference (BA-CA)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3DA1C0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Liver</w:t>
            </w:r>
          </w:p>
          <w:p w14:paraId="3F72E6DE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0F9B41" w14:textId="77777777" w:rsidR="00E4757B" w:rsidRPr="00132E4E" w:rsidRDefault="00E4757B" w:rsidP="003D37B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Liver BA Difference (BA-CA)</w:t>
            </w:r>
          </w:p>
        </w:tc>
      </w:tr>
      <w:tr w:rsidR="00BD6350" w:rsidRPr="00132E4E" w14:paraId="051FF8F3" w14:textId="77777777" w:rsidTr="00BD6350">
        <w:trPr>
          <w:trHeight w:val="368"/>
          <w:jc w:val="center"/>
        </w:trPr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7B212A" w14:textId="77777777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B43368" w14:textId="6F841787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D15B39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24ECE2" w14:textId="7F37D0AF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A0543F" w14:textId="398793A0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D15B39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CCCCED" w14:textId="4DF78ED7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E8A58" w14:textId="21372516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D15B39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6E4189" w14:textId="19D12C48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D51071" w14:textId="1156329A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CE50F2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E49990" w14:textId="57925474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E41356" w14:textId="5BE23D4A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CE50F2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6A4FB" w14:textId="2DE9589B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="00E4757B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B409C1" w14:textId="07657FBD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CE50F2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E6D90D" w14:textId="64D99587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219A72" w14:textId="209FE5D1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CE50F2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2ECF44" w14:textId="67C23B5A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="00E4757B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D26B54" w14:textId="31403607" w:rsidR="00E4757B" w:rsidRPr="00132E4E" w:rsidRDefault="00E4757B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r w:rsidR="00CE50F2"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6C204D" w14:textId="57E87B18" w:rsidR="00E4757B" w:rsidRPr="00132E4E" w:rsidRDefault="00082866" w:rsidP="003D37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BD6350" w:rsidRPr="00132E4E" w14:paraId="309AA9CB" w14:textId="77777777" w:rsidTr="00BD6350">
        <w:trPr>
          <w:trHeight w:val="319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9E46FD" w14:textId="1729961A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Isoflavones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16210A" w14:textId="5F935ABE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FE6142" w14:textId="18FD056D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E61F15" w14:textId="3AECF990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33715" w14:textId="5ABA2EA5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A4DAED" w14:textId="36236856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6F75B6" w14:textId="26C7B1BB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03A91F" w14:textId="1F29E0EF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7BFA95" w14:textId="61BA678D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48E465" w14:textId="588DE11C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ECE5B" w14:textId="20923E1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EF66D4" w14:textId="7FC731B5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48B0D4" w14:textId="4679598E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B47860" w14:textId="4E7AAEA4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AE007" w14:textId="7C95A05C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F14EA0" w14:textId="5605F88E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62210C" w14:textId="3F19CA45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2866" w:rsidRPr="00132E4E" w14:paraId="0A71ADCB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70A1D2" w14:textId="77777777" w:rsidR="00D15B39" w:rsidRPr="00132E4E" w:rsidRDefault="00D15B39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7086154"/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FCBD4B" w14:textId="330D0C35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48.58(0.55)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F6D571" w14:textId="395AC619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6718CF" w14:textId="302EE699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0.07(0.22)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F7EFD" w14:textId="4DB48CBE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775D1" w14:textId="07668E60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48.33(0.55)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DFBED3" w14:textId="525AB223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A86DB5" w14:textId="24A6FEC0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-0.19(0.25)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85966A" w14:textId="75B62699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E83C4B" w14:textId="5601CDCE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49.31(0.78)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5DF6A5" w14:textId="61B9065D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CBD2E8" w14:textId="17CAF0B5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0.80(0.58)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670C9C" w14:textId="79A9B1B0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0.55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5B9FF5" w14:textId="5E2BC6C0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47.76(1.26)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14210B" w14:textId="2D06899A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446ED3" w14:textId="1335E7C1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-0.75(1.14)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5C7E9A" w14:textId="6BA5A616" w:rsidR="00D15B39" w:rsidRPr="00132E4E" w:rsidRDefault="00082866" w:rsidP="008E01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</w:tr>
      <w:bookmarkEnd w:id="1"/>
      <w:tr w:rsidR="001309ED" w:rsidRPr="00132E4E" w14:paraId="2B1378D3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25020A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CC0371" w14:textId="66934B7F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49.67(0.77)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CB64D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AA748" w14:textId="3A052420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-0.81(0.19)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5019A6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F4BA64" w14:textId="55FA0BCE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49.36(0.90)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9F53EF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63EE36" w14:textId="77A5CDB2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-1.12(0.37)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66727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A045B2" w14:textId="2564CE4D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50.58(0.81)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9E8153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427D1" w14:textId="386D6ABD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0.10(0.50)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084E85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B93D1A" w14:textId="0029DB49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45.84(1.54)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9E0CB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E1971F" w14:textId="3E1D48DC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-4.64(1.38)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6F7621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309ED" w:rsidRPr="00132E4E" w14:paraId="5C240E6B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0F1045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EFE3D5" w14:textId="3AC2E99C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43.59(0.62)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044823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500D74" w14:textId="69932324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-1.13(0.21)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20F174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DBF8F0" w14:textId="133B99B2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43.04(0.57)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E9C42A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1742D9" w14:textId="48A56EDC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-1.68(0.28)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6C2C2B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E71CF9" w14:textId="6EDBCAD6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44.89(0.76)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4F74DE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433E97" w14:textId="538AA118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0.17(0.40)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50DCE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AF87B5" w14:textId="11D2F5BB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39.93(1.11)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F5E57F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722290" w14:textId="5B71873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-4.78(0.77)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A4B798" w14:textId="77777777" w:rsidR="00082866" w:rsidRPr="00132E4E" w:rsidRDefault="00082866" w:rsidP="000828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6350" w:rsidRPr="00132E4E" w14:paraId="069E8F2F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9C5DCA" w14:textId="05EB3653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Anthocyanidins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6CF45" w14:textId="0998ABE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0A6F71" w14:textId="0258B8DB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62390A" w14:textId="41A20F85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32F931" w14:textId="10DD8B4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8EAE5C" w14:textId="58E845C8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C3C5ED" w14:textId="0149305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8D1261" w14:textId="5E96C6A9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06E1B0" w14:textId="5DCBBAE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0CFD99" w14:textId="50305C9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699633" w14:textId="76BB9293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3DE2C" w14:textId="1435F7C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F07F0" w14:textId="05F8FDA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C066BE" w14:textId="1454EF95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3257B9" w14:textId="58A8E55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5C1FBC" w14:textId="36C45B5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3A4CBB" w14:textId="69C2066F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435A" w:rsidRPr="00132E4E" w14:paraId="0102127B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90F747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2" w:name="_Hlk117086179"/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6B2573" w14:textId="4107E0C9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45.13(0.57)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8891A2" w14:textId="7B0E3CEE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47BA10" w14:textId="013A48CC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0.54(0.23)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B9B2DC" w14:textId="300AD2CE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0F5A7F" w14:textId="036F1E4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44.56(0.61)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0F72EE" w14:textId="2A0DC83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B90887" w14:textId="59501F94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-0.03(0.36)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88E461" w14:textId="4D95688D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AE4610" w14:textId="7F5F2B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46.83(0.71)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C2B212" w14:textId="14730C69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3649B7" w14:textId="756F54EC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2.24(0.52)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6979F" w14:textId="7489D1F3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E373B2" w14:textId="1AED041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45.20(1.21)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DA51B2" w14:textId="2546A112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0.69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7D184B" w14:textId="6273A55B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0.61(1.31)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19CE0A" w14:textId="27B0047F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</w:tr>
      <w:bookmarkEnd w:id="2"/>
      <w:tr w:rsidR="00CC435A" w:rsidRPr="00132E4E" w14:paraId="7C0AB78C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8B98AE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6D1431" w14:textId="20B8567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47.09(0.73)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AC7DF5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68F7E5" w14:textId="6EB7D009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-0.60(0.20)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FAE880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B66E50" w14:textId="6FCF0C9B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46.97(0.74)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2B78C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385074" w14:textId="647ECD3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-0.72(0.28)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731667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2F6A54" w14:textId="14F3192D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48.19(0.84)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ECF97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3E9ABD" w14:textId="3C2776F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0.49(0.47)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C3180E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EB14B" w14:textId="110922D8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44.73(1.28)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46CC7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ADE2A9" w14:textId="25EFFDCE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-2.97(1.02)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DD5B77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435A" w:rsidRPr="00132E4E" w14:paraId="0325B979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07576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171698" w14:textId="3ED30025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48.47(0.75)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CAA02F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FF22E" w14:textId="40CA62C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-1.45(0.20)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AB703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3BC1EF" w14:textId="215B0DA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48.05(0.72)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8BD17C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F0257C" w14:textId="714AE10F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-1.87(0.37)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DB0306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FFC7B" w14:textId="72F139C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48.80(0.86)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55EBE6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47C213" w14:textId="162B837F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-1.11(0.58)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ED45EB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A01B3F" w14:textId="67EDE76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43.60(1.45)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41EF51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86CF71" w14:textId="537DCEB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-6.31(1.07)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0F3CB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6350" w:rsidRPr="00132E4E" w14:paraId="5ED84A53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108485" w14:textId="18FE761E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Flavan_3_ols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B899C4" w14:textId="48AC674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FB791" w14:textId="3CF21C99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61F477" w14:textId="4A6F4C7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EC5B50" w14:textId="7ED8576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77DCFC" w14:textId="243E74A3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658FFA" w14:textId="63DF1491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516141" w14:textId="6DA3228E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0CE922" w14:textId="71B432E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589432" w14:textId="488CA7D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3A09A5" w14:textId="0C11D0A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90E3B8" w14:textId="6340E40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7CEF72" w14:textId="30BD6C3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FACDF2" w14:textId="122BF25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BB751D" w14:textId="2CE31B2E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895DB" w14:textId="448AE15C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E9AE80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435A" w:rsidRPr="00132E4E" w14:paraId="1047C67B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6AB4D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3" w:name="_Hlk117086199"/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Q1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069CBE" w14:textId="19020B72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44.67(0.74)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B7CA7C" w14:textId="73B287EE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DFF05B" w14:textId="11CF6B1B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0.07(0.23)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14AFE5" w14:textId="52BCE3E2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ACC00E" w14:textId="0B0D55D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44.25(0.71)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50A716" w14:textId="3376C4F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26D434" w14:textId="267186AB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-0.35(0.27)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A7A73C" w14:textId="5FAE498F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76231" w14:textId="570F8FE9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45.54(0.91)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0ED0E2" w14:textId="7E6F1A04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705B33" w14:textId="4B78985D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0.95(0.52)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6778FC" w14:textId="3D4B0AA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0.39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9943FF" w14:textId="0E50CB0F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43.82(1.45)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D26F6A" w14:textId="259DCAA2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0.39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093748" w14:textId="1F96863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-0.78(1.11)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9AB612" w14:textId="7255E11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</w:p>
        </w:tc>
      </w:tr>
      <w:bookmarkEnd w:id="3"/>
      <w:tr w:rsidR="00CC435A" w:rsidRPr="00132E4E" w14:paraId="097F2E9E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960C90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6CCCC7" w14:textId="2F3FF05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47.91(0.81)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8A750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378AAC" w14:textId="3D7C3DA6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-0.55(0.26)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CF9D76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D87B74" w14:textId="0024ED6D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48.03(0.82)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04E4D5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CBBB75" w14:textId="29122B2D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-0.42(0.45)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E36FEB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4939E0" w14:textId="227E4F2B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48.46(1.01)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3E265C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2650C" w14:textId="6EC7511A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0.01(0.58)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FB5E17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55854D" w14:textId="78223E14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43.57(1.67)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E7B8DB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AB9A41" w14:textId="6DB753A2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-4.89(1.22)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496A48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435A" w:rsidRPr="00132E4E" w14:paraId="4181D561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2C0A6F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993685" w14:textId="15B6A353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48.12(0.68)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CD38E7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0CAC51" w14:textId="61AC9909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-1.07(0.17)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3B7452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EA3FEA" w14:textId="1CCB81C2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47.45(0.69)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A2AA7A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730C8C" w14:textId="2F5985F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-1.75(0.28)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B52502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59A8DF" w14:textId="0EC4DCFD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49.46(0.86)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B06978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CB2778" w14:textId="3AFB9BD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0.26(0.49)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B5D846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36B950" w14:textId="38DEA7F0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45.42(1.01)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7021A3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C70915" w14:textId="4B63DA8D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-3.77(0.81)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4648A" w14:textId="77777777" w:rsidR="00CC435A" w:rsidRPr="00132E4E" w:rsidRDefault="00CC435A" w:rsidP="00CC43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6350" w:rsidRPr="00132E4E" w14:paraId="5E57F83C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690C49" w14:textId="7506189D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Flavanones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093E55" w14:textId="3D1EAAB3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A93FB5" w14:textId="533D7571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FDF41F" w14:textId="41B5C4FF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8B1C49" w14:textId="6EE88E5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C8D9E3" w14:textId="166CF90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5BAA3C" w14:textId="28798439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9EB8A8" w14:textId="49BD9CA9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1EDE58" w14:textId="6CA1A105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44C396" w14:textId="5A836DEF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047BB" w14:textId="0933F71E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9C9C89" w14:textId="198CA62C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E182C" w14:textId="233F116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62391C" w14:textId="38C5BDAD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35BAF2" w14:textId="5F04596A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518C3D" w14:textId="2CDAE32E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7DCE15" w14:textId="0E91BABC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E6838" w:rsidRPr="00132E4E" w14:paraId="577CA654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3022AF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AF7189" w14:textId="393DE661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47.02(0.73)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A36611" w14:textId="67BF0136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8F7716" w14:textId="755349B8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0.01(0.27)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D869D2" w14:textId="405B1671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608D89" w14:textId="4C886649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46.21(0.72)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2277FD" w14:textId="53EBA983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622017" w14:textId="0A2FEE11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-0.80(0.34)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760F69" w14:textId="7A522AFB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A0F20" w14:textId="7F1D5AE3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48.65(0.93)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3329D" w14:textId="1AF93E88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9991C5" w14:textId="43CF943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1.64(0.64)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79F926" w14:textId="289F3C8B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5804B1" w14:textId="150A5AA3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47.08(1.36)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B8C4A2" w14:textId="2ACAE58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0.06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5C3585" w14:textId="644A2271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0.07(0.98)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7E11C6" w14:textId="5899C319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</w:tr>
      <w:tr w:rsidR="001E6838" w:rsidRPr="00132E4E" w14:paraId="5E0E7A55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05D6B4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0AB0B3" w14:textId="77CF5B45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45.51(0.62)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99FC9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E3DD47" w14:textId="6AA9947E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-0.61(0.20)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CBEEB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24F3D9" w14:textId="58D23900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44.99(0.63)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B8155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D67E1" w14:textId="0FAB24F8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-1.13(0.29)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6FFF3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5E59F" w14:textId="540A1C86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46.80(0.84)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E6BE29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19E39E" w14:textId="458B5F54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0.67(0.49)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3DEB21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723CD0" w14:textId="44E72F2B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42.98(1.21)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93B9A6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45F716" w14:textId="07B5869C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-3.14(1.02)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24E267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E6838" w:rsidRPr="00132E4E" w14:paraId="582D39B0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804E3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607BE3" w14:textId="1F11E732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49.09(0.81)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7DA462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18132C" w14:textId="17308E6C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-1.06(0.17)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A47B71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206C94" w14:textId="08B5F36E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49.27(0.89)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22B08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698D66" w14:textId="4CEFFB94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-0.87(0.37)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626470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B3E31F" w14:textId="164B31C8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49.11(0.74)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1CEC36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9EA630" w14:textId="65C6ED8F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-1.04(0.44)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5A5FB9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16FF59" w14:textId="4A17B4FE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44.11(1.33)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4EA337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D8636E" w14:textId="45438F19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-6.03(1.14)</w:t>
            </w: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6B1C65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6350" w:rsidRPr="00132E4E" w14:paraId="78EEF164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9B4A0D" w14:textId="276A3EE1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Flavones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4B801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C3CBB0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6A0A29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149E0A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FFA2A1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0EA86B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5FF7FA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B8F9E7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7E2B8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1717A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8B3DD8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07039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DEBA2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59724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B4327F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01F3B3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E6838" w:rsidRPr="00132E4E" w14:paraId="23441673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AF8198" w14:textId="77777777" w:rsidR="001E6838" w:rsidRPr="00132E4E" w:rsidRDefault="001E683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0B45DD" w14:textId="60084A0B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45.52(0.90)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83F81E" w14:textId="5E526EA5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D276A8" w14:textId="49270AA6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0.59(0.22)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EEA1E" w14:textId="3304B971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0847A2" w14:textId="55464834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45.03(1.03)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B0D750" w14:textId="69BFAB5A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40DA27" w14:textId="55E9C148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0.09(0.42)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FDC595" w14:textId="6F8C27C3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91E6E7" w14:textId="4ACD3064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45.53(1.04)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541CD5" w14:textId="3BA7F49E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30D52" w14:textId="0B9FBF8E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0.60(0.60)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82B2AB" w14:textId="61C1D1AC" w:rsidR="001E6838" w:rsidRPr="00132E4E" w:rsidRDefault="00AD7C58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0.41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0D2696" w14:textId="691C39C9" w:rsidR="001E6838" w:rsidRPr="00132E4E" w:rsidRDefault="003D37BB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47.89(1.69)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8E0183" w14:textId="38A5072A" w:rsidR="001E6838" w:rsidRPr="00132E4E" w:rsidRDefault="003D37BB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DCE133" w14:textId="0C90F26E" w:rsidR="001E6838" w:rsidRPr="00132E4E" w:rsidRDefault="001050FA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2.95(1.11)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B81681" w14:textId="64A1F4CC" w:rsidR="001E6838" w:rsidRPr="00132E4E" w:rsidRDefault="001050FA" w:rsidP="001E68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&lt;0.01</w:t>
            </w:r>
          </w:p>
        </w:tc>
      </w:tr>
      <w:tr w:rsidR="00AD7C58" w:rsidRPr="00132E4E" w14:paraId="4EBB2EF8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1E0D7A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F7B0AD" w14:textId="5834ABE5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46.82(0.65)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41AEE5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F5D0E" w14:textId="08635019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-0.40(0.22)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01E86F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3EB806" w14:textId="193015E2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46.16(0.64)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26A5E1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B69191" w14:textId="7A207835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-1.06(0.34)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FB1F92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71136" w14:textId="64F04DB9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48.11(0.91)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5C110B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6B754" w14:textId="6A0732D8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0.89(0.67)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B3CD4E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D82797" w14:textId="19950699" w:rsidR="00AD7C58" w:rsidRPr="00132E4E" w:rsidRDefault="003D37BB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45.67(1.25)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73A83E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0A2AF1" w14:textId="65D231B2" w:rsidR="00AD7C58" w:rsidRPr="00132E4E" w:rsidRDefault="001050FA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-1.55(1.08)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1E1FE9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D7C58" w:rsidRPr="00132E4E" w14:paraId="580EFD93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05CDB6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B1B55B" w14:textId="08CE3386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47.81(0.67)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872FD0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420A8B" w14:textId="2D30EAA4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-1.20(0.18)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9B3104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B43AF8" w14:textId="60CC1538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47.67(0.68)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47381A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40089A" w14:textId="4875EEB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-1.34(0.29)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96B68A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E5A79F" w14:textId="42AF7FEA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48.98(0.77)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C5048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80CBF9" w14:textId="3AE0D90C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-0.03(0.35)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1DE5EC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0A801B" w14:textId="0F0780D0" w:rsidR="00AD7C58" w:rsidRPr="00132E4E" w:rsidRDefault="003D37BB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42.13(1.09)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E13878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4010F6" w14:textId="0D2AB2E8" w:rsidR="00AD7C58" w:rsidRPr="00132E4E" w:rsidRDefault="001050FA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-6.89(0.87)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D77E24" w14:textId="77777777" w:rsidR="00AD7C58" w:rsidRPr="00132E4E" w:rsidRDefault="00AD7C58" w:rsidP="00AD7C5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6350" w:rsidRPr="00132E4E" w14:paraId="42B19F8C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890259" w14:textId="1E09B04C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Flavonols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BE633" w14:textId="591C6C41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2B1283" w14:textId="138A1EA3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71F94B" w14:textId="1B73C240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757396" w14:textId="62AE727A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E003F4" w14:textId="50F7C7F5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49166" w14:textId="626EF870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4AF1D6" w14:textId="6CE0477B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2C7B47" w14:textId="4A0C678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823924" w14:textId="5B6E080C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D71F14" w14:textId="20ABF235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D005A1" w14:textId="35DFE95B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74B047" w14:textId="431973BB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9B75E0" w14:textId="29C54A41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05E34D" w14:textId="40631A58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EDBB0C" w14:textId="5C495512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2D6613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309ED" w:rsidRPr="00132E4E" w14:paraId="3410610B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42A3FD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99EA7E" w14:textId="3271E85C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47.89(1.69)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C5A57D" w14:textId="55D70CEC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6A6B59" w14:textId="42EFDFC6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0.00(0.24)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A5255A" w14:textId="2D7E7AFE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6B661" w14:textId="4CBEE582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45.99(0.84)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DF620F" w14:textId="73CE34BE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1A37B" w14:textId="73233CA8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-0.54(0.39)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A96AD7" w14:textId="5EA75AA8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4AD0B" w14:textId="27378BF4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46.75(1.05)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F7143" w14:textId="62738833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0.19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48F140" w14:textId="6A080CB1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0.22(0.79)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5C2341" w14:textId="0A4FE6A1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0.26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149F4" w14:textId="5D735030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49.17(1.59)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3F1193" w14:textId="29B3051A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91F8A9" w14:textId="24F2B4C1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2.64(1.32)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FD5772" w14:textId="0C551EB9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</w:tr>
      <w:tr w:rsidR="001309ED" w:rsidRPr="00132E4E" w14:paraId="3C5B3169" w14:textId="77777777" w:rsidTr="00BD6350">
        <w:trPr>
          <w:trHeight w:val="332"/>
          <w:jc w:val="center"/>
        </w:trPr>
        <w:tc>
          <w:tcPr>
            <w:tcW w:w="14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67B869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1A970B" w14:textId="34C6141B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45.67(1.25)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21676D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897FC4" w14:textId="596A8A83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-0.46(0.25)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F73A67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883DBC" w14:textId="4B9BCF7C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46.70(0.90)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B5379B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2F4C7" w14:textId="58EC8700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-0.63(0.43)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152400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12E633" w14:textId="7F7794B8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47.06(0.88)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5EFF9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A3D4D6" w14:textId="42799889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-0.26(0.63)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28E41F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C42C96" w14:textId="60B4F37E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44.52(1.23)</w:t>
            </w:r>
          </w:p>
        </w:tc>
        <w:tc>
          <w:tcPr>
            <w:tcW w:w="56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F6097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9627C" w14:textId="34F66E66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-2.80(0.94)</w:t>
            </w:r>
          </w:p>
        </w:tc>
        <w:tc>
          <w:tcPr>
            <w:tcW w:w="70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2422E3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309ED" w:rsidRPr="00132E4E" w14:paraId="22A9A4B6" w14:textId="77777777" w:rsidTr="00BD6350">
        <w:trPr>
          <w:trHeight w:val="332"/>
          <w:jc w:val="center"/>
        </w:trPr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365E9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E94A2C" w14:textId="4AAE0FF9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42.13(1.09)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CF7279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7426E" w14:textId="1CB37ABA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-0.85(0.18)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C51D3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BD9A7" w14:textId="0830989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46.85(0.74)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29B8E2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A66815" w14:textId="0B0E534D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-1.30(0.27)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F3A705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5B7043" w14:textId="0095738E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49.00(0.90)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EEA783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9D1904" w14:textId="40DF918E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0.85(0.41)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D592C9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CE4E4" w14:textId="35D2C0A6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42.79(1.12)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95B753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A6C359" w14:textId="04518A61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-5.36(0.81)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A0D8CA" w14:textId="77777777" w:rsidR="001309ED" w:rsidRPr="00132E4E" w:rsidRDefault="001309ED" w:rsidP="001309E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328A221" w14:textId="2681257C" w:rsidR="00827FAB" w:rsidRPr="00132E4E" w:rsidRDefault="00BD6350" w:rsidP="00827FAB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18"/>
          <w:szCs w:val="18"/>
        </w:rPr>
      </w:pPr>
      <w:r w:rsidRPr="00132E4E">
        <w:rPr>
          <w:rFonts w:ascii="Times New Roman" w:eastAsia="DengXian" w:hAnsi="Times New Roman" w:cs="Times New Roman"/>
          <w:b/>
          <w:bCs/>
          <w:szCs w:val="21"/>
        </w:rPr>
        <w:t>N</w:t>
      </w:r>
      <w:r w:rsidRPr="00132E4E">
        <w:rPr>
          <w:rFonts w:ascii="Times New Roman" w:eastAsia="DengXian" w:hAnsi="Times New Roman" w:cs="Times New Roman" w:hint="eastAsia"/>
          <w:b/>
          <w:bCs/>
          <w:szCs w:val="21"/>
        </w:rPr>
        <w:t>ote:</w:t>
      </w:r>
      <w:r w:rsidRPr="00132E4E">
        <w:rPr>
          <w:rFonts w:ascii="Times New Roman" w:eastAsia="DengXian" w:hAnsi="Times New Roman" w:cs="Times New Roman"/>
          <w:bCs/>
          <w:kern w:val="0"/>
          <w:sz w:val="18"/>
          <w:szCs w:val="18"/>
        </w:rPr>
        <w:t xml:space="preserve"> Values are means (SD) for continuous variables; SD: standard deviation. </w:t>
      </w:r>
      <w:r w:rsidR="00650490" w:rsidRPr="00132E4E">
        <w:rPr>
          <w:rFonts w:ascii="Times New Roman" w:hAnsi="Times New Roman" w:cs="Times New Roman"/>
          <w:kern w:val="0"/>
          <w:sz w:val="18"/>
          <w:szCs w:val="18"/>
        </w:rPr>
        <w:t>The flavonoids were divided into Q1, Q2 and Q3 by tertile.</w:t>
      </w:r>
      <w:r w:rsidR="00650490" w:rsidRPr="00132E4E"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132E4E">
        <w:rPr>
          <w:rFonts w:ascii="Times New Roman" w:hAnsi="Times New Roman" w:cs="Times New Roman"/>
          <w:kern w:val="0"/>
          <w:sz w:val="18"/>
          <w:szCs w:val="18"/>
        </w:rPr>
        <w:t xml:space="preserve">Data were analyzed using </w:t>
      </w:r>
      <w:r w:rsidRPr="00132E4E">
        <w:rPr>
          <w:rFonts w:ascii="Symbol" w:hAnsi="Symbol" w:cs="Times New Roman"/>
          <w:kern w:val="0"/>
          <w:sz w:val="18"/>
          <w:szCs w:val="18"/>
        </w:rPr>
        <w:t></w:t>
      </w:r>
      <w:r w:rsidRPr="00132E4E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 xml:space="preserve">2 </w:t>
      </w:r>
      <w:r w:rsidRPr="00132E4E">
        <w:rPr>
          <w:rFonts w:ascii="Times New Roman" w:hAnsi="Times New Roman" w:cs="Times New Roman"/>
          <w:kern w:val="0"/>
          <w:sz w:val="18"/>
          <w:szCs w:val="18"/>
        </w:rPr>
        <w:t>tests for the</w:t>
      </w:r>
      <w:r w:rsidRPr="00132E4E"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the categorical variables</w:t>
      </w:r>
      <w:r w:rsidR="00827FAB" w:rsidRPr="00132E4E">
        <w:rPr>
          <w:rFonts w:ascii="Times New Roman" w:hAnsi="Times New Roman" w:cs="Times New Roman" w:hint="eastAsia"/>
          <w:kern w:val="0"/>
          <w:sz w:val="18"/>
          <w:szCs w:val="18"/>
        </w:rPr>
        <w:t>,</w:t>
      </w:r>
      <w:r w:rsidRPr="00132E4E">
        <w:rPr>
          <w:rFonts w:ascii="Times New Roman" w:eastAsia="DengXian" w:hAnsi="Times New Roman" w:cs="Times New Roman" w:hint="eastAsia"/>
          <w:b/>
          <w:bCs/>
          <w:szCs w:val="21"/>
        </w:rPr>
        <w:t xml:space="preserve"> </w:t>
      </w:r>
      <w:r w:rsidR="00827FAB" w:rsidRPr="00132E4E">
        <w:rPr>
          <w:rFonts w:ascii="Times New Roman" w:eastAsia="DengXian" w:hAnsi="Times New Roman" w:cs="Times New Roman" w:hint="eastAsia"/>
          <w:b/>
          <w:bCs/>
          <w:szCs w:val="21"/>
        </w:rPr>
        <w:t xml:space="preserve">and </w:t>
      </w:r>
      <w:r w:rsidR="00827FAB" w:rsidRPr="00132E4E">
        <w:rPr>
          <w:rFonts w:ascii="Times New Roman" w:hAnsi="Times New Roman" w:cs="Times New Roman" w:hint="eastAsia"/>
          <w:kern w:val="0"/>
          <w:sz w:val="18"/>
          <w:szCs w:val="18"/>
        </w:rPr>
        <w:t>d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ata were analyzed using ANOVA analysis for continuous variables.</w:t>
      </w:r>
    </w:p>
    <w:p w14:paraId="68E08A67" w14:textId="77777777" w:rsidR="00827FAB" w:rsidRPr="00132E4E" w:rsidRDefault="00827FAB" w:rsidP="00827FAB">
      <w:pPr>
        <w:rPr>
          <w:rFonts w:ascii="Times New Roman" w:eastAsia="DengXian" w:hAnsi="Times New Roman" w:cs="Times New Roman"/>
          <w:b/>
          <w:bCs/>
          <w:szCs w:val="21"/>
        </w:rPr>
      </w:pPr>
      <w:r w:rsidRPr="00132E4E">
        <w:rPr>
          <w:rFonts w:ascii="Times New Roman" w:eastAsia="DengXian" w:hAnsi="Times New Roman" w:cs="Times New Roman" w:hint="eastAsia"/>
          <w:b/>
          <w:bCs/>
          <w:szCs w:val="21"/>
        </w:rPr>
        <w:t xml:space="preserve"> </w:t>
      </w:r>
    </w:p>
    <w:p w14:paraId="50247780" w14:textId="6D0E0E98" w:rsidR="00BD6350" w:rsidRPr="00132E4E" w:rsidRDefault="00BD6350" w:rsidP="00BD6350">
      <w:pPr>
        <w:rPr>
          <w:rFonts w:ascii="Times New Roman" w:eastAsia="DengXian" w:hAnsi="Times New Roman" w:cs="Times New Roman"/>
          <w:b/>
          <w:bCs/>
          <w:szCs w:val="21"/>
        </w:rPr>
      </w:pPr>
    </w:p>
    <w:p w14:paraId="483AB5AD" w14:textId="77777777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117598D9" w14:textId="6775843D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225EF5F9" w14:textId="77777777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2EB7CC56" w14:textId="2FD03212" w:rsidR="00E4757B" w:rsidRPr="00132E4E" w:rsidRDefault="00E4757B" w:rsidP="006F4CCE">
      <w:pPr>
        <w:autoSpaceDE w:val="0"/>
        <w:autoSpaceDN w:val="0"/>
        <w:adjustRightInd w:val="0"/>
        <w:jc w:val="left"/>
      </w:pPr>
    </w:p>
    <w:p w14:paraId="611DA6F1" w14:textId="499A538D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4084268F" w14:textId="28C809BA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1D29ECE1" w14:textId="6C713214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4D9B07E6" w14:textId="4F8AEC47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1F9744F3" w14:textId="093CDA00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7E83DC8E" w14:textId="23B13A62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611992BF" w14:textId="2D1F9EBA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31190A48" w14:textId="28AC354A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71851625" w14:textId="19AF8779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7DECF483" w14:textId="066D3157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260A91E0" w14:textId="7E8B0BD9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37527CFE" w14:textId="7291EB2C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62F7DB16" w14:textId="599CCE9B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6FAEF48F" w14:textId="25E91381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799DF195" w14:textId="3B49EA66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1DB21BE8" w14:textId="54E54662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7AC9F2CB" w14:textId="307443BE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77579C5F" w14:textId="77777777" w:rsidR="00791B58" w:rsidRPr="00132E4E" w:rsidRDefault="00791B58" w:rsidP="006F4CCE">
      <w:pPr>
        <w:autoSpaceDE w:val="0"/>
        <w:autoSpaceDN w:val="0"/>
        <w:adjustRightInd w:val="0"/>
        <w:jc w:val="left"/>
      </w:pPr>
    </w:p>
    <w:p w14:paraId="568DA099" w14:textId="541707C5" w:rsidR="006F4CCE" w:rsidRPr="00132E4E" w:rsidRDefault="006F4CCE" w:rsidP="00791B5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132E4E">
        <w:rPr>
          <w:rFonts w:ascii="Times New Roman" w:hAnsi="Times New Roman" w:cs="Times New Roman"/>
          <w:b/>
          <w:bCs/>
        </w:rPr>
        <w:t xml:space="preserve">Table </w:t>
      </w:r>
      <w:r w:rsidR="00132E4E" w:rsidRPr="00132E4E">
        <w:rPr>
          <w:rFonts w:ascii="Times New Roman" w:hAnsi="Times New Roman" w:cs="Times New Roman"/>
          <w:b/>
          <w:bCs/>
        </w:rPr>
        <w:t>S</w:t>
      </w:r>
      <w:r w:rsidR="0007233C" w:rsidRPr="00132E4E">
        <w:rPr>
          <w:rFonts w:ascii="Times New Roman" w:hAnsi="Times New Roman" w:cs="Times New Roman"/>
          <w:b/>
          <w:bCs/>
        </w:rPr>
        <w:t>3</w:t>
      </w:r>
      <w:r w:rsidRPr="00132E4E">
        <w:rPr>
          <w:rFonts w:ascii="Times New Roman" w:hAnsi="Times New Roman" w:cs="Times New Roman"/>
          <w:b/>
          <w:bCs/>
        </w:rPr>
        <w:t xml:space="preserve"> </w:t>
      </w:r>
      <w:r w:rsidRPr="00132E4E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The results of multiple linear regression analysis for the association between </w:t>
      </w:r>
      <w:r w:rsidR="00791B58" w:rsidRPr="00132E4E">
        <w:rPr>
          <w:rFonts w:ascii="Times New Roman" w:hAnsi="Times New Roman" w:cs="Times New Roman"/>
          <w:b/>
          <w:bCs/>
          <w:kern w:val="0"/>
          <w:szCs w:val="21"/>
        </w:rPr>
        <w:t>flavonoid intake</w:t>
      </w:r>
      <w:r w:rsidRPr="00132E4E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and differences in biological age (BA) with chronological age (CA).</w:t>
      </w:r>
    </w:p>
    <w:tbl>
      <w:tblPr>
        <w:tblStyle w:val="TableGrid"/>
        <w:tblW w:w="1509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985"/>
        <w:gridCol w:w="992"/>
        <w:gridCol w:w="2268"/>
        <w:gridCol w:w="1134"/>
        <w:gridCol w:w="2268"/>
        <w:gridCol w:w="945"/>
        <w:gridCol w:w="2315"/>
        <w:gridCol w:w="915"/>
      </w:tblGrid>
      <w:tr w:rsidR="00791B58" w:rsidRPr="00132E4E" w14:paraId="268BF01B" w14:textId="77777777" w:rsidTr="00BD6350">
        <w:trPr>
          <w:trHeight w:val="323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E7FAE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4F501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Overall BA Differences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7E314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Heart BA Differences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F6D8D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Kidney BA Differences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A9AA8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Liver BA Differences</w:t>
            </w:r>
          </w:p>
        </w:tc>
      </w:tr>
      <w:tr w:rsidR="00791B58" w:rsidRPr="00132E4E" w14:paraId="3F1AA3DD" w14:textId="77777777" w:rsidTr="00BD6350">
        <w:trPr>
          <w:trHeight w:val="323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703D0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A31C2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β(95%CI)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43A83C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9C795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β(95%CI)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A8B68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12CAF4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β(95%CI) 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0D8FF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166C2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β(95%CI) 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FFC31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</w:t>
            </w:r>
          </w:p>
        </w:tc>
      </w:tr>
      <w:tr w:rsidR="00791B58" w:rsidRPr="00132E4E" w14:paraId="140DD1EA" w14:textId="77777777" w:rsidTr="00BD6350">
        <w:trPr>
          <w:trHeight w:val="310"/>
          <w:jc w:val="center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D3ABC" w14:textId="7B1D7F94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Isoflavones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22933C41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57B4A21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5D79686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AB677E9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522E854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</w:tcPr>
          <w:p w14:paraId="0737D1AF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shd w:val="clear" w:color="auto" w:fill="auto"/>
          </w:tcPr>
          <w:p w14:paraId="0373E106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auto"/>
          </w:tcPr>
          <w:p w14:paraId="0F8C4A5F" w14:textId="77777777" w:rsidR="00791B58" w:rsidRPr="00132E4E" w:rsidRDefault="00791B58" w:rsidP="00791B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791B58" w:rsidRPr="00132E4E" w14:paraId="60C4F3E6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713AC8B5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Q1</w:t>
            </w:r>
          </w:p>
        </w:tc>
        <w:tc>
          <w:tcPr>
            <w:tcW w:w="1985" w:type="dxa"/>
            <w:shd w:val="clear" w:color="auto" w:fill="auto"/>
          </w:tcPr>
          <w:p w14:paraId="7732CBA0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92" w:type="dxa"/>
            <w:shd w:val="clear" w:color="auto" w:fill="auto"/>
          </w:tcPr>
          <w:p w14:paraId="72BAAD56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E98B1F3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42EFC544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036FA3A3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45" w:type="dxa"/>
            <w:shd w:val="clear" w:color="auto" w:fill="auto"/>
          </w:tcPr>
          <w:p w14:paraId="6CE56733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14:paraId="37B4F834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15" w:type="dxa"/>
            <w:shd w:val="clear" w:color="auto" w:fill="auto"/>
          </w:tcPr>
          <w:p w14:paraId="34A2B34A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</w:tr>
      <w:tr w:rsidR="00791B58" w:rsidRPr="00132E4E" w14:paraId="204E1F40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7ECDAC79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Q2</w:t>
            </w:r>
          </w:p>
        </w:tc>
        <w:tc>
          <w:tcPr>
            <w:tcW w:w="1985" w:type="dxa"/>
            <w:shd w:val="clear" w:color="auto" w:fill="auto"/>
          </w:tcPr>
          <w:p w14:paraId="335E89B4" w14:textId="2D776AAA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-0.88(-1.41, -0.35)</w:t>
            </w:r>
          </w:p>
        </w:tc>
        <w:tc>
          <w:tcPr>
            <w:tcW w:w="992" w:type="dxa"/>
            <w:shd w:val="clear" w:color="auto" w:fill="auto"/>
          </w:tcPr>
          <w:p w14:paraId="4CD5A006" w14:textId="0E0BA1AC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3A68D3A8" w14:textId="40AA7280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-0.93(-1.63, -0.22)</w:t>
            </w:r>
          </w:p>
        </w:tc>
        <w:tc>
          <w:tcPr>
            <w:tcW w:w="1134" w:type="dxa"/>
            <w:shd w:val="clear" w:color="auto" w:fill="auto"/>
          </w:tcPr>
          <w:p w14:paraId="628CA6D3" w14:textId="4CD3B063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.01</w:t>
            </w:r>
          </w:p>
        </w:tc>
        <w:tc>
          <w:tcPr>
            <w:tcW w:w="2268" w:type="dxa"/>
            <w:shd w:val="clear" w:color="auto" w:fill="auto"/>
          </w:tcPr>
          <w:p w14:paraId="48E8E1D7" w14:textId="5A2CE674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-0.7(-2.15, 0.75)</w:t>
            </w:r>
          </w:p>
        </w:tc>
        <w:tc>
          <w:tcPr>
            <w:tcW w:w="945" w:type="dxa"/>
            <w:shd w:val="clear" w:color="auto" w:fill="auto"/>
          </w:tcPr>
          <w:p w14:paraId="292CD23E" w14:textId="22FE3D5E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.33</w:t>
            </w:r>
          </w:p>
        </w:tc>
        <w:tc>
          <w:tcPr>
            <w:tcW w:w="2315" w:type="dxa"/>
            <w:shd w:val="clear" w:color="auto" w:fill="auto"/>
          </w:tcPr>
          <w:p w14:paraId="378A65E5" w14:textId="7FBF98C0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-3.88(-7.28, -0.49)</w:t>
            </w:r>
          </w:p>
        </w:tc>
        <w:tc>
          <w:tcPr>
            <w:tcW w:w="915" w:type="dxa"/>
            <w:shd w:val="clear" w:color="auto" w:fill="auto"/>
          </w:tcPr>
          <w:p w14:paraId="5373E612" w14:textId="47B7BA15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.03</w:t>
            </w:r>
          </w:p>
        </w:tc>
      </w:tr>
      <w:tr w:rsidR="00791B58" w:rsidRPr="00132E4E" w14:paraId="37217CFD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7011A480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Q3</w:t>
            </w:r>
          </w:p>
        </w:tc>
        <w:tc>
          <w:tcPr>
            <w:tcW w:w="1985" w:type="dxa"/>
            <w:shd w:val="clear" w:color="auto" w:fill="auto"/>
          </w:tcPr>
          <w:p w14:paraId="6FE0C2ED" w14:textId="5943BC6B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-1.19(-1.71, -0.68)</w:t>
            </w:r>
          </w:p>
        </w:tc>
        <w:tc>
          <w:tcPr>
            <w:tcW w:w="992" w:type="dxa"/>
            <w:shd w:val="clear" w:color="auto" w:fill="auto"/>
          </w:tcPr>
          <w:p w14:paraId="1CA2E4D4" w14:textId="23451D07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30314DB1" w14:textId="75C5CF31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-1.49(-2.14, -0.84)</w:t>
            </w:r>
          </w:p>
        </w:tc>
        <w:tc>
          <w:tcPr>
            <w:tcW w:w="1134" w:type="dxa"/>
            <w:shd w:val="clear" w:color="auto" w:fill="auto"/>
          </w:tcPr>
          <w:p w14:paraId="6E7E4D60" w14:textId="63292B69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7E6B400D" w14:textId="0D25FC5C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-0.63(-1.89, 0.64)</w:t>
            </w:r>
          </w:p>
        </w:tc>
        <w:tc>
          <w:tcPr>
            <w:tcW w:w="945" w:type="dxa"/>
            <w:shd w:val="clear" w:color="auto" w:fill="auto"/>
          </w:tcPr>
          <w:p w14:paraId="73852D61" w14:textId="15C27247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.32</w:t>
            </w:r>
          </w:p>
        </w:tc>
        <w:tc>
          <w:tcPr>
            <w:tcW w:w="2315" w:type="dxa"/>
            <w:shd w:val="clear" w:color="auto" w:fill="auto"/>
          </w:tcPr>
          <w:p w14:paraId="572AC96A" w14:textId="6DDE2F0B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-4.03(-6.40, -1.66)</w:t>
            </w:r>
          </w:p>
        </w:tc>
        <w:tc>
          <w:tcPr>
            <w:tcW w:w="915" w:type="dxa"/>
            <w:shd w:val="clear" w:color="auto" w:fill="auto"/>
          </w:tcPr>
          <w:p w14:paraId="1F7DC5FF" w14:textId="0A655E45" w:rsidR="00791B58" w:rsidRPr="00132E4E" w:rsidRDefault="00D03390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</w:tr>
      <w:tr w:rsidR="00791B58" w:rsidRPr="00132E4E" w14:paraId="10EC9FA3" w14:textId="77777777" w:rsidTr="00BD6350">
        <w:trPr>
          <w:trHeight w:val="310"/>
          <w:jc w:val="center"/>
        </w:trPr>
        <w:tc>
          <w:tcPr>
            <w:tcW w:w="2269" w:type="dxa"/>
            <w:shd w:val="clear" w:color="auto" w:fill="auto"/>
          </w:tcPr>
          <w:p w14:paraId="7550C28F" w14:textId="7FE0189D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Anthocyanidins</w:t>
            </w:r>
          </w:p>
        </w:tc>
        <w:tc>
          <w:tcPr>
            <w:tcW w:w="1985" w:type="dxa"/>
            <w:shd w:val="clear" w:color="auto" w:fill="auto"/>
          </w:tcPr>
          <w:p w14:paraId="3644ECA6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0D376A29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21F04FCF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B32726C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95C51E1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</w:tcPr>
          <w:p w14:paraId="65BE0ADD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315" w:type="dxa"/>
            <w:shd w:val="clear" w:color="auto" w:fill="auto"/>
          </w:tcPr>
          <w:p w14:paraId="46B3B04E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15" w:type="dxa"/>
            <w:shd w:val="clear" w:color="auto" w:fill="auto"/>
          </w:tcPr>
          <w:p w14:paraId="767F6903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791B58" w:rsidRPr="00132E4E" w14:paraId="1148D1AE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60B4FA51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Q1</w:t>
            </w:r>
          </w:p>
        </w:tc>
        <w:tc>
          <w:tcPr>
            <w:tcW w:w="1985" w:type="dxa"/>
            <w:shd w:val="clear" w:color="auto" w:fill="auto"/>
          </w:tcPr>
          <w:p w14:paraId="19F3E7EB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92" w:type="dxa"/>
            <w:shd w:val="clear" w:color="auto" w:fill="auto"/>
          </w:tcPr>
          <w:p w14:paraId="3D14EAD4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6681934A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13FC7AA4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57F9A99D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45" w:type="dxa"/>
            <w:shd w:val="clear" w:color="auto" w:fill="auto"/>
          </w:tcPr>
          <w:p w14:paraId="1FECC32E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14:paraId="590878B4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15" w:type="dxa"/>
            <w:shd w:val="clear" w:color="auto" w:fill="auto"/>
          </w:tcPr>
          <w:p w14:paraId="350B65B0" w14:textId="77777777" w:rsidR="00791B58" w:rsidRPr="00132E4E" w:rsidRDefault="00791B58" w:rsidP="003D37B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</w:tr>
      <w:tr w:rsidR="00D03390" w:rsidRPr="00132E4E" w14:paraId="0071C28F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31A0B14A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Q2</w:t>
            </w:r>
          </w:p>
        </w:tc>
        <w:tc>
          <w:tcPr>
            <w:tcW w:w="1985" w:type="dxa"/>
            <w:shd w:val="clear" w:color="auto" w:fill="auto"/>
          </w:tcPr>
          <w:p w14:paraId="7CBE3CBF" w14:textId="5CE5D2FF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-1.14(-1.73, -0.55)</w:t>
            </w:r>
          </w:p>
        </w:tc>
        <w:tc>
          <w:tcPr>
            <w:tcW w:w="992" w:type="dxa"/>
            <w:shd w:val="clear" w:color="auto" w:fill="auto"/>
          </w:tcPr>
          <w:p w14:paraId="292D5590" w14:textId="0CCCAB90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4B3837A0" w14:textId="4C174C86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-0.69(-1.55, 0.16)</w:t>
            </w:r>
          </w:p>
        </w:tc>
        <w:tc>
          <w:tcPr>
            <w:tcW w:w="1134" w:type="dxa"/>
            <w:shd w:val="clear" w:color="auto" w:fill="auto"/>
          </w:tcPr>
          <w:p w14:paraId="46BAC573" w14:textId="000C6125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.11</w:t>
            </w:r>
          </w:p>
        </w:tc>
        <w:tc>
          <w:tcPr>
            <w:tcW w:w="2268" w:type="dxa"/>
            <w:shd w:val="clear" w:color="auto" w:fill="auto"/>
          </w:tcPr>
          <w:p w14:paraId="06359BD5" w14:textId="289DEA29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-1.75(-3.07, -0.43)</w:t>
            </w:r>
          </w:p>
        </w:tc>
        <w:tc>
          <w:tcPr>
            <w:tcW w:w="945" w:type="dxa"/>
            <w:shd w:val="clear" w:color="auto" w:fill="auto"/>
          </w:tcPr>
          <w:p w14:paraId="51A7DFB1" w14:textId="191DBF6E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.01</w:t>
            </w:r>
          </w:p>
        </w:tc>
        <w:tc>
          <w:tcPr>
            <w:tcW w:w="2315" w:type="dxa"/>
            <w:shd w:val="clear" w:color="auto" w:fill="auto"/>
          </w:tcPr>
          <w:p w14:paraId="303D74AD" w14:textId="36062282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-3.57( -6.53, -0.62)</w:t>
            </w:r>
          </w:p>
        </w:tc>
        <w:tc>
          <w:tcPr>
            <w:tcW w:w="915" w:type="dxa"/>
            <w:shd w:val="clear" w:color="auto" w:fill="auto"/>
          </w:tcPr>
          <w:p w14:paraId="40B1CF7D" w14:textId="040F728F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.02</w:t>
            </w:r>
          </w:p>
        </w:tc>
      </w:tr>
      <w:tr w:rsidR="00D03390" w:rsidRPr="00132E4E" w14:paraId="753E11C4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27419AC1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Q3</w:t>
            </w:r>
          </w:p>
        </w:tc>
        <w:tc>
          <w:tcPr>
            <w:tcW w:w="1985" w:type="dxa"/>
            <w:shd w:val="clear" w:color="auto" w:fill="auto"/>
          </w:tcPr>
          <w:p w14:paraId="1ADA9770" w14:textId="4D51F9B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-1.99(-2.48, -1.49)</w:t>
            </w:r>
          </w:p>
        </w:tc>
        <w:tc>
          <w:tcPr>
            <w:tcW w:w="992" w:type="dxa"/>
            <w:shd w:val="clear" w:color="auto" w:fill="auto"/>
          </w:tcPr>
          <w:p w14:paraId="4EF060F1" w14:textId="49D21CC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76C3D70D" w14:textId="4D2CDE1E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-1.84(-2.83, -0.86)</w:t>
            </w:r>
          </w:p>
        </w:tc>
        <w:tc>
          <w:tcPr>
            <w:tcW w:w="1134" w:type="dxa"/>
            <w:shd w:val="clear" w:color="auto" w:fill="auto"/>
          </w:tcPr>
          <w:p w14:paraId="521DF99E" w14:textId="10D5B13D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62FE11D1" w14:textId="254591B0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-3.36(-4.55, -2.16)</w:t>
            </w:r>
          </w:p>
        </w:tc>
        <w:tc>
          <w:tcPr>
            <w:tcW w:w="945" w:type="dxa"/>
            <w:shd w:val="clear" w:color="auto" w:fill="auto"/>
          </w:tcPr>
          <w:p w14:paraId="47FE5C96" w14:textId="600FA5CA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315" w:type="dxa"/>
            <w:shd w:val="clear" w:color="auto" w:fill="auto"/>
          </w:tcPr>
          <w:p w14:paraId="0432C249" w14:textId="354FE8FA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-6.92(-10.35, -3.49)</w:t>
            </w:r>
          </w:p>
        </w:tc>
        <w:tc>
          <w:tcPr>
            <w:tcW w:w="915" w:type="dxa"/>
            <w:shd w:val="clear" w:color="auto" w:fill="auto"/>
          </w:tcPr>
          <w:p w14:paraId="2A540B31" w14:textId="65808681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</w:tr>
      <w:tr w:rsidR="00D03390" w:rsidRPr="00132E4E" w14:paraId="7664D3E5" w14:textId="77777777" w:rsidTr="00BD6350">
        <w:trPr>
          <w:trHeight w:val="310"/>
          <w:jc w:val="center"/>
        </w:trPr>
        <w:tc>
          <w:tcPr>
            <w:tcW w:w="2269" w:type="dxa"/>
            <w:shd w:val="clear" w:color="auto" w:fill="auto"/>
          </w:tcPr>
          <w:p w14:paraId="2EC4FB02" w14:textId="323CAC71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Flavan_3_ols</w:t>
            </w:r>
          </w:p>
        </w:tc>
        <w:tc>
          <w:tcPr>
            <w:tcW w:w="1985" w:type="dxa"/>
            <w:shd w:val="clear" w:color="auto" w:fill="auto"/>
          </w:tcPr>
          <w:p w14:paraId="55DE3858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49245FC9" w14:textId="6B313BDB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137B775E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29F005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28DD672C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</w:tcPr>
          <w:p w14:paraId="50CBBABC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315" w:type="dxa"/>
            <w:shd w:val="clear" w:color="auto" w:fill="auto"/>
          </w:tcPr>
          <w:p w14:paraId="32C78E2C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15" w:type="dxa"/>
            <w:shd w:val="clear" w:color="auto" w:fill="auto"/>
          </w:tcPr>
          <w:p w14:paraId="2CA5F997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D03390" w:rsidRPr="00132E4E" w14:paraId="1432795E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1521E152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Q1</w:t>
            </w:r>
          </w:p>
        </w:tc>
        <w:tc>
          <w:tcPr>
            <w:tcW w:w="1985" w:type="dxa"/>
            <w:shd w:val="clear" w:color="auto" w:fill="auto"/>
          </w:tcPr>
          <w:p w14:paraId="4FCDB445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92" w:type="dxa"/>
            <w:shd w:val="clear" w:color="auto" w:fill="auto"/>
          </w:tcPr>
          <w:p w14:paraId="21899EB9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379AE903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4CE9EEB5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45776EB2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45" w:type="dxa"/>
            <w:shd w:val="clear" w:color="auto" w:fill="auto"/>
          </w:tcPr>
          <w:p w14:paraId="11DE6D72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14:paraId="1D196C88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15" w:type="dxa"/>
            <w:shd w:val="clear" w:color="auto" w:fill="auto"/>
          </w:tcPr>
          <w:p w14:paraId="73656722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</w:tr>
      <w:tr w:rsidR="00D03390" w:rsidRPr="00132E4E" w14:paraId="34AC44BF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6F66C1E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Q2</w:t>
            </w:r>
          </w:p>
        </w:tc>
        <w:tc>
          <w:tcPr>
            <w:tcW w:w="1985" w:type="dxa"/>
            <w:shd w:val="clear" w:color="auto" w:fill="auto"/>
          </w:tcPr>
          <w:p w14:paraId="542A4C1B" w14:textId="664D659E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-0.62(-1.21, -0.03)</w:t>
            </w:r>
          </w:p>
        </w:tc>
        <w:tc>
          <w:tcPr>
            <w:tcW w:w="992" w:type="dxa"/>
            <w:shd w:val="clear" w:color="auto" w:fill="auto"/>
          </w:tcPr>
          <w:p w14:paraId="75B68BD6" w14:textId="2462330E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.04</w:t>
            </w:r>
          </w:p>
        </w:tc>
        <w:tc>
          <w:tcPr>
            <w:tcW w:w="2268" w:type="dxa"/>
            <w:shd w:val="clear" w:color="auto" w:fill="auto"/>
          </w:tcPr>
          <w:p w14:paraId="771F7D63" w14:textId="20992091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-0.07(-1.13, 0.98)</w:t>
            </w:r>
          </w:p>
        </w:tc>
        <w:tc>
          <w:tcPr>
            <w:tcW w:w="1134" w:type="dxa"/>
            <w:shd w:val="clear" w:color="auto" w:fill="auto"/>
          </w:tcPr>
          <w:p w14:paraId="0E1A277E" w14:textId="638B7ECF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.89</w:t>
            </w:r>
          </w:p>
        </w:tc>
        <w:tc>
          <w:tcPr>
            <w:tcW w:w="2268" w:type="dxa"/>
            <w:shd w:val="clear" w:color="auto" w:fill="auto"/>
          </w:tcPr>
          <w:p w14:paraId="1C69CF3D" w14:textId="075D2FB9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-0.94(-2.37, 0.49)</w:t>
            </w:r>
          </w:p>
        </w:tc>
        <w:tc>
          <w:tcPr>
            <w:tcW w:w="945" w:type="dxa"/>
            <w:shd w:val="clear" w:color="auto" w:fill="auto"/>
          </w:tcPr>
          <w:p w14:paraId="22400F0F" w14:textId="00768096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.19</w:t>
            </w:r>
          </w:p>
        </w:tc>
        <w:tc>
          <w:tcPr>
            <w:tcW w:w="2315" w:type="dxa"/>
            <w:shd w:val="clear" w:color="auto" w:fill="auto"/>
          </w:tcPr>
          <w:p w14:paraId="0E8E7943" w14:textId="0D6E8D68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-4.11(-7.02, -1.20)</w:t>
            </w:r>
          </w:p>
        </w:tc>
        <w:tc>
          <w:tcPr>
            <w:tcW w:w="915" w:type="dxa"/>
            <w:shd w:val="clear" w:color="auto" w:fill="auto"/>
          </w:tcPr>
          <w:p w14:paraId="0ACEA568" w14:textId="1E5DBED4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.01</w:t>
            </w:r>
          </w:p>
        </w:tc>
      </w:tr>
      <w:tr w:rsidR="00D03390" w:rsidRPr="00132E4E" w14:paraId="27D882EB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4FD6358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lastRenderedPageBreak/>
              <w:t>Q3</w:t>
            </w:r>
          </w:p>
        </w:tc>
        <w:tc>
          <w:tcPr>
            <w:tcW w:w="1985" w:type="dxa"/>
            <w:shd w:val="clear" w:color="auto" w:fill="auto"/>
          </w:tcPr>
          <w:p w14:paraId="67D0ED63" w14:textId="797FDE4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-0.62(-1.21, -0.03)</w:t>
            </w:r>
          </w:p>
        </w:tc>
        <w:tc>
          <w:tcPr>
            <w:tcW w:w="992" w:type="dxa"/>
            <w:shd w:val="clear" w:color="auto" w:fill="auto"/>
          </w:tcPr>
          <w:p w14:paraId="552FCB47" w14:textId="059E1689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2596343E" w14:textId="46D56D15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-1.4(-2.17, -0.63)</w:t>
            </w:r>
          </w:p>
        </w:tc>
        <w:tc>
          <w:tcPr>
            <w:tcW w:w="1134" w:type="dxa"/>
            <w:shd w:val="clear" w:color="auto" w:fill="auto"/>
          </w:tcPr>
          <w:p w14:paraId="0E5EF303" w14:textId="25A6CB28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6B9D6E50" w14:textId="64A4FC6F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-0.69(-2.09, 0.72)</w:t>
            </w:r>
          </w:p>
        </w:tc>
        <w:tc>
          <w:tcPr>
            <w:tcW w:w="945" w:type="dxa"/>
            <w:shd w:val="clear" w:color="auto" w:fill="auto"/>
          </w:tcPr>
          <w:p w14:paraId="119DE40F" w14:textId="0C84F884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.33</w:t>
            </w:r>
          </w:p>
        </w:tc>
        <w:tc>
          <w:tcPr>
            <w:tcW w:w="2315" w:type="dxa"/>
            <w:shd w:val="clear" w:color="auto" w:fill="auto"/>
          </w:tcPr>
          <w:p w14:paraId="7142C3A0" w14:textId="2EF1D8AD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-3(-5.63, -0.36)</w:t>
            </w:r>
          </w:p>
        </w:tc>
        <w:tc>
          <w:tcPr>
            <w:tcW w:w="915" w:type="dxa"/>
            <w:shd w:val="clear" w:color="auto" w:fill="auto"/>
          </w:tcPr>
          <w:p w14:paraId="2957C976" w14:textId="49A56CED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.03</w:t>
            </w:r>
          </w:p>
        </w:tc>
      </w:tr>
      <w:tr w:rsidR="00D03390" w:rsidRPr="00132E4E" w14:paraId="3C8E2831" w14:textId="77777777" w:rsidTr="00BD6350">
        <w:trPr>
          <w:trHeight w:val="310"/>
          <w:jc w:val="center"/>
        </w:trPr>
        <w:tc>
          <w:tcPr>
            <w:tcW w:w="2269" w:type="dxa"/>
            <w:shd w:val="clear" w:color="auto" w:fill="auto"/>
          </w:tcPr>
          <w:p w14:paraId="38233D0D" w14:textId="22D63143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Flavanones</w:t>
            </w:r>
          </w:p>
        </w:tc>
        <w:tc>
          <w:tcPr>
            <w:tcW w:w="1985" w:type="dxa"/>
            <w:shd w:val="clear" w:color="auto" w:fill="auto"/>
          </w:tcPr>
          <w:p w14:paraId="3AE9E0B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395F4AF0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17CAAD56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5686F0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2278D8AF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</w:tcPr>
          <w:p w14:paraId="111D6354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315" w:type="dxa"/>
            <w:shd w:val="clear" w:color="auto" w:fill="auto"/>
          </w:tcPr>
          <w:p w14:paraId="2F78585F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15" w:type="dxa"/>
            <w:shd w:val="clear" w:color="auto" w:fill="auto"/>
          </w:tcPr>
          <w:p w14:paraId="36E2F999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D03390" w:rsidRPr="00132E4E" w14:paraId="30BDB3E9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34A8AFD3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Q1</w:t>
            </w:r>
          </w:p>
        </w:tc>
        <w:tc>
          <w:tcPr>
            <w:tcW w:w="1985" w:type="dxa"/>
            <w:shd w:val="clear" w:color="auto" w:fill="auto"/>
          </w:tcPr>
          <w:p w14:paraId="466E0B31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92" w:type="dxa"/>
            <w:shd w:val="clear" w:color="auto" w:fill="auto"/>
          </w:tcPr>
          <w:p w14:paraId="06B032F7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309FF13E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02F6A441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4B080517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45" w:type="dxa"/>
            <w:shd w:val="clear" w:color="auto" w:fill="auto"/>
          </w:tcPr>
          <w:p w14:paraId="0DB81508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14:paraId="6A0B9DEF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15" w:type="dxa"/>
            <w:shd w:val="clear" w:color="auto" w:fill="auto"/>
          </w:tcPr>
          <w:p w14:paraId="5AB6C558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</w:tr>
      <w:tr w:rsidR="00D03390" w:rsidRPr="00132E4E" w14:paraId="7F887FF2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78ABBD8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Q2</w:t>
            </w:r>
          </w:p>
        </w:tc>
        <w:tc>
          <w:tcPr>
            <w:tcW w:w="1985" w:type="dxa"/>
            <w:shd w:val="clear" w:color="auto" w:fill="auto"/>
          </w:tcPr>
          <w:p w14:paraId="6F937DC5" w14:textId="6090F309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-0.63(-1.23, -0.03)</w:t>
            </w:r>
          </w:p>
        </w:tc>
        <w:tc>
          <w:tcPr>
            <w:tcW w:w="992" w:type="dxa"/>
            <w:shd w:val="clear" w:color="auto" w:fill="auto"/>
          </w:tcPr>
          <w:p w14:paraId="084CED93" w14:textId="0ED37089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.04</w:t>
            </w:r>
          </w:p>
        </w:tc>
        <w:tc>
          <w:tcPr>
            <w:tcW w:w="2268" w:type="dxa"/>
            <w:shd w:val="clear" w:color="auto" w:fill="auto"/>
          </w:tcPr>
          <w:p w14:paraId="0A42CF63" w14:textId="15DE0A53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-0.33(-1.12, 0.45)</w:t>
            </w:r>
          </w:p>
        </w:tc>
        <w:tc>
          <w:tcPr>
            <w:tcW w:w="1134" w:type="dxa"/>
            <w:shd w:val="clear" w:color="auto" w:fill="auto"/>
          </w:tcPr>
          <w:p w14:paraId="401AB82C" w14:textId="6B321730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.39</w:t>
            </w:r>
          </w:p>
        </w:tc>
        <w:tc>
          <w:tcPr>
            <w:tcW w:w="2268" w:type="dxa"/>
            <w:shd w:val="clear" w:color="auto" w:fill="auto"/>
          </w:tcPr>
          <w:p w14:paraId="5C183418" w14:textId="54FF5B45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-0.97(-2.42, 0.49)</w:t>
            </w:r>
          </w:p>
        </w:tc>
        <w:tc>
          <w:tcPr>
            <w:tcW w:w="945" w:type="dxa"/>
            <w:shd w:val="clear" w:color="auto" w:fill="auto"/>
          </w:tcPr>
          <w:p w14:paraId="27935AD5" w14:textId="7E582062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.18</w:t>
            </w:r>
          </w:p>
        </w:tc>
        <w:tc>
          <w:tcPr>
            <w:tcW w:w="2315" w:type="dxa"/>
            <w:shd w:val="clear" w:color="auto" w:fill="auto"/>
          </w:tcPr>
          <w:p w14:paraId="5B105640" w14:textId="516CBCDC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-3.22(-5.92, -0.51)</w:t>
            </w:r>
          </w:p>
        </w:tc>
        <w:tc>
          <w:tcPr>
            <w:tcW w:w="915" w:type="dxa"/>
            <w:shd w:val="clear" w:color="auto" w:fill="auto"/>
          </w:tcPr>
          <w:p w14:paraId="1CC9A9EC" w14:textId="48C53AC7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.02</w:t>
            </w:r>
          </w:p>
        </w:tc>
      </w:tr>
      <w:tr w:rsidR="00D03390" w:rsidRPr="00132E4E" w14:paraId="6CABBB08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32A1767A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Q3</w:t>
            </w:r>
          </w:p>
        </w:tc>
        <w:tc>
          <w:tcPr>
            <w:tcW w:w="1985" w:type="dxa"/>
            <w:shd w:val="clear" w:color="auto" w:fill="auto"/>
          </w:tcPr>
          <w:p w14:paraId="774B010E" w14:textId="637BDA3F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-1.07(-1.65, -0.49)</w:t>
            </w:r>
          </w:p>
        </w:tc>
        <w:tc>
          <w:tcPr>
            <w:tcW w:w="992" w:type="dxa"/>
            <w:shd w:val="clear" w:color="auto" w:fill="auto"/>
          </w:tcPr>
          <w:p w14:paraId="13747504" w14:textId="787E22EA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75B9E8E6" w14:textId="3BA73AC1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-0.07(-1.14, 1.00)</w:t>
            </w:r>
          </w:p>
        </w:tc>
        <w:tc>
          <w:tcPr>
            <w:tcW w:w="1134" w:type="dxa"/>
            <w:shd w:val="clear" w:color="auto" w:fill="auto"/>
          </w:tcPr>
          <w:p w14:paraId="7828C693" w14:textId="11D1E0BC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.89</w:t>
            </w:r>
          </w:p>
        </w:tc>
        <w:tc>
          <w:tcPr>
            <w:tcW w:w="2268" w:type="dxa"/>
            <w:shd w:val="clear" w:color="auto" w:fill="auto"/>
          </w:tcPr>
          <w:p w14:paraId="4F56DB87" w14:textId="6C4C6CC8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-2.67(-4.13, -1.22)</w:t>
            </w:r>
          </w:p>
        </w:tc>
        <w:tc>
          <w:tcPr>
            <w:tcW w:w="945" w:type="dxa"/>
            <w:shd w:val="clear" w:color="auto" w:fill="auto"/>
          </w:tcPr>
          <w:p w14:paraId="5230BA0F" w14:textId="5F76CEC6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315" w:type="dxa"/>
            <w:shd w:val="clear" w:color="auto" w:fill="auto"/>
          </w:tcPr>
          <w:p w14:paraId="325EC07E" w14:textId="6F2CE92E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-6.11(-9.34, -2.87)</w:t>
            </w:r>
          </w:p>
        </w:tc>
        <w:tc>
          <w:tcPr>
            <w:tcW w:w="915" w:type="dxa"/>
            <w:shd w:val="clear" w:color="auto" w:fill="auto"/>
          </w:tcPr>
          <w:p w14:paraId="780B82F4" w14:textId="7A0D7C27" w:rsidR="00D03390" w:rsidRPr="00132E4E" w:rsidRDefault="00B92E3E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</w:tr>
      <w:tr w:rsidR="00D03390" w:rsidRPr="00132E4E" w14:paraId="7E7BE2B6" w14:textId="77777777" w:rsidTr="00BD6350">
        <w:trPr>
          <w:trHeight w:val="310"/>
          <w:jc w:val="center"/>
        </w:trPr>
        <w:tc>
          <w:tcPr>
            <w:tcW w:w="2269" w:type="dxa"/>
            <w:shd w:val="clear" w:color="auto" w:fill="auto"/>
          </w:tcPr>
          <w:p w14:paraId="13330D6E" w14:textId="2E48CC44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Flavones</w:t>
            </w:r>
          </w:p>
        </w:tc>
        <w:tc>
          <w:tcPr>
            <w:tcW w:w="1985" w:type="dxa"/>
            <w:shd w:val="clear" w:color="auto" w:fill="auto"/>
          </w:tcPr>
          <w:p w14:paraId="2897019D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4425B6E8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5E6B812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F3089E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427CE1D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</w:tcPr>
          <w:p w14:paraId="361B3542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315" w:type="dxa"/>
            <w:shd w:val="clear" w:color="auto" w:fill="auto"/>
          </w:tcPr>
          <w:p w14:paraId="4CD6EF3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15" w:type="dxa"/>
            <w:shd w:val="clear" w:color="auto" w:fill="auto"/>
          </w:tcPr>
          <w:p w14:paraId="6CA4847F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D03390" w:rsidRPr="00132E4E" w14:paraId="1B5BD69E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71B55394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Q1</w:t>
            </w:r>
          </w:p>
        </w:tc>
        <w:tc>
          <w:tcPr>
            <w:tcW w:w="1985" w:type="dxa"/>
            <w:shd w:val="clear" w:color="auto" w:fill="auto"/>
          </w:tcPr>
          <w:p w14:paraId="54545185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92" w:type="dxa"/>
            <w:shd w:val="clear" w:color="auto" w:fill="auto"/>
          </w:tcPr>
          <w:p w14:paraId="41C845CA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3B2A347E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5D2CA501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14C31266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45" w:type="dxa"/>
            <w:shd w:val="clear" w:color="auto" w:fill="auto"/>
          </w:tcPr>
          <w:p w14:paraId="1AA59046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14:paraId="5C9C9044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15" w:type="dxa"/>
            <w:shd w:val="clear" w:color="auto" w:fill="auto"/>
          </w:tcPr>
          <w:p w14:paraId="7D575B70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</w:tr>
      <w:tr w:rsidR="00B92E3E" w:rsidRPr="00132E4E" w14:paraId="1BEAF333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2D4539DA" w14:textId="77777777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Q2</w:t>
            </w:r>
          </w:p>
        </w:tc>
        <w:tc>
          <w:tcPr>
            <w:tcW w:w="1985" w:type="dxa"/>
            <w:shd w:val="clear" w:color="auto" w:fill="auto"/>
          </w:tcPr>
          <w:p w14:paraId="53C91A7D" w14:textId="4C331AD9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-0.99(-1.50, -0.47)</w:t>
            </w:r>
          </w:p>
        </w:tc>
        <w:tc>
          <w:tcPr>
            <w:tcW w:w="992" w:type="dxa"/>
            <w:shd w:val="clear" w:color="auto" w:fill="auto"/>
          </w:tcPr>
          <w:p w14:paraId="650A1363" w14:textId="5DFD53D8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4E969EF8" w14:textId="40BE6B12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-1.15(-2.16, -0.13)</w:t>
            </w:r>
          </w:p>
        </w:tc>
        <w:tc>
          <w:tcPr>
            <w:tcW w:w="1134" w:type="dxa"/>
            <w:shd w:val="clear" w:color="auto" w:fill="auto"/>
          </w:tcPr>
          <w:p w14:paraId="035D806A" w14:textId="508C587A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.03</w:t>
            </w:r>
          </w:p>
        </w:tc>
        <w:tc>
          <w:tcPr>
            <w:tcW w:w="2268" w:type="dxa"/>
            <w:shd w:val="clear" w:color="auto" w:fill="auto"/>
          </w:tcPr>
          <w:p w14:paraId="351420B3" w14:textId="6BFDC315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0.3(-1.19, 1.78)</w:t>
            </w:r>
          </w:p>
        </w:tc>
        <w:tc>
          <w:tcPr>
            <w:tcW w:w="945" w:type="dxa"/>
            <w:shd w:val="clear" w:color="auto" w:fill="auto"/>
          </w:tcPr>
          <w:p w14:paraId="603743B9" w14:textId="6F8C1490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.69</w:t>
            </w:r>
          </w:p>
        </w:tc>
        <w:tc>
          <w:tcPr>
            <w:tcW w:w="2315" w:type="dxa"/>
            <w:shd w:val="clear" w:color="auto" w:fill="auto"/>
          </w:tcPr>
          <w:p w14:paraId="432E0219" w14:textId="3577B934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-4.5( -7.23, -1.76)</w:t>
            </w:r>
          </w:p>
        </w:tc>
        <w:tc>
          <w:tcPr>
            <w:tcW w:w="915" w:type="dxa"/>
            <w:shd w:val="clear" w:color="auto" w:fill="auto"/>
          </w:tcPr>
          <w:p w14:paraId="57135684" w14:textId="365E1103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</w:tr>
      <w:tr w:rsidR="00B92E3E" w:rsidRPr="00132E4E" w14:paraId="68E7926E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1F80BEED" w14:textId="77777777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Q3</w:t>
            </w:r>
          </w:p>
        </w:tc>
        <w:tc>
          <w:tcPr>
            <w:tcW w:w="1985" w:type="dxa"/>
            <w:shd w:val="clear" w:color="auto" w:fill="auto"/>
          </w:tcPr>
          <w:p w14:paraId="292943F2" w14:textId="35302D81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-1.79(-2.33, -1.24)</w:t>
            </w:r>
          </w:p>
        </w:tc>
        <w:tc>
          <w:tcPr>
            <w:tcW w:w="992" w:type="dxa"/>
            <w:shd w:val="clear" w:color="auto" w:fill="auto"/>
          </w:tcPr>
          <w:p w14:paraId="2F205715" w14:textId="5A867B54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06B99501" w14:textId="02CC866C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-1.43(-2.51, -0.35)</w:t>
            </w:r>
          </w:p>
        </w:tc>
        <w:tc>
          <w:tcPr>
            <w:tcW w:w="1134" w:type="dxa"/>
            <w:shd w:val="clear" w:color="auto" w:fill="auto"/>
          </w:tcPr>
          <w:p w14:paraId="1895E8B6" w14:textId="2C54CF11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.01</w:t>
            </w:r>
          </w:p>
        </w:tc>
        <w:tc>
          <w:tcPr>
            <w:tcW w:w="2268" w:type="dxa"/>
            <w:shd w:val="clear" w:color="auto" w:fill="auto"/>
          </w:tcPr>
          <w:p w14:paraId="4A0D3B13" w14:textId="7BE1E6FE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-0.63(-1.78, 0.52)</w:t>
            </w:r>
          </w:p>
        </w:tc>
        <w:tc>
          <w:tcPr>
            <w:tcW w:w="945" w:type="dxa"/>
            <w:shd w:val="clear" w:color="auto" w:fill="auto"/>
          </w:tcPr>
          <w:p w14:paraId="78A02124" w14:textId="1C2E144A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.27</w:t>
            </w:r>
          </w:p>
        </w:tc>
        <w:tc>
          <w:tcPr>
            <w:tcW w:w="2315" w:type="dxa"/>
            <w:shd w:val="clear" w:color="auto" w:fill="auto"/>
          </w:tcPr>
          <w:p w14:paraId="322448BB" w14:textId="032CEA74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-9.84(-12.53, -7.15)</w:t>
            </w:r>
          </w:p>
        </w:tc>
        <w:tc>
          <w:tcPr>
            <w:tcW w:w="915" w:type="dxa"/>
            <w:shd w:val="clear" w:color="auto" w:fill="auto"/>
          </w:tcPr>
          <w:p w14:paraId="35070214" w14:textId="51BF6240" w:rsidR="00B92E3E" w:rsidRPr="00132E4E" w:rsidRDefault="00B92E3E" w:rsidP="00B92E3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</w:tr>
      <w:tr w:rsidR="00D03390" w:rsidRPr="00132E4E" w14:paraId="787B20DA" w14:textId="77777777" w:rsidTr="00BD6350">
        <w:trPr>
          <w:trHeight w:val="310"/>
          <w:jc w:val="center"/>
        </w:trPr>
        <w:tc>
          <w:tcPr>
            <w:tcW w:w="2269" w:type="dxa"/>
            <w:shd w:val="clear" w:color="auto" w:fill="auto"/>
          </w:tcPr>
          <w:p w14:paraId="16E965A6" w14:textId="1AB5D1AF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Flavonols</w:t>
            </w:r>
          </w:p>
        </w:tc>
        <w:tc>
          <w:tcPr>
            <w:tcW w:w="1985" w:type="dxa"/>
            <w:shd w:val="clear" w:color="auto" w:fill="auto"/>
          </w:tcPr>
          <w:p w14:paraId="12ED430F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3332614E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2ECBB26C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7889ED7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2F42947E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</w:tcPr>
          <w:p w14:paraId="28477F51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315" w:type="dxa"/>
            <w:shd w:val="clear" w:color="auto" w:fill="auto"/>
          </w:tcPr>
          <w:p w14:paraId="59EBFC39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915" w:type="dxa"/>
            <w:shd w:val="clear" w:color="auto" w:fill="auto"/>
          </w:tcPr>
          <w:p w14:paraId="4D380095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D03390" w:rsidRPr="00132E4E" w14:paraId="13517B3A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26A84B66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Q1</w:t>
            </w:r>
          </w:p>
        </w:tc>
        <w:tc>
          <w:tcPr>
            <w:tcW w:w="1985" w:type="dxa"/>
            <w:shd w:val="clear" w:color="auto" w:fill="auto"/>
          </w:tcPr>
          <w:p w14:paraId="216159CE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92" w:type="dxa"/>
            <w:shd w:val="clear" w:color="auto" w:fill="auto"/>
          </w:tcPr>
          <w:p w14:paraId="2EBEEDD5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6DB6CE7B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1134" w:type="dxa"/>
            <w:shd w:val="clear" w:color="auto" w:fill="auto"/>
          </w:tcPr>
          <w:p w14:paraId="191C372D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6A7D81CD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45" w:type="dxa"/>
            <w:shd w:val="clear" w:color="auto" w:fill="auto"/>
          </w:tcPr>
          <w:p w14:paraId="6BE9881C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14:paraId="791796ED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Ref</w:t>
            </w:r>
          </w:p>
        </w:tc>
        <w:tc>
          <w:tcPr>
            <w:tcW w:w="915" w:type="dxa"/>
            <w:shd w:val="clear" w:color="auto" w:fill="auto"/>
          </w:tcPr>
          <w:p w14:paraId="1905EC93" w14:textId="77777777" w:rsidR="00D03390" w:rsidRPr="00132E4E" w:rsidRDefault="00D03390" w:rsidP="00D0339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</w:p>
        </w:tc>
      </w:tr>
      <w:tr w:rsidR="009F12EC" w:rsidRPr="00132E4E" w14:paraId="6B1ECA7A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37F11FE9" w14:textId="77777777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Q2</w:t>
            </w:r>
          </w:p>
        </w:tc>
        <w:tc>
          <w:tcPr>
            <w:tcW w:w="1985" w:type="dxa"/>
            <w:shd w:val="clear" w:color="auto" w:fill="auto"/>
          </w:tcPr>
          <w:p w14:paraId="3861FE31" w14:textId="336BC7A8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-0.46(-1.11, 0.18)</w:t>
            </w:r>
          </w:p>
        </w:tc>
        <w:tc>
          <w:tcPr>
            <w:tcW w:w="992" w:type="dxa"/>
            <w:shd w:val="clear" w:color="auto" w:fill="auto"/>
          </w:tcPr>
          <w:p w14:paraId="226181C2" w14:textId="398D01A3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.15</w:t>
            </w:r>
          </w:p>
        </w:tc>
        <w:tc>
          <w:tcPr>
            <w:tcW w:w="2268" w:type="dxa"/>
            <w:shd w:val="clear" w:color="auto" w:fill="auto"/>
          </w:tcPr>
          <w:p w14:paraId="11BBAECB" w14:textId="006CDFC0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-0.09(-1.28, 1.10)</w:t>
            </w:r>
          </w:p>
        </w:tc>
        <w:tc>
          <w:tcPr>
            <w:tcW w:w="1134" w:type="dxa"/>
            <w:shd w:val="clear" w:color="auto" w:fill="auto"/>
          </w:tcPr>
          <w:p w14:paraId="682D67E0" w14:textId="752DD567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.88</w:t>
            </w:r>
          </w:p>
        </w:tc>
        <w:tc>
          <w:tcPr>
            <w:tcW w:w="2268" w:type="dxa"/>
            <w:shd w:val="clear" w:color="auto" w:fill="auto"/>
          </w:tcPr>
          <w:p w14:paraId="30F6FD2E" w14:textId="39B82172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-0.48(-2.62,1.65)</w:t>
            </w:r>
          </w:p>
        </w:tc>
        <w:tc>
          <w:tcPr>
            <w:tcW w:w="945" w:type="dxa"/>
            <w:shd w:val="clear" w:color="auto" w:fill="auto"/>
          </w:tcPr>
          <w:p w14:paraId="0E5B8A68" w14:textId="0CE29D8E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.65</w:t>
            </w:r>
          </w:p>
        </w:tc>
        <w:tc>
          <w:tcPr>
            <w:tcW w:w="2315" w:type="dxa"/>
            <w:shd w:val="clear" w:color="auto" w:fill="auto"/>
          </w:tcPr>
          <w:p w14:paraId="68D97033" w14:textId="14472533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-5.44( -7.94, -2.94)</w:t>
            </w:r>
          </w:p>
        </w:tc>
        <w:tc>
          <w:tcPr>
            <w:tcW w:w="915" w:type="dxa"/>
            <w:shd w:val="clear" w:color="auto" w:fill="auto"/>
          </w:tcPr>
          <w:p w14:paraId="78B24C1C" w14:textId="4CDA91F7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</w:tr>
      <w:tr w:rsidR="009F12EC" w:rsidRPr="00132E4E" w14:paraId="78F5AE2A" w14:textId="77777777" w:rsidTr="00BD6350">
        <w:trPr>
          <w:trHeight w:val="323"/>
          <w:jc w:val="center"/>
        </w:trPr>
        <w:tc>
          <w:tcPr>
            <w:tcW w:w="2269" w:type="dxa"/>
            <w:shd w:val="clear" w:color="auto" w:fill="auto"/>
          </w:tcPr>
          <w:p w14:paraId="174A9159" w14:textId="77777777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</w:rPr>
              <w:t>Q3</w:t>
            </w:r>
          </w:p>
        </w:tc>
        <w:tc>
          <w:tcPr>
            <w:tcW w:w="1985" w:type="dxa"/>
            <w:shd w:val="clear" w:color="auto" w:fill="auto"/>
          </w:tcPr>
          <w:p w14:paraId="22B6D3E2" w14:textId="00E23B60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-0.86(-1.36, -0.36)</w:t>
            </w:r>
          </w:p>
        </w:tc>
        <w:tc>
          <w:tcPr>
            <w:tcW w:w="992" w:type="dxa"/>
            <w:shd w:val="clear" w:color="auto" w:fill="auto"/>
          </w:tcPr>
          <w:p w14:paraId="5AEB42B1" w14:textId="7D0C37BE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0E6A65FB" w14:textId="291F17D8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-0.77(-1.61, 0.08)</w:t>
            </w:r>
          </w:p>
        </w:tc>
        <w:tc>
          <w:tcPr>
            <w:tcW w:w="1134" w:type="dxa"/>
            <w:shd w:val="clear" w:color="auto" w:fill="auto"/>
          </w:tcPr>
          <w:p w14:paraId="22D71452" w14:textId="6312871C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.07</w:t>
            </w:r>
          </w:p>
        </w:tc>
        <w:tc>
          <w:tcPr>
            <w:tcW w:w="2268" w:type="dxa"/>
            <w:shd w:val="clear" w:color="auto" w:fill="auto"/>
          </w:tcPr>
          <w:p w14:paraId="303341DE" w14:textId="7F1A944C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0.63(-1.08,2.33)</w:t>
            </w:r>
          </w:p>
        </w:tc>
        <w:tc>
          <w:tcPr>
            <w:tcW w:w="945" w:type="dxa"/>
            <w:shd w:val="clear" w:color="auto" w:fill="auto"/>
          </w:tcPr>
          <w:p w14:paraId="39729E57" w14:textId="23101B03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0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.46</w:t>
            </w:r>
          </w:p>
        </w:tc>
        <w:tc>
          <w:tcPr>
            <w:tcW w:w="2315" w:type="dxa"/>
            <w:shd w:val="clear" w:color="auto" w:fill="auto"/>
          </w:tcPr>
          <w:p w14:paraId="7D314E63" w14:textId="363CB98B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-8.01(-10.81, -5.20)</w:t>
            </w:r>
          </w:p>
        </w:tc>
        <w:tc>
          <w:tcPr>
            <w:tcW w:w="915" w:type="dxa"/>
            <w:shd w:val="clear" w:color="auto" w:fill="auto"/>
          </w:tcPr>
          <w:p w14:paraId="6799238C" w14:textId="781E847F" w:rsidR="009F12EC" w:rsidRPr="00132E4E" w:rsidRDefault="009F12EC" w:rsidP="009F12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132E4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&lt;</w:t>
            </w:r>
            <w:r w:rsidRPr="00132E4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0.01</w:t>
            </w:r>
          </w:p>
        </w:tc>
      </w:tr>
    </w:tbl>
    <w:p w14:paraId="25E25F45" w14:textId="77777777" w:rsidR="00827FAB" w:rsidRDefault="00BD6350" w:rsidP="00827FAB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18"/>
          <w:szCs w:val="18"/>
        </w:rPr>
      </w:pPr>
      <w:r w:rsidRPr="00132E4E">
        <w:rPr>
          <w:rFonts w:ascii="URWPalladioL-Roma" w:eastAsia="DengXian" w:hAnsi="URWPalladioL-Roma" w:cs="URWPalladioL-Roma"/>
          <w:kern w:val="0"/>
          <w:sz w:val="18"/>
          <w:szCs w:val="18"/>
        </w:rPr>
        <w:t>N</w:t>
      </w:r>
      <w:r w:rsidRPr="00132E4E">
        <w:rPr>
          <w:rFonts w:ascii="URWPalladioL-Roma" w:eastAsia="DengXian" w:hAnsi="URWPalladioL-Roma" w:cs="URWPalladioL-Roma" w:hint="eastAsia"/>
          <w:kern w:val="0"/>
          <w:sz w:val="18"/>
          <w:szCs w:val="18"/>
        </w:rPr>
        <w:t xml:space="preserve">ote: </w:t>
      </w:r>
      <w:r w:rsidR="00650490" w:rsidRPr="00132E4E">
        <w:rPr>
          <w:rFonts w:ascii="Times New Roman" w:hAnsi="Times New Roman" w:cs="Times New Roman"/>
          <w:kern w:val="0"/>
          <w:sz w:val="18"/>
          <w:szCs w:val="18"/>
        </w:rPr>
        <w:t>The flavonoids were divided into Q1, Q2 and Q3 by tertile.</w:t>
      </w:r>
      <w:r w:rsidR="00650490" w:rsidRPr="00132E4E"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132E4E">
        <w:rPr>
          <w:rFonts w:ascii="Times New Roman" w:eastAsia="DengXian" w:hAnsi="Times New Roman" w:cs="Times New Roman" w:hint="eastAsia"/>
          <w:bCs/>
          <w:kern w:val="0"/>
          <w:sz w:val="18"/>
          <w:szCs w:val="18"/>
        </w:rPr>
        <w:t xml:space="preserve">CI, </w:t>
      </w:r>
      <w:r w:rsidRPr="00132E4E">
        <w:rPr>
          <w:rFonts w:ascii="Times New Roman" w:eastAsia="DengXian" w:hAnsi="Times New Roman" w:cs="Times New Roman"/>
          <w:bCs/>
          <w:kern w:val="0"/>
          <w:sz w:val="18"/>
          <w:szCs w:val="18"/>
        </w:rPr>
        <w:t>confidence interval</w:t>
      </w:r>
      <w:r w:rsidRPr="00132E4E">
        <w:rPr>
          <w:rFonts w:ascii="Times New Roman" w:eastAsia="DengXian" w:hAnsi="Times New Roman" w:cs="Times New Roman" w:hint="eastAsia"/>
          <w:bCs/>
          <w:kern w:val="0"/>
          <w:sz w:val="18"/>
          <w:szCs w:val="18"/>
        </w:rPr>
        <w:t>. L</w:t>
      </w:r>
      <w:r w:rsidRPr="00132E4E">
        <w:rPr>
          <w:rFonts w:ascii="Times New Roman" w:eastAsia="DengXian" w:hAnsi="Times New Roman" w:cs="Times New Roman"/>
          <w:bCs/>
          <w:kern w:val="0"/>
          <w:sz w:val="18"/>
          <w:szCs w:val="18"/>
        </w:rPr>
        <w:t>inear regression analysis</w:t>
      </w:r>
      <w:r w:rsidRPr="00132E4E">
        <w:rPr>
          <w:rFonts w:ascii="Times New Roman" w:eastAsia="DengXian" w:hAnsi="Times New Roman" w:cs="Times New Roman" w:hint="eastAsia"/>
          <w:bCs/>
          <w:kern w:val="0"/>
          <w:sz w:val="18"/>
          <w:szCs w:val="18"/>
        </w:rPr>
        <w:t xml:space="preserve"> was used to </w:t>
      </w:r>
      <w:r w:rsidRPr="00132E4E">
        <w:rPr>
          <w:rFonts w:ascii="Times New Roman" w:eastAsia="DengXian" w:hAnsi="Times New Roman" w:cs="Times New Roman"/>
          <w:bCs/>
          <w:kern w:val="0"/>
          <w:sz w:val="18"/>
          <w:szCs w:val="18"/>
        </w:rPr>
        <w:t xml:space="preserve">determine the standard </w:t>
      </w:r>
      <w:r w:rsidRPr="00132E4E">
        <w:rPr>
          <w:rFonts w:ascii="Times New Roman" w:eastAsia="DengXian" w:hAnsi="Times New Roman" w:cs="Times New Roman" w:hint="eastAsia"/>
          <w:bCs/>
          <w:kern w:val="0"/>
          <w:sz w:val="18"/>
          <w:szCs w:val="18"/>
        </w:rPr>
        <w:t>β</w:t>
      </w:r>
      <w:r w:rsidRPr="00132E4E">
        <w:rPr>
          <w:rFonts w:ascii="Times New Roman" w:eastAsia="DengXian" w:hAnsi="Times New Roman" w:cs="Times New Roman"/>
          <w:bCs/>
          <w:kern w:val="0"/>
          <w:sz w:val="18"/>
          <w:szCs w:val="18"/>
        </w:rPr>
        <w:t xml:space="preserve"> coefficient.</w:t>
      </w:r>
      <w:r w:rsidRPr="00132E4E">
        <w:rPr>
          <w:rFonts w:ascii="Times New Roman" w:eastAsia="DengXian" w:hAnsi="Times New Roman" w:cs="Times New Roman" w:hint="eastAsia"/>
          <w:bCs/>
          <w:kern w:val="0"/>
          <w:sz w:val="18"/>
          <w:szCs w:val="18"/>
        </w:rPr>
        <w:t xml:space="preserve"> </w:t>
      </w:r>
      <w:r w:rsidR="00827FAB" w:rsidRPr="00132E4E">
        <w:rPr>
          <w:rFonts w:ascii="Times New Roman" w:hAnsi="Times New Roman" w:cs="Times New Roman"/>
          <w:kern w:val="0"/>
          <w:sz w:val="18"/>
          <w:szCs w:val="18"/>
        </w:rPr>
        <w:t>Data were analyzed using ANOVA analysis for continuous variables.</w:t>
      </w:r>
    </w:p>
    <w:p w14:paraId="786DB0E8" w14:textId="77777777" w:rsidR="00827FAB" w:rsidRPr="00AF7428" w:rsidRDefault="00827FAB" w:rsidP="00827FAB">
      <w:pPr>
        <w:rPr>
          <w:rFonts w:ascii="Times New Roman" w:eastAsia="DengXian" w:hAnsi="Times New Roman" w:cs="Times New Roman"/>
          <w:b/>
          <w:bCs/>
          <w:szCs w:val="21"/>
        </w:rPr>
      </w:pPr>
      <w:r>
        <w:rPr>
          <w:rFonts w:ascii="Times New Roman" w:eastAsia="DengXian" w:hAnsi="Times New Roman" w:cs="Times New Roman" w:hint="eastAsia"/>
          <w:b/>
          <w:bCs/>
          <w:szCs w:val="21"/>
        </w:rPr>
        <w:t xml:space="preserve"> </w:t>
      </w:r>
    </w:p>
    <w:p w14:paraId="44647ABD" w14:textId="34A43C6B" w:rsidR="00BD6350" w:rsidRPr="00AF7428" w:rsidRDefault="00BD6350" w:rsidP="00BD6350">
      <w:pPr>
        <w:autoSpaceDE w:val="0"/>
        <w:autoSpaceDN w:val="0"/>
        <w:adjustRightInd w:val="0"/>
        <w:jc w:val="left"/>
        <w:rPr>
          <w:rFonts w:ascii="Times New Roman" w:eastAsia="DengXian" w:hAnsi="Times New Roman" w:cs="Times New Roman"/>
          <w:bCs/>
          <w:kern w:val="0"/>
          <w:sz w:val="18"/>
          <w:szCs w:val="18"/>
        </w:rPr>
      </w:pPr>
    </w:p>
    <w:p w14:paraId="72C36DF6" w14:textId="77777777" w:rsidR="006F4CCE" w:rsidRPr="00BD6350" w:rsidRDefault="006F4CCE"/>
    <w:bookmarkEnd w:id="0"/>
    <w:p w14:paraId="29AE5AC8" w14:textId="77777777" w:rsidR="006F4CCE" w:rsidRPr="0003273B" w:rsidRDefault="006F4CCE"/>
    <w:sectPr w:rsidR="006F4CCE" w:rsidRPr="0003273B" w:rsidSect="00132E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D182A" w14:textId="77777777" w:rsidR="008F30FB" w:rsidRDefault="008F30FB" w:rsidP="0003273B">
      <w:r>
        <w:separator/>
      </w:r>
    </w:p>
  </w:endnote>
  <w:endnote w:type="continuationSeparator" w:id="0">
    <w:p w14:paraId="09378189" w14:textId="77777777" w:rsidR="008F30FB" w:rsidRDefault="008F30FB" w:rsidP="0003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863180fb+fb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6D11A" w14:textId="77777777" w:rsidR="008F30FB" w:rsidRDefault="008F30FB" w:rsidP="0003273B">
      <w:r>
        <w:separator/>
      </w:r>
    </w:p>
  </w:footnote>
  <w:footnote w:type="continuationSeparator" w:id="0">
    <w:p w14:paraId="1C09053C" w14:textId="77777777" w:rsidR="008F30FB" w:rsidRDefault="008F30FB" w:rsidP="00032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71"/>
    <w:rsid w:val="0003273B"/>
    <w:rsid w:val="0007233C"/>
    <w:rsid w:val="00082866"/>
    <w:rsid w:val="000E530A"/>
    <w:rsid w:val="001050FA"/>
    <w:rsid w:val="0012442C"/>
    <w:rsid w:val="001309ED"/>
    <w:rsid w:val="00132E4E"/>
    <w:rsid w:val="001A34CB"/>
    <w:rsid w:val="001C651F"/>
    <w:rsid w:val="001E6838"/>
    <w:rsid w:val="00207E39"/>
    <w:rsid w:val="002B76F4"/>
    <w:rsid w:val="0035435C"/>
    <w:rsid w:val="00367786"/>
    <w:rsid w:val="003D37BB"/>
    <w:rsid w:val="00404D42"/>
    <w:rsid w:val="0059582D"/>
    <w:rsid w:val="005B2583"/>
    <w:rsid w:val="005B4B17"/>
    <w:rsid w:val="00650490"/>
    <w:rsid w:val="00660615"/>
    <w:rsid w:val="006D2FF1"/>
    <w:rsid w:val="006D4561"/>
    <w:rsid w:val="006F4CCE"/>
    <w:rsid w:val="00707F05"/>
    <w:rsid w:val="00791B58"/>
    <w:rsid w:val="00827FAB"/>
    <w:rsid w:val="008E017F"/>
    <w:rsid w:val="008F30FB"/>
    <w:rsid w:val="0097504B"/>
    <w:rsid w:val="009A5771"/>
    <w:rsid w:val="009F12EC"/>
    <w:rsid w:val="00A148CF"/>
    <w:rsid w:val="00A33D6C"/>
    <w:rsid w:val="00AD7C58"/>
    <w:rsid w:val="00B71143"/>
    <w:rsid w:val="00B92E3E"/>
    <w:rsid w:val="00BC1186"/>
    <w:rsid w:val="00BD6350"/>
    <w:rsid w:val="00CC435A"/>
    <w:rsid w:val="00CE50F2"/>
    <w:rsid w:val="00D03390"/>
    <w:rsid w:val="00D15B39"/>
    <w:rsid w:val="00D954D5"/>
    <w:rsid w:val="00E4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DFB0EC"/>
  <w15:docId w15:val="{4B4E16E4-D9F9-4975-969C-13E081E5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73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273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2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3273B"/>
    <w:rPr>
      <w:sz w:val="18"/>
      <w:szCs w:val="18"/>
    </w:rPr>
  </w:style>
  <w:style w:type="table" w:styleId="TableGrid">
    <w:name w:val="Table Grid"/>
    <w:basedOn w:val="TableNormal"/>
    <w:uiPriority w:val="39"/>
    <w:rsid w:val="0003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4393</TotalTime>
  <Pages>7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guoguo20180117@outlook.com</dc:creator>
  <cp:keywords/>
  <dc:description/>
  <cp:lastModifiedBy>Poornima Thiruvudaiselvi</cp:lastModifiedBy>
  <cp:revision>23</cp:revision>
  <dcterms:created xsi:type="dcterms:W3CDTF">2022-10-01T13:38:00Z</dcterms:created>
  <dcterms:modified xsi:type="dcterms:W3CDTF">2023-07-05T03:53:00Z</dcterms:modified>
</cp:coreProperties>
</file>