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5D5" w:rsidRPr="002470C6" w:rsidRDefault="00BA41F8" w:rsidP="00567867">
      <w:pPr>
        <w:spacing w:line="360" w:lineRule="auto"/>
        <w:jc w:val="center"/>
        <w:rPr>
          <w:rFonts w:ascii="Times New Roman" w:eastAsia="SimSun" w:hAnsi="Times New Roman"/>
          <w:b/>
          <w:bCs/>
          <w:color w:val="000000" w:themeColor="text1"/>
          <w:sz w:val="24"/>
          <w:szCs w:val="24"/>
        </w:rPr>
      </w:pPr>
      <w:r w:rsidRPr="002470C6">
        <w:rPr>
          <w:rFonts w:ascii="Times New Roman" w:eastAsia="SimSun" w:hAnsi="Times New Roman"/>
          <w:b/>
          <w:bCs/>
          <w:color w:val="000000" w:themeColor="text1"/>
          <w:sz w:val="24"/>
          <w:szCs w:val="24"/>
        </w:rPr>
        <w:t xml:space="preserve">Table </w:t>
      </w:r>
      <w:r w:rsidR="003E7AA4" w:rsidRPr="002470C6">
        <w:rPr>
          <w:rFonts w:ascii="Times New Roman" w:eastAsia="SimSun" w:hAnsi="Times New Roman"/>
          <w:b/>
          <w:bCs/>
          <w:color w:val="000000" w:themeColor="text1"/>
          <w:sz w:val="24"/>
          <w:szCs w:val="24"/>
        </w:rPr>
        <w:t>S4</w:t>
      </w:r>
      <w:r w:rsidRPr="002470C6">
        <w:rPr>
          <w:rFonts w:ascii="Times New Roman" w:eastAsia="SimSun" w:hAnsi="Times New Roman"/>
          <w:b/>
          <w:bCs/>
          <w:color w:val="000000" w:themeColor="text1"/>
          <w:sz w:val="24"/>
          <w:szCs w:val="24"/>
        </w:rPr>
        <w:t>. Sense sequences of siRNA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693"/>
        <w:gridCol w:w="425"/>
        <w:gridCol w:w="3770"/>
      </w:tblGrid>
      <w:tr w:rsidR="002470C6" w:rsidRPr="002470C6" w:rsidTr="00EB040F">
        <w:trPr>
          <w:jc w:val="center"/>
        </w:trPr>
        <w:tc>
          <w:tcPr>
            <w:tcW w:w="453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136151" w:rsidRPr="002470C6" w:rsidRDefault="00136151" w:rsidP="00567867">
            <w:pPr>
              <w:spacing w:line="360" w:lineRule="auto"/>
              <w:ind w:firstLineChars="100" w:firstLine="240"/>
              <w:rPr>
                <w:color w:val="000000" w:themeColor="text1"/>
              </w:rPr>
            </w:pPr>
            <w:r w:rsidRPr="002470C6">
              <w:rPr>
                <w:rFonts w:ascii="Times New Roman" w:eastAsia="SimSun" w:hAnsi="Times New Roman" w:hint="eastAsia"/>
                <w:bCs/>
                <w:color w:val="000000" w:themeColor="text1"/>
                <w:sz w:val="24"/>
                <w:szCs w:val="24"/>
              </w:rPr>
              <w:t>S</w:t>
            </w:r>
            <w:r w:rsidRPr="002470C6">
              <w:rPr>
                <w:rFonts w:ascii="Times New Roman" w:eastAsia="SimSun" w:hAnsi="Times New Roman"/>
                <w:bCs/>
                <w:color w:val="000000" w:themeColor="text1"/>
                <w:sz w:val="24"/>
                <w:szCs w:val="24"/>
              </w:rPr>
              <w:t>ymbol</w:t>
            </w:r>
          </w:p>
        </w:tc>
        <w:tc>
          <w:tcPr>
            <w:tcW w:w="3770" w:type="dxa"/>
            <w:tcBorders>
              <w:top w:val="single" w:sz="12" w:space="0" w:color="auto"/>
              <w:bottom w:val="single" w:sz="12" w:space="0" w:color="auto"/>
            </w:tcBorders>
          </w:tcPr>
          <w:p w:rsidR="00136151" w:rsidRPr="002470C6" w:rsidRDefault="00136151" w:rsidP="00567867">
            <w:pPr>
              <w:spacing w:line="360" w:lineRule="auto"/>
              <w:ind w:firstLineChars="500" w:firstLine="1200"/>
              <w:rPr>
                <w:color w:val="000000" w:themeColor="text1"/>
              </w:rPr>
            </w:pPr>
            <w:r w:rsidRPr="002470C6">
              <w:rPr>
                <w:rFonts w:ascii="Times New Roman" w:eastAsia="SimSun" w:hAnsi="Times New Roman" w:hint="eastAsia"/>
                <w:bCs/>
                <w:color w:val="000000" w:themeColor="text1"/>
                <w:sz w:val="24"/>
                <w:szCs w:val="24"/>
              </w:rPr>
              <w:t>(</w:t>
            </w:r>
            <w:r w:rsidRPr="002470C6">
              <w:rPr>
                <w:rFonts w:ascii="Times New Roman" w:eastAsia="SimSun" w:hAnsi="Times New Roman"/>
                <w:bCs/>
                <w:color w:val="000000" w:themeColor="text1"/>
                <w:sz w:val="24"/>
                <w:szCs w:val="24"/>
              </w:rPr>
              <w:t>5’ to 3’</w:t>
            </w:r>
            <w:r w:rsidRPr="002470C6">
              <w:rPr>
                <w:rFonts w:ascii="Times New Roman" w:eastAsia="SimSun" w:hAnsi="Times New Roman" w:hint="eastAsia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2470C6" w:rsidRPr="002470C6" w:rsidTr="00EB040F">
        <w:trPr>
          <w:jc w:val="center"/>
        </w:trPr>
        <w:tc>
          <w:tcPr>
            <w:tcW w:w="1418" w:type="dxa"/>
            <w:tcBorders>
              <w:top w:val="single" w:sz="12" w:space="0" w:color="auto"/>
            </w:tcBorders>
          </w:tcPr>
          <w:p w:rsidR="00136151" w:rsidRPr="002470C6" w:rsidRDefault="00136151" w:rsidP="0056786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70C6">
              <w:rPr>
                <w:rFonts w:ascii="Times New Roman" w:hAnsi="Times New Roman"/>
                <w:color w:val="000000" w:themeColor="text1"/>
              </w:rPr>
              <w:t>si-con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136151" w:rsidRPr="002470C6" w:rsidRDefault="00136151" w:rsidP="00567867">
            <w:pPr>
              <w:spacing w:line="360" w:lineRule="auto"/>
              <w:jc w:val="center"/>
              <w:rPr>
                <w:rFonts w:ascii="Times New Roman" w:eastAsia="SimSun" w:hAnsi="Times New Roman"/>
                <w:color w:val="000000" w:themeColor="text1"/>
                <w:sz w:val="24"/>
                <w:szCs w:val="24"/>
              </w:rPr>
            </w:pPr>
            <w:r w:rsidRPr="002470C6">
              <w:rPr>
                <w:rFonts w:ascii="Times New Roman" w:eastAsia="SimSun" w:hAnsi="Times New Roman"/>
                <w:color w:val="000000" w:themeColor="text1"/>
                <w:sz w:val="24"/>
                <w:szCs w:val="24"/>
              </w:rPr>
              <w:t>Sense sequence</w:t>
            </w:r>
          </w:p>
        </w:tc>
        <w:tc>
          <w:tcPr>
            <w:tcW w:w="4195" w:type="dxa"/>
            <w:gridSpan w:val="2"/>
            <w:tcBorders>
              <w:top w:val="single" w:sz="12" w:space="0" w:color="auto"/>
            </w:tcBorders>
          </w:tcPr>
          <w:p w:rsidR="00136151" w:rsidRPr="002470C6" w:rsidRDefault="00EB040F" w:rsidP="00567867">
            <w:pPr>
              <w:spacing w:line="360" w:lineRule="auto"/>
              <w:jc w:val="center"/>
              <w:rPr>
                <w:rFonts w:ascii="Times New Roman" w:eastAsia="SimSun" w:hAnsi="Times New Roman"/>
                <w:color w:val="000000" w:themeColor="text1"/>
                <w:sz w:val="24"/>
                <w:szCs w:val="24"/>
              </w:rPr>
            </w:pPr>
            <w:r w:rsidRPr="002470C6">
              <w:rPr>
                <w:rFonts w:ascii="Times New Roman" w:eastAsia="SimSun" w:hAnsi="Times New Roman"/>
                <w:color w:val="000000" w:themeColor="text1"/>
                <w:sz w:val="24"/>
                <w:szCs w:val="24"/>
              </w:rPr>
              <w:t>UUCUCCGAACGUGUCAG UGACAUUAAGAUUCAGGGUTT</w:t>
            </w:r>
          </w:p>
        </w:tc>
      </w:tr>
      <w:tr w:rsidR="002470C6" w:rsidRPr="002470C6" w:rsidTr="00EB040F">
        <w:trPr>
          <w:jc w:val="center"/>
        </w:trPr>
        <w:tc>
          <w:tcPr>
            <w:tcW w:w="1418" w:type="dxa"/>
          </w:tcPr>
          <w:p w:rsidR="00136151" w:rsidRPr="002470C6" w:rsidRDefault="00136151" w:rsidP="0056786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70C6">
              <w:rPr>
                <w:rFonts w:ascii="Times New Roman" w:hAnsi="Times New Roman"/>
                <w:color w:val="000000" w:themeColor="text1"/>
              </w:rPr>
              <w:t>si-GPX3-1</w:t>
            </w:r>
          </w:p>
        </w:tc>
        <w:tc>
          <w:tcPr>
            <w:tcW w:w="2693" w:type="dxa"/>
          </w:tcPr>
          <w:p w:rsidR="00136151" w:rsidRPr="002470C6" w:rsidRDefault="00136151" w:rsidP="00567867">
            <w:pPr>
              <w:spacing w:line="360" w:lineRule="auto"/>
              <w:jc w:val="center"/>
              <w:rPr>
                <w:rFonts w:ascii="Times New Roman" w:eastAsia="SimSun" w:hAnsi="Times New Roman"/>
                <w:color w:val="000000" w:themeColor="text1"/>
                <w:sz w:val="24"/>
                <w:szCs w:val="24"/>
              </w:rPr>
            </w:pPr>
            <w:r w:rsidRPr="002470C6">
              <w:rPr>
                <w:rFonts w:ascii="Times New Roman" w:eastAsia="SimSun" w:hAnsi="Times New Roman"/>
                <w:color w:val="000000" w:themeColor="text1"/>
                <w:sz w:val="24"/>
                <w:szCs w:val="24"/>
              </w:rPr>
              <w:t>Sense sequence</w:t>
            </w:r>
          </w:p>
        </w:tc>
        <w:tc>
          <w:tcPr>
            <w:tcW w:w="4195" w:type="dxa"/>
            <w:gridSpan w:val="2"/>
          </w:tcPr>
          <w:p w:rsidR="00136151" w:rsidRPr="002470C6" w:rsidRDefault="00EB040F" w:rsidP="00567867">
            <w:pPr>
              <w:spacing w:line="360" w:lineRule="auto"/>
              <w:jc w:val="center"/>
              <w:rPr>
                <w:rFonts w:ascii="Times New Roman" w:eastAsia="SimSun" w:hAnsi="Times New Roman"/>
                <w:color w:val="000000" w:themeColor="text1"/>
                <w:sz w:val="24"/>
                <w:szCs w:val="24"/>
              </w:rPr>
            </w:pPr>
            <w:r w:rsidRPr="002470C6">
              <w:rPr>
                <w:rFonts w:ascii="Times New Roman" w:eastAsia="SimSun" w:hAnsi="Times New Roman"/>
                <w:color w:val="000000" w:themeColor="text1"/>
                <w:sz w:val="24"/>
                <w:szCs w:val="24"/>
              </w:rPr>
              <w:t>GGAACCACCAACUGACAAUTTAUUGUCAGUUGGUGGUUCCTT</w:t>
            </w:r>
          </w:p>
        </w:tc>
      </w:tr>
      <w:tr w:rsidR="002470C6" w:rsidRPr="002470C6" w:rsidTr="00EB040F">
        <w:trPr>
          <w:jc w:val="center"/>
        </w:trPr>
        <w:tc>
          <w:tcPr>
            <w:tcW w:w="1418" w:type="dxa"/>
          </w:tcPr>
          <w:p w:rsidR="00136151" w:rsidRPr="002470C6" w:rsidRDefault="00136151" w:rsidP="0056786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70C6">
              <w:rPr>
                <w:rFonts w:ascii="Times New Roman" w:hAnsi="Times New Roman"/>
                <w:color w:val="000000" w:themeColor="text1"/>
              </w:rPr>
              <w:t>si-GPX3-2</w:t>
            </w:r>
          </w:p>
        </w:tc>
        <w:tc>
          <w:tcPr>
            <w:tcW w:w="2693" w:type="dxa"/>
          </w:tcPr>
          <w:p w:rsidR="00136151" w:rsidRPr="002470C6" w:rsidRDefault="00136151" w:rsidP="00567867">
            <w:pPr>
              <w:spacing w:line="360" w:lineRule="auto"/>
              <w:jc w:val="center"/>
              <w:rPr>
                <w:rFonts w:ascii="Times New Roman" w:eastAsia="SimSun" w:hAnsi="Times New Roman"/>
                <w:color w:val="000000" w:themeColor="text1"/>
                <w:sz w:val="24"/>
                <w:szCs w:val="24"/>
              </w:rPr>
            </w:pPr>
            <w:r w:rsidRPr="002470C6">
              <w:rPr>
                <w:rFonts w:ascii="Times New Roman" w:eastAsia="SimSun" w:hAnsi="Times New Roman"/>
                <w:color w:val="000000" w:themeColor="text1"/>
                <w:sz w:val="24"/>
                <w:szCs w:val="24"/>
              </w:rPr>
              <w:t>Sense sequence</w:t>
            </w:r>
          </w:p>
        </w:tc>
        <w:tc>
          <w:tcPr>
            <w:tcW w:w="4195" w:type="dxa"/>
            <w:gridSpan w:val="2"/>
          </w:tcPr>
          <w:p w:rsidR="00136151" w:rsidRPr="002470C6" w:rsidRDefault="00EB040F" w:rsidP="00567867">
            <w:pPr>
              <w:spacing w:line="360" w:lineRule="auto"/>
              <w:jc w:val="center"/>
              <w:rPr>
                <w:rFonts w:ascii="Times New Roman" w:eastAsia="SimSun" w:hAnsi="Times New Roman"/>
                <w:color w:val="000000" w:themeColor="text1"/>
                <w:sz w:val="24"/>
                <w:szCs w:val="24"/>
              </w:rPr>
            </w:pPr>
            <w:r w:rsidRPr="002470C6">
              <w:rPr>
                <w:rFonts w:ascii="Times New Roman" w:eastAsia="SimSun" w:hAnsi="Times New Roman"/>
                <w:color w:val="000000" w:themeColor="text1"/>
                <w:sz w:val="24"/>
                <w:szCs w:val="24"/>
              </w:rPr>
              <w:t>GAAGGUGAUUGCCAGGAAATTUUUCCUGGCAAUCACCUUCTT</w:t>
            </w:r>
          </w:p>
        </w:tc>
      </w:tr>
      <w:tr w:rsidR="00136151" w:rsidRPr="002470C6" w:rsidTr="00EB040F">
        <w:trPr>
          <w:jc w:val="center"/>
        </w:trPr>
        <w:tc>
          <w:tcPr>
            <w:tcW w:w="1418" w:type="dxa"/>
          </w:tcPr>
          <w:p w:rsidR="00136151" w:rsidRPr="002470C6" w:rsidRDefault="00136151" w:rsidP="0056786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70C6">
              <w:rPr>
                <w:rFonts w:ascii="Times New Roman" w:hAnsi="Times New Roman"/>
                <w:color w:val="000000" w:themeColor="text1"/>
              </w:rPr>
              <w:t>si-GPX3-3</w:t>
            </w:r>
          </w:p>
        </w:tc>
        <w:tc>
          <w:tcPr>
            <w:tcW w:w="2693" w:type="dxa"/>
          </w:tcPr>
          <w:p w:rsidR="00136151" w:rsidRPr="002470C6" w:rsidRDefault="00136151" w:rsidP="00567867">
            <w:pPr>
              <w:spacing w:line="360" w:lineRule="auto"/>
              <w:jc w:val="center"/>
              <w:rPr>
                <w:rFonts w:ascii="Times New Roman" w:eastAsia="SimSun" w:hAnsi="Times New Roman"/>
                <w:color w:val="000000" w:themeColor="text1"/>
                <w:sz w:val="24"/>
                <w:szCs w:val="24"/>
              </w:rPr>
            </w:pPr>
            <w:r w:rsidRPr="002470C6">
              <w:rPr>
                <w:rFonts w:ascii="Times New Roman" w:eastAsia="SimSun" w:hAnsi="Times New Roman"/>
                <w:color w:val="000000" w:themeColor="text1"/>
                <w:sz w:val="24"/>
                <w:szCs w:val="24"/>
              </w:rPr>
              <w:t>Sense sequence</w:t>
            </w:r>
          </w:p>
        </w:tc>
        <w:tc>
          <w:tcPr>
            <w:tcW w:w="4195" w:type="dxa"/>
            <w:gridSpan w:val="2"/>
          </w:tcPr>
          <w:p w:rsidR="00136151" w:rsidRPr="002470C6" w:rsidRDefault="00EB040F" w:rsidP="0056786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70C6">
              <w:rPr>
                <w:rFonts w:ascii="Times New Roman" w:eastAsia="SimSun" w:hAnsi="Times New Roman"/>
                <w:color w:val="000000" w:themeColor="text1"/>
                <w:sz w:val="24"/>
                <w:szCs w:val="24"/>
              </w:rPr>
              <w:t>CC</w:t>
            </w:r>
            <w:bookmarkStart w:id="0" w:name="_GoBack"/>
            <w:bookmarkEnd w:id="0"/>
            <w:r w:rsidRPr="002470C6">
              <w:rPr>
                <w:rFonts w:ascii="Times New Roman" w:eastAsia="SimSun" w:hAnsi="Times New Roman"/>
                <w:color w:val="000000" w:themeColor="text1"/>
                <w:sz w:val="24"/>
                <w:szCs w:val="24"/>
              </w:rPr>
              <w:t>UAGGAAAUUGACACUAUTTAUAGUGUCAAUUUCCUAGGTT</w:t>
            </w:r>
          </w:p>
        </w:tc>
      </w:tr>
    </w:tbl>
    <w:p w:rsidR="00136151" w:rsidRPr="002470C6" w:rsidRDefault="00136151" w:rsidP="00567867">
      <w:pPr>
        <w:spacing w:line="360" w:lineRule="auto"/>
        <w:rPr>
          <w:rFonts w:ascii="Times New Roman" w:hAnsi="Times New Roman"/>
          <w:color w:val="000000" w:themeColor="text1"/>
        </w:rPr>
      </w:pPr>
    </w:p>
    <w:sectPr w:rsidR="00136151" w:rsidRPr="002470C6" w:rsidSect="00247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447" w:rsidRDefault="003E2447" w:rsidP="00BA41F8">
      <w:r>
        <w:separator/>
      </w:r>
    </w:p>
  </w:endnote>
  <w:endnote w:type="continuationSeparator" w:id="0">
    <w:p w:rsidR="003E2447" w:rsidRDefault="003E2447" w:rsidP="00BA4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447" w:rsidRDefault="003E2447" w:rsidP="00BA41F8">
      <w:r>
        <w:separator/>
      </w:r>
    </w:p>
  </w:footnote>
  <w:footnote w:type="continuationSeparator" w:id="0">
    <w:p w:rsidR="003E2447" w:rsidRDefault="003E2447" w:rsidP="00BA4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5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59F"/>
    <w:rsid w:val="000875D5"/>
    <w:rsid w:val="000E31C0"/>
    <w:rsid w:val="00136151"/>
    <w:rsid w:val="002470C6"/>
    <w:rsid w:val="0027446C"/>
    <w:rsid w:val="00327918"/>
    <w:rsid w:val="003E2447"/>
    <w:rsid w:val="003E7AA4"/>
    <w:rsid w:val="004A259F"/>
    <w:rsid w:val="00567867"/>
    <w:rsid w:val="005B4084"/>
    <w:rsid w:val="007803FE"/>
    <w:rsid w:val="00B00842"/>
    <w:rsid w:val="00B2039F"/>
    <w:rsid w:val="00B7531A"/>
    <w:rsid w:val="00BA41F8"/>
    <w:rsid w:val="00EB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3E31D8D-15D9-442D-9332-B5C867D0F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1F8"/>
    <w:pPr>
      <w:widowControl w:val="0"/>
      <w:jc w:val="both"/>
    </w:pPr>
    <w:rPr>
      <w:rFonts w:ascii="DengXian" w:eastAsia="DengXian" w:hAnsi="DengXi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41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A41F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A41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A41F8"/>
    <w:rPr>
      <w:sz w:val="18"/>
      <w:szCs w:val="18"/>
    </w:rPr>
  </w:style>
  <w:style w:type="table" w:styleId="TableGrid">
    <w:name w:val="Table Grid"/>
    <w:basedOn w:val="TableNormal"/>
    <w:uiPriority w:val="39"/>
    <w:rsid w:val="00136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DrLY</dc:creator>
  <cp:keywords/>
  <dc:description/>
  <cp:lastModifiedBy>Sindhu Chinnaiyan</cp:lastModifiedBy>
  <cp:revision>9</cp:revision>
  <dcterms:created xsi:type="dcterms:W3CDTF">2022-06-29T08:34:00Z</dcterms:created>
  <dcterms:modified xsi:type="dcterms:W3CDTF">2023-08-16T09:37:00Z</dcterms:modified>
</cp:coreProperties>
</file>