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1C8D" w14:textId="77777777" w:rsidR="00D61B74" w:rsidRDefault="00D61B74" w:rsidP="002B393B">
      <w:pPr>
        <w:spacing w:line="24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D61B74">
        <w:rPr>
          <w:rFonts w:cstheme="minorHAnsi"/>
          <w:b/>
          <w:bCs/>
          <w:sz w:val="24"/>
          <w:szCs w:val="24"/>
          <w:lang w:val="en-US"/>
        </w:rPr>
        <w:t xml:space="preserve">Dysautonomia and small fiber neuropathy in post-COVID condition and </w:t>
      </w:r>
      <w:proofErr w:type="gramStart"/>
      <w:r w:rsidRPr="00D61B74">
        <w:rPr>
          <w:rFonts w:cstheme="minorHAnsi"/>
          <w:b/>
          <w:bCs/>
          <w:sz w:val="24"/>
          <w:szCs w:val="24"/>
          <w:lang w:val="en-US"/>
        </w:rPr>
        <w:t>Chronic Fatigue Syndrome</w:t>
      </w:r>
      <w:proofErr w:type="gramEnd"/>
    </w:p>
    <w:p w14:paraId="35F38059" w14:textId="4D0E1F9F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</w:rPr>
      </w:pPr>
      <w:r w:rsidRPr="000E3E28">
        <w:rPr>
          <w:rFonts w:cstheme="minorHAnsi"/>
          <w:sz w:val="24"/>
          <w:szCs w:val="24"/>
        </w:rPr>
        <w:t>Azcue, N</w:t>
      </w:r>
      <w:r w:rsidRPr="000E3E28">
        <w:rPr>
          <w:rFonts w:cstheme="minorHAnsi"/>
          <w:sz w:val="24"/>
          <w:szCs w:val="24"/>
          <w:vertAlign w:val="superscript"/>
        </w:rPr>
        <w:t>1</w:t>
      </w:r>
      <w:r w:rsidRPr="000E3E28">
        <w:rPr>
          <w:rFonts w:cstheme="minorHAnsi"/>
          <w:sz w:val="24"/>
          <w:szCs w:val="24"/>
        </w:rPr>
        <w:t>; Del Pino, R.</w:t>
      </w:r>
      <w:r w:rsidRPr="000E3E28">
        <w:rPr>
          <w:rFonts w:cstheme="minorHAnsi"/>
          <w:sz w:val="24"/>
          <w:szCs w:val="24"/>
          <w:vertAlign w:val="superscript"/>
        </w:rPr>
        <w:t>1</w:t>
      </w:r>
      <w:r w:rsidR="00D61B74">
        <w:rPr>
          <w:rFonts w:cstheme="minorHAnsi"/>
          <w:sz w:val="24"/>
          <w:szCs w:val="24"/>
        </w:rPr>
        <w:t>*;</w:t>
      </w:r>
      <w:r w:rsidRPr="000E3E28">
        <w:rPr>
          <w:rFonts w:cstheme="minorHAnsi"/>
          <w:sz w:val="24"/>
          <w:szCs w:val="24"/>
        </w:rPr>
        <w:t xml:space="preserve"> Acera, M.</w:t>
      </w:r>
      <w:r w:rsidRPr="000E3E28">
        <w:rPr>
          <w:rFonts w:cstheme="minorHAnsi"/>
          <w:sz w:val="24"/>
          <w:szCs w:val="24"/>
          <w:vertAlign w:val="superscript"/>
        </w:rPr>
        <w:t>1</w:t>
      </w:r>
      <w:r w:rsidRPr="000E3E28">
        <w:rPr>
          <w:rFonts w:cstheme="minorHAnsi"/>
          <w:sz w:val="24"/>
          <w:szCs w:val="24"/>
        </w:rPr>
        <w:t>; Fernández</w:t>
      </w:r>
      <w:r w:rsidR="00AE7758">
        <w:rPr>
          <w:rFonts w:cstheme="minorHAnsi"/>
          <w:sz w:val="24"/>
          <w:szCs w:val="24"/>
        </w:rPr>
        <w:t>-Valle</w:t>
      </w:r>
      <w:r w:rsidRPr="000E3E28">
        <w:rPr>
          <w:rFonts w:cstheme="minorHAnsi"/>
          <w:sz w:val="24"/>
          <w:szCs w:val="24"/>
        </w:rPr>
        <w:t>, T.</w:t>
      </w:r>
      <w:r w:rsidRPr="000E3E28">
        <w:rPr>
          <w:rFonts w:cstheme="minorHAnsi"/>
          <w:sz w:val="24"/>
          <w:szCs w:val="24"/>
          <w:vertAlign w:val="superscript"/>
        </w:rPr>
        <w:t>1,2,3</w:t>
      </w:r>
      <w:r w:rsidRPr="000E3E28">
        <w:rPr>
          <w:rFonts w:cstheme="minorHAnsi"/>
          <w:sz w:val="24"/>
          <w:szCs w:val="24"/>
        </w:rPr>
        <w:t xml:space="preserve">; </w:t>
      </w:r>
      <w:proofErr w:type="spellStart"/>
      <w:r w:rsidRPr="000E3E28">
        <w:rPr>
          <w:rFonts w:cstheme="minorHAnsi"/>
          <w:sz w:val="24"/>
          <w:szCs w:val="24"/>
        </w:rPr>
        <w:t>Ayo-Mentxakatorre</w:t>
      </w:r>
      <w:proofErr w:type="spellEnd"/>
      <w:r w:rsidRPr="000E3E28">
        <w:rPr>
          <w:rFonts w:cstheme="minorHAnsi"/>
          <w:sz w:val="24"/>
          <w:szCs w:val="24"/>
        </w:rPr>
        <w:t>, N.</w:t>
      </w:r>
      <w:r w:rsidRPr="000E3E28">
        <w:rPr>
          <w:rFonts w:cstheme="minorHAnsi"/>
          <w:sz w:val="24"/>
          <w:szCs w:val="24"/>
          <w:vertAlign w:val="superscript"/>
        </w:rPr>
        <w:t>1</w:t>
      </w:r>
      <w:r w:rsidRPr="000E3E28">
        <w:rPr>
          <w:rFonts w:cstheme="minorHAnsi"/>
          <w:sz w:val="24"/>
          <w:szCs w:val="24"/>
        </w:rPr>
        <w:t>, Pérez-Concha, T.</w:t>
      </w:r>
      <w:r w:rsidRPr="000E3E28">
        <w:rPr>
          <w:rFonts w:cstheme="minorHAnsi"/>
          <w:sz w:val="24"/>
          <w:szCs w:val="24"/>
          <w:vertAlign w:val="superscript"/>
        </w:rPr>
        <w:t>2,12</w:t>
      </w:r>
      <w:r w:rsidRPr="000E3E28">
        <w:rPr>
          <w:rFonts w:cstheme="minorHAnsi"/>
          <w:sz w:val="24"/>
          <w:szCs w:val="24"/>
        </w:rPr>
        <w:t>; Murueta-Goyena, A.</w:t>
      </w:r>
      <w:r w:rsidRPr="000E3E28">
        <w:rPr>
          <w:rFonts w:cstheme="minorHAnsi"/>
          <w:sz w:val="24"/>
          <w:szCs w:val="24"/>
          <w:vertAlign w:val="superscript"/>
        </w:rPr>
        <w:t>1,3</w:t>
      </w:r>
      <w:r w:rsidRPr="000E3E28">
        <w:rPr>
          <w:rFonts w:cstheme="minorHAnsi"/>
          <w:sz w:val="24"/>
          <w:szCs w:val="24"/>
        </w:rPr>
        <w:t>; Lafuente, J.V.</w:t>
      </w:r>
      <w:r w:rsidRPr="000E3E28">
        <w:rPr>
          <w:rFonts w:cstheme="minorHAnsi"/>
          <w:sz w:val="24"/>
          <w:szCs w:val="24"/>
          <w:vertAlign w:val="superscript"/>
        </w:rPr>
        <w:t>3</w:t>
      </w:r>
      <w:r w:rsidRPr="000E3E28">
        <w:rPr>
          <w:rFonts w:cstheme="minorHAnsi"/>
          <w:sz w:val="24"/>
          <w:szCs w:val="24"/>
        </w:rPr>
        <w:t>; Prada, Á.</w:t>
      </w:r>
      <w:r w:rsidRPr="000E3E28">
        <w:rPr>
          <w:rFonts w:cstheme="minorHAnsi"/>
          <w:sz w:val="24"/>
          <w:szCs w:val="24"/>
          <w:vertAlign w:val="superscript"/>
        </w:rPr>
        <w:t>4,10</w:t>
      </w:r>
      <w:r w:rsidRPr="000E3E28">
        <w:rPr>
          <w:rFonts w:cstheme="minorHAnsi"/>
          <w:sz w:val="24"/>
          <w:szCs w:val="24"/>
        </w:rPr>
        <w:t xml:space="preserve">; López de Munain, A. </w:t>
      </w:r>
      <w:r w:rsidRPr="000E3E28">
        <w:rPr>
          <w:rFonts w:cstheme="minorHAnsi"/>
          <w:sz w:val="24"/>
          <w:szCs w:val="24"/>
          <w:vertAlign w:val="superscript"/>
        </w:rPr>
        <w:t>5,6,11,12,13</w:t>
      </w:r>
      <w:r w:rsidRPr="000E3E28">
        <w:rPr>
          <w:rFonts w:cstheme="minorHAnsi"/>
          <w:sz w:val="24"/>
          <w:szCs w:val="24"/>
        </w:rPr>
        <w:t>; Ruiz Irastorza, G.</w:t>
      </w:r>
      <w:r w:rsidRPr="000E3E28">
        <w:rPr>
          <w:rFonts w:cstheme="minorHAnsi"/>
          <w:sz w:val="24"/>
          <w:szCs w:val="24"/>
          <w:vertAlign w:val="superscript"/>
        </w:rPr>
        <w:t>7</w:t>
      </w:r>
      <w:r>
        <w:rPr>
          <w:rFonts w:cstheme="minorHAnsi"/>
          <w:sz w:val="24"/>
          <w:szCs w:val="24"/>
          <w:vertAlign w:val="superscript"/>
        </w:rPr>
        <w:t>,14</w:t>
      </w:r>
      <w:r w:rsidRPr="000E3E28">
        <w:rPr>
          <w:rFonts w:cstheme="minorHAnsi"/>
          <w:sz w:val="24"/>
          <w:szCs w:val="24"/>
        </w:rPr>
        <w:t>; D. Martín-Iglesias</w:t>
      </w:r>
      <w:r w:rsidRPr="000E3E28">
        <w:rPr>
          <w:rFonts w:cstheme="minorHAnsi"/>
          <w:sz w:val="24"/>
          <w:szCs w:val="24"/>
          <w:vertAlign w:val="superscript"/>
        </w:rPr>
        <w:t>7</w:t>
      </w:r>
      <w:r>
        <w:rPr>
          <w:rFonts w:cstheme="minorHAnsi"/>
          <w:sz w:val="24"/>
          <w:szCs w:val="24"/>
          <w:vertAlign w:val="superscript"/>
        </w:rPr>
        <w:t>,14</w:t>
      </w:r>
      <w:r w:rsidRPr="000E3E28">
        <w:rPr>
          <w:rFonts w:cstheme="minorHAnsi"/>
          <w:sz w:val="24"/>
          <w:szCs w:val="24"/>
        </w:rPr>
        <w:t xml:space="preserve">; </w:t>
      </w:r>
      <w:proofErr w:type="spellStart"/>
      <w:r w:rsidRPr="000E3E28">
        <w:rPr>
          <w:rFonts w:cstheme="minorHAnsi"/>
          <w:sz w:val="24"/>
          <w:szCs w:val="24"/>
        </w:rPr>
        <w:t>Ribacoba</w:t>
      </w:r>
      <w:proofErr w:type="spellEnd"/>
      <w:r w:rsidRPr="000E3E28">
        <w:rPr>
          <w:rFonts w:cstheme="minorHAnsi"/>
          <w:sz w:val="24"/>
          <w:szCs w:val="24"/>
        </w:rPr>
        <w:t>, L.</w:t>
      </w:r>
      <w:r w:rsidRPr="000E3E28">
        <w:rPr>
          <w:rFonts w:cstheme="minorHAnsi"/>
          <w:sz w:val="24"/>
          <w:szCs w:val="24"/>
          <w:vertAlign w:val="superscript"/>
        </w:rPr>
        <w:t>8</w:t>
      </w:r>
      <w:r w:rsidRPr="000E3E28">
        <w:rPr>
          <w:rFonts w:cstheme="minorHAnsi"/>
          <w:sz w:val="24"/>
          <w:szCs w:val="24"/>
        </w:rPr>
        <w:t>; Gabilondo, I.</w:t>
      </w:r>
      <w:r w:rsidRPr="000E3E28">
        <w:rPr>
          <w:rFonts w:cstheme="minorHAnsi"/>
          <w:sz w:val="24"/>
          <w:szCs w:val="24"/>
          <w:vertAlign w:val="superscript"/>
        </w:rPr>
        <w:t>1,2,9</w:t>
      </w:r>
      <w:r w:rsidRPr="000E3E28">
        <w:rPr>
          <w:rFonts w:cstheme="minorHAnsi"/>
          <w:sz w:val="24"/>
          <w:szCs w:val="24"/>
        </w:rPr>
        <w:t>; Gómez</w:t>
      </w:r>
      <w:r w:rsidR="00AE7758">
        <w:rPr>
          <w:rFonts w:cstheme="minorHAnsi"/>
          <w:sz w:val="24"/>
          <w:szCs w:val="24"/>
        </w:rPr>
        <w:t>-</w:t>
      </w:r>
      <w:r w:rsidRPr="000E3E28">
        <w:rPr>
          <w:rFonts w:cstheme="minorHAnsi"/>
          <w:sz w:val="24"/>
          <w:szCs w:val="24"/>
        </w:rPr>
        <w:t>Esteban, J.C.</w:t>
      </w:r>
      <w:r w:rsidRPr="000E3E28">
        <w:rPr>
          <w:rFonts w:cstheme="minorHAnsi"/>
          <w:sz w:val="24"/>
          <w:szCs w:val="24"/>
          <w:vertAlign w:val="superscript"/>
        </w:rPr>
        <w:t>1,2,3,12,13</w:t>
      </w:r>
      <w:r w:rsidRPr="000E3E28">
        <w:rPr>
          <w:rFonts w:cstheme="minorHAnsi"/>
          <w:sz w:val="24"/>
          <w:szCs w:val="24"/>
        </w:rPr>
        <w:t xml:space="preserve">; </w:t>
      </w:r>
      <w:proofErr w:type="spellStart"/>
      <w:r w:rsidRPr="000E3E28">
        <w:rPr>
          <w:rFonts w:cstheme="minorHAnsi"/>
          <w:sz w:val="24"/>
          <w:szCs w:val="24"/>
        </w:rPr>
        <w:t>Tijero</w:t>
      </w:r>
      <w:proofErr w:type="spellEnd"/>
      <w:r w:rsidR="00AE7758">
        <w:rPr>
          <w:rFonts w:cstheme="minorHAnsi"/>
          <w:sz w:val="24"/>
          <w:szCs w:val="24"/>
        </w:rPr>
        <w:t>-Merino</w:t>
      </w:r>
      <w:r w:rsidRPr="000E3E28">
        <w:rPr>
          <w:rFonts w:cstheme="minorHAnsi"/>
          <w:sz w:val="24"/>
          <w:szCs w:val="24"/>
        </w:rPr>
        <w:t>, B.</w:t>
      </w:r>
      <w:r w:rsidRPr="000E3E28">
        <w:rPr>
          <w:rFonts w:cstheme="minorHAnsi"/>
          <w:sz w:val="24"/>
          <w:szCs w:val="24"/>
          <w:vertAlign w:val="superscript"/>
        </w:rPr>
        <w:t>1,2,12,13</w:t>
      </w:r>
      <w:r w:rsidRPr="000E3E28">
        <w:rPr>
          <w:rFonts w:cstheme="minorHAnsi"/>
          <w:sz w:val="24"/>
          <w:szCs w:val="24"/>
        </w:rPr>
        <w:t>.</w:t>
      </w:r>
    </w:p>
    <w:p w14:paraId="598FB7D0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1.Neurodegenerative Diseases Group, </w:t>
      </w:r>
      <w:proofErr w:type="spellStart"/>
      <w:r>
        <w:rPr>
          <w:rFonts w:cstheme="minorHAnsi"/>
          <w:sz w:val="24"/>
          <w:szCs w:val="24"/>
          <w:lang w:val="en-US"/>
        </w:rPr>
        <w:t>Biocruces</w:t>
      </w:r>
      <w:proofErr w:type="spellEnd"/>
      <w:r>
        <w:rPr>
          <w:rFonts w:cstheme="minorHAnsi"/>
          <w:sz w:val="24"/>
          <w:szCs w:val="24"/>
          <w:lang w:val="en-US"/>
        </w:rPr>
        <w:t xml:space="preserve"> Bizkaia</w:t>
      </w:r>
      <w:r w:rsidRPr="000E3E28">
        <w:rPr>
          <w:rFonts w:cstheme="minorHAnsi"/>
          <w:sz w:val="24"/>
          <w:szCs w:val="24"/>
          <w:lang w:val="en-US"/>
        </w:rPr>
        <w:t xml:space="preserve"> Health Research Institute,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Barakaldo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, Spain. </w:t>
      </w:r>
    </w:p>
    <w:p w14:paraId="798B8C76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2.Department of Neurology, Cruces University Hospital-OSAKIDETZA,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Barakaldo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, Spain. </w:t>
      </w:r>
    </w:p>
    <w:p w14:paraId="79988C44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3.Department of Neurosciences, University of the Basque Country UPV/EHU,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Leioa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, Spain. </w:t>
      </w:r>
    </w:p>
    <w:p w14:paraId="6C4A0137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4.Department of Immunology,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Donostia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 University Hospital-OSAKIDETZA, San Sebastián, Spain. </w:t>
      </w:r>
    </w:p>
    <w:p w14:paraId="6E1D8633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5.Department of Neurology,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Donostia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 University Hospital-OSAKIDETZA, San Sebastián, Spain. </w:t>
      </w:r>
    </w:p>
    <w:p w14:paraId="7DB25007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6.Department of Neurosciences,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Biodonostia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 Health Research Institute, San Sebastián, Spain. </w:t>
      </w:r>
    </w:p>
    <w:p w14:paraId="3CB52656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7.Autoimmune Diseases Research Unit, </w:t>
      </w:r>
      <w:proofErr w:type="spellStart"/>
      <w:r>
        <w:rPr>
          <w:rFonts w:cstheme="minorHAnsi"/>
          <w:sz w:val="24"/>
          <w:szCs w:val="24"/>
          <w:lang w:val="en-US"/>
        </w:rPr>
        <w:t>Biocruces</w:t>
      </w:r>
      <w:proofErr w:type="spellEnd"/>
      <w:r>
        <w:rPr>
          <w:rFonts w:cstheme="minorHAnsi"/>
          <w:sz w:val="24"/>
          <w:szCs w:val="24"/>
          <w:lang w:val="en-US"/>
        </w:rPr>
        <w:t xml:space="preserve"> Bizkaia</w:t>
      </w:r>
      <w:r w:rsidRPr="000E3E28">
        <w:rPr>
          <w:rFonts w:cstheme="minorHAnsi"/>
          <w:sz w:val="24"/>
          <w:szCs w:val="24"/>
          <w:lang w:val="en-US"/>
        </w:rPr>
        <w:t xml:space="preserve"> Health Research Institute,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Barakaldo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, Spain. </w:t>
      </w:r>
    </w:p>
    <w:p w14:paraId="0C8C8C95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8.Department of Internal Medicine, Cruces University Hospital,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Barakaldo</w:t>
      </w:r>
      <w:proofErr w:type="spellEnd"/>
      <w:r w:rsidRPr="000E3E28">
        <w:rPr>
          <w:rFonts w:cstheme="minorHAnsi"/>
          <w:sz w:val="24"/>
          <w:szCs w:val="24"/>
          <w:lang w:val="en-US"/>
        </w:rPr>
        <w:t xml:space="preserve">, Spain. </w:t>
      </w:r>
    </w:p>
    <w:p w14:paraId="06F9F3B8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9.The Basque Foundation for Science, IKERBASQUE, Bilbao, Spain. </w:t>
      </w:r>
    </w:p>
    <w:p w14:paraId="3E07872D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>10.Spanish Network for the Research in Multiple Sclerosis, San Sebastian, Spain.</w:t>
      </w:r>
    </w:p>
    <w:p w14:paraId="41D99F11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>11. Department of Neurosciences. University of the Basque Country UPV-EHU, San Sebastián, Spain</w:t>
      </w:r>
      <w:r>
        <w:rPr>
          <w:rFonts w:cstheme="minorHAnsi"/>
          <w:sz w:val="24"/>
          <w:szCs w:val="24"/>
          <w:lang w:val="en-US"/>
        </w:rPr>
        <w:t>.</w:t>
      </w:r>
    </w:p>
    <w:p w14:paraId="54B82139" w14:textId="77777777" w:rsidR="002B393B" w:rsidRPr="000E3E28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0E3E28">
        <w:rPr>
          <w:rFonts w:cstheme="minorHAnsi"/>
          <w:sz w:val="24"/>
          <w:szCs w:val="24"/>
          <w:lang w:val="en-US"/>
        </w:rPr>
        <w:t xml:space="preserve">12. Department of Medicine, School of Medicine, University of </w:t>
      </w:r>
      <w:proofErr w:type="spellStart"/>
      <w:r w:rsidRPr="000E3E28">
        <w:rPr>
          <w:rFonts w:cstheme="minorHAnsi"/>
          <w:sz w:val="24"/>
          <w:szCs w:val="24"/>
          <w:lang w:val="en-US"/>
        </w:rPr>
        <w:t>Deusto</w:t>
      </w:r>
      <w:proofErr w:type="spellEnd"/>
      <w:r w:rsidRPr="000E3E28">
        <w:rPr>
          <w:rFonts w:cstheme="minorHAnsi"/>
          <w:sz w:val="24"/>
          <w:szCs w:val="24"/>
          <w:lang w:val="en-US"/>
        </w:rPr>
        <w:t>, Bilbao, Spain</w:t>
      </w:r>
      <w:r>
        <w:rPr>
          <w:rFonts w:cstheme="minorHAnsi"/>
          <w:sz w:val="24"/>
          <w:szCs w:val="24"/>
          <w:lang w:val="en-US"/>
        </w:rPr>
        <w:t>.</w:t>
      </w:r>
    </w:p>
    <w:p w14:paraId="36DF5D93" w14:textId="77777777" w:rsidR="002B393B" w:rsidRPr="009E2807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9E2807">
        <w:rPr>
          <w:rFonts w:cstheme="minorHAnsi"/>
          <w:sz w:val="24"/>
          <w:szCs w:val="24"/>
          <w:lang w:val="en-US"/>
        </w:rPr>
        <w:t>13. CIBERNED-CIBER, Institute Carlos III, Madrid, Spain.</w:t>
      </w:r>
    </w:p>
    <w:p w14:paraId="3215B063" w14:textId="77777777" w:rsidR="002B393B" w:rsidRPr="009E2807" w:rsidRDefault="002B393B" w:rsidP="002B393B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8E4BF1">
        <w:rPr>
          <w:rFonts w:cstheme="minorHAnsi"/>
          <w:sz w:val="24"/>
          <w:szCs w:val="24"/>
          <w:lang w:val="en-US"/>
        </w:rPr>
        <w:t xml:space="preserve">14. </w:t>
      </w:r>
      <w:r w:rsidRPr="000E3E28">
        <w:rPr>
          <w:rFonts w:cstheme="minorHAnsi"/>
          <w:sz w:val="24"/>
          <w:szCs w:val="24"/>
          <w:lang w:val="en-US"/>
        </w:rPr>
        <w:t xml:space="preserve">Department of </w:t>
      </w:r>
      <w:r>
        <w:rPr>
          <w:rFonts w:cstheme="minorHAnsi"/>
          <w:sz w:val="24"/>
          <w:szCs w:val="24"/>
          <w:lang w:val="en-US"/>
        </w:rPr>
        <w:t>Autoimmune Diseases</w:t>
      </w:r>
      <w:r w:rsidRPr="000E3E28">
        <w:rPr>
          <w:rFonts w:cstheme="minorHAnsi"/>
          <w:sz w:val="24"/>
          <w:szCs w:val="24"/>
          <w:lang w:val="en-US"/>
        </w:rPr>
        <w:t xml:space="preserve">, Cruces University Hospital-OSAKIDETZA, </w:t>
      </w:r>
      <w:proofErr w:type="spellStart"/>
      <w:r w:rsidRPr="000E3E28">
        <w:rPr>
          <w:rFonts w:cstheme="minorHAnsi"/>
          <w:sz w:val="24"/>
          <w:szCs w:val="24"/>
          <w:lang w:val="en-US"/>
        </w:rPr>
        <w:t>Barakaldo</w:t>
      </w:r>
      <w:proofErr w:type="spellEnd"/>
      <w:r w:rsidRPr="000E3E28">
        <w:rPr>
          <w:rFonts w:cstheme="minorHAnsi"/>
          <w:sz w:val="24"/>
          <w:szCs w:val="24"/>
          <w:lang w:val="en-US"/>
        </w:rPr>
        <w:t>, Spain.</w:t>
      </w:r>
    </w:p>
    <w:p w14:paraId="051C9398" w14:textId="77777777" w:rsidR="002B393B" w:rsidRPr="00177452" w:rsidRDefault="002B393B" w:rsidP="002B393B">
      <w:pPr>
        <w:spacing w:line="24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177452">
        <w:rPr>
          <w:rFonts w:cstheme="minorHAnsi"/>
          <w:b/>
          <w:sz w:val="24"/>
          <w:szCs w:val="24"/>
          <w:lang w:val="en-US"/>
        </w:rPr>
        <w:t>*</w:t>
      </w:r>
      <w:proofErr w:type="gramStart"/>
      <w:r w:rsidRPr="00177452">
        <w:rPr>
          <w:rFonts w:cstheme="minorHAnsi"/>
          <w:b/>
          <w:sz w:val="24"/>
          <w:szCs w:val="24"/>
          <w:lang w:val="en-US"/>
        </w:rPr>
        <w:t>corresponding</w:t>
      </w:r>
      <w:proofErr w:type="gramEnd"/>
      <w:r w:rsidRPr="00177452">
        <w:rPr>
          <w:rFonts w:cstheme="minorHAnsi"/>
          <w:b/>
          <w:sz w:val="24"/>
          <w:szCs w:val="24"/>
          <w:lang w:val="en-US"/>
        </w:rPr>
        <w:t xml:space="preserve"> author: </w:t>
      </w:r>
      <w:proofErr w:type="spellStart"/>
      <w:r w:rsidRPr="00177452">
        <w:rPr>
          <w:rFonts w:cstheme="minorHAnsi"/>
          <w:bCs/>
          <w:sz w:val="24"/>
          <w:szCs w:val="24"/>
          <w:lang w:val="en-US"/>
        </w:rPr>
        <w:t>Rocío</w:t>
      </w:r>
      <w:proofErr w:type="spellEnd"/>
      <w:r w:rsidRPr="00177452">
        <w:rPr>
          <w:rFonts w:cstheme="minorHAnsi"/>
          <w:bCs/>
          <w:sz w:val="24"/>
          <w:szCs w:val="24"/>
          <w:lang w:val="en-US"/>
        </w:rPr>
        <w:t xml:space="preserve"> Del Pino, Ph.D. Neurodegenerative Diseases Group, </w:t>
      </w:r>
      <w:proofErr w:type="spellStart"/>
      <w:r>
        <w:rPr>
          <w:rFonts w:cstheme="minorHAnsi"/>
          <w:bCs/>
          <w:sz w:val="24"/>
          <w:szCs w:val="24"/>
          <w:lang w:val="en-US"/>
        </w:rPr>
        <w:t>Biocruces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 Bizkaia</w:t>
      </w:r>
      <w:r w:rsidRPr="00177452">
        <w:rPr>
          <w:rFonts w:cstheme="minorHAnsi"/>
          <w:bCs/>
          <w:sz w:val="24"/>
          <w:szCs w:val="24"/>
          <w:lang w:val="en-US"/>
        </w:rPr>
        <w:t xml:space="preserve"> Health Research Institute, Plaza de Cruces 12, </w:t>
      </w:r>
      <w:proofErr w:type="spellStart"/>
      <w:r w:rsidRPr="00177452">
        <w:rPr>
          <w:rFonts w:cstheme="minorHAnsi"/>
          <w:bCs/>
          <w:sz w:val="24"/>
          <w:szCs w:val="24"/>
          <w:lang w:val="en-US"/>
        </w:rPr>
        <w:t>Barakaldo</w:t>
      </w:r>
      <w:proofErr w:type="spellEnd"/>
      <w:r w:rsidRPr="00177452">
        <w:rPr>
          <w:rFonts w:cstheme="minorHAnsi"/>
          <w:bCs/>
          <w:sz w:val="24"/>
          <w:szCs w:val="24"/>
          <w:lang w:val="en-US"/>
        </w:rPr>
        <w:t xml:space="preserve"> (Bizkaia), CP 48903, Spain. Corresponding author’s phone: +34 946006000 ext. 7961. Corresponding author’s e-mail: delpinorocio@gmail.com</w:t>
      </w:r>
    </w:p>
    <w:p w14:paraId="3456E897" w14:textId="77777777" w:rsidR="002B393B" w:rsidRDefault="002B393B" w:rsidP="002B393B">
      <w:pPr>
        <w:spacing w:line="240" w:lineRule="auto"/>
        <w:jc w:val="both"/>
        <w:rPr>
          <w:rFonts w:cstheme="minorHAnsi"/>
          <w:b/>
          <w:sz w:val="24"/>
          <w:szCs w:val="24"/>
          <w:lang w:val="en-US"/>
        </w:rPr>
      </w:pPr>
      <w:proofErr w:type="spellStart"/>
      <w:r w:rsidRPr="00F71B94">
        <w:rPr>
          <w:rFonts w:cstheme="minorHAnsi"/>
          <w:b/>
          <w:sz w:val="24"/>
          <w:szCs w:val="24"/>
        </w:rPr>
        <w:t>corresponding</w:t>
      </w:r>
      <w:proofErr w:type="spellEnd"/>
      <w:r w:rsidRPr="00F71B94">
        <w:rPr>
          <w:rFonts w:cstheme="minorHAnsi"/>
          <w:b/>
          <w:sz w:val="24"/>
          <w:szCs w:val="24"/>
        </w:rPr>
        <w:t xml:space="preserve"> </w:t>
      </w:r>
      <w:proofErr w:type="spellStart"/>
      <w:r w:rsidRPr="00F71B94">
        <w:rPr>
          <w:rFonts w:cstheme="minorHAnsi"/>
          <w:b/>
          <w:sz w:val="24"/>
          <w:szCs w:val="24"/>
        </w:rPr>
        <w:t>author</w:t>
      </w:r>
      <w:proofErr w:type="spellEnd"/>
      <w:r w:rsidRPr="00F71B94">
        <w:rPr>
          <w:rFonts w:cstheme="minorHAnsi"/>
          <w:b/>
          <w:sz w:val="24"/>
          <w:szCs w:val="24"/>
        </w:rPr>
        <w:t xml:space="preserve">: </w:t>
      </w:r>
      <w:r w:rsidRPr="00F71B94">
        <w:rPr>
          <w:rFonts w:cstheme="minorHAnsi"/>
          <w:bCs/>
          <w:sz w:val="24"/>
          <w:szCs w:val="24"/>
        </w:rPr>
        <w:t xml:space="preserve">Juan Carlos Gómez Esteban, </w:t>
      </w:r>
      <w:proofErr w:type="spellStart"/>
      <w:r w:rsidRPr="00F71B94">
        <w:rPr>
          <w:rFonts w:cstheme="minorHAnsi"/>
          <w:bCs/>
          <w:sz w:val="24"/>
          <w:szCs w:val="24"/>
        </w:rPr>
        <w:t>Ph.D</w:t>
      </w:r>
      <w:proofErr w:type="spellEnd"/>
      <w:r w:rsidRPr="00F71B94">
        <w:rPr>
          <w:rFonts w:cstheme="minorHAnsi"/>
          <w:bCs/>
          <w:sz w:val="24"/>
          <w:szCs w:val="24"/>
        </w:rPr>
        <w:t xml:space="preserve">. MD. </w:t>
      </w:r>
      <w:r w:rsidRPr="00177452">
        <w:rPr>
          <w:rFonts w:cstheme="minorHAnsi"/>
          <w:bCs/>
          <w:sz w:val="24"/>
          <w:szCs w:val="24"/>
          <w:lang w:val="en-US"/>
        </w:rPr>
        <w:t xml:space="preserve">Neurodegenerative Diseases Group, </w:t>
      </w:r>
      <w:proofErr w:type="spellStart"/>
      <w:r>
        <w:rPr>
          <w:rFonts w:cstheme="minorHAnsi"/>
          <w:bCs/>
          <w:sz w:val="24"/>
          <w:szCs w:val="24"/>
          <w:lang w:val="en-US"/>
        </w:rPr>
        <w:t>Biocruces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 Bizkaia</w:t>
      </w:r>
      <w:r w:rsidRPr="00177452">
        <w:rPr>
          <w:rFonts w:cstheme="minorHAnsi"/>
          <w:bCs/>
          <w:sz w:val="24"/>
          <w:szCs w:val="24"/>
          <w:lang w:val="en-US"/>
        </w:rPr>
        <w:t xml:space="preserve"> Health Research Institute, Plaza de Cruces 12, </w:t>
      </w:r>
      <w:proofErr w:type="spellStart"/>
      <w:r w:rsidRPr="00177452">
        <w:rPr>
          <w:rFonts w:cstheme="minorHAnsi"/>
          <w:bCs/>
          <w:sz w:val="24"/>
          <w:szCs w:val="24"/>
          <w:lang w:val="en-US"/>
        </w:rPr>
        <w:t>Barakaldo</w:t>
      </w:r>
      <w:proofErr w:type="spellEnd"/>
      <w:r w:rsidRPr="00177452">
        <w:rPr>
          <w:rFonts w:cstheme="minorHAnsi"/>
          <w:bCs/>
          <w:sz w:val="24"/>
          <w:szCs w:val="24"/>
          <w:lang w:val="en-US"/>
        </w:rPr>
        <w:t xml:space="preserve"> (Bizkaia), CP 48903, Spain. Corresponding author’s phone: +34 946006000 ext. 7961. Corresponding author’s e-mail: </w:t>
      </w:r>
      <w:r>
        <w:rPr>
          <w:rFonts w:cstheme="minorHAnsi"/>
          <w:bCs/>
          <w:sz w:val="24"/>
          <w:szCs w:val="24"/>
          <w:lang w:val="en-US"/>
        </w:rPr>
        <w:t>juancarlosgomezesteban</w:t>
      </w:r>
      <w:r w:rsidRPr="00177452">
        <w:rPr>
          <w:rFonts w:cstheme="minorHAnsi"/>
          <w:bCs/>
          <w:sz w:val="24"/>
          <w:szCs w:val="24"/>
          <w:lang w:val="en-US"/>
        </w:rPr>
        <w:t>@gmail.com</w:t>
      </w:r>
    </w:p>
    <w:p w14:paraId="0F95CCDB" w14:textId="77777777" w:rsidR="002B393B" w:rsidRDefault="002B393B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7FDBE457" w14:textId="2232BD53" w:rsidR="003C3B93" w:rsidRDefault="003C3B93" w:rsidP="003C3B93">
      <w:pPr>
        <w:jc w:val="both"/>
        <w:rPr>
          <w:b/>
          <w:bCs/>
          <w:sz w:val="24"/>
          <w:szCs w:val="24"/>
          <w:lang w:val="en-US"/>
        </w:rPr>
      </w:pPr>
      <w:r w:rsidRPr="009F6134">
        <w:rPr>
          <w:b/>
          <w:bCs/>
          <w:sz w:val="24"/>
          <w:szCs w:val="24"/>
          <w:lang w:val="en-US"/>
        </w:rPr>
        <w:lastRenderedPageBreak/>
        <w:t>Table 1</w:t>
      </w:r>
      <w:r w:rsidR="005C764E">
        <w:rPr>
          <w:b/>
          <w:bCs/>
          <w:sz w:val="24"/>
          <w:szCs w:val="24"/>
          <w:lang w:val="en-US"/>
        </w:rPr>
        <w:t xml:space="preserve"> </w:t>
      </w:r>
      <w:r w:rsidRPr="009F6134">
        <w:rPr>
          <w:b/>
          <w:bCs/>
          <w:sz w:val="24"/>
          <w:szCs w:val="24"/>
          <w:lang w:val="en-US"/>
        </w:rPr>
        <w:t>Neuropsychologic and neuropsychiatric assessment</w:t>
      </w:r>
    </w:p>
    <w:tbl>
      <w:tblPr>
        <w:tblpPr w:leftFromText="141" w:rightFromText="141" w:horzAnchor="margin" w:tblpY="370"/>
        <w:tblW w:w="8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4265"/>
        <w:gridCol w:w="2129"/>
      </w:tblGrid>
      <w:tr w:rsidR="002B393B" w:rsidRPr="00FC1080" w14:paraId="2F77B6B6" w14:textId="77777777" w:rsidTr="00632941">
        <w:trPr>
          <w:trHeight w:val="310"/>
        </w:trPr>
        <w:tc>
          <w:tcPr>
            <w:tcW w:w="8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FF35A" w14:textId="77777777" w:rsidR="002B393B" w:rsidRPr="00765C81" w:rsidRDefault="002B393B" w:rsidP="00632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Neuropsychologic</w:t>
            </w:r>
            <w:proofErr w:type="spellEnd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assessment</w:t>
            </w:r>
            <w:proofErr w:type="spellEnd"/>
          </w:p>
        </w:tc>
      </w:tr>
      <w:tr w:rsidR="002B393B" w:rsidRPr="00FC1080" w14:paraId="0218B688" w14:textId="77777777" w:rsidTr="00632941">
        <w:trPr>
          <w:trHeight w:val="6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36FE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Composite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F5DB4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Cognitive </w:t>
            </w:r>
            <w:proofErr w:type="spellStart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domain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A9B68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Test</w:t>
            </w:r>
          </w:p>
        </w:tc>
      </w:tr>
      <w:tr w:rsidR="002B393B" w:rsidRPr="00FC1080" w14:paraId="0E3127FB" w14:textId="77777777" w:rsidTr="00632941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F3968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General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cognition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9EE8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General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cognition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06DCC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MoCA</w:t>
            </w:r>
            <w:proofErr w:type="spellEnd"/>
          </w:p>
        </w:tc>
      </w:tr>
      <w:tr w:rsidR="002B393B" w:rsidRPr="00FC1080" w14:paraId="2B969358" w14:textId="77777777" w:rsidTr="00632941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8388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fluency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DA67C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fluency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8D81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Animals</w:t>
            </w:r>
            <w:proofErr w:type="spellEnd"/>
          </w:p>
        </w:tc>
      </w:tr>
      <w:tr w:rsidR="002B393B" w:rsidRPr="00FC1080" w14:paraId="4CF614EF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F5828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05D16B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FDC60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words</w:t>
            </w:r>
            <w:proofErr w:type="spellEnd"/>
          </w:p>
        </w:tc>
      </w:tr>
      <w:tr w:rsidR="002B393B" w:rsidRPr="00FC1080" w14:paraId="442F13AF" w14:textId="77777777" w:rsidTr="00632941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E84C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Processing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speed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56C6C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Visual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processing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speed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D49A4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SDMT</w:t>
            </w:r>
          </w:p>
        </w:tc>
      </w:tr>
      <w:tr w:rsidR="002B393B" w:rsidRPr="00FC1080" w14:paraId="3806CCE3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30B1F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E895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7A9B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SPCT </w:t>
            </w:r>
          </w:p>
        </w:tc>
      </w:tr>
      <w:tr w:rsidR="002B393B" w:rsidRPr="00FC1080" w14:paraId="696FEFD2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F008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3E94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 xml:space="preserve">Visual processing </w:t>
            </w:r>
            <w:proofErr w:type="spellStart"/>
            <w:proofErr w:type="gram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speed,attention</w:t>
            </w:r>
            <w:proofErr w:type="spellEnd"/>
            <w:proofErr w:type="gram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 xml:space="preserve"> and inhibition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8FF1D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Stroop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Test</w:t>
            </w:r>
          </w:p>
        </w:tc>
      </w:tr>
      <w:tr w:rsidR="002B393B" w:rsidRPr="00FC1080" w14:paraId="33441B54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47E6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Attention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E2F8A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attention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9FE0E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Direct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digits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(WAIS-IV)</w:t>
            </w:r>
          </w:p>
        </w:tc>
      </w:tr>
      <w:tr w:rsidR="002B393B" w:rsidRPr="00FC1080" w14:paraId="7FE1D46E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40DA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9D524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Visual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attention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2C024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TMT-A</w:t>
            </w:r>
          </w:p>
        </w:tc>
      </w:tr>
      <w:tr w:rsidR="002B393B" w:rsidRPr="00FC1080" w14:paraId="104F613A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F7860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9AA7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Sustained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attention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D0B18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TP-R</w:t>
            </w:r>
          </w:p>
        </w:tc>
      </w:tr>
      <w:tr w:rsidR="002B393B" w:rsidRPr="00FC1080" w14:paraId="24492701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1A8D0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61CFC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2DF31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HVLT-R</w:t>
            </w:r>
          </w:p>
        </w:tc>
      </w:tr>
      <w:tr w:rsidR="002B393B" w:rsidRPr="00FC1080" w14:paraId="446D2795" w14:textId="77777777" w:rsidTr="00632941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20CA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Visual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8AD89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Visual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65DE6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TCF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</w:tr>
      <w:tr w:rsidR="002B393B" w:rsidRPr="00FC1080" w14:paraId="6C05DF4C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44FAE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183CE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A352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BVMT-R</w:t>
            </w:r>
          </w:p>
        </w:tc>
      </w:tr>
      <w:tr w:rsidR="002B393B" w:rsidRPr="00FC1080" w14:paraId="663EA92C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46769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Visuoconstructive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ability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9100A4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Visuoconstructive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ability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7052F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TCF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copy</w:t>
            </w:r>
            <w:proofErr w:type="spellEnd"/>
          </w:p>
        </w:tc>
      </w:tr>
      <w:tr w:rsidR="002B393B" w:rsidRPr="00FC1080" w14:paraId="1028F429" w14:textId="77777777" w:rsidTr="00632941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CF9AB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Visuospatial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perception</w:t>
            </w:r>
            <w:proofErr w:type="spellEnd"/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32D22F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Visuospatial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perception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656B4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Benton JLO</w:t>
            </w:r>
          </w:p>
        </w:tc>
      </w:tr>
      <w:tr w:rsidR="002B393B" w:rsidRPr="00FC1080" w14:paraId="18E3B1B3" w14:textId="77777777" w:rsidTr="00632941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884A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Abstraction</w:t>
            </w:r>
            <w:proofErr w:type="spellEnd"/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8259F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Abstraction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81B1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Similarities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(WAIS-IV)</w:t>
            </w:r>
          </w:p>
        </w:tc>
      </w:tr>
      <w:tr w:rsidR="002B393B" w:rsidRPr="00FC1080" w14:paraId="7421F8D7" w14:textId="77777777" w:rsidTr="00632941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D4ED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Executive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functions</w:t>
            </w:r>
            <w:proofErr w:type="spellEnd"/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A096B1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Working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DB629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Indirect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digits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(WAIS-IV)</w:t>
            </w:r>
          </w:p>
        </w:tc>
      </w:tr>
      <w:tr w:rsidR="002B393B" w:rsidRPr="00FC1080" w14:paraId="4690D879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47EA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57C6ED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Cognitive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flexibility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77A0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M-WCSMT</w:t>
            </w:r>
          </w:p>
        </w:tc>
      </w:tr>
      <w:tr w:rsidR="002B393B" w:rsidRPr="00FC1080" w14:paraId="739DEC63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D7ED0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6B7C6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Alternating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attention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4E1F9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TMT-B</w:t>
            </w:r>
          </w:p>
        </w:tc>
      </w:tr>
      <w:tr w:rsidR="002B393B" w:rsidRPr="00FC1080" w14:paraId="08FA6444" w14:textId="77777777" w:rsidTr="00632941">
        <w:trPr>
          <w:trHeight w:val="310"/>
        </w:trPr>
        <w:tc>
          <w:tcPr>
            <w:tcW w:w="8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2977E" w14:textId="77777777" w:rsidR="002B393B" w:rsidRPr="00765C81" w:rsidRDefault="002B393B" w:rsidP="00632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Neuropsychiatric</w:t>
            </w:r>
            <w:proofErr w:type="spellEnd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assessment</w:t>
            </w:r>
            <w:proofErr w:type="spellEnd"/>
            <w:r w:rsidRPr="00765C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B393B" w:rsidRPr="00FC1080" w14:paraId="3B6D17E9" w14:textId="77777777" w:rsidTr="00632941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2D9E" w14:textId="77777777" w:rsidR="002B393B" w:rsidRPr="00765C81" w:rsidRDefault="002B393B" w:rsidP="00632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3C09E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Health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perception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14C69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SF-36</w:t>
            </w:r>
          </w:p>
        </w:tc>
      </w:tr>
      <w:tr w:rsidR="002B393B" w:rsidRPr="00FC1080" w14:paraId="6E71BD05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0F39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C3E5C8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Sleep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quality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30EF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PSQI</w:t>
            </w:r>
          </w:p>
        </w:tc>
      </w:tr>
      <w:tr w:rsidR="002B393B" w:rsidRPr="00FC1080" w14:paraId="12C4460C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57DD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07441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Fatigue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8B994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MFIS</w:t>
            </w:r>
          </w:p>
        </w:tc>
      </w:tr>
      <w:tr w:rsidR="002B393B" w:rsidRPr="00FC1080" w14:paraId="12F626E3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07B0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F3AFCB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Performance status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BFC2D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Karnofsky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scale</w:t>
            </w:r>
            <w:proofErr w:type="spellEnd"/>
          </w:p>
        </w:tc>
      </w:tr>
      <w:tr w:rsidR="002B393B" w:rsidRPr="00FC1080" w14:paraId="3075732C" w14:textId="77777777" w:rsidTr="00632941">
        <w:trPr>
          <w:trHeight w:val="30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9275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54AA0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Anxiety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CB7D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Anxiety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trait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(STAI)</w:t>
            </w:r>
          </w:p>
        </w:tc>
      </w:tr>
      <w:tr w:rsidR="002B393B" w:rsidRPr="00FC1080" w14:paraId="5B205755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1E13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E967E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04693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Anxiety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state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(STAI)</w:t>
            </w:r>
          </w:p>
        </w:tc>
      </w:tr>
      <w:tr w:rsidR="002B393B" w:rsidRPr="00FC1080" w14:paraId="2831E52C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413B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AA36BF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Depression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30DB6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GDS</w:t>
            </w:r>
          </w:p>
        </w:tc>
      </w:tr>
      <w:tr w:rsidR="002B393B" w:rsidRPr="00FC1080" w14:paraId="4F72C345" w14:textId="77777777" w:rsidTr="00632941">
        <w:trPr>
          <w:trHeight w:val="310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18BBF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AF229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Suicidal</w:t>
            </w:r>
            <w:proofErr w:type="spellEnd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ideation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8C537" w14:textId="77777777" w:rsidR="002B393B" w:rsidRPr="00765C81" w:rsidRDefault="002B393B" w:rsidP="006329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65C8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C-SSRS</w:t>
            </w:r>
          </w:p>
        </w:tc>
      </w:tr>
    </w:tbl>
    <w:p w14:paraId="482FC65F" w14:textId="7FEB6982" w:rsidR="00BF5D76" w:rsidRDefault="003C3B93" w:rsidP="003C3B93">
      <w:pPr>
        <w:jc w:val="both"/>
        <w:rPr>
          <w:rFonts w:eastAsia="Times New Roman" w:cstheme="minorHAnsi"/>
          <w:color w:val="000000"/>
          <w:sz w:val="20"/>
          <w:szCs w:val="20"/>
          <w:lang w:val="en-US" w:eastAsia="es-ES"/>
        </w:rPr>
        <w:sectPr w:rsidR="00BF5D76" w:rsidSect="00EC183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>Benton JLO: Benton Judgment Line Orientation; BVMT-R: Brief Visuospatial Memory Test-Revised; HVLT-R: Hopkins Verbal Learning Test-Revised; C-SSRS: Columbia Suicide Severity Rating Scale; GDS: Geriatric Depression Scale; GIAP:</w:t>
      </w:r>
      <w:r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Pr="006D6AAF">
        <w:rPr>
          <w:rFonts w:ascii="Calibri" w:hAnsi="Calibri" w:cs="Calibri"/>
          <w:color w:val="000000"/>
          <w:sz w:val="20"/>
          <w:szCs w:val="20"/>
          <w:lang w:val="en-US"/>
        </w:rPr>
        <w:t>Global Index of Attention and Perception;</w:t>
      </w:r>
      <w:r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ICI: Impulsivity Control Index; MFIS: Modified Fatigue Impact Scale; Mo</w:t>
      </w:r>
      <w:r>
        <w:rPr>
          <w:rFonts w:eastAsia="Times New Roman" w:cstheme="minorHAnsi"/>
          <w:color w:val="000000"/>
          <w:sz w:val="20"/>
          <w:szCs w:val="20"/>
          <w:lang w:val="en-US" w:eastAsia="es-ES"/>
        </w:rPr>
        <w:t>C</w:t>
      </w:r>
      <w:r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>A: Montreal Cognitive Assessment; M-WCST: Modified Wisconsin Card Sorting Test; PSQI: Pittsburgh Sleep Quality Index; SDMT: Symbol Digit Modality Test</w:t>
      </w:r>
      <w:r>
        <w:rPr>
          <w:rFonts w:eastAsia="Times New Roman" w:cstheme="minorHAnsi"/>
          <w:color w:val="000000"/>
          <w:sz w:val="20"/>
          <w:szCs w:val="20"/>
          <w:lang w:val="en-US" w:eastAsia="es-ES"/>
        </w:rPr>
        <w:t>;</w:t>
      </w:r>
      <w:r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SF-36: The 36-Item Short Form Health Surve</w:t>
      </w:r>
      <w:r>
        <w:rPr>
          <w:rFonts w:eastAsia="Times New Roman" w:cstheme="minorHAnsi"/>
          <w:color w:val="000000"/>
          <w:sz w:val="20"/>
          <w:szCs w:val="20"/>
          <w:lang w:val="en-US" w:eastAsia="es-ES"/>
        </w:rPr>
        <w:t>y</w:t>
      </w:r>
      <w:r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>; SPCT: Salthouse Perception Comparison Test; STAI: State-Trait Anxiety Inventory; TCF: Taylor Complex Figure; TMT: Trail Making Test; TP-R: Toulouse</w:t>
      </w:r>
      <w:r>
        <w:rPr>
          <w:rFonts w:eastAsia="Times New Roman" w:cstheme="minorHAnsi"/>
          <w:color w:val="000000"/>
          <w:sz w:val="20"/>
          <w:szCs w:val="20"/>
          <w:lang w:val="en-US" w:eastAsia="es-ES"/>
        </w:rPr>
        <w:t>-</w:t>
      </w:r>
      <w:proofErr w:type="spellStart"/>
      <w:r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>Piéron</w:t>
      </w:r>
      <w:proofErr w:type="spellEnd"/>
      <w:r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>-Revised Test; WAIS IV: Wechsler Adult Intelligence Scale IV</w:t>
      </w:r>
      <w:r w:rsidR="008D5B6C">
        <w:rPr>
          <w:rFonts w:eastAsia="Times New Roman" w:cstheme="minorHAnsi"/>
          <w:color w:val="000000"/>
          <w:sz w:val="20"/>
          <w:szCs w:val="20"/>
          <w:lang w:val="en-US" w:eastAsia="es-ES"/>
        </w:rPr>
        <w:t>.</w:t>
      </w:r>
    </w:p>
    <w:tbl>
      <w:tblPr>
        <w:tblpPr w:leftFromText="141" w:rightFromText="141" w:vertAnchor="page" w:horzAnchor="page" w:tblpX="956" w:tblpY="2040"/>
        <w:tblW w:w="154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1841"/>
        <w:gridCol w:w="707"/>
        <w:gridCol w:w="706"/>
        <w:gridCol w:w="554"/>
        <w:gridCol w:w="707"/>
        <w:gridCol w:w="707"/>
        <w:gridCol w:w="571"/>
        <w:gridCol w:w="593"/>
        <w:gridCol w:w="686"/>
        <w:gridCol w:w="707"/>
        <w:gridCol w:w="946"/>
        <w:gridCol w:w="634"/>
        <w:gridCol w:w="828"/>
        <w:gridCol w:w="828"/>
        <w:gridCol w:w="823"/>
        <w:gridCol w:w="760"/>
        <w:gridCol w:w="667"/>
        <w:gridCol w:w="667"/>
        <w:gridCol w:w="707"/>
        <w:gridCol w:w="626"/>
      </w:tblGrid>
      <w:tr w:rsidR="00453CE9" w:rsidRPr="00AE7758" w14:paraId="1DE4A456" w14:textId="77777777" w:rsidTr="00675830">
        <w:trPr>
          <w:trHeight w:val="257"/>
        </w:trPr>
        <w:tc>
          <w:tcPr>
            <w:tcW w:w="1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A9871" w14:textId="77777777" w:rsidR="00453CE9" w:rsidRPr="006B4F21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lastRenderedPageBreak/>
              <w:t> </w:t>
            </w:r>
          </w:p>
        </w:tc>
        <w:tc>
          <w:tcPr>
            <w:tcW w:w="13424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6E9D1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Autonomic Nervous System and hemodynamic parameters</w:t>
            </w: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F42BC6" w:rsidRPr="00E85875" w14:paraId="0C4DB124" w14:textId="77777777" w:rsidTr="007153EE">
        <w:trPr>
          <w:gridBefore w:val="1"/>
          <w:wBefore w:w="142" w:type="dxa"/>
          <w:trHeight w:val="455"/>
        </w:trPr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12D9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Post-COVID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DE19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HF-RRI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4A730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HFnu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-RRI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0EB8E7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LF-</w:t>
            </w: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dBP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82EF1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LFnu-dBP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D8FC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LF/HF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23A15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SV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B219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CO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3FE7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TPR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5CA97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BRS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9AE8A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Deep </w:t>
            </w: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breathing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9BA00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E/I ratio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171F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Valsalva ratio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E9E2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Valsalva PRT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66DEB7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ΔsBP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phase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II late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AFF6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ΔdBP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phase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II late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A5D67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ΔsBP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phase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IV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221D61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ΔdBP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phase</w:t>
            </w:r>
            <w:proofErr w:type="spellEnd"/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IV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CCE8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Supine HR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AC2B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Mean HR tilt</w:t>
            </w:r>
          </w:p>
        </w:tc>
      </w:tr>
      <w:tr w:rsidR="00F42BC6" w:rsidRPr="00E85875" w14:paraId="4424A89B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7BE3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Sudoscan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hands</w:t>
            </w:r>
            <w:proofErr w:type="spellEnd"/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63B8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62C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83C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0D97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239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012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D6E082"/>
            <w:noWrap/>
            <w:vAlign w:val="center"/>
            <w:hideMark/>
          </w:tcPr>
          <w:p w14:paraId="60739F23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.30**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F27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40A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1EC157E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EE783"/>
            <w:noWrap/>
            <w:vAlign w:val="center"/>
            <w:hideMark/>
          </w:tcPr>
          <w:p w14:paraId="7A56536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.23*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1E8A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78E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E684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21E6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5A71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719D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C8D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AC1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2EECA9E4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1481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Sudoscan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feet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7CAB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83D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E83A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C41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43B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2F3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C6DB81"/>
            <w:noWrap/>
            <w:vAlign w:val="center"/>
            <w:hideMark/>
          </w:tcPr>
          <w:p w14:paraId="2B1E9AA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.32**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04C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601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EE583"/>
            <w:noWrap/>
            <w:vAlign w:val="center"/>
            <w:hideMark/>
          </w:tcPr>
          <w:p w14:paraId="60C85B9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.22*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2033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F96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AD9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5EA3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65B6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E47B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2905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79378D40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CCE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F42BC6" w:rsidRPr="00E85875" w14:paraId="049A8EB6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6B17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QST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EE583"/>
            <w:noWrap/>
            <w:vAlign w:val="center"/>
            <w:hideMark/>
          </w:tcPr>
          <w:p w14:paraId="1D9F3457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.22*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7E984"/>
            <w:noWrap/>
            <w:vAlign w:val="center"/>
            <w:hideMark/>
          </w:tcPr>
          <w:p w14:paraId="7FA79F0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D7C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5C6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336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F6C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C32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667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E7E483"/>
            <w:noWrap/>
            <w:vAlign w:val="center"/>
            <w:hideMark/>
          </w:tcPr>
          <w:p w14:paraId="52A4E51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.28**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7E984"/>
            <w:noWrap/>
            <w:vAlign w:val="center"/>
            <w:hideMark/>
          </w:tcPr>
          <w:p w14:paraId="1AF64E3F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7E984"/>
            <w:noWrap/>
            <w:vAlign w:val="center"/>
            <w:hideMark/>
          </w:tcPr>
          <w:p w14:paraId="7624900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CE1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D35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CB1F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40B0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EE983"/>
            <w:hideMark/>
          </w:tcPr>
          <w:p w14:paraId="7C37CB27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686D32">
              <w:rPr>
                <w:rFonts w:eastAsia="Times New Roman" w:cstheme="minorHAnsi"/>
                <w:sz w:val="20"/>
                <w:szCs w:val="20"/>
                <w:lang w:eastAsia="es-ES"/>
              </w:rPr>
              <w:t>.24*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99F8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3B1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DFE283"/>
            <w:noWrap/>
            <w:vAlign w:val="center"/>
            <w:hideMark/>
          </w:tcPr>
          <w:p w14:paraId="13E99F8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.29**</w:t>
            </w:r>
          </w:p>
        </w:tc>
      </w:tr>
      <w:tr w:rsidR="00F42BC6" w:rsidRPr="00E85875" w14:paraId="37976FE6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8F38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QST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pain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2C8A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A9072"/>
            <w:noWrap/>
            <w:vAlign w:val="center"/>
            <w:hideMark/>
          </w:tcPr>
          <w:p w14:paraId="147971C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-.28**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E388F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7CF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363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CD5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7C4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0E95D608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.25*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98B71"/>
            <w:noWrap/>
            <w:vAlign w:val="center"/>
            <w:hideMark/>
          </w:tcPr>
          <w:p w14:paraId="2540B385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-.31**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BB2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85B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4A7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E13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8E6D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C550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659E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4295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E06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ABE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536529EA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AB7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QST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cold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pain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BC35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12E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CCA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E7E483"/>
            <w:noWrap/>
            <w:vAlign w:val="center"/>
            <w:hideMark/>
          </w:tcPr>
          <w:p w14:paraId="409A3CD7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.28**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A9874"/>
            <w:noWrap/>
            <w:vAlign w:val="center"/>
            <w:hideMark/>
          </w:tcPr>
          <w:p w14:paraId="781CE3B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</w:t>
            </w:r>
            <w:r w:rsidRPr="00054C53">
              <w:rPr>
                <w:rFonts w:eastAsia="Times New Roman" w:cstheme="minorHAnsi"/>
                <w:sz w:val="20"/>
                <w:szCs w:val="20"/>
                <w:shd w:val="clear" w:color="auto" w:fill="F98B71"/>
                <w:lang w:eastAsia="es-ES"/>
              </w:rPr>
              <w:t>3*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B4A2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538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A0D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10B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55C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D76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32D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051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2634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67FE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622F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8AB0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466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620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5606E4CC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D683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QST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detection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8DCA7E"/>
            <w:noWrap/>
            <w:vAlign w:val="center"/>
            <w:hideMark/>
          </w:tcPr>
          <w:p w14:paraId="5A035DF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.39***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D6E082"/>
            <w:noWrap/>
            <w:vAlign w:val="center"/>
            <w:hideMark/>
          </w:tcPr>
          <w:p w14:paraId="4E39C39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.30**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94C2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979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A9272"/>
            <w:noWrap/>
            <w:vAlign w:val="center"/>
            <w:hideMark/>
          </w:tcPr>
          <w:p w14:paraId="43B84FC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-.27*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498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924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380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A5D17F"/>
            <w:noWrap/>
            <w:vAlign w:val="center"/>
            <w:hideMark/>
          </w:tcPr>
          <w:p w14:paraId="47EA6CF1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.36***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3D0F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245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164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C6B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A060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58F6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A8AD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CB3E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199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EE583"/>
            <w:noWrap/>
            <w:vAlign w:val="center"/>
            <w:hideMark/>
          </w:tcPr>
          <w:p w14:paraId="760918B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.22*</w:t>
            </w:r>
          </w:p>
        </w:tc>
      </w:tr>
      <w:tr w:rsidR="00F42BC6" w:rsidRPr="00E85875" w14:paraId="37B858BA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53BA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latency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FCCF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5CC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08E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628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9C4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DFC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BD0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7E984"/>
            <w:noWrap/>
            <w:vAlign w:val="center"/>
            <w:hideMark/>
          </w:tcPr>
          <w:p w14:paraId="2073FEE1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B3EA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D7F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302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F10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46C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F3B7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85C7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FB87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47D6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C00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47D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183AC1F7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ABF1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amplitude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0443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2B4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vAlign w:val="center"/>
            <w:hideMark/>
          </w:tcPr>
          <w:p w14:paraId="2482DBDA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FA7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3B0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E03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D2A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683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FE6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183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162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7D6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C5B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0044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FC2E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EE983"/>
            <w:hideMark/>
          </w:tcPr>
          <w:p w14:paraId="1625B001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B0E9F">
              <w:rPr>
                <w:rFonts w:eastAsia="Times New Roman" w:cstheme="minorHAnsi"/>
                <w:sz w:val="20"/>
                <w:szCs w:val="20"/>
                <w:lang w:eastAsia="es-ES"/>
              </w:rPr>
              <w:t>.24*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D6E082"/>
            <w:hideMark/>
          </w:tcPr>
          <w:p w14:paraId="3EDDC8CA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B0E9F">
              <w:rPr>
                <w:rFonts w:eastAsia="Times New Roman" w:cstheme="minorHAnsi"/>
                <w:sz w:val="20"/>
                <w:szCs w:val="20"/>
                <w:lang w:eastAsia="es-ES"/>
              </w:rPr>
              <w:t>.30**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D09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F73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36566CE5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D11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latency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0C5C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EC1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FA01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8B9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1BB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1ED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F22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4429C0E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C48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0C2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C6B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8F6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A87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800A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EE64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6290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10AE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E99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D26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2DDDE2AE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5ED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amplitude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1DAE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441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358A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F10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BA9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C73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787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A9373"/>
            <w:noWrap/>
            <w:vAlign w:val="center"/>
            <w:hideMark/>
          </w:tcPr>
          <w:p w14:paraId="5D90787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-.26*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53C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EE783"/>
            <w:noWrap/>
            <w:vAlign w:val="center"/>
            <w:hideMark/>
          </w:tcPr>
          <w:p w14:paraId="52793F73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.23*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1083EFE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2613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A9373"/>
            <w:noWrap/>
            <w:vAlign w:val="center"/>
            <w:hideMark/>
          </w:tcPr>
          <w:p w14:paraId="57F96B9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-.26*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22F2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842E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AD62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59DC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F94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4F3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6B6EEC85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E8EE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latency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cold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C363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A9A74"/>
            <w:noWrap/>
            <w:vAlign w:val="center"/>
            <w:hideMark/>
          </w:tcPr>
          <w:p w14:paraId="5B6D6708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-.22*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69558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18F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F7A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A9874"/>
            <w:noWrap/>
            <w:vAlign w:val="center"/>
            <w:hideMark/>
          </w:tcPr>
          <w:p w14:paraId="6C578A6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-.23*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3975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30D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B0B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5BB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3F0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891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353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A1EA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5EC8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0531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11F0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4E4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606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195235D1" w14:textId="77777777" w:rsidTr="00054C53">
        <w:trPr>
          <w:gridBefore w:val="1"/>
          <w:wBefore w:w="142" w:type="dxa"/>
          <w:trHeight w:val="257"/>
        </w:trPr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489B4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latency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cold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37AB6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7541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00A948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ADCDE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7DC7B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B84"/>
            <w:noWrap/>
            <w:vAlign w:val="center"/>
            <w:hideMark/>
          </w:tcPr>
          <w:p w14:paraId="38C23E7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A9373"/>
            <w:noWrap/>
            <w:vAlign w:val="center"/>
            <w:hideMark/>
          </w:tcPr>
          <w:p w14:paraId="0EE41928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-.26*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5BB8B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89D2F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2FE2C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DBF9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CDDF4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B84"/>
            <w:noWrap/>
            <w:vAlign w:val="center"/>
            <w:hideMark/>
          </w:tcPr>
          <w:p w14:paraId="283B8D0B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F9EA9B4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E1158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A041CFB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AD8BED2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D5EE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D701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42BC6" w:rsidRPr="00E85875" w14:paraId="1FA16555" w14:textId="77777777" w:rsidTr="007153EE">
        <w:trPr>
          <w:gridBefore w:val="1"/>
          <w:wBefore w:w="142" w:type="dxa"/>
          <w:trHeight w:val="257"/>
        </w:trPr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75863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ME/CFS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6900E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12481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225B48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49AB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05C37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E6104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CAD08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6F48C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0588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2142E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D0566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E7FB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45E6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FA7581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1EA16D6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C7ACBFC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F05DE2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E910E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F7392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42BC6" w:rsidRPr="00E85875" w14:paraId="043C7009" w14:textId="77777777" w:rsidTr="007875CF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37B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Sudoscan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hands</w:t>
            </w:r>
            <w:proofErr w:type="spellEnd"/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0B32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98971"/>
            <w:noWrap/>
            <w:vAlign w:val="center"/>
            <w:hideMark/>
          </w:tcPr>
          <w:p w14:paraId="51AC2FB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95C9B">
              <w:rPr>
                <w:rFonts w:eastAsia="Times New Roman" w:cstheme="minorHAnsi"/>
                <w:sz w:val="20"/>
                <w:szCs w:val="20"/>
                <w:lang w:eastAsia="es-ES"/>
              </w:rPr>
              <w:t>-.32*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56C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68FEDAF3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.44**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A5D17F"/>
            <w:noWrap/>
            <w:vAlign w:val="center"/>
            <w:hideMark/>
          </w:tcPr>
          <w:p w14:paraId="14228C60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.36**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E82A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49F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066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ABC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9DCF7F"/>
            <w:noWrap/>
            <w:vAlign w:val="center"/>
            <w:hideMark/>
          </w:tcPr>
          <w:p w14:paraId="3508F5FE" w14:textId="03EBD66C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</w:t>
            </w:r>
            <w:r w:rsidR="00BE1A5D">
              <w:rPr>
                <w:rFonts w:eastAsia="Times New Roman" w:cstheme="minorHAnsi"/>
                <w:sz w:val="20"/>
                <w:szCs w:val="20"/>
                <w:lang w:eastAsia="es-ES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74C37C"/>
            <w:noWrap/>
            <w:vAlign w:val="center"/>
            <w:hideMark/>
          </w:tcPr>
          <w:p w14:paraId="33D1DF0D" w14:textId="38E9E904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</w:t>
            </w:r>
            <w:r w:rsidR="00BE1A5D">
              <w:rPr>
                <w:rFonts w:eastAsia="Times New Roman" w:cstheme="minorHAnsi"/>
                <w:sz w:val="20"/>
                <w:szCs w:val="20"/>
                <w:lang w:eastAsia="es-ES"/>
              </w:rPr>
              <w:t>41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C6DB81"/>
            <w:noWrap/>
            <w:vAlign w:val="center"/>
            <w:hideMark/>
          </w:tcPr>
          <w:p w14:paraId="1566BE08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.32*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F740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E0A8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679F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8DCA7E"/>
            <w:hideMark/>
          </w:tcPr>
          <w:p w14:paraId="21C1D711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.39**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474F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CEDD82"/>
            <w:noWrap/>
            <w:vAlign w:val="center"/>
            <w:hideMark/>
          </w:tcPr>
          <w:p w14:paraId="3CE77CF2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.31*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ADD480"/>
            <w:noWrap/>
            <w:vAlign w:val="center"/>
            <w:hideMark/>
          </w:tcPr>
          <w:p w14:paraId="17B1349F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.35*</w:t>
            </w:r>
          </w:p>
        </w:tc>
      </w:tr>
      <w:tr w:rsidR="00F42BC6" w:rsidRPr="00E85875" w14:paraId="37054575" w14:textId="77777777" w:rsidTr="00F97F24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CC8F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Sudoscan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feet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41C6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08C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3E1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C27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1B1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077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20D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07F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4E2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9DCF7F"/>
            <w:noWrap/>
            <w:vAlign w:val="center"/>
            <w:hideMark/>
          </w:tcPr>
          <w:p w14:paraId="558CC85D" w14:textId="38B3FB32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</w:t>
            </w:r>
            <w:r w:rsidR="00F97F24">
              <w:rPr>
                <w:rFonts w:eastAsia="Times New Roman" w:cstheme="minorHAnsi"/>
                <w:sz w:val="20"/>
                <w:szCs w:val="20"/>
                <w:lang w:eastAsia="es-ES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  <w:r w:rsidR="00856591"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9DCF7F"/>
            <w:noWrap/>
            <w:vAlign w:val="center"/>
            <w:hideMark/>
          </w:tcPr>
          <w:p w14:paraId="14EF6E1B" w14:textId="2081EA26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</w:t>
            </w:r>
            <w:r w:rsidR="00856591">
              <w:rPr>
                <w:rFonts w:eastAsia="Times New Roman" w:cstheme="minorHAnsi"/>
                <w:sz w:val="20"/>
                <w:szCs w:val="20"/>
                <w:lang w:eastAsia="es-ES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BEE0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72A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CBA3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FE7F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35D8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7D99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202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098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3D6823E0" w14:textId="77777777" w:rsidTr="00BE1A5D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6E2C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QST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cold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7191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8A8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9E5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D52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34C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6B1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803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55F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76A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DFE283"/>
            <w:noWrap/>
            <w:vAlign w:val="center"/>
            <w:hideMark/>
          </w:tcPr>
          <w:p w14:paraId="0ACF34D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.29*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74C37C"/>
            <w:noWrap/>
            <w:vAlign w:val="center"/>
            <w:hideMark/>
          </w:tcPr>
          <w:p w14:paraId="4A2BE078" w14:textId="01E7AC40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.4</w:t>
            </w:r>
            <w:r w:rsidR="00454CFE">
              <w:rPr>
                <w:rFonts w:eastAsia="Times New Roman" w:cstheme="minorHAnsi"/>
                <w:sz w:val="20"/>
                <w:szCs w:val="20"/>
                <w:lang w:eastAsia="es-ES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41C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FFA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BB3F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4B03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9673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9105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499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44D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5255A310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1E51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QST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cold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pain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FBD8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4EF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BDD6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8E6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264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98470"/>
            <w:noWrap/>
            <w:vAlign w:val="center"/>
            <w:hideMark/>
          </w:tcPr>
          <w:p w14:paraId="034A044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-.35*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AC8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ADD480"/>
            <w:noWrap/>
            <w:vAlign w:val="center"/>
            <w:hideMark/>
          </w:tcPr>
          <w:p w14:paraId="1AF26843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.35*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A50F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1EA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676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C53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763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C4F7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1EA1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D537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896A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B5D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F60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1A27DA01" w14:textId="77777777" w:rsidTr="00CC157C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6BD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QST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detection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C8F7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70B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E7A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38E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CF1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387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ECE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DC5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082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182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D6E082"/>
            <w:noWrap/>
            <w:vAlign w:val="center"/>
            <w:hideMark/>
          </w:tcPr>
          <w:p w14:paraId="65A9B69D" w14:textId="1B3440DF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</w:t>
            </w:r>
            <w:r w:rsidR="00454CFE">
              <w:rPr>
                <w:rFonts w:eastAsia="Times New Roman" w:cstheme="minorHAnsi"/>
                <w:sz w:val="20"/>
                <w:szCs w:val="20"/>
                <w:lang w:eastAsia="es-ES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8252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631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hideMark/>
          </w:tcPr>
          <w:p w14:paraId="0D3191B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-.51***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9826F"/>
            <w:hideMark/>
          </w:tcPr>
          <w:p w14:paraId="41B01F4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-.36*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DB68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0F013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F33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C83F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25D2CF88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05E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amplitude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9DCF7F"/>
            <w:noWrap/>
            <w:vAlign w:val="center"/>
            <w:hideMark/>
          </w:tcPr>
          <w:p w14:paraId="716709FF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B95C9B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.37*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5E9F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AB4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123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D99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208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68E8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56E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DFE283"/>
            <w:noWrap/>
            <w:vAlign w:val="center"/>
            <w:hideMark/>
          </w:tcPr>
          <w:p w14:paraId="4127FF30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.29*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A66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D90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5F1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35B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DD1E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AFFB5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0ACB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E493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667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39F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353F87C4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6D5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amplitude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heat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BA1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A8A6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D86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90B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2674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FA8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8E8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7C78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FBB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239A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AFA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68F2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C621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2E55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hideMark/>
          </w:tcPr>
          <w:p w14:paraId="60D5E08C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-.51***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44ACE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6828D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1A2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86E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7970B55F" w14:textId="77777777" w:rsidTr="007153EE">
        <w:trPr>
          <w:gridBefore w:val="1"/>
          <w:wBefore w:w="142" w:type="dxa"/>
          <w:trHeight w:val="24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2BFD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amplitude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cold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752F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519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F96B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3B3B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223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ABB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52F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B23E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B172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096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9319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FD3A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5710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1D51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A5D17F"/>
            <w:hideMark/>
          </w:tcPr>
          <w:p w14:paraId="49D953E9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B0E9F">
              <w:rPr>
                <w:rFonts w:eastAsia="Times New Roman" w:cstheme="minorHAnsi"/>
                <w:sz w:val="20"/>
                <w:szCs w:val="20"/>
                <w:lang w:eastAsia="es-ES"/>
              </w:rPr>
              <w:t>.36**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4E917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EE0DC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390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AAF7" w14:textId="77777777" w:rsidR="00453CE9" w:rsidRPr="00E85875" w:rsidRDefault="00453CE9" w:rsidP="0067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2BC6" w:rsidRPr="00E85875" w14:paraId="32019333" w14:textId="77777777" w:rsidTr="00054C53">
        <w:trPr>
          <w:gridBefore w:val="1"/>
          <w:wBefore w:w="142" w:type="dxa"/>
          <w:trHeight w:val="66"/>
        </w:trPr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AF013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latency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cold</w:t>
            </w:r>
            <w:proofErr w:type="spellEnd"/>
            <w:r w:rsidRPr="00E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8FEC4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27467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86D07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BAF0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6D21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6DD26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EDD82"/>
            <w:noWrap/>
            <w:vAlign w:val="center"/>
            <w:hideMark/>
          </w:tcPr>
          <w:p w14:paraId="5F9EF35D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.31*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FE283"/>
            <w:noWrap/>
            <w:vAlign w:val="center"/>
            <w:hideMark/>
          </w:tcPr>
          <w:p w14:paraId="6FEB1A96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.29*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7EA9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98971"/>
            <w:noWrap/>
            <w:vAlign w:val="center"/>
            <w:hideMark/>
          </w:tcPr>
          <w:p w14:paraId="129FBE09" w14:textId="66B2F039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-.3</w:t>
            </w:r>
            <w:r w:rsidR="005969C7">
              <w:rPr>
                <w:rFonts w:eastAsia="Times New Roman" w:cstheme="minorHAnsi"/>
                <w:sz w:val="20"/>
                <w:szCs w:val="20"/>
                <w:lang w:eastAsia="es-ES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98B71"/>
            <w:noWrap/>
            <w:vAlign w:val="center"/>
            <w:hideMark/>
          </w:tcPr>
          <w:p w14:paraId="154A1991" w14:textId="20180E52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-.3</w:t>
            </w:r>
            <w:r w:rsidR="005969C7">
              <w:rPr>
                <w:rFonts w:eastAsia="Times New Roman" w:cstheme="minorHAnsi"/>
                <w:sz w:val="20"/>
                <w:szCs w:val="20"/>
                <w:lang w:eastAsia="es-ES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38F4A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CEBE4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D253C9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9E50436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1DF5C50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0E55AF5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98B71"/>
            <w:noWrap/>
            <w:vAlign w:val="center"/>
            <w:hideMark/>
          </w:tcPr>
          <w:p w14:paraId="19DF2014" w14:textId="77777777" w:rsidR="00453CE9" w:rsidRPr="00E85875" w:rsidRDefault="00453CE9" w:rsidP="006758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-.31*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E6626" w14:textId="77777777" w:rsidR="00453CE9" w:rsidRPr="00E85875" w:rsidRDefault="00453CE9" w:rsidP="00675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85875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2CC7BBF9" w14:textId="77777777" w:rsidR="00453CE9" w:rsidRDefault="008D5B6C" w:rsidP="008D5B6C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</w:pPr>
      <w:r w:rsidRPr="006D58C6">
        <w:rPr>
          <w:rFonts w:eastAsia="Times New Roman" w:cstheme="minorHAnsi"/>
          <w:b/>
          <w:bCs/>
          <w:color w:val="000000"/>
          <w:sz w:val="24"/>
          <w:szCs w:val="24"/>
          <w:lang w:val="en-US" w:eastAsia="es-ES"/>
        </w:rPr>
        <w:t xml:space="preserve"> Table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n-US" w:eastAsia="es-ES"/>
        </w:rPr>
        <w:t>2</w:t>
      </w:r>
      <w:r w:rsidRPr="006D58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 xml:space="preserve"> Autonomic Nervous System and hemodynamic parameter correlations with small fiber assessment</w:t>
      </w:r>
    </w:p>
    <w:p w14:paraId="77A77868" w14:textId="53C44CEB" w:rsidR="00EC1839" w:rsidRPr="00453CE9" w:rsidRDefault="00140239" w:rsidP="008D5B6C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</w:pPr>
      <w:r w:rsidRPr="002854C8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t>Note</w:t>
      </w:r>
      <w:r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: For Valsalva maneuver blood pressure data, the differences between the baseline and each phase were taken. 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>*</w:t>
      </w:r>
      <w:r w:rsidR="00EC1839" w:rsidRPr="00B95C9B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t>p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="00EC1839" w:rsidRPr="00B95C9B">
        <w:rPr>
          <w:rFonts w:cstheme="minorHAnsi"/>
          <w:color w:val="000000"/>
          <w:sz w:val="20"/>
          <w:szCs w:val="20"/>
          <w:lang w:val="en-US"/>
        </w:rPr>
        <w:t xml:space="preserve">≤.05; 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>**</w:t>
      </w:r>
      <w:r w:rsidR="00EC1839" w:rsidRPr="00B95C9B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t>p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="00EC1839" w:rsidRPr="00B95C9B">
        <w:rPr>
          <w:rFonts w:cstheme="minorHAnsi"/>
          <w:color w:val="000000"/>
          <w:sz w:val="20"/>
          <w:szCs w:val="20"/>
          <w:lang w:val="en-US"/>
        </w:rPr>
        <w:t>≤.01; ***</w:t>
      </w:r>
      <w:r w:rsidR="00EC1839" w:rsidRPr="00B95C9B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t>p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="00EC1839" w:rsidRPr="00B95C9B">
        <w:rPr>
          <w:rFonts w:cstheme="minorHAnsi"/>
          <w:color w:val="000000"/>
          <w:sz w:val="20"/>
          <w:szCs w:val="20"/>
          <w:lang w:val="en-US"/>
        </w:rPr>
        <w:t xml:space="preserve">≤.001. </w:t>
      </w:r>
      <w:r w:rsidR="00EC1839" w:rsidRPr="00B95C9B">
        <w:rPr>
          <w:rFonts w:cstheme="minorHAnsi"/>
          <w:sz w:val="20"/>
          <w:szCs w:val="20"/>
          <w:lang w:val="en-US"/>
        </w:rPr>
        <w:t xml:space="preserve">BRS: baroreflex sensitivity; CO: cardiac output; </w:t>
      </w:r>
      <w:proofErr w:type="spellStart"/>
      <w:r w:rsidR="00EC1839" w:rsidRPr="00B95C9B">
        <w:rPr>
          <w:rFonts w:cstheme="minorHAnsi"/>
          <w:sz w:val="20"/>
          <w:szCs w:val="20"/>
          <w:lang w:val="en-US"/>
        </w:rPr>
        <w:t>dBP</w:t>
      </w:r>
      <w:proofErr w:type="spellEnd"/>
      <w:r w:rsidR="00EC1839" w:rsidRPr="00B95C9B">
        <w:rPr>
          <w:rFonts w:cstheme="minorHAnsi"/>
          <w:sz w:val="20"/>
          <w:szCs w:val="20"/>
          <w:lang w:val="en-US"/>
        </w:rPr>
        <w:t xml:space="preserve">: diastolic blood pressure; HF: high frequency; HR: heart rate; LF: low frequency; nu: normalized units; ME/CFS: </w:t>
      </w:r>
      <w:proofErr w:type="spellStart"/>
      <w:r w:rsidR="00EC1839" w:rsidRPr="00B95C9B">
        <w:rPr>
          <w:rFonts w:cstheme="minorHAnsi"/>
          <w:sz w:val="20"/>
          <w:szCs w:val="20"/>
          <w:lang w:val="en-US"/>
        </w:rPr>
        <w:t>Myalgic</w:t>
      </w:r>
      <w:proofErr w:type="spellEnd"/>
      <w:r w:rsidR="00EC1839" w:rsidRPr="00B95C9B">
        <w:rPr>
          <w:rFonts w:cstheme="minorHAnsi"/>
          <w:sz w:val="20"/>
          <w:szCs w:val="20"/>
          <w:lang w:val="en-US"/>
        </w:rPr>
        <w:t xml:space="preserve"> Encephalomyelitis/Chronic Fatigue Syndrome; PRT: pressure recovery time; RRI: R-R interval; </w:t>
      </w:r>
      <w:proofErr w:type="spellStart"/>
      <w:r w:rsidR="00EC1839" w:rsidRPr="00B95C9B">
        <w:rPr>
          <w:rFonts w:cstheme="minorHAnsi"/>
          <w:sz w:val="20"/>
          <w:szCs w:val="20"/>
          <w:lang w:val="en-US"/>
        </w:rPr>
        <w:t>sBP</w:t>
      </w:r>
      <w:proofErr w:type="spellEnd"/>
      <w:r w:rsidR="00EC1839" w:rsidRPr="00B95C9B">
        <w:rPr>
          <w:rFonts w:cstheme="minorHAnsi"/>
          <w:sz w:val="20"/>
          <w:szCs w:val="20"/>
          <w:lang w:val="en-US"/>
        </w:rPr>
        <w:t>: systolic blood pressure; SV: stroke volume; TPR: total peripheral resistance</w:t>
      </w:r>
      <w:r w:rsidR="00EC1839">
        <w:rPr>
          <w:rFonts w:cstheme="minorHAnsi"/>
          <w:sz w:val="20"/>
          <w:szCs w:val="20"/>
          <w:lang w:val="en-US"/>
        </w:rPr>
        <w:t>.</w:t>
      </w:r>
    </w:p>
    <w:p w14:paraId="01179E5C" w14:textId="77777777" w:rsidR="00EC1839" w:rsidRDefault="00EC1839" w:rsidP="002B58AA">
      <w:pPr>
        <w:jc w:val="both"/>
        <w:rPr>
          <w:rFonts w:cstheme="minorHAnsi"/>
          <w:sz w:val="20"/>
          <w:szCs w:val="20"/>
          <w:lang w:val="en-US"/>
        </w:rPr>
      </w:pPr>
    </w:p>
    <w:p w14:paraId="5E9374C6" w14:textId="77777777" w:rsidR="00346951" w:rsidRDefault="00346951" w:rsidP="002B58AA">
      <w:pPr>
        <w:jc w:val="both"/>
        <w:rPr>
          <w:rFonts w:cstheme="minorHAnsi"/>
          <w:sz w:val="20"/>
          <w:szCs w:val="20"/>
          <w:lang w:val="en-US"/>
        </w:rPr>
        <w:sectPr w:rsidR="00346951" w:rsidSect="00BF5D76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25195A9" w14:textId="647A27DD" w:rsidR="00346951" w:rsidRPr="00346951" w:rsidRDefault="00346951" w:rsidP="0034695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</w:pPr>
      <w:r w:rsidRPr="006D58C6">
        <w:rPr>
          <w:rFonts w:eastAsia="Times New Roman" w:cstheme="minorHAnsi"/>
          <w:b/>
          <w:bCs/>
          <w:color w:val="000000"/>
          <w:sz w:val="24"/>
          <w:szCs w:val="24"/>
          <w:lang w:val="en-US" w:eastAsia="es-ES"/>
        </w:rPr>
        <w:lastRenderedPageBreak/>
        <w:t xml:space="preserve">Table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n-US" w:eastAsia="es-ES"/>
        </w:rPr>
        <w:t xml:space="preserve">3 </w:t>
      </w:r>
      <w:r w:rsidRPr="006D58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 xml:space="preserve">Autonomic Nervous System and hemodynamic parameter correlations with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>neuropsychological assessment</w:t>
      </w:r>
    </w:p>
    <w:tbl>
      <w:tblPr>
        <w:tblpPr w:leftFromText="141" w:rightFromText="141" w:vertAnchor="page" w:horzAnchor="margin" w:tblpY="2011"/>
        <w:tblW w:w="13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626"/>
        <w:gridCol w:w="849"/>
        <w:gridCol w:w="519"/>
        <w:gridCol w:w="656"/>
        <w:gridCol w:w="802"/>
        <w:gridCol w:w="626"/>
        <w:gridCol w:w="999"/>
        <w:gridCol w:w="770"/>
        <w:gridCol w:w="898"/>
        <w:gridCol w:w="875"/>
        <w:gridCol w:w="772"/>
        <w:gridCol w:w="748"/>
        <w:gridCol w:w="748"/>
        <w:gridCol w:w="599"/>
        <w:gridCol w:w="897"/>
        <w:gridCol w:w="35"/>
      </w:tblGrid>
      <w:tr w:rsidR="006B4F21" w:rsidRPr="00AE7758" w14:paraId="4D4533E9" w14:textId="77777777" w:rsidTr="001C58EE">
        <w:trPr>
          <w:trHeight w:val="211"/>
        </w:trPr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C236E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  <w:tc>
          <w:tcPr>
            <w:tcW w:w="11419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18175E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s-ES"/>
              </w:rPr>
              <w:t>Autonomic Nervous System and hemodynamic parameters</w:t>
            </w:r>
          </w:p>
        </w:tc>
      </w:tr>
      <w:tr w:rsidR="006B4F21" w:rsidRPr="00E061A5" w14:paraId="5743D6A7" w14:textId="77777777" w:rsidTr="001C58EE">
        <w:trPr>
          <w:gridAfter w:val="1"/>
          <w:wAfter w:w="35" w:type="dxa"/>
          <w:trHeight w:val="374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54569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Post-COVID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4D031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HF-RRI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3DC2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HFnu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-RRI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B21478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LF-</w:t>
            </w: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dBP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817EF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LF/HF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B0B9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SV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8323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BRS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B2EB7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Deep </w:t>
            </w: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breathing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BE7F1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E/I ratio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DCAA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Valsalva ratio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3B0FF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Valsalva PRT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7A020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ΔdBP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phase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II late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AD7748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ΔsBP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phase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IV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5AE72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ΔdBP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phase</w:t>
            </w:r>
            <w:proofErr w:type="spellEnd"/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IV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2021D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Supine HR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7DCF1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Mean HR tilt</w:t>
            </w:r>
          </w:p>
        </w:tc>
      </w:tr>
      <w:tr w:rsidR="006B4F21" w:rsidRPr="00E061A5" w14:paraId="52D495EF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9AFC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General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cognition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vAlign w:val="bottom"/>
            <w:hideMark/>
          </w:tcPr>
          <w:p w14:paraId="59DC98F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.27*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EE58A14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F2A9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7A9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C29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418B459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DCF7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441AAE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0C9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EEA83"/>
            <w:noWrap/>
            <w:vAlign w:val="bottom"/>
            <w:hideMark/>
          </w:tcPr>
          <w:p w14:paraId="2EBB6D3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A188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B86FA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5E46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585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7ED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43E24F19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C286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fluency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E5E483"/>
            <w:noWrap/>
            <w:vAlign w:val="bottom"/>
            <w:hideMark/>
          </w:tcPr>
          <w:p w14:paraId="599B5A3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.31**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5E884"/>
            <w:noWrap/>
            <w:vAlign w:val="bottom"/>
            <w:hideMark/>
          </w:tcPr>
          <w:p w14:paraId="37E080B1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.28**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5CD2F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577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76C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3E177901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.26*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EFB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C70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44A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C6D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0003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5122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52EC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DB1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F34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21AF1EF6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5D8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Processing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speed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E5E483"/>
            <w:noWrap/>
            <w:vAlign w:val="bottom"/>
            <w:hideMark/>
          </w:tcPr>
          <w:p w14:paraId="3B6DF004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.31**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997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hideMark/>
          </w:tcPr>
          <w:p w14:paraId="5015B6D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.24*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F21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7A97F980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96A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D8A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E01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F4B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4EA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2107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DAC9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3327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B52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F98B71"/>
            <w:noWrap/>
            <w:vAlign w:val="bottom"/>
            <w:hideMark/>
          </w:tcPr>
          <w:p w14:paraId="4D35BD61" w14:textId="180E19C0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-.3</w:t>
            </w:r>
            <w:r w:rsidR="000F3ECD">
              <w:rPr>
                <w:rFonts w:eastAsia="Times New Roman" w:cstheme="minorHAnsi"/>
                <w:sz w:val="20"/>
                <w:szCs w:val="20"/>
                <w:lang w:eastAsia="es-ES"/>
              </w:rPr>
              <w:t>6*</w:t>
            </w: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**</w:t>
            </w:r>
          </w:p>
        </w:tc>
      </w:tr>
      <w:tr w:rsidR="006B4F21" w:rsidRPr="00E061A5" w14:paraId="616C76BD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8C59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Attention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786C090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0B1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D380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AFF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9D2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9B2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AE3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E08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5FA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324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CCFD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F5E1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E45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4EA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F98B71"/>
            <w:noWrap/>
            <w:vAlign w:val="bottom"/>
            <w:hideMark/>
          </w:tcPr>
          <w:p w14:paraId="43DF1D1B" w14:textId="04C4D959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-.</w:t>
            </w:r>
            <w:r w:rsidR="00D6713B">
              <w:rPr>
                <w:rFonts w:eastAsia="Times New Roman" w:cstheme="minorHAnsi"/>
                <w:sz w:val="20"/>
                <w:szCs w:val="20"/>
                <w:lang w:eastAsia="es-ES"/>
              </w:rPr>
              <w:t>32</w:t>
            </w: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**</w:t>
            </w:r>
          </w:p>
        </w:tc>
      </w:tr>
      <w:tr w:rsidR="006B4F21" w:rsidRPr="00E061A5" w14:paraId="01827827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1A03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3336A767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5E884"/>
            <w:noWrap/>
            <w:vAlign w:val="bottom"/>
            <w:hideMark/>
          </w:tcPr>
          <w:p w14:paraId="52C0EABE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.28**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A4A12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A9373"/>
            <w:noWrap/>
            <w:vAlign w:val="bottom"/>
            <w:hideMark/>
          </w:tcPr>
          <w:p w14:paraId="15F8869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-.25*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C722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6EB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vAlign w:val="bottom"/>
            <w:hideMark/>
          </w:tcPr>
          <w:p w14:paraId="097F5CFE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.27*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761F2F12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CB9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11A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B386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F620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01FC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C7FA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86C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4239A1CD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2226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Visual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DFE283"/>
            <w:noWrap/>
            <w:vAlign w:val="bottom"/>
            <w:hideMark/>
          </w:tcPr>
          <w:p w14:paraId="3B52C534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.32**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E5E483"/>
            <w:noWrap/>
            <w:vAlign w:val="bottom"/>
            <w:hideMark/>
          </w:tcPr>
          <w:p w14:paraId="7164201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.31**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09FF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A9373"/>
            <w:noWrap/>
            <w:vAlign w:val="bottom"/>
            <w:hideMark/>
          </w:tcPr>
          <w:p w14:paraId="4974F5B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-.24*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F99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DAE182"/>
            <w:noWrap/>
            <w:vAlign w:val="bottom"/>
            <w:hideMark/>
          </w:tcPr>
          <w:p w14:paraId="5E8A52C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.33**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5E884"/>
            <w:noWrap/>
            <w:vAlign w:val="bottom"/>
            <w:hideMark/>
          </w:tcPr>
          <w:p w14:paraId="7B972024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.28*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EFE784"/>
            <w:noWrap/>
            <w:vAlign w:val="bottom"/>
            <w:hideMark/>
          </w:tcPr>
          <w:p w14:paraId="6FB9029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.29**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F190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D64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0987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6077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375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4C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268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026EABE3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0040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Visuospatial</w:t>
            </w:r>
            <w:proofErr w:type="spellEnd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perception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19737BB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.23*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7EA9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E0F6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E5E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39B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11E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A9A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4FB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061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60B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E4DD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BC54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D29A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318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BD5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41F86001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E6AC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Abstraction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5212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313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3D90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D24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4EE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93D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873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FB1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288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5D61B3B4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.24*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7EE3E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B6F9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45D4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395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03A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5EE93D22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CD65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Executive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functions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24DF7D0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.22*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2CCC2739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.25*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97998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FA9373"/>
            <w:noWrap/>
            <w:vAlign w:val="bottom"/>
            <w:hideMark/>
          </w:tcPr>
          <w:p w14:paraId="198A856D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-.24*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6BD4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9DE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54F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F5E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498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8D9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6001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DC7B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3D07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FB7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E21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1818C6E4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24B5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SF-36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98B71"/>
            <w:noWrap/>
            <w:vAlign w:val="bottom"/>
            <w:hideMark/>
          </w:tcPr>
          <w:p w14:paraId="561C080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-23*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9B77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1D54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109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98B71"/>
            <w:noWrap/>
            <w:vAlign w:val="bottom"/>
            <w:hideMark/>
          </w:tcPr>
          <w:p w14:paraId="0B354E7D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-23*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D3A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50A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369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242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DC7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DAE182"/>
            <w:hideMark/>
          </w:tcPr>
          <w:p w14:paraId="11013F8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.33**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E313E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4219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7B3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F98B71"/>
            <w:noWrap/>
            <w:vAlign w:val="bottom"/>
            <w:hideMark/>
          </w:tcPr>
          <w:p w14:paraId="1F86F95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-.23*</w:t>
            </w:r>
          </w:p>
        </w:tc>
      </w:tr>
      <w:tr w:rsidR="006B4F21" w:rsidRPr="00E061A5" w14:paraId="61EEDDD2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E07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PSQI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62B9DB38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.23*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D0B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26FA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CAA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46C4AF0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.</w:t>
            </w: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23*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457E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95F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F2F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A9D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F72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C364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55E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7892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A28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5F2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150B64A6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9C0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MFIS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911C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AD7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8CDA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541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A9373"/>
            <w:noWrap/>
            <w:vAlign w:val="bottom"/>
            <w:hideMark/>
          </w:tcPr>
          <w:p w14:paraId="1ED0F16F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-.25*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0052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313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F1C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417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6A9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D31A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4EE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ACF5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BA6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03E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3791CBB3" w14:textId="77777777" w:rsidTr="001C58EE">
        <w:trPr>
          <w:gridAfter w:val="1"/>
          <w:wAfter w:w="35" w:type="dxa"/>
          <w:trHeight w:val="66"/>
        </w:trPr>
        <w:tc>
          <w:tcPr>
            <w:tcW w:w="2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02D4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Karnofsky</w:t>
            </w:r>
            <w:proofErr w:type="spellEnd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scale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66A5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8382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15DFB93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1F14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307A1297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.22*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F9E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04F5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165F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45E1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9CE1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F5E884"/>
            <w:hideMark/>
          </w:tcPr>
          <w:p w14:paraId="2D51634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.28*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65A078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DFF8D2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7944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EB89" w14:textId="7ED8E79D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B72A1A" w:rsidRPr="00E061A5" w14:paraId="378C34E7" w14:textId="77777777" w:rsidTr="001C58EE">
        <w:trPr>
          <w:gridAfter w:val="1"/>
          <w:wAfter w:w="35" w:type="dxa"/>
          <w:trHeight w:val="211"/>
        </w:trPr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1EEBF8" w14:textId="6140639E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GDS</w:t>
            </w:r>
          </w:p>
        </w:tc>
        <w:tc>
          <w:tcPr>
            <w:tcW w:w="62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4F590B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4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17CD90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  <w:shd w:val="clear" w:color="auto" w:fill="auto"/>
          </w:tcPr>
          <w:p w14:paraId="7E3613F5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A88793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0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661010" w14:textId="77777777" w:rsidR="00B72A1A" w:rsidRPr="004F2A78" w:rsidRDefault="00B72A1A" w:rsidP="006B4F2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82DA73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036729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99739F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F591E6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EAF70D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72" w:type="dxa"/>
            <w:tcBorders>
              <w:left w:val="nil"/>
              <w:right w:val="nil"/>
            </w:tcBorders>
            <w:shd w:val="clear" w:color="auto" w:fill="auto"/>
          </w:tcPr>
          <w:p w14:paraId="56148709" w14:textId="77777777" w:rsidR="00B72A1A" w:rsidRPr="001D5485" w:rsidRDefault="00B72A1A" w:rsidP="006B4F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</w:tcPr>
          <w:p w14:paraId="6C8D51E3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</w:tcPr>
          <w:p w14:paraId="048B67B5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163024" w14:textId="77777777" w:rsidR="00B72A1A" w:rsidRPr="00E061A5" w:rsidRDefault="00B72A1A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shd w:val="clear" w:color="auto" w:fill="FEEA83"/>
            <w:noWrap/>
            <w:vAlign w:val="bottom"/>
          </w:tcPr>
          <w:p w14:paraId="3541C76B" w14:textId="17C42A10" w:rsidR="00B72A1A" w:rsidRPr="00E061A5" w:rsidRDefault="00B72A1A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.24*</w:t>
            </w:r>
          </w:p>
        </w:tc>
      </w:tr>
      <w:tr w:rsidR="006B4F21" w:rsidRPr="00E061A5" w14:paraId="4E638503" w14:textId="77777777" w:rsidTr="001C58EE">
        <w:trPr>
          <w:gridAfter w:val="1"/>
          <w:wAfter w:w="35" w:type="dxa"/>
          <w:trHeight w:val="211"/>
        </w:trPr>
        <w:tc>
          <w:tcPr>
            <w:tcW w:w="224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05F33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ME/CFS</w:t>
            </w:r>
          </w:p>
        </w:tc>
        <w:tc>
          <w:tcPr>
            <w:tcW w:w="62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12B2E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3CBB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0B48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ED7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FE9F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CE10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0D6A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479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580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C08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7BEB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002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B811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BD0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6F9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05B5181D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B4C8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General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cognition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3DB1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6B65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1CF1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978B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A8CE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C39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997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AF72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5EE4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0655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B9284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AD780"/>
            <w:hideMark/>
          </w:tcPr>
          <w:p w14:paraId="5990AF2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.39**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CB69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EB56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4DA81"/>
            <w:noWrap/>
            <w:vAlign w:val="bottom"/>
            <w:hideMark/>
          </w:tcPr>
          <w:p w14:paraId="4CF247B0" w14:textId="3A41252A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</w:t>
            </w:r>
            <w:r w:rsidR="003A00C0">
              <w:rPr>
                <w:rFonts w:eastAsia="Times New Roman" w:cstheme="minorHAnsi"/>
                <w:sz w:val="20"/>
                <w:szCs w:val="20"/>
                <w:lang w:eastAsia="es-ES"/>
              </w:rPr>
              <w:t>35</w:t>
            </w: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</w:p>
        </w:tc>
      </w:tr>
      <w:tr w:rsidR="006B4F21" w:rsidRPr="00E061A5" w14:paraId="1405E75B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B69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fluency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EFE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9FC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2535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F32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B77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8AA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FF8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0C1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F35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70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57A7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7276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F78E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11B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E5E483"/>
            <w:noWrap/>
            <w:vAlign w:val="bottom"/>
            <w:hideMark/>
          </w:tcPr>
          <w:p w14:paraId="29EA13CA" w14:textId="3A13C215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.3</w:t>
            </w:r>
            <w:r w:rsidR="003A00C0">
              <w:rPr>
                <w:rFonts w:eastAsia="Times New Roman" w:cstheme="minorHAnsi"/>
                <w:sz w:val="20"/>
                <w:szCs w:val="20"/>
                <w:lang w:eastAsia="es-ES"/>
              </w:rPr>
              <w:t>1</w:t>
            </w: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*</w:t>
            </w:r>
          </w:p>
        </w:tc>
      </w:tr>
      <w:tr w:rsidR="006B4F21" w:rsidRPr="00E061A5" w14:paraId="5BD81906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3FA9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Processing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speed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19AD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CF2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5B63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E66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942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448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C2A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C28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BAD780"/>
            <w:noWrap/>
            <w:vAlign w:val="bottom"/>
            <w:hideMark/>
          </w:tcPr>
          <w:p w14:paraId="32B0CB6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.39**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B730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B751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000000" w:fill="DFE283"/>
            <w:hideMark/>
          </w:tcPr>
          <w:p w14:paraId="4C87711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.32*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B07C8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378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446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4540FC8A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E894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Attention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30BC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744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11A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CE1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0D3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CE0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7EB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3DE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4DF82"/>
            <w:noWrap/>
            <w:vAlign w:val="bottom"/>
            <w:hideMark/>
          </w:tcPr>
          <w:p w14:paraId="2146A82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.34*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7141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8DF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96E9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538C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150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DAB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1C40F2BD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092E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Verbal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1BC0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801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F0A4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A6D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AC0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357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22A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13E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018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714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397B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01DC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3FE8A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EFE784"/>
            <w:noWrap/>
            <w:vAlign w:val="bottom"/>
            <w:hideMark/>
          </w:tcPr>
          <w:p w14:paraId="0808E667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.29*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4DA81"/>
            <w:noWrap/>
            <w:vAlign w:val="bottom"/>
            <w:hideMark/>
          </w:tcPr>
          <w:p w14:paraId="587BB0F8" w14:textId="393966F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</w:t>
            </w:r>
            <w:r w:rsidR="00733B3B">
              <w:rPr>
                <w:rFonts w:eastAsia="Times New Roman" w:cstheme="minorHAnsi"/>
                <w:sz w:val="20"/>
                <w:szCs w:val="20"/>
                <w:lang w:eastAsia="es-ES"/>
              </w:rPr>
              <w:t>37</w:t>
            </w: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**</w:t>
            </w:r>
          </w:p>
        </w:tc>
      </w:tr>
      <w:tr w:rsidR="006B4F21" w:rsidRPr="00E061A5" w14:paraId="090F9AC7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EB92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Visual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E84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B40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33EE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971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048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507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EAE583"/>
            <w:noWrap/>
            <w:vAlign w:val="bottom"/>
            <w:hideMark/>
          </w:tcPr>
          <w:p w14:paraId="2CE0BF5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.30*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ACE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C4DA81"/>
            <w:noWrap/>
            <w:vAlign w:val="bottom"/>
            <w:hideMark/>
          </w:tcPr>
          <w:p w14:paraId="5EAE7E1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.37**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7C69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CBC5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2E4B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C616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4CA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E71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14EA8842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7EF6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Visuoconstructive</w:t>
            </w:r>
            <w:proofErr w:type="spellEnd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ability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85D2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BD0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8DEA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1CF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996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D97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63E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4FB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C4DA81"/>
            <w:noWrap/>
            <w:vAlign w:val="bottom"/>
            <w:hideMark/>
          </w:tcPr>
          <w:p w14:paraId="111F15E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.37**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78F6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5761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000000" w:fill="BFD981"/>
            <w:hideMark/>
          </w:tcPr>
          <w:p w14:paraId="637052F4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.38**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B4B7B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9CA8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8CE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3E25CA6D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0165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Visuospatial</w:t>
            </w:r>
            <w:proofErr w:type="spellEnd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perception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3779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12D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D415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675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4C5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9A9D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6C0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A59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18D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2C5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10A9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000000" w:fill="E5E483"/>
            <w:hideMark/>
          </w:tcPr>
          <w:p w14:paraId="1C0EE5E5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.31*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642C9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BC2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E5E483"/>
            <w:noWrap/>
            <w:vAlign w:val="bottom"/>
            <w:hideMark/>
          </w:tcPr>
          <w:p w14:paraId="071B5202" w14:textId="3BA566EC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.</w:t>
            </w:r>
            <w:r w:rsidR="003A00C0">
              <w:rPr>
                <w:rFonts w:eastAsia="Times New Roman" w:cstheme="minorHAnsi"/>
                <w:sz w:val="20"/>
                <w:szCs w:val="20"/>
                <w:lang w:eastAsia="es-ES"/>
              </w:rPr>
              <w:t>2</w:t>
            </w:r>
            <w:r w:rsidRPr="001D5485">
              <w:rPr>
                <w:rFonts w:eastAsia="Times New Roman" w:cstheme="minorHAnsi"/>
                <w:sz w:val="20"/>
                <w:szCs w:val="20"/>
                <w:lang w:eastAsia="es-ES"/>
              </w:rPr>
              <w:t>9*</w:t>
            </w:r>
          </w:p>
        </w:tc>
      </w:tr>
      <w:tr w:rsidR="006B4F21" w:rsidRPr="00E061A5" w14:paraId="6DC37930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9E2D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Executive </w:t>
            </w:r>
            <w:proofErr w:type="spellStart"/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functions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F160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BF3A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BD54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1FD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47C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D67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808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55A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D4DF82"/>
            <w:noWrap/>
            <w:vAlign w:val="bottom"/>
            <w:hideMark/>
          </w:tcPr>
          <w:p w14:paraId="699260EC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.34*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309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E48E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EBDC7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32D3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AFF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06D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1B2F8DAC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15C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SF-36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7080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A60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52D6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96DC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5BD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88B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BC7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7300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E5E483"/>
            <w:noWrap/>
            <w:vAlign w:val="bottom"/>
            <w:hideMark/>
          </w:tcPr>
          <w:p w14:paraId="146B9E12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F2A78">
              <w:rPr>
                <w:rFonts w:eastAsia="Times New Roman" w:cstheme="minorHAnsi"/>
                <w:sz w:val="20"/>
                <w:szCs w:val="20"/>
                <w:lang w:eastAsia="es-ES"/>
              </w:rPr>
              <w:t>.31*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CE8F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042B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CC04B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9FE9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14A9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6745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7905FC99" w14:textId="77777777" w:rsidTr="001C58EE">
        <w:trPr>
          <w:gridAfter w:val="1"/>
          <w:wAfter w:w="35" w:type="dxa"/>
          <w:trHeight w:val="203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BD8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PSQI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A6CE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009A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D16F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02A4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046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A1F1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53F2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49F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A8CF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D9B3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8715A"/>
            <w:hideMark/>
          </w:tcPr>
          <w:p w14:paraId="611D935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</w:t>
            </w:r>
            <w:r w:rsidRPr="001D548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.47**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98A77"/>
            <w:hideMark/>
          </w:tcPr>
          <w:p w14:paraId="46A9B530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</w:t>
            </w:r>
            <w:r w:rsidRPr="001D548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.31*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8CAB3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342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ABFE" w14:textId="77777777" w:rsidR="006B4F21" w:rsidRPr="00E061A5" w:rsidRDefault="006B4F21" w:rsidP="006B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4F21" w:rsidRPr="00E061A5" w14:paraId="07FE1F3C" w14:textId="77777777" w:rsidTr="001C58EE">
        <w:trPr>
          <w:gridAfter w:val="1"/>
          <w:wAfter w:w="35" w:type="dxa"/>
          <w:trHeight w:val="70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864CD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061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GDS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009F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B9F41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93583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6C593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49D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C2BE7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D1290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DE963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F7B52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AB21D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AFB44A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445BE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8715A"/>
            <w:vAlign w:val="center"/>
            <w:hideMark/>
          </w:tcPr>
          <w:p w14:paraId="731428BE" w14:textId="77777777" w:rsidR="006B4F21" w:rsidRPr="00E061A5" w:rsidRDefault="006B4F21" w:rsidP="006B4F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</w:t>
            </w:r>
            <w:r w:rsidRPr="001D548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</w:t>
            </w: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36</w:t>
            </w:r>
            <w:r w:rsidRPr="001D548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BECFF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FD9AA" w14:textId="77777777" w:rsidR="006B4F21" w:rsidRPr="00E061A5" w:rsidRDefault="006B4F21" w:rsidP="006B4F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5789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06698E0E" w14:textId="0271FC3D" w:rsidR="003C49F8" w:rsidRPr="002B58AA" w:rsidRDefault="00140239" w:rsidP="002B58AA">
      <w:pPr>
        <w:jc w:val="both"/>
        <w:rPr>
          <w:rFonts w:cstheme="minorHAnsi"/>
          <w:sz w:val="20"/>
          <w:szCs w:val="20"/>
          <w:lang w:val="en-US"/>
        </w:rPr>
      </w:pPr>
      <w:r w:rsidRPr="002854C8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lastRenderedPageBreak/>
        <w:t>Note</w:t>
      </w:r>
      <w:r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: For Valsalva maneuver blood pressure data, the differences between the baseline and each phase were taken. 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>*</w:t>
      </w:r>
      <w:r w:rsidR="00EC1839" w:rsidRPr="00B95C9B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t>p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="00EC1839" w:rsidRPr="00B95C9B">
        <w:rPr>
          <w:rFonts w:cstheme="minorHAnsi"/>
          <w:color w:val="000000"/>
          <w:sz w:val="20"/>
          <w:szCs w:val="20"/>
          <w:lang w:val="en-US"/>
        </w:rPr>
        <w:t xml:space="preserve">≤.05; 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>**</w:t>
      </w:r>
      <w:r w:rsidR="00EC1839" w:rsidRPr="00B95C9B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t>p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="00EC1839" w:rsidRPr="00B95C9B">
        <w:rPr>
          <w:rFonts w:cstheme="minorHAnsi"/>
          <w:color w:val="000000"/>
          <w:sz w:val="20"/>
          <w:szCs w:val="20"/>
          <w:lang w:val="en-US"/>
        </w:rPr>
        <w:t>≤.01; ***</w:t>
      </w:r>
      <w:r w:rsidR="00EC1839" w:rsidRPr="00B95C9B">
        <w:rPr>
          <w:rFonts w:eastAsia="Times New Roman" w:cstheme="minorHAnsi"/>
          <w:i/>
          <w:iCs/>
          <w:color w:val="000000"/>
          <w:sz w:val="20"/>
          <w:szCs w:val="20"/>
          <w:lang w:val="en-US" w:eastAsia="es-ES"/>
        </w:rPr>
        <w:t>p</w:t>
      </w:r>
      <w:r w:rsidR="00EC1839" w:rsidRPr="00B95C9B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="00EC1839" w:rsidRPr="00B95C9B">
        <w:rPr>
          <w:rFonts w:cstheme="minorHAnsi"/>
          <w:color w:val="000000"/>
          <w:sz w:val="20"/>
          <w:szCs w:val="20"/>
          <w:lang w:val="en-US"/>
        </w:rPr>
        <w:t xml:space="preserve">≤.001. </w:t>
      </w:r>
      <w:r w:rsidR="00EC1839" w:rsidRPr="00B95C9B">
        <w:rPr>
          <w:rFonts w:cstheme="minorHAnsi"/>
          <w:sz w:val="20"/>
          <w:szCs w:val="20"/>
          <w:lang w:val="en-US"/>
        </w:rPr>
        <w:t xml:space="preserve">BRS: baroreflex sensitivity; CO: cardiac output; </w:t>
      </w:r>
      <w:proofErr w:type="spellStart"/>
      <w:r w:rsidR="00EC1839" w:rsidRPr="00B95C9B">
        <w:rPr>
          <w:rFonts w:cstheme="minorHAnsi"/>
          <w:sz w:val="20"/>
          <w:szCs w:val="20"/>
          <w:lang w:val="en-US"/>
        </w:rPr>
        <w:t>dBP</w:t>
      </w:r>
      <w:proofErr w:type="spellEnd"/>
      <w:r w:rsidR="00EC1839" w:rsidRPr="00B95C9B">
        <w:rPr>
          <w:rFonts w:cstheme="minorHAnsi"/>
          <w:sz w:val="20"/>
          <w:szCs w:val="20"/>
          <w:lang w:val="en-US"/>
        </w:rPr>
        <w:t xml:space="preserve">: diastolic blood pressure; HF: high frequency; HR: heart rate; LF: low frequency; nu: normalized units; ME/CFS: </w:t>
      </w:r>
      <w:proofErr w:type="spellStart"/>
      <w:r w:rsidR="00EC1839" w:rsidRPr="00B95C9B">
        <w:rPr>
          <w:rFonts w:cstheme="minorHAnsi"/>
          <w:sz w:val="20"/>
          <w:szCs w:val="20"/>
          <w:lang w:val="en-US"/>
        </w:rPr>
        <w:t>Myalgic</w:t>
      </w:r>
      <w:proofErr w:type="spellEnd"/>
      <w:r w:rsidR="00EC1839" w:rsidRPr="00B95C9B">
        <w:rPr>
          <w:rFonts w:cstheme="minorHAnsi"/>
          <w:sz w:val="20"/>
          <w:szCs w:val="20"/>
          <w:lang w:val="en-US"/>
        </w:rPr>
        <w:t xml:space="preserve"> Encephalomyelitis/Chronic Fatigue Syndrome; </w:t>
      </w:r>
      <w:r w:rsidR="00EC1839">
        <w:rPr>
          <w:rFonts w:cstheme="minorHAnsi"/>
          <w:sz w:val="20"/>
          <w:szCs w:val="20"/>
          <w:lang w:val="en-US"/>
        </w:rPr>
        <w:t xml:space="preserve">MFIS: </w:t>
      </w:r>
      <w:r w:rsidR="00EC1839"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>Modified Fatigue Impact Scale</w:t>
      </w:r>
      <w:r w:rsidR="00EC1839">
        <w:rPr>
          <w:rFonts w:cstheme="minorHAnsi"/>
          <w:sz w:val="20"/>
          <w:szCs w:val="20"/>
          <w:lang w:val="en-US"/>
        </w:rPr>
        <w:t xml:space="preserve">; </w:t>
      </w:r>
      <w:r w:rsidR="00EC1839" w:rsidRPr="00B95C9B">
        <w:rPr>
          <w:rFonts w:cstheme="minorHAnsi"/>
          <w:sz w:val="20"/>
          <w:szCs w:val="20"/>
          <w:lang w:val="en-US"/>
        </w:rPr>
        <w:t xml:space="preserve">PRT: pressure recovery time; RRI: R-R interval; </w:t>
      </w:r>
      <w:r w:rsidR="00EC1839">
        <w:rPr>
          <w:rFonts w:cstheme="minorHAnsi"/>
          <w:sz w:val="20"/>
          <w:szCs w:val="20"/>
          <w:lang w:val="en-US"/>
        </w:rPr>
        <w:t xml:space="preserve">PSQI: Pittsburgh Sleep Quality Index; </w:t>
      </w:r>
      <w:proofErr w:type="spellStart"/>
      <w:r w:rsidR="00EC1839" w:rsidRPr="00B95C9B">
        <w:rPr>
          <w:rFonts w:cstheme="minorHAnsi"/>
          <w:sz w:val="20"/>
          <w:szCs w:val="20"/>
          <w:lang w:val="en-US"/>
        </w:rPr>
        <w:t>sBP</w:t>
      </w:r>
      <w:proofErr w:type="spellEnd"/>
      <w:r w:rsidR="00EC1839" w:rsidRPr="00B95C9B">
        <w:rPr>
          <w:rFonts w:cstheme="minorHAnsi"/>
          <w:sz w:val="20"/>
          <w:szCs w:val="20"/>
          <w:lang w:val="en-US"/>
        </w:rPr>
        <w:t>: systolic blood pressure;</w:t>
      </w:r>
      <w:r w:rsidR="00EC1839">
        <w:rPr>
          <w:rFonts w:cstheme="minorHAnsi"/>
          <w:sz w:val="20"/>
          <w:szCs w:val="20"/>
          <w:lang w:val="en-US"/>
        </w:rPr>
        <w:t xml:space="preserve"> SF-36:</w:t>
      </w:r>
      <w:r w:rsidR="00EC1839" w:rsidRPr="00486DD3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 </w:t>
      </w:r>
      <w:r w:rsidR="00EC1839" w:rsidRPr="0017343E">
        <w:rPr>
          <w:rFonts w:eastAsia="Times New Roman" w:cstheme="minorHAnsi"/>
          <w:color w:val="000000"/>
          <w:sz w:val="20"/>
          <w:szCs w:val="20"/>
          <w:lang w:val="en-US" w:eastAsia="es-ES"/>
        </w:rPr>
        <w:t>The 36-Item Short Form Health Surve</w:t>
      </w:r>
      <w:r w:rsidR="00EC1839">
        <w:rPr>
          <w:rFonts w:eastAsia="Times New Roman" w:cstheme="minorHAnsi"/>
          <w:color w:val="000000"/>
          <w:sz w:val="20"/>
          <w:szCs w:val="20"/>
          <w:lang w:val="en-US" w:eastAsia="es-ES"/>
        </w:rPr>
        <w:t xml:space="preserve">y; </w:t>
      </w:r>
      <w:r w:rsidR="00EC1839" w:rsidRPr="00B95C9B">
        <w:rPr>
          <w:rFonts w:cstheme="minorHAnsi"/>
          <w:sz w:val="20"/>
          <w:szCs w:val="20"/>
          <w:lang w:val="en-US"/>
        </w:rPr>
        <w:t>SV: stroke volume; TPR: total peripheral resistance</w:t>
      </w:r>
      <w:r w:rsidR="00EC1839">
        <w:rPr>
          <w:rFonts w:cstheme="minorHAnsi"/>
          <w:sz w:val="20"/>
          <w:szCs w:val="20"/>
          <w:lang w:val="en-US"/>
        </w:rPr>
        <w:t>.</w:t>
      </w:r>
    </w:p>
    <w:sectPr w:rsidR="003C49F8" w:rsidRPr="002B58AA" w:rsidSect="004F2A7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97F4" w14:textId="77777777" w:rsidR="009C7F3F" w:rsidRDefault="009C7F3F" w:rsidP="00AD2CCB">
      <w:pPr>
        <w:spacing w:after="0" w:line="240" w:lineRule="auto"/>
      </w:pPr>
      <w:r>
        <w:separator/>
      </w:r>
    </w:p>
  </w:endnote>
  <w:endnote w:type="continuationSeparator" w:id="0">
    <w:p w14:paraId="1550719A" w14:textId="77777777" w:rsidR="009C7F3F" w:rsidRDefault="009C7F3F" w:rsidP="00AD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0A05" w14:textId="77777777" w:rsidR="009C7F3F" w:rsidRDefault="009C7F3F" w:rsidP="00AD2CCB">
      <w:pPr>
        <w:spacing w:after="0" w:line="240" w:lineRule="auto"/>
      </w:pPr>
      <w:r>
        <w:separator/>
      </w:r>
    </w:p>
  </w:footnote>
  <w:footnote w:type="continuationSeparator" w:id="0">
    <w:p w14:paraId="3E64BFBD" w14:textId="77777777" w:rsidR="009C7F3F" w:rsidRDefault="009C7F3F" w:rsidP="00AD2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93"/>
    <w:rsid w:val="000522D8"/>
    <w:rsid w:val="00054C53"/>
    <w:rsid w:val="00070133"/>
    <w:rsid w:val="000868BB"/>
    <w:rsid w:val="000D2D46"/>
    <w:rsid w:val="000F27C7"/>
    <w:rsid w:val="000F3ECD"/>
    <w:rsid w:val="00122033"/>
    <w:rsid w:val="00137EA0"/>
    <w:rsid w:val="00140239"/>
    <w:rsid w:val="001A50C9"/>
    <w:rsid w:val="001C58EE"/>
    <w:rsid w:val="001D5485"/>
    <w:rsid w:val="00270DD3"/>
    <w:rsid w:val="00271C60"/>
    <w:rsid w:val="002722F4"/>
    <w:rsid w:val="00275D65"/>
    <w:rsid w:val="00295D6C"/>
    <w:rsid w:val="002B393B"/>
    <w:rsid w:val="002B58AA"/>
    <w:rsid w:val="002E176C"/>
    <w:rsid w:val="00341F78"/>
    <w:rsid w:val="00346951"/>
    <w:rsid w:val="00383E5C"/>
    <w:rsid w:val="003A00C0"/>
    <w:rsid w:val="003B4291"/>
    <w:rsid w:val="003C3B93"/>
    <w:rsid w:val="003C49F8"/>
    <w:rsid w:val="003F40FE"/>
    <w:rsid w:val="003F79E1"/>
    <w:rsid w:val="00453CE9"/>
    <w:rsid w:val="00454CFE"/>
    <w:rsid w:val="0047522B"/>
    <w:rsid w:val="004A5EE3"/>
    <w:rsid w:val="004E5EC2"/>
    <w:rsid w:val="00501838"/>
    <w:rsid w:val="005773D1"/>
    <w:rsid w:val="005969C7"/>
    <w:rsid w:val="005C2A3D"/>
    <w:rsid w:val="005C764E"/>
    <w:rsid w:val="005D2965"/>
    <w:rsid w:val="005D2AB2"/>
    <w:rsid w:val="00672B74"/>
    <w:rsid w:val="00675830"/>
    <w:rsid w:val="00686D32"/>
    <w:rsid w:val="00694404"/>
    <w:rsid w:val="006B4F21"/>
    <w:rsid w:val="006D5ADD"/>
    <w:rsid w:val="006F2378"/>
    <w:rsid w:val="007153EE"/>
    <w:rsid w:val="00733B3B"/>
    <w:rsid w:val="007472B8"/>
    <w:rsid w:val="007563D1"/>
    <w:rsid w:val="007574DE"/>
    <w:rsid w:val="00760A9F"/>
    <w:rsid w:val="007875CF"/>
    <w:rsid w:val="007C0FD9"/>
    <w:rsid w:val="007D78A0"/>
    <w:rsid w:val="007F6DCD"/>
    <w:rsid w:val="00856591"/>
    <w:rsid w:val="00871CF9"/>
    <w:rsid w:val="008967D1"/>
    <w:rsid w:val="008D5B6C"/>
    <w:rsid w:val="00907D96"/>
    <w:rsid w:val="00913323"/>
    <w:rsid w:val="00916412"/>
    <w:rsid w:val="00921A4C"/>
    <w:rsid w:val="00925221"/>
    <w:rsid w:val="009262B7"/>
    <w:rsid w:val="009342AC"/>
    <w:rsid w:val="00987715"/>
    <w:rsid w:val="009A3E85"/>
    <w:rsid w:val="009A475D"/>
    <w:rsid w:val="009C7F3F"/>
    <w:rsid w:val="00A126F8"/>
    <w:rsid w:val="00A36FC0"/>
    <w:rsid w:val="00AC49D0"/>
    <w:rsid w:val="00AD2CCB"/>
    <w:rsid w:val="00AE7758"/>
    <w:rsid w:val="00AF1F94"/>
    <w:rsid w:val="00B409FB"/>
    <w:rsid w:val="00B627D0"/>
    <w:rsid w:val="00B72A1A"/>
    <w:rsid w:val="00B85BE1"/>
    <w:rsid w:val="00B96A5A"/>
    <w:rsid w:val="00BE1A5D"/>
    <w:rsid w:val="00BF5D6C"/>
    <w:rsid w:val="00BF5D76"/>
    <w:rsid w:val="00C122E3"/>
    <w:rsid w:val="00C63063"/>
    <w:rsid w:val="00C9189F"/>
    <w:rsid w:val="00CA33CC"/>
    <w:rsid w:val="00CC157C"/>
    <w:rsid w:val="00CF1FB5"/>
    <w:rsid w:val="00D05505"/>
    <w:rsid w:val="00D16688"/>
    <w:rsid w:val="00D26FB9"/>
    <w:rsid w:val="00D61B74"/>
    <w:rsid w:val="00D6713B"/>
    <w:rsid w:val="00D71FAA"/>
    <w:rsid w:val="00DA270F"/>
    <w:rsid w:val="00DE1182"/>
    <w:rsid w:val="00E362B3"/>
    <w:rsid w:val="00E442F0"/>
    <w:rsid w:val="00E60CCF"/>
    <w:rsid w:val="00E669FC"/>
    <w:rsid w:val="00E70006"/>
    <w:rsid w:val="00EB0B29"/>
    <w:rsid w:val="00EC1839"/>
    <w:rsid w:val="00ED6386"/>
    <w:rsid w:val="00EE7F03"/>
    <w:rsid w:val="00F03FCA"/>
    <w:rsid w:val="00F21B7C"/>
    <w:rsid w:val="00F31593"/>
    <w:rsid w:val="00F42BC6"/>
    <w:rsid w:val="00F82089"/>
    <w:rsid w:val="00F97F24"/>
    <w:rsid w:val="00FF1316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6AF0"/>
  <w15:chartTrackingRefBased/>
  <w15:docId w15:val="{52C363A5-517C-4B4F-8483-4E6A8835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B42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42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42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42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429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4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4291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07D9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2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2CCB"/>
  </w:style>
  <w:style w:type="paragraph" w:styleId="Piedepgina">
    <w:name w:val="footer"/>
    <w:basedOn w:val="Normal"/>
    <w:link w:val="PiedepginaCar"/>
    <w:uiPriority w:val="99"/>
    <w:unhideWhenUsed/>
    <w:rsid w:val="00AD2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encia numérica" Version="1987"/>
</file>

<file path=customXml/itemProps1.xml><?xml version="1.0" encoding="utf-8"?>
<ds:datastoreItem xmlns:ds="http://schemas.openxmlformats.org/officeDocument/2006/customXml" ds:itemID="{1A94C34A-EDE1-4C2C-849D-C24EBF24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1236</Words>
  <Characters>6802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Naii</dc:creator>
  <cp:keywords/>
  <dc:description/>
  <cp:lastModifiedBy>Naii</cp:lastModifiedBy>
  <cp:revision>20</cp:revision>
  <dcterms:created xsi:type="dcterms:W3CDTF">2023-05-15T08:12:00Z</dcterms:created>
  <dcterms:modified xsi:type="dcterms:W3CDTF">2023-07-05T12:31:00Z</dcterms:modified>
</cp:coreProperties>
</file>