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A3889" w14:textId="77777777" w:rsidR="00303822" w:rsidRDefault="00303822" w:rsidP="00303822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78E2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Tab</w:t>
      </w:r>
      <w:r w:rsidRPr="005778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le S1.Primers and shRNA </w:t>
      </w:r>
      <w:r w:rsidRPr="005778E2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used</w:t>
      </w:r>
      <w:r w:rsidRPr="005778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in the study</w:t>
      </w:r>
      <w:r w:rsidRPr="005778E2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.</w:t>
      </w:r>
    </w:p>
    <w:tbl>
      <w:tblPr>
        <w:tblW w:w="7920" w:type="dxa"/>
        <w:tblLook w:val="04A0" w:firstRow="1" w:lastRow="0" w:firstColumn="1" w:lastColumn="0" w:noHBand="0" w:noVBand="1"/>
      </w:tblPr>
      <w:tblGrid>
        <w:gridCol w:w="1580"/>
        <w:gridCol w:w="6340"/>
      </w:tblGrid>
      <w:tr w:rsidR="00303822" w:rsidRPr="00F36262" w14:paraId="648D903D" w14:textId="77777777" w:rsidTr="00F71FCC">
        <w:trPr>
          <w:trHeight w:val="375"/>
        </w:trPr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7C766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Gene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94F8D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Sequences</w:t>
            </w:r>
          </w:p>
        </w:tc>
      </w:tr>
      <w:tr w:rsidR="00303822" w:rsidRPr="00F36262" w14:paraId="13797137" w14:textId="77777777" w:rsidTr="00F71FCC">
        <w:trPr>
          <w:trHeight w:val="375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60F5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ACSS2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66F4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Forward 5'-AAAGGAGCAACTACCAACATCTG-3'</w:t>
            </w:r>
          </w:p>
        </w:tc>
      </w:tr>
      <w:tr w:rsidR="00303822" w:rsidRPr="00F36262" w14:paraId="6F234A55" w14:textId="77777777" w:rsidTr="00F71FCC">
        <w:trPr>
          <w:trHeight w:val="375"/>
        </w:trPr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904E7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D50E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Reverse 5'-GCTGAACTGACACACTTGGAC-3'</w:t>
            </w:r>
          </w:p>
        </w:tc>
      </w:tr>
      <w:tr w:rsidR="00303822" w:rsidRPr="00F36262" w14:paraId="3DA3AD04" w14:textId="77777777" w:rsidTr="00F71FCC">
        <w:trPr>
          <w:trHeight w:val="375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8D53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HIF-1a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791A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Forward 5'-GCAAGCCCTGAAAGCG-3'</w:t>
            </w:r>
          </w:p>
        </w:tc>
      </w:tr>
      <w:tr w:rsidR="00303822" w:rsidRPr="00F36262" w14:paraId="3379655C" w14:textId="77777777" w:rsidTr="00F71FCC">
        <w:trPr>
          <w:trHeight w:val="375"/>
        </w:trPr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152BC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DFCC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Reverse 5'-GGCTGTCCGACTTTGA-3'</w:t>
            </w:r>
          </w:p>
        </w:tc>
      </w:tr>
      <w:tr w:rsidR="00303822" w:rsidRPr="00F36262" w14:paraId="665B2464" w14:textId="77777777" w:rsidTr="00F71FCC">
        <w:trPr>
          <w:trHeight w:val="375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4281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β-Actin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1EA9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Forward 5'-CATGTACGTTGCTATCCAGGC-3'</w:t>
            </w:r>
          </w:p>
        </w:tc>
      </w:tr>
      <w:tr w:rsidR="00303822" w:rsidRPr="00F36262" w14:paraId="1AB33A35" w14:textId="77777777" w:rsidTr="00F71FCC">
        <w:trPr>
          <w:trHeight w:val="375"/>
        </w:trPr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FF8DA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ABF3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Reverse 5'-CTCCTTAATGTCACGCACGAT-3'</w:t>
            </w:r>
          </w:p>
        </w:tc>
      </w:tr>
      <w:tr w:rsidR="00303822" w:rsidRPr="00F36262" w14:paraId="12148C7B" w14:textId="77777777" w:rsidTr="00F71FCC">
        <w:trPr>
          <w:trHeight w:val="375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CE2E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HMGCS1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AD21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Forward 5'-AAGTCACACAAGATGCTACACCG-3'</w:t>
            </w:r>
          </w:p>
        </w:tc>
      </w:tr>
      <w:tr w:rsidR="00303822" w:rsidRPr="00F36262" w14:paraId="6C3441D7" w14:textId="77777777" w:rsidTr="00F71FCC">
        <w:trPr>
          <w:trHeight w:val="375"/>
        </w:trPr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DF4B8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0CDC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Reverse 5'-TCAGCGAAGACATCTGGTGCCA-3'</w:t>
            </w:r>
          </w:p>
        </w:tc>
      </w:tr>
      <w:tr w:rsidR="00303822" w:rsidRPr="00F36262" w14:paraId="06952E7F" w14:textId="77777777" w:rsidTr="00F71FCC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C0DB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ACSS2-sh1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4CD4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5'-AAGGAGCAACTACCAACATCT-3'</w:t>
            </w:r>
          </w:p>
        </w:tc>
      </w:tr>
      <w:tr w:rsidR="00303822" w:rsidRPr="00F36262" w14:paraId="3363C86C" w14:textId="77777777" w:rsidTr="00F71FCC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6A92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ACSS2-sh2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31DD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5'-GTGGAGCATTGTGGACAAATA-3'</w:t>
            </w:r>
          </w:p>
        </w:tc>
      </w:tr>
      <w:tr w:rsidR="00303822" w:rsidRPr="00F36262" w14:paraId="539EDE25" w14:textId="77777777" w:rsidTr="00F71FCC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A89C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HIF-1a-sh1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262F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5'-CCAGTTATGATTGTGAAGTTA-3'</w:t>
            </w:r>
          </w:p>
        </w:tc>
      </w:tr>
      <w:tr w:rsidR="00303822" w:rsidRPr="00F36262" w14:paraId="51EC4F2A" w14:textId="77777777" w:rsidTr="00F71FCC">
        <w:trPr>
          <w:trHeight w:val="375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D2210" w14:textId="77777777" w:rsidR="00303822" w:rsidRPr="00F36262" w:rsidRDefault="0030382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HIF-1a-sh2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07383" w14:textId="77777777" w:rsidR="00303822" w:rsidRPr="00F36262" w:rsidRDefault="00303822" w:rsidP="00F71FC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5'- GTGATGAAAGAATTACCGAAT-3'</w:t>
            </w:r>
          </w:p>
        </w:tc>
      </w:tr>
    </w:tbl>
    <w:p w14:paraId="5DE80174" w14:textId="01F4F47F" w:rsidR="00403C42" w:rsidRPr="00FB6584" w:rsidRDefault="00403C42" w:rsidP="00403C42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Tab</w:t>
      </w:r>
      <w:r>
        <w:rPr>
          <w:rFonts w:ascii="Times New Roman" w:hAnsi="Times New Roman" w:cs="Times New Roman"/>
          <w:b/>
          <w:bCs/>
          <w:sz w:val="28"/>
          <w:szCs w:val="28"/>
        </w:rPr>
        <w:t>le S2.</w:t>
      </w:r>
      <w:r w:rsidRPr="0070275D">
        <w:rPr>
          <w:rFonts w:ascii="Times New Roman" w:hAnsi="Times New Roman" w:cs="Times New Roman"/>
          <w:b/>
          <w:bCs/>
          <w:sz w:val="28"/>
          <w:szCs w:val="28"/>
        </w:rPr>
        <w:t xml:space="preserve"> Antibodies used in the study.</w:t>
      </w:r>
      <w:bookmarkStart w:id="0" w:name="_GoBack"/>
      <w:bookmarkEnd w:id="0"/>
    </w:p>
    <w:tbl>
      <w:tblPr>
        <w:tblW w:w="7980" w:type="dxa"/>
        <w:tblLook w:val="04A0" w:firstRow="1" w:lastRow="0" w:firstColumn="1" w:lastColumn="0" w:noHBand="0" w:noVBand="1"/>
      </w:tblPr>
      <w:tblGrid>
        <w:gridCol w:w="1480"/>
        <w:gridCol w:w="1639"/>
        <w:gridCol w:w="3121"/>
        <w:gridCol w:w="1740"/>
      </w:tblGrid>
      <w:tr w:rsidR="00403C42" w:rsidRPr="00F36262" w14:paraId="3D89017D" w14:textId="77777777" w:rsidTr="00F71FCC">
        <w:trPr>
          <w:trHeight w:val="462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CB83A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Antibody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450ED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Catalog#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1755B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Working concentration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FF50F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Manufacturer</w:t>
            </w:r>
          </w:p>
        </w:tc>
      </w:tr>
      <w:tr w:rsidR="00403C42" w:rsidRPr="00F36262" w14:paraId="10AB217C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E55C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ACSS2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E92A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ab133664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DBEF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13F9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Abcam</w:t>
            </w:r>
          </w:p>
        </w:tc>
      </w:tr>
      <w:tr w:rsidR="00403C42" w:rsidRPr="00F36262" w14:paraId="105F3C29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465A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HIF-1a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95EE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3434S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9DE1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B973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CST</w:t>
            </w:r>
          </w:p>
        </w:tc>
      </w:tr>
      <w:tr w:rsidR="00403C42" w:rsidRPr="00F36262" w14:paraId="40ABA056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9A08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β-Actin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F408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81115-1-RR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A98E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1:5000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6D79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Proteintech</w:t>
            </w:r>
          </w:p>
        </w:tc>
      </w:tr>
      <w:tr w:rsidR="00403C42" w:rsidRPr="00F36262" w14:paraId="39A6C575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D3DE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GAPDH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B036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10494-1-AP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C2CF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1:5000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6C13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Proteintech</w:t>
            </w:r>
          </w:p>
        </w:tc>
      </w:tr>
      <w:tr w:rsidR="00403C42" w:rsidRPr="00F36262" w14:paraId="03448175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E7F4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HMGCS1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5C4C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17643-1-AP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B595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1D80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Proteintech</w:t>
            </w:r>
          </w:p>
        </w:tc>
      </w:tr>
      <w:tr w:rsidR="00403C42" w:rsidRPr="00F36262" w14:paraId="6875FAD0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23B1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PI3K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345D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20584-1-AP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B652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15CB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Proteintech</w:t>
            </w:r>
          </w:p>
        </w:tc>
      </w:tr>
      <w:tr w:rsidR="00403C42" w:rsidRPr="00F36262" w14:paraId="53A7269C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F740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pAKT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0521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4060S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8348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0ECB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CST</w:t>
            </w:r>
          </w:p>
        </w:tc>
      </w:tr>
      <w:tr w:rsidR="00403C42" w:rsidRPr="00F36262" w14:paraId="1A172005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1699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AKT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C2F3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9272S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B62D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A447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CST</w:t>
            </w:r>
          </w:p>
        </w:tc>
      </w:tr>
      <w:tr w:rsidR="00403C42" w:rsidRPr="00F36262" w14:paraId="60786E17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2CB2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pmTOR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6A13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ab109268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4AB1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68CD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Abcam</w:t>
            </w:r>
          </w:p>
        </w:tc>
      </w:tr>
      <w:tr w:rsidR="00403C42" w:rsidRPr="00F36262" w14:paraId="6AEF505D" w14:textId="77777777" w:rsidTr="00F71FCC">
        <w:trPr>
          <w:trHeight w:val="462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45E99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mTOR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DB8D3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ab134903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834B1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1:1000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A536E" w14:textId="77777777" w:rsidR="00403C42" w:rsidRPr="00F36262" w:rsidRDefault="00403C42" w:rsidP="00F71FC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36262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Abcam</w:t>
            </w:r>
          </w:p>
        </w:tc>
      </w:tr>
    </w:tbl>
    <w:p w14:paraId="11B23F9F" w14:textId="77777777" w:rsidR="003E623F" w:rsidRDefault="003E623F"/>
    <w:sectPr w:rsidR="003E623F" w:rsidSect="00740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3858A" w14:textId="77777777" w:rsidR="00D367C2" w:rsidRDefault="00D367C2" w:rsidP="00303822">
      <w:r>
        <w:separator/>
      </w:r>
    </w:p>
  </w:endnote>
  <w:endnote w:type="continuationSeparator" w:id="0">
    <w:p w14:paraId="09A1D779" w14:textId="77777777" w:rsidR="00D367C2" w:rsidRDefault="00D367C2" w:rsidP="0030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D67B8" w14:textId="77777777" w:rsidR="00D367C2" w:rsidRDefault="00D367C2" w:rsidP="00303822">
      <w:r>
        <w:separator/>
      </w:r>
    </w:p>
  </w:footnote>
  <w:footnote w:type="continuationSeparator" w:id="0">
    <w:p w14:paraId="57BCD34F" w14:textId="77777777" w:rsidR="00D367C2" w:rsidRDefault="00D367C2" w:rsidP="00303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3F"/>
    <w:rsid w:val="00303822"/>
    <w:rsid w:val="003E623F"/>
    <w:rsid w:val="00403C42"/>
    <w:rsid w:val="00740C4A"/>
    <w:rsid w:val="00D3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EEB4F"/>
  <w15:chartTrackingRefBased/>
  <w15:docId w15:val="{6C5C08F1-C509-421E-A740-6B551CD8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82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38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038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3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038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丹阳 顾</dc:creator>
  <cp:keywords/>
  <dc:description/>
  <cp:lastModifiedBy>Poornima Thiruvudaiselvi</cp:lastModifiedBy>
  <cp:revision>4</cp:revision>
  <dcterms:created xsi:type="dcterms:W3CDTF">2023-09-23T09:25:00Z</dcterms:created>
  <dcterms:modified xsi:type="dcterms:W3CDTF">2024-01-12T09:48:00Z</dcterms:modified>
</cp:coreProperties>
</file>