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0228F" w14:textId="37100809" w:rsidR="00252194" w:rsidRDefault="00252194" w:rsidP="00252194">
      <w:pPr>
        <w:pStyle w:val="MDPI31text"/>
        <w:spacing w:line="240" w:lineRule="auto"/>
        <w:ind w:left="0" w:firstLine="0"/>
        <w:rPr>
          <w:rFonts w:ascii="Times New Roman" w:hAnsi="Times New Roman"/>
          <w:i/>
          <w:iCs/>
          <w:sz w:val="24"/>
          <w:szCs w:val="24"/>
        </w:rPr>
      </w:pPr>
      <w:bookmarkStart w:id="0" w:name="_Hlk138057795"/>
      <w:r w:rsidRPr="00423796">
        <w:rPr>
          <w:rFonts w:ascii="Times New Roman" w:hAnsi="Times New Roman"/>
          <w:i/>
          <w:iCs/>
          <w:sz w:val="24"/>
          <w:szCs w:val="24"/>
        </w:rPr>
        <w:t xml:space="preserve">Supplementary Table </w:t>
      </w:r>
      <w:r>
        <w:rPr>
          <w:rFonts w:ascii="Times New Roman" w:hAnsi="Times New Roman"/>
          <w:i/>
          <w:iCs/>
          <w:sz w:val="24"/>
          <w:szCs w:val="24"/>
        </w:rPr>
        <w:t>1</w:t>
      </w:r>
      <w:r w:rsidRPr="00423796">
        <w:rPr>
          <w:rFonts w:ascii="Times New Roman" w:hAnsi="Times New Roman"/>
          <w:i/>
          <w:iCs/>
          <w:sz w:val="24"/>
          <w:szCs w:val="24"/>
        </w:rPr>
        <w:t>. Calculation of the predictive power of MMR IHC for MSI PCR.</w:t>
      </w:r>
    </w:p>
    <w:p w14:paraId="5D1A8A7C" w14:textId="77777777" w:rsidR="00252194" w:rsidRPr="00423796" w:rsidRDefault="00252194" w:rsidP="00252194">
      <w:pPr>
        <w:pStyle w:val="MDPI31text"/>
        <w:spacing w:line="240" w:lineRule="auto"/>
        <w:ind w:left="0" w:firstLine="0"/>
        <w:rPr>
          <w:rFonts w:ascii="Times New Roman" w:hAnsi="Times New Roman"/>
          <w:i/>
          <w:iCs/>
          <w:sz w:val="24"/>
          <w:szCs w:val="24"/>
        </w:rPr>
      </w:pPr>
    </w:p>
    <w:p w14:paraId="5E3F9C46" w14:textId="77777777" w:rsidR="00252194" w:rsidRDefault="00252194" w:rsidP="00252194">
      <w:pPr>
        <w:pStyle w:val="MDPI31text"/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</w:tblGrid>
      <w:tr w:rsidR="00252194" w14:paraId="4401B60A" w14:textId="77777777" w:rsidTr="0008628D">
        <w:tc>
          <w:tcPr>
            <w:tcW w:w="1294" w:type="dxa"/>
            <w:shd w:val="clear" w:color="auto" w:fill="E7E6E6" w:themeFill="background2"/>
          </w:tcPr>
          <w:p w14:paraId="495B127B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 w:rsidRPr="0002227F">
              <w:rPr>
                <w:rFonts w:ascii="Times New Roman" w:hAnsi="Times New Roman"/>
              </w:rPr>
              <w:t>cancer type</w:t>
            </w:r>
          </w:p>
        </w:tc>
        <w:tc>
          <w:tcPr>
            <w:tcW w:w="1294" w:type="dxa"/>
            <w:shd w:val="clear" w:color="auto" w:fill="E7E6E6" w:themeFill="background2"/>
          </w:tcPr>
          <w:p w14:paraId="45E0C57C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 w:rsidRPr="0002227F">
              <w:rPr>
                <w:rFonts w:ascii="Times New Roman" w:hAnsi="Times New Roman"/>
              </w:rPr>
              <w:t>sensitivity (%)</w:t>
            </w:r>
          </w:p>
        </w:tc>
        <w:tc>
          <w:tcPr>
            <w:tcW w:w="1294" w:type="dxa"/>
            <w:shd w:val="clear" w:color="auto" w:fill="E7E6E6" w:themeFill="background2"/>
          </w:tcPr>
          <w:p w14:paraId="5B0506DA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 w:rsidRPr="0002227F">
              <w:rPr>
                <w:rFonts w:ascii="Times New Roman" w:hAnsi="Times New Roman"/>
              </w:rPr>
              <w:t>specificity (%)</w:t>
            </w:r>
          </w:p>
        </w:tc>
        <w:tc>
          <w:tcPr>
            <w:tcW w:w="1295" w:type="dxa"/>
            <w:shd w:val="clear" w:color="auto" w:fill="E7E6E6" w:themeFill="background2"/>
          </w:tcPr>
          <w:p w14:paraId="6AE4CD1B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 w:rsidRPr="0002227F">
              <w:rPr>
                <w:rFonts w:ascii="Times New Roman" w:hAnsi="Times New Roman"/>
              </w:rPr>
              <w:t>PPV (%)</w:t>
            </w:r>
          </w:p>
        </w:tc>
        <w:tc>
          <w:tcPr>
            <w:tcW w:w="1295" w:type="dxa"/>
            <w:shd w:val="clear" w:color="auto" w:fill="E7E6E6" w:themeFill="background2"/>
          </w:tcPr>
          <w:p w14:paraId="669D84EF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 w:rsidRPr="0002227F">
              <w:rPr>
                <w:rFonts w:ascii="Times New Roman" w:hAnsi="Times New Roman"/>
              </w:rPr>
              <w:t>NPV (%)</w:t>
            </w:r>
          </w:p>
        </w:tc>
      </w:tr>
      <w:tr w:rsidR="00252194" w14:paraId="0881D731" w14:textId="77777777" w:rsidTr="0008628D">
        <w:tc>
          <w:tcPr>
            <w:tcW w:w="1294" w:type="dxa"/>
          </w:tcPr>
          <w:p w14:paraId="10B18915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 w:rsidRPr="0002227F">
              <w:rPr>
                <w:rFonts w:ascii="Times New Roman" w:hAnsi="Times New Roman"/>
              </w:rPr>
              <w:t>colorectal</w:t>
            </w:r>
          </w:p>
        </w:tc>
        <w:tc>
          <w:tcPr>
            <w:tcW w:w="1294" w:type="dxa"/>
          </w:tcPr>
          <w:p w14:paraId="05E4B03E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91.6</w:t>
            </w:r>
          </w:p>
        </w:tc>
        <w:tc>
          <w:tcPr>
            <w:tcW w:w="1294" w:type="dxa"/>
          </w:tcPr>
          <w:p w14:paraId="3149E42F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80.5</w:t>
            </w:r>
          </w:p>
        </w:tc>
        <w:tc>
          <w:tcPr>
            <w:tcW w:w="1295" w:type="dxa"/>
          </w:tcPr>
          <w:p w14:paraId="7AC3B89C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41.4</w:t>
            </w:r>
          </w:p>
        </w:tc>
        <w:tc>
          <w:tcPr>
            <w:tcW w:w="1295" w:type="dxa"/>
          </w:tcPr>
          <w:p w14:paraId="418E3B32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98.5</w:t>
            </w:r>
          </w:p>
        </w:tc>
      </w:tr>
      <w:tr w:rsidR="00252194" w14:paraId="7E83B8E8" w14:textId="77777777" w:rsidTr="0008628D">
        <w:tc>
          <w:tcPr>
            <w:tcW w:w="1294" w:type="dxa"/>
          </w:tcPr>
          <w:p w14:paraId="78292719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 w:rsidRPr="0002227F">
              <w:rPr>
                <w:rFonts w:ascii="Times New Roman" w:hAnsi="Times New Roman"/>
              </w:rPr>
              <w:t>non-colorectal</w:t>
            </w:r>
          </w:p>
        </w:tc>
        <w:tc>
          <w:tcPr>
            <w:tcW w:w="1294" w:type="dxa"/>
          </w:tcPr>
          <w:p w14:paraId="5DCDE20A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80.0</w:t>
            </w:r>
          </w:p>
        </w:tc>
        <w:tc>
          <w:tcPr>
            <w:tcW w:w="1294" w:type="dxa"/>
          </w:tcPr>
          <w:p w14:paraId="3E65927E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75.7</w:t>
            </w:r>
          </w:p>
        </w:tc>
        <w:tc>
          <w:tcPr>
            <w:tcW w:w="1295" w:type="dxa"/>
          </w:tcPr>
          <w:p w14:paraId="59B1C516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32.0</w:t>
            </w:r>
          </w:p>
        </w:tc>
        <w:tc>
          <w:tcPr>
            <w:tcW w:w="1295" w:type="dxa"/>
          </w:tcPr>
          <w:p w14:paraId="13E2CA9E" w14:textId="77777777" w:rsidR="00252194" w:rsidRPr="0002227F" w:rsidRDefault="00252194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96.4</w:t>
            </w:r>
          </w:p>
        </w:tc>
      </w:tr>
    </w:tbl>
    <w:p w14:paraId="1E598E40" w14:textId="77777777" w:rsidR="00252194" w:rsidRDefault="00252194" w:rsidP="00252194">
      <w:pPr>
        <w:pStyle w:val="MDPI31text"/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MMR IHC= mismatch </w:t>
      </w:r>
      <w:proofErr w:type="gramStart"/>
      <w:r>
        <w:rPr>
          <w:rFonts w:ascii="Times New Roman" w:hAnsi="Times New Roman"/>
          <w:sz w:val="24"/>
          <w:szCs w:val="24"/>
        </w:rPr>
        <w:t>protein  immunohistochemistry</w:t>
      </w:r>
      <w:proofErr w:type="gramEnd"/>
      <w:r>
        <w:rPr>
          <w:rFonts w:ascii="Times New Roman" w:hAnsi="Times New Roman"/>
          <w:sz w:val="24"/>
          <w:szCs w:val="24"/>
        </w:rPr>
        <w:t>, MSI=microsatellite instability, NPV= negative predictive power, PPV= positive predictive power</w:t>
      </w:r>
    </w:p>
    <w:p w14:paraId="66E07F70" w14:textId="77777777" w:rsidR="00252194" w:rsidRDefault="00252194" w:rsidP="000524E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24D82D1" w14:textId="77777777" w:rsidR="00252194" w:rsidRDefault="00252194" w:rsidP="000524E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C61B96A" w14:textId="77777777" w:rsidR="00252194" w:rsidRDefault="00252194" w:rsidP="000524E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B1B5387" w14:textId="77777777" w:rsidR="00252194" w:rsidRDefault="00252194" w:rsidP="000524E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816F4D6" w14:textId="14A8AE94" w:rsidR="000524EA" w:rsidRDefault="000524EA" w:rsidP="000524E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F38F5">
        <w:rPr>
          <w:rFonts w:ascii="Times New Roman" w:hAnsi="Times New Roman" w:cs="Times New Roman"/>
          <w:i/>
          <w:iCs/>
          <w:sz w:val="24"/>
          <w:szCs w:val="24"/>
        </w:rPr>
        <w:t xml:space="preserve">Supplementary Table </w:t>
      </w:r>
      <w:r w:rsidR="00252194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5F38F5">
        <w:rPr>
          <w:rFonts w:ascii="Times New Roman" w:hAnsi="Times New Roman" w:cs="Times New Roman"/>
          <w:i/>
          <w:iCs/>
          <w:sz w:val="24"/>
          <w:szCs w:val="24"/>
        </w:rPr>
        <w:t>. Comparison of MMR</w:t>
      </w:r>
      <w:r w:rsidR="00950B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F38F5">
        <w:rPr>
          <w:rFonts w:ascii="Times New Roman" w:hAnsi="Times New Roman" w:cs="Times New Roman"/>
          <w:i/>
          <w:iCs/>
          <w:sz w:val="24"/>
          <w:szCs w:val="24"/>
        </w:rPr>
        <w:t>IHC and MSI</w:t>
      </w:r>
      <w:r w:rsidR="00950B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F38F5">
        <w:rPr>
          <w:rFonts w:ascii="Times New Roman" w:hAnsi="Times New Roman" w:cs="Times New Roman"/>
          <w:i/>
          <w:iCs/>
          <w:sz w:val="24"/>
          <w:szCs w:val="24"/>
        </w:rPr>
        <w:t>PCR results in our cancer cohort with T/N ratio &gt;20%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89"/>
        <w:gridCol w:w="1275"/>
        <w:gridCol w:w="1281"/>
        <w:gridCol w:w="1282"/>
        <w:gridCol w:w="1290"/>
        <w:gridCol w:w="1282"/>
        <w:gridCol w:w="1363"/>
      </w:tblGrid>
      <w:tr w:rsidR="00F437C1" w14:paraId="35566959" w14:textId="77777777" w:rsidTr="00581CA4">
        <w:tc>
          <w:tcPr>
            <w:tcW w:w="1289" w:type="dxa"/>
          </w:tcPr>
          <w:p w14:paraId="6B60EDE4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933772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81" w:type="dxa"/>
          </w:tcPr>
          <w:p w14:paraId="2AC2CE62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MSS</w:t>
            </w:r>
          </w:p>
          <w:p w14:paraId="0E744166" w14:textId="23FD1668" w:rsidR="00F437C1" w:rsidRPr="007C4BE6" w:rsidRDefault="00F437C1" w:rsidP="00A01108">
            <w:pPr>
              <w:rPr>
                <w:lang w:eastAsia="de-DE" w:bidi="en-US"/>
              </w:rPr>
            </w:pPr>
            <w:r>
              <w:rPr>
                <w:lang w:eastAsia="de-DE" w:bidi="en-US"/>
              </w:rPr>
              <w:t>n</w:t>
            </w:r>
          </w:p>
        </w:tc>
        <w:tc>
          <w:tcPr>
            <w:tcW w:w="1282" w:type="dxa"/>
          </w:tcPr>
          <w:p w14:paraId="1CFDA316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MSI-L</w:t>
            </w:r>
          </w:p>
          <w:p w14:paraId="49664797" w14:textId="5C8997E0" w:rsidR="00F437C1" w:rsidRPr="007C4BE6" w:rsidRDefault="00F437C1" w:rsidP="00A01108">
            <w:pPr>
              <w:rPr>
                <w:lang w:eastAsia="de-DE" w:bidi="en-US"/>
              </w:rPr>
            </w:pPr>
            <w:r>
              <w:rPr>
                <w:lang w:eastAsia="de-DE" w:bidi="en-US"/>
              </w:rPr>
              <w:t>n</w:t>
            </w:r>
          </w:p>
        </w:tc>
        <w:tc>
          <w:tcPr>
            <w:tcW w:w="1290" w:type="dxa"/>
            <w:shd w:val="clear" w:color="auto" w:fill="auto"/>
          </w:tcPr>
          <w:p w14:paraId="73D53DB6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0"/>
              </w:rPr>
            </w:pPr>
            <w:r w:rsidRPr="00C662E6">
              <w:rPr>
                <w:rFonts w:ascii="Times New Roman" w:hAnsi="Times New Roman" w:cs="Times New Roman"/>
                <w:sz w:val="20"/>
              </w:rPr>
              <w:t>MSS/MSI-L</w:t>
            </w:r>
          </w:p>
          <w:p w14:paraId="56AD6D25" w14:textId="290972E2" w:rsidR="00F437C1" w:rsidRPr="007C4BE6" w:rsidRDefault="00F437C1" w:rsidP="00A01108">
            <w:pPr>
              <w:rPr>
                <w:lang w:eastAsia="de-DE" w:bidi="en-US"/>
              </w:rPr>
            </w:pPr>
            <w:r>
              <w:rPr>
                <w:lang w:eastAsia="de-DE" w:bidi="en-US"/>
              </w:rPr>
              <w:t>n</w:t>
            </w:r>
          </w:p>
        </w:tc>
        <w:tc>
          <w:tcPr>
            <w:tcW w:w="1282" w:type="dxa"/>
            <w:shd w:val="clear" w:color="auto" w:fill="auto"/>
          </w:tcPr>
          <w:p w14:paraId="5641125C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MSI-H</w:t>
            </w:r>
          </w:p>
          <w:p w14:paraId="196A3F2C" w14:textId="49D37C1A" w:rsidR="00F437C1" w:rsidRPr="007C4BE6" w:rsidRDefault="00F437C1" w:rsidP="00A01108">
            <w:pPr>
              <w:rPr>
                <w:lang w:eastAsia="de-DE" w:bidi="en-US"/>
              </w:rPr>
            </w:pPr>
            <w:r>
              <w:rPr>
                <w:lang w:eastAsia="de-DE" w:bidi="en-US"/>
              </w:rPr>
              <w:t>n</w:t>
            </w:r>
          </w:p>
        </w:tc>
        <w:tc>
          <w:tcPr>
            <w:tcW w:w="1363" w:type="dxa"/>
          </w:tcPr>
          <w:p w14:paraId="1C06361B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discrepancy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F437C1" w14:paraId="6FDE8CC8" w14:textId="77777777" w:rsidTr="00581CA4">
        <w:tc>
          <w:tcPr>
            <w:tcW w:w="1289" w:type="dxa"/>
          </w:tcPr>
          <w:p w14:paraId="4F14565F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424896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3BE786AC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14:paraId="3C2648B4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</w:tcPr>
          <w:p w14:paraId="23C00187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shd w:val="clear" w:color="auto" w:fill="auto"/>
          </w:tcPr>
          <w:p w14:paraId="18074D3F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14:paraId="6B2B1C03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7C1" w14:paraId="1C3BF16C" w14:textId="77777777" w:rsidTr="007B28EB">
        <w:tc>
          <w:tcPr>
            <w:tcW w:w="1289" w:type="dxa"/>
            <w:shd w:val="clear" w:color="auto" w:fill="E7E6E6" w:themeFill="background2"/>
          </w:tcPr>
          <w:p w14:paraId="47CBD1DC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cancers</w:t>
            </w:r>
          </w:p>
        </w:tc>
        <w:tc>
          <w:tcPr>
            <w:tcW w:w="1275" w:type="dxa"/>
            <w:shd w:val="clear" w:color="auto" w:fill="E7E6E6" w:themeFill="background2"/>
          </w:tcPr>
          <w:p w14:paraId="713ED2D7" w14:textId="6F1CC225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281" w:type="dxa"/>
            <w:shd w:val="clear" w:color="auto" w:fill="E7E6E6" w:themeFill="background2"/>
          </w:tcPr>
          <w:p w14:paraId="122B6DDB" w14:textId="1037F272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282" w:type="dxa"/>
            <w:shd w:val="clear" w:color="auto" w:fill="E7E6E6" w:themeFill="background2"/>
          </w:tcPr>
          <w:p w14:paraId="272225D4" w14:textId="786FE4B0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0" w:type="dxa"/>
            <w:shd w:val="clear" w:color="auto" w:fill="E7E6E6" w:themeFill="background2"/>
          </w:tcPr>
          <w:p w14:paraId="6412037D" w14:textId="204ABDF4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1282" w:type="dxa"/>
            <w:shd w:val="clear" w:color="auto" w:fill="E7E6E6" w:themeFill="background2"/>
          </w:tcPr>
          <w:p w14:paraId="221CCB92" w14:textId="701ACD68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363" w:type="dxa"/>
            <w:shd w:val="clear" w:color="auto" w:fill="E7E6E6" w:themeFill="background2"/>
          </w:tcPr>
          <w:p w14:paraId="45BA6EDD" w14:textId="4741D535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581CA4">
              <w:rPr>
                <w:rFonts w:ascii="Times New Roman" w:hAnsi="Times New Roman" w:cs="Times New Roman"/>
                <w:sz w:val="24"/>
                <w:szCs w:val="24"/>
              </w:rPr>
              <w:t xml:space="preserve"> (18.9%)</w:t>
            </w:r>
          </w:p>
        </w:tc>
      </w:tr>
      <w:tr w:rsidR="00F437C1" w14:paraId="19C0E59A" w14:textId="77777777" w:rsidTr="00581CA4">
        <w:tc>
          <w:tcPr>
            <w:tcW w:w="1289" w:type="dxa"/>
          </w:tcPr>
          <w:p w14:paraId="42A98D9B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pMMR</w:t>
            </w:r>
            <w:proofErr w:type="spellEnd"/>
          </w:p>
        </w:tc>
        <w:tc>
          <w:tcPr>
            <w:tcW w:w="1275" w:type="dxa"/>
          </w:tcPr>
          <w:p w14:paraId="7DAA572F" w14:textId="6CEB8D64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281" w:type="dxa"/>
          </w:tcPr>
          <w:p w14:paraId="0ADFAB27" w14:textId="1AA744A9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282" w:type="dxa"/>
          </w:tcPr>
          <w:p w14:paraId="41B59B0F" w14:textId="3B3EF411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0" w:type="dxa"/>
            <w:shd w:val="clear" w:color="auto" w:fill="auto"/>
          </w:tcPr>
          <w:p w14:paraId="6F0A6883" w14:textId="0B5FD25C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282" w:type="dxa"/>
            <w:shd w:val="clear" w:color="auto" w:fill="auto"/>
          </w:tcPr>
          <w:p w14:paraId="7D58502A" w14:textId="18D06FCC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3" w:type="dxa"/>
          </w:tcPr>
          <w:p w14:paraId="40084EB9" w14:textId="5C21398C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7</w:t>
            </w:r>
          </w:p>
        </w:tc>
      </w:tr>
      <w:tr w:rsidR="00F437C1" w14:paraId="7D7A2A6B" w14:textId="77777777" w:rsidTr="00581CA4">
        <w:tc>
          <w:tcPr>
            <w:tcW w:w="1289" w:type="dxa"/>
          </w:tcPr>
          <w:p w14:paraId="183508FC" w14:textId="77777777" w:rsidR="00F437C1" w:rsidRPr="00DC5B5A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2727C">
              <w:rPr>
                <w:rFonts w:ascii="Times New Roman" w:hAnsi="Times New Roman" w:cs="Times New Roman"/>
                <w:sz w:val="24"/>
                <w:szCs w:val="24"/>
              </w:rPr>
              <w:t>dMMR</w:t>
            </w:r>
            <w:proofErr w:type="spellEnd"/>
          </w:p>
        </w:tc>
        <w:tc>
          <w:tcPr>
            <w:tcW w:w="1275" w:type="dxa"/>
          </w:tcPr>
          <w:p w14:paraId="45A65C53" w14:textId="06CF389D" w:rsidR="00F437C1" w:rsidRPr="00DC5B5A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1CA4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281" w:type="dxa"/>
          </w:tcPr>
          <w:p w14:paraId="1A30BF83" w14:textId="1AE61FA1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82" w:type="dxa"/>
          </w:tcPr>
          <w:p w14:paraId="5B2FB285" w14:textId="3B6F1F6C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0" w:type="dxa"/>
            <w:shd w:val="clear" w:color="auto" w:fill="auto"/>
          </w:tcPr>
          <w:p w14:paraId="4FE07F6B" w14:textId="7230669E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282" w:type="dxa"/>
            <w:shd w:val="clear" w:color="auto" w:fill="auto"/>
          </w:tcPr>
          <w:p w14:paraId="7285034F" w14:textId="356C28F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63" w:type="dxa"/>
          </w:tcPr>
          <w:p w14:paraId="73DCECED" w14:textId="72D5D61B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F437C1" w14:paraId="28217D1D" w14:textId="77777777" w:rsidTr="00581CA4">
        <w:tc>
          <w:tcPr>
            <w:tcW w:w="1289" w:type="dxa"/>
          </w:tcPr>
          <w:p w14:paraId="52BA417B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E6EFA34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128173A9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14:paraId="0B3EDAE9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</w:tcPr>
          <w:p w14:paraId="0560DF2F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shd w:val="clear" w:color="auto" w:fill="auto"/>
          </w:tcPr>
          <w:p w14:paraId="705ECCF0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14:paraId="7FE8FC3C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7C1" w14:paraId="64D8AD7D" w14:textId="77777777" w:rsidTr="007B28EB">
        <w:tc>
          <w:tcPr>
            <w:tcW w:w="1289" w:type="dxa"/>
            <w:shd w:val="clear" w:color="auto" w:fill="E7E6E6" w:themeFill="background2"/>
          </w:tcPr>
          <w:p w14:paraId="27C989FE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colorectal</w:t>
            </w:r>
          </w:p>
        </w:tc>
        <w:tc>
          <w:tcPr>
            <w:tcW w:w="1275" w:type="dxa"/>
            <w:shd w:val="clear" w:color="auto" w:fill="E7E6E6" w:themeFill="background2"/>
          </w:tcPr>
          <w:p w14:paraId="79BFA18C" w14:textId="76C6C433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281" w:type="dxa"/>
            <w:shd w:val="clear" w:color="auto" w:fill="E7E6E6" w:themeFill="background2"/>
          </w:tcPr>
          <w:p w14:paraId="47A5749D" w14:textId="4A665F7E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282" w:type="dxa"/>
            <w:shd w:val="clear" w:color="auto" w:fill="E7E6E6" w:themeFill="background2"/>
          </w:tcPr>
          <w:p w14:paraId="31779582" w14:textId="2B7F1F6A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90" w:type="dxa"/>
            <w:shd w:val="clear" w:color="auto" w:fill="E7E6E6" w:themeFill="background2"/>
          </w:tcPr>
          <w:p w14:paraId="53AF7A56" w14:textId="21B1048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282" w:type="dxa"/>
            <w:shd w:val="clear" w:color="auto" w:fill="E7E6E6" w:themeFill="background2"/>
          </w:tcPr>
          <w:p w14:paraId="0DF5147B" w14:textId="2EEC7128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63" w:type="dxa"/>
            <w:shd w:val="clear" w:color="auto" w:fill="E7E6E6" w:themeFill="background2"/>
          </w:tcPr>
          <w:p w14:paraId="0E1F60FE" w14:textId="1D2568A8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81CA4">
              <w:rPr>
                <w:rFonts w:ascii="Times New Roman" w:hAnsi="Times New Roman" w:cs="Times New Roman"/>
                <w:sz w:val="24"/>
                <w:szCs w:val="24"/>
              </w:rPr>
              <w:t xml:space="preserve"> (17.4%)</w:t>
            </w:r>
          </w:p>
        </w:tc>
      </w:tr>
      <w:tr w:rsidR="00F437C1" w14:paraId="316071E5" w14:textId="77777777" w:rsidTr="00581CA4">
        <w:tc>
          <w:tcPr>
            <w:tcW w:w="1289" w:type="dxa"/>
          </w:tcPr>
          <w:p w14:paraId="67847D9B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pMMR</w:t>
            </w:r>
            <w:proofErr w:type="spellEnd"/>
          </w:p>
        </w:tc>
        <w:tc>
          <w:tcPr>
            <w:tcW w:w="1275" w:type="dxa"/>
          </w:tcPr>
          <w:p w14:paraId="60D3A469" w14:textId="6C58768D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281" w:type="dxa"/>
          </w:tcPr>
          <w:p w14:paraId="325728B6" w14:textId="170243FC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82" w:type="dxa"/>
          </w:tcPr>
          <w:p w14:paraId="54C19C6B" w14:textId="32D726DE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90" w:type="dxa"/>
            <w:shd w:val="clear" w:color="auto" w:fill="auto"/>
          </w:tcPr>
          <w:p w14:paraId="229A8798" w14:textId="37B30011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282" w:type="dxa"/>
            <w:shd w:val="clear" w:color="auto" w:fill="auto"/>
          </w:tcPr>
          <w:p w14:paraId="1D509A14" w14:textId="059D51FA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1363" w:type="dxa"/>
          </w:tcPr>
          <w:p w14:paraId="3833AC29" w14:textId="3C2F1C2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</w:p>
        </w:tc>
      </w:tr>
      <w:tr w:rsidR="00F437C1" w14:paraId="17D0A885" w14:textId="77777777" w:rsidTr="00581CA4">
        <w:tc>
          <w:tcPr>
            <w:tcW w:w="1289" w:type="dxa"/>
          </w:tcPr>
          <w:p w14:paraId="5BFE1F3A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dMMR</w:t>
            </w:r>
            <w:proofErr w:type="spellEnd"/>
          </w:p>
        </w:tc>
        <w:tc>
          <w:tcPr>
            <w:tcW w:w="1275" w:type="dxa"/>
          </w:tcPr>
          <w:p w14:paraId="3F00E763" w14:textId="58CDDE9E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281" w:type="dxa"/>
          </w:tcPr>
          <w:p w14:paraId="20B98959" w14:textId="21C8AA3B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82" w:type="dxa"/>
          </w:tcPr>
          <w:p w14:paraId="08D6E0A5" w14:textId="033A880E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0" w:type="dxa"/>
            <w:shd w:val="clear" w:color="auto" w:fill="auto"/>
          </w:tcPr>
          <w:p w14:paraId="3674CE18" w14:textId="4CD3F790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82" w:type="dxa"/>
            <w:shd w:val="clear" w:color="auto" w:fill="auto"/>
          </w:tcPr>
          <w:p w14:paraId="3A133261" w14:textId="55893350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363" w:type="dxa"/>
          </w:tcPr>
          <w:p w14:paraId="0D808DE8" w14:textId="41EF802E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F437C1" w14:paraId="76F7C08A" w14:textId="77777777" w:rsidTr="00581CA4">
        <w:tc>
          <w:tcPr>
            <w:tcW w:w="1289" w:type="dxa"/>
          </w:tcPr>
          <w:p w14:paraId="3ADDA260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AB0F38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3473C916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14:paraId="58F6207D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</w:tcPr>
          <w:p w14:paraId="754950E5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shd w:val="clear" w:color="auto" w:fill="auto"/>
          </w:tcPr>
          <w:p w14:paraId="18B15A34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14:paraId="66DE3DDA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7C1" w14:paraId="4F7E484D" w14:textId="77777777" w:rsidTr="007B28EB">
        <w:tc>
          <w:tcPr>
            <w:tcW w:w="1289" w:type="dxa"/>
            <w:shd w:val="clear" w:color="auto" w:fill="E7E6E6" w:themeFill="background2"/>
          </w:tcPr>
          <w:p w14:paraId="19A26100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non-colorectal</w:t>
            </w:r>
          </w:p>
        </w:tc>
        <w:tc>
          <w:tcPr>
            <w:tcW w:w="1275" w:type="dxa"/>
            <w:shd w:val="clear" w:color="auto" w:fill="E7E6E6" w:themeFill="background2"/>
          </w:tcPr>
          <w:p w14:paraId="05700203" w14:textId="7688E3C8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281" w:type="dxa"/>
            <w:shd w:val="clear" w:color="auto" w:fill="E7E6E6" w:themeFill="background2"/>
          </w:tcPr>
          <w:p w14:paraId="3509EBBB" w14:textId="547AECFB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82" w:type="dxa"/>
            <w:shd w:val="clear" w:color="auto" w:fill="E7E6E6" w:themeFill="background2"/>
          </w:tcPr>
          <w:p w14:paraId="58A53914" w14:textId="41804130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0" w:type="dxa"/>
            <w:shd w:val="clear" w:color="auto" w:fill="E7E6E6" w:themeFill="background2"/>
          </w:tcPr>
          <w:p w14:paraId="558B8D6E" w14:textId="2F68DF49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82" w:type="dxa"/>
            <w:shd w:val="clear" w:color="auto" w:fill="E7E6E6" w:themeFill="background2"/>
          </w:tcPr>
          <w:p w14:paraId="65BD94A4" w14:textId="27C38D81" w:rsidR="00F437C1" w:rsidRDefault="00581CA4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63" w:type="dxa"/>
            <w:shd w:val="clear" w:color="auto" w:fill="E7E6E6" w:themeFill="background2"/>
          </w:tcPr>
          <w:p w14:paraId="34FC560F" w14:textId="58570314" w:rsidR="00F437C1" w:rsidRDefault="00581CA4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(24.8%)</w:t>
            </w:r>
          </w:p>
        </w:tc>
      </w:tr>
      <w:tr w:rsidR="00F437C1" w14:paraId="4F98E29A" w14:textId="77777777" w:rsidTr="00581CA4">
        <w:tc>
          <w:tcPr>
            <w:tcW w:w="1289" w:type="dxa"/>
          </w:tcPr>
          <w:p w14:paraId="3AA89D6C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pMMR</w:t>
            </w:r>
            <w:proofErr w:type="spellEnd"/>
          </w:p>
        </w:tc>
        <w:tc>
          <w:tcPr>
            <w:tcW w:w="1275" w:type="dxa"/>
          </w:tcPr>
          <w:p w14:paraId="71ABFDD7" w14:textId="24870E7F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81" w:type="dxa"/>
          </w:tcPr>
          <w:p w14:paraId="6E36177D" w14:textId="32BC03A0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82" w:type="dxa"/>
          </w:tcPr>
          <w:p w14:paraId="2C301650" w14:textId="09BA7DE3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shd w:val="clear" w:color="auto" w:fill="auto"/>
          </w:tcPr>
          <w:p w14:paraId="4BD4D74D" w14:textId="4BAE1221" w:rsidR="00F437C1" w:rsidRDefault="00581CA4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82" w:type="dxa"/>
            <w:shd w:val="clear" w:color="auto" w:fill="auto"/>
          </w:tcPr>
          <w:p w14:paraId="3F546F74" w14:textId="50720B11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363" w:type="dxa"/>
          </w:tcPr>
          <w:p w14:paraId="25447DC0" w14:textId="35482F63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</w:tr>
      <w:tr w:rsidR="00F437C1" w14:paraId="220C77E4" w14:textId="77777777" w:rsidTr="00581CA4">
        <w:tc>
          <w:tcPr>
            <w:tcW w:w="1289" w:type="dxa"/>
          </w:tcPr>
          <w:p w14:paraId="3739FC19" w14:textId="77777777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dMMR</w:t>
            </w:r>
            <w:proofErr w:type="spellEnd"/>
          </w:p>
        </w:tc>
        <w:tc>
          <w:tcPr>
            <w:tcW w:w="1275" w:type="dxa"/>
          </w:tcPr>
          <w:p w14:paraId="46890FDE" w14:textId="5FEC776D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81" w:type="dxa"/>
          </w:tcPr>
          <w:p w14:paraId="133287C0" w14:textId="3BF348C9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2" w:type="dxa"/>
          </w:tcPr>
          <w:p w14:paraId="148E8AE6" w14:textId="0F68EA0A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shd w:val="clear" w:color="auto" w:fill="auto"/>
          </w:tcPr>
          <w:p w14:paraId="3B734B3C" w14:textId="40574B81" w:rsidR="00F437C1" w:rsidRDefault="00581CA4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82" w:type="dxa"/>
            <w:shd w:val="clear" w:color="auto" w:fill="auto"/>
          </w:tcPr>
          <w:p w14:paraId="511A00AE" w14:textId="075589EE" w:rsidR="00F437C1" w:rsidRDefault="00F437C1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1C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3" w:type="dxa"/>
          </w:tcPr>
          <w:p w14:paraId="6D9902C7" w14:textId="465291C5" w:rsidR="00F437C1" w:rsidRDefault="00581CA4" w:rsidP="00A01108">
            <w:pPr>
              <w:pStyle w:val="MDPI43tablefooter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14:paraId="5360395F" w14:textId="77777777" w:rsidR="00F437C1" w:rsidRDefault="00F437C1" w:rsidP="00F437C1">
      <w:pPr>
        <w:pStyle w:val="MDPI43tablefooter"/>
        <w:ind w:left="0"/>
        <w:rPr>
          <w:rFonts w:ascii="Times New Roman" w:hAnsi="Times New Roman" w:cs="Times New Roman"/>
          <w:sz w:val="24"/>
          <w:szCs w:val="24"/>
        </w:rPr>
      </w:pPr>
    </w:p>
    <w:p w14:paraId="4470CC8E" w14:textId="77777777" w:rsidR="000524EA" w:rsidRPr="005F38F5" w:rsidRDefault="000524EA" w:rsidP="000524EA">
      <w:pPr>
        <w:jc w:val="both"/>
        <w:rPr>
          <w:rFonts w:ascii="Times New Roman" w:hAnsi="Times New Roman" w:cs="Times New Roman"/>
          <w:sz w:val="24"/>
          <w:szCs w:val="24"/>
        </w:rPr>
      </w:pPr>
      <w:r w:rsidRPr="005F38F5">
        <w:rPr>
          <w:rFonts w:ascii="Times New Roman" w:hAnsi="Times New Roman" w:cs="Times New Roman"/>
          <w:sz w:val="24"/>
          <w:szCs w:val="24"/>
        </w:rPr>
        <w:t>MMRD= mismatch repair defic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F38F5">
        <w:rPr>
          <w:rFonts w:ascii="Times New Roman" w:hAnsi="Times New Roman" w:cs="Times New Roman"/>
          <w:sz w:val="24"/>
          <w:szCs w:val="24"/>
        </w:rPr>
        <w:t>ency, MMRP= microsatellite proficiency, MSI-H= microsatellite instability-high, MSI-L= microsatelli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F38F5">
        <w:rPr>
          <w:rFonts w:ascii="Times New Roman" w:hAnsi="Times New Roman" w:cs="Times New Roman"/>
          <w:sz w:val="24"/>
          <w:szCs w:val="24"/>
        </w:rPr>
        <w:t>e instability-low, MSS= microsatellite stability</w:t>
      </w:r>
      <w:r>
        <w:rPr>
          <w:rFonts w:ascii="Times New Roman" w:hAnsi="Times New Roman" w:cs="Times New Roman"/>
          <w:sz w:val="24"/>
          <w:szCs w:val="24"/>
        </w:rPr>
        <w:t>, MSS= microsatellite stable, N= normal, T=tumor</w:t>
      </w:r>
    </w:p>
    <w:p w14:paraId="366440CC" w14:textId="77777777" w:rsidR="000524EA" w:rsidRPr="005F38F5" w:rsidRDefault="000524EA" w:rsidP="000524E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B305417" w14:textId="77777777" w:rsidR="000524EA" w:rsidRDefault="000524EA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006FF1F8" w14:textId="399DD9B6" w:rsidR="003C4C99" w:rsidRPr="0032015F" w:rsidRDefault="003C4C99" w:rsidP="003C4C99">
      <w:pPr>
        <w:rPr>
          <w:rFonts w:ascii="Times New Roman" w:hAnsi="Times New Roman" w:cs="Times New Roman"/>
          <w:i/>
          <w:iCs/>
          <w:sz w:val="24"/>
          <w:szCs w:val="24"/>
        </w:rPr>
      </w:pPr>
      <w:bookmarkStart w:id="1" w:name="_Hlk138057753"/>
      <w:r w:rsidRPr="0032015F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Supplementary Table </w:t>
      </w:r>
      <w:r w:rsidR="00252194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32015F">
        <w:rPr>
          <w:rFonts w:ascii="Times New Roman" w:hAnsi="Times New Roman" w:cs="Times New Roman"/>
          <w:i/>
          <w:iCs/>
          <w:sz w:val="24"/>
          <w:szCs w:val="24"/>
        </w:rPr>
        <w:t>. Pentaplex marker involvement in MSI-status</w:t>
      </w:r>
    </w:p>
    <w:bookmarkEnd w:id="1"/>
    <w:p w14:paraId="61A2609A" w14:textId="77777777" w:rsidR="003C4C99" w:rsidRPr="005F38F5" w:rsidRDefault="003C4C99" w:rsidP="003C4C99">
      <w:pPr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C4C99" w:rsidRPr="005F38F5" w14:paraId="770B95B2" w14:textId="77777777" w:rsidTr="0005112E">
        <w:tc>
          <w:tcPr>
            <w:tcW w:w="1510" w:type="dxa"/>
          </w:tcPr>
          <w:p w14:paraId="2D60E5EA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markers</w:t>
            </w:r>
          </w:p>
        </w:tc>
        <w:tc>
          <w:tcPr>
            <w:tcW w:w="1510" w:type="dxa"/>
          </w:tcPr>
          <w:p w14:paraId="79610B82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BAT25 (n/%)</w:t>
            </w:r>
          </w:p>
        </w:tc>
        <w:tc>
          <w:tcPr>
            <w:tcW w:w="1510" w:type="dxa"/>
          </w:tcPr>
          <w:p w14:paraId="1B0381B3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BAT26</w:t>
            </w:r>
          </w:p>
          <w:p w14:paraId="70937316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(n/%)</w:t>
            </w:r>
          </w:p>
        </w:tc>
        <w:tc>
          <w:tcPr>
            <w:tcW w:w="1510" w:type="dxa"/>
          </w:tcPr>
          <w:p w14:paraId="63B302A2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mono27</w:t>
            </w:r>
          </w:p>
          <w:p w14:paraId="6578F391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(n/%)</w:t>
            </w:r>
          </w:p>
        </w:tc>
        <w:tc>
          <w:tcPr>
            <w:tcW w:w="1511" w:type="dxa"/>
          </w:tcPr>
          <w:p w14:paraId="6C24DF09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5D8D428C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(n/%)</w:t>
            </w:r>
          </w:p>
        </w:tc>
        <w:tc>
          <w:tcPr>
            <w:tcW w:w="1511" w:type="dxa"/>
          </w:tcPr>
          <w:p w14:paraId="0F3ECC74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77363E93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(n/%)</w:t>
            </w:r>
          </w:p>
        </w:tc>
      </w:tr>
      <w:tr w:rsidR="003C4C99" w:rsidRPr="005F38F5" w14:paraId="2B7400C5" w14:textId="77777777" w:rsidTr="0005112E">
        <w:tc>
          <w:tcPr>
            <w:tcW w:w="1510" w:type="dxa"/>
            <w:shd w:val="clear" w:color="auto" w:fill="E7E6E6" w:themeFill="background2"/>
          </w:tcPr>
          <w:p w14:paraId="127AB717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all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cancers (147)</w:t>
            </w:r>
          </w:p>
        </w:tc>
        <w:tc>
          <w:tcPr>
            <w:tcW w:w="1510" w:type="dxa"/>
            <w:shd w:val="clear" w:color="auto" w:fill="E7E6E6" w:themeFill="background2"/>
          </w:tcPr>
          <w:p w14:paraId="08CEB6B7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510" w:type="dxa"/>
            <w:shd w:val="clear" w:color="auto" w:fill="E7E6E6" w:themeFill="background2"/>
          </w:tcPr>
          <w:p w14:paraId="7D443749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510" w:type="dxa"/>
            <w:shd w:val="clear" w:color="auto" w:fill="E7E6E6" w:themeFill="background2"/>
          </w:tcPr>
          <w:p w14:paraId="3D09DD30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11" w:type="dxa"/>
            <w:shd w:val="clear" w:color="auto" w:fill="E7E6E6" w:themeFill="background2"/>
          </w:tcPr>
          <w:p w14:paraId="3E77430B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511" w:type="dxa"/>
            <w:shd w:val="clear" w:color="auto" w:fill="E7E6E6" w:themeFill="background2"/>
          </w:tcPr>
          <w:p w14:paraId="0053D737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3C4C99" w:rsidRPr="005F38F5" w14:paraId="7F631877" w14:textId="77777777" w:rsidTr="0005112E">
        <w:tc>
          <w:tcPr>
            <w:tcW w:w="1510" w:type="dxa"/>
          </w:tcPr>
          <w:p w14:paraId="1C4E4A5B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MSI-H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02873D2F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.4)</w:t>
            </w:r>
          </w:p>
        </w:tc>
        <w:tc>
          <w:tcPr>
            <w:tcW w:w="1510" w:type="dxa"/>
          </w:tcPr>
          <w:p w14:paraId="1942E96D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3701BAAA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5862E1D9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647F36B8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4C99" w:rsidRPr="005F38F5" w14:paraId="3FECDE6D" w14:textId="77777777" w:rsidTr="0005112E">
        <w:tc>
          <w:tcPr>
            <w:tcW w:w="1510" w:type="dxa"/>
          </w:tcPr>
          <w:p w14:paraId="17AE9574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MSI-L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1FA83F4F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14918E12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2F04103F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49F01435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1A440E7F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4C99" w:rsidRPr="005F38F5" w14:paraId="35980E3B" w14:textId="77777777" w:rsidTr="0005112E">
        <w:tc>
          <w:tcPr>
            <w:tcW w:w="1510" w:type="dxa"/>
            <w:shd w:val="clear" w:color="auto" w:fill="E7E6E6" w:themeFill="background2"/>
          </w:tcPr>
          <w:p w14:paraId="7D1DCF97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colorectal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(114)</w:t>
            </w:r>
          </w:p>
        </w:tc>
        <w:tc>
          <w:tcPr>
            <w:tcW w:w="1510" w:type="dxa"/>
            <w:shd w:val="clear" w:color="auto" w:fill="E7E6E6" w:themeFill="background2"/>
          </w:tcPr>
          <w:p w14:paraId="7BB1C572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10" w:type="dxa"/>
            <w:shd w:val="clear" w:color="auto" w:fill="E7E6E6" w:themeFill="background2"/>
          </w:tcPr>
          <w:p w14:paraId="6DF08E56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510" w:type="dxa"/>
            <w:shd w:val="clear" w:color="auto" w:fill="E7E6E6" w:themeFill="background2"/>
          </w:tcPr>
          <w:p w14:paraId="4091770C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11" w:type="dxa"/>
            <w:shd w:val="clear" w:color="auto" w:fill="E7E6E6" w:themeFill="background2"/>
          </w:tcPr>
          <w:p w14:paraId="2790E04D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11" w:type="dxa"/>
            <w:shd w:val="clear" w:color="auto" w:fill="E7E6E6" w:themeFill="background2"/>
          </w:tcPr>
          <w:p w14:paraId="7BF9B4BF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3C4C99" w:rsidRPr="005F38F5" w14:paraId="325D771F" w14:textId="77777777" w:rsidTr="0005112E">
        <w:tc>
          <w:tcPr>
            <w:tcW w:w="1510" w:type="dxa"/>
          </w:tcPr>
          <w:p w14:paraId="2566B73D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MSI-H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709075C6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71032C3B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85.9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21C4C4A7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90.1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14B8FFD4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183B3498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 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4C99" w:rsidRPr="005F38F5" w14:paraId="3CC814F1" w14:textId="77777777" w:rsidTr="0005112E">
        <w:tc>
          <w:tcPr>
            <w:tcW w:w="1510" w:type="dxa"/>
          </w:tcPr>
          <w:p w14:paraId="46AFBA2D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MSI-L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5E8628FC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55.8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5BDF472D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1FBA7E50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1511" w:type="dxa"/>
          </w:tcPr>
          <w:p w14:paraId="508C8B4B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3AC899FB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4C99" w:rsidRPr="005F38F5" w14:paraId="6F5865BF" w14:textId="77777777" w:rsidTr="0005112E">
        <w:tc>
          <w:tcPr>
            <w:tcW w:w="1510" w:type="dxa"/>
            <w:shd w:val="clear" w:color="auto" w:fill="E7E6E6" w:themeFill="background2"/>
          </w:tcPr>
          <w:p w14:paraId="62D82476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non-colorectal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(33)</w:t>
            </w:r>
          </w:p>
        </w:tc>
        <w:tc>
          <w:tcPr>
            <w:tcW w:w="1510" w:type="dxa"/>
            <w:shd w:val="clear" w:color="auto" w:fill="E7E6E6" w:themeFill="background2"/>
          </w:tcPr>
          <w:p w14:paraId="18FBA494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10" w:type="dxa"/>
            <w:shd w:val="clear" w:color="auto" w:fill="E7E6E6" w:themeFill="background2"/>
          </w:tcPr>
          <w:p w14:paraId="08E56FDA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0" w:type="dxa"/>
            <w:shd w:val="clear" w:color="auto" w:fill="E7E6E6" w:themeFill="background2"/>
          </w:tcPr>
          <w:p w14:paraId="6500A681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11" w:type="dxa"/>
            <w:shd w:val="clear" w:color="auto" w:fill="E7E6E6" w:themeFill="background2"/>
          </w:tcPr>
          <w:p w14:paraId="6500986D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11" w:type="dxa"/>
            <w:shd w:val="clear" w:color="auto" w:fill="E7E6E6" w:themeFill="background2"/>
          </w:tcPr>
          <w:p w14:paraId="62E46736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C4C99" w:rsidRPr="005F38F5" w14:paraId="249C265C" w14:textId="77777777" w:rsidTr="0005112E">
        <w:tc>
          <w:tcPr>
            <w:tcW w:w="1510" w:type="dxa"/>
          </w:tcPr>
          <w:p w14:paraId="2D443624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MSI-H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2CDDD055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548E0AC5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.0)</w:t>
            </w:r>
          </w:p>
        </w:tc>
        <w:tc>
          <w:tcPr>
            <w:tcW w:w="1510" w:type="dxa"/>
          </w:tcPr>
          <w:p w14:paraId="684002C1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80.0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7AB6821F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46AAE190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70.0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4C99" w:rsidRPr="005F38F5" w14:paraId="1AA58587" w14:textId="77777777" w:rsidTr="0005112E">
        <w:tc>
          <w:tcPr>
            <w:tcW w:w="1510" w:type="dxa"/>
          </w:tcPr>
          <w:p w14:paraId="1578511F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MSI-L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(13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43CCC07E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21017E63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14:paraId="515A62EC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1391D21A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1" w:type="dxa"/>
          </w:tcPr>
          <w:p w14:paraId="5C35E52B" w14:textId="77777777" w:rsidR="003C4C99" w:rsidRPr="005F38F5" w:rsidRDefault="003C4C99" w:rsidP="00051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13F4731" w14:textId="77777777" w:rsidR="003C4C99" w:rsidRDefault="003C4C99" w:rsidP="001D4777">
      <w:pPr>
        <w:rPr>
          <w:rFonts w:ascii="Times New Roman" w:hAnsi="Times New Roman" w:cs="Times New Roman"/>
          <w:sz w:val="24"/>
          <w:szCs w:val="24"/>
        </w:rPr>
      </w:pPr>
      <w:r w:rsidRPr="0032015F">
        <w:rPr>
          <w:rFonts w:ascii="Times New Roman" w:hAnsi="Times New Roman" w:cs="Times New Roman"/>
          <w:sz w:val="24"/>
          <w:szCs w:val="24"/>
        </w:rPr>
        <w:t xml:space="preserve">MSI-H= microsatellite instability-high (2-5 markers), MSI-L= microsatellite instability-low (1 marker) </w:t>
      </w:r>
    </w:p>
    <w:p w14:paraId="2449886B" w14:textId="77777777" w:rsidR="003C4C99" w:rsidRDefault="003C4C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79DF89" w14:textId="25FD9D44" w:rsidR="00DA4335" w:rsidRPr="00C83610" w:rsidRDefault="00DA4335" w:rsidP="00DA4335">
      <w:pPr>
        <w:pStyle w:val="MDPI31text"/>
        <w:spacing w:line="360" w:lineRule="auto"/>
        <w:ind w:left="0" w:firstLine="0"/>
        <w:rPr>
          <w:rFonts w:ascii="Times New Roman" w:hAnsi="Times New Roman"/>
          <w:i/>
          <w:iCs/>
          <w:sz w:val="24"/>
          <w:szCs w:val="24"/>
        </w:rPr>
      </w:pPr>
      <w:r w:rsidRPr="00C83610">
        <w:rPr>
          <w:rFonts w:ascii="Times New Roman" w:hAnsi="Times New Roman"/>
          <w:i/>
          <w:i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/>
          <w:i/>
          <w:iCs/>
          <w:sz w:val="24"/>
          <w:szCs w:val="24"/>
        </w:rPr>
        <w:t>4.</w:t>
      </w:r>
      <w:r w:rsidRPr="00C83610">
        <w:rPr>
          <w:rFonts w:ascii="Times New Roman" w:hAnsi="Times New Roman"/>
          <w:i/>
          <w:iCs/>
          <w:sz w:val="24"/>
          <w:szCs w:val="24"/>
        </w:rPr>
        <w:t xml:space="preserve"> Calculation of the predictive power of </w:t>
      </w:r>
      <w:proofErr w:type="spellStart"/>
      <w:r w:rsidRPr="00C83610">
        <w:rPr>
          <w:rFonts w:ascii="Times New Roman" w:hAnsi="Times New Roman"/>
          <w:i/>
          <w:iCs/>
          <w:sz w:val="24"/>
          <w:szCs w:val="24"/>
        </w:rPr>
        <w:t>dMMR</w:t>
      </w:r>
      <w:proofErr w:type="spellEnd"/>
      <w:r w:rsidRPr="00C83610">
        <w:rPr>
          <w:rFonts w:ascii="Times New Roman" w:hAnsi="Times New Roman"/>
          <w:i/>
          <w:iCs/>
          <w:sz w:val="24"/>
          <w:szCs w:val="24"/>
        </w:rPr>
        <w:t xml:space="preserve"> phenotypes for MSI PCR.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</w:tblGrid>
      <w:tr w:rsidR="00DA4335" w14:paraId="6732A159" w14:textId="77777777" w:rsidTr="0008628D">
        <w:tc>
          <w:tcPr>
            <w:tcW w:w="1294" w:type="dxa"/>
          </w:tcPr>
          <w:p w14:paraId="38815240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14:paraId="543D4607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sensitivity (%)</w:t>
            </w:r>
          </w:p>
        </w:tc>
        <w:tc>
          <w:tcPr>
            <w:tcW w:w="1294" w:type="dxa"/>
          </w:tcPr>
          <w:p w14:paraId="4DB46025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specificity (%)</w:t>
            </w:r>
          </w:p>
        </w:tc>
        <w:tc>
          <w:tcPr>
            <w:tcW w:w="1295" w:type="dxa"/>
          </w:tcPr>
          <w:p w14:paraId="1BD950F9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PPV (%)</w:t>
            </w:r>
          </w:p>
        </w:tc>
        <w:tc>
          <w:tcPr>
            <w:tcW w:w="1295" w:type="dxa"/>
          </w:tcPr>
          <w:p w14:paraId="7B0418A6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NPV(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</w:tr>
      <w:tr w:rsidR="00DA4335" w14:paraId="332E6213" w14:textId="77777777" w:rsidTr="0008628D">
        <w:tc>
          <w:tcPr>
            <w:tcW w:w="1294" w:type="dxa"/>
            <w:shd w:val="clear" w:color="auto" w:fill="E7E6E6" w:themeFill="background2"/>
          </w:tcPr>
          <w:p w14:paraId="1C64B5B7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CRC</w:t>
            </w:r>
          </w:p>
        </w:tc>
        <w:tc>
          <w:tcPr>
            <w:tcW w:w="1294" w:type="dxa"/>
            <w:shd w:val="clear" w:color="auto" w:fill="E7E6E6" w:themeFill="background2"/>
          </w:tcPr>
          <w:p w14:paraId="5E9BF3E9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E7E6E6" w:themeFill="background2"/>
          </w:tcPr>
          <w:p w14:paraId="1FE927F5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E7E6E6" w:themeFill="background2"/>
          </w:tcPr>
          <w:p w14:paraId="4EAEB493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E7E6E6" w:themeFill="background2"/>
          </w:tcPr>
          <w:p w14:paraId="1F524BB0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4335" w14:paraId="135214E2" w14:textId="77777777" w:rsidTr="0008628D">
        <w:tc>
          <w:tcPr>
            <w:tcW w:w="1294" w:type="dxa"/>
          </w:tcPr>
          <w:p w14:paraId="15754327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</w:t>
            </w:r>
          </w:p>
        </w:tc>
        <w:tc>
          <w:tcPr>
            <w:tcW w:w="1294" w:type="dxa"/>
          </w:tcPr>
          <w:p w14:paraId="4E9DF740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88.7</w:t>
            </w:r>
          </w:p>
        </w:tc>
        <w:tc>
          <w:tcPr>
            <w:tcW w:w="1294" w:type="dxa"/>
          </w:tcPr>
          <w:p w14:paraId="1D23220D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93.1</w:t>
            </w:r>
          </w:p>
        </w:tc>
        <w:tc>
          <w:tcPr>
            <w:tcW w:w="1295" w:type="dxa"/>
          </w:tcPr>
          <w:p w14:paraId="67DE115B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62.7</w:t>
            </w:r>
          </w:p>
        </w:tc>
        <w:tc>
          <w:tcPr>
            <w:tcW w:w="1295" w:type="dxa"/>
          </w:tcPr>
          <w:p w14:paraId="4D4CB895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98.5</w:t>
            </w:r>
          </w:p>
        </w:tc>
      </w:tr>
      <w:tr w:rsidR="00DA4335" w14:paraId="1AA87C34" w14:textId="77777777" w:rsidTr="0008628D">
        <w:tc>
          <w:tcPr>
            <w:tcW w:w="1294" w:type="dxa"/>
          </w:tcPr>
          <w:p w14:paraId="4EF7D307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NCL</w:t>
            </w:r>
          </w:p>
        </w:tc>
        <w:tc>
          <w:tcPr>
            <w:tcW w:w="1294" w:type="dxa"/>
          </w:tcPr>
          <w:p w14:paraId="1467A4D6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72.7</w:t>
            </w:r>
          </w:p>
        </w:tc>
        <w:tc>
          <w:tcPr>
            <w:tcW w:w="1294" w:type="dxa"/>
          </w:tcPr>
          <w:p w14:paraId="672B71CB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93.4</w:t>
            </w:r>
          </w:p>
        </w:tc>
        <w:tc>
          <w:tcPr>
            <w:tcW w:w="1295" w:type="dxa"/>
          </w:tcPr>
          <w:p w14:paraId="08B9609A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37.2</w:t>
            </w:r>
          </w:p>
        </w:tc>
        <w:tc>
          <w:tcPr>
            <w:tcW w:w="1295" w:type="dxa"/>
          </w:tcPr>
          <w:p w14:paraId="4ABB9DFB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98.5</w:t>
            </w:r>
          </w:p>
        </w:tc>
      </w:tr>
      <w:tr w:rsidR="00DA4335" w14:paraId="74482107" w14:textId="77777777" w:rsidTr="0008628D">
        <w:tc>
          <w:tcPr>
            <w:tcW w:w="1294" w:type="dxa"/>
          </w:tcPr>
          <w:p w14:paraId="4CB19E72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</w:t>
            </w:r>
          </w:p>
        </w:tc>
        <w:tc>
          <w:tcPr>
            <w:tcW w:w="1294" w:type="dxa"/>
          </w:tcPr>
          <w:p w14:paraId="55186729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</w:t>
            </w:r>
          </w:p>
        </w:tc>
        <w:tc>
          <w:tcPr>
            <w:tcW w:w="1294" w:type="dxa"/>
          </w:tcPr>
          <w:p w14:paraId="243A7161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91.1</w:t>
            </w:r>
          </w:p>
        </w:tc>
        <w:tc>
          <w:tcPr>
            <w:tcW w:w="1295" w:type="dxa"/>
          </w:tcPr>
          <w:p w14:paraId="711C55C6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1295" w:type="dxa"/>
          </w:tcPr>
          <w:p w14:paraId="67138E54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98.5</w:t>
            </w:r>
          </w:p>
        </w:tc>
      </w:tr>
      <w:tr w:rsidR="00DA4335" w14:paraId="136C5CBB" w14:textId="77777777" w:rsidTr="0008628D">
        <w:tc>
          <w:tcPr>
            <w:tcW w:w="1294" w:type="dxa"/>
            <w:shd w:val="clear" w:color="auto" w:fill="E7E6E6" w:themeFill="background2"/>
          </w:tcPr>
          <w:p w14:paraId="0E27F4B2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non-CRC</w:t>
            </w:r>
          </w:p>
        </w:tc>
        <w:tc>
          <w:tcPr>
            <w:tcW w:w="1294" w:type="dxa"/>
            <w:shd w:val="clear" w:color="auto" w:fill="E7E6E6" w:themeFill="background2"/>
          </w:tcPr>
          <w:p w14:paraId="2DE2FA8D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shd w:val="clear" w:color="auto" w:fill="E7E6E6" w:themeFill="background2"/>
          </w:tcPr>
          <w:p w14:paraId="77B2BB4D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E7E6E6" w:themeFill="background2"/>
          </w:tcPr>
          <w:p w14:paraId="1EC86F23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E7E6E6" w:themeFill="background2"/>
          </w:tcPr>
          <w:p w14:paraId="0A5C566D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4335" w14:paraId="0E716135" w14:textId="77777777" w:rsidTr="0008628D">
        <w:tc>
          <w:tcPr>
            <w:tcW w:w="1294" w:type="dxa"/>
          </w:tcPr>
          <w:p w14:paraId="3F2E3033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</w:t>
            </w:r>
          </w:p>
        </w:tc>
        <w:tc>
          <w:tcPr>
            <w:tcW w:w="1294" w:type="dxa"/>
          </w:tcPr>
          <w:p w14:paraId="69FBEC31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77.8</w:t>
            </w:r>
          </w:p>
        </w:tc>
        <w:tc>
          <w:tcPr>
            <w:tcW w:w="1294" w:type="dxa"/>
          </w:tcPr>
          <w:p w14:paraId="00A10193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88.3</w:t>
            </w:r>
          </w:p>
        </w:tc>
        <w:tc>
          <w:tcPr>
            <w:tcW w:w="1295" w:type="dxa"/>
          </w:tcPr>
          <w:p w14:paraId="3BC61BDA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</w:t>
            </w:r>
          </w:p>
        </w:tc>
        <w:tc>
          <w:tcPr>
            <w:tcW w:w="1295" w:type="dxa"/>
          </w:tcPr>
          <w:p w14:paraId="3A273D8F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96.4</w:t>
            </w:r>
          </w:p>
        </w:tc>
      </w:tr>
      <w:tr w:rsidR="00DA4335" w14:paraId="50A3EBB7" w14:textId="77777777" w:rsidTr="0008628D">
        <w:tc>
          <w:tcPr>
            <w:tcW w:w="1294" w:type="dxa"/>
          </w:tcPr>
          <w:p w14:paraId="2EAAE1F5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NCL</w:t>
            </w:r>
          </w:p>
        </w:tc>
        <w:tc>
          <w:tcPr>
            <w:tcW w:w="1294" w:type="dxa"/>
          </w:tcPr>
          <w:p w14:paraId="6CAB3437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42.9</w:t>
            </w:r>
          </w:p>
        </w:tc>
        <w:tc>
          <w:tcPr>
            <w:tcW w:w="1294" w:type="dxa"/>
          </w:tcPr>
          <w:p w14:paraId="7EFF155E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92.2</w:t>
            </w:r>
          </w:p>
        </w:tc>
        <w:tc>
          <w:tcPr>
            <w:tcW w:w="1295" w:type="dxa"/>
          </w:tcPr>
          <w:p w14:paraId="1AE3ACDD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</w:t>
            </w:r>
          </w:p>
        </w:tc>
        <w:tc>
          <w:tcPr>
            <w:tcW w:w="1295" w:type="dxa"/>
          </w:tcPr>
          <w:p w14:paraId="2B6B5B8D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96.4</w:t>
            </w:r>
          </w:p>
        </w:tc>
      </w:tr>
      <w:tr w:rsidR="00DA4335" w14:paraId="16810541" w14:textId="77777777" w:rsidTr="0008628D">
        <w:tc>
          <w:tcPr>
            <w:tcW w:w="1294" w:type="dxa"/>
          </w:tcPr>
          <w:p w14:paraId="3B96ADDD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</w:t>
            </w:r>
          </w:p>
        </w:tc>
        <w:tc>
          <w:tcPr>
            <w:tcW w:w="1294" w:type="dxa"/>
          </w:tcPr>
          <w:p w14:paraId="1E98BDB8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</w:t>
            </w:r>
          </w:p>
        </w:tc>
        <w:tc>
          <w:tcPr>
            <w:tcW w:w="1294" w:type="dxa"/>
          </w:tcPr>
          <w:p w14:paraId="64B30BCA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92.2</w:t>
            </w:r>
          </w:p>
        </w:tc>
        <w:tc>
          <w:tcPr>
            <w:tcW w:w="1295" w:type="dxa"/>
          </w:tcPr>
          <w:p w14:paraId="43D83D51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</w:t>
            </w:r>
          </w:p>
        </w:tc>
        <w:tc>
          <w:tcPr>
            <w:tcW w:w="1295" w:type="dxa"/>
          </w:tcPr>
          <w:p w14:paraId="59B52CB5" w14:textId="77777777" w:rsidR="00DA4335" w:rsidRDefault="00DA4335" w:rsidP="0008628D">
            <w:pPr>
              <w:pStyle w:val="MDPI31text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96.4</w:t>
            </w:r>
          </w:p>
        </w:tc>
      </w:tr>
    </w:tbl>
    <w:p w14:paraId="6EB35EDC" w14:textId="77777777" w:rsidR="00DA4335" w:rsidRDefault="00DA4335" w:rsidP="00DA4335">
      <w:pPr>
        <w:pStyle w:val="MDPI31text"/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CL= classic phenotype, CRC= colorectal cancer, </w:t>
      </w:r>
      <w:proofErr w:type="spellStart"/>
      <w:r>
        <w:rPr>
          <w:rFonts w:ascii="Times New Roman" w:hAnsi="Times New Roman"/>
          <w:sz w:val="24"/>
          <w:szCs w:val="24"/>
        </w:rPr>
        <w:t>dMMR</w:t>
      </w:r>
      <w:proofErr w:type="spellEnd"/>
      <w:r>
        <w:rPr>
          <w:rFonts w:ascii="Times New Roman" w:hAnsi="Times New Roman"/>
          <w:sz w:val="24"/>
          <w:szCs w:val="24"/>
        </w:rPr>
        <w:t>= mismatch repair protein deficiency, MSI= microsatellite instability, NCL= non-classic phenotype, NPV= negative predictive power, PPV= positive predictive power, UN= unusual phenotype</w:t>
      </w:r>
    </w:p>
    <w:p w14:paraId="724B0C5D" w14:textId="77777777" w:rsidR="00DA4335" w:rsidRDefault="00DA4335" w:rsidP="00DA4335">
      <w:pPr>
        <w:pStyle w:val="MDPI31text"/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</w:p>
    <w:p w14:paraId="44264219" w14:textId="77777777" w:rsidR="00DA4335" w:rsidRDefault="00DA4335" w:rsidP="00DA4335">
      <w:pPr>
        <w:pStyle w:val="MDPI31text"/>
        <w:spacing w:line="360" w:lineRule="auto"/>
        <w:ind w:left="0" w:firstLine="0"/>
        <w:rPr>
          <w:rFonts w:ascii="Times New Roman" w:hAnsi="Times New Roman"/>
          <w:sz w:val="24"/>
          <w:szCs w:val="24"/>
        </w:rPr>
      </w:pPr>
    </w:p>
    <w:p w14:paraId="41E40BF8" w14:textId="11B230EC" w:rsidR="001D4777" w:rsidRPr="005F38F5" w:rsidRDefault="00B15592" w:rsidP="001D477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F38F5">
        <w:rPr>
          <w:rFonts w:ascii="Times New Roman" w:hAnsi="Times New Roman" w:cs="Times New Roman"/>
          <w:i/>
          <w:iCs/>
          <w:sz w:val="24"/>
          <w:szCs w:val="24"/>
        </w:rPr>
        <w:t xml:space="preserve">Supplementary </w:t>
      </w:r>
      <w:r w:rsidR="001D4777" w:rsidRPr="005F38F5">
        <w:rPr>
          <w:rFonts w:ascii="Times New Roman" w:hAnsi="Times New Roman" w:cs="Times New Roman"/>
          <w:i/>
          <w:iCs/>
          <w:sz w:val="24"/>
          <w:szCs w:val="24"/>
        </w:rPr>
        <w:t xml:space="preserve">Table </w:t>
      </w:r>
      <w:r w:rsidR="00DA4335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1D4777" w:rsidRPr="005F38F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94BA5" w:rsidRPr="005F38F5">
        <w:rPr>
          <w:rFonts w:ascii="Times New Roman" w:hAnsi="Times New Roman" w:cs="Times New Roman"/>
          <w:i/>
          <w:iCs/>
          <w:sz w:val="24"/>
          <w:szCs w:val="24"/>
        </w:rPr>
        <w:t>Comparison of MMR</w:t>
      </w:r>
      <w:r w:rsidR="00257D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94BA5" w:rsidRPr="005F38F5">
        <w:rPr>
          <w:rFonts w:ascii="Times New Roman" w:hAnsi="Times New Roman" w:cs="Times New Roman"/>
          <w:i/>
          <w:iCs/>
          <w:sz w:val="24"/>
          <w:szCs w:val="24"/>
        </w:rPr>
        <w:t>IHC and MSI</w:t>
      </w:r>
      <w:r w:rsidR="00257D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94BA5" w:rsidRPr="005F38F5">
        <w:rPr>
          <w:rFonts w:ascii="Times New Roman" w:hAnsi="Times New Roman" w:cs="Times New Roman"/>
          <w:i/>
          <w:iCs/>
          <w:sz w:val="24"/>
          <w:szCs w:val="24"/>
        </w:rPr>
        <w:t xml:space="preserve">PCR results in our cancer cohort </w:t>
      </w:r>
      <w:r w:rsidR="000524EA">
        <w:rPr>
          <w:rFonts w:ascii="Times New Roman" w:hAnsi="Times New Roman" w:cs="Times New Roman"/>
          <w:i/>
          <w:iCs/>
          <w:sz w:val="24"/>
          <w:szCs w:val="24"/>
        </w:rPr>
        <w:t xml:space="preserve">without unusual </w:t>
      </w:r>
      <w:proofErr w:type="spellStart"/>
      <w:r w:rsidR="000524EA">
        <w:rPr>
          <w:rFonts w:ascii="Times New Roman" w:hAnsi="Times New Roman" w:cs="Times New Roman"/>
          <w:i/>
          <w:iCs/>
          <w:sz w:val="24"/>
          <w:szCs w:val="24"/>
        </w:rPr>
        <w:t>dMMR</w:t>
      </w:r>
      <w:proofErr w:type="spellEnd"/>
      <w:r w:rsidR="00576A7E">
        <w:rPr>
          <w:rFonts w:ascii="Times New Roman" w:hAnsi="Times New Roman" w:cs="Times New Roman"/>
          <w:i/>
          <w:iCs/>
          <w:sz w:val="24"/>
          <w:szCs w:val="24"/>
        </w:rPr>
        <w:t xml:space="preserve"> cases.</w:t>
      </w:r>
    </w:p>
    <w:bookmarkEnd w:id="0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1D4777" w:rsidRPr="005F38F5" w14:paraId="63735830" w14:textId="77777777" w:rsidTr="005F38F5">
        <w:tc>
          <w:tcPr>
            <w:tcW w:w="1510" w:type="dxa"/>
          </w:tcPr>
          <w:p w14:paraId="64ABEEDA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2F6FF28" w14:textId="56DCA995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10" w:type="dxa"/>
          </w:tcPr>
          <w:p w14:paraId="1C64A902" w14:textId="77777777" w:rsidR="001D4777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35A04" w:rsidRPr="005F38F5">
              <w:rPr>
                <w:rFonts w:ascii="Times New Roman" w:hAnsi="Times New Roman" w:cs="Times New Roman"/>
                <w:sz w:val="24"/>
                <w:szCs w:val="24"/>
              </w:rPr>
              <w:t>iscrepancy</w:t>
            </w:r>
          </w:p>
          <w:p w14:paraId="48A772D4" w14:textId="49E8A418" w:rsidR="00166C63" w:rsidRPr="005F38F5" w:rsidRDefault="00166C63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10" w:type="dxa"/>
          </w:tcPr>
          <w:p w14:paraId="06BE8260" w14:textId="77777777" w:rsidR="001D4777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MSS</w:t>
            </w:r>
          </w:p>
          <w:p w14:paraId="5AED0BED" w14:textId="3AEE1875" w:rsidR="00166C63" w:rsidRPr="005F38F5" w:rsidRDefault="00166C63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11" w:type="dxa"/>
          </w:tcPr>
          <w:p w14:paraId="688CDF5A" w14:textId="77777777" w:rsidR="001D4777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MSI-L</w:t>
            </w:r>
          </w:p>
          <w:p w14:paraId="52EF65ED" w14:textId="0E4761D7" w:rsidR="00166C63" w:rsidRPr="005F38F5" w:rsidRDefault="00166C63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11" w:type="dxa"/>
          </w:tcPr>
          <w:p w14:paraId="6FAACF05" w14:textId="77777777" w:rsidR="001D4777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MSI-H</w:t>
            </w:r>
          </w:p>
          <w:p w14:paraId="45262557" w14:textId="7D5A9091" w:rsidR="00166C63" w:rsidRPr="005F38F5" w:rsidRDefault="00166C63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1D4777" w:rsidRPr="005F38F5" w14:paraId="2BCE58AD" w14:textId="77777777" w:rsidTr="00EC353A">
        <w:tc>
          <w:tcPr>
            <w:tcW w:w="1510" w:type="dxa"/>
            <w:shd w:val="clear" w:color="auto" w:fill="E7E6E6" w:themeFill="background2"/>
          </w:tcPr>
          <w:p w14:paraId="5B0B249E" w14:textId="401DDB5F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all cancers</w:t>
            </w:r>
          </w:p>
        </w:tc>
        <w:tc>
          <w:tcPr>
            <w:tcW w:w="1510" w:type="dxa"/>
            <w:shd w:val="clear" w:color="auto" w:fill="E7E6E6" w:themeFill="background2"/>
          </w:tcPr>
          <w:p w14:paraId="5588B2EA" w14:textId="46A7C5B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510" w:type="dxa"/>
            <w:shd w:val="clear" w:color="auto" w:fill="E7E6E6" w:themeFill="background2"/>
          </w:tcPr>
          <w:p w14:paraId="78449BF6" w14:textId="18E1FF50" w:rsidR="001D4777" w:rsidRPr="005F38F5" w:rsidRDefault="00A943CD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(13.5%)</w:t>
            </w:r>
          </w:p>
        </w:tc>
        <w:tc>
          <w:tcPr>
            <w:tcW w:w="1510" w:type="dxa"/>
            <w:shd w:val="clear" w:color="auto" w:fill="E7E6E6" w:themeFill="background2"/>
          </w:tcPr>
          <w:p w14:paraId="7B202E37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shd w:val="clear" w:color="auto" w:fill="E7E6E6" w:themeFill="background2"/>
          </w:tcPr>
          <w:p w14:paraId="1C99EBF1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shd w:val="clear" w:color="auto" w:fill="E7E6E6" w:themeFill="background2"/>
          </w:tcPr>
          <w:p w14:paraId="57FD4F0C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777" w:rsidRPr="005F38F5" w14:paraId="56768120" w14:textId="77777777" w:rsidTr="005F38F5">
        <w:tc>
          <w:tcPr>
            <w:tcW w:w="1510" w:type="dxa"/>
          </w:tcPr>
          <w:p w14:paraId="262CAC1B" w14:textId="40750A36" w:rsidR="001D4777" w:rsidRPr="005F38F5" w:rsidRDefault="000524EA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D4777" w:rsidRPr="005F38F5">
              <w:rPr>
                <w:rFonts w:ascii="Times New Roman" w:hAnsi="Times New Roman" w:cs="Times New Roman"/>
                <w:sz w:val="24"/>
                <w:szCs w:val="24"/>
              </w:rPr>
              <w:t>MMR</w:t>
            </w:r>
            <w:proofErr w:type="spellEnd"/>
          </w:p>
        </w:tc>
        <w:tc>
          <w:tcPr>
            <w:tcW w:w="1510" w:type="dxa"/>
          </w:tcPr>
          <w:p w14:paraId="1AD357AF" w14:textId="1218733B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90BD3" w:rsidRPr="005F38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0" w:type="dxa"/>
          </w:tcPr>
          <w:p w14:paraId="38D7A02D" w14:textId="02498639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5 (1.4%)</w:t>
            </w:r>
          </w:p>
        </w:tc>
        <w:tc>
          <w:tcPr>
            <w:tcW w:w="1510" w:type="dxa"/>
          </w:tcPr>
          <w:p w14:paraId="4328C2C0" w14:textId="455A616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590BD3" w:rsidRPr="005F38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>(90.1%)</w:t>
            </w:r>
          </w:p>
        </w:tc>
        <w:tc>
          <w:tcPr>
            <w:tcW w:w="1511" w:type="dxa"/>
          </w:tcPr>
          <w:p w14:paraId="0DC428E1" w14:textId="5CA80DB3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(84.5)</w:t>
            </w:r>
          </w:p>
        </w:tc>
        <w:tc>
          <w:tcPr>
            <w:tcW w:w="1511" w:type="dxa"/>
          </w:tcPr>
          <w:p w14:paraId="3960ED25" w14:textId="293D4422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(1.4%)</w:t>
            </w:r>
          </w:p>
        </w:tc>
      </w:tr>
      <w:tr w:rsidR="001D4777" w:rsidRPr="005F38F5" w14:paraId="52F46C64" w14:textId="77777777" w:rsidTr="005F38F5">
        <w:tc>
          <w:tcPr>
            <w:tcW w:w="1510" w:type="dxa"/>
          </w:tcPr>
          <w:p w14:paraId="1B449CEB" w14:textId="24072076" w:rsidR="001D4777" w:rsidRPr="005F38F5" w:rsidRDefault="000524EA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D4777" w:rsidRPr="005F38F5">
              <w:rPr>
                <w:rFonts w:ascii="Times New Roman" w:hAnsi="Times New Roman" w:cs="Times New Roman"/>
                <w:sz w:val="24"/>
                <w:szCs w:val="24"/>
              </w:rPr>
              <w:t>MMR</w:t>
            </w:r>
            <w:proofErr w:type="spellEnd"/>
          </w:p>
        </w:tc>
        <w:tc>
          <w:tcPr>
            <w:tcW w:w="1510" w:type="dxa"/>
          </w:tcPr>
          <w:p w14:paraId="32449340" w14:textId="63403A66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10" w:type="dxa"/>
          </w:tcPr>
          <w:p w14:paraId="0BD1DAB7" w14:textId="54D51526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60 (48.0%)</w:t>
            </w:r>
          </w:p>
        </w:tc>
        <w:tc>
          <w:tcPr>
            <w:tcW w:w="1510" w:type="dxa"/>
          </w:tcPr>
          <w:p w14:paraId="0CC05781" w14:textId="73A48DF4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(44.0%)</w:t>
            </w:r>
          </w:p>
        </w:tc>
        <w:tc>
          <w:tcPr>
            <w:tcW w:w="1511" w:type="dxa"/>
          </w:tcPr>
          <w:p w14:paraId="49E9AC1B" w14:textId="27B1B278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(4.0%)</w:t>
            </w:r>
          </w:p>
        </w:tc>
        <w:tc>
          <w:tcPr>
            <w:tcW w:w="1511" w:type="dxa"/>
          </w:tcPr>
          <w:p w14:paraId="247C6326" w14:textId="505C7631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(52.0%)</w:t>
            </w:r>
          </w:p>
        </w:tc>
      </w:tr>
      <w:tr w:rsidR="001D4777" w:rsidRPr="005F38F5" w14:paraId="46A031C7" w14:textId="77777777" w:rsidTr="00EC353A">
        <w:tc>
          <w:tcPr>
            <w:tcW w:w="1510" w:type="dxa"/>
            <w:shd w:val="clear" w:color="auto" w:fill="E7E6E6" w:themeFill="background2"/>
          </w:tcPr>
          <w:p w14:paraId="05EF0C07" w14:textId="54A7775E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colorectal</w:t>
            </w:r>
          </w:p>
        </w:tc>
        <w:tc>
          <w:tcPr>
            <w:tcW w:w="1510" w:type="dxa"/>
            <w:shd w:val="clear" w:color="auto" w:fill="E7E6E6" w:themeFill="background2"/>
          </w:tcPr>
          <w:p w14:paraId="3EAD17E6" w14:textId="53E12B1F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510" w:type="dxa"/>
            <w:shd w:val="clear" w:color="auto" w:fill="E7E6E6" w:themeFill="background2"/>
          </w:tcPr>
          <w:p w14:paraId="117AA49B" w14:textId="0FF2CC2F" w:rsidR="001D4777" w:rsidRPr="005F38F5" w:rsidRDefault="00A943CD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((12.6%)</w:t>
            </w:r>
          </w:p>
        </w:tc>
        <w:tc>
          <w:tcPr>
            <w:tcW w:w="1510" w:type="dxa"/>
            <w:shd w:val="clear" w:color="auto" w:fill="E7E6E6" w:themeFill="background2"/>
          </w:tcPr>
          <w:p w14:paraId="29097DD1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shd w:val="clear" w:color="auto" w:fill="E7E6E6" w:themeFill="background2"/>
          </w:tcPr>
          <w:p w14:paraId="6C2C748B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shd w:val="clear" w:color="auto" w:fill="E7E6E6" w:themeFill="background2"/>
          </w:tcPr>
          <w:p w14:paraId="007FEC7D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777" w:rsidRPr="005F38F5" w14:paraId="1D8FE0A4" w14:textId="77777777" w:rsidTr="005F38F5">
        <w:tc>
          <w:tcPr>
            <w:tcW w:w="1510" w:type="dxa"/>
          </w:tcPr>
          <w:p w14:paraId="0AA28C3E" w14:textId="566962FB" w:rsidR="001D4777" w:rsidRPr="005F38F5" w:rsidRDefault="000524EA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D4777" w:rsidRPr="005F38F5">
              <w:rPr>
                <w:rFonts w:ascii="Times New Roman" w:hAnsi="Times New Roman" w:cs="Times New Roman"/>
                <w:sz w:val="24"/>
                <w:szCs w:val="24"/>
              </w:rPr>
              <w:t>MMR</w:t>
            </w:r>
            <w:proofErr w:type="spellEnd"/>
          </w:p>
        </w:tc>
        <w:tc>
          <w:tcPr>
            <w:tcW w:w="1510" w:type="dxa"/>
          </w:tcPr>
          <w:p w14:paraId="18EAE983" w14:textId="3F02D763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90BD3" w:rsidRPr="005F38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0" w:type="dxa"/>
          </w:tcPr>
          <w:p w14:paraId="070D08E8" w14:textId="79B99DBB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3 (1.1%)</w:t>
            </w:r>
          </w:p>
        </w:tc>
        <w:tc>
          <w:tcPr>
            <w:tcW w:w="1510" w:type="dxa"/>
          </w:tcPr>
          <w:p w14:paraId="1A1B563E" w14:textId="03DC9DA2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90BD3" w:rsidRPr="005F38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(90.7%)</w:t>
            </w:r>
          </w:p>
        </w:tc>
        <w:tc>
          <w:tcPr>
            <w:tcW w:w="1511" w:type="dxa"/>
          </w:tcPr>
          <w:p w14:paraId="25C85793" w14:textId="5F3DAA19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(8.2%)</w:t>
            </w:r>
          </w:p>
        </w:tc>
        <w:tc>
          <w:tcPr>
            <w:tcW w:w="1511" w:type="dxa"/>
          </w:tcPr>
          <w:p w14:paraId="11D46E15" w14:textId="1BE2C4BB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(1.1%)</w:t>
            </w:r>
          </w:p>
        </w:tc>
      </w:tr>
      <w:tr w:rsidR="001D4777" w:rsidRPr="005F38F5" w14:paraId="24798FA1" w14:textId="77777777" w:rsidTr="005F38F5">
        <w:tc>
          <w:tcPr>
            <w:tcW w:w="1510" w:type="dxa"/>
          </w:tcPr>
          <w:p w14:paraId="33A9B238" w14:textId="2B32C983" w:rsidR="001D4777" w:rsidRPr="005F38F5" w:rsidRDefault="000524EA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D4777" w:rsidRPr="005F38F5">
              <w:rPr>
                <w:rFonts w:ascii="Times New Roman" w:hAnsi="Times New Roman" w:cs="Times New Roman"/>
                <w:sz w:val="24"/>
                <w:szCs w:val="24"/>
              </w:rPr>
              <w:t>MMR</w:t>
            </w:r>
            <w:proofErr w:type="spellEnd"/>
          </w:p>
        </w:tc>
        <w:tc>
          <w:tcPr>
            <w:tcW w:w="1510" w:type="dxa"/>
          </w:tcPr>
          <w:p w14:paraId="1026E27E" w14:textId="6ACEFB66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10" w:type="dxa"/>
          </w:tcPr>
          <w:p w14:paraId="3ECBAE93" w14:textId="043FEC2F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44 (46.3%)</w:t>
            </w:r>
          </w:p>
        </w:tc>
        <w:tc>
          <w:tcPr>
            <w:tcW w:w="1510" w:type="dxa"/>
          </w:tcPr>
          <w:p w14:paraId="26F51D16" w14:textId="60AF14B3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(42.1%)</w:t>
            </w:r>
          </w:p>
        </w:tc>
        <w:tc>
          <w:tcPr>
            <w:tcW w:w="1511" w:type="dxa"/>
          </w:tcPr>
          <w:p w14:paraId="2469AD1C" w14:textId="3FF27F6A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(4.2%)</w:t>
            </w:r>
          </w:p>
        </w:tc>
        <w:tc>
          <w:tcPr>
            <w:tcW w:w="1511" w:type="dxa"/>
          </w:tcPr>
          <w:p w14:paraId="0522D607" w14:textId="54BDE4A6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(53.7%)</w:t>
            </w:r>
          </w:p>
        </w:tc>
      </w:tr>
      <w:tr w:rsidR="001D4777" w:rsidRPr="005F38F5" w14:paraId="0CAECBC0" w14:textId="77777777" w:rsidTr="00EC353A">
        <w:tc>
          <w:tcPr>
            <w:tcW w:w="1510" w:type="dxa"/>
            <w:shd w:val="clear" w:color="auto" w:fill="E7E6E6" w:themeFill="background2"/>
          </w:tcPr>
          <w:p w14:paraId="6687D918" w14:textId="76B3CAAE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non-colorectal</w:t>
            </w:r>
          </w:p>
        </w:tc>
        <w:tc>
          <w:tcPr>
            <w:tcW w:w="1510" w:type="dxa"/>
            <w:shd w:val="clear" w:color="auto" w:fill="E7E6E6" w:themeFill="background2"/>
          </w:tcPr>
          <w:p w14:paraId="04A0641C" w14:textId="38F4A46B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10" w:type="dxa"/>
            <w:shd w:val="clear" w:color="auto" w:fill="E7E6E6" w:themeFill="background2"/>
          </w:tcPr>
          <w:p w14:paraId="182D395A" w14:textId="3FAA45A0" w:rsidR="001D4777" w:rsidRPr="005F38F5" w:rsidRDefault="00A943CD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(15.0%)</w:t>
            </w:r>
          </w:p>
        </w:tc>
        <w:tc>
          <w:tcPr>
            <w:tcW w:w="1510" w:type="dxa"/>
            <w:shd w:val="clear" w:color="auto" w:fill="E7E6E6" w:themeFill="background2"/>
          </w:tcPr>
          <w:p w14:paraId="19FDE77F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shd w:val="clear" w:color="auto" w:fill="E7E6E6" w:themeFill="background2"/>
          </w:tcPr>
          <w:p w14:paraId="3CA6B6A6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shd w:val="clear" w:color="auto" w:fill="E7E6E6" w:themeFill="background2"/>
          </w:tcPr>
          <w:p w14:paraId="62B9CB08" w14:textId="77777777" w:rsidR="001D4777" w:rsidRPr="005F38F5" w:rsidRDefault="001D4777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777" w:rsidRPr="005F38F5" w14:paraId="4BA6D526" w14:textId="77777777" w:rsidTr="005F38F5">
        <w:tc>
          <w:tcPr>
            <w:tcW w:w="1510" w:type="dxa"/>
          </w:tcPr>
          <w:p w14:paraId="28CB300F" w14:textId="1BDA927F" w:rsidR="001D4777" w:rsidRPr="005F38F5" w:rsidRDefault="000524EA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D4777" w:rsidRPr="005F38F5">
              <w:rPr>
                <w:rFonts w:ascii="Times New Roman" w:hAnsi="Times New Roman" w:cs="Times New Roman"/>
                <w:sz w:val="24"/>
                <w:szCs w:val="24"/>
              </w:rPr>
              <w:t>MMR</w:t>
            </w:r>
            <w:proofErr w:type="spellEnd"/>
          </w:p>
        </w:tc>
        <w:tc>
          <w:tcPr>
            <w:tcW w:w="1510" w:type="dxa"/>
          </w:tcPr>
          <w:p w14:paraId="15FF88D7" w14:textId="4E385E76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10" w:type="dxa"/>
          </w:tcPr>
          <w:p w14:paraId="07316E56" w14:textId="3759F871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 (1.7%)</w:t>
            </w:r>
          </w:p>
        </w:tc>
        <w:tc>
          <w:tcPr>
            <w:tcW w:w="1510" w:type="dxa"/>
          </w:tcPr>
          <w:p w14:paraId="0E627EA2" w14:textId="722E0142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(89.7%)</w:t>
            </w:r>
          </w:p>
        </w:tc>
        <w:tc>
          <w:tcPr>
            <w:tcW w:w="1511" w:type="dxa"/>
          </w:tcPr>
          <w:p w14:paraId="73A0D8D3" w14:textId="125F0A73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(8.6%)</w:t>
            </w:r>
          </w:p>
        </w:tc>
        <w:tc>
          <w:tcPr>
            <w:tcW w:w="1511" w:type="dxa"/>
          </w:tcPr>
          <w:p w14:paraId="7CAB1DE5" w14:textId="05CC5B40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1.7%)</w:t>
            </w:r>
          </w:p>
        </w:tc>
      </w:tr>
      <w:tr w:rsidR="001D4777" w:rsidRPr="005F38F5" w14:paraId="23597C4C" w14:textId="77777777" w:rsidTr="005F38F5">
        <w:tc>
          <w:tcPr>
            <w:tcW w:w="1510" w:type="dxa"/>
          </w:tcPr>
          <w:p w14:paraId="577A0A9A" w14:textId="6A71691E" w:rsidR="001D4777" w:rsidRPr="005F38F5" w:rsidRDefault="000524EA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D4777" w:rsidRPr="005F38F5">
              <w:rPr>
                <w:rFonts w:ascii="Times New Roman" w:hAnsi="Times New Roman" w:cs="Times New Roman"/>
                <w:sz w:val="24"/>
                <w:szCs w:val="24"/>
              </w:rPr>
              <w:t>MMR</w:t>
            </w:r>
            <w:proofErr w:type="spellEnd"/>
          </w:p>
        </w:tc>
        <w:tc>
          <w:tcPr>
            <w:tcW w:w="1510" w:type="dxa"/>
          </w:tcPr>
          <w:p w14:paraId="7FF5A4C3" w14:textId="27F19D99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10" w:type="dxa"/>
          </w:tcPr>
          <w:p w14:paraId="0DBEBF7C" w14:textId="0D9D2B04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11 (50.0%)</w:t>
            </w:r>
          </w:p>
        </w:tc>
        <w:tc>
          <w:tcPr>
            <w:tcW w:w="1510" w:type="dxa"/>
          </w:tcPr>
          <w:p w14:paraId="69C4A839" w14:textId="77B5E19F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(45.5%)</w:t>
            </w:r>
          </w:p>
        </w:tc>
        <w:tc>
          <w:tcPr>
            <w:tcW w:w="1511" w:type="dxa"/>
          </w:tcPr>
          <w:p w14:paraId="38768B0B" w14:textId="179D8E0B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(4.5%)</w:t>
            </w:r>
          </w:p>
        </w:tc>
        <w:tc>
          <w:tcPr>
            <w:tcW w:w="1511" w:type="dxa"/>
          </w:tcPr>
          <w:p w14:paraId="36C0F3E5" w14:textId="1DACDC6D" w:rsidR="001D4777" w:rsidRPr="005F38F5" w:rsidRDefault="00101BD6" w:rsidP="005F3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8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75246" w:rsidRPr="005F38F5">
              <w:rPr>
                <w:rFonts w:ascii="Times New Roman" w:hAnsi="Times New Roman" w:cs="Times New Roman"/>
                <w:sz w:val="24"/>
                <w:szCs w:val="24"/>
              </w:rPr>
              <w:t xml:space="preserve"> (50.0%)</w:t>
            </w:r>
          </w:p>
        </w:tc>
      </w:tr>
    </w:tbl>
    <w:p w14:paraId="27FBDE38" w14:textId="4FECDF6F" w:rsidR="0046532A" w:rsidRPr="005F38F5" w:rsidRDefault="0046532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F61BAAD" w14:textId="3EC7F867" w:rsidR="005C1DCC" w:rsidRPr="005F38F5" w:rsidRDefault="00257D1F" w:rsidP="0046171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5C1DCC" w:rsidRPr="005F38F5">
        <w:rPr>
          <w:rFonts w:ascii="Times New Roman" w:hAnsi="Times New Roman" w:cs="Times New Roman"/>
          <w:sz w:val="24"/>
          <w:szCs w:val="24"/>
        </w:rPr>
        <w:t>MM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5C1DCC" w:rsidRPr="005F38F5">
        <w:rPr>
          <w:rFonts w:ascii="Times New Roman" w:hAnsi="Times New Roman" w:cs="Times New Roman"/>
          <w:sz w:val="24"/>
          <w:szCs w:val="24"/>
        </w:rPr>
        <w:t>= mismatch repair defic</w:t>
      </w:r>
      <w:r w:rsidR="00145F5B">
        <w:rPr>
          <w:rFonts w:ascii="Times New Roman" w:hAnsi="Times New Roman" w:cs="Times New Roman"/>
          <w:sz w:val="24"/>
          <w:szCs w:val="24"/>
        </w:rPr>
        <w:t>i</w:t>
      </w:r>
      <w:r w:rsidR="005C1DCC" w:rsidRPr="005F38F5">
        <w:rPr>
          <w:rFonts w:ascii="Times New Roman" w:hAnsi="Times New Roman" w:cs="Times New Roman"/>
          <w:sz w:val="24"/>
          <w:szCs w:val="24"/>
        </w:rPr>
        <w:t xml:space="preserve">ency,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5C1DCC" w:rsidRPr="005F38F5">
        <w:rPr>
          <w:rFonts w:ascii="Times New Roman" w:hAnsi="Times New Roman" w:cs="Times New Roman"/>
          <w:sz w:val="24"/>
          <w:szCs w:val="24"/>
        </w:rPr>
        <w:t>MMR</w:t>
      </w:r>
      <w:proofErr w:type="spellEnd"/>
      <w:r w:rsidR="005C1DCC" w:rsidRPr="005F38F5">
        <w:rPr>
          <w:rFonts w:ascii="Times New Roman" w:hAnsi="Times New Roman" w:cs="Times New Roman"/>
          <w:sz w:val="24"/>
          <w:szCs w:val="24"/>
        </w:rPr>
        <w:t>= microsatellite proficiency, MSI-H= microsatellite instability-high, MSI-L= microsatelli</w:t>
      </w:r>
      <w:r w:rsidR="00145F5B">
        <w:rPr>
          <w:rFonts w:ascii="Times New Roman" w:hAnsi="Times New Roman" w:cs="Times New Roman"/>
          <w:sz w:val="24"/>
          <w:szCs w:val="24"/>
        </w:rPr>
        <w:t>t</w:t>
      </w:r>
      <w:r w:rsidR="005C1DCC" w:rsidRPr="005F38F5">
        <w:rPr>
          <w:rFonts w:ascii="Times New Roman" w:hAnsi="Times New Roman" w:cs="Times New Roman"/>
          <w:sz w:val="24"/>
          <w:szCs w:val="24"/>
        </w:rPr>
        <w:t>e instability-low, MSS= microsatellite stability</w:t>
      </w:r>
      <w:r w:rsidR="00166C63">
        <w:rPr>
          <w:rFonts w:ascii="Times New Roman" w:hAnsi="Times New Roman" w:cs="Times New Roman"/>
          <w:sz w:val="24"/>
          <w:szCs w:val="24"/>
        </w:rPr>
        <w:t>, MSS= microsatellite stable</w:t>
      </w:r>
    </w:p>
    <w:p w14:paraId="26F8BC6F" w14:textId="77777777" w:rsidR="005C1DCC" w:rsidRPr="005F38F5" w:rsidRDefault="005C1DCC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120B77BC" w14:textId="6DD2E038" w:rsidR="00EA73B2" w:rsidRDefault="00EA73B2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4DF0A8AC" w14:textId="685FE57B" w:rsidR="0046532A" w:rsidRDefault="00EA73B2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Suppleme</w:t>
      </w:r>
      <w:r w:rsidR="004012AB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tary Table </w:t>
      </w:r>
      <w:r w:rsidR="00423796">
        <w:rPr>
          <w:rFonts w:ascii="Times New Roman" w:hAnsi="Times New Roman" w:cs="Times New Roman"/>
          <w:i/>
          <w:iCs/>
          <w:sz w:val="24"/>
          <w:szCs w:val="24"/>
        </w:rPr>
        <w:t>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Distribution of individual MMR </w:t>
      </w:r>
      <w:r w:rsidR="00BB20D3">
        <w:rPr>
          <w:rFonts w:ascii="Times New Roman" w:hAnsi="Times New Roman" w:cs="Times New Roman"/>
          <w:i/>
          <w:iCs/>
          <w:sz w:val="24"/>
          <w:szCs w:val="24"/>
        </w:rPr>
        <w:t>protein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B20D3">
        <w:rPr>
          <w:rFonts w:ascii="Times New Roman" w:hAnsi="Times New Roman" w:cs="Times New Roman"/>
          <w:i/>
          <w:iCs/>
          <w:sz w:val="24"/>
          <w:szCs w:val="24"/>
        </w:rPr>
        <w:t>loss types</w:t>
      </w:r>
      <w:r w:rsidR="00EE54A5">
        <w:rPr>
          <w:rFonts w:ascii="Times New Roman" w:hAnsi="Times New Roman" w:cs="Times New Roman"/>
          <w:i/>
          <w:iCs/>
          <w:sz w:val="24"/>
          <w:szCs w:val="24"/>
        </w:rPr>
        <w:t xml:space="preserve"> (&gt;90%)</w:t>
      </w:r>
      <w:r w:rsidR="00BB20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among MS</w:t>
      </w:r>
      <w:r w:rsidR="001F6734">
        <w:rPr>
          <w:rFonts w:ascii="Times New Roman" w:hAnsi="Times New Roman" w:cs="Times New Roman"/>
          <w:i/>
          <w:iCs/>
          <w:sz w:val="24"/>
          <w:szCs w:val="24"/>
        </w:rPr>
        <w:t>S/MSI-low</w:t>
      </w:r>
      <w:r>
        <w:rPr>
          <w:rFonts w:ascii="Times New Roman" w:hAnsi="Times New Roman" w:cs="Times New Roman"/>
          <w:i/>
          <w:iCs/>
          <w:sz w:val="24"/>
          <w:szCs w:val="24"/>
        </w:rPr>
        <w:t>-discrepant cases.</w:t>
      </w:r>
    </w:p>
    <w:p w14:paraId="64BA0F6E" w14:textId="77777777" w:rsidR="006651B6" w:rsidRDefault="006651B6" w:rsidP="006651B6">
      <w:pPr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38"/>
        <w:gridCol w:w="937"/>
        <w:gridCol w:w="970"/>
        <w:gridCol w:w="962"/>
        <w:gridCol w:w="962"/>
        <w:gridCol w:w="722"/>
        <w:gridCol w:w="870"/>
        <w:gridCol w:w="857"/>
        <w:gridCol w:w="722"/>
        <w:gridCol w:w="722"/>
      </w:tblGrid>
      <w:tr w:rsidR="006651B6" w14:paraId="5850E60C" w14:textId="77777777" w:rsidTr="006651B6">
        <w:tc>
          <w:tcPr>
            <w:tcW w:w="1338" w:type="dxa"/>
          </w:tcPr>
          <w:p w14:paraId="50EEE2E0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protein  loss</w:t>
            </w:r>
            <w:proofErr w:type="gramEnd"/>
          </w:p>
        </w:tc>
        <w:tc>
          <w:tcPr>
            <w:tcW w:w="970" w:type="dxa"/>
          </w:tcPr>
          <w:p w14:paraId="77828523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PMS2</w:t>
            </w:r>
          </w:p>
        </w:tc>
        <w:tc>
          <w:tcPr>
            <w:tcW w:w="998" w:type="dxa"/>
          </w:tcPr>
          <w:p w14:paraId="653A80C8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MLH1</w:t>
            </w:r>
          </w:p>
        </w:tc>
        <w:tc>
          <w:tcPr>
            <w:tcW w:w="991" w:type="dxa"/>
          </w:tcPr>
          <w:p w14:paraId="106B563F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MSH2</w:t>
            </w:r>
          </w:p>
        </w:tc>
        <w:tc>
          <w:tcPr>
            <w:tcW w:w="991" w:type="dxa"/>
          </w:tcPr>
          <w:p w14:paraId="00D85D59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MSH6</w:t>
            </w:r>
          </w:p>
        </w:tc>
        <w:tc>
          <w:tcPr>
            <w:tcW w:w="792" w:type="dxa"/>
          </w:tcPr>
          <w:p w14:paraId="0781C420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673" w:type="dxa"/>
          </w:tcPr>
          <w:p w14:paraId="2B3DE96F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MLH1</w:t>
            </w:r>
          </w:p>
          <w:p w14:paraId="5342CF61" w14:textId="451AABCE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PMS2</w:t>
            </w:r>
          </w:p>
          <w:p w14:paraId="2B345D29" w14:textId="5B934180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14:paraId="6748B5F6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MSH2</w:t>
            </w:r>
          </w:p>
          <w:p w14:paraId="5A1EEBA5" w14:textId="2F6C300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MSH6</w:t>
            </w:r>
          </w:p>
        </w:tc>
        <w:tc>
          <w:tcPr>
            <w:tcW w:w="792" w:type="dxa"/>
          </w:tcPr>
          <w:p w14:paraId="184DBA39" w14:textId="469EEE0B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3P</w:t>
            </w:r>
          </w:p>
        </w:tc>
        <w:tc>
          <w:tcPr>
            <w:tcW w:w="792" w:type="dxa"/>
          </w:tcPr>
          <w:p w14:paraId="78EDDD54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4P</w:t>
            </w:r>
          </w:p>
        </w:tc>
      </w:tr>
      <w:tr w:rsidR="006651B6" w14:paraId="53944297" w14:textId="77777777" w:rsidTr="006651B6">
        <w:tc>
          <w:tcPr>
            <w:tcW w:w="1338" w:type="dxa"/>
          </w:tcPr>
          <w:p w14:paraId="32964CA0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CRC (118)</w:t>
            </w:r>
          </w:p>
        </w:tc>
        <w:tc>
          <w:tcPr>
            <w:tcW w:w="970" w:type="dxa"/>
          </w:tcPr>
          <w:p w14:paraId="4B06700A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8" w:type="dxa"/>
          </w:tcPr>
          <w:p w14:paraId="51050846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14:paraId="491B3AB3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14:paraId="34A7B3A1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dxa"/>
          </w:tcPr>
          <w:p w14:paraId="20A2EFB9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dxa"/>
          </w:tcPr>
          <w:p w14:paraId="3AABC76B" w14:textId="6A6E821E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25" w:type="dxa"/>
          </w:tcPr>
          <w:p w14:paraId="76E44EC4" w14:textId="2A49970E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2" w:type="dxa"/>
          </w:tcPr>
          <w:p w14:paraId="25D34395" w14:textId="6F42F600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" w:type="dxa"/>
          </w:tcPr>
          <w:p w14:paraId="34D46786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51B6" w14:paraId="57C80808" w14:textId="77777777" w:rsidTr="006651B6">
        <w:tc>
          <w:tcPr>
            <w:tcW w:w="1338" w:type="dxa"/>
          </w:tcPr>
          <w:p w14:paraId="79CB7C8F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MSS/MSIL</w:t>
            </w:r>
          </w:p>
        </w:tc>
        <w:tc>
          <w:tcPr>
            <w:tcW w:w="970" w:type="dxa"/>
          </w:tcPr>
          <w:p w14:paraId="0E7674C3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8" w:type="dxa"/>
          </w:tcPr>
          <w:p w14:paraId="716A0539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14:paraId="0B57583E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14:paraId="30E0F1CE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" w:type="dxa"/>
          </w:tcPr>
          <w:p w14:paraId="40A936EA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dxa"/>
          </w:tcPr>
          <w:p w14:paraId="1841C4B5" w14:textId="56CD25CA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5" w:type="dxa"/>
          </w:tcPr>
          <w:p w14:paraId="58D4922B" w14:textId="36742012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2" w:type="dxa"/>
          </w:tcPr>
          <w:p w14:paraId="36AC88FF" w14:textId="2FAE9D48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" w:type="dxa"/>
          </w:tcPr>
          <w:p w14:paraId="14107E40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51B6" w14:paraId="42A2486C" w14:textId="77777777" w:rsidTr="006651B6">
        <w:tc>
          <w:tcPr>
            <w:tcW w:w="1338" w:type="dxa"/>
          </w:tcPr>
          <w:p w14:paraId="2FE9103F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MSI-H</w:t>
            </w:r>
          </w:p>
        </w:tc>
        <w:tc>
          <w:tcPr>
            <w:tcW w:w="970" w:type="dxa"/>
          </w:tcPr>
          <w:p w14:paraId="1B210599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8" w:type="dxa"/>
          </w:tcPr>
          <w:p w14:paraId="5CE087B6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14:paraId="2CC335BF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14:paraId="57F1B80D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" w:type="dxa"/>
          </w:tcPr>
          <w:p w14:paraId="6F2EB87D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dxa"/>
          </w:tcPr>
          <w:p w14:paraId="3A4410EE" w14:textId="175DA524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25" w:type="dxa"/>
          </w:tcPr>
          <w:p w14:paraId="6F518F3B" w14:textId="1FFF18E6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dxa"/>
          </w:tcPr>
          <w:p w14:paraId="6E689795" w14:textId="6DF8729B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" w:type="dxa"/>
          </w:tcPr>
          <w:p w14:paraId="3D8C18DA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1B6" w14:paraId="2B812C18" w14:textId="77777777" w:rsidTr="006651B6">
        <w:tc>
          <w:tcPr>
            <w:tcW w:w="1338" w:type="dxa"/>
          </w:tcPr>
          <w:p w14:paraId="66C14048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non-CRC (42)</w:t>
            </w:r>
          </w:p>
        </w:tc>
        <w:tc>
          <w:tcPr>
            <w:tcW w:w="970" w:type="dxa"/>
          </w:tcPr>
          <w:p w14:paraId="1ECBFD53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8" w:type="dxa"/>
          </w:tcPr>
          <w:p w14:paraId="12C21399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14:paraId="3A76A222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14:paraId="7436CC1D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" w:type="dxa"/>
          </w:tcPr>
          <w:p w14:paraId="75416599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3" w:type="dxa"/>
          </w:tcPr>
          <w:p w14:paraId="1D3DAEE8" w14:textId="5ACD7676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5" w:type="dxa"/>
          </w:tcPr>
          <w:p w14:paraId="7A05D5B9" w14:textId="791F058E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" w:type="dxa"/>
          </w:tcPr>
          <w:p w14:paraId="68E3A287" w14:textId="26F0AC11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" w:type="dxa"/>
          </w:tcPr>
          <w:p w14:paraId="7FDF104C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1B6" w14:paraId="7805B00D" w14:textId="77777777" w:rsidTr="006651B6">
        <w:tc>
          <w:tcPr>
            <w:tcW w:w="1338" w:type="dxa"/>
          </w:tcPr>
          <w:p w14:paraId="1585718F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MSS/MSIL</w:t>
            </w:r>
          </w:p>
        </w:tc>
        <w:tc>
          <w:tcPr>
            <w:tcW w:w="970" w:type="dxa"/>
          </w:tcPr>
          <w:p w14:paraId="3B623073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8" w:type="dxa"/>
          </w:tcPr>
          <w:p w14:paraId="40E979C7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14:paraId="57F1A481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14:paraId="6C40C134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" w:type="dxa"/>
          </w:tcPr>
          <w:p w14:paraId="0B40C7A7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3" w:type="dxa"/>
          </w:tcPr>
          <w:p w14:paraId="5BC7112D" w14:textId="03C7D4F4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5" w:type="dxa"/>
          </w:tcPr>
          <w:p w14:paraId="0C302019" w14:textId="3625205B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" w:type="dxa"/>
          </w:tcPr>
          <w:p w14:paraId="4F380A8A" w14:textId="4CE51A55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" w:type="dxa"/>
          </w:tcPr>
          <w:p w14:paraId="33F924CE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1B6" w14:paraId="0AADDF8C" w14:textId="77777777" w:rsidTr="006651B6">
        <w:tc>
          <w:tcPr>
            <w:tcW w:w="1338" w:type="dxa"/>
          </w:tcPr>
          <w:p w14:paraId="0D3FCBED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MSI-H</w:t>
            </w:r>
          </w:p>
        </w:tc>
        <w:tc>
          <w:tcPr>
            <w:tcW w:w="970" w:type="dxa"/>
          </w:tcPr>
          <w:p w14:paraId="637EF778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18E8B586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14:paraId="3288A3FB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14:paraId="3F07A6E8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" w:type="dxa"/>
          </w:tcPr>
          <w:p w14:paraId="239ADA24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3" w:type="dxa"/>
          </w:tcPr>
          <w:p w14:paraId="1247B555" w14:textId="24415322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5" w:type="dxa"/>
          </w:tcPr>
          <w:p w14:paraId="5D144B3A" w14:textId="495721FE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" w:type="dxa"/>
          </w:tcPr>
          <w:p w14:paraId="06AF51FA" w14:textId="2D4C242B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" w:type="dxa"/>
          </w:tcPr>
          <w:p w14:paraId="0EE88E75" w14:textId="77777777" w:rsidR="006651B6" w:rsidRDefault="006651B6" w:rsidP="00C63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65A472" w14:textId="77777777" w:rsidR="006651B6" w:rsidRPr="004012AB" w:rsidRDefault="006651B6" w:rsidP="00665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CRC= colorectal cancer, MSIL= microsatellite instability low, MSI-H=</w:t>
      </w:r>
      <w:r w:rsidRPr="00BB2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microsatellite instability high, MSS= microsatellite stability, P= MMR protein</w:t>
      </w:r>
    </w:p>
    <w:p w14:paraId="15629829" w14:textId="77777777" w:rsidR="006651B6" w:rsidRPr="008B3902" w:rsidRDefault="006651B6" w:rsidP="006651B6">
      <w:pPr>
        <w:rPr>
          <w:rFonts w:ascii="Times New Roman" w:hAnsi="Times New Roman" w:cs="Times New Roman"/>
          <w:sz w:val="24"/>
          <w:szCs w:val="24"/>
        </w:rPr>
      </w:pPr>
    </w:p>
    <w:p w14:paraId="5E9DBF20" w14:textId="77777777" w:rsidR="006651B6" w:rsidRPr="008B3902" w:rsidRDefault="006651B6" w:rsidP="00CF161E">
      <w:pPr>
        <w:rPr>
          <w:rFonts w:ascii="Times New Roman" w:hAnsi="Times New Roman" w:cs="Times New Roman"/>
          <w:sz w:val="24"/>
          <w:szCs w:val="24"/>
        </w:rPr>
      </w:pPr>
    </w:p>
    <w:sectPr w:rsidR="006651B6" w:rsidRPr="008B39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E270A" w14:textId="77777777" w:rsidR="00914832" w:rsidRDefault="00914832" w:rsidP="003B0245">
      <w:pPr>
        <w:spacing w:after="0" w:line="240" w:lineRule="auto"/>
      </w:pPr>
      <w:r>
        <w:separator/>
      </w:r>
    </w:p>
  </w:endnote>
  <w:endnote w:type="continuationSeparator" w:id="0">
    <w:p w14:paraId="72A03344" w14:textId="77777777" w:rsidR="00914832" w:rsidRDefault="00914832" w:rsidP="003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0B98" w14:textId="77777777" w:rsidR="005F38F5" w:rsidRDefault="005F38F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8843228"/>
      <w:docPartObj>
        <w:docPartGallery w:val="Page Numbers (Bottom of Page)"/>
        <w:docPartUnique/>
      </w:docPartObj>
    </w:sdtPr>
    <w:sdtContent>
      <w:p w14:paraId="7B2A1D41" w14:textId="32A46372" w:rsidR="005F38F5" w:rsidRDefault="005F38F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F5B" w:rsidRPr="00145F5B">
          <w:rPr>
            <w:noProof/>
            <w:lang w:val="hu-HU"/>
          </w:rPr>
          <w:t>14</w:t>
        </w:r>
        <w:r>
          <w:fldChar w:fldCharType="end"/>
        </w:r>
      </w:p>
    </w:sdtContent>
  </w:sdt>
  <w:p w14:paraId="1680185A" w14:textId="77777777" w:rsidR="005F38F5" w:rsidRDefault="005F38F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E2F8" w14:textId="77777777" w:rsidR="005F38F5" w:rsidRDefault="005F38F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D8ED1" w14:textId="77777777" w:rsidR="00914832" w:rsidRDefault="00914832" w:rsidP="003B0245">
      <w:pPr>
        <w:spacing w:after="0" w:line="240" w:lineRule="auto"/>
      </w:pPr>
      <w:r>
        <w:separator/>
      </w:r>
    </w:p>
  </w:footnote>
  <w:footnote w:type="continuationSeparator" w:id="0">
    <w:p w14:paraId="541380DF" w14:textId="77777777" w:rsidR="00914832" w:rsidRDefault="00914832" w:rsidP="003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2A7C9" w14:textId="77777777" w:rsidR="005F38F5" w:rsidRDefault="005F38F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C151" w14:textId="77777777" w:rsidR="005F38F5" w:rsidRDefault="005F38F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79CE8" w14:textId="77777777" w:rsidR="005F38F5" w:rsidRDefault="005F38F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24E85"/>
    <w:multiLevelType w:val="hybridMultilevel"/>
    <w:tmpl w:val="6FB61E7E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66B4A"/>
    <w:multiLevelType w:val="hybridMultilevel"/>
    <w:tmpl w:val="E77ABD5C"/>
    <w:lvl w:ilvl="0" w:tplc="19BEE0A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A0B60"/>
    <w:multiLevelType w:val="hybridMultilevel"/>
    <w:tmpl w:val="474A7392"/>
    <w:lvl w:ilvl="0" w:tplc="B02AC45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20C14"/>
    <w:multiLevelType w:val="hybridMultilevel"/>
    <w:tmpl w:val="FCF03C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338E8"/>
    <w:multiLevelType w:val="hybridMultilevel"/>
    <w:tmpl w:val="5E88E4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F37675"/>
    <w:multiLevelType w:val="hybridMultilevel"/>
    <w:tmpl w:val="1F7C3A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53331"/>
    <w:multiLevelType w:val="hybridMultilevel"/>
    <w:tmpl w:val="833656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1014C"/>
    <w:multiLevelType w:val="hybridMultilevel"/>
    <w:tmpl w:val="CCE2AA84"/>
    <w:lvl w:ilvl="0" w:tplc="F4B209A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D362E"/>
    <w:multiLevelType w:val="hybridMultilevel"/>
    <w:tmpl w:val="1F7C3A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318622">
    <w:abstractNumId w:val="8"/>
  </w:num>
  <w:num w:numId="2" w16cid:durableId="776481469">
    <w:abstractNumId w:val="5"/>
  </w:num>
  <w:num w:numId="3" w16cid:durableId="1590771804">
    <w:abstractNumId w:val="2"/>
  </w:num>
  <w:num w:numId="4" w16cid:durableId="1845513311">
    <w:abstractNumId w:val="1"/>
  </w:num>
  <w:num w:numId="5" w16cid:durableId="1198472288">
    <w:abstractNumId w:val="7"/>
  </w:num>
  <w:num w:numId="6" w16cid:durableId="919296856">
    <w:abstractNumId w:val="3"/>
  </w:num>
  <w:num w:numId="7" w16cid:durableId="466362287">
    <w:abstractNumId w:val="4"/>
  </w:num>
  <w:num w:numId="8" w16cid:durableId="1323044005">
    <w:abstractNumId w:val="0"/>
  </w:num>
  <w:num w:numId="9" w16cid:durableId="2044862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D81"/>
    <w:rsid w:val="000038B7"/>
    <w:rsid w:val="000061F9"/>
    <w:rsid w:val="00017CE9"/>
    <w:rsid w:val="00027824"/>
    <w:rsid w:val="0003020B"/>
    <w:rsid w:val="00030213"/>
    <w:rsid w:val="00035A20"/>
    <w:rsid w:val="00041E0F"/>
    <w:rsid w:val="000524EA"/>
    <w:rsid w:val="00054CD4"/>
    <w:rsid w:val="00055F35"/>
    <w:rsid w:val="0005602A"/>
    <w:rsid w:val="000723E1"/>
    <w:rsid w:val="00075246"/>
    <w:rsid w:val="0008737D"/>
    <w:rsid w:val="00087449"/>
    <w:rsid w:val="00087766"/>
    <w:rsid w:val="000959F7"/>
    <w:rsid w:val="000A128A"/>
    <w:rsid w:val="000A5933"/>
    <w:rsid w:val="000B69CF"/>
    <w:rsid w:val="000B7A61"/>
    <w:rsid w:val="000C0F91"/>
    <w:rsid w:val="000D1486"/>
    <w:rsid w:val="000E119C"/>
    <w:rsid w:val="000E56E7"/>
    <w:rsid w:val="000E7C7C"/>
    <w:rsid w:val="000F7B14"/>
    <w:rsid w:val="00101BD6"/>
    <w:rsid w:val="001076D2"/>
    <w:rsid w:val="00113305"/>
    <w:rsid w:val="001160AD"/>
    <w:rsid w:val="00122D99"/>
    <w:rsid w:val="00131D1D"/>
    <w:rsid w:val="00135A04"/>
    <w:rsid w:val="00141B6A"/>
    <w:rsid w:val="00145F5B"/>
    <w:rsid w:val="00166739"/>
    <w:rsid w:val="0016675D"/>
    <w:rsid w:val="00166C63"/>
    <w:rsid w:val="00167EF4"/>
    <w:rsid w:val="00180503"/>
    <w:rsid w:val="001971A0"/>
    <w:rsid w:val="001A5F48"/>
    <w:rsid w:val="001B3ED5"/>
    <w:rsid w:val="001B7E25"/>
    <w:rsid w:val="001C1B95"/>
    <w:rsid w:val="001D4777"/>
    <w:rsid w:val="001D492E"/>
    <w:rsid w:val="001D4D4A"/>
    <w:rsid w:val="001D7357"/>
    <w:rsid w:val="001E2864"/>
    <w:rsid w:val="001E29C1"/>
    <w:rsid w:val="001E7FDF"/>
    <w:rsid w:val="001F6734"/>
    <w:rsid w:val="002079B7"/>
    <w:rsid w:val="0021402F"/>
    <w:rsid w:val="0022195B"/>
    <w:rsid w:val="002228BF"/>
    <w:rsid w:val="0022315F"/>
    <w:rsid w:val="00241DBC"/>
    <w:rsid w:val="00243477"/>
    <w:rsid w:val="00244047"/>
    <w:rsid w:val="002463CC"/>
    <w:rsid w:val="00252194"/>
    <w:rsid w:val="00255EBC"/>
    <w:rsid w:val="00257D1F"/>
    <w:rsid w:val="00257D90"/>
    <w:rsid w:val="00260D70"/>
    <w:rsid w:val="0026505D"/>
    <w:rsid w:val="00272A72"/>
    <w:rsid w:val="00287059"/>
    <w:rsid w:val="002929BA"/>
    <w:rsid w:val="002978F1"/>
    <w:rsid w:val="002A021B"/>
    <w:rsid w:val="002A3D81"/>
    <w:rsid w:val="002A4E3D"/>
    <w:rsid w:val="002B104F"/>
    <w:rsid w:val="002B3A8B"/>
    <w:rsid w:val="002B4605"/>
    <w:rsid w:val="002B686F"/>
    <w:rsid w:val="002B7CB0"/>
    <w:rsid w:val="002C5351"/>
    <w:rsid w:val="002C741F"/>
    <w:rsid w:val="002E21CF"/>
    <w:rsid w:val="002E3ACF"/>
    <w:rsid w:val="002E4A37"/>
    <w:rsid w:val="002E6E6D"/>
    <w:rsid w:val="0030561C"/>
    <w:rsid w:val="00310986"/>
    <w:rsid w:val="003143CA"/>
    <w:rsid w:val="0032015F"/>
    <w:rsid w:val="003236D9"/>
    <w:rsid w:val="0032501A"/>
    <w:rsid w:val="00330451"/>
    <w:rsid w:val="00334CAC"/>
    <w:rsid w:val="00350B94"/>
    <w:rsid w:val="003542E8"/>
    <w:rsid w:val="003635CE"/>
    <w:rsid w:val="00371A89"/>
    <w:rsid w:val="00373E2E"/>
    <w:rsid w:val="0038667D"/>
    <w:rsid w:val="00396EE0"/>
    <w:rsid w:val="003A6D6D"/>
    <w:rsid w:val="003B0245"/>
    <w:rsid w:val="003B6E71"/>
    <w:rsid w:val="003C49C7"/>
    <w:rsid w:val="003C4C99"/>
    <w:rsid w:val="003D2BB3"/>
    <w:rsid w:val="003E0F6B"/>
    <w:rsid w:val="003E6A3B"/>
    <w:rsid w:val="003F5916"/>
    <w:rsid w:val="004012AB"/>
    <w:rsid w:val="00406009"/>
    <w:rsid w:val="00410E22"/>
    <w:rsid w:val="0041250A"/>
    <w:rsid w:val="004137C9"/>
    <w:rsid w:val="0041561A"/>
    <w:rsid w:val="00417986"/>
    <w:rsid w:val="00420175"/>
    <w:rsid w:val="0042107B"/>
    <w:rsid w:val="00423796"/>
    <w:rsid w:val="00424A71"/>
    <w:rsid w:val="004273C9"/>
    <w:rsid w:val="00430014"/>
    <w:rsid w:val="00433A90"/>
    <w:rsid w:val="00434126"/>
    <w:rsid w:val="004356E0"/>
    <w:rsid w:val="00443F15"/>
    <w:rsid w:val="00456F8A"/>
    <w:rsid w:val="00461664"/>
    <w:rsid w:val="0046171F"/>
    <w:rsid w:val="0046532A"/>
    <w:rsid w:val="00467B31"/>
    <w:rsid w:val="00473DCA"/>
    <w:rsid w:val="00494BA5"/>
    <w:rsid w:val="004A24C1"/>
    <w:rsid w:val="004A3A80"/>
    <w:rsid w:val="004A799F"/>
    <w:rsid w:val="004B71E4"/>
    <w:rsid w:val="004C5CB7"/>
    <w:rsid w:val="004C772F"/>
    <w:rsid w:val="004D1B8C"/>
    <w:rsid w:val="004D4961"/>
    <w:rsid w:val="004D708E"/>
    <w:rsid w:val="004E5A76"/>
    <w:rsid w:val="004F7D64"/>
    <w:rsid w:val="00500E4B"/>
    <w:rsid w:val="00503E6A"/>
    <w:rsid w:val="005069C4"/>
    <w:rsid w:val="00516E12"/>
    <w:rsid w:val="00524CBB"/>
    <w:rsid w:val="005315BE"/>
    <w:rsid w:val="005316EC"/>
    <w:rsid w:val="00532B22"/>
    <w:rsid w:val="0053721B"/>
    <w:rsid w:val="005379F0"/>
    <w:rsid w:val="0054080F"/>
    <w:rsid w:val="00540CE7"/>
    <w:rsid w:val="00540EB7"/>
    <w:rsid w:val="00541022"/>
    <w:rsid w:val="0054655A"/>
    <w:rsid w:val="00555DBD"/>
    <w:rsid w:val="00556507"/>
    <w:rsid w:val="00560F05"/>
    <w:rsid w:val="005611D2"/>
    <w:rsid w:val="00561DAC"/>
    <w:rsid w:val="00572FE2"/>
    <w:rsid w:val="00575017"/>
    <w:rsid w:val="00576A7E"/>
    <w:rsid w:val="00581CA4"/>
    <w:rsid w:val="00584324"/>
    <w:rsid w:val="00590BD3"/>
    <w:rsid w:val="005A1930"/>
    <w:rsid w:val="005A7CED"/>
    <w:rsid w:val="005B1114"/>
    <w:rsid w:val="005B19BB"/>
    <w:rsid w:val="005B2585"/>
    <w:rsid w:val="005B412A"/>
    <w:rsid w:val="005C1DCC"/>
    <w:rsid w:val="005D10B3"/>
    <w:rsid w:val="005E4E5C"/>
    <w:rsid w:val="005F38F5"/>
    <w:rsid w:val="00602D35"/>
    <w:rsid w:val="00606164"/>
    <w:rsid w:val="006110C4"/>
    <w:rsid w:val="00611F1E"/>
    <w:rsid w:val="006138D4"/>
    <w:rsid w:val="00623F62"/>
    <w:rsid w:val="00626068"/>
    <w:rsid w:val="0063377E"/>
    <w:rsid w:val="00634784"/>
    <w:rsid w:val="00635791"/>
    <w:rsid w:val="00640391"/>
    <w:rsid w:val="00642EC3"/>
    <w:rsid w:val="00645F9E"/>
    <w:rsid w:val="00651C73"/>
    <w:rsid w:val="006535AF"/>
    <w:rsid w:val="006651B6"/>
    <w:rsid w:val="00667A7A"/>
    <w:rsid w:val="006711F2"/>
    <w:rsid w:val="006761F3"/>
    <w:rsid w:val="006775E3"/>
    <w:rsid w:val="0068599D"/>
    <w:rsid w:val="00693B4C"/>
    <w:rsid w:val="006954EF"/>
    <w:rsid w:val="006A0A3E"/>
    <w:rsid w:val="006A4BB2"/>
    <w:rsid w:val="006B206F"/>
    <w:rsid w:val="006C0DBC"/>
    <w:rsid w:val="006C4593"/>
    <w:rsid w:val="006C6064"/>
    <w:rsid w:val="006D0F11"/>
    <w:rsid w:val="006E03F1"/>
    <w:rsid w:val="006F258C"/>
    <w:rsid w:val="006F3E36"/>
    <w:rsid w:val="006F4DE4"/>
    <w:rsid w:val="006F5B7A"/>
    <w:rsid w:val="006F65FF"/>
    <w:rsid w:val="006F6858"/>
    <w:rsid w:val="006F7FC3"/>
    <w:rsid w:val="00703A5B"/>
    <w:rsid w:val="007072A7"/>
    <w:rsid w:val="00714F1B"/>
    <w:rsid w:val="007165E0"/>
    <w:rsid w:val="0071713B"/>
    <w:rsid w:val="007236A4"/>
    <w:rsid w:val="0072456B"/>
    <w:rsid w:val="007317DB"/>
    <w:rsid w:val="00732088"/>
    <w:rsid w:val="0075025D"/>
    <w:rsid w:val="00754424"/>
    <w:rsid w:val="00756CD9"/>
    <w:rsid w:val="00760F69"/>
    <w:rsid w:val="00766D06"/>
    <w:rsid w:val="00770F04"/>
    <w:rsid w:val="00771677"/>
    <w:rsid w:val="00775CB4"/>
    <w:rsid w:val="00782C14"/>
    <w:rsid w:val="0079300D"/>
    <w:rsid w:val="00796719"/>
    <w:rsid w:val="007A7166"/>
    <w:rsid w:val="007B051D"/>
    <w:rsid w:val="007B0EDD"/>
    <w:rsid w:val="007B24B6"/>
    <w:rsid w:val="007B28EB"/>
    <w:rsid w:val="007B5A9C"/>
    <w:rsid w:val="007B62AD"/>
    <w:rsid w:val="007B7DBC"/>
    <w:rsid w:val="007C060C"/>
    <w:rsid w:val="007C70B4"/>
    <w:rsid w:val="007D23CC"/>
    <w:rsid w:val="007D5505"/>
    <w:rsid w:val="007D7269"/>
    <w:rsid w:val="007E2460"/>
    <w:rsid w:val="008040B3"/>
    <w:rsid w:val="00813553"/>
    <w:rsid w:val="00817A21"/>
    <w:rsid w:val="00820E3B"/>
    <w:rsid w:val="008210A6"/>
    <w:rsid w:val="008212F6"/>
    <w:rsid w:val="008218AA"/>
    <w:rsid w:val="00821ADF"/>
    <w:rsid w:val="00833A69"/>
    <w:rsid w:val="00836452"/>
    <w:rsid w:val="00837458"/>
    <w:rsid w:val="00840B8B"/>
    <w:rsid w:val="008439D8"/>
    <w:rsid w:val="00864C07"/>
    <w:rsid w:val="008656A4"/>
    <w:rsid w:val="0087593D"/>
    <w:rsid w:val="00875A40"/>
    <w:rsid w:val="00883802"/>
    <w:rsid w:val="00883BAC"/>
    <w:rsid w:val="00891266"/>
    <w:rsid w:val="008921C5"/>
    <w:rsid w:val="00892506"/>
    <w:rsid w:val="00892EE9"/>
    <w:rsid w:val="00893EA4"/>
    <w:rsid w:val="008A0103"/>
    <w:rsid w:val="008B37D2"/>
    <w:rsid w:val="008B3902"/>
    <w:rsid w:val="008B7BB9"/>
    <w:rsid w:val="008C1C33"/>
    <w:rsid w:val="008C2BDF"/>
    <w:rsid w:val="008D423E"/>
    <w:rsid w:val="008D4BA2"/>
    <w:rsid w:val="008E037D"/>
    <w:rsid w:val="008E22C3"/>
    <w:rsid w:val="008E4C22"/>
    <w:rsid w:val="008E6C1D"/>
    <w:rsid w:val="008E744B"/>
    <w:rsid w:val="008F6382"/>
    <w:rsid w:val="0090570E"/>
    <w:rsid w:val="00913F28"/>
    <w:rsid w:val="00914832"/>
    <w:rsid w:val="009171D4"/>
    <w:rsid w:val="0092648D"/>
    <w:rsid w:val="0093195F"/>
    <w:rsid w:val="00940C3A"/>
    <w:rsid w:val="0094660E"/>
    <w:rsid w:val="00947686"/>
    <w:rsid w:val="00950B27"/>
    <w:rsid w:val="00951B92"/>
    <w:rsid w:val="009560DD"/>
    <w:rsid w:val="00961C38"/>
    <w:rsid w:val="00963527"/>
    <w:rsid w:val="009637E4"/>
    <w:rsid w:val="009669A5"/>
    <w:rsid w:val="0096797C"/>
    <w:rsid w:val="00971697"/>
    <w:rsid w:val="0097645F"/>
    <w:rsid w:val="0098075A"/>
    <w:rsid w:val="00985D0F"/>
    <w:rsid w:val="009932F2"/>
    <w:rsid w:val="009953A5"/>
    <w:rsid w:val="009958C2"/>
    <w:rsid w:val="009A2167"/>
    <w:rsid w:val="009A22DB"/>
    <w:rsid w:val="009B07CD"/>
    <w:rsid w:val="009B4176"/>
    <w:rsid w:val="009B7EE2"/>
    <w:rsid w:val="009C1AD5"/>
    <w:rsid w:val="009C4C13"/>
    <w:rsid w:val="009C6483"/>
    <w:rsid w:val="009D0BC8"/>
    <w:rsid w:val="009D21B9"/>
    <w:rsid w:val="009E0EC1"/>
    <w:rsid w:val="009F0F04"/>
    <w:rsid w:val="009F1944"/>
    <w:rsid w:val="009F2116"/>
    <w:rsid w:val="00A13E2B"/>
    <w:rsid w:val="00A17917"/>
    <w:rsid w:val="00A276AB"/>
    <w:rsid w:val="00A32C1A"/>
    <w:rsid w:val="00A36046"/>
    <w:rsid w:val="00A539CA"/>
    <w:rsid w:val="00A61501"/>
    <w:rsid w:val="00A658CA"/>
    <w:rsid w:val="00A70F53"/>
    <w:rsid w:val="00A75BE2"/>
    <w:rsid w:val="00A943CD"/>
    <w:rsid w:val="00A96B6F"/>
    <w:rsid w:val="00A96DF5"/>
    <w:rsid w:val="00A973A9"/>
    <w:rsid w:val="00AA0448"/>
    <w:rsid w:val="00AC5B4D"/>
    <w:rsid w:val="00AD3595"/>
    <w:rsid w:val="00AD588C"/>
    <w:rsid w:val="00AE0986"/>
    <w:rsid w:val="00AE411E"/>
    <w:rsid w:val="00AE748E"/>
    <w:rsid w:val="00AF1462"/>
    <w:rsid w:val="00AF6B9F"/>
    <w:rsid w:val="00B0026D"/>
    <w:rsid w:val="00B00617"/>
    <w:rsid w:val="00B104EC"/>
    <w:rsid w:val="00B1377A"/>
    <w:rsid w:val="00B14F02"/>
    <w:rsid w:val="00B15592"/>
    <w:rsid w:val="00B21943"/>
    <w:rsid w:val="00B24DEE"/>
    <w:rsid w:val="00B32F48"/>
    <w:rsid w:val="00B37814"/>
    <w:rsid w:val="00B40041"/>
    <w:rsid w:val="00B4206F"/>
    <w:rsid w:val="00B521E6"/>
    <w:rsid w:val="00B56F31"/>
    <w:rsid w:val="00B675D6"/>
    <w:rsid w:val="00B72A00"/>
    <w:rsid w:val="00B73F70"/>
    <w:rsid w:val="00B76A44"/>
    <w:rsid w:val="00B9786D"/>
    <w:rsid w:val="00BB20D3"/>
    <w:rsid w:val="00BC1468"/>
    <w:rsid w:val="00BE3B04"/>
    <w:rsid w:val="00C02F88"/>
    <w:rsid w:val="00C07ACC"/>
    <w:rsid w:val="00C1157A"/>
    <w:rsid w:val="00C21696"/>
    <w:rsid w:val="00C30169"/>
    <w:rsid w:val="00C3717F"/>
    <w:rsid w:val="00C43CDC"/>
    <w:rsid w:val="00C45C32"/>
    <w:rsid w:val="00C52DA1"/>
    <w:rsid w:val="00C57A51"/>
    <w:rsid w:val="00C66726"/>
    <w:rsid w:val="00C715E2"/>
    <w:rsid w:val="00C726DF"/>
    <w:rsid w:val="00C76034"/>
    <w:rsid w:val="00C77963"/>
    <w:rsid w:val="00C803AC"/>
    <w:rsid w:val="00C83610"/>
    <w:rsid w:val="00C92898"/>
    <w:rsid w:val="00C964EA"/>
    <w:rsid w:val="00CA28C0"/>
    <w:rsid w:val="00CA67AA"/>
    <w:rsid w:val="00CA6975"/>
    <w:rsid w:val="00CB0529"/>
    <w:rsid w:val="00CB0949"/>
    <w:rsid w:val="00CB6025"/>
    <w:rsid w:val="00CB7313"/>
    <w:rsid w:val="00CC2D61"/>
    <w:rsid w:val="00CD19E2"/>
    <w:rsid w:val="00CE1339"/>
    <w:rsid w:val="00CE5778"/>
    <w:rsid w:val="00CF161E"/>
    <w:rsid w:val="00CF68DE"/>
    <w:rsid w:val="00D05787"/>
    <w:rsid w:val="00D05D78"/>
    <w:rsid w:val="00D136D5"/>
    <w:rsid w:val="00D1578C"/>
    <w:rsid w:val="00D24055"/>
    <w:rsid w:val="00D24E28"/>
    <w:rsid w:val="00D252E1"/>
    <w:rsid w:val="00D304F9"/>
    <w:rsid w:val="00D34979"/>
    <w:rsid w:val="00D34BBB"/>
    <w:rsid w:val="00D46769"/>
    <w:rsid w:val="00D4758E"/>
    <w:rsid w:val="00D5025F"/>
    <w:rsid w:val="00D55736"/>
    <w:rsid w:val="00D57AE8"/>
    <w:rsid w:val="00D60578"/>
    <w:rsid w:val="00D74B1E"/>
    <w:rsid w:val="00D94765"/>
    <w:rsid w:val="00D94BE0"/>
    <w:rsid w:val="00D958BA"/>
    <w:rsid w:val="00DA10C9"/>
    <w:rsid w:val="00DA205A"/>
    <w:rsid w:val="00DA4335"/>
    <w:rsid w:val="00DB13B9"/>
    <w:rsid w:val="00DB630D"/>
    <w:rsid w:val="00DC7273"/>
    <w:rsid w:val="00DD0C53"/>
    <w:rsid w:val="00DD3F42"/>
    <w:rsid w:val="00DD7751"/>
    <w:rsid w:val="00DE40DD"/>
    <w:rsid w:val="00DF041D"/>
    <w:rsid w:val="00E042BB"/>
    <w:rsid w:val="00E24B1D"/>
    <w:rsid w:val="00E30F11"/>
    <w:rsid w:val="00E343A1"/>
    <w:rsid w:val="00E36819"/>
    <w:rsid w:val="00E53AFC"/>
    <w:rsid w:val="00E54634"/>
    <w:rsid w:val="00E61709"/>
    <w:rsid w:val="00E61985"/>
    <w:rsid w:val="00E63AEF"/>
    <w:rsid w:val="00E647BE"/>
    <w:rsid w:val="00E70A7F"/>
    <w:rsid w:val="00E736E2"/>
    <w:rsid w:val="00E8518B"/>
    <w:rsid w:val="00E9717A"/>
    <w:rsid w:val="00E974EF"/>
    <w:rsid w:val="00E97501"/>
    <w:rsid w:val="00EA544E"/>
    <w:rsid w:val="00EA73B2"/>
    <w:rsid w:val="00EB0905"/>
    <w:rsid w:val="00EB66ED"/>
    <w:rsid w:val="00EC1E76"/>
    <w:rsid w:val="00EC353A"/>
    <w:rsid w:val="00EC69B8"/>
    <w:rsid w:val="00EC7306"/>
    <w:rsid w:val="00EC7E73"/>
    <w:rsid w:val="00ED191E"/>
    <w:rsid w:val="00ED335E"/>
    <w:rsid w:val="00ED4CDD"/>
    <w:rsid w:val="00ED6FFF"/>
    <w:rsid w:val="00ED766C"/>
    <w:rsid w:val="00EE3F93"/>
    <w:rsid w:val="00EE54A5"/>
    <w:rsid w:val="00EE6168"/>
    <w:rsid w:val="00EE6AD0"/>
    <w:rsid w:val="00EF4A40"/>
    <w:rsid w:val="00F0059A"/>
    <w:rsid w:val="00F05F31"/>
    <w:rsid w:val="00F16428"/>
    <w:rsid w:val="00F226C7"/>
    <w:rsid w:val="00F25568"/>
    <w:rsid w:val="00F2580F"/>
    <w:rsid w:val="00F312AF"/>
    <w:rsid w:val="00F31F2F"/>
    <w:rsid w:val="00F4119F"/>
    <w:rsid w:val="00F437C1"/>
    <w:rsid w:val="00F43AA7"/>
    <w:rsid w:val="00F44376"/>
    <w:rsid w:val="00F516E3"/>
    <w:rsid w:val="00F558B5"/>
    <w:rsid w:val="00F55B15"/>
    <w:rsid w:val="00F73351"/>
    <w:rsid w:val="00F741E5"/>
    <w:rsid w:val="00F74FFC"/>
    <w:rsid w:val="00F75EC7"/>
    <w:rsid w:val="00F76AE6"/>
    <w:rsid w:val="00F862EE"/>
    <w:rsid w:val="00F902F4"/>
    <w:rsid w:val="00F91D6B"/>
    <w:rsid w:val="00F92164"/>
    <w:rsid w:val="00FA4F7D"/>
    <w:rsid w:val="00FA5DC4"/>
    <w:rsid w:val="00FB0DDD"/>
    <w:rsid w:val="00FB43A3"/>
    <w:rsid w:val="00FB5FDA"/>
    <w:rsid w:val="00FC432C"/>
    <w:rsid w:val="00FC6298"/>
    <w:rsid w:val="00FD07DD"/>
    <w:rsid w:val="00FD1272"/>
    <w:rsid w:val="00FD175D"/>
    <w:rsid w:val="00FD6E9C"/>
    <w:rsid w:val="00FD76C4"/>
    <w:rsid w:val="00FE1340"/>
    <w:rsid w:val="00FE5D75"/>
    <w:rsid w:val="00FF1C15"/>
    <w:rsid w:val="00FF3A79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A43F"/>
  <w15:chartTrackingRefBased/>
  <w15:docId w15:val="{BAC54791-0E96-4C62-A6D9-267AD9F2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1DCC"/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20175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20175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3B0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B0245"/>
    <w:rPr>
      <w:lang w:val="en-US"/>
    </w:rPr>
  </w:style>
  <w:style w:type="paragraph" w:styleId="llb">
    <w:name w:val="footer"/>
    <w:basedOn w:val="Norml"/>
    <w:link w:val="llbChar"/>
    <w:uiPriority w:val="99"/>
    <w:unhideWhenUsed/>
    <w:rsid w:val="003B0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0245"/>
    <w:rPr>
      <w:lang w:val="en-US"/>
    </w:rPr>
  </w:style>
  <w:style w:type="paragraph" w:styleId="Listaszerbekezds">
    <w:name w:val="List Paragraph"/>
    <w:basedOn w:val="Norml"/>
    <w:uiPriority w:val="34"/>
    <w:qFormat/>
    <w:rsid w:val="003236D9"/>
    <w:pPr>
      <w:ind w:left="720"/>
      <w:contextualSpacing/>
    </w:pPr>
  </w:style>
  <w:style w:type="table" w:styleId="Rcsostblzat">
    <w:name w:val="Table Grid"/>
    <w:basedOn w:val="Normltblzat"/>
    <w:uiPriority w:val="39"/>
    <w:rsid w:val="00FB5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D5573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5573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55736"/>
    <w:rPr>
      <w:sz w:val="20"/>
      <w:szCs w:val="20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5573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55736"/>
    <w:rPr>
      <w:b/>
      <w:bCs/>
      <w:sz w:val="20"/>
      <w:szCs w:val="20"/>
      <w:lang w:val="en-US"/>
    </w:rPr>
  </w:style>
  <w:style w:type="paragraph" w:styleId="Vltozat">
    <w:name w:val="Revision"/>
    <w:hidden/>
    <w:uiPriority w:val="99"/>
    <w:semiHidden/>
    <w:rsid w:val="00913F28"/>
    <w:pPr>
      <w:spacing w:after="0" w:line="240" w:lineRule="auto"/>
    </w:pPr>
    <w:rPr>
      <w:lang w:val="en-US"/>
    </w:rPr>
  </w:style>
  <w:style w:type="paragraph" w:customStyle="1" w:styleId="MDPI43tablefooter">
    <w:name w:val="MDPI_4.3_table_footer"/>
    <w:next w:val="Norml"/>
    <w:qFormat/>
    <w:rsid w:val="00F437C1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paragraph" w:customStyle="1" w:styleId="MDPI31text">
    <w:name w:val="MDPI_3.1_text"/>
    <w:qFormat/>
    <w:rsid w:val="00423796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66048-110A-4D43-BEDE-4F0E21B31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453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Tímár József</dc:creator>
  <cp:keywords/>
  <dc:description/>
  <cp:lastModifiedBy>jtimar@gmail.com</cp:lastModifiedBy>
  <cp:revision>3</cp:revision>
  <cp:lastPrinted>2024-01-08T09:24:00Z</cp:lastPrinted>
  <dcterms:created xsi:type="dcterms:W3CDTF">2024-01-09T10:06:00Z</dcterms:created>
  <dcterms:modified xsi:type="dcterms:W3CDTF">2024-01-10T08:24:00Z</dcterms:modified>
</cp:coreProperties>
</file>