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43353" w14:textId="1A20E6BD" w:rsidR="00164C37" w:rsidRPr="00DF6490" w:rsidRDefault="00A70D90">
      <w:pPr>
        <w:rPr>
          <w:rFonts w:ascii="Times New Roman" w:hAnsi="Times New Roman" w:cs="Times New Roman"/>
          <w:kern w:val="0"/>
          <w:sz w:val="24"/>
        </w:rPr>
      </w:pPr>
      <w:r>
        <w:rPr>
          <w:rFonts w:ascii="Times New Roman" w:hAnsi="Times New Roman" w:cs="Times New Roman"/>
          <w:kern w:val="0"/>
          <w:sz w:val="24"/>
        </w:rPr>
        <w:t>Additional</w:t>
      </w:r>
      <w:bookmarkStart w:id="0" w:name="_GoBack"/>
      <w:bookmarkEnd w:id="0"/>
      <w:r w:rsidR="00593B81" w:rsidRPr="00DF6490">
        <w:rPr>
          <w:rFonts w:ascii="Times New Roman" w:hAnsi="Times New Roman" w:cs="Times New Roman"/>
          <w:kern w:val="0"/>
          <w:sz w:val="24"/>
        </w:rPr>
        <w:t xml:space="preserve"> Table 2. Association between Dietary Vitamin B1 and Cognitive Function among Different Subgroups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559"/>
        <w:gridCol w:w="992"/>
        <w:gridCol w:w="1418"/>
        <w:gridCol w:w="992"/>
        <w:gridCol w:w="1417"/>
        <w:gridCol w:w="993"/>
        <w:gridCol w:w="1554"/>
        <w:gridCol w:w="992"/>
        <w:gridCol w:w="1418"/>
        <w:gridCol w:w="1053"/>
      </w:tblGrid>
      <w:tr w:rsidR="00DF6490" w:rsidRPr="00DF6490" w14:paraId="622D4F14" w14:textId="77777777" w:rsidTr="008A13E8">
        <w:tc>
          <w:tcPr>
            <w:tcW w:w="1560" w:type="dxa"/>
            <w:vMerge w:val="restart"/>
            <w:tcBorders>
              <w:top w:val="single" w:sz="4" w:space="0" w:color="auto"/>
            </w:tcBorders>
          </w:tcPr>
          <w:p w14:paraId="16D7BD94" w14:textId="77777777" w:rsidR="00164C37" w:rsidRPr="00DF6490" w:rsidRDefault="00164C37" w:rsidP="00164C37">
            <w:pPr>
              <w:ind w:firstLineChars="100" w:firstLine="220"/>
              <w:rPr>
                <w:rFonts w:ascii="Times New Roman" w:eastAsia="DengXian" w:hAnsi="Times New Roman" w:cs="Times New Roman"/>
                <w:kern w:val="0"/>
                <w:szCs w:val="21"/>
              </w:rPr>
            </w:pPr>
            <w:bookmarkStart w:id="1" w:name="_Hlk158146648"/>
          </w:p>
          <w:p w14:paraId="13A9C496" w14:textId="7B30B68A" w:rsidR="00164C37" w:rsidRPr="00DF6490" w:rsidRDefault="00164C37" w:rsidP="00164C37">
            <w:pPr>
              <w:ind w:firstLineChars="100" w:firstLine="220"/>
              <w:rPr>
                <w:rFonts w:ascii="Times New Roman" w:eastAsia="DengXian" w:hAnsi="Times New Roman" w:cs="Times New Roman"/>
                <w:kern w:val="0"/>
                <w:szCs w:val="21"/>
              </w:rPr>
            </w:pPr>
            <w:r w:rsidRPr="00DF6490">
              <w:rPr>
                <w:rFonts w:ascii="Times New Roman" w:eastAsia="DengXian" w:hAnsi="Times New Roman" w:cs="Times New Roman"/>
                <w:kern w:val="0"/>
                <w:szCs w:val="21"/>
              </w:rPr>
              <w:t>Variable</w:t>
            </w:r>
          </w:p>
        </w:tc>
        <w:tc>
          <w:tcPr>
            <w:tcW w:w="2551" w:type="dxa"/>
            <w:gridSpan w:val="2"/>
            <w:tcBorders>
              <w:top w:val="single" w:sz="4" w:space="0" w:color="auto"/>
              <w:bottom w:val="single" w:sz="4" w:space="0" w:color="auto"/>
            </w:tcBorders>
          </w:tcPr>
          <w:p w14:paraId="72E761BE" w14:textId="77777777" w:rsidR="00164C37" w:rsidRPr="00DF6490" w:rsidRDefault="00164C3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D</w:t>
            </w:r>
            <w:r w:rsidRPr="00DF6490">
              <w:rPr>
                <w:rFonts w:ascii="Times New Roman" w:eastAsia="DengXian" w:hAnsi="Times New Roman" w:cs="Times New Roman"/>
                <w:kern w:val="0"/>
                <w:szCs w:val="21"/>
              </w:rPr>
              <w:t>SST</w:t>
            </w:r>
          </w:p>
        </w:tc>
        <w:tc>
          <w:tcPr>
            <w:tcW w:w="2410" w:type="dxa"/>
            <w:gridSpan w:val="2"/>
            <w:tcBorders>
              <w:top w:val="single" w:sz="4" w:space="0" w:color="auto"/>
              <w:bottom w:val="single" w:sz="4" w:space="0" w:color="auto"/>
              <w:right w:val="nil"/>
            </w:tcBorders>
          </w:tcPr>
          <w:p w14:paraId="319D9928" w14:textId="77777777" w:rsidR="00164C37" w:rsidRPr="00DF6490" w:rsidRDefault="00164C3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A</w:t>
            </w:r>
            <w:r w:rsidRPr="00DF6490">
              <w:rPr>
                <w:rFonts w:ascii="Times New Roman" w:eastAsia="DengXian" w:hAnsi="Times New Roman" w:cs="Times New Roman"/>
                <w:kern w:val="0"/>
                <w:szCs w:val="21"/>
              </w:rPr>
              <w:t>FT</w:t>
            </w:r>
          </w:p>
        </w:tc>
        <w:tc>
          <w:tcPr>
            <w:tcW w:w="2410" w:type="dxa"/>
            <w:gridSpan w:val="2"/>
            <w:tcBorders>
              <w:top w:val="single" w:sz="4" w:space="0" w:color="auto"/>
              <w:left w:val="nil"/>
              <w:bottom w:val="single" w:sz="4" w:space="0" w:color="auto"/>
              <w:right w:val="nil"/>
            </w:tcBorders>
          </w:tcPr>
          <w:p w14:paraId="06095300" w14:textId="77777777" w:rsidR="00164C37" w:rsidRPr="00DF6490" w:rsidRDefault="00164C37" w:rsidP="001114AF">
            <w:pPr>
              <w:jc w:val="center"/>
              <w:rPr>
                <w:rFonts w:ascii="Times New Roman" w:eastAsia="DengXian" w:hAnsi="Times New Roman" w:cs="Times New Roman"/>
                <w:kern w:val="0"/>
                <w:szCs w:val="21"/>
              </w:rPr>
            </w:pPr>
            <w:bookmarkStart w:id="2" w:name="OLE_LINK31"/>
            <w:r w:rsidRPr="00DF6490">
              <w:rPr>
                <w:rFonts w:ascii="Times New Roman" w:eastAsia="DengXian" w:hAnsi="Times New Roman" w:cs="Times New Roman"/>
                <w:kern w:val="0"/>
                <w:szCs w:val="21"/>
              </w:rPr>
              <w:t>CERAD-IRT</w:t>
            </w:r>
            <w:bookmarkEnd w:id="2"/>
          </w:p>
        </w:tc>
        <w:tc>
          <w:tcPr>
            <w:tcW w:w="2546" w:type="dxa"/>
            <w:gridSpan w:val="2"/>
            <w:tcBorders>
              <w:top w:val="single" w:sz="4" w:space="0" w:color="auto"/>
              <w:left w:val="nil"/>
              <w:bottom w:val="single" w:sz="4" w:space="0" w:color="auto"/>
              <w:right w:val="nil"/>
            </w:tcBorders>
          </w:tcPr>
          <w:p w14:paraId="2EC1D4B5" w14:textId="77777777" w:rsidR="00164C37" w:rsidRPr="00DF6490" w:rsidRDefault="00164C3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kern w:val="0"/>
                <w:szCs w:val="21"/>
              </w:rPr>
              <w:t>CERAD-DRT</w:t>
            </w:r>
          </w:p>
        </w:tc>
        <w:tc>
          <w:tcPr>
            <w:tcW w:w="2471" w:type="dxa"/>
            <w:gridSpan w:val="2"/>
            <w:tcBorders>
              <w:top w:val="single" w:sz="4" w:space="0" w:color="auto"/>
              <w:left w:val="nil"/>
              <w:bottom w:val="single" w:sz="4" w:space="0" w:color="auto"/>
            </w:tcBorders>
          </w:tcPr>
          <w:p w14:paraId="5D09F5F3" w14:textId="77777777" w:rsidR="00164C37" w:rsidRPr="00DF6490" w:rsidRDefault="00164C3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Z</w:t>
            </w:r>
            <w:r w:rsidRPr="00DF6490">
              <w:rPr>
                <w:rFonts w:ascii="Times New Roman" w:eastAsia="DengXian" w:hAnsi="Times New Roman" w:cs="Times New Roman"/>
                <w:kern w:val="0"/>
                <w:szCs w:val="21"/>
              </w:rPr>
              <w:t xml:space="preserve"> score</w:t>
            </w:r>
          </w:p>
        </w:tc>
      </w:tr>
      <w:tr w:rsidR="00DF6490" w:rsidRPr="00DF6490" w14:paraId="24C77AEB" w14:textId="77777777" w:rsidTr="008A13E8">
        <w:tc>
          <w:tcPr>
            <w:tcW w:w="1560" w:type="dxa"/>
            <w:vMerge/>
            <w:tcBorders>
              <w:bottom w:val="single" w:sz="4" w:space="0" w:color="auto"/>
            </w:tcBorders>
          </w:tcPr>
          <w:p w14:paraId="7F3FB05E" w14:textId="77777777" w:rsidR="00164C37" w:rsidRPr="00DF6490" w:rsidRDefault="00164C37" w:rsidP="001114AF">
            <w:pPr>
              <w:rPr>
                <w:rFonts w:ascii="Times New Roman" w:eastAsia="DengXian" w:hAnsi="Times New Roman" w:cs="Times New Roman"/>
                <w:kern w:val="0"/>
                <w:szCs w:val="21"/>
              </w:rPr>
            </w:pPr>
          </w:p>
        </w:tc>
        <w:tc>
          <w:tcPr>
            <w:tcW w:w="1559" w:type="dxa"/>
            <w:tcBorders>
              <w:top w:val="single" w:sz="4" w:space="0" w:color="auto"/>
              <w:bottom w:val="single" w:sz="4" w:space="0" w:color="auto"/>
            </w:tcBorders>
          </w:tcPr>
          <w:p w14:paraId="495DFAE3" w14:textId="77777777" w:rsidR="00164C37" w:rsidRPr="00DF6490" w:rsidRDefault="00164C37" w:rsidP="001114AF">
            <w:pPr>
              <w:jc w:val="center"/>
              <w:rPr>
                <w:rFonts w:ascii="Times New Roman" w:eastAsia="DengXian" w:hAnsi="Times New Roman" w:cs="Times New Roman"/>
                <w:kern w:val="0"/>
                <w:szCs w:val="21"/>
              </w:rPr>
            </w:pPr>
            <w:bookmarkStart w:id="3" w:name="OLE_LINK51"/>
            <w:bookmarkStart w:id="4" w:name="OLE_LINK61"/>
            <w:r w:rsidRPr="00DF6490">
              <w:rPr>
                <w:rFonts w:ascii="Times New Roman" w:eastAsia="DengXian" w:hAnsi="Times New Roman" w:cs="Times New Roman" w:hint="eastAsia"/>
                <w:kern w:val="0"/>
                <w:szCs w:val="21"/>
              </w:rPr>
              <w:t>β</w:t>
            </w:r>
            <w:r w:rsidRPr="00DF6490">
              <w:rPr>
                <w:rFonts w:ascii="Times New Roman" w:eastAsia="DengXian" w:hAnsi="Times New Roman" w:cs="Times New Roman" w:hint="eastAsia"/>
                <w:kern w:val="0"/>
                <w:szCs w:val="21"/>
              </w:rPr>
              <w:t xml:space="preserve"> </w:t>
            </w:r>
            <w:bookmarkEnd w:id="3"/>
            <w:r w:rsidRPr="00DF6490">
              <w:rPr>
                <w:rFonts w:ascii="Times New Roman" w:eastAsia="DengXian" w:hAnsi="Times New Roman" w:cs="Times New Roman"/>
                <w:kern w:val="0"/>
                <w:szCs w:val="21"/>
              </w:rPr>
              <w:t>(95% CI)</w:t>
            </w:r>
            <w:bookmarkEnd w:id="4"/>
          </w:p>
        </w:tc>
        <w:tc>
          <w:tcPr>
            <w:tcW w:w="992" w:type="dxa"/>
            <w:tcBorders>
              <w:top w:val="single" w:sz="4" w:space="0" w:color="auto"/>
              <w:bottom w:val="single" w:sz="4" w:space="0" w:color="auto"/>
            </w:tcBorders>
          </w:tcPr>
          <w:p w14:paraId="356EB04E" w14:textId="77777777" w:rsidR="00164C37" w:rsidRPr="00DF6490" w:rsidRDefault="00164C3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i/>
                <w:iCs/>
                <w:kern w:val="0"/>
                <w:szCs w:val="21"/>
              </w:rPr>
              <w:t>p</w:t>
            </w:r>
            <w:r w:rsidRPr="00DF6490">
              <w:rPr>
                <w:rFonts w:ascii="Times New Roman" w:eastAsia="DengXian" w:hAnsi="Times New Roman" w:cs="Times New Roman"/>
                <w:kern w:val="0"/>
                <w:szCs w:val="21"/>
              </w:rPr>
              <w:t>-Value</w:t>
            </w:r>
          </w:p>
        </w:tc>
        <w:tc>
          <w:tcPr>
            <w:tcW w:w="1418" w:type="dxa"/>
            <w:tcBorders>
              <w:top w:val="single" w:sz="4" w:space="0" w:color="auto"/>
              <w:bottom w:val="single" w:sz="4" w:space="0" w:color="auto"/>
            </w:tcBorders>
          </w:tcPr>
          <w:p w14:paraId="726E7201" w14:textId="77777777" w:rsidR="00164C37" w:rsidRPr="00DF6490" w:rsidRDefault="00164C3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β</w:t>
            </w:r>
            <w:r w:rsidRPr="00DF6490">
              <w:rPr>
                <w:rFonts w:ascii="Times New Roman" w:eastAsia="DengXian" w:hAnsi="Times New Roman" w:cs="Times New Roman" w:hint="eastAsia"/>
                <w:kern w:val="0"/>
                <w:szCs w:val="21"/>
              </w:rPr>
              <w:t xml:space="preserve"> </w:t>
            </w:r>
            <w:r w:rsidRPr="00DF6490">
              <w:rPr>
                <w:rFonts w:ascii="Times New Roman" w:eastAsia="DengXian" w:hAnsi="Times New Roman" w:cs="Times New Roman"/>
                <w:kern w:val="0"/>
                <w:szCs w:val="21"/>
              </w:rPr>
              <w:t>(95% CI)</w:t>
            </w:r>
          </w:p>
        </w:tc>
        <w:tc>
          <w:tcPr>
            <w:tcW w:w="992" w:type="dxa"/>
            <w:tcBorders>
              <w:top w:val="single" w:sz="4" w:space="0" w:color="auto"/>
              <w:bottom w:val="single" w:sz="4" w:space="0" w:color="auto"/>
            </w:tcBorders>
          </w:tcPr>
          <w:p w14:paraId="1218901F" w14:textId="77777777" w:rsidR="00164C37" w:rsidRPr="00DF6490" w:rsidRDefault="00164C3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i/>
                <w:iCs/>
                <w:kern w:val="0"/>
                <w:szCs w:val="21"/>
              </w:rPr>
              <w:t>p</w:t>
            </w:r>
            <w:r w:rsidRPr="00DF6490">
              <w:rPr>
                <w:rFonts w:ascii="Times New Roman" w:eastAsia="DengXian" w:hAnsi="Times New Roman" w:cs="Times New Roman"/>
                <w:kern w:val="0"/>
                <w:szCs w:val="21"/>
              </w:rPr>
              <w:t>-Value</w:t>
            </w:r>
          </w:p>
        </w:tc>
        <w:tc>
          <w:tcPr>
            <w:tcW w:w="1417" w:type="dxa"/>
            <w:tcBorders>
              <w:top w:val="single" w:sz="4" w:space="0" w:color="auto"/>
              <w:bottom w:val="single" w:sz="4" w:space="0" w:color="auto"/>
            </w:tcBorders>
          </w:tcPr>
          <w:p w14:paraId="535D9D33" w14:textId="77777777" w:rsidR="00164C37" w:rsidRPr="00DF6490" w:rsidRDefault="00164C3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β</w:t>
            </w:r>
            <w:r w:rsidRPr="00DF6490">
              <w:rPr>
                <w:rFonts w:ascii="Times New Roman" w:eastAsia="DengXian" w:hAnsi="Times New Roman" w:cs="Times New Roman" w:hint="eastAsia"/>
                <w:kern w:val="0"/>
                <w:szCs w:val="21"/>
              </w:rPr>
              <w:t xml:space="preserve"> </w:t>
            </w:r>
            <w:r w:rsidRPr="00DF6490">
              <w:rPr>
                <w:rFonts w:ascii="Times New Roman" w:eastAsia="DengXian" w:hAnsi="Times New Roman" w:cs="Times New Roman"/>
                <w:kern w:val="0"/>
                <w:szCs w:val="21"/>
              </w:rPr>
              <w:t>(95% CI)</w:t>
            </w:r>
          </w:p>
        </w:tc>
        <w:tc>
          <w:tcPr>
            <w:tcW w:w="993" w:type="dxa"/>
            <w:tcBorders>
              <w:top w:val="single" w:sz="4" w:space="0" w:color="auto"/>
              <w:bottom w:val="single" w:sz="4" w:space="0" w:color="auto"/>
            </w:tcBorders>
          </w:tcPr>
          <w:p w14:paraId="4964803F" w14:textId="77777777" w:rsidR="00164C37" w:rsidRPr="00DF6490" w:rsidRDefault="00164C3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i/>
                <w:iCs/>
                <w:kern w:val="0"/>
                <w:szCs w:val="21"/>
              </w:rPr>
              <w:t>p</w:t>
            </w:r>
            <w:r w:rsidRPr="00DF6490">
              <w:rPr>
                <w:rFonts w:ascii="Times New Roman" w:eastAsia="DengXian" w:hAnsi="Times New Roman" w:cs="Times New Roman"/>
                <w:kern w:val="0"/>
                <w:szCs w:val="21"/>
              </w:rPr>
              <w:t>-Value</w:t>
            </w:r>
          </w:p>
        </w:tc>
        <w:tc>
          <w:tcPr>
            <w:tcW w:w="1554" w:type="dxa"/>
            <w:tcBorders>
              <w:top w:val="single" w:sz="4" w:space="0" w:color="auto"/>
              <w:bottom w:val="single" w:sz="4" w:space="0" w:color="auto"/>
            </w:tcBorders>
          </w:tcPr>
          <w:p w14:paraId="2F98DF1C" w14:textId="77777777" w:rsidR="00164C37" w:rsidRPr="00DF6490" w:rsidRDefault="00164C3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β</w:t>
            </w:r>
            <w:r w:rsidRPr="00DF6490">
              <w:rPr>
                <w:rFonts w:ascii="Times New Roman" w:eastAsia="DengXian" w:hAnsi="Times New Roman" w:cs="Times New Roman"/>
                <w:kern w:val="0"/>
                <w:szCs w:val="21"/>
              </w:rPr>
              <w:t xml:space="preserve"> (95% CI)</w:t>
            </w:r>
          </w:p>
        </w:tc>
        <w:tc>
          <w:tcPr>
            <w:tcW w:w="992" w:type="dxa"/>
            <w:tcBorders>
              <w:top w:val="single" w:sz="4" w:space="0" w:color="auto"/>
              <w:bottom w:val="single" w:sz="4" w:space="0" w:color="auto"/>
            </w:tcBorders>
          </w:tcPr>
          <w:p w14:paraId="16B3F012" w14:textId="77777777" w:rsidR="00164C37" w:rsidRPr="00DF6490" w:rsidRDefault="00164C3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i/>
                <w:iCs/>
                <w:kern w:val="0"/>
                <w:szCs w:val="21"/>
              </w:rPr>
              <w:t>p</w:t>
            </w:r>
            <w:r w:rsidRPr="00DF6490">
              <w:rPr>
                <w:rFonts w:ascii="Times New Roman" w:eastAsia="DengXian" w:hAnsi="Times New Roman" w:cs="Times New Roman"/>
                <w:kern w:val="0"/>
                <w:szCs w:val="21"/>
              </w:rPr>
              <w:t>-Value</w:t>
            </w:r>
          </w:p>
        </w:tc>
        <w:tc>
          <w:tcPr>
            <w:tcW w:w="1418" w:type="dxa"/>
            <w:tcBorders>
              <w:top w:val="single" w:sz="4" w:space="0" w:color="auto"/>
              <w:bottom w:val="single" w:sz="4" w:space="0" w:color="auto"/>
            </w:tcBorders>
          </w:tcPr>
          <w:p w14:paraId="100D8D2D" w14:textId="77777777" w:rsidR="00164C37" w:rsidRPr="00DF6490" w:rsidRDefault="00164C3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β</w:t>
            </w:r>
            <w:r w:rsidRPr="00DF6490">
              <w:rPr>
                <w:rFonts w:ascii="Times New Roman" w:eastAsia="DengXian" w:hAnsi="Times New Roman" w:cs="Times New Roman"/>
                <w:kern w:val="0"/>
                <w:szCs w:val="21"/>
              </w:rPr>
              <w:t xml:space="preserve"> (95% CI)</w:t>
            </w:r>
          </w:p>
        </w:tc>
        <w:tc>
          <w:tcPr>
            <w:tcW w:w="1053" w:type="dxa"/>
            <w:tcBorders>
              <w:top w:val="single" w:sz="4" w:space="0" w:color="auto"/>
              <w:bottom w:val="single" w:sz="4" w:space="0" w:color="auto"/>
            </w:tcBorders>
          </w:tcPr>
          <w:p w14:paraId="72EDB862" w14:textId="77777777" w:rsidR="00164C37" w:rsidRPr="00DF6490" w:rsidRDefault="00164C3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i/>
                <w:iCs/>
                <w:kern w:val="0"/>
                <w:szCs w:val="21"/>
              </w:rPr>
              <w:t>p</w:t>
            </w:r>
            <w:r w:rsidRPr="00DF6490">
              <w:rPr>
                <w:rFonts w:ascii="Times New Roman" w:eastAsia="DengXian" w:hAnsi="Times New Roman" w:cs="Times New Roman"/>
                <w:kern w:val="0"/>
                <w:szCs w:val="21"/>
              </w:rPr>
              <w:t>-Value</w:t>
            </w:r>
          </w:p>
        </w:tc>
      </w:tr>
      <w:tr w:rsidR="00DF6490" w:rsidRPr="00DF6490" w14:paraId="11B1A5CE" w14:textId="77777777" w:rsidTr="008A13E8">
        <w:trPr>
          <w:gridAfter w:val="1"/>
          <w:wAfter w:w="1053" w:type="dxa"/>
        </w:trPr>
        <w:tc>
          <w:tcPr>
            <w:tcW w:w="3119" w:type="dxa"/>
            <w:gridSpan w:val="2"/>
            <w:tcBorders>
              <w:top w:val="single" w:sz="4" w:space="0" w:color="auto"/>
              <w:left w:val="nil"/>
              <w:bottom w:val="nil"/>
              <w:right w:val="nil"/>
            </w:tcBorders>
            <w:hideMark/>
          </w:tcPr>
          <w:p w14:paraId="60BD6E5A" w14:textId="6E083C83" w:rsidR="00BE7A67" w:rsidRPr="00DF6490" w:rsidRDefault="00BE7A67" w:rsidP="00BE7A67">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VB1 quartile</w:t>
            </w:r>
            <w:r w:rsidRPr="00DF6490">
              <w:rPr>
                <w:rFonts w:ascii="Times New Roman" w:eastAsia="DengXian" w:hAnsi="Times New Roman" w:cs="Times New Roman" w:hint="eastAsia"/>
                <w:kern w:val="0"/>
                <w:szCs w:val="21"/>
              </w:rPr>
              <w:t xml:space="preserve"> </w:t>
            </w:r>
            <w:r w:rsidRPr="00DF6490">
              <w:rPr>
                <w:rFonts w:ascii="Times New Roman" w:eastAsia="DengXian" w:hAnsi="Times New Roman" w:cs="Times New Roman"/>
                <w:kern w:val="0"/>
                <w:szCs w:val="21"/>
              </w:rPr>
              <w:t>(mg/day)</w:t>
            </w:r>
          </w:p>
        </w:tc>
        <w:tc>
          <w:tcPr>
            <w:tcW w:w="992" w:type="dxa"/>
            <w:tcBorders>
              <w:top w:val="single" w:sz="4" w:space="0" w:color="auto"/>
              <w:left w:val="nil"/>
              <w:bottom w:val="nil"/>
              <w:right w:val="nil"/>
            </w:tcBorders>
          </w:tcPr>
          <w:p w14:paraId="5E3F6782" w14:textId="77777777" w:rsidR="00BE7A67" w:rsidRPr="00DF6490" w:rsidRDefault="00BE7A67">
            <w:pPr>
              <w:jc w:val="center"/>
              <w:rPr>
                <w:rFonts w:ascii="Times New Roman" w:eastAsia="DengXian" w:hAnsi="Times New Roman" w:cs="Times New Roman"/>
                <w:kern w:val="0"/>
                <w:szCs w:val="21"/>
              </w:rPr>
            </w:pPr>
          </w:p>
        </w:tc>
        <w:tc>
          <w:tcPr>
            <w:tcW w:w="1418" w:type="dxa"/>
            <w:tcBorders>
              <w:top w:val="single" w:sz="4" w:space="0" w:color="auto"/>
              <w:left w:val="nil"/>
              <w:bottom w:val="nil"/>
              <w:right w:val="nil"/>
            </w:tcBorders>
          </w:tcPr>
          <w:p w14:paraId="4172C6E2" w14:textId="77777777" w:rsidR="00BE7A67" w:rsidRPr="00DF6490" w:rsidRDefault="00BE7A67">
            <w:pPr>
              <w:jc w:val="center"/>
              <w:rPr>
                <w:rFonts w:ascii="Times New Roman" w:eastAsia="DengXian" w:hAnsi="Times New Roman" w:cs="Times New Roman"/>
                <w:kern w:val="0"/>
                <w:szCs w:val="21"/>
              </w:rPr>
            </w:pPr>
          </w:p>
        </w:tc>
        <w:tc>
          <w:tcPr>
            <w:tcW w:w="992" w:type="dxa"/>
            <w:tcBorders>
              <w:top w:val="single" w:sz="4" w:space="0" w:color="auto"/>
              <w:left w:val="nil"/>
              <w:bottom w:val="nil"/>
              <w:right w:val="nil"/>
            </w:tcBorders>
          </w:tcPr>
          <w:p w14:paraId="6B44B214" w14:textId="77777777" w:rsidR="00BE7A67" w:rsidRPr="00DF6490" w:rsidRDefault="00BE7A67">
            <w:pPr>
              <w:jc w:val="center"/>
              <w:rPr>
                <w:rFonts w:ascii="Times New Roman" w:eastAsia="DengXian" w:hAnsi="Times New Roman" w:cs="Times New Roman"/>
                <w:kern w:val="0"/>
                <w:szCs w:val="21"/>
              </w:rPr>
            </w:pPr>
          </w:p>
        </w:tc>
        <w:tc>
          <w:tcPr>
            <w:tcW w:w="1417" w:type="dxa"/>
            <w:tcBorders>
              <w:top w:val="single" w:sz="4" w:space="0" w:color="auto"/>
              <w:left w:val="nil"/>
              <w:bottom w:val="nil"/>
              <w:right w:val="nil"/>
            </w:tcBorders>
          </w:tcPr>
          <w:p w14:paraId="45708B46" w14:textId="77777777" w:rsidR="00BE7A67" w:rsidRPr="00DF6490" w:rsidRDefault="00BE7A67">
            <w:pPr>
              <w:jc w:val="center"/>
              <w:rPr>
                <w:rFonts w:ascii="Times New Roman" w:eastAsia="DengXian" w:hAnsi="Times New Roman" w:cs="Times New Roman"/>
                <w:kern w:val="0"/>
                <w:szCs w:val="21"/>
              </w:rPr>
            </w:pPr>
          </w:p>
        </w:tc>
        <w:tc>
          <w:tcPr>
            <w:tcW w:w="993" w:type="dxa"/>
            <w:tcBorders>
              <w:top w:val="single" w:sz="4" w:space="0" w:color="auto"/>
              <w:left w:val="nil"/>
              <w:bottom w:val="nil"/>
              <w:right w:val="nil"/>
            </w:tcBorders>
          </w:tcPr>
          <w:p w14:paraId="099BC663" w14:textId="77777777" w:rsidR="00BE7A67" w:rsidRPr="00DF6490" w:rsidRDefault="00BE7A67">
            <w:pPr>
              <w:jc w:val="center"/>
              <w:rPr>
                <w:rFonts w:ascii="Times New Roman" w:eastAsia="DengXian" w:hAnsi="Times New Roman" w:cs="Times New Roman"/>
                <w:kern w:val="0"/>
                <w:szCs w:val="21"/>
              </w:rPr>
            </w:pPr>
          </w:p>
        </w:tc>
        <w:tc>
          <w:tcPr>
            <w:tcW w:w="1554" w:type="dxa"/>
            <w:tcBorders>
              <w:top w:val="single" w:sz="4" w:space="0" w:color="auto"/>
              <w:left w:val="nil"/>
              <w:bottom w:val="nil"/>
              <w:right w:val="nil"/>
            </w:tcBorders>
          </w:tcPr>
          <w:p w14:paraId="38168228" w14:textId="77777777" w:rsidR="00BE7A67" w:rsidRPr="00DF6490" w:rsidRDefault="00BE7A67">
            <w:pPr>
              <w:jc w:val="center"/>
              <w:rPr>
                <w:rFonts w:ascii="Times New Roman" w:eastAsia="DengXian" w:hAnsi="Times New Roman" w:cs="Times New Roman"/>
                <w:kern w:val="0"/>
                <w:szCs w:val="21"/>
              </w:rPr>
            </w:pPr>
          </w:p>
        </w:tc>
        <w:tc>
          <w:tcPr>
            <w:tcW w:w="992" w:type="dxa"/>
            <w:tcBorders>
              <w:top w:val="single" w:sz="4" w:space="0" w:color="auto"/>
              <w:left w:val="nil"/>
              <w:bottom w:val="nil"/>
              <w:right w:val="nil"/>
            </w:tcBorders>
          </w:tcPr>
          <w:p w14:paraId="528C093A" w14:textId="77777777" w:rsidR="00BE7A67" w:rsidRPr="00DF6490" w:rsidRDefault="00BE7A67">
            <w:pPr>
              <w:jc w:val="center"/>
              <w:rPr>
                <w:rFonts w:ascii="Times New Roman" w:eastAsia="DengXian" w:hAnsi="Times New Roman" w:cs="Times New Roman"/>
                <w:kern w:val="0"/>
                <w:szCs w:val="21"/>
              </w:rPr>
            </w:pPr>
          </w:p>
        </w:tc>
        <w:tc>
          <w:tcPr>
            <w:tcW w:w="1418" w:type="dxa"/>
            <w:tcBorders>
              <w:top w:val="single" w:sz="4" w:space="0" w:color="auto"/>
              <w:left w:val="nil"/>
              <w:bottom w:val="nil"/>
              <w:right w:val="nil"/>
            </w:tcBorders>
          </w:tcPr>
          <w:p w14:paraId="614AE7F6" w14:textId="77777777" w:rsidR="00BE7A67" w:rsidRPr="00DF6490" w:rsidRDefault="00BE7A67">
            <w:pPr>
              <w:jc w:val="center"/>
              <w:rPr>
                <w:rFonts w:ascii="Times New Roman" w:eastAsia="DengXian" w:hAnsi="Times New Roman" w:cs="Times New Roman"/>
                <w:kern w:val="0"/>
                <w:szCs w:val="21"/>
              </w:rPr>
            </w:pPr>
          </w:p>
        </w:tc>
      </w:tr>
      <w:tr w:rsidR="00DF6490" w:rsidRPr="00DF6490" w14:paraId="7A13FA9B" w14:textId="77777777" w:rsidTr="008A13E8">
        <w:trPr>
          <w:gridAfter w:val="1"/>
          <w:wAfter w:w="1053" w:type="dxa"/>
        </w:trPr>
        <w:tc>
          <w:tcPr>
            <w:tcW w:w="1560" w:type="dxa"/>
            <w:tcBorders>
              <w:top w:val="nil"/>
              <w:left w:val="nil"/>
              <w:bottom w:val="nil"/>
              <w:right w:val="nil"/>
            </w:tcBorders>
            <w:vAlign w:val="center"/>
            <w:hideMark/>
          </w:tcPr>
          <w:p w14:paraId="673296B7" w14:textId="77777777" w:rsidR="00164C37" w:rsidRPr="00DF6490" w:rsidRDefault="00164C37">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Q1(≤0.97)</w:t>
            </w:r>
          </w:p>
        </w:tc>
        <w:tc>
          <w:tcPr>
            <w:tcW w:w="1559" w:type="dxa"/>
            <w:tcBorders>
              <w:top w:val="nil"/>
              <w:left w:val="nil"/>
              <w:bottom w:val="nil"/>
              <w:right w:val="nil"/>
            </w:tcBorders>
            <w:hideMark/>
          </w:tcPr>
          <w:p w14:paraId="1ACCE43E" w14:textId="77777777" w:rsidR="00164C37" w:rsidRPr="00DF6490" w:rsidRDefault="00164C37">
            <w:pPr>
              <w:jc w:val="center"/>
              <w:rPr>
                <w:rFonts w:ascii="Times New Roman" w:eastAsia="DengXian" w:hAnsi="Times New Roman" w:cs="Times New Roman"/>
                <w:kern w:val="0"/>
                <w:szCs w:val="21"/>
              </w:rPr>
            </w:pPr>
            <w:r w:rsidRPr="00DF6490">
              <w:rPr>
                <w:rFonts w:ascii="Times New Roman" w:eastAsia="DengXian" w:hAnsi="Times New Roman" w:cs="Times New Roman"/>
                <w:kern w:val="0"/>
                <w:szCs w:val="21"/>
              </w:rPr>
              <w:t>1(reference)</w:t>
            </w:r>
          </w:p>
        </w:tc>
        <w:tc>
          <w:tcPr>
            <w:tcW w:w="992" w:type="dxa"/>
            <w:tcBorders>
              <w:top w:val="nil"/>
              <w:left w:val="nil"/>
              <w:bottom w:val="nil"/>
              <w:right w:val="nil"/>
            </w:tcBorders>
          </w:tcPr>
          <w:p w14:paraId="415CD85E" w14:textId="77777777" w:rsidR="00164C37" w:rsidRPr="00DF6490" w:rsidRDefault="00164C37">
            <w:pPr>
              <w:jc w:val="center"/>
              <w:rPr>
                <w:rFonts w:ascii="Times New Roman" w:eastAsia="DengXian" w:hAnsi="Times New Roman" w:cs="Times New Roman"/>
                <w:kern w:val="0"/>
                <w:szCs w:val="21"/>
              </w:rPr>
            </w:pPr>
          </w:p>
        </w:tc>
        <w:tc>
          <w:tcPr>
            <w:tcW w:w="1418" w:type="dxa"/>
            <w:tcBorders>
              <w:top w:val="nil"/>
              <w:left w:val="nil"/>
              <w:bottom w:val="nil"/>
              <w:right w:val="nil"/>
            </w:tcBorders>
            <w:hideMark/>
          </w:tcPr>
          <w:p w14:paraId="21E570AE" w14:textId="77777777" w:rsidR="00164C37" w:rsidRPr="00DF6490" w:rsidRDefault="00164C37">
            <w:pPr>
              <w:jc w:val="center"/>
              <w:rPr>
                <w:rFonts w:ascii="Times New Roman" w:eastAsia="DengXian" w:hAnsi="Times New Roman" w:cs="Times New Roman"/>
                <w:kern w:val="0"/>
                <w:szCs w:val="21"/>
              </w:rPr>
            </w:pPr>
            <w:r w:rsidRPr="00DF6490">
              <w:rPr>
                <w:rFonts w:ascii="Times New Roman" w:eastAsia="DengXian" w:hAnsi="Times New Roman" w:cs="Times New Roman"/>
                <w:kern w:val="0"/>
                <w:szCs w:val="21"/>
              </w:rPr>
              <w:t>1(reference)</w:t>
            </w:r>
          </w:p>
        </w:tc>
        <w:tc>
          <w:tcPr>
            <w:tcW w:w="992" w:type="dxa"/>
            <w:tcBorders>
              <w:top w:val="nil"/>
              <w:left w:val="nil"/>
              <w:bottom w:val="nil"/>
              <w:right w:val="nil"/>
            </w:tcBorders>
          </w:tcPr>
          <w:p w14:paraId="7A209794" w14:textId="77777777" w:rsidR="00164C37" w:rsidRPr="00DF6490" w:rsidRDefault="00164C37">
            <w:pPr>
              <w:jc w:val="center"/>
              <w:rPr>
                <w:rFonts w:ascii="Times New Roman" w:eastAsia="DengXian" w:hAnsi="Times New Roman" w:cs="Times New Roman"/>
                <w:kern w:val="0"/>
                <w:szCs w:val="21"/>
              </w:rPr>
            </w:pPr>
          </w:p>
        </w:tc>
        <w:tc>
          <w:tcPr>
            <w:tcW w:w="1417" w:type="dxa"/>
            <w:tcBorders>
              <w:top w:val="nil"/>
              <w:left w:val="nil"/>
              <w:bottom w:val="nil"/>
              <w:right w:val="nil"/>
            </w:tcBorders>
            <w:hideMark/>
          </w:tcPr>
          <w:p w14:paraId="4F63F6D6" w14:textId="77777777" w:rsidR="00164C37" w:rsidRPr="00DF6490" w:rsidRDefault="00164C37">
            <w:pPr>
              <w:jc w:val="center"/>
              <w:rPr>
                <w:rFonts w:ascii="Times New Roman" w:eastAsia="DengXian" w:hAnsi="Times New Roman" w:cs="Times New Roman"/>
                <w:kern w:val="0"/>
                <w:szCs w:val="21"/>
              </w:rPr>
            </w:pPr>
            <w:r w:rsidRPr="00DF6490">
              <w:rPr>
                <w:rFonts w:ascii="Times New Roman" w:eastAsia="DengXian" w:hAnsi="Times New Roman" w:cs="Times New Roman"/>
                <w:kern w:val="0"/>
                <w:szCs w:val="21"/>
              </w:rPr>
              <w:t>1(reference)</w:t>
            </w:r>
          </w:p>
        </w:tc>
        <w:tc>
          <w:tcPr>
            <w:tcW w:w="993" w:type="dxa"/>
            <w:tcBorders>
              <w:top w:val="nil"/>
              <w:left w:val="nil"/>
              <w:bottom w:val="nil"/>
              <w:right w:val="nil"/>
            </w:tcBorders>
          </w:tcPr>
          <w:p w14:paraId="49014323" w14:textId="77777777" w:rsidR="00164C37" w:rsidRPr="00DF6490" w:rsidRDefault="00164C37">
            <w:pPr>
              <w:jc w:val="center"/>
              <w:rPr>
                <w:rFonts w:ascii="Times New Roman" w:eastAsia="DengXian" w:hAnsi="Times New Roman" w:cs="Times New Roman"/>
                <w:kern w:val="0"/>
                <w:szCs w:val="21"/>
              </w:rPr>
            </w:pPr>
          </w:p>
        </w:tc>
        <w:tc>
          <w:tcPr>
            <w:tcW w:w="1554" w:type="dxa"/>
            <w:tcBorders>
              <w:top w:val="nil"/>
              <w:left w:val="nil"/>
              <w:bottom w:val="nil"/>
              <w:right w:val="nil"/>
            </w:tcBorders>
            <w:hideMark/>
          </w:tcPr>
          <w:p w14:paraId="507975EC" w14:textId="77777777" w:rsidR="00164C37" w:rsidRPr="00DF6490" w:rsidRDefault="00164C37">
            <w:pPr>
              <w:jc w:val="center"/>
              <w:rPr>
                <w:rFonts w:ascii="Times New Roman" w:eastAsia="DengXian" w:hAnsi="Times New Roman" w:cs="Times New Roman"/>
                <w:kern w:val="0"/>
                <w:szCs w:val="21"/>
              </w:rPr>
            </w:pPr>
            <w:r w:rsidRPr="00DF6490">
              <w:rPr>
                <w:rFonts w:ascii="Times New Roman" w:eastAsia="DengXian" w:hAnsi="Times New Roman" w:cs="Times New Roman"/>
                <w:kern w:val="0"/>
                <w:szCs w:val="21"/>
              </w:rPr>
              <w:t>1(reference)</w:t>
            </w:r>
          </w:p>
        </w:tc>
        <w:tc>
          <w:tcPr>
            <w:tcW w:w="992" w:type="dxa"/>
            <w:tcBorders>
              <w:top w:val="nil"/>
              <w:left w:val="nil"/>
              <w:bottom w:val="nil"/>
              <w:right w:val="nil"/>
            </w:tcBorders>
          </w:tcPr>
          <w:p w14:paraId="5EADC143" w14:textId="77777777" w:rsidR="00164C37" w:rsidRPr="00DF6490" w:rsidRDefault="00164C37">
            <w:pPr>
              <w:jc w:val="center"/>
              <w:rPr>
                <w:rFonts w:ascii="Times New Roman" w:eastAsia="DengXian" w:hAnsi="Times New Roman" w:cs="Times New Roman"/>
                <w:kern w:val="0"/>
                <w:szCs w:val="21"/>
              </w:rPr>
            </w:pPr>
          </w:p>
        </w:tc>
        <w:tc>
          <w:tcPr>
            <w:tcW w:w="1418" w:type="dxa"/>
            <w:tcBorders>
              <w:top w:val="nil"/>
              <w:left w:val="nil"/>
              <w:bottom w:val="nil"/>
              <w:right w:val="nil"/>
            </w:tcBorders>
            <w:hideMark/>
          </w:tcPr>
          <w:p w14:paraId="4ADC2212" w14:textId="77777777" w:rsidR="00164C37" w:rsidRPr="00DF6490" w:rsidRDefault="00164C37">
            <w:pPr>
              <w:jc w:val="center"/>
              <w:rPr>
                <w:rFonts w:ascii="Times New Roman" w:eastAsia="DengXian" w:hAnsi="Times New Roman" w:cs="Times New Roman"/>
                <w:kern w:val="0"/>
                <w:szCs w:val="21"/>
              </w:rPr>
            </w:pPr>
            <w:r w:rsidRPr="00DF6490">
              <w:rPr>
                <w:rFonts w:ascii="Times New Roman" w:eastAsia="DengXian" w:hAnsi="Times New Roman" w:cs="Times New Roman"/>
                <w:kern w:val="0"/>
                <w:szCs w:val="21"/>
              </w:rPr>
              <w:t>1(reference)</w:t>
            </w:r>
          </w:p>
        </w:tc>
      </w:tr>
      <w:tr w:rsidR="00DF6490" w:rsidRPr="00DF6490" w14:paraId="64958A17" w14:textId="77777777" w:rsidTr="008A13E8">
        <w:tc>
          <w:tcPr>
            <w:tcW w:w="1560" w:type="dxa"/>
            <w:tcBorders>
              <w:top w:val="nil"/>
              <w:bottom w:val="nil"/>
            </w:tcBorders>
          </w:tcPr>
          <w:p w14:paraId="1C5622CE" w14:textId="2AD695AE" w:rsidR="00164C37" w:rsidRPr="00DF6490" w:rsidRDefault="00164C37" w:rsidP="001114AF">
            <w:pPr>
              <w:rPr>
                <w:rFonts w:ascii="Times New Roman" w:eastAsia="DengXian" w:hAnsi="Times New Roman" w:cs="Times New Roman"/>
                <w:b/>
                <w:bCs/>
                <w:kern w:val="0"/>
                <w:szCs w:val="21"/>
              </w:rPr>
            </w:pPr>
            <w:r w:rsidRPr="00DF6490">
              <w:rPr>
                <w:rFonts w:ascii="Times New Roman" w:eastAsia="DengXian" w:hAnsi="Times New Roman" w:cs="Times New Roman"/>
                <w:b/>
                <w:bCs/>
                <w:kern w:val="0"/>
                <w:szCs w:val="21"/>
              </w:rPr>
              <w:t>Gender</w:t>
            </w:r>
          </w:p>
        </w:tc>
        <w:tc>
          <w:tcPr>
            <w:tcW w:w="1559" w:type="dxa"/>
            <w:tcBorders>
              <w:top w:val="nil"/>
              <w:bottom w:val="nil"/>
            </w:tcBorders>
          </w:tcPr>
          <w:p w14:paraId="2F82027E" w14:textId="77777777" w:rsidR="00164C37" w:rsidRPr="00DF6490" w:rsidRDefault="00164C37" w:rsidP="001114AF">
            <w:pPr>
              <w:jc w:val="center"/>
              <w:rPr>
                <w:rFonts w:ascii="Times New Roman" w:eastAsia="DengXian" w:hAnsi="Times New Roman" w:cs="Times New Roman"/>
                <w:kern w:val="0"/>
                <w:szCs w:val="21"/>
              </w:rPr>
            </w:pPr>
          </w:p>
        </w:tc>
        <w:tc>
          <w:tcPr>
            <w:tcW w:w="992" w:type="dxa"/>
            <w:tcBorders>
              <w:top w:val="nil"/>
              <w:bottom w:val="nil"/>
            </w:tcBorders>
          </w:tcPr>
          <w:p w14:paraId="29A67B75" w14:textId="57ABBA1A" w:rsidR="00164C37" w:rsidRPr="00DF6490" w:rsidRDefault="008C354D"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.548</w:t>
            </w:r>
          </w:p>
        </w:tc>
        <w:tc>
          <w:tcPr>
            <w:tcW w:w="1418" w:type="dxa"/>
            <w:tcBorders>
              <w:top w:val="nil"/>
              <w:bottom w:val="nil"/>
            </w:tcBorders>
          </w:tcPr>
          <w:p w14:paraId="72DB0F9E" w14:textId="77777777" w:rsidR="00164C37" w:rsidRPr="00DF6490" w:rsidRDefault="00164C37" w:rsidP="001114AF">
            <w:pPr>
              <w:jc w:val="center"/>
              <w:rPr>
                <w:rFonts w:ascii="Times New Roman" w:eastAsia="DengXian" w:hAnsi="Times New Roman" w:cs="Times New Roman"/>
                <w:kern w:val="0"/>
                <w:szCs w:val="21"/>
              </w:rPr>
            </w:pPr>
          </w:p>
        </w:tc>
        <w:tc>
          <w:tcPr>
            <w:tcW w:w="992" w:type="dxa"/>
            <w:tcBorders>
              <w:top w:val="nil"/>
              <w:bottom w:val="nil"/>
            </w:tcBorders>
          </w:tcPr>
          <w:p w14:paraId="58F3119D" w14:textId="742735C8" w:rsidR="00164C37" w:rsidRPr="00DF6490" w:rsidRDefault="00802860" w:rsidP="00802860">
            <w:pPr>
              <w:widowControl/>
              <w:jc w:val="center"/>
              <w:rPr>
                <w:rFonts w:ascii="DengXian" w:eastAsia="DengXian" w:hAnsi="DengXian"/>
                <w:szCs w:val="22"/>
              </w:rPr>
            </w:pPr>
            <w:r w:rsidRPr="00DF6490">
              <w:rPr>
                <w:rFonts w:ascii="Times New Roman" w:eastAsia="DengXian" w:hAnsi="Times New Roman" w:cs="Times New Roman" w:hint="eastAsia"/>
                <w:kern w:val="0"/>
                <w:szCs w:val="21"/>
              </w:rPr>
              <w:t>0.26</w:t>
            </w:r>
            <w:r w:rsidR="00C81E03" w:rsidRPr="00DF6490">
              <w:rPr>
                <w:rFonts w:ascii="Times New Roman" w:eastAsia="DengXian" w:hAnsi="Times New Roman" w:cs="Times New Roman"/>
                <w:kern w:val="0"/>
                <w:szCs w:val="21"/>
              </w:rPr>
              <w:t>0</w:t>
            </w:r>
          </w:p>
        </w:tc>
        <w:tc>
          <w:tcPr>
            <w:tcW w:w="1417" w:type="dxa"/>
            <w:tcBorders>
              <w:top w:val="nil"/>
              <w:bottom w:val="nil"/>
            </w:tcBorders>
          </w:tcPr>
          <w:p w14:paraId="7FF79F8E" w14:textId="77777777" w:rsidR="00164C37" w:rsidRPr="00DF6490" w:rsidRDefault="00164C37" w:rsidP="001114AF">
            <w:pPr>
              <w:jc w:val="center"/>
              <w:rPr>
                <w:rFonts w:ascii="Times New Roman" w:eastAsia="DengXian" w:hAnsi="Times New Roman" w:cs="Times New Roman"/>
                <w:kern w:val="0"/>
                <w:szCs w:val="21"/>
              </w:rPr>
            </w:pPr>
          </w:p>
        </w:tc>
        <w:tc>
          <w:tcPr>
            <w:tcW w:w="993" w:type="dxa"/>
            <w:tcBorders>
              <w:top w:val="nil"/>
              <w:bottom w:val="nil"/>
            </w:tcBorders>
          </w:tcPr>
          <w:p w14:paraId="59B0FD86" w14:textId="09438141" w:rsidR="00164C37" w:rsidRPr="00DF6490" w:rsidRDefault="00360954"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.013</w:t>
            </w:r>
          </w:p>
        </w:tc>
        <w:tc>
          <w:tcPr>
            <w:tcW w:w="1554" w:type="dxa"/>
            <w:tcBorders>
              <w:top w:val="nil"/>
              <w:bottom w:val="nil"/>
            </w:tcBorders>
          </w:tcPr>
          <w:p w14:paraId="75FAF018" w14:textId="77777777" w:rsidR="00164C37" w:rsidRPr="00DF6490" w:rsidRDefault="00164C37" w:rsidP="001114AF">
            <w:pPr>
              <w:jc w:val="center"/>
              <w:rPr>
                <w:rFonts w:ascii="Times New Roman" w:eastAsia="DengXian" w:hAnsi="Times New Roman" w:cs="Times New Roman"/>
                <w:kern w:val="0"/>
                <w:szCs w:val="21"/>
              </w:rPr>
            </w:pPr>
          </w:p>
        </w:tc>
        <w:tc>
          <w:tcPr>
            <w:tcW w:w="992" w:type="dxa"/>
            <w:tcBorders>
              <w:top w:val="nil"/>
              <w:bottom w:val="nil"/>
            </w:tcBorders>
          </w:tcPr>
          <w:p w14:paraId="36D9B092" w14:textId="5967C83A" w:rsidR="00164C37" w:rsidRPr="00DF6490" w:rsidRDefault="00E751BF"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.203</w:t>
            </w:r>
          </w:p>
        </w:tc>
        <w:tc>
          <w:tcPr>
            <w:tcW w:w="1418" w:type="dxa"/>
            <w:tcBorders>
              <w:top w:val="nil"/>
              <w:bottom w:val="nil"/>
            </w:tcBorders>
          </w:tcPr>
          <w:p w14:paraId="5857A196" w14:textId="77777777" w:rsidR="00164C37" w:rsidRPr="00DF6490" w:rsidRDefault="00164C37" w:rsidP="001114AF">
            <w:pPr>
              <w:jc w:val="center"/>
              <w:rPr>
                <w:rFonts w:ascii="Times New Roman" w:eastAsia="DengXian" w:hAnsi="Times New Roman" w:cs="Times New Roman"/>
                <w:kern w:val="0"/>
                <w:szCs w:val="21"/>
              </w:rPr>
            </w:pPr>
          </w:p>
        </w:tc>
        <w:tc>
          <w:tcPr>
            <w:tcW w:w="1053" w:type="dxa"/>
            <w:tcBorders>
              <w:top w:val="nil"/>
              <w:bottom w:val="nil"/>
            </w:tcBorders>
          </w:tcPr>
          <w:p w14:paraId="34DEDB73" w14:textId="65E076FE" w:rsidR="00164C37" w:rsidRPr="00DF6490" w:rsidRDefault="00BE7A67" w:rsidP="001114AF">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.028</w:t>
            </w:r>
          </w:p>
        </w:tc>
      </w:tr>
      <w:tr w:rsidR="00DF6490" w:rsidRPr="00DF6490" w14:paraId="75481523" w14:textId="77777777" w:rsidTr="008A13E8">
        <w:tc>
          <w:tcPr>
            <w:tcW w:w="1560" w:type="dxa"/>
            <w:tcBorders>
              <w:top w:val="nil"/>
              <w:bottom w:val="nil"/>
            </w:tcBorders>
          </w:tcPr>
          <w:p w14:paraId="7C64B1AD" w14:textId="73B8559F" w:rsidR="00164C37" w:rsidRPr="00DF6490" w:rsidRDefault="00164C37" w:rsidP="001114AF">
            <w:pPr>
              <w:rPr>
                <w:rFonts w:ascii="Times New Roman" w:eastAsia="DengXian" w:hAnsi="Times New Roman" w:cs="Times New Roman"/>
                <w:b/>
                <w:bCs/>
                <w:kern w:val="0"/>
                <w:szCs w:val="21"/>
              </w:rPr>
            </w:pPr>
            <w:r w:rsidRPr="00DF6490">
              <w:rPr>
                <w:rFonts w:ascii="Times New Roman" w:eastAsia="DengXian" w:hAnsi="Times New Roman" w:cs="Times New Roman"/>
                <w:b/>
                <w:bCs/>
                <w:kern w:val="0"/>
                <w:szCs w:val="21"/>
              </w:rPr>
              <w:t>Male</w:t>
            </w:r>
          </w:p>
        </w:tc>
        <w:tc>
          <w:tcPr>
            <w:tcW w:w="1559" w:type="dxa"/>
            <w:tcBorders>
              <w:top w:val="nil"/>
              <w:bottom w:val="nil"/>
            </w:tcBorders>
          </w:tcPr>
          <w:p w14:paraId="3E013A46" w14:textId="77777777" w:rsidR="00164C37" w:rsidRPr="00DF6490" w:rsidRDefault="00164C37" w:rsidP="001114AF">
            <w:pPr>
              <w:jc w:val="center"/>
              <w:rPr>
                <w:rFonts w:ascii="Times New Roman" w:eastAsia="DengXian" w:hAnsi="Times New Roman" w:cs="Times New Roman"/>
                <w:kern w:val="0"/>
                <w:szCs w:val="21"/>
              </w:rPr>
            </w:pPr>
          </w:p>
        </w:tc>
        <w:tc>
          <w:tcPr>
            <w:tcW w:w="992" w:type="dxa"/>
            <w:tcBorders>
              <w:top w:val="nil"/>
              <w:bottom w:val="nil"/>
            </w:tcBorders>
          </w:tcPr>
          <w:p w14:paraId="50257628" w14:textId="77777777" w:rsidR="00164C37" w:rsidRPr="00DF6490" w:rsidRDefault="00164C37" w:rsidP="001114AF">
            <w:pPr>
              <w:jc w:val="center"/>
              <w:rPr>
                <w:rFonts w:ascii="Times New Roman" w:eastAsia="DengXian" w:hAnsi="Times New Roman" w:cs="Times New Roman"/>
                <w:kern w:val="0"/>
                <w:szCs w:val="21"/>
              </w:rPr>
            </w:pPr>
          </w:p>
        </w:tc>
        <w:tc>
          <w:tcPr>
            <w:tcW w:w="1418" w:type="dxa"/>
            <w:tcBorders>
              <w:top w:val="nil"/>
              <w:bottom w:val="nil"/>
            </w:tcBorders>
          </w:tcPr>
          <w:p w14:paraId="4832B77E" w14:textId="77777777" w:rsidR="00164C37" w:rsidRPr="00DF6490" w:rsidRDefault="00164C37" w:rsidP="001114AF">
            <w:pPr>
              <w:jc w:val="center"/>
              <w:rPr>
                <w:rFonts w:ascii="Times New Roman" w:eastAsia="DengXian" w:hAnsi="Times New Roman" w:cs="Times New Roman"/>
                <w:kern w:val="0"/>
                <w:szCs w:val="21"/>
              </w:rPr>
            </w:pPr>
          </w:p>
        </w:tc>
        <w:tc>
          <w:tcPr>
            <w:tcW w:w="992" w:type="dxa"/>
            <w:tcBorders>
              <w:top w:val="nil"/>
              <w:bottom w:val="nil"/>
            </w:tcBorders>
          </w:tcPr>
          <w:p w14:paraId="5CB64A3E" w14:textId="77777777" w:rsidR="00164C37" w:rsidRPr="00DF6490" w:rsidRDefault="00164C37" w:rsidP="001114AF">
            <w:pPr>
              <w:jc w:val="center"/>
              <w:rPr>
                <w:rFonts w:ascii="Times New Roman" w:eastAsia="DengXian" w:hAnsi="Times New Roman" w:cs="Times New Roman"/>
                <w:kern w:val="0"/>
                <w:szCs w:val="21"/>
              </w:rPr>
            </w:pPr>
          </w:p>
        </w:tc>
        <w:tc>
          <w:tcPr>
            <w:tcW w:w="1417" w:type="dxa"/>
            <w:tcBorders>
              <w:top w:val="nil"/>
              <w:bottom w:val="nil"/>
            </w:tcBorders>
          </w:tcPr>
          <w:p w14:paraId="584B14D3" w14:textId="77777777" w:rsidR="00164C37" w:rsidRPr="00DF6490" w:rsidRDefault="00164C37" w:rsidP="001114AF">
            <w:pPr>
              <w:jc w:val="center"/>
              <w:rPr>
                <w:rFonts w:ascii="Times New Roman" w:eastAsia="DengXian" w:hAnsi="Times New Roman" w:cs="Times New Roman"/>
                <w:kern w:val="0"/>
                <w:szCs w:val="21"/>
              </w:rPr>
            </w:pPr>
          </w:p>
        </w:tc>
        <w:tc>
          <w:tcPr>
            <w:tcW w:w="993" w:type="dxa"/>
            <w:tcBorders>
              <w:top w:val="nil"/>
              <w:bottom w:val="nil"/>
            </w:tcBorders>
          </w:tcPr>
          <w:p w14:paraId="536AB67F" w14:textId="77777777" w:rsidR="00164C37" w:rsidRPr="00DF6490" w:rsidRDefault="00164C37" w:rsidP="001114AF">
            <w:pPr>
              <w:jc w:val="center"/>
              <w:rPr>
                <w:rFonts w:ascii="Times New Roman" w:eastAsia="DengXian" w:hAnsi="Times New Roman" w:cs="Times New Roman"/>
                <w:kern w:val="0"/>
                <w:szCs w:val="21"/>
              </w:rPr>
            </w:pPr>
          </w:p>
        </w:tc>
        <w:tc>
          <w:tcPr>
            <w:tcW w:w="1554" w:type="dxa"/>
            <w:tcBorders>
              <w:top w:val="nil"/>
              <w:bottom w:val="nil"/>
            </w:tcBorders>
          </w:tcPr>
          <w:p w14:paraId="3FE809CB" w14:textId="77777777" w:rsidR="00164C37" w:rsidRPr="00DF6490" w:rsidRDefault="00164C37" w:rsidP="001114AF">
            <w:pPr>
              <w:jc w:val="center"/>
              <w:rPr>
                <w:rFonts w:ascii="Times New Roman" w:eastAsia="DengXian" w:hAnsi="Times New Roman" w:cs="Times New Roman"/>
                <w:kern w:val="0"/>
                <w:szCs w:val="21"/>
              </w:rPr>
            </w:pPr>
          </w:p>
        </w:tc>
        <w:tc>
          <w:tcPr>
            <w:tcW w:w="992" w:type="dxa"/>
            <w:tcBorders>
              <w:top w:val="nil"/>
              <w:bottom w:val="nil"/>
            </w:tcBorders>
          </w:tcPr>
          <w:p w14:paraId="43CC7A8D" w14:textId="77777777" w:rsidR="00164C37" w:rsidRPr="00DF6490" w:rsidRDefault="00164C37" w:rsidP="001114AF">
            <w:pPr>
              <w:jc w:val="center"/>
              <w:rPr>
                <w:rFonts w:ascii="Times New Roman" w:eastAsia="DengXian" w:hAnsi="Times New Roman" w:cs="Times New Roman"/>
                <w:kern w:val="0"/>
                <w:szCs w:val="21"/>
              </w:rPr>
            </w:pPr>
          </w:p>
        </w:tc>
        <w:tc>
          <w:tcPr>
            <w:tcW w:w="1418" w:type="dxa"/>
            <w:tcBorders>
              <w:top w:val="nil"/>
              <w:bottom w:val="nil"/>
            </w:tcBorders>
          </w:tcPr>
          <w:p w14:paraId="168649D8" w14:textId="77777777" w:rsidR="00164C37" w:rsidRPr="00DF6490" w:rsidRDefault="00164C37" w:rsidP="001114AF">
            <w:pPr>
              <w:jc w:val="center"/>
              <w:rPr>
                <w:rFonts w:ascii="Times New Roman" w:eastAsia="DengXian" w:hAnsi="Times New Roman" w:cs="Times New Roman"/>
                <w:kern w:val="0"/>
                <w:szCs w:val="21"/>
              </w:rPr>
            </w:pPr>
          </w:p>
        </w:tc>
        <w:tc>
          <w:tcPr>
            <w:tcW w:w="1053" w:type="dxa"/>
            <w:tcBorders>
              <w:top w:val="nil"/>
              <w:bottom w:val="nil"/>
            </w:tcBorders>
          </w:tcPr>
          <w:p w14:paraId="38CB960C" w14:textId="77777777" w:rsidR="00164C37" w:rsidRPr="00DF6490" w:rsidRDefault="00164C37" w:rsidP="001114AF">
            <w:pPr>
              <w:jc w:val="center"/>
              <w:rPr>
                <w:rFonts w:ascii="Times New Roman" w:eastAsia="DengXian" w:hAnsi="Times New Roman" w:cs="Times New Roman"/>
                <w:kern w:val="0"/>
                <w:szCs w:val="21"/>
              </w:rPr>
            </w:pPr>
          </w:p>
        </w:tc>
      </w:tr>
      <w:tr w:rsidR="00DF6490" w:rsidRPr="00DF6490" w14:paraId="5EE0D047" w14:textId="77777777" w:rsidTr="008A13E8">
        <w:tc>
          <w:tcPr>
            <w:tcW w:w="1560" w:type="dxa"/>
            <w:vAlign w:val="center"/>
          </w:tcPr>
          <w:p w14:paraId="3CA79754" w14:textId="17D1646C" w:rsidR="00BE7A67" w:rsidRPr="00DF6490" w:rsidRDefault="00BE7A67" w:rsidP="00BE7A67">
            <w:pPr>
              <w:rPr>
                <w:rFonts w:ascii="Times New Roman" w:eastAsia="DengXian" w:hAnsi="Times New Roman" w:cs="Times New Roman"/>
                <w:kern w:val="0"/>
                <w:szCs w:val="21"/>
              </w:rPr>
            </w:pPr>
            <w:bookmarkStart w:id="5" w:name="_Hlk158131438"/>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410643EC" w14:textId="77777777" w:rsidR="00FE5DEC"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0.72</w:t>
            </w:r>
          </w:p>
          <w:p w14:paraId="046542E4" w14:textId="28687AF2"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(-1.41~2.85)</w:t>
            </w:r>
          </w:p>
        </w:tc>
        <w:tc>
          <w:tcPr>
            <w:tcW w:w="992" w:type="dxa"/>
            <w:tcBorders>
              <w:top w:val="nil"/>
              <w:left w:val="nil"/>
              <w:bottom w:val="nil"/>
              <w:right w:val="nil"/>
            </w:tcBorders>
            <w:shd w:val="clear" w:color="auto" w:fill="auto"/>
            <w:vAlign w:val="center"/>
          </w:tcPr>
          <w:p w14:paraId="3BC3E258" w14:textId="2E1EBE5D"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0.507</w:t>
            </w:r>
          </w:p>
        </w:tc>
        <w:tc>
          <w:tcPr>
            <w:tcW w:w="1418" w:type="dxa"/>
            <w:tcBorders>
              <w:top w:val="nil"/>
              <w:left w:val="nil"/>
              <w:bottom w:val="nil"/>
              <w:right w:val="nil"/>
            </w:tcBorders>
            <w:shd w:val="clear" w:color="auto" w:fill="auto"/>
            <w:vAlign w:val="center"/>
          </w:tcPr>
          <w:p w14:paraId="7F6AFB76" w14:textId="77777777" w:rsidR="00C81E03"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-0.26</w:t>
            </w:r>
          </w:p>
          <w:p w14:paraId="64CF28AD" w14:textId="7AF0B55F"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(-1.16~0.64)</w:t>
            </w:r>
          </w:p>
        </w:tc>
        <w:tc>
          <w:tcPr>
            <w:tcW w:w="992" w:type="dxa"/>
            <w:tcBorders>
              <w:top w:val="nil"/>
              <w:left w:val="nil"/>
              <w:bottom w:val="nil"/>
              <w:right w:val="nil"/>
            </w:tcBorders>
            <w:shd w:val="clear" w:color="auto" w:fill="auto"/>
            <w:vAlign w:val="center"/>
          </w:tcPr>
          <w:p w14:paraId="7A586576" w14:textId="21EBD26D"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0.574</w:t>
            </w:r>
          </w:p>
        </w:tc>
        <w:tc>
          <w:tcPr>
            <w:tcW w:w="1417" w:type="dxa"/>
            <w:tcBorders>
              <w:top w:val="nil"/>
              <w:left w:val="nil"/>
              <w:bottom w:val="nil"/>
              <w:right w:val="nil"/>
            </w:tcBorders>
            <w:shd w:val="clear" w:color="auto" w:fill="auto"/>
            <w:vAlign w:val="center"/>
          </w:tcPr>
          <w:p w14:paraId="0AC87B92" w14:textId="77777777" w:rsidR="00C81E03"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-0.44 </w:t>
            </w:r>
          </w:p>
          <w:p w14:paraId="2C39604C" w14:textId="1F473BA9"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(-1.16~0.29)</w:t>
            </w:r>
          </w:p>
        </w:tc>
        <w:tc>
          <w:tcPr>
            <w:tcW w:w="993" w:type="dxa"/>
            <w:tcBorders>
              <w:top w:val="nil"/>
              <w:left w:val="nil"/>
              <w:bottom w:val="nil"/>
              <w:right w:val="nil"/>
            </w:tcBorders>
            <w:shd w:val="clear" w:color="auto" w:fill="auto"/>
            <w:vAlign w:val="center"/>
          </w:tcPr>
          <w:p w14:paraId="303003F9" w14:textId="1440DA02"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0.238</w:t>
            </w:r>
          </w:p>
        </w:tc>
        <w:tc>
          <w:tcPr>
            <w:tcW w:w="1554" w:type="dxa"/>
            <w:tcBorders>
              <w:top w:val="nil"/>
              <w:left w:val="nil"/>
              <w:bottom w:val="nil"/>
              <w:right w:val="nil"/>
            </w:tcBorders>
            <w:shd w:val="clear" w:color="auto" w:fill="auto"/>
            <w:vAlign w:val="center"/>
          </w:tcPr>
          <w:p w14:paraId="66E90498" w14:textId="77777777" w:rsidR="00614615"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-0.25</w:t>
            </w:r>
          </w:p>
          <w:p w14:paraId="3D15426C" w14:textId="76C10BA7"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(-0.62~0.13)</w:t>
            </w:r>
          </w:p>
        </w:tc>
        <w:tc>
          <w:tcPr>
            <w:tcW w:w="992" w:type="dxa"/>
            <w:tcBorders>
              <w:top w:val="nil"/>
              <w:left w:val="nil"/>
              <w:bottom w:val="nil"/>
              <w:right w:val="nil"/>
            </w:tcBorders>
            <w:shd w:val="clear" w:color="auto" w:fill="auto"/>
            <w:vAlign w:val="center"/>
          </w:tcPr>
          <w:p w14:paraId="73A1F057" w14:textId="0138AFE8"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w:t>
            </w:r>
            <w:r w:rsidR="00614615" w:rsidRPr="00DF6490">
              <w:rPr>
                <w:rFonts w:ascii="Times New Roman" w:eastAsia="DengXian" w:hAnsi="Times New Roman" w:cs="Times New Roman"/>
                <w:kern w:val="0"/>
                <w:szCs w:val="21"/>
              </w:rPr>
              <w:t>00</w:t>
            </w:r>
          </w:p>
        </w:tc>
        <w:tc>
          <w:tcPr>
            <w:tcW w:w="1418" w:type="dxa"/>
            <w:tcBorders>
              <w:top w:val="nil"/>
              <w:left w:val="nil"/>
              <w:bottom w:val="nil"/>
              <w:right w:val="nil"/>
            </w:tcBorders>
            <w:shd w:val="clear" w:color="auto" w:fill="auto"/>
            <w:vAlign w:val="center"/>
          </w:tcPr>
          <w:p w14:paraId="178E6FE9" w14:textId="77777777" w:rsidR="00614615"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w:t>
            </w:r>
          </w:p>
          <w:p w14:paraId="268E21E8" w14:textId="4E67F0AC"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(-0.16~0.06)</w:t>
            </w:r>
          </w:p>
        </w:tc>
        <w:tc>
          <w:tcPr>
            <w:tcW w:w="1053" w:type="dxa"/>
            <w:tcBorders>
              <w:top w:val="nil"/>
              <w:left w:val="nil"/>
              <w:bottom w:val="nil"/>
              <w:right w:val="nil"/>
            </w:tcBorders>
            <w:shd w:val="clear" w:color="auto" w:fill="auto"/>
            <w:vAlign w:val="center"/>
          </w:tcPr>
          <w:p w14:paraId="35B79521" w14:textId="17F69552"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0.349</w:t>
            </w:r>
          </w:p>
        </w:tc>
      </w:tr>
      <w:tr w:rsidR="00DF6490" w:rsidRPr="00DF6490" w14:paraId="5A5F9C60" w14:textId="77777777" w:rsidTr="008A13E8">
        <w:tc>
          <w:tcPr>
            <w:tcW w:w="1560" w:type="dxa"/>
            <w:vAlign w:val="center"/>
          </w:tcPr>
          <w:p w14:paraId="4C902464" w14:textId="570639A2" w:rsidR="00BE7A67" w:rsidRPr="00DF6490" w:rsidRDefault="00BE7A67" w:rsidP="00BE7A67">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23CBA5F1" w14:textId="77777777" w:rsidR="00FE5DEC"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1.53</w:t>
            </w:r>
          </w:p>
          <w:p w14:paraId="50D10165" w14:textId="56A9C758" w:rsidR="00BE7A67" w:rsidRPr="00DF6490" w:rsidRDefault="00BE7A67" w:rsidP="00FE5DEC">
            <w:pP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(-0.54~3.59)</w:t>
            </w:r>
          </w:p>
        </w:tc>
        <w:tc>
          <w:tcPr>
            <w:tcW w:w="992" w:type="dxa"/>
            <w:tcBorders>
              <w:top w:val="nil"/>
              <w:left w:val="nil"/>
              <w:bottom w:val="nil"/>
              <w:right w:val="nil"/>
            </w:tcBorders>
            <w:shd w:val="clear" w:color="auto" w:fill="auto"/>
            <w:vAlign w:val="center"/>
          </w:tcPr>
          <w:p w14:paraId="7D2F5D33" w14:textId="18E27601"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0.147</w:t>
            </w:r>
          </w:p>
        </w:tc>
        <w:tc>
          <w:tcPr>
            <w:tcW w:w="1418" w:type="dxa"/>
            <w:tcBorders>
              <w:top w:val="nil"/>
              <w:left w:val="nil"/>
              <w:bottom w:val="nil"/>
              <w:right w:val="nil"/>
            </w:tcBorders>
            <w:shd w:val="clear" w:color="auto" w:fill="auto"/>
            <w:vAlign w:val="center"/>
          </w:tcPr>
          <w:p w14:paraId="0541373C" w14:textId="77777777" w:rsidR="00C81E03"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0.39</w:t>
            </w:r>
          </w:p>
          <w:p w14:paraId="1D1761BE" w14:textId="66026749"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(-0.49~1.26)</w:t>
            </w:r>
          </w:p>
        </w:tc>
        <w:tc>
          <w:tcPr>
            <w:tcW w:w="992" w:type="dxa"/>
            <w:tcBorders>
              <w:top w:val="nil"/>
              <w:left w:val="nil"/>
              <w:bottom w:val="nil"/>
              <w:right w:val="nil"/>
            </w:tcBorders>
            <w:shd w:val="clear" w:color="auto" w:fill="auto"/>
            <w:vAlign w:val="center"/>
          </w:tcPr>
          <w:p w14:paraId="250D8560" w14:textId="31F489F1"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0.386</w:t>
            </w:r>
          </w:p>
        </w:tc>
        <w:tc>
          <w:tcPr>
            <w:tcW w:w="1417" w:type="dxa"/>
            <w:tcBorders>
              <w:top w:val="nil"/>
              <w:left w:val="nil"/>
              <w:bottom w:val="nil"/>
              <w:right w:val="nil"/>
            </w:tcBorders>
            <w:shd w:val="clear" w:color="auto" w:fill="auto"/>
            <w:vAlign w:val="center"/>
          </w:tcPr>
          <w:p w14:paraId="55872BA7" w14:textId="77777777" w:rsidR="00C81E03"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0.38 </w:t>
            </w:r>
          </w:p>
          <w:p w14:paraId="12C27511" w14:textId="483933DB"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(-0.33~1.08)</w:t>
            </w:r>
          </w:p>
        </w:tc>
        <w:tc>
          <w:tcPr>
            <w:tcW w:w="993" w:type="dxa"/>
            <w:tcBorders>
              <w:top w:val="nil"/>
              <w:left w:val="nil"/>
              <w:bottom w:val="nil"/>
              <w:right w:val="nil"/>
            </w:tcBorders>
            <w:shd w:val="clear" w:color="auto" w:fill="auto"/>
            <w:vAlign w:val="center"/>
          </w:tcPr>
          <w:p w14:paraId="4911C1B3" w14:textId="4BAA9B0D"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0.292</w:t>
            </w:r>
          </w:p>
        </w:tc>
        <w:tc>
          <w:tcPr>
            <w:tcW w:w="1554" w:type="dxa"/>
            <w:tcBorders>
              <w:top w:val="nil"/>
              <w:left w:val="nil"/>
              <w:bottom w:val="nil"/>
              <w:right w:val="nil"/>
            </w:tcBorders>
            <w:shd w:val="clear" w:color="auto" w:fill="auto"/>
            <w:vAlign w:val="center"/>
          </w:tcPr>
          <w:p w14:paraId="3B464A70" w14:textId="77777777" w:rsidR="00614615"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 </w:t>
            </w:r>
            <w:r w:rsidR="00614615" w:rsidRPr="00DF6490">
              <w:rPr>
                <w:rFonts w:ascii="Times New Roman" w:eastAsia="DengXian" w:hAnsi="Times New Roman" w:cs="Times New Roman"/>
                <w:kern w:val="0"/>
                <w:szCs w:val="21"/>
              </w:rPr>
              <w:t>.00</w:t>
            </w:r>
          </w:p>
          <w:p w14:paraId="4940D687" w14:textId="52CDC689"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(-0.36~0.37)</w:t>
            </w:r>
          </w:p>
        </w:tc>
        <w:tc>
          <w:tcPr>
            <w:tcW w:w="992" w:type="dxa"/>
            <w:tcBorders>
              <w:top w:val="nil"/>
              <w:left w:val="nil"/>
              <w:bottom w:val="nil"/>
              <w:right w:val="nil"/>
            </w:tcBorders>
            <w:shd w:val="clear" w:color="auto" w:fill="auto"/>
            <w:vAlign w:val="center"/>
          </w:tcPr>
          <w:p w14:paraId="5772E577" w14:textId="6BD948F6"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0.981</w:t>
            </w:r>
          </w:p>
        </w:tc>
        <w:tc>
          <w:tcPr>
            <w:tcW w:w="1418" w:type="dxa"/>
            <w:tcBorders>
              <w:top w:val="nil"/>
              <w:left w:val="nil"/>
              <w:bottom w:val="nil"/>
              <w:right w:val="nil"/>
            </w:tcBorders>
            <w:shd w:val="clear" w:color="auto" w:fill="auto"/>
            <w:vAlign w:val="center"/>
          </w:tcPr>
          <w:p w14:paraId="0DEF45E0" w14:textId="77777777" w:rsidR="00614615"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0.06 </w:t>
            </w:r>
          </w:p>
          <w:p w14:paraId="6DD9D9B3" w14:textId="0488C4B7"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(-0.04~0.17)</w:t>
            </w:r>
          </w:p>
        </w:tc>
        <w:tc>
          <w:tcPr>
            <w:tcW w:w="1053" w:type="dxa"/>
            <w:tcBorders>
              <w:top w:val="nil"/>
              <w:left w:val="nil"/>
              <w:bottom w:val="nil"/>
              <w:right w:val="nil"/>
            </w:tcBorders>
            <w:shd w:val="clear" w:color="auto" w:fill="auto"/>
            <w:vAlign w:val="center"/>
          </w:tcPr>
          <w:p w14:paraId="59818F34" w14:textId="31C7B7B1"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0.256</w:t>
            </w:r>
          </w:p>
        </w:tc>
      </w:tr>
      <w:tr w:rsidR="00DF6490" w:rsidRPr="00DF6490" w14:paraId="1B9142CF" w14:textId="77777777" w:rsidTr="008A13E8">
        <w:tc>
          <w:tcPr>
            <w:tcW w:w="1560" w:type="dxa"/>
            <w:vAlign w:val="center"/>
          </w:tcPr>
          <w:p w14:paraId="0D685A23" w14:textId="24DDD0BF" w:rsidR="00BE7A67" w:rsidRPr="00DF6490" w:rsidRDefault="00BE7A67" w:rsidP="00BE7A67">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311D6D9C" w14:textId="77777777" w:rsidR="00FE5DEC"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1.95 </w:t>
            </w:r>
          </w:p>
          <w:p w14:paraId="7756B3C6" w14:textId="5102BC22"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(-0.01~3.9</w:t>
            </w:r>
            <w:r w:rsidR="00FE5DEC"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543BA292" w14:textId="1FEE5742"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0.051</w:t>
            </w:r>
          </w:p>
        </w:tc>
        <w:tc>
          <w:tcPr>
            <w:tcW w:w="1418" w:type="dxa"/>
            <w:tcBorders>
              <w:top w:val="nil"/>
              <w:left w:val="nil"/>
              <w:bottom w:val="nil"/>
              <w:right w:val="nil"/>
            </w:tcBorders>
            <w:shd w:val="clear" w:color="auto" w:fill="auto"/>
            <w:vAlign w:val="center"/>
          </w:tcPr>
          <w:p w14:paraId="13A5592B" w14:textId="77777777" w:rsidR="00C81E03"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w:t>
            </w:r>
            <w:r w:rsidR="00C81E03" w:rsidRPr="00DF6490">
              <w:rPr>
                <w:rFonts w:ascii="Times New Roman" w:eastAsia="DengXian" w:hAnsi="Times New Roman" w:cs="Times New Roman"/>
                <w:kern w:val="0"/>
                <w:szCs w:val="21"/>
              </w:rPr>
              <w:t>0</w:t>
            </w:r>
          </w:p>
          <w:p w14:paraId="0ED8ADC2" w14:textId="5EAE7EC3"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(-0.23~1.42)</w:t>
            </w:r>
          </w:p>
        </w:tc>
        <w:tc>
          <w:tcPr>
            <w:tcW w:w="992" w:type="dxa"/>
            <w:tcBorders>
              <w:top w:val="nil"/>
              <w:left w:val="nil"/>
              <w:bottom w:val="nil"/>
              <w:right w:val="nil"/>
            </w:tcBorders>
            <w:shd w:val="clear" w:color="auto" w:fill="auto"/>
            <w:vAlign w:val="center"/>
          </w:tcPr>
          <w:p w14:paraId="298EA27A" w14:textId="79A8C22D"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0.159</w:t>
            </w:r>
          </w:p>
        </w:tc>
        <w:tc>
          <w:tcPr>
            <w:tcW w:w="1417" w:type="dxa"/>
            <w:tcBorders>
              <w:top w:val="nil"/>
              <w:left w:val="nil"/>
              <w:bottom w:val="nil"/>
              <w:right w:val="nil"/>
            </w:tcBorders>
            <w:shd w:val="clear" w:color="auto" w:fill="auto"/>
            <w:vAlign w:val="center"/>
          </w:tcPr>
          <w:p w14:paraId="4A6EB558" w14:textId="77777777" w:rsidR="00C81E03"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w:t>
            </w:r>
            <w:r w:rsidR="00C81E03" w:rsidRPr="00DF6490">
              <w:rPr>
                <w:rFonts w:ascii="Times New Roman" w:eastAsia="DengXian" w:hAnsi="Times New Roman" w:cs="Times New Roman"/>
                <w:kern w:val="0"/>
                <w:szCs w:val="21"/>
              </w:rPr>
              <w:t>0</w:t>
            </w:r>
          </w:p>
          <w:p w14:paraId="5FFBE23C" w14:textId="142FC6C4"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(-0.17~1.16)</w:t>
            </w:r>
          </w:p>
        </w:tc>
        <w:tc>
          <w:tcPr>
            <w:tcW w:w="993" w:type="dxa"/>
            <w:tcBorders>
              <w:top w:val="nil"/>
              <w:left w:val="nil"/>
              <w:bottom w:val="nil"/>
              <w:right w:val="nil"/>
            </w:tcBorders>
            <w:shd w:val="clear" w:color="auto" w:fill="auto"/>
            <w:vAlign w:val="center"/>
          </w:tcPr>
          <w:p w14:paraId="5D22EF50" w14:textId="26A2B8AA"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0.146</w:t>
            </w:r>
          </w:p>
        </w:tc>
        <w:tc>
          <w:tcPr>
            <w:tcW w:w="1554" w:type="dxa"/>
            <w:tcBorders>
              <w:top w:val="nil"/>
              <w:left w:val="nil"/>
              <w:bottom w:val="nil"/>
              <w:right w:val="nil"/>
            </w:tcBorders>
            <w:shd w:val="clear" w:color="auto" w:fill="auto"/>
            <w:vAlign w:val="center"/>
          </w:tcPr>
          <w:p w14:paraId="47FE5B8E" w14:textId="77777777" w:rsidR="00614615"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0.09 </w:t>
            </w:r>
          </w:p>
          <w:p w14:paraId="2043AFE6" w14:textId="78C21075"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(-0.26~0.43)</w:t>
            </w:r>
          </w:p>
        </w:tc>
        <w:tc>
          <w:tcPr>
            <w:tcW w:w="992" w:type="dxa"/>
            <w:tcBorders>
              <w:top w:val="nil"/>
              <w:left w:val="nil"/>
              <w:bottom w:val="nil"/>
              <w:right w:val="nil"/>
            </w:tcBorders>
            <w:shd w:val="clear" w:color="auto" w:fill="auto"/>
            <w:vAlign w:val="center"/>
          </w:tcPr>
          <w:p w14:paraId="5FBFCA3E" w14:textId="040B2497"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0.63</w:t>
            </w:r>
            <w:r w:rsidR="00614615" w:rsidRPr="00DF6490">
              <w:rPr>
                <w:rFonts w:ascii="Times New Roman" w:eastAsia="DengXian" w:hAnsi="Times New Roman" w:cs="Times New Roman"/>
                <w:kern w:val="0"/>
                <w:szCs w:val="21"/>
              </w:rPr>
              <w:t>0</w:t>
            </w:r>
          </w:p>
        </w:tc>
        <w:tc>
          <w:tcPr>
            <w:tcW w:w="1418" w:type="dxa"/>
            <w:tcBorders>
              <w:top w:val="nil"/>
              <w:left w:val="nil"/>
              <w:bottom w:val="nil"/>
              <w:right w:val="nil"/>
            </w:tcBorders>
            <w:shd w:val="clear" w:color="auto" w:fill="auto"/>
            <w:vAlign w:val="center"/>
          </w:tcPr>
          <w:p w14:paraId="68CE95CA" w14:textId="77777777" w:rsidR="00614615"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w:t>
            </w:r>
          </w:p>
          <w:p w14:paraId="5BBE957F" w14:textId="58556144"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(-0.01~0.19)</w:t>
            </w:r>
          </w:p>
        </w:tc>
        <w:tc>
          <w:tcPr>
            <w:tcW w:w="1053" w:type="dxa"/>
            <w:tcBorders>
              <w:top w:val="nil"/>
              <w:left w:val="nil"/>
              <w:bottom w:val="nil"/>
              <w:right w:val="nil"/>
            </w:tcBorders>
            <w:shd w:val="clear" w:color="auto" w:fill="auto"/>
            <w:vAlign w:val="center"/>
          </w:tcPr>
          <w:p w14:paraId="397A1555" w14:textId="624A5D15"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0.071</w:t>
            </w:r>
          </w:p>
        </w:tc>
      </w:tr>
      <w:bookmarkEnd w:id="5"/>
      <w:tr w:rsidR="00DF6490" w:rsidRPr="00DF6490" w14:paraId="74BED3C4" w14:textId="77777777" w:rsidTr="008A13E8">
        <w:tc>
          <w:tcPr>
            <w:tcW w:w="1560" w:type="dxa"/>
            <w:tcBorders>
              <w:top w:val="nil"/>
              <w:bottom w:val="nil"/>
            </w:tcBorders>
          </w:tcPr>
          <w:p w14:paraId="75B7A065" w14:textId="238370CD" w:rsidR="00BE7A67" w:rsidRPr="00DF6490" w:rsidRDefault="00BE7A67" w:rsidP="00BE7A67">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nil"/>
              <w:right w:val="nil"/>
            </w:tcBorders>
            <w:shd w:val="clear" w:color="auto" w:fill="auto"/>
            <w:vAlign w:val="center"/>
          </w:tcPr>
          <w:p w14:paraId="20914059" w14:textId="6E3EE289"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7F5E6155" w14:textId="3F1D122C"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0.037</w:t>
            </w:r>
          </w:p>
        </w:tc>
        <w:tc>
          <w:tcPr>
            <w:tcW w:w="1418" w:type="dxa"/>
            <w:tcBorders>
              <w:top w:val="nil"/>
              <w:left w:val="nil"/>
              <w:bottom w:val="nil"/>
              <w:right w:val="nil"/>
            </w:tcBorders>
            <w:shd w:val="clear" w:color="auto" w:fill="auto"/>
            <w:vAlign w:val="center"/>
          </w:tcPr>
          <w:p w14:paraId="62C8F343" w14:textId="23F56188"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52293512" w14:textId="26615784"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0.054</w:t>
            </w:r>
          </w:p>
        </w:tc>
        <w:tc>
          <w:tcPr>
            <w:tcW w:w="1417" w:type="dxa"/>
            <w:tcBorders>
              <w:top w:val="nil"/>
              <w:left w:val="nil"/>
              <w:bottom w:val="nil"/>
              <w:right w:val="nil"/>
            </w:tcBorders>
            <w:shd w:val="clear" w:color="auto" w:fill="auto"/>
            <w:vAlign w:val="center"/>
          </w:tcPr>
          <w:p w14:paraId="11E5C451" w14:textId="6E2FE306" w:rsidR="00BE7A67" w:rsidRPr="00DF6490" w:rsidRDefault="00BE7A67" w:rsidP="00BE7A67">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36A9038F" w14:textId="64E8C1B0"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0.023</w:t>
            </w:r>
          </w:p>
        </w:tc>
        <w:tc>
          <w:tcPr>
            <w:tcW w:w="1554" w:type="dxa"/>
            <w:tcBorders>
              <w:top w:val="nil"/>
              <w:left w:val="nil"/>
              <w:bottom w:val="nil"/>
              <w:right w:val="nil"/>
            </w:tcBorders>
            <w:shd w:val="clear" w:color="auto" w:fill="auto"/>
            <w:vAlign w:val="center"/>
          </w:tcPr>
          <w:p w14:paraId="0CFA5E44" w14:textId="7DA45C58"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7BFF1DF5" w14:textId="4809A6E7"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0.277</w:t>
            </w:r>
          </w:p>
        </w:tc>
        <w:tc>
          <w:tcPr>
            <w:tcW w:w="1418" w:type="dxa"/>
            <w:tcBorders>
              <w:top w:val="nil"/>
              <w:left w:val="nil"/>
              <w:bottom w:val="nil"/>
              <w:right w:val="nil"/>
            </w:tcBorders>
            <w:shd w:val="clear" w:color="auto" w:fill="auto"/>
            <w:vAlign w:val="center"/>
          </w:tcPr>
          <w:p w14:paraId="052D363F" w14:textId="1D6B8950" w:rsidR="00BE7A67" w:rsidRPr="00DF6490" w:rsidRDefault="00BE7A67" w:rsidP="00BE7A67">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3286B447" w14:textId="4A60A0E3"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0.011</w:t>
            </w:r>
          </w:p>
        </w:tc>
      </w:tr>
      <w:tr w:rsidR="00DF6490" w:rsidRPr="00DF6490" w14:paraId="23EE87E8" w14:textId="77777777" w:rsidTr="008A13E8">
        <w:tc>
          <w:tcPr>
            <w:tcW w:w="1560" w:type="dxa"/>
            <w:tcBorders>
              <w:top w:val="nil"/>
              <w:bottom w:val="nil"/>
            </w:tcBorders>
          </w:tcPr>
          <w:p w14:paraId="43D123FD" w14:textId="0914E31F" w:rsidR="00BE7A67" w:rsidRPr="00DF6490" w:rsidRDefault="00BE7A67" w:rsidP="00BE7A67">
            <w:pPr>
              <w:rPr>
                <w:rFonts w:ascii="Times New Roman" w:eastAsia="DengXian" w:hAnsi="Times New Roman" w:cs="Times New Roman"/>
                <w:b/>
                <w:bCs/>
                <w:kern w:val="0"/>
                <w:szCs w:val="21"/>
              </w:rPr>
            </w:pPr>
            <w:r w:rsidRPr="00DF6490">
              <w:rPr>
                <w:rFonts w:ascii="Times New Roman" w:eastAsia="DengXian" w:hAnsi="Times New Roman" w:cs="Times New Roman"/>
                <w:b/>
                <w:bCs/>
                <w:kern w:val="0"/>
                <w:szCs w:val="21"/>
              </w:rPr>
              <w:t>Female</w:t>
            </w:r>
          </w:p>
        </w:tc>
        <w:tc>
          <w:tcPr>
            <w:tcW w:w="1559" w:type="dxa"/>
            <w:tcBorders>
              <w:top w:val="nil"/>
              <w:bottom w:val="nil"/>
            </w:tcBorders>
          </w:tcPr>
          <w:p w14:paraId="495E7222" w14:textId="77777777"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bottom w:val="nil"/>
            </w:tcBorders>
          </w:tcPr>
          <w:p w14:paraId="474D584B" w14:textId="77777777" w:rsidR="00BE7A67" w:rsidRPr="00DF6490" w:rsidRDefault="00BE7A67" w:rsidP="00BE7A67">
            <w:pPr>
              <w:jc w:val="center"/>
              <w:rPr>
                <w:rFonts w:ascii="Times New Roman" w:eastAsia="DengXian" w:hAnsi="Times New Roman" w:cs="Times New Roman"/>
                <w:kern w:val="0"/>
                <w:szCs w:val="21"/>
              </w:rPr>
            </w:pPr>
          </w:p>
        </w:tc>
        <w:tc>
          <w:tcPr>
            <w:tcW w:w="1418" w:type="dxa"/>
            <w:tcBorders>
              <w:top w:val="nil"/>
              <w:bottom w:val="nil"/>
            </w:tcBorders>
          </w:tcPr>
          <w:p w14:paraId="7D411C32" w14:textId="77777777"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bottom w:val="nil"/>
            </w:tcBorders>
          </w:tcPr>
          <w:p w14:paraId="45E39A08" w14:textId="77777777" w:rsidR="00BE7A67" w:rsidRPr="00DF6490" w:rsidRDefault="00BE7A67" w:rsidP="00BE7A67">
            <w:pPr>
              <w:jc w:val="center"/>
              <w:rPr>
                <w:rFonts w:ascii="Times New Roman" w:eastAsia="DengXian" w:hAnsi="Times New Roman" w:cs="Times New Roman"/>
                <w:kern w:val="0"/>
                <w:szCs w:val="21"/>
              </w:rPr>
            </w:pPr>
          </w:p>
        </w:tc>
        <w:tc>
          <w:tcPr>
            <w:tcW w:w="1417" w:type="dxa"/>
            <w:tcBorders>
              <w:top w:val="nil"/>
              <w:bottom w:val="nil"/>
            </w:tcBorders>
          </w:tcPr>
          <w:p w14:paraId="47990617" w14:textId="77777777" w:rsidR="00BE7A67" w:rsidRPr="00DF6490" w:rsidRDefault="00BE7A67" w:rsidP="00BE7A67">
            <w:pPr>
              <w:jc w:val="center"/>
              <w:rPr>
                <w:rFonts w:ascii="Times New Roman" w:eastAsia="DengXian" w:hAnsi="Times New Roman" w:cs="Times New Roman"/>
                <w:kern w:val="0"/>
                <w:szCs w:val="21"/>
              </w:rPr>
            </w:pPr>
          </w:p>
        </w:tc>
        <w:tc>
          <w:tcPr>
            <w:tcW w:w="993" w:type="dxa"/>
            <w:tcBorders>
              <w:top w:val="nil"/>
              <w:bottom w:val="nil"/>
            </w:tcBorders>
          </w:tcPr>
          <w:p w14:paraId="548B6A62" w14:textId="77777777" w:rsidR="00BE7A67" w:rsidRPr="00DF6490" w:rsidRDefault="00BE7A67" w:rsidP="00BE7A67">
            <w:pPr>
              <w:jc w:val="center"/>
              <w:rPr>
                <w:rFonts w:ascii="Times New Roman" w:eastAsia="DengXian" w:hAnsi="Times New Roman" w:cs="Times New Roman"/>
                <w:kern w:val="0"/>
                <w:szCs w:val="21"/>
              </w:rPr>
            </w:pPr>
          </w:p>
        </w:tc>
        <w:tc>
          <w:tcPr>
            <w:tcW w:w="1554" w:type="dxa"/>
            <w:tcBorders>
              <w:top w:val="nil"/>
              <w:bottom w:val="nil"/>
            </w:tcBorders>
          </w:tcPr>
          <w:p w14:paraId="037D1D21" w14:textId="77777777"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bottom w:val="nil"/>
            </w:tcBorders>
          </w:tcPr>
          <w:p w14:paraId="71D32133" w14:textId="77777777" w:rsidR="00BE7A67" w:rsidRPr="00DF6490" w:rsidRDefault="00BE7A67" w:rsidP="00BE7A67">
            <w:pPr>
              <w:jc w:val="center"/>
              <w:rPr>
                <w:rFonts w:ascii="Times New Roman" w:eastAsia="DengXian" w:hAnsi="Times New Roman" w:cs="Times New Roman"/>
                <w:kern w:val="0"/>
                <w:szCs w:val="21"/>
              </w:rPr>
            </w:pPr>
          </w:p>
        </w:tc>
        <w:tc>
          <w:tcPr>
            <w:tcW w:w="1418" w:type="dxa"/>
            <w:tcBorders>
              <w:top w:val="nil"/>
              <w:bottom w:val="nil"/>
            </w:tcBorders>
          </w:tcPr>
          <w:p w14:paraId="4BAD93CB" w14:textId="77777777" w:rsidR="00BE7A67" w:rsidRPr="00DF6490" w:rsidRDefault="00BE7A67" w:rsidP="00BE7A67">
            <w:pPr>
              <w:jc w:val="center"/>
              <w:rPr>
                <w:rFonts w:ascii="Times New Roman" w:eastAsia="DengXian" w:hAnsi="Times New Roman" w:cs="Times New Roman"/>
                <w:kern w:val="0"/>
                <w:szCs w:val="21"/>
              </w:rPr>
            </w:pPr>
          </w:p>
        </w:tc>
        <w:tc>
          <w:tcPr>
            <w:tcW w:w="1053" w:type="dxa"/>
            <w:tcBorders>
              <w:top w:val="nil"/>
              <w:bottom w:val="nil"/>
            </w:tcBorders>
          </w:tcPr>
          <w:p w14:paraId="5D0BACBC" w14:textId="77777777" w:rsidR="00BE7A67" w:rsidRPr="00DF6490" w:rsidRDefault="00BE7A67" w:rsidP="00BE7A67">
            <w:pPr>
              <w:jc w:val="center"/>
              <w:rPr>
                <w:rFonts w:ascii="Times New Roman" w:eastAsia="DengXian" w:hAnsi="Times New Roman" w:cs="Times New Roman"/>
                <w:kern w:val="0"/>
                <w:szCs w:val="21"/>
              </w:rPr>
            </w:pPr>
          </w:p>
        </w:tc>
      </w:tr>
      <w:tr w:rsidR="00DF6490" w:rsidRPr="00DF6490" w14:paraId="455B6CA6" w14:textId="77777777" w:rsidTr="008A13E8">
        <w:tc>
          <w:tcPr>
            <w:tcW w:w="1560" w:type="dxa"/>
            <w:tcBorders>
              <w:top w:val="nil"/>
              <w:bottom w:val="nil"/>
            </w:tcBorders>
            <w:vAlign w:val="center"/>
          </w:tcPr>
          <w:p w14:paraId="6BE9618A" w14:textId="53620460" w:rsidR="00BE7A67" w:rsidRPr="00DF6490" w:rsidRDefault="00BE7A67" w:rsidP="00BE7A67">
            <w:pPr>
              <w:rPr>
                <w:rFonts w:ascii="Times New Roman" w:eastAsia="DengXian" w:hAnsi="Times New Roman" w:cs="Times New Roman"/>
                <w:kern w:val="0"/>
                <w:szCs w:val="21"/>
              </w:rPr>
            </w:pPr>
            <w:bookmarkStart w:id="6" w:name="_Hlk158131575"/>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734FCE43" w14:textId="06EB3B74"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2.72 (0.87~4.56)</w:t>
            </w:r>
          </w:p>
        </w:tc>
        <w:tc>
          <w:tcPr>
            <w:tcW w:w="992" w:type="dxa"/>
            <w:tcBorders>
              <w:top w:val="nil"/>
              <w:left w:val="nil"/>
              <w:bottom w:val="nil"/>
              <w:right w:val="nil"/>
            </w:tcBorders>
            <w:shd w:val="clear" w:color="auto" w:fill="auto"/>
            <w:vAlign w:val="center"/>
          </w:tcPr>
          <w:p w14:paraId="57A8C62B" w14:textId="09547795"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0.004</w:t>
            </w:r>
          </w:p>
        </w:tc>
        <w:tc>
          <w:tcPr>
            <w:tcW w:w="1418" w:type="dxa"/>
            <w:tcBorders>
              <w:top w:val="nil"/>
              <w:left w:val="nil"/>
              <w:bottom w:val="nil"/>
              <w:right w:val="nil"/>
            </w:tcBorders>
            <w:shd w:val="clear" w:color="auto" w:fill="auto"/>
            <w:vAlign w:val="center"/>
          </w:tcPr>
          <w:p w14:paraId="2686CE23" w14:textId="77777777" w:rsidR="00C81E03"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0.59 </w:t>
            </w:r>
          </w:p>
          <w:p w14:paraId="00C733C5" w14:textId="1C9ED8AD"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~1.28)</w:t>
            </w:r>
          </w:p>
        </w:tc>
        <w:tc>
          <w:tcPr>
            <w:tcW w:w="992" w:type="dxa"/>
            <w:tcBorders>
              <w:top w:val="nil"/>
              <w:left w:val="nil"/>
              <w:bottom w:val="nil"/>
              <w:right w:val="nil"/>
            </w:tcBorders>
            <w:shd w:val="clear" w:color="auto" w:fill="auto"/>
            <w:vAlign w:val="center"/>
          </w:tcPr>
          <w:p w14:paraId="7519BF5D" w14:textId="271B129B"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0.094</w:t>
            </w:r>
          </w:p>
        </w:tc>
        <w:tc>
          <w:tcPr>
            <w:tcW w:w="1417" w:type="dxa"/>
            <w:tcBorders>
              <w:top w:val="nil"/>
              <w:left w:val="nil"/>
              <w:bottom w:val="nil"/>
              <w:right w:val="nil"/>
            </w:tcBorders>
            <w:shd w:val="clear" w:color="auto" w:fill="auto"/>
            <w:vAlign w:val="center"/>
          </w:tcPr>
          <w:p w14:paraId="10AC464F" w14:textId="77777777" w:rsidR="00C81E03"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0.35 </w:t>
            </w:r>
          </w:p>
          <w:p w14:paraId="77CF58D4" w14:textId="07E8FFDC"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(-0.27~0.97)</w:t>
            </w:r>
          </w:p>
        </w:tc>
        <w:tc>
          <w:tcPr>
            <w:tcW w:w="993" w:type="dxa"/>
            <w:tcBorders>
              <w:top w:val="nil"/>
              <w:left w:val="nil"/>
              <w:bottom w:val="nil"/>
              <w:right w:val="nil"/>
            </w:tcBorders>
            <w:shd w:val="clear" w:color="auto" w:fill="auto"/>
            <w:vAlign w:val="center"/>
          </w:tcPr>
          <w:p w14:paraId="688FC71B" w14:textId="2090722B"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0.265</w:t>
            </w:r>
          </w:p>
        </w:tc>
        <w:tc>
          <w:tcPr>
            <w:tcW w:w="1554" w:type="dxa"/>
            <w:tcBorders>
              <w:top w:val="nil"/>
              <w:left w:val="nil"/>
              <w:bottom w:val="nil"/>
              <w:right w:val="nil"/>
            </w:tcBorders>
            <w:shd w:val="clear" w:color="auto" w:fill="auto"/>
            <w:vAlign w:val="center"/>
          </w:tcPr>
          <w:p w14:paraId="5E68E264" w14:textId="77777777" w:rsidR="00614615"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 xml:space="preserve"> </w:t>
            </w:r>
          </w:p>
          <w:p w14:paraId="6ED64E04" w14:textId="51DB2009"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~0.51)</w:t>
            </w:r>
          </w:p>
        </w:tc>
        <w:tc>
          <w:tcPr>
            <w:tcW w:w="992" w:type="dxa"/>
            <w:tcBorders>
              <w:top w:val="nil"/>
              <w:left w:val="nil"/>
              <w:bottom w:val="nil"/>
              <w:right w:val="nil"/>
            </w:tcBorders>
            <w:shd w:val="clear" w:color="auto" w:fill="auto"/>
            <w:vAlign w:val="center"/>
          </w:tcPr>
          <w:p w14:paraId="2E7BEF48" w14:textId="44C44B54"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0.192</w:t>
            </w:r>
          </w:p>
        </w:tc>
        <w:tc>
          <w:tcPr>
            <w:tcW w:w="1418" w:type="dxa"/>
            <w:tcBorders>
              <w:top w:val="nil"/>
              <w:left w:val="nil"/>
              <w:bottom w:val="nil"/>
              <w:right w:val="nil"/>
            </w:tcBorders>
            <w:shd w:val="clear" w:color="auto" w:fill="auto"/>
            <w:vAlign w:val="center"/>
          </w:tcPr>
          <w:p w14:paraId="6397727F" w14:textId="5E814358"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0.11 (0.02~0.2</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1053" w:type="dxa"/>
            <w:tcBorders>
              <w:top w:val="nil"/>
              <w:left w:val="nil"/>
              <w:bottom w:val="nil"/>
              <w:right w:val="nil"/>
            </w:tcBorders>
            <w:shd w:val="clear" w:color="auto" w:fill="auto"/>
            <w:vAlign w:val="center"/>
          </w:tcPr>
          <w:p w14:paraId="44106E11" w14:textId="60D694AC"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0.021</w:t>
            </w:r>
          </w:p>
        </w:tc>
      </w:tr>
      <w:tr w:rsidR="00DF6490" w:rsidRPr="00DF6490" w14:paraId="0713153D" w14:textId="77777777" w:rsidTr="008A13E8">
        <w:tc>
          <w:tcPr>
            <w:tcW w:w="1560" w:type="dxa"/>
            <w:tcBorders>
              <w:top w:val="nil"/>
              <w:bottom w:val="nil"/>
            </w:tcBorders>
            <w:vAlign w:val="center"/>
          </w:tcPr>
          <w:p w14:paraId="507FF253" w14:textId="724EB9C7" w:rsidR="00BE7A67" w:rsidRPr="00DF6490" w:rsidRDefault="00BE7A67" w:rsidP="00BE7A67">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57803796" w14:textId="087C4994"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2.53 (0.62~4.44)</w:t>
            </w:r>
          </w:p>
        </w:tc>
        <w:tc>
          <w:tcPr>
            <w:tcW w:w="992" w:type="dxa"/>
            <w:tcBorders>
              <w:top w:val="nil"/>
              <w:left w:val="nil"/>
              <w:bottom w:val="nil"/>
              <w:right w:val="nil"/>
            </w:tcBorders>
            <w:shd w:val="clear" w:color="auto" w:fill="auto"/>
            <w:vAlign w:val="center"/>
          </w:tcPr>
          <w:p w14:paraId="6CE162BC" w14:textId="231F59F5"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0.009</w:t>
            </w:r>
          </w:p>
        </w:tc>
        <w:tc>
          <w:tcPr>
            <w:tcW w:w="1418" w:type="dxa"/>
            <w:tcBorders>
              <w:top w:val="nil"/>
              <w:left w:val="nil"/>
              <w:bottom w:val="nil"/>
              <w:right w:val="nil"/>
            </w:tcBorders>
            <w:shd w:val="clear" w:color="auto" w:fill="auto"/>
            <w:vAlign w:val="center"/>
          </w:tcPr>
          <w:p w14:paraId="3E96A2F8" w14:textId="77777777" w:rsidR="00C81E03"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0.52</w:t>
            </w:r>
          </w:p>
          <w:p w14:paraId="1D95C00F" w14:textId="20F1E865"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~1.23)</w:t>
            </w:r>
          </w:p>
        </w:tc>
        <w:tc>
          <w:tcPr>
            <w:tcW w:w="992" w:type="dxa"/>
            <w:tcBorders>
              <w:top w:val="nil"/>
              <w:left w:val="nil"/>
              <w:bottom w:val="nil"/>
              <w:right w:val="nil"/>
            </w:tcBorders>
            <w:shd w:val="clear" w:color="auto" w:fill="auto"/>
            <w:vAlign w:val="center"/>
          </w:tcPr>
          <w:p w14:paraId="14F5B95F" w14:textId="432A0F52"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0.157</w:t>
            </w:r>
          </w:p>
        </w:tc>
        <w:tc>
          <w:tcPr>
            <w:tcW w:w="1417" w:type="dxa"/>
            <w:tcBorders>
              <w:top w:val="nil"/>
              <w:left w:val="nil"/>
              <w:bottom w:val="nil"/>
              <w:right w:val="nil"/>
            </w:tcBorders>
            <w:shd w:val="clear" w:color="auto" w:fill="auto"/>
            <w:vAlign w:val="center"/>
          </w:tcPr>
          <w:p w14:paraId="31D534A6" w14:textId="60789BAF"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0.82 (0.18~1.46)</w:t>
            </w:r>
          </w:p>
        </w:tc>
        <w:tc>
          <w:tcPr>
            <w:tcW w:w="993" w:type="dxa"/>
            <w:tcBorders>
              <w:top w:val="nil"/>
              <w:left w:val="nil"/>
              <w:bottom w:val="nil"/>
              <w:right w:val="nil"/>
            </w:tcBorders>
            <w:shd w:val="clear" w:color="auto" w:fill="auto"/>
            <w:vAlign w:val="center"/>
          </w:tcPr>
          <w:p w14:paraId="5B51948D" w14:textId="0DF96E08"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0.012</w:t>
            </w:r>
          </w:p>
        </w:tc>
        <w:tc>
          <w:tcPr>
            <w:tcW w:w="1554" w:type="dxa"/>
            <w:tcBorders>
              <w:top w:val="nil"/>
              <w:left w:val="nil"/>
              <w:bottom w:val="nil"/>
              <w:right w:val="nil"/>
            </w:tcBorders>
            <w:shd w:val="clear" w:color="auto" w:fill="auto"/>
            <w:vAlign w:val="center"/>
          </w:tcPr>
          <w:p w14:paraId="4C514CA5" w14:textId="77777777" w:rsidR="00614615"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0.32</w:t>
            </w:r>
          </w:p>
          <w:p w14:paraId="63BCD3AA" w14:textId="2AC7C159"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w:t>
            </w:r>
            <w:r w:rsidR="00614615" w:rsidRPr="00DF6490">
              <w:rPr>
                <w:rFonts w:ascii="Times New Roman" w:eastAsia="DengXian" w:hAnsi="Times New Roman" w:cs="Times New Roman"/>
                <w:kern w:val="0"/>
                <w:szCs w:val="21"/>
              </w:rPr>
              <w:t>.00</w:t>
            </w:r>
            <w:r w:rsidRPr="00DF6490">
              <w:rPr>
                <w:rFonts w:ascii="Times New Roman" w:eastAsia="DengXian" w:hAnsi="Times New Roman" w:cs="Times New Roman" w:hint="eastAsia"/>
                <w:kern w:val="0"/>
                <w:szCs w:val="21"/>
              </w:rPr>
              <w:t>~0.63)</w:t>
            </w:r>
          </w:p>
        </w:tc>
        <w:tc>
          <w:tcPr>
            <w:tcW w:w="992" w:type="dxa"/>
            <w:tcBorders>
              <w:top w:val="nil"/>
              <w:left w:val="nil"/>
              <w:bottom w:val="nil"/>
              <w:right w:val="nil"/>
            </w:tcBorders>
            <w:shd w:val="clear" w:color="auto" w:fill="auto"/>
            <w:vAlign w:val="center"/>
          </w:tcPr>
          <w:p w14:paraId="5E1116EB" w14:textId="65F6438F"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w:t>
            </w:r>
            <w:r w:rsidR="00614615" w:rsidRPr="00DF6490">
              <w:rPr>
                <w:rFonts w:ascii="Times New Roman" w:eastAsia="DengXian" w:hAnsi="Times New Roman" w:cs="Times New Roman"/>
                <w:kern w:val="0"/>
                <w:szCs w:val="21"/>
              </w:rPr>
              <w:t>0</w:t>
            </w:r>
          </w:p>
        </w:tc>
        <w:tc>
          <w:tcPr>
            <w:tcW w:w="1418" w:type="dxa"/>
            <w:tcBorders>
              <w:top w:val="nil"/>
              <w:left w:val="nil"/>
              <w:bottom w:val="nil"/>
              <w:right w:val="nil"/>
            </w:tcBorders>
            <w:shd w:val="clear" w:color="auto" w:fill="auto"/>
            <w:vAlign w:val="center"/>
          </w:tcPr>
          <w:p w14:paraId="50A9205E" w14:textId="231272C9"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 (0.05~0.23)</w:t>
            </w:r>
          </w:p>
        </w:tc>
        <w:tc>
          <w:tcPr>
            <w:tcW w:w="1053" w:type="dxa"/>
            <w:tcBorders>
              <w:top w:val="nil"/>
              <w:left w:val="nil"/>
              <w:bottom w:val="nil"/>
              <w:right w:val="nil"/>
            </w:tcBorders>
            <w:shd w:val="clear" w:color="auto" w:fill="auto"/>
            <w:vAlign w:val="center"/>
          </w:tcPr>
          <w:p w14:paraId="034B9EAD" w14:textId="15CA5CDE"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0.004</w:t>
            </w:r>
          </w:p>
        </w:tc>
      </w:tr>
      <w:tr w:rsidR="00DF6490" w:rsidRPr="00DF6490" w14:paraId="17E77291" w14:textId="77777777" w:rsidTr="008A13E8">
        <w:tc>
          <w:tcPr>
            <w:tcW w:w="1560" w:type="dxa"/>
            <w:tcBorders>
              <w:top w:val="nil"/>
              <w:bottom w:val="nil"/>
            </w:tcBorders>
            <w:vAlign w:val="center"/>
          </w:tcPr>
          <w:p w14:paraId="4C36C441" w14:textId="5139FE81" w:rsidR="00BE7A67" w:rsidRPr="00DF6490" w:rsidRDefault="00BE7A67" w:rsidP="00BE7A67">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7F2047D7" w14:textId="77777777" w:rsidR="00FE5DEC"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2.11</w:t>
            </w:r>
          </w:p>
          <w:p w14:paraId="6C13DBEF" w14:textId="1470F5F9"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(-0.13~4.34)</w:t>
            </w:r>
          </w:p>
        </w:tc>
        <w:tc>
          <w:tcPr>
            <w:tcW w:w="992" w:type="dxa"/>
            <w:tcBorders>
              <w:top w:val="nil"/>
              <w:left w:val="nil"/>
              <w:bottom w:val="nil"/>
              <w:right w:val="nil"/>
            </w:tcBorders>
            <w:shd w:val="clear" w:color="auto" w:fill="auto"/>
            <w:vAlign w:val="center"/>
          </w:tcPr>
          <w:p w14:paraId="50E9565C" w14:textId="711DC37B"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0.065</w:t>
            </w:r>
          </w:p>
        </w:tc>
        <w:tc>
          <w:tcPr>
            <w:tcW w:w="1418" w:type="dxa"/>
            <w:tcBorders>
              <w:top w:val="nil"/>
              <w:left w:val="nil"/>
              <w:bottom w:val="nil"/>
              <w:right w:val="nil"/>
            </w:tcBorders>
            <w:shd w:val="clear" w:color="auto" w:fill="auto"/>
            <w:vAlign w:val="center"/>
          </w:tcPr>
          <w:p w14:paraId="64267B04" w14:textId="77777777" w:rsidR="00C81E03"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0.25 </w:t>
            </w:r>
          </w:p>
          <w:p w14:paraId="22A2EF0D" w14:textId="7C7308D3"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(-0.58~1.09)</w:t>
            </w:r>
          </w:p>
        </w:tc>
        <w:tc>
          <w:tcPr>
            <w:tcW w:w="992" w:type="dxa"/>
            <w:tcBorders>
              <w:top w:val="nil"/>
              <w:left w:val="nil"/>
              <w:bottom w:val="nil"/>
              <w:right w:val="nil"/>
            </w:tcBorders>
            <w:shd w:val="clear" w:color="auto" w:fill="auto"/>
            <w:vAlign w:val="center"/>
          </w:tcPr>
          <w:p w14:paraId="5FB98137" w14:textId="33867F45"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0.551</w:t>
            </w:r>
          </w:p>
        </w:tc>
        <w:tc>
          <w:tcPr>
            <w:tcW w:w="1417" w:type="dxa"/>
            <w:tcBorders>
              <w:top w:val="nil"/>
              <w:left w:val="nil"/>
              <w:bottom w:val="nil"/>
              <w:right w:val="nil"/>
            </w:tcBorders>
            <w:shd w:val="clear" w:color="auto" w:fill="auto"/>
            <w:vAlign w:val="center"/>
          </w:tcPr>
          <w:p w14:paraId="1964BCC5" w14:textId="48AA9DB1" w:rsidR="00C81E03"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 xml:space="preserve"> </w:t>
            </w:r>
          </w:p>
          <w:p w14:paraId="6A9EFD5C" w14:textId="3C11FEB2"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(-1.05~0.45)</w:t>
            </w:r>
          </w:p>
        </w:tc>
        <w:tc>
          <w:tcPr>
            <w:tcW w:w="993" w:type="dxa"/>
            <w:tcBorders>
              <w:top w:val="nil"/>
              <w:left w:val="nil"/>
              <w:bottom w:val="nil"/>
              <w:right w:val="nil"/>
            </w:tcBorders>
            <w:shd w:val="clear" w:color="auto" w:fill="auto"/>
            <w:vAlign w:val="center"/>
          </w:tcPr>
          <w:p w14:paraId="706A9F37" w14:textId="30033128"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0.435</w:t>
            </w:r>
          </w:p>
        </w:tc>
        <w:tc>
          <w:tcPr>
            <w:tcW w:w="1554" w:type="dxa"/>
            <w:tcBorders>
              <w:top w:val="nil"/>
              <w:left w:val="nil"/>
              <w:bottom w:val="nil"/>
              <w:right w:val="nil"/>
            </w:tcBorders>
            <w:shd w:val="clear" w:color="auto" w:fill="auto"/>
            <w:vAlign w:val="center"/>
          </w:tcPr>
          <w:p w14:paraId="76AB9EFF" w14:textId="77777777" w:rsidR="00614615"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0.11 </w:t>
            </w:r>
          </w:p>
          <w:p w14:paraId="456AF74B" w14:textId="4C23060B"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(-0.26~0.48)</w:t>
            </w:r>
          </w:p>
        </w:tc>
        <w:tc>
          <w:tcPr>
            <w:tcW w:w="992" w:type="dxa"/>
            <w:tcBorders>
              <w:top w:val="nil"/>
              <w:left w:val="nil"/>
              <w:bottom w:val="nil"/>
              <w:right w:val="nil"/>
            </w:tcBorders>
            <w:shd w:val="clear" w:color="auto" w:fill="auto"/>
            <w:vAlign w:val="center"/>
          </w:tcPr>
          <w:p w14:paraId="339DCAE5" w14:textId="09C4F776"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0.569</w:t>
            </w:r>
          </w:p>
        </w:tc>
        <w:tc>
          <w:tcPr>
            <w:tcW w:w="1418" w:type="dxa"/>
            <w:tcBorders>
              <w:top w:val="nil"/>
              <w:left w:val="nil"/>
              <w:bottom w:val="nil"/>
              <w:right w:val="nil"/>
            </w:tcBorders>
            <w:shd w:val="clear" w:color="auto" w:fill="auto"/>
            <w:vAlign w:val="center"/>
          </w:tcPr>
          <w:p w14:paraId="73752E21" w14:textId="77777777" w:rsidR="00614615"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0.04 </w:t>
            </w:r>
          </w:p>
          <w:p w14:paraId="477D7414" w14:textId="2001786A"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(-0.07~0.15)</w:t>
            </w:r>
          </w:p>
        </w:tc>
        <w:tc>
          <w:tcPr>
            <w:tcW w:w="1053" w:type="dxa"/>
            <w:tcBorders>
              <w:top w:val="nil"/>
              <w:left w:val="nil"/>
              <w:bottom w:val="nil"/>
              <w:right w:val="nil"/>
            </w:tcBorders>
            <w:shd w:val="clear" w:color="auto" w:fill="auto"/>
            <w:vAlign w:val="center"/>
          </w:tcPr>
          <w:p w14:paraId="32DB08A5" w14:textId="74DB805A"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0.503</w:t>
            </w:r>
          </w:p>
        </w:tc>
      </w:tr>
      <w:tr w:rsidR="00DF6490" w:rsidRPr="00DF6490" w14:paraId="50C56E1D" w14:textId="77777777" w:rsidTr="008A13E8">
        <w:tc>
          <w:tcPr>
            <w:tcW w:w="1560" w:type="dxa"/>
            <w:tcBorders>
              <w:top w:val="nil"/>
              <w:bottom w:val="nil"/>
            </w:tcBorders>
          </w:tcPr>
          <w:p w14:paraId="2EDC004B" w14:textId="69E3F21E" w:rsidR="00BE7A67" w:rsidRPr="00DF6490" w:rsidRDefault="00BE7A67" w:rsidP="00BE7A67">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nil"/>
              <w:right w:val="nil"/>
            </w:tcBorders>
            <w:shd w:val="clear" w:color="auto" w:fill="auto"/>
            <w:vAlign w:val="center"/>
          </w:tcPr>
          <w:p w14:paraId="49041776" w14:textId="7C7C0F68"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3D04D805" w14:textId="66CFC0CC"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0.028</w:t>
            </w:r>
          </w:p>
        </w:tc>
        <w:tc>
          <w:tcPr>
            <w:tcW w:w="1418" w:type="dxa"/>
            <w:tcBorders>
              <w:top w:val="nil"/>
              <w:left w:val="nil"/>
              <w:bottom w:val="nil"/>
              <w:right w:val="nil"/>
            </w:tcBorders>
            <w:shd w:val="clear" w:color="auto" w:fill="auto"/>
            <w:vAlign w:val="center"/>
          </w:tcPr>
          <w:p w14:paraId="7DDFFC99" w14:textId="0885E875"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14EA700C" w14:textId="0EC349CD"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0.393</w:t>
            </w:r>
          </w:p>
        </w:tc>
        <w:tc>
          <w:tcPr>
            <w:tcW w:w="1417" w:type="dxa"/>
            <w:tcBorders>
              <w:top w:val="nil"/>
              <w:left w:val="nil"/>
              <w:bottom w:val="nil"/>
              <w:right w:val="nil"/>
            </w:tcBorders>
            <w:shd w:val="clear" w:color="auto" w:fill="auto"/>
            <w:vAlign w:val="center"/>
          </w:tcPr>
          <w:p w14:paraId="00D93695" w14:textId="415E2A57" w:rsidR="00BE7A67" w:rsidRPr="00DF6490" w:rsidRDefault="00BE7A67" w:rsidP="00BE7A67">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280FAAC7" w14:textId="5528B36E"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0.694</w:t>
            </w:r>
          </w:p>
        </w:tc>
        <w:tc>
          <w:tcPr>
            <w:tcW w:w="1554" w:type="dxa"/>
            <w:tcBorders>
              <w:top w:val="nil"/>
              <w:left w:val="nil"/>
              <w:bottom w:val="nil"/>
              <w:right w:val="nil"/>
            </w:tcBorders>
            <w:shd w:val="clear" w:color="auto" w:fill="auto"/>
            <w:vAlign w:val="center"/>
          </w:tcPr>
          <w:p w14:paraId="7C17540E" w14:textId="29CB0249"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26009888" w14:textId="54CDA05E"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0.243</w:t>
            </w:r>
          </w:p>
        </w:tc>
        <w:tc>
          <w:tcPr>
            <w:tcW w:w="1418" w:type="dxa"/>
            <w:tcBorders>
              <w:top w:val="nil"/>
              <w:left w:val="nil"/>
              <w:bottom w:val="nil"/>
              <w:right w:val="nil"/>
            </w:tcBorders>
            <w:shd w:val="clear" w:color="auto" w:fill="auto"/>
            <w:vAlign w:val="center"/>
          </w:tcPr>
          <w:p w14:paraId="7FE869CD" w14:textId="1F10DA95" w:rsidR="00BE7A67" w:rsidRPr="00DF6490" w:rsidRDefault="00BE7A67" w:rsidP="00BE7A67">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122FD9DB" w14:textId="2F923ACA"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0.131</w:t>
            </w:r>
          </w:p>
        </w:tc>
      </w:tr>
      <w:bookmarkEnd w:id="6"/>
      <w:tr w:rsidR="00DF6490" w:rsidRPr="00DF6490" w14:paraId="768B0441" w14:textId="77777777" w:rsidTr="008A13E8">
        <w:tc>
          <w:tcPr>
            <w:tcW w:w="1560" w:type="dxa"/>
            <w:tcBorders>
              <w:top w:val="nil"/>
              <w:bottom w:val="nil"/>
            </w:tcBorders>
          </w:tcPr>
          <w:p w14:paraId="35B0147D" w14:textId="597CD2E9" w:rsidR="00BE7A67" w:rsidRPr="00DF6490" w:rsidRDefault="00BE7A67" w:rsidP="00BE7A67">
            <w:pPr>
              <w:rPr>
                <w:rFonts w:ascii="Times New Roman" w:eastAsia="DengXian" w:hAnsi="Times New Roman" w:cs="Times New Roman"/>
                <w:b/>
                <w:bCs/>
                <w:kern w:val="0"/>
                <w:szCs w:val="21"/>
              </w:rPr>
            </w:pPr>
            <w:r w:rsidRPr="00DF6490">
              <w:rPr>
                <w:rFonts w:ascii="Times New Roman" w:eastAsia="DengXian" w:hAnsi="Times New Roman" w:cs="Times New Roman"/>
                <w:b/>
                <w:bCs/>
                <w:kern w:val="0"/>
                <w:szCs w:val="21"/>
              </w:rPr>
              <w:t>Age (years)</w:t>
            </w:r>
          </w:p>
        </w:tc>
        <w:tc>
          <w:tcPr>
            <w:tcW w:w="1559" w:type="dxa"/>
            <w:tcBorders>
              <w:top w:val="nil"/>
              <w:bottom w:val="nil"/>
            </w:tcBorders>
          </w:tcPr>
          <w:p w14:paraId="3F0ED68D" w14:textId="77777777"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bottom w:val="nil"/>
            </w:tcBorders>
          </w:tcPr>
          <w:p w14:paraId="3749C294" w14:textId="38481E01"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.971</w:t>
            </w:r>
          </w:p>
        </w:tc>
        <w:tc>
          <w:tcPr>
            <w:tcW w:w="1418" w:type="dxa"/>
            <w:tcBorders>
              <w:top w:val="nil"/>
              <w:bottom w:val="nil"/>
            </w:tcBorders>
          </w:tcPr>
          <w:p w14:paraId="23BA7C10" w14:textId="77777777"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bottom w:val="nil"/>
            </w:tcBorders>
          </w:tcPr>
          <w:p w14:paraId="4436328D" w14:textId="2695B008"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w:t>
            </w:r>
            <w:r w:rsidR="00593B81" w:rsidRPr="00DF6490">
              <w:rPr>
                <w:rFonts w:ascii="Times New Roman" w:eastAsia="DengXian" w:hAnsi="Times New Roman" w:cs="Times New Roman"/>
                <w:kern w:val="0"/>
                <w:szCs w:val="21"/>
              </w:rPr>
              <w:t>.000</w:t>
            </w:r>
          </w:p>
        </w:tc>
        <w:tc>
          <w:tcPr>
            <w:tcW w:w="1417" w:type="dxa"/>
            <w:tcBorders>
              <w:top w:val="nil"/>
              <w:bottom w:val="nil"/>
            </w:tcBorders>
          </w:tcPr>
          <w:p w14:paraId="6E3E22A9" w14:textId="77777777" w:rsidR="00BE7A67" w:rsidRPr="00DF6490" w:rsidRDefault="00BE7A67" w:rsidP="00BE7A67">
            <w:pPr>
              <w:jc w:val="center"/>
              <w:rPr>
                <w:rFonts w:ascii="Times New Roman" w:eastAsia="DengXian" w:hAnsi="Times New Roman" w:cs="Times New Roman"/>
                <w:kern w:val="0"/>
                <w:szCs w:val="21"/>
              </w:rPr>
            </w:pPr>
          </w:p>
        </w:tc>
        <w:tc>
          <w:tcPr>
            <w:tcW w:w="993" w:type="dxa"/>
            <w:tcBorders>
              <w:top w:val="nil"/>
              <w:bottom w:val="nil"/>
            </w:tcBorders>
          </w:tcPr>
          <w:p w14:paraId="60C4AC9F" w14:textId="3090C348"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.658</w:t>
            </w:r>
          </w:p>
        </w:tc>
        <w:tc>
          <w:tcPr>
            <w:tcW w:w="1554" w:type="dxa"/>
            <w:tcBorders>
              <w:top w:val="nil"/>
              <w:bottom w:val="nil"/>
            </w:tcBorders>
          </w:tcPr>
          <w:p w14:paraId="741F3A15" w14:textId="77777777"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bottom w:val="nil"/>
            </w:tcBorders>
          </w:tcPr>
          <w:p w14:paraId="6D042E2A" w14:textId="0812C307" w:rsidR="00BE7A67" w:rsidRPr="00DF6490" w:rsidRDefault="00BE7A67"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.602</w:t>
            </w:r>
          </w:p>
        </w:tc>
        <w:tc>
          <w:tcPr>
            <w:tcW w:w="1418" w:type="dxa"/>
            <w:tcBorders>
              <w:top w:val="nil"/>
              <w:bottom w:val="nil"/>
            </w:tcBorders>
          </w:tcPr>
          <w:p w14:paraId="546BE8E2" w14:textId="77777777" w:rsidR="00BE7A67" w:rsidRPr="00DF6490" w:rsidRDefault="00BE7A67" w:rsidP="00BE7A67">
            <w:pPr>
              <w:jc w:val="center"/>
              <w:rPr>
                <w:rFonts w:ascii="Times New Roman" w:eastAsia="DengXian" w:hAnsi="Times New Roman" w:cs="Times New Roman"/>
                <w:kern w:val="0"/>
                <w:szCs w:val="21"/>
              </w:rPr>
            </w:pPr>
          </w:p>
        </w:tc>
        <w:tc>
          <w:tcPr>
            <w:tcW w:w="1053" w:type="dxa"/>
            <w:tcBorders>
              <w:top w:val="nil"/>
              <w:bottom w:val="nil"/>
            </w:tcBorders>
          </w:tcPr>
          <w:p w14:paraId="4AD20808" w14:textId="446320AA" w:rsidR="00BE7A67" w:rsidRPr="00DF6490" w:rsidRDefault="00FE5DEC" w:rsidP="00BE7A67">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.807</w:t>
            </w:r>
          </w:p>
        </w:tc>
      </w:tr>
      <w:tr w:rsidR="00DF6490" w:rsidRPr="00DF6490" w14:paraId="47AAC1A3" w14:textId="77777777" w:rsidTr="008A13E8">
        <w:tc>
          <w:tcPr>
            <w:tcW w:w="1560" w:type="dxa"/>
            <w:tcBorders>
              <w:top w:val="nil"/>
              <w:bottom w:val="nil"/>
            </w:tcBorders>
          </w:tcPr>
          <w:p w14:paraId="0F1DF8BD" w14:textId="6EB6245C" w:rsidR="00BE7A67" w:rsidRPr="00DF6490" w:rsidRDefault="00BE7A67" w:rsidP="00BE7A67">
            <w:pPr>
              <w:rPr>
                <w:rFonts w:ascii="Times New Roman" w:eastAsia="DengXian" w:hAnsi="Times New Roman" w:cs="Times New Roman"/>
                <w:b/>
                <w:bCs/>
                <w:kern w:val="0"/>
                <w:szCs w:val="21"/>
              </w:rPr>
            </w:pPr>
            <w:r w:rsidRPr="00DF6490">
              <w:rPr>
                <w:rFonts w:ascii="Times New Roman" w:eastAsia="DengXian" w:hAnsi="Times New Roman" w:cs="Times New Roman"/>
                <w:b/>
                <w:bCs/>
                <w:kern w:val="0"/>
                <w:szCs w:val="21"/>
              </w:rPr>
              <w:t>60-70</w:t>
            </w:r>
          </w:p>
        </w:tc>
        <w:tc>
          <w:tcPr>
            <w:tcW w:w="1559" w:type="dxa"/>
            <w:tcBorders>
              <w:top w:val="nil"/>
              <w:bottom w:val="nil"/>
            </w:tcBorders>
          </w:tcPr>
          <w:p w14:paraId="0BDC3152" w14:textId="77777777"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bottom w:val="nil"/>
            </w:tcBorders>
          </w:tcPr>
          <w:p w14:paraId="195CD548" w14:textId="77777777" w:rsidR="00BE7A67" w:rsidRPr="00DF6490" w:rsidRDefault="00BE7A67" w:rsidP="00BE7A67">
            <w:pPr>
              <w:jc w:val="center"/>
              <w:rPr>
                <w:rFonts w:ascii="Times New Roman" w:eastAsia="DengXian" w:hAnsi="Times New Roman" w:cs="Times New Roman"/>
                <w:kern w:val="0"/>
                <w:szCs w:val="21"/>
              </w:rPr>
            </w:pPr>
          </w:p>
        </w:tc>
        <w:tc>
          <w:tcPr>
            <w:tcW w:w="1418" w:type="dxa"/>
            <w:tcBorders>
              <w:top w:val="nil"/>
              <w:left w:val="nil"/>
              <w:bottom w:val="nil"/>
              <w:right w:val="nil"/>
            </w:tcBorders>
            <w:shd w:val="clear" w:color="auto" w:fill="auto"/>
            <w:vAlign w:val="center"/>
          </w:tcPr>
          <w:p w14:paraId="196EF15E" w14:textId="618449BA"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502E5E31" w14:textId="3DFFD167" w:rsidR="00BE7A67" w:rsidRPr="00DF6490" w:rsidRDefault="00BE7A67" w:rsidP="00BE7A67">
            <w:pPr>
              <w:jc w:val="center"/>
              <w:rPr>
                <w:rFonts w:ascii="Times New Roman" w:eastAsia="DengXian" w:hAnsi="Times New Roman" w:cs="Times New Roman"/>
                <w:kern w:val="0"/>
                <w:szCs w:val="21"/>
              </w:rPr>
            </w:pPr>
          </w:p>
        </w:tc>
        <w:tc>
          <w:tcPr>
            <w:tcW w:w="1417" w:type="dxa"/>
            <w:tcBorders>
              <w:top w:val="nil"/>
              <w:bottom w:val="nil"/>
            </w:tcBorders>
          </w:tcPr>
          <w:p w14:paraId="1DE05CBD" w14:textId="77777777" w:rsidR="00BE7A67" w:rsidRPr="00DF6490" w:rsidRDefault="00BE7A67" w:rsidP="00BE7A67">
            <w:pPr>
              <w:jc w:val="center"/>
              <w:rPr>
                <w:rFonts w:ascii="Times New Roman" w:eastAsia="DengXian" w:hAnsi="Times New Roman" w:cs="Times New Roman"/>
                <w:kern w:val="0"/>
                <w:szCs w:val="21"/>
              </w:rPr>
            </w:pPr>
          </w:p>
        </w:tc>
        <w:tc>
          <w:tcPr>
            <w:tcW w:w="993" w:type="dxa"/>
            <w:tcBorders>
              <w:top w:val="nil"/>
              <w:bottom w:val="nil"/>
            </w:tcBorders>
          </w:tcPr>
          <w:p w14:paraId="43527775" w14:textId="77777777" w:rsidR="00BE7A67" w:rsidRPr="00DF6490" w:rsidRDefault="00BE7A67" w:rsidP="00BE7A67">
            <w:pPr>
              <w:jc w:val="center"/>
              <w:rPr>
                <w:rFonts w:ascii="Times New Roman" w:eastAsia="DengXian" w:hAnsi="Times New Roman" w:cs="Times New Roman"/>
                <w:kern w:val="0"/>
                <w:szCs w:val="21"/>
              </w:rPr>
            </w:pPr>
          </w:p>
        </w:tc>
        <w:tc>
          <w:tcPr>
            <w:tcW w:w="1554" w:type="dxa"/>
            <w:tcBorders>
              <w:top w:val="nil"/>
              <w:bottom w:val="nil"/>
            </w:tcBorders>
          </w:tcPr>
          <w:p w14:paraId="4DBD9134" w14:textId="77777777" w:rsidR="00BE7A67" w:rsidRPr="00DF6490" w:rsidRDefault="00BE7A67" w:rsidP="00BE7A67">
            <w:pPr>
              <w:jc w:val="center"/>
              <w:rPr>
                <w:rFonts w:ascii="Times New Roman" w:eastAsia="DengXian" w:hAnsi="Times New Roman" w:cs="Times New Roman"/>
                <w:kern w:val="0"/>
                <w:szCs w:val="21"/>
              </w:rPr>
            </w:pPr>
          </w:p>
        </w:tc>
        <w:tc>
          <w:tcPr>
            <w:tcW w:w="992" w:type="dxa"/>
            <w:tcBorders>
              <w:top w:val="nil"/>
              <w:bottom w:val="nil"/>
            </w:tcBorders>
          </w:tcPr>
          <w:p w14:paraId="7C785F97" w14:textId="77777777" w:rsidR="00BE7A67" w:rsidRPr="00DF6490" w:rsidRDefault="00BE7A67" w:rsidP="00BE7A67">
            <w:pPr>
              <w:jc w:val="center"/>
              <w:rPr>
                <w:rFonts w:ascii="Times New Roman" w:eastAsia="DengXian" w:hAnsi="Times New Roman" w:cs="Times New Roman"/>
                <w:kern w:val="0"/>
                <w:szCs w:val="21"/>
              </w:rPr>
            </w:pPr>
          </w:p>
        </w:tc>
        <w:tc>
          <w:tcPr>
            <w:tcW w:w="1418" w:type="dxa"/>
            <w:tcBorders>
              <w:top w:val="nil"/>
              <w:bottom w:val="nil"/>
            </w:tcBorders>
          </w:tcPr>
          <w:p w14:paraId="30F80CAE" w14:textId="77777777" w:rsidR="00BE7A67" w:rsidRPr="00DF6490" w:rsidRDefault="00BE7A67" w:rsidP="00BE7A67">
            <w:pPr>
              <w:jc w:val="center"/>
              <w:rPr>
                <w:rFonts w:ascii="Times New Roman" w:eastAsia="DengXian" w:hAnsi="Times New Roman" w:cs="Times New Roman"/>
                <w:kern w:val="0"/>
                <w:szCs w:val="21"/>
              </w:rPr>
            </w:pPr>
          </w:p>
        </w:tc>
        <w:tc>
          <w:tcPr>
            <w:tcW w:w="1053" w:type="dxa"/>
            <w:tcBorders>
              <w:top w:val="nil"/>
              <w:bottom w:val="nil"/>
            </w:tcBorders>
          </w:tcPr>
          <w:p w14:paraId="370B4D8C" w14:textId="77777777" w:rsidR="00BE7A67" w:rsidRPr="00DF6490" w:rsidRDefault="00BE7A67" w:rsidP="00BE7A67">
            <w:pPr>
              <w:jc w:val="center"/>
              <w:rPr>
                <w:rFonts w:ascii="Times New Roman" w:eastAsia="DengXian" w:hAnsi="Times New Roman" w:cs="Times New Roman"/>
                <w:kern w:val="0"/>
                <w:szCs w:val="21"/>
              </w:rPr>
            </w:pPr>
          </w:p>
        </w:tc>
      </w:tr>
      <w:tr w:rsidR="00DF6490" w:rsidRPr="00DF6490" w14:paraId="4400BD90" w14:textId="77777777" w:rsidTr="008A13E8">
        <w:tc>
          <w:tcPr>
            <w:tcW w:w="1560" w:type="dxa"/>
            <w:tcBorders>
              <w:top w:val="nil"/>
              <w:bottom w:val="nil"/>
            </w:tcBorders>
          </w:tcPr>
          <w:p w14:paraId="7DE22D8F" w14:textId="5B33210C"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27FFB83C"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1.76</w:t>
            </w:r>
          </w:p>
          <w:p w14:paraId="68FAC5BA" w14:textId="184BA9F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(-0.12~3.64)</w:t>
            </w:r>
          </w:p>
        </w:tc>
        <w:tc>
          <w:tcPr>
            <w:tcW w:w="992" w:type="dxa"/>
            <w:tcBorders>
              <w:top w:val="nil"/>
              <w:left w:val="nil"/>
              <w:bottom w:val="nil"/>
              <w:right w:val="nil"/>
            </w:tcBorders>
            <w:shd w:val="clear" w:color="auto" w:fill="auto"/>
            <w:vAlign w:val="center"/>
          </w:tcPr>
          <w:p w14:paraId="7780574B" w14:textId="42F2B04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0.067</w:t>
            </w:r>
          </w:p>
        </w:tc>
        <w:tc>
          <w:tcPr>
            <w:tcW w:w="1418" w:type="dxa"/>
            <w:tcBorders>
              <w:top w:val="nil"/>
              <w:left w:val="nil"/>
              <w:bottom w:val="nil"/>
              <w:right w:val="nil"/>
            </w:tcBorders>
            <w:shd w:val="clear" w:color="auto" w:fill="auto"/>
            <w:vAlign w:val="center"/>
          </w:tcPr>
          <w:p w14:paraId="54CADDF1"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0.27 </w:t>
            </w:r>
          </w:p>
          <w:p w14:paraId="11A1D993" w14:textId="4CA799F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(-0.49~1.03)</w:t>
            </w:r>
          </w:p>
        </w:tc>
        <w:tc>
          <w:tcPr>
            <w:tcW w:w="992" w:type="dxa"/>
            <w:tcBorders>
              <w:top w:val="nil"/>
              <w:left w:val="nil"/>
              <w:bottom w:val="nil"/>
              <w:right w:val="nil"/>
            </w:tcBorders>
            <w:shd w:val="clear" w:color="auto" w:fill="auto"/>
            <w:vAlign w:val="center"/>
          </w:tcPr>
          <w:p w14:paraId="0924A3AA" w14:textId="1A112C3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0.487</w:t>
            </w:r>
          </w:p>
        </w:tc>
        <w:tc>
          <w:tcPr>
            <w:tcW w:w="1417" w:type="dxa"/>
            <w:tcBorders>
              <w:top w:val="nil"/>
              <w:left w:val="nil"/>
              <w:bottom w:val="nil"/>
              <w:right w:val="nil"/>
            </w:tcBorders>
            <w:shd w:val="clear" w:color="auto" w:fill="auto"/>
            <w:vAlign w:val="center"/>
          </w:tcPr>
          <w:p w14:paraId="7AA33789"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-0.13 </w:t>
            </w:r>
          </w:p>
          <w:p w14:paraId="5DA75A44" w14:textId="54707E1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(-0.74~0.47)</w:t>
            </w:r>
          </w:p>
        </w:tc>
        <w:tc>
          <w:tcPr>
            <w:tcW w:w="993" w:type="dxa"/>
            <w:tcBorders>
              <w:top w:val="nil"/>
              <w:left w:val="nil"/>
              <w:bottom w:val="nil"/>
              <w:right w:val="nil"/>
            </w:tcBorders>
            <w:shd w:val="clear" w:color="auto" w:fill="auto"/>
            <w:vAlign w:val="center"/>
          </w:tcPr>
          <w:p w14:paraId="783ED4AA" w14:textId="5746E4B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0.662</w:t>
            </w:r>
          </w:p>
        </w:tc>
        <w:tc>
          <w:tcPr>
            <w:tcW w:w="1554" w:type="dxa"/>
            <w:tcBorders>
              <w:top w:val="nil"/>
              <w:left w:val="nil"/>
              <w:bottom w:val="nil"/>
              <w:right w:val="nil"/>
            </w:tcBorders>
            <w:shd w:val="clear" w:color="auto" w:fill="auto"/>
            <w:vAlign w:val="center"/>
          </w:tcPr>
          <w:p w14:paraId="1A806EB0"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-0.09 </w:t>
            </w:r>
          </w:p>
          <w:p w14:paraId="1D718887" w14:textId="6570267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(-0.39~0.22)</w:t>
            </w:r>
          </w:p>
        </w:tc>
        <w:tc>
          <w:tcPr>
            <w:tcW w:w="992" w:type="dxa"/>
            <w:tcBorders>
              <w:top w:val="nil"/>
              <w:left w:val="nil"/>
              <w:bottom w:val="nil"/>
              <w:right w:val="nil"/>
            </w:tcBorders>
            <w:shd w:val="clear" w:color="auto" w:fill="auto"/>
            <w:vAlign w:val="center"/>
          </w:tcPr>
          <w:p w14:paraId="278F65CE" w14:textId="766F975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0.58</w:t>
            </w:r>
            <w:r w:rsidR="007E3560" w:rsidRPr="00DF6490">
              <w:rPr>
                <w:rFonts w:ascii="Times New Roman" w:eastAsia="DengXian" w:hAnsi="Times New Roman" w:cs="Times New Roman"/>
                <w:kern w:val="0"/>
                <w:szCs w:val="21"/>
              </w:rPr>
              <w:t>0</w:t>
            </w:r>
            <w:bookmarkStart w:id="7" w:name="CopyVariablesBookmark"/>
            <w:bookmarkEnd w:id="7"/>
          </w:p>
        </w:tc>
        <w:tc>
          <w:tcPr>
            <w:tcW w:w="1418" w:type="dxa"/>
            <w:tcBorders>
              <w:top w:val="nil"/>
              <w:left w:val="nil"/>
              <w:bottom w:val="nil"/>
              <w:right w:val="nil"/>
            </w:tcBorders>
            <w:shd w:val="clear" w:color="auto" w:fill="auto"/>
            <w:vAlign w:val="center"/>
          </w:tcPr>
          <w:p w14:paraId="17598784"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w:t>
            </w:r>
          </w:p>
          <w:p w14:paraId="4341639B" w14:textId="60B0A20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(-0.07~0.11)</w:t>
            </w:r>
          </w:p>
        </w:tc>
        <w:tc>
          <w:tcPr>
            <w:tcW w:w="1053" w:type="dxa"/>
            <w:tcBorders>
              <w:top w:val="nil"/>
              <w:left w:val="nil"/>
              <w:bottom w:val="nil"/>
              <w:right w:val="nil"/>
            </w:tcBorders>
            <w:shd w:val="clear" w:color="auto" w:fill="auto"/>
            <w:vAlign w:val="center"/>
          </w:tcPr>
          <w:p w14:paraId="3E970DFF" w14:textId="512E57A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0.645</w:t>
            </w:r>
          </w:p>
        </w:tc>
      </w:tr>
      <w:tr w:rsidR="00DF6490" w:rsidRPr="00DF6490" w14:paraId="07940305" w14:textId="77777777" w:rsidTr="008A13E8">
        <w:tc>
          <w:tcPr>
            <w:tcW w:w="1560" w:type="dxa"/>
            <w:tcBorders>
              <w:top w:val="nil"/>
              <w:bottom w:val="nil"/>
            </w:tcBorders>
          </w:tcPr>
          <w:p w14:paraId="457DBC5D" w14:textId="023C511F"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03B01E52" w14:textId="29C35BB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2.16 (0.22~4.1</w:t>
            </w:r>
            <w:r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1687F4CD" w14:textId="1C44DA9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0.029</w:t>
            </w:r>
          </w:p>
        </w:tc>
        <w:tc>
          <w:tcPr>
            <w:tcW w:w="1418" w:type="dxa"/>
            <w:tcBorders>
              <w:top w:val="nil"/>
              <w:left w:val="nil"/>
              <w:bottom w:val="nil"/>
              <w:right w:val="nil"/>
            </w:tcBorders>
            <w:shd w:val="clear" w:color="auto" w:fill="auto"/>
            <w:vAlign w:val="center"/>
          </w:tcPr>
          <w:p w14:paraId="1BB6BE1A"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0.47 </w:t>
            </w:r>
          </w:p>
          <w:p w14:paraId="78C71B1C" w14:textId="38B1E54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(-0.32~1.25)</w:t>
            </w:r>
          </w:p>
        </w:tc>
        <w:tc>
          <w:tcPr>
            <w:tcW w:w="992" w:type="dxa"/>
            <w:tcBorders>
              <w:top w:val="nil"/>
              <w:left w:val="nil"/>
              <w:bottom w:val="nil"/>
              <w:right w:val="nil"/>
            </w:tcBorders>
            <w:shd w:val="clear" w:color="auto" w:fill="auto"/>
            <w:vAlign w:val="center"/>
          </w:tcPr>
          <w:p w14:paraId="0967FBAF" w14:textId="63F1D67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0.245</w:t>
            </w:r>
          </w:p>
        </w:tc>
        <w:tc>
          <w:tcPr>
            <w:tcW w:w="1417" w:type="dxa"/>
            <w:tcBorders>
              <w:top w:val="nil"/>
              <w:left w:val="nil"/>
              <w:bottom w:val="nil"/>
              <w:right w:val="nil"/>
            </w:tcBorders>
            <w:shd w:val="clear" w:color="auto" w:fill="auto"/>
            <w:vAlign w:val="center"/>
          </w:tcPr>
          <w:p w14:paraId="42A72227"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0.34</w:t>
            </w:r>
          </w:p>
          <w:p w14:paraId="752F1B73" w14:textId="20D6104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(-0.28~0.96)</w:t>
            </w:r>
          </w:p>
        </w:tc>
        <w:tc>
          <w:tcPr>
            <w:tcW w:w="993" w:type="dxa"/>
            <w:tcBorders>
              <w:top w:val="nil"/>
              <w:left w:val="nil"/>
              <w:bottom w:val="nil"/>
              <w:right w:val="nil"/>
            </w:tcBorders>
            <w:shd w:val="clear" w:color="auto" w:fill="auto"/>
            <w:vAlign w:val="center"/>
          </w:tcPr>
          <w:p w14:paraId="2B3CF16E" w14:textId="7CE20C3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0.284</w:t>
            </w:r>
          </w:p>
        </w:tc>
        <w:tc>
          <w:tcPr>
            <w:tcW w:w="1554" w:type="dxa"/>
            <w:tcBorders>
              <w:top w:val="nil"/>
              <w:left w:val="nil"/>
              <w:bottom w:val="nil"/>
              <w:right w:val="nil"/>
            </w:tcBorders>
            <w:shd w:val="clear" w:color="auto" w:fill="auto"/>
            <w:vAlign w:val="center"/>
          </w:tcPr>
          <w:p w14:paraId="3C3557A5"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0.14 </w:t>
            </w:r>
          </w:p>
          <w:p w14:paraId="5C06DD1B" w14:textId="46155A4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(-0.18~0.45)</w:t>
            </w:r>
          </w:p>
        </w:tc>
        <w:tc>
          <w:tcPr>
            <w:tcW w:w="992" w:type="dxa"/>
            <w:tcBorders>
              <w:top w:val="nil"/>
              <w:left w:val="nil"/>
              <w:bottom w:val="nil"/>
              <w:right w:val="nil"/>
            </w:tcBorders>
            <w:shd w:val="clear" w:color="auto" w:fill="auto"/>
            <w:vAlign w:val="center"/>
          </w:tcPr>
          <w:p w14:paraId="0E5D2DFA" w14:textId="56176E1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0.385</w:t>
            </w:r>
          </w:p>
        </w:tc>
        <w:tc>
          <w:tcPr>
            <w:tcW w:w="1418" w:type="dxa"/>
            <w:tcBorders>
              <w:top w:val="nil"/>
              <w:left w:val="nil"/>
              <w:bottom w:val="nil"/>
              <w:right w:val="nil"/>
            </w:tcBorders>
            <w:shd w:val="clear" w:color="auto" w:fill="auto"/>
            <w:vAlign w:val="center"/>
          </w:tcPr>
          <w:p w14:paraId="0AF78702"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0.09 </w:t>
            </w:r>
          </w:p>
          <w:p w14:paraId="27B98924" w14:textId="7343CC0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(-0.01~0.18)</w:t>
            </w:r>
          </w:p>
        </w:tc>
        <w:tc>
          <w:tcPr>
            <w:tcW w:w="1053" w:type="dxa"/>
            <w:tcBorders>
              <w:top w:val="nil"/>
              <w:left w:val="nil"/>
              <w:bottom w:val="nil"/>
              <w:right w:val="nil"/>
            </w:tcBorders>
            <w:shd w:val="clear" w:color="auto" w:fill="auto"/>
            <w:vAlign w:val="center"/>
          </w:tcPr>
          <w:p w14:paraId="13CF0232" w14:textId="5503167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w:t>
            </w:r>
            <w:r w:rsidR="00614615" w:rsidRPr="00DF6490">
              <w:rPr>
                <w:rFonts w:ascii="Times New Roman" w:eastAsia="DengXian" w:hAnsi="Times New Roman" w:cs="Times New Roman"/>
                <w:kern w:val="0"/>
                <w:szCs w:val="21"/>
              </w:rPr>
              <w:t>0</w:t>
            </w:r>
          </w:p>
        </w:tc>
      </w:tr>
      <w:tr w:rsidR="00DF6490" w:rsidRPr="00DF6490" w14:paraId="1251B3CB" w14:textId="77777777" w:rsidTr="008A13E8">
        <w:tc>
          <w:tcPr>
            <w:tcW w:w="1560" w:type="dxa"/>
            <w:tcBorders>
              <w:top w:val="nil"/>
              <w:bottom w:val="nil"/>
            </w:tcBorders>
          </w:tcPr>
          <w:p w14:paraId="2011EFA7" w14:textId="2F845BB4"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6B23A950" w14:textId="18835C2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2.46 (0.51~4.41)</w:t>
            </w:r>
          </w:p>
        </w:tc>
        <w:tc>
          <w:tcPr>
            <w:tcW w:w="992" w:type="dxa"/>
            <w:tcBorders>
              <w:top w:val="nil"/>
              <w:left w:val="nil"/>
              <w:bottom w:val="nil"/>
              <w:right w:val="nil"/>
            </w:tcBorders>
            <w:shd w:val="clear" w:color="auto" w:fill="auto"/>
            <w:vAlign w:val="center"/>
          </w:tcPr>
          <w:p w14:paraId="5223657C" w14:textId="02740B7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0.014</w:t>
            </w:r>
          </w:p>
        </w:tc>
        <w:tc>
          <w:tcPr>
            <w:tcW w:w="1418" w:type="dxa"/>
            <w:tcBorders>
              <w:top w:val="nil"/>
              <w:left w:val="nil"/>
              <w:bottom w:val="nil"/>
              <w:right w:val="nil"/>
            </w:tcBorders>
            <w:shd w:val="clear" w:color="auto" w:fill="auto"/>
            <w:vAlign w:val="center"/>
          </w:tcPr>
          <w:p w14:paraId="40C16798"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0.49 </w:t>
            </w:r>
          </w:p>
          <w:p w14:paraId="32F936F7" w14:textId="56AFFE0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~1.28)</w:t>
            </w:r>
          </w:p>
        </w:tc>
        <w:tc>
          <w:tcPr>
            <w:tcW w:w="992" w:type="dxa"/>
            <w:tcBorders>
              <w:top w:val="nil"/>
              <w:left w:val="nil"/>
              <w:bottom w:val="nil"/>
              <w:right w:val="nil"/>
            </w:tcBorders>
            <w:shd w:val="clear" w:color="auto" w:fill="auto"/>
            <w:vAlign w:val="center"/>
          </w:tcPr>
          <w:p w14:paraId="1DBE714F" w14:textId="05B1436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0.22</w:t>
            </w:r>
            <w:r w:rsidR="00C81E03" w:rsidRPr="00DF6490">
              <w:rPr>
                <w:rFonts w:ascii="Times New Roman" w:eastAsia="DengXian" w:hAnsi="Times New Roman" w:cs="Times New Roman"/>
                <w:kern w:val="0"/>
                <w:szCs w:val="21"/>
              </w:rPr>
              <w:t>0</w:t>
            </w:r>
          </w:p>
        </w:tc>
        <w:tc>
          <w:tcPr>
            <w:tcW w:w="1417" w:type="dxa"/>
            <w:tcBorders>
              <w:top w:val="nil"/>
              <w:left w:val="nil"/>
              <w:bottom w:val="nil"/>
              <w:right w:val="nil"/>
            </w:tcBorders>
            <w:shd w:val="clear" w:color="auto" w:fill="auto"/>
            <w:vAlign w:val="center"/>
          </w:tcPr>
          <w:p w14:paraId="31ED0837"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0.19</w:t>
            </w:r>
          </w:p>
          <w:p w14:paraId="2E0D936E" w14:textId="6D60E33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(-0.43~0.82)</w:t>
            </w:r>
          </w:p>
        </w:tc>
        <w:tc>
          <w:tcPr>
            <w:tcW w:w="993" w:type="dxa"/>
            <w:tcBorders>
              <w:top w:val="nil"/>
              <w:left w:val="nil"/>
              <w:bottom w:val="nil"/>
              <w:right w:val="nil"/>
            </w:tcBorders>
            <w:shd w:val="clear" w:color="auto" w:fill="auto"/>
            <w:vAlign w:val="center"/>
          </w:tcPr>
          <w:p w14:paraId="59DDB17C" w14:textId="2874DE3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0.546</w:t>
            </w:r>
          </w:p>
        </w:tc>
        <w:tc>
          <w:tcPr>
            <w:tcW w:w="1554" w:type="dxa"/>
            <w:tcBorders>
              <w:top w:val="nil"/>
              <w:left w:val="nil"/>
              <w:bottom w:val="nil"/>
              <w:right w:val="nil"/>
            </w:tcBorders>
            <w:shd w:val="clear" w:color="auto" w:fill="auto"/>
            <w:vAlign w:val="center"/>
          </w:tcPr>
          <w:p w14:paraId="0ACBC370"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0.19</w:t>
            </w:r>
          </w:p>
          <w:p w14:paraId="28EEC9AD" w14:textId="5D61C4E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(-0.13~0.5</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6BBBAD57" w14:textId="7E74288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0.248</w:t>
            </w:r>
          </w:p>
        </w:tc>
        <w:tc>
          <w:tcPr>
            <w:tcW w:w="1418" w:type="dxa"/>
            <w:tcBorders>
              <w:top w:val="nil"/>
              <w:left w:val="nil"/>
              <w:bottom w:val="nil"/>
              <w:right w:val="nil"/>
            </w:tcBorders>
            <w:shd w:val="clear" w:color="auto" w:fill="auto"/>
            <w:vAlign w:val="center"/>
          </w:tcPr>
          <w:p w14:paraId="19F5C4FD" w14:textId="7A90121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 (0</w:t>
            </w:r>
            <w:r w:rsidR="00614615" w:rsidRPr="00DF6490">
              <w:rPr>
                <w:rFonts w:ascii="Times New Roman" w:eastAsia="DengXian" w:hAnsi="Times New Roman" w:cs="Times New Roman"/>
                <w:kern w:val="0"/>
                <w:szCs w:val="21"/>
              </w:rPr>
              <w:t>.00</w:t>
            </w:r>
            <w:r w:rsidRPr="00DF6490">
              <w:rPr>
                <w:rFonts w:ascii="Times New Roman" w:eastAsia="DengXian" w:hAnsi="Times New Roman" w:cs="Times New Roman" w:hint="eastAsia"/>
                <w:kern w:val="0"/>
                <w:szCs w:val="21"/>
              </w:rPr>
              <w:t>~0.18)</w:t>
            </w:r>
          </w:p>
        </w:tc>
        <w:tc>
          <w:tcPr>
            <w:tcW w:w="1053" w:type="dxa"/>
            <w:tcBorders>
              <w:top w:val="nil"/>
              <w:left w:val="nil"/>
              <w:bottom w:val="nil"/>
              <w:right w:val="nil"/>
            </w:tcBorders>
            <w:shd w:val="clear" w:color="auto" w:fill="auto"/>
            <w:vAlign w:val="center"/>
          </w:tcPr>
          <w:p w14:paraId="0492E46C" w14:textId="67A2D78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0.064</w:t>
            </w:r>
          </w:p>
        </w:tc>
      </w:tr>
      <w:tr w:rsidR="00DF6490" w:rsidRPr="00DF6490" w14:paraId="60CF7DCE" w14:textId="77777777" w:rsidTr="008A13E8">
        <w:tc>
          <w:tcPr>
            <w:tcW w:w="1560" w:type="dxa"/>
            <w:tcBorders>
              <w:top w:val="nil"/>
              <w:bottom w:val="nil"/>
            </w:tcBorders>
          </w:tcPr>
          <w:p w14:paraId="3F45BFA9" w14:textId="3E7139E2"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nil"/>
              <w:right w:val="nil"/>
            </w:tcBorders>
            <w:shd w:val="clear" w:color="auto" w:fill="auto"/>
            <w:vAlign w:val="center"/>
          </w:tcPr>
          <w:p w14:paraId="71D682BE" w14:textId="0BA76BE1"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4D62B6BF" w14:textId="428165F5" w:rsidR="00FE5DEC" w:rsidRPr="00DF6490" w:rsidRDefault="00FE5DEC" w:rsidP="00FE5DEC">
            <w:pPr>
              <w:jc w:val="center"/>
              <w:rPr>
                <w:rFonts w:ascii="Times New Roman" w:eastAsia="DengXian" w:hAnsi="Times New Roman" w:cs="Times New Roman"/>
                <w:b/>
                <w:bCs/>
                <w:kern w:val="0"/>
                <w:szCs w:val="21"/>
              </w:rPr>
            </w:pPr>
            <w:r w:rsidRPr="00DF6490">
              <w:rPr>
                <w:rFonts w:ascii="Times New Roman" w:eastAsia="DengXian" w:hAnsi="Times New Roman" w:cs="Times New Roman" w:hint="eastAsia"/>
                <w:b/>
                <w:bCs/>
                <w:kern w:val="0"/>
                <w:szCs w:val="21"/>
              </w:rPr>
              <w:t>0.015</w:t>
            </w:r>
          </w:p>
        </w:tc>
        <w:tc>
          <w:tcPr>
            <w:tcW w:w="1418" w:type="dxa"/>
            <w:tcBorders>
              <w:top w:val="nil"/>
              <w:bottom w:val="nil"/>
            </w:tcBorders>
          </w:tcPr>
          <w:p w14:paraId="5F09A3D0"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0FDE4805" w14:textId="133AAE1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0.192</w:t>
            </w:r>
          </w:p>
        </w:tc>
        <w:tc>
          <w:tcPr>
            <w:tcW w:w="1417" w:type="dxa"/>
            <w:tcBorders>
              <w:top w:val="nil"/>
              <w:left w:val="nil"/>
              <w:bottom w:val="nil"/>
              <w:right w:val="nil"/>
            </w:tcBorders>
            <w:shd w:val="clear" w:color="auto" w:fill="auto"/>
            <w:vAlign w:val="center"/>
          </w:tcPr>
          <w:p w14:paraId="5D7D990B" w14:textId="55BEDADB"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366521CC" w14:textId="39426B0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0.301</w:t>
            </w:r>
          </w:p>
        </w:tc>
        <w:tc>
          <w:tcPr>
            <w:tcW w:w="1554" w:type="dxa"/>
            <w:tcBorders>
              <w:top w:val="nil"/>
              <w:left w:val="nil"/>
              <w:bottom w:val="nil"/>
              <w:right w:val="nil"/>
            </w:tcBorders>
            <w:shd w:val="clear" w:color="auto" w:fill="auto"/>
            <w:vAlign w:val="center"/>
          </w:tcPr>
          <w:p w14:paraId="60CE710A" w14:textId="0A7AE494"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6AD375FB" w14:textId="56C60B8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0.124</w:t>
            </w:r>
          </w:p>
        </w:tc>
        <w:tc>
          <w:tcPr>
            <w:tcW w:w="1418" w:type="dxa"/>
            <w:tcBorders>
              <w:top w:val="nil"/>
              <w:left w:val="nil"/>
              <w:bottom w:val="nil"/>
              <w:right w:val="nil"/>
            </w:tcBorders>
            <w:shd w:val="clear" w:color="auto" w:fill="auto"/>
            <w:vAlign w:val="center"/>
          </w:tcPr>
          <w:p w14:paraId="4D6206DC" w14:textId="354FF60D"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44ADF652" w14:textId="0413716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0.03</w:t>
            </w:r>
            <w:r w:rsidR="00614615" w:rsidRPr="00DF6490">
              <w:rPr>
                <w:rFonts w:ascii="Times New Roman" w:eastAsia="DengXian" w:hAnsi="Times New Roman" w:cs="Times New Roman"/>
                <w:kern w:val="0"/>
                <w:szCs w:val="21"/>
              </w:rPr>
              <w:t>0</w:t>
            </w:r>
          </w:p>
        </w:tc>
      </w:tr>
      <w:tr w:rsidR="00DF6490" w:rsidRPr="00DF6490" w14:paraId="7EDDAF02" w14:textId="77777777" w:rsidTr="008A13E8">
        <w:tc>
          <w:tcPr>
            <w:tcW w:w="1560" w:type="dxa"/>
            <w:tcBorders>
              <w:top w:val="nil"/>
              <w:bottom w:val="nil"/>
            </w:tcBorders>
          </w:tcPr>
          <w:p w14:paraId="5BD8E2C5" w14:textId="0D8B227F" w:rsidR="00FE5DEC" w:rsidRPr="00DF6490" w:rsidRDefault="00FE5DEC" w:rsidP="00FE5DEC">
            <w:pPr>
              <w:rPr>
                <w:rFonts w:ascii="Times New Roman" w:eastAsia="DengXian" w:hAnsi="Times New Roman" w:cs="Times New Roman"/>
                <w:b/>
                <w:bCs/>
                <w:kern w:val="0"/>
                <w:szCs w:val="21"/>
              </w:rPr>
            </w:pPr>
            <w:r w:rsidRPr="00DF6490">
              <w:rPr>
                <w:rFonts w:ascii="Times New Roman" w:eastAsia="DengXian" w:hAnsi="Times New Roman" w:cs="Times New Roman"/>
                <w:b/>
                <w:bCs/>
                <w:kern w:val="0"/>
                <w:szCs w:val="21"/>
              </w:rPr>
              <w:t>&gt;70</w:t>
            </w:r>
          </w:p>
        </w:tc>
        <w:tc>
          <w:tcPr>
            <w:tcW w:w="1559" w:type="dxa"/>
            <w:tcBorders>
              <w:top w:val="nil"/>
              <w:bottom w:val="nil"/>
            </w:tcBorders>
          </w:tcPr>
          <w:p w14:paraId="2A808BEA"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20845C83"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10DDD287"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28E23CB7" w14:textId="77777777" w:rsidR="00FE5DEC" w:rsidRPr="00DF6490" w:rsidRDefault="00FE5DEC" w:rsidP="00FE5DEC">
            <w:pPr>
              <w:jc w:val="center"/>
              <w:rPr>
                <w:rFonts w:ascii="Times New Roman" w:eastAsia="DengXian" w:hAnsi="Times New Roman" w:cs="Times New Roman"/>
                <w:kern w:val="0"/>
                <w:szCs w:val="21"/>
              </w:rPr>
            </w:pPr>
          </w:p>
        </w:tc>
        <w:tc>
          <w:tcPr>
            <w:tcW w:w="1417" w:type="dxa"/>
            <w:tcBorders>
              <w:top w:val="nil"/>
              <w:bottom w:val="nil"/>
            </w:tcBorders>
          </w:tcPr>
          <w:p w14:paraId="0A4010C0"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56CF482D" w14:textId="77777777" w:rsidR="00FE5DEC" w:rsidRPr="00DF6490" w:rsidRDefault="00FE5DEC" w:rsidP="00FE5DEC">
            <w:pPr>
              <w:jc w:val="center"/>
              <w:rPr>
                <w:rFonts w:ascii="Times New Roman" w:eastAsia="DengXian" w:hAnsi="Times New Roman" w:cs="Times New Roman"/>
                <w:kern w:val="0"/>
                <w:szCs w:val="21"/>
              </w:rPr>
            </w:pPr>
          </w:p>
        </w:tc>
        <w:tc>
          <w:tcPr>
            <w:tcW w:w="1554" w:type="dxa"/>
            <w:tcBorders>
              <w:top w:val="nil"/>
              <w:bottom w:val="nil"/>
            </w:tcBorders>
          </w:tcPr>
          <w:p w14:paraId="6910C98D"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441112F2"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5E1096E5"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3D79A5E2" w14:textId="77777777" w:rsidR="00FE5DEC" w:rsidRPr="00DF6490" w:rsidRDefault="00FE5DEC" w:rsidP="00FE5DEC">
            <w:pPr>
              <w:jc w:val="center"/>
              <w:rPr>
                <w:rFonts w:ascii="Times New Roman" w:eastAsia="DengXian" w:hAnsi="Times New Roman" w:cs="Times New Roman"/>
                <w:kern w:val="0"/>
                <w:szCs w:val="21"/>
              </w:rPr>
            </w:pPr>
          </w:p>
        </w:tc>
      </w:tr>
      <w:tr w:rsidR="00DF6490" w:rsidRPr="00DF6490" w14:paraId="209D13D2" w14:textId="77777777" w:rsidTr="008A13E8">
        <w:tc>
          <w:tcPr>
            <w:tcW w:w="1560" w:type="dxa"/>
            <w:tcBorders>
              <w:top w:val="nil"/>
              <w:bottom w:val="nil"/>
            </w:tcBorders>
          </w:tcPr>
          <w:p w14:paraId="2291E98A" w14:textId="0A0AF0CF"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5D90325F"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1.98</w:t>
            </w:r>
          </w:p>
          <w:p w14:paraId="52B91EF6" w14:textId="57374C5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(-0.04~4</w:t>
            </w:r>
            <w:r w:rsidRPr="00DF6490">
              <w:rPr>
                <w:rFonts w:ascii="Times New Roman" w:eastAsia="DengXian" w:hAnsi="Times New Roman" w:cs="Times New Roman"/>
                <w:kern w:val="0"/>
                <w:szCs w:val="21"/>
              </w:rPr>
              <w:t>.00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22E59651" w14:textId="6EFBB7C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0.055</w:t>
            </w:r>
          </w:p>
        </w:tc>
        <w:tc>
          <w:tcPr>
            <w:tcW w:w="1418" w:type="dxa"/>
            <w:tcBorders>
              <w:top w:val="nil"/>
              <w:left w:val="nil"/>
              <w:bottom w:val="nil"/>
              <w:right w:val="nil"/>
            </w:tcBorders>
            <w:shd w:val="clear" w:color="auto" w:fill="auto"/>
            <w:vAlign w:val="center"/>
          </w:tcPr>
          <w:p w14:paraId="72A96141"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0.35 </w:t>
            </w:r>
          </w:p>
          <w:p w14:paraId="5CC457D3" w14:textId="235E45D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(-0.44~1.14)</w:t>
            </w:r>
          </w:p>
        </w:tc>
        <w:tc>
          <w:tcPr>
            <w:tcW w:w="992" w:type="dxa"/>
            <w:tcBorders>
              <w:top w:val="nil"/>
              <w:left w:val="nil"/>
              <w:bottom w:val="nil"/>
              <w:right w:val="nil"/>
            </w:tcBorders>
            <w:shd w:val="clear" w:color="auto" w:fill="auto"/>
            <w:vAlign w:val="center"/>
          </w:tcPr>
          <w:p w14:paraId="736A0E8B" w14:textId="4AC6AA6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0.381</w:t>
            </w:r>
          </w:p>
        </w:tc>
        <w:tc>
          <w:tcPr>
            <w:tcW w:w="1417" w:type="dxa"/>
            <w:tcBorders>
              <w:top w:val="nil"/>
              <w:left w:val="nil"/>
              <w:bottom w:val="nil"/>
              <w:right w:val="nil"/>
            </w:tcBorders>
            <w:shd w:val="clear" w:color="auto" w:fill="auto"/>
            <w:vAlign w:val="center"/>
          </w:tcPr>
          <w:p w14:paraId="3E777086"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0.33 </w:t>
            </w:r>
          </w:p>
          <w:p w14:paraId="46BCE2FB" w14:textId="07249D4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~1.06)</w:t>
            </w:r>
          </w:p>
        </w:tc>
        <w:tc>
          <w:tcPr>
            <w:tcW w:w="993" w:type="dxa"/>
            <w:tcBorders>
              <w:top w:val="nil"/>
              <w:left w:val="nil"/>
              <w:bottom w:val="nil"/>
              <w:right w:val="nil"/>
            </w:tcBorders>
            <w:shd w:val="clear" w:color="auto" w:fill="auto"/>
            <w:vAlign w:val="center"/>
          </w:tcPr>
          <w:p w14:paraId="575C9405" w14:textId="56B7FA9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0.375</w:t>
            </w:r>
          </w:p>
        </w:tc>
        <w:tc>
          <w:tcPr>
            <w:tcW w:w="1554" w:type="dxa"/>
            <w:tcBorders>
              <w:top w:val="nil"/>
              <w:left w:val="nil"/>
              <w:bottom w:val="nil"/>
              <w:right w:val="nil"/>
            </w:tcBorders>
            <w:shd w:val="clear" w:color="auto" w:fill="auto"/>
            <w:vAlign w:val="center"/>
          </w:tcPr>
          <w:p w14:paraId="02E28F0F"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0.19 </w:t>
            </w:r>
          </w:p>
          <w:p w14:paraId="15A75FAE" w14:textId="43B1464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(-0.18~0.55)</w:t>
            </w:r>
          </w:p>
        </w:tc>
        <w:tc>
          <w:tcPr>
            <w:tcW w:w="992" w:type="dxa"/>
            <w:tcBorders>
              <w:top w:val="nil"/>
              <w:left w:val="nil"/>
              <w:bottom w:val="nil"/>
              <w:right w:val="nil"/>
            </w:tcBorders>
            <w:shd w:val="clear" w:color="auto" w:fill="auto"/>
            <w:vAlign w:val="center"/>
          </w:tcPr>
          <w:p w14:paraId="510E6436" w14:textId="024DE89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0.326</w:t>
            </w:r>
          </w:p>
        </w:tc>
        <w:tc>
          <w:tcPr>
            <w:tcW w:w="1418" w:type="dxa"/>
            <w:tcBorders>
              <w:top w:val="nil"/>
              <w:left w:val="nil"/>
              <w:bottom w:val="nil"/>
              <w:right w:val="nil"/>
            </w:tcBorders>
            <w:shd w:val="clear" w:color="auto" w:fill="auto"/>
            <w:vAlign w:val="center"/>
          </w:tcPr>
          <w:p w14:paraId="55B8076F"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0.08</w:t>
            </w:r>
          </w:p>
          <w:p w14:paraId="302748D4" w14:textId="1002227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(-0.02~0.19)</w:t>
            </w:r>
          </w:p>
        </w:tc>
        <w:tc>
          <w:tcPr>
            <w:tcW w:w="1053" w:type="dxa"/>
            <w:tcBorders>
              <w:top w:val="nil"/>
              <w:left w:val="nil"/>
              <w:bottom w:val="nil"/>
              <w:right w:val="nil"/>
            </w:tcBorders>
            <w:shd w:val="clear" w:color="auto" w:fill="auto"/>
            <w:vAlign w:val="center"/>
          </w:tcPr>
          <w:p w14:paraId="6E21C55B" w14:textId="7C289AE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0.127</w:t>
            </w:r>
          </w:p>
        </w:tc>
      </w:tr>
      <w:tr w:rsidR="00DF6490" w:rsidRPr="00DF6490" w14:paraId="69FE8C1E" w14:textId="77777777" w:rsidTr="008A13E8">
        <w:tc>
          <w:tcPr>
            <w:tcW w:w="1560" w:type="dxa"/>
            <w:tcBorders>
              <w:top w:val="nil"/>
              <w:bottom w:val="nil"/>
            </w:tcBorders>
          </w:tcPr>
          <w:p w14:paraId="42B8D9E2" w14:textId="60C4F3B0"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6DF4CB8A"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1.83</w:t>
            </w:r>
          </w:p>
          <w:p w14:paraId="488B9243" w14:textId="63314FF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(-0.15~3.81)</w:t>
            </w:r>
          </w:p>
        </w:tc>
        <w:tc>
          <w:tcPr>
            <w:tcW w:w="992" w:type="dxa"/>
            <w:tcBorders>
              <w:top w:val="nil"/>
              <w:left w:val="nil"/>
              <w:bottom w:val="nil"/>
              <w:right w:val="nil"/>
            </w:tcBorders>
            <w:shd w:val="clear" w:color="auto" w:fill="auto"/>
            <w:vAlign w:val="center"/>
          </w:tcPr>
          <w:p w14:paraId="2D76E20B" w14:textId="53A1209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0.071</w:t>
            </w:r>
          </w:p>
        </w:tc>
        <w:tc>
          <w:tcPr>
            <w:tcW w:w="1418" w:type="dxa"/>
            <w:tcBorders>
              <w:top w:val="nil"/>
              <w:left w:val="nil"/>
              <w:bottom w:val="nil"/>
              <w:right w:val="nil"/>
            </w:tcBorders>
            <w:shd w:val="clear" w:color="auto" w:fill="auto"/>
            <w:vAlign w:val="center"/>
          </w:tcPr>
          <w:p w14:paraId="128214A2"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0.52 </w:t>
            </w:r>
          </w:p>
          <w:p w14:paraId="44CA8155" w14:textId="65B9586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(-0.25~1.3</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27D082B5" w14:textId="02B7973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0.187</w:t>
            </w:r>
          </w:p>
        </w:tc>
        <w:tc>
          <w:tcPr>
            <w:tcW w:w="1417" w:type="dxa"/>
            <w:tcBorders>
              <w:top w:val="nil"/>
              <w:left w:val="nil"/>
              <w:bottom w:val="nil"/>
              <w:right w:val="nil"/>
            </w:tcBorders>
            <w:shd w:val="clear" w:color="auto" w:fill="auto"/>
            <w:vAlign w:val="center"/>
          </w:tcPr>
          <w:p w14:paraId="053311A8" w14:textId="6B150B5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0.99 (0.28~1.71)</w:t>
            </w:r>
          </w:p>
        </w:tc>
        <w:tc>
          <w:tcPr>
            <w:tcW w:w="993" w:type="dxa"/>
            <w:tcBorders>
              <w:top w:val="nil"/>
              <w:left w:val="nil"/>
              <w:bottom w:val="nil"/>
              <w:right w:val="nil"/>
            </w:tcBorders>
            <w:shd w:val="clear" w:color="auto" w:fill="auto"/>
            <w:vAlign w:val="center"/>
          </w:tcPr>
          <w:p w14:paraId="1338FA7A" w14:textId="21618B1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0.007</w:t>
            </w:r>
          </w:p>
        </w:tc>
        <w:tc>
          <w:tcPr>
            <w:tcW w:w="1554" w:type="dxa"/>
            <w:tcBorders>
              <w:top w:val="nil"/>
              <w:left w:val="nil"/>
              <w:bottom w:val="nil"/>
              <w:right w:val="nil"/>
            </w:tcBorders>
            <w:shd w:val="clear" w:color="auto" w:fill="auto"/>
            <w:vAlign w:val="center"/>
          </w:tcPr>
          <w:p w14:paraId="0295B0EE"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0.25 </w:t>
            </w:r>
          </w:p>
          <w:p w14:paraId="0BEDE6C0" w14:textId="5A1F6C9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(-0.11~0.62)</w:t>
            </w:r>
          </w:p>
        </w:tc>
        <w:tc>
          <w:tcPr>
            <w:tcW w:w="992" w:type="dxa"/>
            <w:tcBorders>
              <w:top w:val="nil"/>
              <w:left w:val="nil"/>
              <w:bottom w:val="nil"/>
              <w:right w:val="nil"/>
            </w:tcBorders>
            <w:shd w:val="clear" w:color="auto" w:fill="auto"/>
            <w:vAlign w:val="center"/>
          </w:tcPr>
          <w:p w14:paraId="40BA11B7" w14:textId="1DFD3B8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0.171</w:t>
            </w:r>
          </w:p>
        </w:tc>
        <w:tc>
          <w:tcPr>
            <w:tcW w:w="1418" w:type="dxa"/>
            <w:tcBorders>
              <w:top w:val="nil"/>
              <w:left w:val="nil"/>
              <w:bottom w:val="nil"/>
              <w:right w:val="nil"/>
            </w:tcBorders>
            <w:shd w:val="clear" w:color="auto" w:fill="auto"/>
            <w:vAlign w:val="center"/>
          </w:tcPr>
          <w:p w14:paraId="3D467BA3" w14:textId="3CCB904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0.13 (0.03~0.24)</w:t>
            </w:r>
          </w:p>
        </w:tc>
        <w:tc>
          <w:tcPr>
            <w:tcW w:w="1053" w:type="dxa"/>
            <w:tcBorders>
              <w:top w:val="nil"/>
              <w:left w:val="nil"/>
              <w:bottom w:val="nil"/>
              <w:right w:val="nil"/>
            </w:tcBorders>
            <w:shd w:val="clear" w:color="auto" w:fill="auto"/>
            <w:vAlign w:val="center"/>
          </w:tcPr>
          <w:p w14:paraId="5401F41B" w14:textId="686A86B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0.014</w:t>
            </w:r>
          </w:p>
        </w:tc>
      </w:tr>
      <w:tr w:rsidR="00DF6490" w:rsidRPr="00DF6490" w14:paraId="07907490" w14:textId="77777777" w:rsidTr="008A13E8">
        <w:tc>
          <w:tcPr>
            <w:tcW w:w="1560" w:type="dxa"/>
            <w:tcBorders>
              <w:top w:val="nil"/>
              <w:bottom w:val="nil"/>
            </w:tcBorders>
          </w:tcPr>
          <w:p w14:paraId="106A0A56" w14:textId="7EC59F02"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1AB69E21"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1.36 </w:t>
            </w:r>
          </w:p>
          <w:p w14:paraId="4F1B2DA1" w14:textId="75D580A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(-0.76~3.47)</w:t>
            </w:r>
          </w:p>
        </w:tc>
        <w:tc>
          <w:tcPr>
            <w:tcW w:w="992" w:type="dxa"/>
            <w:tcBorders>
              <w:top w:val="nil"/>
              <w:left w:val="nil"/>
              <w:bottom w:val="nil"/>
              <w:right w:val="nil"/>
            </w:tcBorders>
            <w:shd w:val="clear" w:color="auto" w:fill="auto"/>
            <w:vAlign w:val="center"/>
          </w:tcPr>
          <w:p w14:paraId="60B24FA7" w14:textId="6ADD28D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0.21</w:t>
            </w:r>
            <w:r w:rsidRPr="00DF6490">
              <w:rPr>
                <w:rFonts w:ascii="Times New Roman" w:eastAsia="DengXian" w:hAnsi="Times New Roman" w:cs="Times New Roman"/>
                <w:kern w:val="0"/>
                <w:szCs w:val="21"/>
              </w:rPr>
              <w:t>0</w:t>
            </w:r>
          </w:p>
        </w:tc>
        <w:tc>
          <w:tcPr>
            <w:tcW w:w="1418" w:type="dxa"/>
            <w:tcBorders>
              <w:top w:val="nil"/>
              <w:left w:val="nil"/>
              <w:bottom w:val="nil"/>
              <w:right w:val="nil"/>
            </w:tcBorders>
            <w:shd w:val="clear" w:color="auto" w:fill="auto"/>
            <w:vAlign w:val="center"/>
          </w:tcPr>
          <w:p w14:paraId="613D893F"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0.48</w:t>
            </w:r>
          </w:p>
          <w:p w14:paraId="33A6B587" w14:textId="10C7254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(-0.34~1.31)</w:t>
            </w:r>
          </w:p>
        </w:tc>
        <w:tc>
          <w:tcPr>
            <w:tcW w:w="992" w:type="dxa"/>
            <w:tcBorders>
              <w:top w:val="nil"/>
              <w:left w:val="nil"/>
              <w:bottom w:val="nil"/>
              <w:right w:val="nil"/>
            </w:tcBorders>
            <w:shd w:val="clear" w:color="auto" w:fill="auto"/>
            <w:vAlign w:val="center"/>
          </w:tcPr>
          <w:p w14:paraId="1D8EB930" w14:textId="498312B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0.251</w:t>
            </w:r>
          </w:p>
        </w:tc>
        <w:tc>
          <w:tcPr>
            <w:tcW w:w="1417" w:type="dxa"/>
            <w:tcBorders>
              <w:top w:val="nil"/>
              <w:left w:val="nil"/>
              <w:bottom w:val="nil"/>
              <w:right w:val="nil"/>
            </w:tcBorders>
            <w:shd w:val="clear" w:color="auto" w:fill="auto"/>
            <w:vAlign w:val="center"/>
          </w:tcPr>
          <w:p w14:paraId="062B2C2A"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0.42 </w:t>
            </w:r>
          </w:p>
          <w:p w14:paraId="0763224F" w14:textId="22B1483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(-0.34~1.19)</w:t>
            </w:r>
          </w:p>
        </w:tc>
        <w:tc>
          <w:tcPr>
            <w:tcW w:w="993" w:type="dxa"/>
            <w:tcBorders>
              <w:top w:val="nil"/>
              <w:left w:val="nil"/>
              <w:bottom w:val="nil"/>
              <w:right w:val="nil"/>
            </w:tcBorders>
            <w:shd w:val="clear" w:color="auto" w:fill="auto"/>
            <w:vAlign w:val="center"/>
          </w:tcPr>
          <w:p w14:paraId="0127E933" w14:textId="644D5A0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0.278</w:t>
            </w:r>
          </w:p>
        </w:tc>
        <w:tc>
          <w:tcPr>
            <w:tcW w:w="1554" w:type="dxa"/>
            <w:tcBorders>
              <w:top w:val="nil"/>
              <w:left w:val="nil"/>
              <w:bottom w:val="nil"/>
              <w:right w:val="nil"/>
            </w:tcBorders>
            <w:shd w:val="clear" w:color="auto" w:fill="auto"/>
            <w:vAlign w:val="center"/>
          </w:tcPr>
          <w:p w14:paraId="05744FA0"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w:t>
            </w:r>
          </w:p>
          <w:p w14:paraId="7329FB5A" w14:textId="758B8B8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(-0.27~0.51)</w:t>
            </w:r>
          </w:p>
        </w:tc>
        <w:tc>
          <w:tcPr>
            <w:tcW w:w="992" w:type="dxa"/>
            <w:tcBorders>
              <w:top w:val="nil"/>
              <w:left w:val="nil"/>
              <w:bottom w:val="nil"/>
              <w:right w:val="nil"/>
            </w:tcBorders>
            <w:shd w:val="clear" w:color="auto" w:fill="auto"/>
            <w:vAlign w:val="center"/>
          </w:tcPr>
          <w:p w14:paraId="2C9CA3E2" w14:textId="6A3017D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0.543</w:t>
            </w:r>
          </w:p>
        </w:tc>
        <w:tc>
          <w:tcPr>
            <w:tcW w:w="1418" w:type="dxa"/>
            <w:tcBorders>
              <w:top w:val="nil"/>
              <w:left w:val="nil"/>
              <w:bottom w:val="nil"/>
              <w:right w:val="nil"/>
            </w:tcBorders>
            <w:shd w:val="clear" w:color="auto" w:fill="auto"/>
            <w:vAlign w:val="center"/>
          </w:tcPr>
          <w:p w14:paraId="5D2ABF0D"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0.08</w:t>
            </w:r>
          </w:p>
          <w:p w14:paraId="1047E19B" w14:textId="4BF0393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(-0.03~0.19)</w:t>
            </w:r>
          </w:p>
        </w:tc>
        <w:tc>
          <w:tcPr>
            <w:tcW w:w="1053" w:type="dxa"/>
            <w:tcBorders>
              <w:top w:val="nil"/>
              <w:left w:val="nil"/>
              <w:bottom w:val="nil"/>
              <w:right w:val="nil"/>
            </w:tcBorders>
            <w:shd w:val="clear" w:color="auto" w:fill="auto"/>
            <w:vAlign w:val="center"/>
          </w:tcPr>
          <w:p w14:paraId="30A6BC3E" w14:textId="412B4E8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0.171</w:t>
            </w:r>
          </w:p>
        </w:tc>
      </w:tr>
      <w:tr w:rsidR="00DF6490" w:rsidRPr="00DF6490" w14:paraId="00DB77FF" w14:textId="77777777" w:rsidTr="008A13E8">
        <w:tc>
          <w:tcPr>
            <w:tcW w:w="1560" w:type="dxa"/>
            <w:tcBorders>
              <w:top w:val="nil"/>
              <w:bottom w:val="nil"/>
            </w:tcBorders>
          </w:tcPr>
          <w:p w14:paraId="2E8E89B1" w14:textId="7E71FFD1"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nil"/>
              <w:right w:val="nil"/>
            </w:tcBorders>
            <w:shd w:val="clear" w:color="auto" w:fill="auto"/>
            <w:vAlign w:val="center"/>
          </w:tcPr>
          <w:p w14:paraId="2D45048C" w14:textId="7557E43F"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4BCC4002" w14:textId="6E6C645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0.216</w:t>
            </w:r>
          </w:p>
        </w:tc>
        <w:tc>
          <w:tcPr>
            <w:tcW w:w="1418" w:type="dxa"/>
            <w:tcBorders>
              <w:top w:val="nil"/>
              <w:left w:val="nil"/>
              <w:bottom w:val="nil"/>
              <w:right w:val="nil"/>
            </w:tcBorders>
            <w:shd w:val="clear" w:color="auto" w:fill="auto"/>
            <w:vAlign w:val="center"/>
          </w:tcPr>
          <w:p w14:paraId="75C05BB3" w14:textId="4FDC6FD1"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6F8ACD19" w14:textId="66F0B7E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0.207</w:t>
            </w:r>
          </w:p>
        </w:tc>
        <w:tc>
          <w:tcPr>
            <w:tcW w:w="1417" w:type="dxa"/>
            <w:tcBorders>
              <w:top w:val="nil"/>
              <w:left w:val="nil"/>
              <w:bottom w:val="nil"/>
              <w:right w:val="nil"/>
            </w:tcBorders>
            <w:shd w:val="clear" w:color="auto" w:fill="auto"/>
            <w:vAlign w:val="center"/>
          </w:tcPr>
          <w:p w14:paraId="3AEB27A7" w14:textId="70C2F11E"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6A5CF6F9" w14:textId="61A767C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0.089</w:t>
            </w:r>
          </w:p>
        </w:tc>
        <w:tc>
          <w:tcPr>
            <w:tcW w:w="1554" w:type="dxa"/>
            <w:tcBorders>
              <w:top w:val="nil"/>
              <w:left w:val="nil"/>
              <w:bottom w:val="nil"/>
              <w:right w:val="nil"/>
            </w:tcBorders>
            <w:shd w:val="clear" w:color="auto" w:fill="auto"/>
            <w:vAlign w:val="center"/>
          </w:tcPr>
          <w:p w14:paraId="0B7BAF56" w14:textId="74D6DE4C"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230239E8" w14:textId="3DA6ABF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0.445</w:t>
            </w:r>
          </w:p>
        </w:tc>
        <w:tc>
          <w:tcPr>
            <w:tcW w:w="1418" w:type="dxa"/>
            <w:tcBorders>
              <w:top w:val="nil"/>
              <w:left w:val="nil"/>
              <w:bottom w:val="nil"/>
              <w:right w:val="nil"/>
            </w:tcBorders>
            <w:shd w:val="clear" w:color="auto" w:fill="auto"/>
            <w:vAlign w:val="center"/>
          </w:tcPr>
          <w:p w14:paraId="27742D95" w14:textId="433B0870"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2F057EBA" w14:textId="0F2682E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0.092</w:t>
            </w:r>
          </w:p>
        </w:tc>
      </w:tr>
      <w:tr w:rsidR="00DF6490" w:rsidRPr="00DF6490" w14:paraId="5B87D9F6" w14:textId="77777777" w:rsidTr="008A13E8">
        <w:tc>
          <w:tcPr>
            <w:tcW w:w="1560" w:type="dxa"/>
            <w:tcBorders>
              <w:top w:val="nil"/>
              <w:bottom w:val="nil"/>
            </w:tcBorders>
          </w:tcPr>
          <w:p w14:paraId="79DF10E2" w14:textId="3E94D653" w:rsidR="00FE5DEC" w:rsidRPr="00DF6490" w:rsidRDefault="00FE5DEC" w:rsidP="00FE5DEC">
            <w:pPr>
              <w:rPr>
                <w:rFonts w:ascii="Times New Roman" w:eastAsia="DengXian" w:hAnsi="Times New Roman" w:cs="Times New Roman"/>
                <w:b/>
                <w:bCs/>
                <w:kern w:val="0"/>
                <w:szCs w:val="21"/>
              </w:rPr>
            </w:pPr>
            <w:r w:rsidRPr="00DF6490">
              <w:rPr>
                <w:rFonts w:ascii="Times New Roman" w:eastAsia="DengXian" w:hAnsi="Times New Roman" w:cs="Times New Roman"/>
                <w:b/>
                <w:bCs/>
                <w:kern w:val="0"/>
                <w:szCs w:val="21"/>
              </w:rPr>
              <w:t>BMI (kg/m2)</w:t>
            </w:r>
          </w:p>
        </w:tc>
        <w:tc>
          <w:tcPr>
            <w:tcW w:w="1559" w:type="dxa"/>
            <w:tcBorders>
              <w:top w:val="nil"/>
              <w:bottom w:val="nil"/>
            </w:tcBorders>
          </w:tcPr>
          <w:p w14:paraId="7D97A05D"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3CF01023" w14:textId="4F4CD36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.676</w:t>
            </w:r>
          </w:p>
        </w:tc>
        <w:tc>
          <w:tcPr>
            <w:tcW w:w="1418" w:type="dxa"/>
            <w:tcBorders>
              <w:top w:val="nil"/>
              <w:bottom w:val="nil"/>
            </w:tcBorders>
          </w:tcPr>
          <w:p w14:paraId="60A7EE66"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2571972C" w14:textId="300A4E69" w:rsidR="00FE5DEC" w:rsidRPr="00DF6490" w:rsidRDefault="00FE5DEC" w:rsidP="00FE5DEC">
            <w:pPr>
              <w:widowControl/>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0.536</w:t>
            </w:r>
          </w:p>
        </w:tc>
        <w:tc>
          <w:tcPr>
            <w:tcW w:w="1417" w:type="dxa"/>
            <w:tcBorders>
              <w:top w:val="nil"/>
              <w:bottom w:val="nil"/>
            </w:tcBorders>
          </w:tcPr>
          <w:p w14:paraId="11C13DD7"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3D6E2631" w14:textId="4BC3CAD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.887</w:t>
            </w:r>
          </w:p>
        </w:tc>
        <w:tc>
          <w:tcPr>
            <w:tcW w:w="1554" w:type="dxa"/>
            <w:tcBorders>
              <w:top w:val="nil"/>
              <w:bottom w:val="nil"/>
            </w:tcBorders>
          </w:tcPr>
          <w:p w14:paraId="45BBEB69"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5542EB2B" w14:textId="355C6E6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.538</w:t>
            </w:r>
          </w:p>
        </w:tc>
        <w:tc>
          <w:tcPr>
            <w:tcW w:w="1418" w:type="dxa"/>
            <w:tcBorders>
              <w:top w:val="nil"/>
              <w:bottom w:val="nil"/>
            </w:tcBorders>
          </w:tcPr>
          <w:p w14:paraId="0344AA2A"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7C40C30E" w14:textId="7E44C0E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.959</w:t>
            </w:r>
          </w:p>
        </w:tc>
      </w:tr>
      <w:tr w:rsidR="00DF6490" w:rsidRPr="00DF6490" w14:paraId="7CD844E1" w14:textId="77777777" w:rsidTr="008A13E8">
        <w:tc>
          <w:tcPr>
            <w:tcW w:w="1560" w:type="dxa"/>
            <w:tcBorders>
              <w:top w:val="nil"/>
              <w:bottom w:val="nil"/>
            </w:tcBorders>
          </w:tcPr>
          <w:p w14:paraId="691DCDB5" w14:textId="4962B839" w:rsidR="00FE5DEC" w:rsidRPr="00DF6490" w:rsidRDefault="00FE5DEC" w:rsidP="00FE5DEC">
            <w:pPr>
              <w:rPr>
                <w:rFonts w:ascii="Times New Roman" w:eastAsia="DengXian" w:hAnsi="Times New Roman" w:cs="Times New Roman"/>
                <w:b/>
                <w:bCs/>
                <w:kern w:val="0"/>
                <w:szCs w:val="21"/>
              </w:rPr>
            </w:pPr>
            <w:r w:rsidRPr="00DF6490">
              <w:rPr>
                <w:rFonts w:ascii="Times New Roman" w:eastAsia="DengXian" w:hAnsi="Times New Roman" w:cs="Times New Roman"/>
                <w:b/>
                <w:bCs/>
                <w:kern w:val="0"/>
                <w:szCs w:val="21"/>
              </w:rPr>
              <w:t>&lt;25</w:t>
            </w:r>
          </w:p>
        </w:tc>
        <w:tc>
          <w:tcPr>
            <w:tcW w:w="1559" w:type="dxa"/>
            <w:tcBorders>
              <w:top w:val="nil"/>
              <w:bottom w:val="nil"/>
            </w:tcBorders>
          </w:tcPr>
          <w:p w14:paraId="37697943"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645DD761"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7F1C8E7C"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05931A9E" w14:textId="77777777" w:rsidR="00FE5DEC" w:rsidRPr="00DF6490" w:rsidRDefault="00FE5DEC" w:rsidP="00FE5DEC">
            <w:pPr>
              <w:jc w:val="center"/>
              <w:rPr>
                <w:rFonts w:ascii="Times New Roman" w:eastAsia="DengXian" w:hAnsi="Times New Roman" w:cs="Times New Roman"/>
                <w:kern w:val="0"/>
                <w:szCs w:val="21"/>
              </w:rPr>
            </w:pPr>
          </w:p>
        </w:tc>
        <w:tc>
          <w:tcPr>
            <w:tcW w:w="1417" w:type="dxa"/>
            <w:tcBorders>
              <w:top w:val="nil"/>
              <w:bottom w:val="nil"/>
            </w:tcBorders>
          </w:tcPr>
          <w:p w14:paraId="7770E4B4"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4102CE44" w14:textId="77777777" w:rsidR="00FE5DEC" w:rsidRPr="00DF6490" w:rsidRDefault="00FE5DEC" w:rsidP="00FE5DEC">
            <w:pPr>
              <w:jc w:val="center"/>
              <w:rPr>
                <w:rFonts w:ascii="Times New Roman" w:eastAsia="DengXian" w:hAnsi="Times New Roman" w:cs="Times New Roman"/>
                <w:kern w:val="0"/>
                <w:szCs w:val="21"/>
              </w:rPr>
            </w:pPr>
          </w:p>
        </w:tc>
        <w:tc>
          <w:tcPr>
            <w:tcW w:w="1554" w:type="dxa"/>
            <w:tcBorders>
              <w:top w:val="nil"/>
              <w:bottom w:val="nil"/>
            </w:tcBorders>
          </w:tcPr>
          <w:p w14:paraId="23AFF0BB"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2FB2EA3C"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7DD0D164"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4EFDE21D" w14:textId="77777777" w:rsidR="00FE5DEC" w:rsidRPr="00DF6490" w:rsidRDefault="00FE5DEC" w:rsidP="00FE5DEC">
            <w:pPr>
              <w:jc w:val="center"/>
              <w:rPr>
                <w:rFonts w:ascii="Times New Roman" w:eastAsia="DengXian" w:hAnsi="Times New Roman" w:cs="Times New Roman"/>
                <w:kern w:val="0"/>
                <w:szCs w:val="21"/>
              </w:rPr>
            </w:pPr>
          </w:p>
        </w:tc>
      </w:tr>
      <w:tr w:rsidR="00DF6490" w:rsidRPr="00DF6490" w14:paraId="4859AADA" w14:textId="77777777" w:rsidTr="008A13E8">
        <w:tc>
          <w:tcPr>
            <w:tcW w:w="1560" w:type="dxa"/>
            <w:tcBorders>
              <w:top w:val="nil"/>
              <w:bottom w:val="nil"/>
            </w:tcBorders>
          </w:tcPr>
          <w:p w14:paraId="0D2FF279" w14:textId="4D7FF6C0"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0375BC5D" w14:textId="67DD66C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2.93 (0.13~5.73)</w:t>
            </w:r>
          </w:p>
        </w:tc>
        <w:tc>
          <w:tcPr>
            <w:tcW w:w="992" w:type="dxa"/>
            <w:tcBorders>
              <w:top w:val="nil"/>
              <w:left w:val="nil"/>
              <w:bottom w:val="nil"/>
              <w:right w:val="nil"/>
            </w:tcBorders>
            <w:shd w:val="clear" w:color="auto" w:fill="auto"/>
            <w:vAlign w:val="center"/>
          </w:tcPr>
          <w:p w14:paraId="56C7FC4C" w14:textId="5EAE113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0.04</w:t>
            </w:r>
            <w:r w:rsidR="007E3560" w:rsidRPr="00DF6490">
              <w:rPr>
                <w:rFonts w:ascii="Times New Roman" w:eastAsia="DengXian" w:hAnsi="Times New Roman" w:cs="Times New Roman"/>
                <w:kern w:val="0"/>
                <w:szCs w:val="21"/>
              </w:rPr>
              <w:t>0</w:t>
            </w:r>
          </w:p>
        </w:tc>
        <w:tc>
          <w:tcPr>
            <w:tcW w:w="1418" w:type="dxa"/>
            <w:tcBorders>
              <w:top w:val="nil"/>
              <w:left w:val="nil"/>
              <w:bottom w:val="nil"/>
              <w:right w:val="nil"/>
            </w:tcBorders>
            <w:shd w:val="clear" w:color="auto" w:fill="auto"/>
            <w:vAlign w:val="center"/>
          </w:tcPr>
          <w:p w14:paraId="3088A2FB"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0.81 </w:t>
            </w:r>
          </w:p>
          <w:p w14:paraId="5126D882" w14:textId="04E14DE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(-0.27~1.9</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5A4CD874" w14:textId="58F088E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0.142</w:t>
            </w:r>
          </w:p>
        </w:tc>
        <w:tc>
          <w:tcPr>
            <w:tcW w:w="1417" w:type="dxa"/>
            <w:tcBorders>
              <w:top w:val="nil"/>
              <w:left w:val="nil"/>
              <w:bottom w:val="nil"/>
              <w:right w:val="nil"/>
            </w:tcBorders>
            <w:shd w:val="clear" w:color="auto" w:fill="auto"/>
            <w:vAlign w:val="center"/>
          </w:tcPr>
          <w:p w14:paraId="4B72EF02"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0.26</w:t>
            </w:r>
          </w:p>
          <w:p w14:paraId="5118C330" w14:textId="1347F0B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(-0.71~1.24)</w:t>
            </w:r>
          </w:p>
        </w:tc>
        <w:tc>
          <w:tcPr>
            <w:tcW w:w="993" w:type="dxa"/>
            <w:tcBorders>
              <w:top w:val="nil"/>
              <w:left w:val="nil"/>
              <w:bottom w:val="nil"/>
              <w:right w:val="nil"/>
            </w:tcBorders>
            <w:shd w:val="clear" w:color="auto" w:fill="auto"/>
            <w:vAlign w:val="center"/>
          </w:tcPr>
          <w:p w14:paraId="3E04FB9A" w14:textId="57FD1F8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w:t>
            </w:r>
            <w:r w:rsidR="00C81E03" w:rsidRPr="00DF6490">
              <w:rPr>
                <w:rFonts w:ascii="Times New Roman" w:eastAsia="DengXian" w:hAnsi="Times New Roman" w:cs="Times New Roman"/>
                <w:kern w:val="0"/>
                <w:szCs w:val="21"/>
              </w:rPr>
              <w:t>00</w:t>
            </w:r>
          </w:p>
        </w:tc>
        <w:tc>
          <w:tcPr>
            <w:tcW w:w="1554" w:type="dxa"/>
            <w:tcBorders>
              <w:top w:val="nil"/>
              <w:left w:val="nil"/>
              <w:bottom w:val="nil"/>
              <w:right w:val="nil"/>
            </w:tcBorders>
            <w:shd w:val="clear" w:color="auto" w:fill="auto"/>
            <w:vAlign w:val="center"/>
          </w:tcPr>
          <w:p w14:paraId="0CF030C4"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0.22 </w:t>
            </w:r>
          </w:p>
          <w:p w14:paraId="603523C0" w14:textId="58388FC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(-0.25~0.69)</w:t>
            </w:r>
          </w:p>
        </w:tc>
        <w:tc>
          <w:tcPr>
            <w:tcW w:w="992" w:type="dxa"/>
            <w:tcBorders>
              <w:top w:val="nil"/>
              <w:left w:val="nil"/>
              <w:bottom w:val="nil"/>
              <w:right w:val="nil"/>
            </w:tcBorders>
            <w:shd w:val="clear" w:color="auto" w:fill="auto"/>
            <w:vAlign w:val="center"/>
          </w:tcPr>
          <w:p w14:paraId="71A970A9" w14:textId="2DCCD4B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0.363</w:t>
            </w:r>
          </w:p>
        </w:tc>
        <w:tc>
          <w:tcPr>
            <w:tcW w:w="1418" w:type="dxa"/>
            <w:tcBorders>
              <w:top w:val="nil"/>
              <w:left w:val="nil"/>
              <w:bottom w:val="nil"/>
              <w:right w:val="nil"/>
            </w:tcBorders>
            <w:shd w:val="clear" w:color="auto" w:fill="auto"/>
            <w:vAlign w:val="center"/>
          </w:tcPr>
          <w:p w14:paraId="142B1393"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w:t>
            </w:r>
          </w:p>
          <w:p w14:paraId="0C540387" w14:textId="267290D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(-0.02~0.26)</w:t>
            </w:r>
          </w:p>
        </w:tc>
        <w:tc>
          <w:tcPr>
            <w:tcW w:w="1053" w:type="dxa"/>
            <w:tcBorders>
              <w:top w:val="nil"/>
              <w:left w:val="nil"/>
              <w:bottom w:val="nil"/>
              <w:right w:val="nil"/>
            </w:tcBorders>
            <w:shd w:val="clear" w:color="auto" w:fill="auto"/>
            <w:vAlign w:val="center"/>
          </w:tcPr>
          <w:p w14:paraId="0E17F689" w14:textId="782B151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0.099</w:t>
            </w:r>
          </w:p>
        </w:tc>
      </w:tr>
      <w:tr w:rsidR="00DF6490" w:rsidRPr="00DF6490" w14:paraId="732A73E6" w14:textId="77777777" w:rsidTr="008A13E8">
        <w:tc>
          <w:tcPr>
            <w:tcW w:w="1560" w:type="dxa"/>
            <w:tcBorders>
              <w:top w:val="nil"/>
              <w:bottom w:val="nil"/>
            </w:tcBorders>
          </w:tcPr>
          <w:p w14:paraId="575F5809" w14:textId="4129F6FF"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2B748D99"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2.75</w:t>
            </w:r>
          </w:p>
          <w:p w14:paraId="7FC14268" w14:textId="3168FC2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(-0.12~5.61)</w:t>
            </w:r>
          </w:p>
        </w:tc>
        <w:tc>
          <w:tcPr>
            <w:tcW w:w="992" w:type="dxa"/>
            <w:tcBorders>
              <w:top w:val="nil"/>
              <w:left w:val="nil"/>
              <w:bottom w:val="nil"/>
              <w:right w:val="nil"/>
            </w:tcBorders>
            <w:shd w:val="clear" w:color="auto" w:fill="auto"/>
            <w:vAlign w:val="center"/>
          </w:tcPr>
          <w:p w14:paraId="341D9AA0" w14:textId="01CCD89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0.061</w:t>
            </w:r>
          </w:p>
        </w:tc>
        <w:tc>
          <w:tcPr>
            <w:tcW w:w="1418" w:type="dxa"/>
            <w:tcBorders>
              <w:top w:val="nil"/>
              <w:left w:val="nil"/>
              <w:bottom w:val="nil"/>
              <w:right w:val="nil"/>
            </w:tcBorders>
            <w:shd w:val="clear" w:color="auto" w:fill="auto"/>
            <w:vAlign w:val="center"/>
          </w:tcPr>
          <w:p w14:paraId="43C7CDCB" w14:textId="632EC7F3"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w:t>
            </w:r>
            <w:r w:rsidR="00C81E03" w:rsidRPr="00DF6490">
              <w:rPr>
                <w:rFonts w:ascii="Times New Roman" w:eastAsia="DengXian" w:hAnsi="Times New Roman" w:cs="Times New Roman"/>
                <w:kern w:val="0"/>
                <w:szCs w:val="21"/>
              </w:rPr>
              <w:t>0</w:t>
            </w:r>
          </w:p>
          <w:p w14:paraId="6EC1B5ED" w14:textId="7D7B392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(-0.61~1.6</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186D4215" w14:textId="01A37BF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0.379</w:t>
            </w:r>
          </w:p>
        </w:tc>
        <w:tc>
          <w:tcPr>
            <w:tcW w:w="1417" w:type="dxa"/>
            <w:tcBorders>
              <w:top w:val="nil"/>
              <w:left w:val="nil"/>
              <w:bottom w:val="nil"/>
              <w:right w:val="nil"/>
            </w:tcBorders>
            <w:shd w:val="clear" w:color="auto" w:fill="auto"/>
            <w:vAlign w:val="center"/>
          </w:tcPr>
          <w:p w14:paraId="5051BD9F"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0.74 </w:t>
            </w:r>
          </w:p>
          <w:p w14:paraId="328CD235" w14:textId="49EAD09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(-0.25~1.74)</w:t>
            </w:r>
          </w:p>
        </w:tc>
        <w:tc>
          <w:tcPr>
            <w:tcW w:w="993" w:type="dxa"/>
            <w:tcBorders>
              <w:top w:val="nil"/>
              <w:left w:val="nil"/>
              <w:bottom w:val="nil"/>
              <w:right w:val="nil"/>
            </w:tcBorders>
            <w:shd w:val="clear" w:color="auto" w:fill="auto"/>
            <w:vAlign w:val="center"/>
          </w:tcPr>
          <w:p w14:paraId="5F690608" w14:textId="64F8667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0.145</w:t>
            </w:r>
          </w:p>
        </w:tc>
        <w:tc>
          <w:tcPr>
            <w:tcW w:w="1554" w:type="dxa"/>
            <w:tcBorders>
              <w:top w:val="nil"/>
              <w:left w:val="nil"/>
              <w:bottom w:val="nil"/>
              <w:right w:val="nil"/>
            </w:tcBorders>
            <w:shd w:val="clear" w:color="auto" w:fill="auto"/>
            <w:vAlign w:val="center"/>
          </w:tcPr>
          <w:p w14:paraId="235D9562"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0.37 </w:t>
            </w:r>
          </w:p>
          <w:p w14:paraId="5B194562" w14:textId="1FDE047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(-0.11~0.85)</w:t>
            </w:r>
          </w:p>
        </w:tc>
        <w:tc>
          <w:tcPr>
            <w:tcW w:w="992" w:type="dxa"/>
            <w:tcBorders>
              <w:top w:val="nil"/>
              <w:left w:val="nil"/>
              <w:bottom w:val="nil"/>
              <w:right w:val="nil"/>
            </w:tcBorders>
            <w:shd w:val="clear" w:color="auto" w:fill="auto"/>
            <w:vAlign w:val="center"/>
          </w:tcPr>
          <w:p w14:paraId="7387B0B1" w14:textId="5EBFB64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0.129</w:t>
            </w:r>
          </w:p>
        </w:tc>
        <w:tc>
          <w:tcPr>
            <w:tcW w:w="1418" w:type="dxa"/>
            <w:tcBorders>
              <w:top w:val="nil"/>
              <w:left w:val="nil"/>
              <w:bottom w:val="nil"/>
              <w:right w:val="nil"/>
            </w:tcBorders>
            <w:shd w:val="clear" w:color="auto" w:fill="auto"/>
            <w:vAlign w:val="center"/>
          </w:tcPr>
          <w:p w14:paraId="6D0D743F"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0.14 </w:t>
            </w:r>
          </w:p>
          <w:p w14:paraId="37926C50" w14:textId="181FB9A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00614615" w:rsidRPr="00DF6490">
              <w:rPr>
                <w:rFonts w:ascii="Times New Roman" w:eastAsia="DengXian" w:hAnsi="Times New Roman" w:cs="Times New Roman"/>
                <w:kern w:val="0"/>
                <w:szCs w:val="21"/>
              </w:rPr>
              <w:t>.00</w:t>
            </w:r>
            <w:r w:rsidRPr="00DF6490">
              <w:rPr>
                <w:rFonts w:ascii="Times New Roman" w:eastAsia="DengXian" w:hAnsi="Times New Roman" w:cs="Times New Roman" w:hint="eastAsia"/>
                <w:kern w:val="0"/>
                <w:szCs w:val="21"/>
              </w:rPr>
              <w:t>~0.29)</w:t>
            </w:r>
          </w:p>
        </w:tc>
        <w:tc>
          <w:tcPr>
            <w:tcW w:w="1053" w:type="dxa"/>
            <w:tcBorders>
              <w:top w:val="nil"/>
              <w:left w:val="nil"/>
              <w:bottom w:val="nil"/>
              <w:right w:val="nil"/>
            </w:tcBorders>
            <w:shd w:val="clear" w:color="auto" w:fill="auto"/>
            <w:vAlign w:val="center"/>
          </w:tcPr>
          <w:p w14:paraId="07521634" w14:textId="1D2971E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0.049</w:t>
            </w:r>
          </w:p>
        </w:tc>
      </w:tr>
      <w:tr w:rsidR="00DF6490" w:rsidRPr="00DF6490" w14:paraId="6E828B42" w14:textId="77777777" w:rsidTr="008A13E8">
        <w:tc>
          <w:tcPr>
            <w:tcW w:w="1560" w:type="dxa"/>
            <w:tcBorders>
              <w:top w:val="nil"/>
              <w:bottom w:val="nil"/>
            </w:tcBorders>
          </w:tcPr>
          <w:p w14:paraId="4130965E" w14:textId="01F566E9"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00055B09" w14:textId="2A9DF74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4.13 (1.29~6.97)</w:t>
            </w:r>
          </w:p>
        </w:tc>
        <w:tc>
          <w:tcPr>
            <w:tcW w:w="992" w:type="dxa"/>
            <w:tcBorders>
              <w:top w:val="nil"/>
              <w:left w:val="nil"/>
              <w:bottom w:val="nil"/>
              <w:right w:val="nil"/>
            </w:tcBorders>
            <w:shd w:val="clear" w:color="auto" w:fill="auto"/>
            <w:vAlign w:val="center"/>
          </w:tcPr>
          <w:p w14:paraId="6882154D" w14:textId="0923C07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0.004</w:t>
            </w:r>
          </w:p>
        </w:tc>
        <w:tc>
          <w:tcPr>
            <w:tcW w:w="1418" w:type="dxa"/>
            <w:tcBorders>
              <w:top w:val="nil"/>
              <w:left w:val="nil"/>
              <w:bottom w:val="nil"/>
              <w:right w:val="nil"/>
            </w:tcBorders>
            <w:shd w:val="clear" w:color="auto" w:fill="auto"/>
            <w:vAlign w:val="center"/>
          </w:tcPr>
          <w:p w14:paraId="61780B2E" w14:textId="13E4DF3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1.14 (0.04~2.24)</w:t>
            </w:r>
          </w:p>
        </w:tc>
        <w:tc>
          <w:tcPr>
            <w:tcW w:w="992" w:type="dxa"/>
            <w:tcBorders>
              <w:top w:val="nil"/>
              <w:left w:val="nil"/>
              <w:bottom w:val="nil"/>
              <w:right w:val="nil"/>
            </w:tcBorders>
            <w:shd w:val="clear" w:color="auto" w:fill="auto"/>
            <w:vAlign w:val="center"/>
          </w:tcPr>
          <w:p w14:paraId="5551D41A" w14:textId="3360F1A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0.042</w:t>
            </w:r>
          </w:p>
        </w:tc>
        <w:tc>
          <w:tcPr>
            <w:tcW w:w="1417" w:type="dxa"/>
            <w:tcBorders>
              <w:top w:val="nil"/>
              <w:left w:val="nil"/>
              <w:bottom w:val="nil"/>
              <w:right w:val="nil"/>
            </w:tcBorders>
            <w:shd w:val="clear" w:color="auto" w:fill="auto"/>
            <w:vAlign w:val="center"/>
          </w:tcPr>
          <w:p w14:paraId="0167850E"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0.03 </w:t>
            </w:r>
          </w:p>
          <w:p w14:paraId="3F42D4F8" w14:textId="24AFA55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(-0.96~1.02)</w:t>
            </w:r>
          </w:p>
        </w:tc>
        <w:tc>
          <w:tcPr>
            <w:tcW w:w="993" w:type="dxa"/>
            <w:tcBorders>
              <w:top w:val="nil"/>
              <w:left w:val="nil"/>
              <w:bottom w:val="nil"/>
              <w:right w:val="nil"/>
            </w:tcBorders>
            <w:shd w:val="clear" w:color="auto" w:fill="auto"/>
            <w:vAlign w:val="center"/>
          </w:tcPr>
          <w:p w14:paraId="01F0FAAD" w14:textId="62FF10C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0.951</w:t>
            </w:r>
          </w:p>
        </w:tc>
        <w:tc>
          <w:tcPr>
            <w:tcW w:w="1554" w:type="dxa"/>
            <w:tcBorders>
              <w:top w:val="nil"/>
              <w:left w:val="nil"/>
              <w:bottom w:val="nil"/>
              <w:right w:val="nil"/>
            </w:tcBorders>
            <w:shd w:val="clear" w:color="auto" w:fill="auto"/>
            <w:vAlign w:val="center"/>
          </w:tcPr>
          <w:p w14:paraId="3EA6CB9C"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w:t>
            </w:r>
          </w:p>
          <w:p w14:paraId="14CD6464" w14:textId="5BF7709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(-0.47~0.48)</w:t>
            </w:r>
          </w:p>
        </w:tc>
        <w:tc>
          <w:tcPr>
            <w:tcW w:w="992" w:type="dxa"/>
            <w:tcBorders>
              <w:top w:val="nil"/>
              <w:left w:val="nil"/>
              <w:bottom w:val="nil"/>
              <w:right w:val="nil"/>
            </w:tcBorders>
            <w:shd w:val="clear" w:color="auto" w:fill="auto"/>
            <w:vAlign w:val="center"/>
          </w:tcPr>
          <w:p w14:paraId="269103E2" w14:textId="4714377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0.974</w:t>
            </w:r>
          </w:p>
        </w:tc>
        <w:tc>
          <w:tcPr>
            <w:tcW w:w="1418" w:type="dxa"/>
            <w:tcBorders>
              <w:top w:val="nil"/>
              <w:left w:val="nil"/>
              <w:bottom w:val="nil"/>
              <w:right w:val="nil"/>
            </w:tcBorders>
            <w:shd w:val="clear" w:color="auto" w:fill="auto"/>
            <w:vAlign w:val="center"/>
          </w:tcPr>
          <w:p w14:paraId="7444F718"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w:t>
            </w:r>
          </w:p>
          <w:p w14:paraId="244EBE62" w14:textId="14C84BD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(-0.03~0.26)</w:t>
            </w:r>
          </w:p>
        </w:tc>
        <w:tc>
          <w:tcPr>
            <w:tcW w:w="1053" w:type="dxa"/>
            <w:tcBorders>
              <w:top w:val="nil"/>
              <w:left w:val="nil"/>
              <w:bottom w:val="nil"/>
              <w:right w:val="nil"/>
            </w:tcBorders>
            <w:shd w:val="clear" w:color="auto" w:fill="auto"/>
            <w:vAlign w:val="center"/>
          </w:tcPr>
          <w:p w14:paraId="7BEA81CD" w14:textId="37E27C5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0.113</w:t>
            </w:r>
          </w:p>
        </w:tc>
      </w:tr>
      <w:tr w:rsidR="00DF6490" w:rsidRPr="00DF6490" w14:paraId="598977CC" w14:textId="77777777" w:rsidTr="008A13E8">
        <w:tc>
          <w:tcPr>
            <w:tcW w:w="1560" w:type="dxa"/>
            <w:tcBorders>
              <w:top w:val="nil"/>
              <w:bottom w:val="nil"/>
            </w:tcBorders>
          </w:tcPr>
          <w:p w14:paraId="3E63A966" w14:textId="3E79BD0E"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nil"/>
              <w:right w:val="nil"/>
            </w:tcBorders>
            <w:shd w:val="clear" w:color="auto" w:fill="auto"/>
            <w:vAlign w:val="center"/>
          </w:tcPr>
          <w:p w14:paraId="106692B0" w14:textId="5FBE6B55"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4A161B3D" w14:textId="3E359DBE" w:rsidR="00FE5DEC" w:rsidRPr="00DF6490" w:rsidRDefault="00FE5DEC" w:rsidP="00FE5DEC">
            <w:pPr>
              <w:jc w:val="center"/>
              <w:rPr>
                <w:rFonts w:ascii="Times New Roman" w:eastAsia="DengXian" w:hAnsi="Times New Roman" w:cs="Times New Roman"/>
                <w:b/>
                <w:bCs/>
                <w:kern w:val="0"/>
                <w:szCs w:val="21"/>
              </w:rPr>
            </w:pPr>
            <w:r w:rsidRPr="00DF6490">
              <w:rPr>
                <w:rFonts w:ascii="Times New Roman" w:eastAsia="DengXian" w:hAnsi="Times New Roman" w:cs="Times New Roman" w:hint="eastAsia"/>
                <w:b/>
                <w:bCs/>
                <w:kern w:val="0"/>
                <w:szCs w:val="21"/>
              </w:rPr>
              <w:t>0.008</w:t>
            </w:r>
          </w:p>
        </w:tc>
        <w:tc>
          <w:tcPr>
            <w:tcW w:w="1418" w:type="dxa"/>
            <w:tcBorders>
              <w:top w:val="nil"/>
              <w:left w:val="nil"/>
              <w:bottom w:val="nil"/>
              <w:right w:val="nil"/>
            </w:tcBorders>
            <w:shd w:val="clear" w:color="auto" w:fill="auto"/>
            <w:vAlign w:val="center"/>
          </w:tcPr>
          <w:p w14:paraId="4D1FE0EE" w14:textId="671F162F"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5B04E845" w14:textId="1FAE35D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0.079</w:t>
            </w:r>
          </w:p>
        </w:tc>
        <w:tc>
          <w:tcPr>
            <w:tcW w:w="1417" w:type="dxa"/>
            <w:tcBorders>
              <w:top w:val="nil"/>
              <w:left w:val="nil"/>
              <w:bottom w:val="nil"/>
              <w:right w:val="nil"/>
            </w:tcBorders>
            <w:shd w:val="clear" w:color="auto" w:fill="auto"/>
            <w:vAlign w:val="center"/>
          </w:tcPr>
          <w:p w14:paraId="664F88CA" w14:textId="65E442D9"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143F928A" w14:textId="20AA9D2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0.731</w:t>
            </w:r>
          </w:p>
        </w:tc>
        <w:tc>
          <w:tcPr>
            <w:tcW w:w="1554" w:type="dxa"/>
            <w:tcBorders>
              <w:top w:val="nil"/>
              <w:left w:val="nil"/>
              <w:bottom w:val="nil"/>
              <w:right w:val="nil"/>
            </w:tcBorders>
            <w:shd w:val="clear" w:color="auto" w:fill="auto"/>
            <w:vAlign w:val="center"/>
          </w:tcPr>
          <w:p w14:paraId="65E573D9" w14:textId="607CE66E"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2E9A431F" w14:textId="437076D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0.828</w:t>
            </w:r>
          </w:p>
        </w:tc>
        <w:tc>
          <w:tcPr>
            <w:tcW w:w="1418" w:type="dxa"/>
            <w:tcBorders>
              <w:top w:val="nil"/>
              <w:left w:val="nil"/>
              <w:bottom w:val="nil"/>
              <w:right w:val="nil"/>
            </w:tcBorders>
            <w:shd w:val="clear" w:color="auto" w:fill="auto"/>
            <w:vAlign w:val="center"/>
          </w:tcPr>
          <w:p w14:paraId="6F0DB654" w14:textId="0E9CDBF8"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7C18ABF3" w14:textId="0F86F70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0.108</w:t>
            </w:r>
          </w:p>
        </w:tc>
      </w:tr>
      <w:tr w:rsidR="00DF6490" w:rsidRPr="00DF6490" w14:paraId="43FBDD64" w14:textId="77777777" w:rsidTr="008A13E8">
        <w:tc>
          <w:tcPr>
            <w:tcW w:w="1560" w:type="dxa"/>
            <w:tcBorders>
              <w:top w:val="nil"/>
              <w:bottom w:val="nil"/>
            </w:tcBorders>
          </w:tcPr>
          <w:p w14:paraId="77E29558" w14:textId="65BE2154" w:rsidR="00FE5DEC" w:rsidRPr="00DF6490" w:rsidRDefault="00FE5DEC" w:rsidP="00FE5DEC">
            <w:pPr>
              <w:rPr>
                <w:rFonts w:ascii="Times New Roman" w:eastAsia="DengXian" w:hAnsi="Times New Roman" w:cs="Times New Roman"/>
                <w:b/>
                <w:bCs/>
                <w:kern w:val="0"/>
                <w:szCs w:val="21"/>
              </w:rPr>
            </w:pPr>
            <w:r w:rsidRPr="00DF6490">
              <w:rPr>
                <w:rFonts w:ascii="Times New Roman" w:eastAsia="DengXian" w:hAnsi="Times New Roman" w:cs="Times New Roman"/>
                <w:b/>
                <w:bCs/>
                <w:kern w:val="0"/>
                <w:szCs w:val="21"/>
              </w:rPr>
              <w:t>25-30</w:t>
            </w:r>
          </w:p>
        </w:tc>
        <w:tc>
          <w:tcPr>
            <w:tcW w:w="1559" w:type="dxa"/>
            <w:tcBorders>
              <w:top w:val="nil"/>
              <w:bottom w:val="nil"/>
            </w:tcBorders>
          </w:tcPr>
          <w:p w14:paraId="4A883EF7"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67E45615"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3DC740FD"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20151031" w14:textId="77777777" w:rsidR="00FE5DEC" w:rsidRPr="00DF6490" w:rsidRDefault="00FE5DEC" w:rsidP="00FE5DEC">
            <w:pPr>
              <w:jc w:val="center"/>
              <w:rPr>
                <w:rFonts w:ascii="Times New Roman" w:eastAsia="DengXian" w:hAnsi="Times New Roman" w:cs="Times New Roman"/>
                <w:kern w:val="0"/>
                <w:szCs w:val="21"/>
              </w:rPr>
            </w:pPr>
          </w:p>
        </w:tc>
        <w:tc>
          <w:tcPr>
            <w:tcW w:w="1417" w:type="dxa"/>
            <w:tcBorders>
              <w:top w:val="nil"/>
              <w:bottom w:val="nil"/>
            </w:tcBorders>
          </w:tcPr>
          <w:p w14:paraId="631AD8F4"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1801E87A" w14:textId="77777777" w:rsidR="00FE5DEC" w:rsidRPr="00DF6490" w:rsidRDefault="00FE5DEC" w:rsidP="00FE5DEC">
            <w:pPr>
              <w:jc w:val="center"/>
              <w:rPr>
                <w:rFonts w:ascii="Times New Roman" w:eastAsia="DengXian" w:hAnsi="Times New Roman" w:cs="Times New Roman"/>
                <w:kern w:val="0"/>
                <w:szCs w:val="21"/>
              </w:rPr>
            </w:pPr>
          </w:p>
        </w:tc>
        <w:tc>
          <w:tcPr>
            <w:tcW w:w="1554" w:type="dxa"/>
            <w:tcBorders>
              <w:top w:val="nil"/>
              <w:bottom w:val="nil"/>
            </w:tcBorders>
          </w:tcPr>
          <w:p w14:paraId="1C405003"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6A4A45B3"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3E60D039"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2320FFA3" w14:textId="77777777" w:rsidR="00FE5DEC" w:rsidRPr="00DF6490" w:rsidRDefault="00FE5DEC" w:rsidP="00FE5DEC">
            <w:pPr>
              <w:jc w:val="center"/>
              <w:rPr>
                <w:rFonts w:ascii="Times New Roman" w:eastAsia="DengXian" w:hAnsi="Times New Roman" w:cs="Times New Roman"/>
                <w:kern w:val="0"/>
                <w:szCs w:val="21"/>
              </w:rPr>
            </w:pPr>
          </w:p>
        </w:tc>
      </w:tr>
      <w:tr w:rsidR="00DF6490" w:rsidRPr="00DF6490" w14:paraId="6BB00DD9" w14:textId="77777777" w:rsidTr="008A13E8">
        <w:tc>
          <w:tcPr>
            <w:tcW w:w="1560" w:type="dxa"/>
            <w:tcBorders>
              <w:top w:val="nil"/>
              <w:bottom w:val="nil"/>
            </w:tcBorders>
          </w:tcPr>
          <w:p w14:paraId="03D9F59F" w14:textId="5CDCF076"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057C09E8"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1.06 </w:t>
            </w:r>
          </w:p>
          <w:p w14:paraId="5BB07BF3" w14:textId="239E284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(-1.33~3.44)</w:t>
            </w:r>
          </w:p>
        </w:tc>
        <w:tc>
          <w:tcPr>
            <w:tcW w:w="992" w:type="dxa"/>
            <w:tcBorders>
              <w:top w:val="nil"/>
              <w:left w:val="nil"/>
              <w:bottom w:val="nil"/>
              <w:right w:val="nil"/>
            </w:tcBorders>
            <w:shd w:val="clear" w:color="auto" w:fill="auto"/>
            <w:vAlign w:val="center"/>
          </w:tcPr>
          <w:p w14:paraId="1C8FF30B" w14:textId="55D20B5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0.385</w:t>
            </w:r>
          </w:p>
        </w:tc>
        <w:tc>
          <w:tcPr>
            <w:tcW w:w="1418" w:type="dxa"/>
            <w:tcBorders>
              <w:top w:val="nil"/>
              <w:left w:val="nil"/>
              <w:bottom w:val="nil"/>
              <w:right w:val="nil"/>
            </w:tcBorders>
            <w:shd w:val="clear" w:color="auto" w:fill="auto"/>
            <w:vAlign w:val="center"/>
          </w:tcPr>
          <w:p w14:paraId="4F4BCA0C"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0.52</w:t>
            </w:r>
          </w:p>
          <w:p w14:paraId="596BB7B3" w14:textId="29930C6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(-0.43~1.48)</w:t>
            </w:r>
          </w:p>
        </w:tc>
        <w:tc>
          <w:tcPr>
            <w:tcW w:w="992" w:type="dxa"/>
            <w:tcBorders>
              <w:top w:val="nil"/>
              <w:left w:val="nil"/>
              <w:bottom w:val="nil"/>
              <w:right w:val="nil"/>
            </w:tcBorders>
            <w:shd w:val="clear" w:color="auto" w:fill="auto"/>
            <w:vAlign w:val="center"/>
          </w:tcPr>
          <w:p w14:paraId="14732B8A" w14:textId="287E6DA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0.283</w:t>
            </w:r>
          </w:p>
        </w:tc>
        <w:tc>
          <w:tcPr>
            <w:tcW w:w="1417" w:type="dxa"/>
            <w:tcBorders>
              <w:top w:val="nil"/>
              <w:left w:val="nil"/>
              <w:bottom w:val="nil"/>
              <w:right w:val="nil"/>
            </w:tcBorders>
            <w:shd w:val="clear" w:color="auto" w:fill="auto"/>
            <w:vAlign w:val="center"/>
          </w:tcPr>
          <w:p w14:paraId="63C474AD"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-0.31 </w:t>
            </w:r>
          </w:p>
          <w:p w14:paraId="215A1AFC" w14:textId="02BCEB4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(-1.11~0.5</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3" w:type="dxa"/>
            <w:tcBorders>
              <w:top w:val="nil"/>
              <w:left w:val="nil"/>
              <w:bottom w:val="nil"/>
              <w:right w:val="nil"/>
            </w:tcBorders>
            <w:shd w:val="clear" w:color="auto" w:fill="auto"/>
            <w:vAlign w:val="center"/>
          </w:tcPr>
          <w:p w14:paraId="18CA04D3" w14:textId="13CEA04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0.456</w:t>
            </w:r>
          </w:p>
        </w:tc>
        <w:tc>
          <w:tcPr>
            <w:tcW w:w="1554" w:type="dxa"/>
            <w:tcBorders>
              <w:top w:val="nil"/>
              <w:left w:val="nil"/>
              <w:bottom w:val="nil"/>
              <w:right w:val="nil"/>
            </w:tcBorders>
            <w:shd w:val="clear" w:color="auto" w:fill="auto"/>
            <w:vAlign w:val="center"/>
          </w:tcPr>
          <w:p w14:paraId="0D5A4AE2"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0.05 </w:t>
            </w:r>
          </w:p>
          <w:p w14:paraId="1927CCE0" w14:textId="50CAC0F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(-0.37~0.47)</w:t>
            </w:r>
          </w:p>
        </w:tc>
        <w:tc>
          <w:tcPr>
            <w:tcW w:w="992" w:type="dxa"/>
            <w:tcBorders>
              <w:top w:val="nil"/>
              <w:left w:val="nil"/>
              <w:bottom w:val="nil"/>
              <w:right w:val="nil"/>
            </w:tcBorders>
            <w:shd w:val="clear" w:color="auto" w:fill="auto"/>
            <w:vAlign w:val="center"/>
          </w:tcPr>
          <w:p w14:paraId="26EB6606" w14:textId="072835F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0.819</w:t>
            </w:r>
          </w:p>
        </w:tc>
        <w:tc>
          <w:tcPr>
            <w:tcW w:w="1418" w:type="dxa"/>
            <w:tcBorders>
              <w:top w:val="nil"/>
              <w:left w:val="nil"/>
              <w:bottom w:val="nil"/>
              <w:right w:val="nil"/>
            </w:tcBorders>
            <w:shd w:val="clear" w:color="auto" w:fill="auto"/>
            <w:vAlign w:val="center"/>
          </w:tcPr>
          <w:p w14:paraId="4075E0DA"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0.03 </w:t>
            </w:r>
          </w:p>
          <w:p w14:paraId="2FB5B3F2" w14:textId="6311E47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(-0.09~0.15)</w:t>
            </w:r>
          </w:p>
        </w:tc>
        <w:tc>
          <w:tcPr>
            <w:tcW w:w="1053" w:type="dxa"/>
            <w:tcBorders>
              <w:top w:val="nil"/>
              <w:left w:val="nil"/>
              <w:bottom w:val="nil"/>
              <w:right w:val="nil"/>
            </w:tcBorders>
            <w:shd w:val="clear" w:color="auto" w:fill="auto"/>
            <w:vAlign w:val="center"/>
          </w:tcPr>
          <w:p w14:paraId="68C5147E" w14:textId="5B3DFED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0.65</w:t>
            </w:r>
          </w:p>
        </w:tc>
      </w:tr>
      <w:tr w:rsidR="00DF6490" w:rsidRPr="00DF6490" w14:paraId="6DD628DE" w14:textId="77777777" w:rsidTr="008A13E8">
        <w:tc>
          <w:tcPr>
            <w:tcW w:w="1560" w:type="dxa"/>
            <w:tcBorders>
              <w:top w:val="nil"/>
              <w:bottom w:val="nil"/>
            </w:tcBorders>
          </w:tcPr>
          <w:p w14:paraId="75CB20D4" w14:textId="2301C1D9"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1FE926D7"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2.13</w:t>
            </w:r>
          </w:p>
          <w:p w14:paraId="0CB75BB5" w14:textId="4E83C35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(-0.23~4.49)</w:t>
            </w:r>
          </w:p>
        </w:tc>
        <w:tc>
          <w:tcPr>
            <w:tcW w:w="992" w:type="dxa"/>
            <w:tcBorders>
              <w:top w:val="nil"/>
              <w:left w:val="nil"/>
              <w:bottom w:val="nil"/>
              <w:right w:val="nil"/>
            </w:tcBorders>
            <w:shd w:val="clear" w:color="auto" w:fill="auto"/>
            <w:vAlign w:val="center"/>
          </w:tcPr>
          <w:p w14:paraId="7145D770" w14:textId="635DC39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0.077</w:t>
            </w:r>
          </w:p>
        </w:tc>
        <w:tc>
          <w:tcPr>
            <w:tcW w:w="1418" w:type="dxa"/>
            <w:tcBorders>
              <w:top w:val="nil"/>
              <w:left w:val="nil"/>
              <w:bottom w:val="nil"/>
              <w:right w:val="nil"/>
            </w:tcBorders>
            <w:shd w:val="clear" w:color="auto" w:fill="auto"/>
            <w:vAlign w:val="center"/>
          </w:tcPr>
          <w:p w14:paraId="0C70B114"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0.57</w:t>
            </w:r>
          </w:p>
          <w:p w14:paraId="1F66D5BB" w14:textId="5A46123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(-0.38~1.52)</w:t>
            </w:r>
          </w:p>
        </w:tc>
        <w:tc>
          <w:tcPr>
            <w:tcW w:w="992" w:type="dxa"/>
            <w:tcBorders>
              <w:top w:val="nil"/>
              <w:left w:val="nil"/>
              <w:bottom w:val="nil"/>
              <w:right w:val="nil"/>
            </w:tcBorders>
            <w:shd w:val="clear" w:color="auto" w:fill="auto"/>
            <w:vAlign w:val="center"/>
          </w:tcPr>
          <w:p w14:paraId="47222C18" w14:textId="5989304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0.242</w:t>
            </w:r>
          </w:p>
        </w:tc>
        <w:tc>
          <w:tcPr>
            <w:tcW w:w="1417" w:type="dxa"/>
            <w:tcBorders>
              <w:top w:val="nil"/>
              <w:left w:val="nil"/>
              <w:bottom w:val="nil"/>
              <w:right w:val="nil"/>
            </w:tcBorders>
            <w:shd w:val="clear" w:color="auto" w:fill="auto"/>
            <w:vAlign w:val="center"/>
          </w:tcPr>
          <w:p w14:paraId="4575EBB6"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w:t>
            </w:r>
            <w:r w:rsidR="00C81E03" w:rsidRPr="00DF6490">
              <w:rPr>
                <w:rFonts w:ascii="Times New Roman" w:eastAsia="DengXian" w:hAnsi="Times New Roman" w:cs="Times New Roman"/>
                <w:kern w:val="0"/>
                <w:szCs w:val="21"/>
              </w:rPr>
              <w:t>0</w:t>
            </w:r>
          </w:p>
          <w:p w14:paraId="0502614D" w14:textId="57D58CC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~1.3</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3" w:type="dxa"/>
            <w:tcBorders>
              <w:top w:val="nil"/>
              <w:left w:val="nil"/>
              <w:bottom w:val="nil"/>
              <w:right w:val="nil"/>
            </w:tcBorders>
            <w:shd w:val="clear" w:color="auto" w:fill="auto"/>
            <w:vAlign w:val="center"/>
          </w:tcPr>
          <w:p w14:paraId="475B6C83" w14:textId="49715F4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0.223</w:t>
            </w:r>
          </w:p>
        </w:tc>
        <w:tc>
          <w:tcPr>
            <w:tcW w:w="1554" w:type="dxa"/>
            <w:tcBorders>
              <w:top w:val="nil"/>
              <w:left w:val="nil"/>
              <w:bottom w:val="nil"/>
              <w:right w:val="nil"/>
            </w:tcBorders>
            <w:shd w:val="clear" w:color="auto" w:fill="auto"/>
            <w:vAlign w:val="center"/>
          </w:tcPr>
          <w:p w14:paraId="61799ABE"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w:t>
            </w:r>
          </w:p>
          <w:p w14:paraId="195EB782" w14:textId="1132469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(-0.3</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~0.53)</w:t>
            </w:r>
          </w:p>
        </w:tc>
        <w:tc>
          <w:tcPr>
            <w:tcW w:w="992" w:type="dxa"/>
            <w:tcBorders>
              <w:top w:val="nil"/>
              <w:left w:val="nil"/>
              <w:bottom w:val="nil"/>
              <w:right w:val="nil"/>
            </w:tcBorders>
            <w:shd w:val="clear" w:color="auto" w:fill="auto"/>
            <w:vAlign w:val="center"/>
          </w:tcPr>
          <w:p w14:paraId="61B2A880" w14:textId="5BB288C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0.581</w:t>
            </w:r>
          </w:p>
        </w:tc>
        <w:tc>
          <w:tcPr>
            <w:tcW w:w="1418" w:type="dxa"/>
            <w:tcBorders>
              <w:top w:val="nil"/>
              <w:left w:val="nil"/>
              <w:bottom w:val="nil"/>
              <w:right w:val="nil"/>
            </w:tcBorders>
            <w:shd w:val="clear" w:color="auto" w:fill="auto"/>
            <w:vAlign w:val="center"/>
          </w:tcPr>
          <w:p w14:paraId="2A5793F7"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w:t>
            </w:r>
            <w:r w:rsidR="00614615" w:rsidRPr="00DF6490">
              <w:rPr>
                <w:rFonts w:ascii="Times New Roman" w:eastAsia="DengXian" w:hAnsi="Times New Roman" w:cs="Times New Roman"/>
                <w:kern w:val="0"/>
                <w:szCs w:val="21"/>
              </w:rPr>
              <w:t>0</w:t>
            </w:r>
          </w:p>
          <w:p w14:paraId="1DF73222" w14:textId="7CD42C9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(-0.02~0.22)</w:t>
            </w:r>
          </w:p>
        </w:tc>
        <w:tc>
          <w:tcPr>
            <w:tcW w:w="1053" w:type="dxa"/>
            <w:tcBorders>
              <w:top w:val="nil"/>
              <w:left w:val="nil"/>
              <w:bottom w:val="nil"/>
              <w:right w:val="nil"/>
            </w:tcBorders>
            <w:shd w:val="clear" w:color="auto" w:fill="auto"/>
            <w:vAlign w:val="center"/>
          </w:tcPr>
          <w:p w14:paraId="2F4B10F4" w14:textId="1AC9313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0.112</w:t>
            </w:r>
          </w:p>
        </w:tc>
      </w:tr>
      <w:tr w:rsidR="00DF6490" w:rsidRPr="00DF6490" w14:paraId="3F797347" w14:textId="77777777" w:rsidTr="008A13E8">
        <w:tc>
          <w:tcPr>
            <w:tcW w:w="1560" w:type="dxa"/>
            <w:tcBorders>
              <w:top w:val="nil"/>
              <w:bottom w:val="nil"/>
            </w:tcBorders>
          </w:tcPr>
          <w:p w14:paraId="36405185" w14:textId="157679A7"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1DA381F3"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1.71 </w:t>
            </w:r>
          </w:p>
          <w:p w14:paraId="5C843049" w14:textId="2FE920F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(-0.73~4.15)</w:t>
            </w:r>
          </w:p>
        </w:tc>
        <w:tc>
          <w:tcPr>
            <w:tcW w:w="992" w:type="dxa"/>
            <w:tcBorders>
              <w:top w:val="nil"/>
              <w:left w:val="nil"/>
              <w:bottom w:val="nil"/>
              <w:right w:val="nil"/>
            </w:tcBorders>
            <w:shd w:val="clear" w:color="auto" w:fill="auto"/>
            <w:vAlign w:val="center"/>
          </w:tcPr>
          <w:p w14:paraId="563D399C" w14:textId="24BCFA4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0.17</w:t>
            </w:r>
            <w:r w:rsidRPr="00DF6490">
              <w:rPr>
                <w:rFonts w:ascii="Times New Roman" w:eastAsia="DengXian" w:hAnsi="Times New Roman" w:cs="Times New Roman"/>
                <w:kern w:val="0"/>
                <w:szCs w:val="21"/>
              </w:rPr>
              <w:t>0</w:t>
            </w:r>
          </w:p>
        </w:tc>
        <w:tc>
          <w:tcPr>
            <w:tcW w:w="1418" w:type="dxa"/>
            <w:tcBorders>
              <w:top w:val="nil"/>
              <w:left w:val="nil"/>
              <w:bottom w:val="nil"/>
              <w:right w:val="nil"/>
            </w:tcBorders>
            <w:shd w:val="clear" w:color="auto" w:fill="auto"/>
            <w:vAlign w:val="center"/>
          </w:tcPr>
          <w:p w14:paraId="5FAE43C5"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0.43 </w:t>
            </w:r>
          </w:p>
          <w:p w14:paraId="05D7EE64" w14:textId="6550969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(-0.56~1.41)</w:t>
            </w:r>
          </w:p>
        </w:tc>
        <w:tc>
          <w:tcPr>
            <w:tcW w:w="992" w:type="dxa"/>
            <w:tcBorders>
              <w:top w:val="nil"/>
              <w:left w:val="nil"/>
              <w:bottom w:val="nil"/>
              <w:right w:val="nil"/>
            </w:tcBorders>
            <w:shd w:val="clear" w:color="auto" w:fill="auto"/>
            <w:vAlign w:val="center"/>
          </w:tcPr>
          <w:p w14:paraId="47E12834" w14:textId="7EE6766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0.394</w:t>
            </w:r>
          </w:p>
        </w:tc>
        <w:tc>
          <w:tcPr>
            <w:tcW w:w="1417" w:type="dxa"/>
            <w:tcBorders>
              <w:top w:val="nil"/>
              <w:left w:val="nil"/>
              <w:bottom w:val="nil"/>
              <w:right w:val="nil"/>
            </w:tcBorders>
            <w:shd w:val="clear" w:color="auto" w:fill="auto"/>
            <w:vAlign w:val="center"/>
          </w:tcPr>
          <w:p w14:paraId="10391F25"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0.32 </w:t>
            </w:r>
          </w:p>
          <w:p w14:paraId="23D01D5F" w14:textId="7A6C82B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~1.15)</w:t>
            </w:r>
          </w:p>
        </w:tc>
        <w:tc>
          <w:tcPr>
            <w:tcW w:w="993" w:type="dxa"/>
            <w:tcBorders>
              <w:top w:val="nil"/>
              <w:left w:val="nil"/>
              <w:bottom w:val="nil"/>
              <w:right w:val="nil"/>
            </w:tcBorders>
            <w:shd w:val="clear" w:color="auto" w:fill="auto"/>
            <w:vAlign w:val="center"/>
          </w:tcPr>
          <w:p w14:paraId="02038E1F" w14:textId="2BE6A99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0.443</w:t>
            </w:r>
          </w:p>
        </w:tc>
        <w:tc>
          <w:tcPr>
            <w:tcW w:w="1554" w:type="dxa"/>
            <w:tcBorders>
              <w:top w:val="nil"/>
              <w:left w:val="nil"/>
              <w:bottom w:val="nil"/>
              <w:right w:val="nil"/>
            </w:tcBorders>
            <w:shd w:val="clear" w:color="auto" w:fill="auto"/>
            <w:vAlign w:val="center"/>
          </w:tcPr>
          <w:p w14:paraId="6868DA6E"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0.08 </w:t>
            </w:r>
          </w:p>
          <w:p w14:paraId="5D6FEF1C" w14:textId="5CBD621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(-0.35~0.51)</w:t>
            </w:r>
          </w:p>
        </w:tc>
        <w:tc>
          <w:tcPr>
            <w:tcW w:w="992" w:type="dxa"/>
            <w:tcBorders>
              <w:top w:val="nil"/>
              <w:left w:val="nil"/>
              <w:bottom w:val="nil"/>
              <w:right w:val="nil"/>
            </w:tcBorders>
            <w:shd w:val="clear" w:color="auto" w:fill="auto"/>
            <w:vAlign w:val="center"/>
          </w:tcPr>
          <w:p w14:paraId="2A34F9B0" w14:textId="1990922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0.71</w:t>
            </w:r>
            <w:r w:rsidR="00614615" w:rsidRPr="00DF6490">
              <w:rPr>
                <w:rFonts w:ascii="Times New Roman" w:eastAsia="DengXian" w:hAnsi="Times New Roman" w:cs="Times New Roman"/>
                <w:kern w:val="0"/>
                <w:szCs w:val="21"/>
              </w:rPr>
              <w:t>0</w:t>
            </w:r>
          </w:p>
        </w:tc>
        <w:tc>
          <w:tcPr>
            <w:tcW w:w="1418" w:type="dxa"/>
            <w:tcBorders>
              <w:top w:val="nil"/>
              <w:left w:val="nil"/>
              <w:bottom w:val="nil"/>
              <w:right w:val="nil"/>
            </w:tcBorders>
            <w:shd w:val="clear" w:color="auto" w:fill="auto"/>
            <w:vAlign w:val="center"/>
          </w:tcPr>
          <w:p w14:paraId="3A07D0A5"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0.07 </w:t>
            </w:r>
          </w:p>
          <w:p w14:paraId="4D5BB0B9" w14:textId="72BF901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(-0.05~0.19)</w:t>
            </w:r>
          </w:p>
        </w:tc>
        <w:tc>
          <w:tcPr>
            <w:tcW w:w="1053" w:type="dxa"/>
            <w:tcBorders>
              <w:top w:val="nil"/>
              <w:left w:val="nil"/>
              <w:bottom w:val="nil"/>
              <w:right w:val="nil"/>
            </w:tcBorders>
            <w:shd w:val="clear" w:color="auto" w:fill="auto"/>
            <w:vAlign w:val="center"/>
          </w:tcPr>
          <w:p w14:paraId="5197969A" w14:textId="58DC216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0.26</w:t>
            </w:r>
            <w:r w:rsidR="00614615" w:rsidRPr="00DF6490">
              <w:rPr>
                <w:rFonts w:ascii="Times New Roman" w:eastAsia="DengXian" w:hAnsi="Times New Roman" w:cs="Times New Roman"/>
                <w:kern w:val="0"/>
                <w:szCs w:val="21"/>
              </w:rPr>
              <w:t>0</w:t>
            </w:r>
          </w:p>
        </w:tc>
      </w:tr>
      <w:tr w:rsidR="00DF6490" w:rsidRPr="00DF6490" w14:paraId="5E4F1A12" w14:textId="77777777" w:rsidTr="008A13E8">
        <w:tc>
          <w:tcPr>
            <w:tcW w:w="1560" w:type="dxa"/>
            <w:tcBorders>
              <w:top w:val="nil"/>
              <w:bottom w:val="nil"/>
            </w:tcBorders>
          </w:tcPr>
          <w:p w14:paraId="74652707" w14:textId="7D25AAA5"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nil"/>
              <w:right w:val="nil"/>
            </w:tcBorders>
            <w:shd w:val="clear" w:color="auto" w:fill="auto"/>
            <w:vAlign w:val="center"/>
          </w:tcPr>
          <w:p w14:paraId="67972DC7" w14:textId="6F1B7EF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2DC41D69" w14:textId="7019DDB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0.117</w:t>
            </w:r>
          </w:p>
        </w:tc>
        <w:tc>
          <w:tcPr>
            <w:tcW w:w="1418" w:type="dxa"/>
            <w:tcBorders>
              <w:top w:val="nil"/>
              <w:left w:val="nil"/>
              <w:bottom w:val="nil"/>
              <w:right w:val="nil"/>
            </w:tcBorders>
            <w:shd w:val="clear" w:color="auto" w:fill="auto"/>
            <w:vAlign w:val="center"/>
          </w:tcPr>
          <w:p w14:paraId="57A9111F" w14:textId="5095FF24"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0C02B326" w14:textId="68DAE38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0.415</w:t>
            </w:r>
          </w:p>
        </w:tc>
        <w:tc>
          <w:tcPr>
            <w:tcW w:w="1417" w:type="dxa"/>
            <w:tcBorders>
              <w:top w:val="nil"/>
              <w:left w:val="nil"/>
              <w:bottom w:val="nil"/>
              <w:right w:val="nil"/>
            </w:tcBorders>
            <w:shd w:val="clear" w:color="auto" w:fill="auto"/>
            <w:vAlign w:val="center"/>
          </w:tcPr>
          <w:p w14:paraId="5E9F66F5" w14:textId="5046A3AD"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243DC103" w14:textId="1BBD740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0.172</w:t>
            </w:r>
          </w:p>
        </w:tc>
        <w:tc>
          <w:tcPr>
            <w:tcW w:w="1554" w:type="dxa"/>
            <w:tcBorders>
              <w:top w:val="nil"/>
              <w:left w:val="nil"/>
              <w:bottom w:val="nil"/>
              <w:right w:val="nil"/>
            </w:tcBorders>
            <w:shd w:val="clear" w:color="auto" w:fill="auto"/>
            <w:vAlign w:val="center"/>
          </w:tcPr>
          <w:p w14:paraId="70225B2A" w14:textId="7D3CD46F"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71105A9B" w14:textId="53EEE6D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0.653</w:t>
            </w:r>
          </w:p>
        </w:tc>
        <w:tc>
          <w:tcPr>
            <w:tcW w:w="1418" w:type="dxa"/>
            <w:tcBorders>
              <w:top w:val="nil"/>
              <w:left w:val="nil"/>
              <w:bottom w:val="nil"/>
              <w:right w:val="nil"/>
            </w:tcBorders>
            <w:shd w:val="clear" w:color="auto" w:fill="auto"/>
            <w:vAlign w:val="center"/>
          </w:tcPr>
          <w:p w14:paraId="1B70F25C" w14:textId="7F8E1C8D"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570E6540" w14:textId="14E9283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0.157</w:t>
            </w:r>
          </w:p>
        </w:tc>
      </w:tr>
      <w:tr w:rsidR="00DF6490" w:rsidRPr="00DF6490" w14:paraId="652C484A" w14:textId="77777777" w:rsidTr="008A13E8">
        <w:tc>
          <w:tcPr>
            <w:tcW w:w="1560" w:type="dxa"/>
            <w:tcBorders>
              <w:top w:val="nil"/>
              <w:bottom w:val="nil"/>
            </w:tcBorders>
          </w:tcPr>
          <w:p w14:paraId="26FC69D0" w14:textId="2545E3F0" w:rsidR="00FE5DEC" w:rsidRPr="00DF6490" w:rsidRDefault="00FE5DEC" w:rsidP="00FE5DEC">
            <w:pPr>
              <w:rPr>
                <w:rFonts w:ascii="Times New Roman" w:eastAsia="DengXian" w:hAnsi="Times New Roman" w:cs="Times New Roman"/>
                <w:b/>
                <w:bCs/>
                <w:kern w:val="0"/>
                <w:szCs w:val="21"/>
              </w:rPr>
            </w:pPr>
            <w:r w:rsidRPr="00DF6490">
              <w:rPr>
                <w:rFonts w:ascii="Times New Roman" w:eastAsia="DengXian" w:hAnsi="Times New Roman" w:cs="Times New Roman"/>
                <w:b/>
                <w:bCs/>
                <w:kern w:val="0"/>
                <w:szCs w:val="21"/>
              </w:rPr>
              <w:t>&gt;30</w:t>
            </w:r>
          </w:p>
        </w:tc>
        <w:tc>
          <w:tcPr>
            <w:tcW w:w="1559" w:type="dxa"/>
            <w:tcBorders>
              <w:top w:val="nil"/>
              <w:bottom w:val="nil"/>
            </w:tcBorders>
          </w:tcPr>
          <w:p w14:paraId="3C741BCB"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4D5AFC4F"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368E3A11"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09567013" w14:textId="77777777" w:rsidR="00FE5DEC" w:rsidRPr="00DF6490" w:rsidRDefault="00FE5DEC" w:rsidP="00FE5DEC">
            <w:pPr>
              <w:jc w:val="center"/>
              <w:rPr>
                <w:rFonts w:ascii="Times New Roman" w:eastAsia="DengXian" w:hAnsi="Times New Roman" w:cs="Times New Roman"/>
                <w:kern w:val="0"/>
                <w:szCs w:val="21"/>
              </w:rPr>
            </w:pPr>
          </w:p>
        </w:tc>
        <w:tc>
          <w:tcPr>
            <w:tcW w:w="1417" w:type="dxa"/>
            <w:tcBorders>
              <w:top w:val="nil"/>
              <w:bottom w:val="nil"/>
            </w:tcBorders>
          </w:tcPr>
          <w:p w14:paraId="541650D5"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7727E39A" w14:textId="77777777" w:rsidR="00FE5DEC" w:rsidRPr="00DF6490" w:rsidRDefault="00FE5DEC" w:rsidP="00FE5DEC">
            <w:pPr>
              <w:jc w:val="center"/>
              <w:rPr>
                <w:rFonts w:ascii="Times New Roman" w:eastAsia="DengXian" w:hAnsi="Times New Roman" w:cs="Times New Roman"/>
                <w:kern w:val="0"/>
                <w:szCs w:val="21"/>
              </w:rPr>
            </w:pPr>
          </w:p>
        </w:tc>
        <w:tc>
          <w:tcPr>
            <w:tcW w:w="1554" w:type="dxa"/>
            <w:tcBorders>
              <w:top w:val="nil"/>
              <w:bottom w:val="nil"/>
            </w:tcBorders>
          </w:tcPr>
          <w:p w14:paraId="50537E2F"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2E1CB900"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1EF20C5E"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46D1440C" w14:textId="77777777" w:rsidR="00FE5DEC" w:rsidRPr="00DF6490" w:rsidRDefault="00FE5DEC" w:rsidP="00FE5DEC">
            <w:pPr>
              <w:jc w:val="center"/>
              <w:rPr>
                <w:rFonts w:ascii="Times New Roman" w:eastAsia="DengXian" w:hAnsi="Times New Roman" w:cs="Times New Roman"/>
                <w:kern w:val="0"/>
                <w:szCs w:val="21"/>
              </w:rPr>
            </w:pPr>
          </w:p>
        </w:tc>
      </w:tr>
      <w:tr w:rsidR="00DF6490" w:rsidRPr="00DF6490" w14:paraId="4A52A0D8" w14:textId="77777777" w:rsidTr="008A13E8">
        <w:tc>
          <w:tcPr>
            <w:tcW w:w="1560" w:type="dxa"/>
            <w:tcBorders>
              <w:top w:val="nil"/>
              <w:bottom w:val="nil"/>
            </w:tcBorders>
          </w:tcPr>
          <w:p w14:paraId="2A6BC842" w14:textId="0DF9AC1D"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03EE5197" w14:textId="360884D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2.28 (0.11~4.45)</w:t>
            </w:r>
          </w:p>
        </w:tc>
        <w:tc>
          <w:tcPr>
            <w:tcW w:w="992" w:type="dxa"/>
            <w:tcBorders>
              <w:top w:val="nil"/>
              <w:left w:val="nil"/>
              <w:bottom w:val="nil"/>
              <w:right w:val="nil"/>
            </w:tcBorders>
            <w:shd w:val="clear" w:color="auto" w:fill="auto"/>
            <w:vAlign w:val="center"/>
          </w:tcPr>
          <w:p w14:paraId="68BCB783" w14:textId="00DB509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0.04</w:t>
            </w:r>
            <w:r w:rsidRPr="00DF6490">
              <w:rPr>
                <w:rFonts w:ascii="Times New Roman" w:eastAsia="DengXian" w:hAnsi="Times New Roman" w:cs="Times New Roman"/>
                <w:kern w:val="0"/>
                <w:szCs w:val="21"/>
              </w:rPr>
              <w:t>0</w:t>
            </w:r>
          </w:p>
        </w:tc>
        <w:tc>
          <w:tcPr>
            <w:tcW w:w="1418" w:type="dxa"/>
            <w:tcBorders>
              <w:top w:val="nil"/>
              <w:left w:val="nil"/>
              <w:bottom w:val="nil"/>
              <w:right w:val="nil"/>
            </w:tcBorders>
            <w:shd w:val="clear" w:color="auto" w:fill="auto"/>
            <w:vAlign w:val="center"/>
          </w:tcPr>
          <w:p w14:paraId="4C8A00E1"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-0.21 </w:t>
            </w:r>
          </w:p>
          <w:p w14:paraId="2AD91C7E" w14:textId="2219A2D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(-1.09~0.66)</w:t>
            </w:r>
          </w:p>
        </w:tc>
        <w:tc>
          <w:tcPr>
            <w:tcW w:w="992" w:type="dxa"/>
            <w:tcBorders>
              <w:top w:val="nil"/>
              <w:left w:val="nil"/>
              <w:bottom w:val="nil"/>
              <w:right w:val="nil"/>
            </w:tcBorders>
            <w:shd w:val="clear" w:color="auto" w:fill="auto"/>
            <w:vAlign w:val="center"/>
          </w:tcPr>
          <w:p w14:paraId="6626E9EF" w14:textId="07E45DA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0.632</w:t>
            </w:r>
          </w:p>
        </w:tc>
        <w:tc>
          <w:tcPr>
            <w:tcW w:w="1417" w:type="dxa"/>
            <w:tcBorders>
              <w:top w:val="nil"/>
              <w:left w:val="nil"/>
              <w:bottom w:val="nil"/>
              <w:right w:val="nil"/>
            </w:tcBorders>
            <w:shd w:val="clear" w:color="auto" w:fill="auto"/>
            <w:vAlign w:val="center"/>
          </w:tcPr>
          <w:p w14:paraId="534C9A42"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0.26 </w:t>
            </w:r>
          </w:p>
          <w:p w14:paraId="7DE95FB2" w14:textId="2FE0849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(-0.45~0.98)</w:t>
            </w:r>
          </w:p>
        </w:tc>
        <w:tc>
          <w:tcPr>
            <w:tcW w:w="993" w:type="dxa"/>
            <w:tcBorders>
              <w:top w:val="nil"/>
              <w:left w:val="nil"/>
              <w:bottom w:val="nil"/>
              <w:right w:val="nil"/>
            </w:tcBorders>
            <w:shd w:val="clear" w:color="auto" w:fill="auto"/>
            <w:vAlign w:val="center"/>
          </w:tcPr>
          <w:p w14:paraId="7D0922C0" w14:textId="5FB6E54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0.472</w:t>
            </w:r>
          </w:p>
        </w:tc>
        <w:tc>
          <w:tcPr>
            <w:tcW w:w="1554" w:type="dxa"/>
            <w:tcBorders>
              <w:top w:val="nil"/>
              <w:left w:val="nil"/>
              <w:bottom w:val="nil"/>
              <w:right w:val="nil"/>
            </w:tcBorders>
            <w:shd w:val="clear" w:color="auto" w:fill="auto"/>
            <w:vAlign w:val="center"/>
          </w:tcPr>
          <w:p w14:paraId="2BF47871"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-0.12 </w:t>
            </w:r>
          </w:p>
          <w:p w14:paraId="62871FF3" w14:textId="206A601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(-0.48~0.24)</w:t>
            </w:r>
          </w:p>
        </w:tc>
        <w:tc>
          <w:tcPr>
            <w:tcW w:w="992" w:type="dxa"/>
            <w:tcBorders>
              <w:top w:val="nil"/>
              <w:left w:val="nil"/>
              <w:bottom w:val="nil"/>
              <w:right w:val="nil"/>
            </w:tcBorders>
            <w:shd w:val="clear" w:color="auto" w:fill="auto"/>
            <w:vAlign w:val="center"/>
          </w:tcPr>
          <w:p w14:paraId="74E1A562" w14:textId="21455A0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0.519</w:t>
            </w:r>
          </w:p>
        </w:tc>
        <w:tc>
          <w:tcPr>
            <w:tcW w:w="1418" w:type="dxa"/>
            <w:tcBorders>
              <w:top w:val="nil"/>
              <w:left w:val="nil"/>
              <w:bottom w:val="nil"/>
              <w:right w:val="nil"/>
            </w:tcBorders>
            <w:shd w:val="clear" w:color="auto" w:fill="auto"/>
            <w:vAlign w:val="center"/>
          </w:tcPr>
          <w:p w14:paraId="72821067"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0.03</w:t>
            </w:r>
          </w:p>
          <w:p w14:paraId="0F92A753" w14:textId="02BC280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(-0.08~0.13)</w:t>
            </w:r>
          </w:p>
        </w:tc>
        <w:tc>
          <w:tcPr>
            <w:tcW w:w="1053" w:type="dxa"/>
            <w:tcBorders>
              <w:top w:val="nil"/>
              <w:left w:val="nil"/>
              <w:bottom w:val="nil"/>
              <w:right w:val="nil"/>
            </w:tcBorders>
            <w:shd w:val="clear" w:color="auto" w:fill="auto"/>
            <w:vAlign w:val="center"/>
          </w:tcPr>
          <w:p w14:paraId="0829E569" w14:textId="190AFE8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0.654</w:t>
            </w:r>
          </w:p>
        </w:tc>
      </w:tr>
      <w:tr w:rsidR="00DF6490" w:rsidRPr="00DF6490" w14:paraId="3B42F009" w14:textId="77777777" w:rsidTr="008A13E8">
        <w:tc>
          <w:tcPr>
            <w:tcW w:w="1560" w:type="dxa"/>
            <w:tcBorders>
              <w:top w:val="nil"/>
              <w:bottom w:val="nil"/>
            </w:tcBorders>
          </w:tcPr>
          <w:p w14:paraId="0C5D0510" w14:textId="3E4C9546"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570E0827"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1.87 </w:t>
            </w:r>
          </w:p>
          <w:p w14:paraId="6797E86A" w14:textId="78AE701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(-0.32~4.06)</w:t>
            </w:r>
          </w:p>
        </w:tc>
        <w:tc>
          <w:tcPr>
            <w:tcW w:w="992" w:type="dxa"/>
            <w:tcBorders>
              <w:top w:val="nil"/>
              <w:left w:val="nil"/>
              <w:bottom w:val="nil"/>
              <w:right w:val="nil"/>
            </w:tcBorders>
            <w:shd w:val="clear" w:color="auto" w:fill="auto"/>
            <w:vAlign w:val="center"/>
          </w:tcPr>
          <w:p w14:paraId="49BC0DCA" w14:textId="45AF720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0.094</w:t>
            </w:r>
          </w:p>
        </w:tc>
        <w:tc>
          <w:tcPr>
            <w:tcW w:w="1418" w:type="dxa"/>
            <w:tcBorders>
              <w:top w:val="nil"/>
              <w:left w:val="nil"/>
              <w:bottom w:val="nil"/>
              <w:right w:val="nil"/>
            </w:tcBorders>
            <w:shd w:val="clear" w:color="auto" w:fill="auto"/>
            <w:vAlign w:val="center"/>
          </w:tcPr>
          <w:p w14:paraId="5A8E175F"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0.45</w:t>
            </w:r>
          </w:p>
          <w:p w14:paraId="4E69CBB5" w14:textId="18236D0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(-0.43~1.33)</w:t>
            </w:r>
          </w:p>
        </w:tc>
        <w:tc>
          <w:tcPr>
            <w:tcW w:w="992" w:type="dxa"/>
            <w:tcBorders>
              <w:top w:val="nil"/>
              <w:left w:val="nil"/>
              <w:bottom w:val="nil"/>
              <w:right w:val="nil"/>
            </w:tcBorders>
            <w:shd w:val="clear" w:color="auto" w:fill="auto"/>
            <w:vAlign w:val="center"/>
          </w:tcPr>
          <w:p w14:paraId="4BB8C9FA" w14:textId="56D7A43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0.32</w:t>
            </w:r>
            <w:r w:rsidR="007E3560" w:rsidRPr="00DF6490">
              <w:rPr>
                <w:rFonts w:ascii="Times New Roman" w:eastAsia="DengXian" w:hAnsi="Times New Roman" w:cs="Times New Roman"/>
                <w:kern w:val="0"/>
                <w:szCs w:val="21"/>
              </w:rPr>
              <w:t>0</w:t>
            </w:r>
          </w:p>
        </w:tc>
        <w:tc>
          <w:tcPr>
            <w:tcW w:w="1417" w:type="dxa"/>
            <w:tcBorders>
              <w:top w:val="nil"/>
              <w:left w:val="nil"/>
              <w:bottom w:val="nil"/>
              <w:right w:val="nil"/>
            </w:tcBorders>
            <w:shd w:val="clear" w:color="auto" w:fill="auto"/>
            <w:vAlign w:val="center"/>
          </w:tcPr>
          <w:p w14:paraId="0B2952E4" w14:textId="0685AEA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0.77 (0.04~1.49)</w:t>
            </w:r>
          </w:p>
        </w:tc>
        <w:tc>
          <w:tcPr>
            <w:tcW w:w="993" w:type="dxa"/>
            <w:tcBorders>
              <w:top w:val="nil"/>
              <w:left w:val="nil"/>
              <w:bottom w:val="nil"/>
              <w:right w:val="nil"/>
            </w:tcBorders>
            <w:shd w:val="clear" w:color="auto" w:fill="auto"/>
            <w:vAlign w:val="center"/>
          </w:tcPr>
          <w:p w14:paraId="4B5DAADA" w14:textId="518B084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0.038</w:t>
            </w:r>
          </w:p>
        </w:tc>
        <w:tc>
          <w:tcPr>
            <w:tcW w:w="1554" w:type="dxa"/>
            <w:tcBorders>
              <w:top w:val="nil"/>
              <w:left w:val="nil"/>
              <w:bottom w:val="nil"/>
              <w:right w:val="nil"/>
            </w:tcBorders>
            <w:shd w:val="clear" w:color="auto" w:fill="auto"/>
            <w:vAlign w:val="center"/>
          </w:tcPr>
          <w:p w14:paraId="10798184"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w:t>
            </w:r>
          </w:p>
          <w:p w14:paraId="6370459C" w14:textId="4B79889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(-0.23~0.5</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652B5866" w14:textId="1DCF480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0.467</w:t>
            </w:r>
          </w:p>
        </w:tc>
        <w:tc>
          <w:tcPr>
            <w:tcW w:w="1418" w:type="dxa"/>
            <w:tcBorders>
              <w:top w:val="nil"/>
              <w:left w:val="nil"/>
              <w:bottom w:val="nil"/>
              <w:right w:val="nil"/>
            </w:tcBorders>
            <w:shd w:val="clear" w:color="auto" w:fill="auto"/>
            <w:vAlign w:val="center"/>
          </w:tcPr>
          <w:p w14:paraId="4AB518D4"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w:t>
            </w:r>
            <w:r w:rsidR="00614615" w:rsidRPr="00DF6490">
              <w:rPr>
                <w:rFonts w:ascii="Times New Roman" w:eastAsia="DengXian" w:hAnsi="Times New Roman" w:cs="Times New Roman"/>
                <w:kern w:val="0"/>
                <w:szCs w:val="21"/>
              </w:rPr>
              <w:t>0</w:t>
            </w:r>
          </w:p>
          <w:p w14:paraId="4AEB1C04" w14:textId="2086538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(-0.01~0.22)</w:t>
            </w:r>
          </w:p>
        </w:tc>
        <w:tc>
          <w:tcPr>
            <w:tcW w:w="1053" w:type="dxa"/>
            <w:tcBorders>
              <w:top w:val="nil"/>
              <w:left w:val="nil"/>
              <w:bottom w:val="nil"/>
              <w:right w:val="nil"/>
            </w:tcBorders>
            <w:shd w:val="clear" w:color="auto" w:fill="auto"/>
            <w:vAlign w:val="center"/>
          </w:tcPr>
          <w:p w14:paraId="389EB2ED" w14:textId="2AB0E67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0.064</w:t>
            </w:r>
          </w:p>
        </w:tc>
      </w:tr>
      <w:tr w:rsidR="00DF6490" w:rsidRPr="00DF6490" w14:paraId="730F0085" w14:textId="77777777" w:rsidTr="008A13E8">
        <w:tc>
          <w:tcPr>
            <w:tcW w:w="1560" w:type="dxa"/>
            <w:tcBorders>
              <w:top w:val="nil"/>
              <w:bottom w:val="nil"/>
            </w:tcBorders>
          </w:tcPr>
          <w:p w14:paraId="6C3D404D" w14:textId="1B0775E0"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67F8F053"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1.77 </w:t>
            </w:r>
          </w:p>
          <w:p w14:paraId="04D8C96E" w14:textId="505BAC9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(-0.56~4.11)</w:t>
            </w:r>
          </w:p>
        </w:tc>
        <w:tc>
          <w:tcPr>
            <w:tcW w:w="992" w:type="dxa"/>
            <w:tcBorders>
              <w:top w:val="nil"/>
              <w:left w:val="nil"/>
              <w:bottom w:val="nil"/>
              <w:right w:val="nil"/>
            </w:tcBorders>
            <w:shd w:val="clear" w:color="auto" w:fill="auto"/>
            <w:vAlign w:val="center"/>
          </w:tcPr>
          <w:p w14:paraId="0BB43364" w14:textId="395EFEC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0.137</w:t>
            </w:r>
          </w:p>
        </w:tc>
        <w:tc>
          <w:tcPr>
            <w:tcW w:w="1418" w:type="dxa"/>
            <w:tcBorders>
              <w:top w:val="nil"/>
              <w:left w:val="nil"/>
              <w:bottom w:val="nil"/>
              <w:right w:val="nil"/>
            </w:tcBorders>
            <w:shd w:val="clear" w:color="auto" w:fill="auto"/>
            <w:vAlign w:val="center"/>
          </w:tcPr>
          <w:p w14:paraId="4EFE23D4"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0.15 </w:t>
            </w:r>
          </w:p>
          <w:p w14:paraId="1B24402C" w14:textId="6F70A1D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(-0.79~1.09)</w:t>
            </w:r>
          </w:p>
        </w:tc>
        <w:tc>
          <w:tcPr>
            <w:tcW w:w="992" w:type="dxa"/>
            <w:tcBorders>
              <w:top w:val="nil"/>
              <w:left w:val="nil"/>
              <w:bottom w:val="nil"/>
              <w:right w:val="nil"/>
            </w:tcBorders>
            <w:shd w:val="clear" w:color="auto" w:fill="auto"/>
            <w:vAlign w:val="center"/>
          </w:tcPr>
          <w:p w14:paraId="58BE9E57" w14:textId="4DD7D14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0.755</w:t>
            </w:r>
          </w:p>
        </w:tc>
        <w:tc>
          <w:tcPr>
            <w:tcW w:w="1417" w:type="dxa"/>
            <w:tcBorders>
              <w:top w:val="nil"/>
              <w:left w:val="nil"/>
              <w:bottom w:val="nil"/>
              <w:right w:val="nil"/>
            </w:tcBorders>
            <w:shd w:val="clear" w:color="auto" w:fill="auto"/>
            <w:vAlign w:val="center"/>
          </w:tcPr>
          <w:p w14:paraId="2D3F9781"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0.53 </w:t>
            </w:r>
          </w:p>
          <w:p w14:paraId="23CD5EF3" w14:textId="7BA3FFB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(-0.24~1.3</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3" w:type="dxa"/>
            <w:tcBorders>
              <w:top w:val="nil"/>
              <w:left w:val="nil"/>
              <w:bottom w:val="nil"/>
              <w:right w:val="nil"/>
            </w:tcBorders>
            <w:shd w:val="clear" w:color="auto" w:fill="auto"/>
            <w:vAlign w:val="center"/>
          </w:tcPr>
          <w:p w14:paraId="18C066F9" w14:textId="3475001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0.177</w:t>
            </w:r>
          </w:p>
        </w:tc>
        <w:tc>
          <w:tcPr>
            <w:tcW w:w="1554" w:type="dxa"/>
            <w:tcBorders>
              <w:top w:val="nil"/>
              <w:left w:val="nil"/>
              <w:bottom w:val="nil"/>
              <w:right w:val="nil"/>
            </w:tcBorders>
            <w:shd w:val="clear" w:color="auto" w:fill="auto"/>
            <w:vAlign w:val="center"/>
          </w:tcPr>
          <w:p w14:paraId="7230BE2E"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0.36</w:t>
            </w:r>
          </w:p>
          <w:p w14:paraId="283B1801" w14:textId="17ECCAE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(-0.04~0.75)</w:t>
            </w:r>
          </w:p>
        </w:tc>
        <w:tc>
          <w:tcPr>
            <w:tcW w:w="992" w:type="dxa"/>
            <w:tcBorders>
              <w:top w:val="nil"/>
              <w:left w:val="nil"/>
              <w:bottom w:val="nil"/>
              <w:right w:val="nil"/>
            </w:tcBorders>
            <w:shd w:val="clear" w:color="auto" w:fill="auto"/>
            <w:vAlign w:val="center"/>
          </w:tcPr>
          <w:p w14:paraId="7E14A504" w14:textId="2DAB4CC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0.075</w:t>
            </w:r>
          </w:p>
        </w:tc>
        <w:tc>
          <w:tcPr>
            <w:tcW w:w="1418" w:type="dxa"/>
            <w:tcBorders>
              <w:top w:val="nil"/>
              <w:left w:val="nil"/>
              <w:bottom w:val="nil"/>
              <w:right w:val="nil"/>
            </w:tcBorders>
            <w:shd w:val="clear" w:color="auto" w:fill="auto"/>
            <w:vAlign w:val="center"/>
          </w:tcPr>
          <w:p w14:paraId="360B3CF5"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w:t>
            </w:r>
            <w:r w:rsidR="00614615" w:rsidRPr="00DF6490">
              <w:rPr>
                <w:rFonts w:ascii="Times New Roman" w:eastAsia="DengXian" w:hAnsi="Times New Roman" w:cs="Times New Roman"/>
                <w:kern w:val="0"/>
                <w:szCs w:val="21"/>
              </w:rPr>
              <w:t>0</w:t>
            </w:r>
          </w:p>
          <w:p w14:paraId="790B95AB" w14:textId="682E504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(-0.02~0.22)</w:t>
            </w:r>
          </w:p>
        </w:tc>
        <w:tc>
          <w:tcPr>
            <w:tcW w:w="1053" w:type="dxa"/>
            <w:tcBorders>
              <w:top w:val="nil"/>
              <w:left w:val="nil"/>
              <w:bottom w:val="nil"/>
              <w:right w:val="nil"/>
            </w:tcBorders>
            <w:shd w:val="clear" w:color="auto" w:fill="auto"/>
            <w:vAlign w:val="center"/>
          </w:tcPr>
          <w:p w14:paraId="4C79ADD7" w14:textId="5A7AACC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0.094</w:t>
            </w:r>
          </w:p>
        </w:tc>
      </w:tr>
      <w:tr w:rsidR="00DF6490" w:rsidRPr="00DF6490" w14:paraId="4C43FA85" w14:textId="77777777" w:rsidTr="008A13E8">
        <w:tc>
          <w:tcPr>
            <w:tcW w:w="1560" w:type="dxa"/>
            <w:tcBorders>
              <w:top w:val="nil"/>
              <w:bottom w:val="nil"/>
            </w:tcBorders>
          </w:tcPr>
          <w:p w14:paraId="6B36BFFB" w14:textId="0841C4E1"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nil"/>
              <w:right w:val="nil"/>
            </w:tcBorders>
            <w:shd w:val="clear" w:color="auto" w:fill="auto"/>
            <w:vAlign w:val="center"/>
          </w:tcPr>
          <w:p w14:paraId="2E6FE989" w14:textId="4EB1839F"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165EEF3C" w14:textId="76A46B3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0.162</w:t>
            </w:r>
          </w:p>
        </w:tc>
        <w:tc>
          <w:tcPr>
            <w:tcW w:w="1418" w:type="dxa"/>
            <w:tcBorders>
              <w:top w:val="nil"/>
              <w:left w:val="nil"/>
              <w:bottom w:val="nil"/>
              <w:right w:val="nil"/>
            </w:tcBorders>
            <w:shd w:val="clear" w:color="auto" w:fill="auto"/>
            <w:vAlign w:val="center"/>
          </w:tcPr>
          <w:p w14:paraId="530C88B1" w14:textId="1A55CA29"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22E4DB79" w14:textId="58FF6C9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0.444</w:t>
            </w:r>
          </w:p>
        </w:tc>
        <w:tc>
          <w:tcPr>
            <w:tcW w:w="1417" w:type="dxa"/>
            <w:tcBorders>
              <w:top w:val="nil"/>
              <w:left w:val="nil"/>
              <w:bottom w:val="nil"/>
              <w:right w:val="nil"/>
            </w:tcBorders>
            <w:shd w:val="clear" w:color="auto" w:fill="auto"/>
            <w:vAlign w:val="center"/>
          </w:tcPr>
          <w:p w14:paraId="40C47D62" w14:textId="68CEEAEC"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4D0AFCEE" w14:textId="0FD9D09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0.077</w:t>
            </w:r>
          </w:p>
        </w:tc>
        <w:tc>
          <w:tcPr>
            <w:tcW w:w="1554" w:type="dxa"/>
            <w:tcBorders>
              <w:top w:val="nil"/>
              <w:left w:val="nil"/>
              <w:bottom w:val="nil"/>
              <w:right w:val="nil"/>
            </w:tcBorders>
            <w:shd w:val="clear" w:color="auto" w:fill="auto"/>
            <w:vAlign w:val="center"/>
          </w:tcPr>
          <w:p w14:paraId="3996189E" w14:textId="27490F40"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4E3B3D4A" w14:textId="5C1B884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0.044</w:t>
            </w:r>
          </w:p>
        </w:tc>
        <w:tc>
          <w:tcPr>
            <w:tcW w:w="1418" w:type="dxa"/>
            <w:tcBorders>
              <w:top w:val="nil"/>
              <w:left w:val="nil"/>
              <w:bottom w:val="nil"/>
              <w:right w:val="nil"/>
            </w:tcBorders>
            <w:shd w:val="clear" w:color="auto" w:fill="auto"/>
            <w:vAlign w:val="center"/>
          </w:tcPr>
          <w:p w14:paraId="51AB1C32" w14:textId="47C903E6"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2C657B9D" w14:textId="5CAA357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0.041</w:t>
            </w:r>
          </w:p>
        </w:tc>
      </w:tr>
      <w:tr w:rsidR="00DF6490" w:rsidRPr="00DF6490" w14:paraId="20167F4F" w14:textId="77777777" w:rsidTr="008A13E8">
        <w:tc>
          <w:tcPr>
            <w:tcW w:w="1560" w:type="dxa"/>
            <w:tcBorders>
              <w:top w:val="nil"/>
              <w:bottom w:val="nil"/>
            </w:tcBorders>
          </w:tcPr>
          <w:p w14:paraId="4A6E9A11" w14:textId="77777777" w:rsidR="00FE5DEC" w:rsidRPr="00DF6490" w:rsidRDefault="00FE5DEC" w:rsidP="00FE5DEC">
            <w:pPr>
              <w:widowControl/>
              <w:rPr>
                <w:rFonts w:ascii="Times New Roman" w:eastAsia="DengXian" w:hAnsi="Times New Roman" w:cs="Times New Roman"/>
                <w:b/>
                <w:bCs/>
                <w:kern w:val="0"/>
                <w:szCs w:val="21"/>
              </w:rPr>
            </w:pPr>
            <w:bookmarkStart w:id="8" w:name="_Hlk158131953"/>
            <w:r w:rsidRPr="00DF6490">
              <w:rPr>
                <w:rFonts w:ascii="Times New Roman" w:eastAsia="DengXian" w:hAnsi="Times New Roman" w:cs="Times New Roman" w:hint="eastAsia"/>
                <w:b/>
                <w:bCs/>
                <w:kern w:val="0"/>
                <w:szCs w:val="21"/>
              </w:rPr>
              <w:t>Hypertension</w:t>
            </w:r>
          </w:p>
          <w:p w14:paraId="581CE270" w14:textId="3696F507" w:rsidR="00FE5DEC" w:rsidRPr="00DF6490" w:rsidRDefault="00FE5DEC" w:rsidP="00FE5DEC">
            <w:pPr>
              <w:rPr>
                <w:rFonts w:ascii="Times New Roman" w:eastAsia="DengXian" w:hAnsi="Times New Roman" w:cs="Times New Roman"/>
                <w:b/>
                <w:bCs/>
                <w:kern w:val="0"/>
                <w:szCs w:val="21"/>
              </w:rPr>
            </w:pPr>
            <w:r w:rsidRPr="00DF6490">
              <w:rPr>
                <w:rFonts w:ascii="Times New Roman" w:eastAsia="DengXian" w:hAnsi="Times New Roman" w:cs="Times New Roman"/>
                <w:b/>
                <w:bCs/>
                <w:kern w:val="0"/>
                <w:szCs w:val="21"/>
              </w:rPr>
              <w:t>No</w:t>
            </w:r>
          </w:p>
        </w:tc>
        <w:tc>
          <w:tcPr>
            <w:tcW w:w="1559" w:type="dxa"/>
            <w:tcBorders>
              <w:top w:val="nil"/>
              <w:bottom w:val="nil"/>
            </w:tcBorders>
          </w:tcPr>
          <w:p w14:paraId="6727BCD3"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7A83D832" w14:textId="6E93356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.244</w:t>
            </w:r>
          </w:p>
        </w:tc>
        <w:tc>
          <w:tcPr>
            <w:tcW w:w="1418" w:type="dxa"/>
            <w:tcBorders>
              <w:top w:val="nil"/>
              <w:bottom w:val="nil"/>
            </w:tcBorders>
          </w:tcPr>
          <w:p w14:paraId="2F09E56F"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160A49F4" w14:textId="77777777" w:rsidR="00FE5DEC" w:rsidRPr="00DF6490" w:rsidRDefault="00FE5DEC" w:rsidP="00FE5DEC">
            <w:pPr>
              <w:widowControl/>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0.469</w:t>
            </w:r>
          </w:p>
          <w:p w14:paraId="29B3A320" w14:textId="77777777" w:rsidR="00FE5DEC" w:rsidRPr="00DF6490" w:rsidRDefault="00FE5DEC" w:rsidP="00FE5DEC">
            <w:pPr>
              <w:jc w:val="center"/>
              <w:rPr>
                <w:rFonts w:ascii="Times New Roman" w:eastAsia="DengXian" w:hAnsi="Times New Roman" w:cs="Times New Roman"/>
                <w:kern w:val="0"/>
                <w:szCs w:val="21"/>
              </w:rPr>
            </w:pPr>
          </w:p>
        </w:tc>
        <w:tc>
          <w:tcPr>
            <w:tcW w:w="1417" w:type="dxa"/>
            <w:tcBorders>
              <w:top w:val="nil"/>
              <w:bottom w:val="nil"/>
            </w:tcBorders>
          </w:tcPr>
          <w:p w14:paraId="6B85C742"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063A1781" w14:textId="214430E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.542</w:t>
            </w:r>
          </w:p>
        </w:tc>
        <w:tc>
          <w:tcPr>
            <w:tcW w:w="1554" w:type="dxa"/>
            <w:tcBorders>
              <w:top w:val="nil"/>
              <w:bottom w:val="nil"/>
            </w:tcBorders>
          </w:tcPr>
          <w:p w14:paraId="7DA47252"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28C2B86A" w14:textId="10509C5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.165</w:t>
            </w:r>
          </w:p>
        </w:tc>
        <w:tc>
          <w:tcPr>
            <w:tcW w:w="1418" w:type="dxa"/>
            <w:tcBorders>
              <w:top w:val="nil"/>
              <w:bottom w:val="nil"/>
            </w:tcBorders>
          </w:tcPr>
          <w:p w14:paraId="51298177"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40588C98" w14:textId="0598C98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.117</w:t>
            </w:r>
          </w:p>
        </w:tc>
      </w:tr>
      <w:tr w:rsidR="00DF6490" w:rsidRPr="00DF6490" w14:paraId="03442663" w14:textId="77777777" w:rsidTr="008A13E8">
        <w:tc>
          <w:tcPr>
            <w:tcW w:w="1560" w:type="dxa"/>
            <w:tcBorders>
              <w:top w:val="nil"/>
              <w:bottom w:val="nil"/>
            </w:tcBorders>
          </w:tcPr>
          <w:p w14:paraId="010FF79E" w14:textId="5CD22987" w:rsidR="00FE5DEC" w:rsidRPr="00DF6490" w:rsidRDefault="00FE5DEC" w:rsidP="00FE5DEC">
            <w:pPr>
              <w:rPr>
                <w:rFonts w:ascii="Times New Roman" w:eastAsia="DengXian" w:hAnsi="Times New Roman" w:cs="Times New Roman"/>
                <w:kern w:val="0"/>
                <w:szCs w:val="21"/>
              </w:rPr>
            </w:pPr>
            <w:bookmarkStart w:id="9" w:name="_Hlk158131894"/>
            <w:bookmarkEnd w:id="8"/>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5C9B1521" w14:textId="30ED214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3.18 (1.11~5.25)</w:t>
            </w:r>
          </w:p>
        </w:tc>
        <w:tc>
          <w:tcPr>
            <w:tcW w:w="992" w:type="dxa"/>
            <w:tcBorders>
              <w:top w:val="nil"/>
              <w:left w:val="nil"/>
              <w:bottom w:val="nil"/>
              <w:right w:val="nil"/>
            </w:tcBorders>
            <w:shd w:val="clear" w:color="auto" w:fill="auto"/>
            <w:vAlign w:val="center"/>
          </w:tcPr>
          <w:p w14:paraId="44867DB0" w14:textId="14228D8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0.003</w:t>
            </w:r>
          </w:p>
        </w:tc>
        <w:tc>
          <w:tcPr>
            <w:tcW w:w="1418" w:type="dxa"/>
            <w:tcBorders>
              <w:top w:val="nil"/>
              <w:left w:val="nil"/>
              <w:bottom w:val="nil"/>
              <w:right w:val="nil"/>
            </w:tcBorders>
            <w:shd w:val="clear" w:color="auto" w:fill="auto"/>
            <w:vAlign w:val="center"/>
          </w:tcPr>
          <w:p w14:paraId="168B0CA4"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0.77 </w:t>
            </w:r>
          </w:p>
          <w:p w14:paraId="7690A10D" w14:textId="3129400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(-0.07~1.62)</w:t>
            </w:r>
          </w:p>
        </w:tc>
        <w:tc>
          <w:tcPr>
            <w:tcW w:w="992" w:type="dxa"/>
            <w:tcBorders>
              <w:top w:val="nil"/>
              <w:left w:val="nil"/>
              <w:bottom w:val="nil"/>
              <w:right w:val="nil"/>
            </w:tcBorders>
            <w:shd w:val="clear" w:color="auto" w:fill="auto"/>
            <w:vAlign w:val="center"/>
          </w:tcPr>
          <w:p w14:paraId="257F60F1" w14:textId="720A34A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0.074</w:t>
            </w:r>
          </w:p>
        </w:tc>
        <w:tc>
          <w:tcPr>
            <w:tcW w:w="1417" w:type="dxa"/>
            <w:tcBorders>
              <w:top w:val="nil"/>
              <w:left w:val="nil"/>
              <w:bottom w:val="nil"/>
              <w:right w:val="nil"/>
            </w:tcBorders>
            <w:shd w:val="clear" w:color="auto" w:fill="auto"/>
            <w:vAlign w:val="center"/>
          </w:tcPr>
          <w:p w14:paraId="7E5E2C76"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w:t>
            </w:r>
            <w:r w:rsidR="00C81E03" w:rsidRPr="00DF6490">
              <w:rPr>
                <w:rFonts w:ascii="Times New Roman" w:eastAsia="DengXian" w:hAnsi="Times New Roman" w:cs="Times New Roman"/>
                <w:kern w:val="0"/>
                <w:szCs w:val="21"/>
              </w:rPr>
              <w:t>0</w:t>
            </w:r>
          </w:p>
          <w:p w14:paraId="22B6C2B6" w14:textId="20AF410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(-0.28~1.09)</w:t>
            </w:r>
          </w:p>
        </w:tc>
        <w:tc>
          <w:tcPr>
            <w:tcW w:w="993" w:type="dxa"/>
            <w:tcBorders>
              <w:top w:val="nil"/>
              <w:left w:val="nil"/>
              <w:bottom w:val="nil"/>
              <w:right w:val="nil"/>
            </w:tcBorders>
            <w:shd w:val="clear" w:color="auto" w:fill="auto"/>
            <w:vAlign w:val="center"/>
          </w:tcPr>
          <w:p w14:paraId="58588CB1" w14:textId="0AFCEF5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0.248</w:t>
            </w:r>
          </w:p>
        </w:tc>
        <w:tc>
          <w:tcPr>
            <w:tcW w:w="1554" w:type="dxa"/>
            <w:tcBorders>
              <w:top w:val="nil"/>
              <w:left w:val="nil"/>
              <w:bottom w:val="nil"/>
              <w:right w:val="nil"/>
            </w:tcBorders>
            <w:shd w:val="clear" w:color="auto" w:fill="auto"/>
            <w:vAlign w:val="center"/>
          </w:tcPr>
          <w:p w14:paraId="510DC288"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0.23 </w:t>
            </w:r>
          </w:p>
          <w:p w14:paraId="581A5491" w14:textId="098511E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(-0.11~0.58)</w:t>
            </w:r>
          </w:p>
        </w:tc>
        <w:tc>
          <w:tcPr>
            <w:tcW w:w="992" w:type="dxa"/>
            <w:tcBorders>
              <w:top w:val="nil"/>
              <w:left w:val="nil"/>
              <w:bottom w:val="nil"/>
              <w:right w:val="nil"/>
            </w:tcBorders>
            <w:shd w:val="clear" w:color="auto" w:fill="auto"/>
            <w:vAlign w:val="center"/>
          </w:tcPr>
          <w:p w14:paraId="052B1898" w14:textId="267723E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0.188</w:t>
            </w:r>
          </w:p>
        </w:tc>
        <w:tc>
          <w:tcPr>
            <w:tcW w:w="1418" w:type="dxa"/>
            <w:tcBorders>
              <w:top w:val="nil"/>
              <w:left w:val="nil"/>
              <w:bottom w:val="nil"/>
              <w:right w:val="nil"/>
            </w:tcBorders>
            <w:shd w:val="clear" w:color="auto" w:fill="auto"/>
            <w:vAlign w:val="center"/>
          </w:tcPr>
          <w:p w14:paraId="615B317E" w14:textId="3AC61EE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0.13 (0.03~0.23)</w:t>
            </w:r>
          </w:p>
        </w:tc>
        <w:tc>
          <w:tcPr>
            <w:tcW w:w="1053" w:type="dxa"/>
            <w:tcBorders>
              <w:top w:val="nil"/>
              <w:left w:val="nil"/>
              <w:bottom w:val="nil"/>
              <w:right w:val="nil"/>
            </w:tcBorders>
            <w:shd w:val="clear" w:color="auto" w:fill="auto"/>
            <w:vAlign w:val="center"/>
          </w:tcPr>
          <w:p w14:paraId="0286AA69" w14:textId="5D9D66B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0.014</w:t>
            </w:r>
          </w:p>
        </w:tc>
      </w:tr>
      <w:tr w:rsidR="00DF6490" w:rsidRPr="00DF6490" w14:paraId="0FE18D7E" w14:textId="77777777" w:rsidTr="008A13E8">
        <w:tc>
          <w:tcPr>
            <w:tcW w:w="1560" w:type="dxa"/>
            <w:tcBorders>
              <w:top w:val="nil"/>
              <w:bottom w:val="nil"/>
            </w:tcBorders>
          </w:tcPr>
          <w:p w14:paraId="6D3FBD1B" w14:textId="059006D9"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4146B41D" w14:textId="5428875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2.64 (0.6</w:t>
            </w:r>
            <w:r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~4.68)</w:t>
            </w:r>
          </w:p>
        </w:tc>
        <w:tc>
          <w:tcPr>
            <w:tcW w:w="992" w:type="dxa"/>
            <w:tcBorders>
              <w:top w:val="nil"/>
              <w:left w:val="nil"/>
              <w:bottom w:val="nil"/>
              <w:right w:val="nil"/>
            </w:tcBorders>
            <w:shd w:val="clear" w:color="auto" w:fill="auto"/>
            <w:vAlign w:val="center"/>
          </w:tcPr>
          <w:p w14:paraId="50788763" w14:textId="4F9EAC8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0.011</w:t>
            </w:r>
          </w:p>
        </w:tc>
        <w:tc>
          <w:tcPr>
            <w:tcW w:w="1418" w:type="dxa"/>
            <w:tcBorders>
              <w:top w:val="nil"/>
              <w:left w:val="nil"/>
              <w:bottom w:val="nil"/>
              <w:right w:val="nil"/>
            </w:tcBorders>
            <w:shd w:val="clear" w:color="auto" w:fill="auto"/>
            <w:vAlign w:val="center"/>
          </w:tcPr>
          <w:p w14:paraId="20E5F65E"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0.77 </w:t>
            </w:r>
          </w:p>
          <w:p w14:paraId="3AEECC6A" w14:textId="4A72605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(-0.06~1.61)</w:t>
            </w:r>
          </w:p>
        </w:tc>
        <w:tc>
          <w:tcPr>
            <w:tcW w:w="992" w:type="dxa"/>
            <w:tcBorders>
              <w:top w:val="nil"/>
              <w:left w:val="nil"/>
              <w:bottom w:val="nil"/>
              <w:right w:val="nil"/>
            </w:tcBorders>
            <w:shd w:val="clear" w:color="auto" w:fill="auto"/>
            <w:vAlign w:val="center"/>
          </w:tcPr>
          <w:p w14:paraId="7624C41D" w14:textId="3C980B8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w:t>
            </w:r>
          </w:p>
        </w:tc>
        <w:tc>
          <w:tcPr>
            <w:tcW w:w="1417" w:type="dxa"/>
            <w:tcBorders>
              <w:top w:val="nil"/>
              <w:left w:val="nil"/>
              <w:bottom w:val="nil"/>
              <w:right w:val="nil"/>
            </w:tcBorders>
            <w:shd w:val="clear" w:color="auto" w:fill="auto"/>
            <w:vAlign w:val="center"/>
          </w:tcPr>
          <w:p w14:paraId="7B8482EB" w14:textId="24770AE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0.88 (0.21~1.56)</w:t>
            </w:r>
          </w:p>
        </w:tc>
        <w:tc>
          <w:tcPr>
            <w:tcW w:w="993" w:type="dxa"/>
            <w:tcBorders>
              <w:top w:val="nil"/>
              <w:left w:val="nil"/>
              <w:bottom w:val="nil"/>
              <w:right w:val="nil"/>
            </w:tcBorders>
            <w:shd w:val="clear" w:color="auto" w:fill="auto"/>
            <w:vAlign w:val="center"/>
          </w:tcPr>
          <w:p w14:paraId="259F7147" w14:textId="7359CF5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w:t>
            </w:r>
            <w:r w:rsidR="00C81E03" w:rsidRPr="00DF6490">
              <w:rPr>
                <w:rFonts w:ascii="Times New Roman" w:eastAsia="DengXian" w:hAnsi="Times New Roman" w:cs="Times New Roman"/>
                <w:kern w:val="0"/>
                <w:szCs w:val="21"/>
              </w:rPr>
              <w:t>0</w:t>
            </w:r>
          </w:p>
        </w:tc>
        <w:tc>
          <w:tcPr>
            <w:tcW w:w="1554" w:type="dxa"/>
            <w:tcBorders>
              <w:top w:val="nil"/>
              <w:left w:val="nil"/>
              <w:bottom w:val="nil"/>
              <w:right w:val="nil"/>
            </w:tcBorders>
            <w:shd w:val="clear" w:color="auto" w:fill="auto"/>
            <w:vAlign w:val="center"/>
          </w:tcPr>
          <w:p w14:paraId="533A9579"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0.31 </w:t>
            </w:r>
          </w:p>
          <w:p w14:paraId="70C966AA" w14:textId="3C3B8A6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(-0.03~0.65)</w:t>
            </w:r>
          </w:p>
        </w:tc>
        <w:tc>
          <w:tcPr>
            <w:tcW w:w="992" w:type="dxa"/>
            <w:tcBorders>
              <w:top w:val="nil"/>
              <w:left w:val="nil"/>
              <w:bottom w:val="nil"/>
              <w:right w:val="nil"/>
            </w:tcBorders>
            <w:shd w:val="clear" w:color="auto" w:fill="auto"/>
            <w:vAlign w:val="center"/>
          </w:tcPr>
          <w:p w14:paraId="79747899" w14:textId="7801C47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0.074</w:t>
            </w:r>
          </w:p>
        </w:tc>
        <w:tc>
          <w:tcPr>
            <w:tcW w:w="1418" w:type="dxa"/>
            <w:tcBorders>
              <w:top w:val="nil"/>
              <w:left w:val="nil"/>
              <w:bottom w:val="nil"/>
              <w:right w:val="nil"/>
            </w:tcBorders>
            <w:shd w:val="clear" w:color="auto" w:fill="auto"/>
            <w:vAlign w:val="center"/>
          </w:tcPr>
          <w:p w14:paraId="044374B4" w14:textId="7A79E3D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0.16 (0.05~0.26)</w:t>
            </w:r>
          </w:p>
        </w:tc>
        <w:tc>
          <w:tcPr>
            <w:tcW w:w="1053" w:type="dxa"/>
            <w:tcBorders>
              <w:top w:val="nil"/>
              <w:left w:val="nil"/>
              <w:bottom w:val="nil"/>
              <w:right w:val="nil"/>
            </w:tcBorders>
            <w:shd w:val="clear" w:color="auto" w:fill="auto"/>
            <w:vAlign w:val="center"/>
          </w:tcPr>
          <w:p w14:paraId="2AE0DF41" w14:textId="3127019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0.003</w:t>
            </w:r>
          </w:p>
        </w:tc>
      </w:tr>
      <w:tr w:rsidR="00DF6490" w:rsidRPr="00DF6490" w14:paraId="6528ECCE" w14:textId="77777777" w:rsidTr="008A13E8">
        <w:tc>
          <w:tcPr>
            <w:tcW w:w="1560" w:type="dxa"/>
            <w:tcBorders>
              <w:top w:val="nil"/>
              <w:bottom w:val="nil"/>
            </w:tcBorders>
          </w:tcPr>
          <w:p w14:paraId="6A54BAB1" w14:textId="01636E67"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59AFD1A7"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2.1</w:t>
            </w:r>
            <w:r w:rsidRPr="00DF6490">
              <w:rPr>
                <w:rFonts w:ascii="Times New Roman" w:eastAsia="DengXian" w:hAnsi="Times New Roman" w:cs="Times New Roman"/>
                <w:kern w:val="0"/>
                <w:szCs w:val="21"/>
              </w:rPr>
              <w:t>0</w:t>
            </w:r>
          </w:p>
          <w:p w14:paraId="4F8B00D3" w14:textId="490AD8E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(-0.01~4.21)</w:t>
            </w:r>
          </w:p>
        </w:tc>
        <w:tc>
          <w:tcPr>
            <w:tcW w:w="992" w:type="dxa"/>
            <w:tcBorders>
              <w:top w:val="nil"/>
              <w:left w:val="nil"/>
              <w:bottom w:val="nil"/>
              <w:right w:val="nil"/>
            </w:tcBorders>
            <w:shd w:val="clear" w:color="auto" w:fill="auto"/>
            <w:vAlign w:val="center"/>
          </w:tcPr>
          <w:p w14:paraId="22AB8767" w14:textId="4B659BF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0.052</w:t>
            </w:r>
          </w:p>
        </w:tc>
        <w:tc>
          <w:tcPr>
            <w:tcW w:w="1418" w:type="dxa"/>
            <w:tcBorders>
              <w:top w:val="nil"/>
              <w:left w:val="nil"/>
              <w:bottom w:val="nil"/>
              <w:right w:val="nil"/>
            </w:tcBorders>
            <w:shd w:val="clear" w:color="auto" w:fill="auto"/>
            <w:vAlign w:val="center"/>
          </w:tcPr>
          <w:p w14:paraId="3D38E33D"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0.71 </w:t>
            </w:r>
          </w:p>
          <w:p w14:paraId="297651B6" w14:textId="1C8BE0B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(-0.16~1.58)</w:t>
            </w:r>
          </w:p>
        </w:tc>
        <w:tc>
          <w:tcPr>
            <w:tcW w:w="992" w:type="dxa"/>
            <w:tcBorders>
              <w:top w:val="nil"/>
              <w:left w:val="nil"/>
              <w:bottom w:val="nil"/>
              <w:right w:val="nil"/>
            </w:tcBorders>
            <w:shd w:val="clear" w:color="auto" w:fill="auto"/>
            <w:vAlign w:val="center"/>
          </w:tcPr>
          <w:p w14:paraId="3B297E0C" w14:textId="2741005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0.108</w:t>
            </w:r>
          </w:p>
        </w:tc>
        <w:tc>
          <w:tcPr>
            <w:tcW w:w="1417" w:type="dxa"/>
            <w:tcBorders>
              <w:top w:val="nil"/>
              <w:left w:val="nil"/>
              <w:bottom w:val="nil"/>
              <w:right w:val="nil"/>
            </w:tcBorders>
            <w:shd w:val="clear" w:color="auto" w:fill="auto"/>
            <w:vAlign w:val="center"/>
          </w:tcPr>
          <w:p w14:paraId="16173DCD"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0.38</w:t>
            </w:r>
          </w:p>
          <w:p w14:paraId="41D55E69" w14:textId="14AAB12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(-0.32~1.08)</w:t>
            </w:r>
          </w:p>
        </w:tc>
        <w:tc>
          <w:tcPr>
            <w:tcW w:w="993" w:type="dxa"/>
            <w:tcBorders>
              <w:top w:val="nil"/>
              <w:left w:val="nil"/>
              <w:bottom w:val="nil"/>
              <w:right w:val="nil"/>
            </w:tcBorders>
            <w:shd w:val="clear" w:color="auto" w:fill="auto"/>
            <w:vAlign w:val="center"/>
          </w:tcPr>
          <w:p w14:paraId="3193C9FF" w14:textId="57736D8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0.29</w:t>
            </w:r>
            <w:r w:rsidR="00C81E03" w:rsidRPr="00DF6490">
              <w:rPr>
                <w:rFonts w:ascii="Times New Roman" w:eastAsia="DengXian" w:hAnsi="Times New Roman" w:cs="Times New Roman"/>
                <w:kern w:val="0"/>
                <w:szCs w:val="21"/>
              </w:rPr>
              <w:t>0</w:t>
            </w:r>
          </w:p>
        </w:tc>
        <w:tc>
          <w:tcPr>
            <w:tcW w:w="1554" w:type="dxa"/>
            <w:tcBorders>
              <w:top w:val="nil"/>
              <w:left w:val="nil"/>
              <w:bottom w:val="nil"/>
              <w:right w:val="nil"/>
            </w:tcBorders>
            <w:shd w:val="clear" w:color="auto" w:fill="auto"/>
            <w:vAlign w:val="center"/>
          </w:tcPr>
          <w:p w14:paraId="746AB1FF"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0.11 </w:t>
            </w:r>
          </w:p>
          <w:p w14:paraId="0DB90C0A" w14:textId="60BAAC2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(-0.24~0.47)</w:t>
            </w:r>
          </w:p>
        </w:tc>
        <w:tc>
          <w:tcPr>
            <w:tcW w:w="992" w:type="dxa"/>
            <w:tcBorders>
              <w:top w:val="nil"/>
              <w:left w:val="nil"/>
              <w:bottom w:val="nil"/>
              <w:right w:val="nil"/>
            </w:tcBorders>
            <w:shd w:val="clear" w:color="auto" w:fill="auto"/>
            <w:vAlign w:val="center"/>
          </w:tcPr>
          <w:p w14:paraId="0F0F8B4A" w14:textId="703BF7E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0.529</w:t>
            </w:r>
          </w:p>
        </w:tc>
        <w:tc>
          <w:tcPr>
            <w:tcW w:w="1418" w:type="dxa"/>
            <w:tcBorders>
              <w:top w:val="nil"/>
              <w:left w:val="nil"/>
              <w:bottom w:val="nil"/>
              <w:right w:val="nil"/>
            </w:tcBorders>
            <w:shd w:val="clear" w:color="auto" w:fill="auto"/>
            <w:vAlign w:val="center"/>
          </w:tcPr>
          <w:p w14:paraId="139129C2"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w:t>
            </w:r>
            <w:r w:rsidR="00614615" w:rsidRPr="00DF6490">
              <w:rPr>
                <w:rFonts w:ascii="Times New Roman" w:eastAsia="DengXian" w:hAnsi="Times New Roman" w:cs="Times New Roman"/>
                <w:kern w:val="0"/>
                <w:szCs w:val="21"/>
              </w:rPr>
              <w:t>0</w:t>
            </w:r>
          </w:p>
          <w:p w14:paraId="625F5D70" w14:textId="4C2AA0B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(-0.01~0.2</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1053" w:type="dxa"/>
            <w:tcBorders>
              <w:top w:val="nil"/>
              <w:left w:val="nil"/>
              <w:bottom w:val="nil"/>
              <w:right w:val="nil"/>
            </w:tcBorders>
            <w:shd w:val="clear" w:color="auto" w:fill="auto"/>
            <w:vAlign w:val="center"/>
          </w:tcPr>
          <w:p w14:paraId="7F907D6E" w14:textId="4D9790B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0.072</w:t>
            </w:r>
          </w:p>
        </w:tc>
      </w:tr>
      <w:tr w:rsidR="00DF6490" w:rsidRPr="00DF6490" w14:paraId="144DF6D9" w14:textId="77777777" w:rsidTr="008A13E8">
        <w:tc>
          <w:tcPr>
            <w:tcW w:w="1560" w:type="dxa"/>
            <w:tcBorders>
              <w:top w:val="nil"/>
              <w:bottom w:val="nil"/>
            </w:tcBorders>
          </w:tcPr>
          <w:p w14:paraId="2D7426EB" w14:textId="5E8F2867"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nil"/>
              <w:right w:val="nil"/>
            </w:tcBorders>
            <w:shd w:val="clear" w:color="auto" w:fill="auto"/>
            <w:vAlign w:val="center"/>
          </w:tcPr>
          <w:p w14:paraId="5C05D026" w14:textId="5252740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660F2648" w14:textId="1D6BC8F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0.093</w:t>
            </w:r>
          </w:p>
        </w:tc>
        <w:tc>
          <w:tcPr>
            <w:tcW w:w="1418" w:type="dxa"/>
            <w:tcBorders>
              <w:top w:val="nil"/>
              <w:left w:val="nil"/>
              <w:bottom w:val="nil"/>
              <w:right w:val="nil"/>
            </w:tcBorders>
            <w:shd w:val="clear" w:color="auto" w:fill="auto"/>
            <w:vAlign w:val="center"/>
          </w:tcPr>
          <w:p w14:paraId="6E3C883F" w14:textId="6FC3727A"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2343CEE7" w14:textId="5CBC050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0.129</w:t>
            </w:r>
          </w:p>
        </w:tc>
        <w:tc>
          <w:tcPr>
            <w:tcW w:w="1417" w:type="dxa"/>
            <w:tcBorders>
              <w:top w:val="nil"/>
              <w:left w:val="nil"/>
              <w:bottom w:val="nil"/>
              <w:right w:val="nil"/>
            </w:tcBorders>
            <w:shd w:val="clear" w:color="auto" w:fill="auto"/>
            <w:vAlign w:val="center"/>
          </w:tcPr>
          <w:p w14:paraId="7B652AB0" w14:textId="1525C8AF"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732399AC" w14:textId="7AEDFFF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0.149</w:t>
            </w:r>
          </w:p>
        </w:tc>
        <w:tc>
          <w:tcPr>
            <w:tcW w:w="1554" w:type="dxa"/>
            <w:tcBorders>
              <w:top w:val="nil"/>
              <w:left w:val="nil"/>
              <w:bottom w:val="nil"/>
              <w:right w:val="nil"/>
            </w:tcBorders>
            <w:shd w:val="clear" w:color="auto" w:fill="auto"/>
            <w:vAlign w:val="center"/>
          </w:tcPr>
          <w:p w14:paraId="37CB3F84" w14:textId="78C82E26"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0B507150" w14:textId="4EB160A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0.459</w:t>
            </w:r>
          </w:p>
        </w:tc>
        <w:tc>
          <w:tcPr>
            <w:tcW w:w="1418" w:type="dxa"/>
            <w:tcBorders>
              <w:top w:val="nil"/>
              <w:left w:val="nil"/>
              <w:bottom w:val="nil"/>
              <w:right w:val="nil"/>
            </w:tcBorders>
            <w:shd w:val="clear" w:color="auto" w:fill="auto"/>
            <w:vAlign w:val="center"/>
          </w:tcPr>
          <w:p w14:paraId="2817D30B" w14:textId="13E8BC76"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350823B0" w14:textId="3BFA428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0.063</w:t>
            </w:r>
          </w:p>
        </w:tc>
      </w:tr>
      <w:bookmarkEnd w:id="9"/>
      <w:tr w:rsidR="00DF6490" w:rsidRPr="00DF6490" w14:paraId="1B96AD27" w14:textId="77777777" w:rsidTr="008A13E8">
        <w:tc>
          <w:tcPr>
            <w:tcW w:w="1560" w:type="dxa"/>
            <w:tcBorders>
              <w:top w:val="nil"/>
              <w:bottom w:val="nil"/>
            </w:tcBorders>
          </w:tcPr>
          <w:p w14:paraId="2403729F" w14:textId="705AD481" w:rsidR="00FE5DEC" w:rsidRPr="00DF6490" w:rsidRDefault="00FE5DEC" w:rsidP="00FE5DEC">
            <w:pPr>
              <w:rPr>
                <w:rFonts w:ascii="Times New Roman" w:eastAsia="DengXian" w:hAnsi="Times New Roman" w:cs="Times New Roman"/>
                <w:b/>
                <w:bCs/>
                <w:kern w:val="0"/>
                <w:szCs w:val="21"/>
              </w:rPr>
            </w:pPr>
            <w:r w:rsidRPr="00DF6490">
              <w:rPr>
                <w:rFonts w:ascii="Times New Roman" w:eastAsia="DengXian" w:hAnsi="Times New Roman" w:cs="Times New Roman"/>
                <w:b/>
                <w:bCs/>
                <w:kern w:val="0"/>
                <w:szCs w:val="21"/>
              </w:rPr>
              <w:t>Yes</w:t>
            </w:r>
          </w:p>
        </w:tc>
        <w:tc>
          <w:tcPr>
            <w:tcW w:w="1559" w:type="dxa"/>
            <w:tcBorders>
              <w:top w:val="nil"/>
              <w:bottom w:val="nil"/>
            </w:tcBorders>
          </w:tcPr>
          <w:p w14:paraId="3351029F"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45DE64D4"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7FCEF566"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41A948D5" w14:textId="77777777" w:rsidR="00FE5DEC" w:rsidRPr="00DF6490" w:rsidRDefault="00FE5DEC" w:rsidP="00FE5DEC">
            <w:pPr>
              <w:jc w:val="center"/>
              <w:rPr>
                <w:rFonts w:ascii="Times New Roman" w:eastAsia="DengXian" w:hAnsi="Times New Roman" w:cs="Times New Roman"/>
                <w:kern w:val="0"/>
                <w:szCs w:val="21"/>
              </w:rPr>
            </w:pPr>
          </w:p>
        </w:tc>
        <w:tc>
          <w:tcPr>
            <w:tcW w:w="1417" w:type="dxa"/>
            <w:tcBorders>
              <w:top w:val="nil"/>
              <w:bottom w:val="nil"/>
            </w:tcBorders>
          </w:tcPr>
          <w:p w14:paraId="165BFA1C"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6196B8C5" w14:textId="77777777" w:rsidR="00FE5DEC" w:rsidRPr="00DF6490" w:rsidRDefault="00FE5DEC" w:rsidP="00FE5DEC">
            <w:pPr>
              <w:jc w:val="center"/>
              <w:rPr>
                <w:rFonts w:ascii="Times New Roman" w:eastAsia="DengXian" w:hAnsi="Times New Roman" w:cs="Times New Roman"/>
                <w:kern w:val="0"/>
                <w:szCs w:val="21"/>
              </w:rPr>
            </w:pPr>
          </w:p>
        </w:tc>
        <w:tc>
          <w:tcPr>
            <w:tcW w:w="1554" w:type="dxa"/>
            <w:tcBorders>
              <w:top w:val="nil"/>
              <w:bottom w:val="nil"/>
            </w:tcBorders>
          </w:tcPr>
          <w:p w14:paraId="6E3B4B09"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73BA8091"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54E334E2"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2B70A5D5" w14:textId="77777777" w:rsidR="00FE5DEC" w:rsidRPr="00DF6490" w:rsidRDefault="00FE5DEC" w:rsidP="00FE5DEC">
            <w:pPr>
              <w:jc w:val="center"/>
              <w:rPr>
                <w:rFonts w:ascii="Times New Roman" w:eastAsia="DengXian" w:hAnsi="Times New Roman" w:cs="Times New Roman"/>
                <w:kern w:val="0"/>
                <w:szCs w:val="21"/>
              </w:rPr>
            </w:pPr>
          </w:p>
        </w:tc>
      </w:tr>
      <w:tr w:rsidR="00DF6490" w:rsidRPr="00DF6490" w14:paraId="4CBC1CFD" w14:textId="77777777" w:rsidTr="008A13E8">
        <w:tc>
          <w:tcPr>
            <w:tcW w:w="1560" w:type="dxa"/>
            <w:tcBorders>
              <w:top w:val="nil"/>
              <w:bottom w:val="nil"/>
            </w:tcBorders>
          </w:tcPr>
          <w:p w14:paraId="58DD8633" w14:textId="5E299A08"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00D5C154"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0.97 </w:t>
            </w:r>
          </w:p>
          <w:p w14:paraId="457234FC" w14:textId="402FB23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(-0.91~2.85)</w:t>
            </w:r>
          </w:p>
        </w:tc>
        <w:tc>
          <w:tcPr>
            <w:tcW w:w="992" w:type="dxa"/>
            <w:tcBorders>
              <w:top w:val="nil"/>
              <w:left w:val="nil"/>
              <w:bottom w:val="nil"/>
              <w:right w:val="nil"/>
            </w:tcBorders>
            <w:shd w:val="clear" w:color="auto" w:fill="auto"/>
            <w:vAlign w:val="center"/>
          </w:tcPr>
          <w:p w14:paraId="496774F3" w14:textId="6E7268A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0.31</w:t>
            </w:r>
            <w:r w:rsidRPr="00DF6490">
              <w:rPr>
                <w:rFonts w:ascii="Times New Roman" w:eastAsia="DengXian" w:hAnsi="Times New Roman" w:cs="Times New Roman"/>
                <w:kern w:val="0"/>
                <w:szCs w:val="21"/>
              </w:rPr>
              <w:t>0</w:t>
            </w:r>
          </w:p>
        </w:tc>
        <w:tc>
          <w:tcPr>
            <w:tcW w:w="1418" w:type="dxa"/>
            <w:tcBorders>
              <w:top w:val="nil"/>
              <w:left w:val="nil"/>
              <w:bottom w:val="nil"/>
              <w:right w:val="nil"/>
            </w:tcBorders>
            <w:shd w:val="clear" w:color="auto" w:fill="auto"/>
            <w:vAlign w:val="center"/>
          </w:tcPr>
          <w:p w14:paraId="10B0017C"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-0.08</w:t>
            </w:r>
          </w:p>
          <w:p w14:paraId="20FE5A1B" w14:textId="676EB11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~0.64)</w:t>
            </w:r>
          </w:p>
        </w:tc>
        <w:tc>
          <w:tcPr>
            <w:tcW w:w="992" w:type="dxa"/>
            <w:tcBorders>
              <w:top w:val="nil"/>
              <w:left w:val="nil"/>
              <w:bottom w:val="nil"/>
              <w:right w:val="nil"/>
            </w:tcBorders>
            <w:shd w:val="clear" w:color="auto" w:fill="auto"/>
            <w:vAlign w:val="center"/>
          </w:tcPr>
          <w:p w14:paraId="58D390C1" w14:textId="63B1ED5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0.832</w:t>
            </w:r>
          </w:p>
        </w:tc>
        <w:tc>
          <w:tcPr>
            <w:tcW w:w="1417" w:type="dxa"/>
            <w:tcBorders>
              <w:top w:val="nil"/>
              <w:left w:val="nil"/>
              <w:bottom w:val="nil"/>
              <w:right w:val="nil"/>
            </w:tcBorders>
            <w:shd w:val="clear" w:color="auto" w:fill="auto"/>
            <w:vAlign w:val="center"/>
          </w:tcPr>
          <w:p w14:paraId="3DA4E0B3"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-0.24 </w:t>
            </w:r>
          </w:p>
          <w:p w14:paraId="476518E0" w14:textId="4BD2F0E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(-0.89~0.4</w:t>
            </w:r>
            <w:r w:rsidR="007E3560"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3" w:type="dxa"/>
            <w:tcBorders>
              <w:top w:val="nil"/>
              <w:left w:val="nil"/>
              <w:bottom w:val="nil"/>
              <w:right w:val="nil"/>
            </w:tcBorders>
            <w:shd w:val="clear" w:color="auto" w:fill="auto"/>
            <w:vAlign w:val="center"/>
          </w:tcPr>
          <w:p w14:paraId="0C781E46" w14:textId="40AF42C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0.459</w:t>
            </w:r>
          </w:p>
        </w:tc>
        <w:tc>
          <w:tcPr>
            <w:tcW w:w="1554" w:type="dxa"/>
            <w:tcBorders>
              <w:top w:val="nil"/>
              <w:left w:val="nil"/>
              <w:bottom w:val="nil"/>
              <w:right w:val="nil"/>
            </w:tcBorders>
            <w:shd w:val="clear" w:color="auto" w:fill="auto"/>
            <w:vAlign w:val="center"/>
          </w:tcPr>
          <w:p w14:paraId="74097C3E"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-0.15</w:t>
            </w:r>
          </w:p>
          <w:p w14:paraId="772E0F2F" w14:textId="01DF714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(-0.47~0.18)</w:t>
            </w:r>
          </w:p>
        </w:tc>
        <w:tc>
          <w:tcPr>
            <w:tcW w:w="992" w:type="dxa"/>
            <w:tcBorders>
              <w:top w:val="nil"/>
              <w:left w:val="nil"/>
              <w:bottom w:val="nil"/>
              <w:right w:val="nil"/>
            </w:tcBorders>
            <w:shd w:val="clear" w:color="auto" w:fill="auto"/>
            <w:vAlign w:val="center"/>
          </w:tcPr>
          <w:p w14:paraId="3D098146" w14:textId="2AF0535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0.37</w:t>
            </w:r>
            <w:r w:rsidR="00614615" w:rsidRPr="00DF6490">
              <w:rPr>
                <w:rFonts w:ascii="Times New Roman" w:eastAsia="DengXian" w:hAnsi="Times New Roman" w:cs="Times New Roman"/>
                <w:kern w:val="0"/>
                <w:szCs w:val="21"/>
              </w:rPr>
              <w:t>0</w:t>
            </w:r>
          </w:p>
        </w:tc>
        <w:tc>
          <w:tcPr>
            <w:tcW w:w="1418" w:type="dxa"/>
            <w:tcBorders>
              <w:top w:val="nil"/>
              <w:left w:val="nil"/>
              <w:bottom w:val="nil"/>
              <w:right w:val="nil"/>
            </w:tcBorders>
            <w:shd w:val="clear" w:color="auto" w:fill="auto"/>
            <w:vAlign w:val="center"/>
          </w:tcPr>
          <w:p w14:paraId="761AF80A"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w:t>
            </w:r>
          </w:p>
          <w:p w14:paraId="30B1365E" w14:textId="03AA9A3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(-0.11~0.08)</w:t>
            </w:r>
          </w:p>
        </w:tc>
        <w:tc>
          <w:tcPr>
            <w:tcW w:w="1053" w:type="dxa"/>
            <w:tcBorders>
              <w:top w:val="nil"/>
              <w:left w:val="nil"/>
              <w:bottom w:val="nil"/>
              <w:right w:val="nil"/>
            </w:tcBorders>
            <w:shd w:val="clear" w:color="auto" w:fill="auto"/>
            <w:vAlign w:val="center"/>
          </w:tcPr>
          <w:p w14:paraId="197F891F" w14:textId="42EBBA5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w:t>
            </w:r>
            <w:r w:rsidR="00614615" w:rsidRPr="00DF6490">
              <w:rPr>
                <w:rFonts w:ascii="Times New Roman" w:eastAsia="DengXian" w:hAnsi="Times New Roman" w:cs="Times New Roman"/>
                <w:kern w:val="0"/>
                <w:szCs w:val="21"/>
              </w:rPr>
              <w:t>0</w:t>
            </w:r>
          </w:p>
        </w:tc>
      </w:tr>
      <w:tr w:rsidR="00DF6490" w:rsidRPr="00DF6490" w14:paraId="79C1F507" w14:textId="77777777" w:rsidTr="008A13E8">
        <w:tc>
          <w:tcPr>
            <w:tcW w:w="1560" w:type="dxa"/>
            <w:tcBorders>
              <w:top w:val="nil"/>
              <w:bottom w:val="nil"/>
            </w:tcBorders>
          </w:tcPr>
          <w:p w14:paraId="46891DBB" w14:textId="7D071F56"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2B9543EC"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1.84</w:t>
            </w:r>
          </w:p>
          <w:p w14:paraId="15467105" w14:textId="185B73A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(-0.08~3.76)</w:t>
            </w:r>
          </w:p>
        </w:tc>
        <w:tc>
          <w:tcPr>
            <w:tcW w:w="992" w:type="dxa"/>
            <w:tcBorders>
              <w:top w:val="nil"/>
              <w:left w:val="nil"/>
              <w:bottom w:val="nil"/>
              <w:right w:val="nil"/>
            </w:tcBorders>
            <w:shd w:val="clear" w:color="auto" w:fill="auto"/>
            <w:vAlign w:val="center"/>
          </w:tcPr>
          <w:p w14:paraId="4A6A7760" w14:textId="5DF9D5D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0.061</w:t>
            </w:r>
          </w:p>
        </w:tc>
        <w:tc>
          <w:tcPr>
            <w:tcW w:w="1418" w:type="dxa"/>
            <w:tcBorders>
              <w:top w:val="nil"/>
              <w:left w:val="nil"/>
              <w:bottom w:val="nil"/>
              <w:right w:val="nil"/>
            </w:tcBorders>
            <w:shd w:val="clear" w:color="auto" w:fill="auto"/>
            <w:vAlign w:val="center"/>
          </w:tcPr>
          <w:p w14:paraId="54F5AB19"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0.25 </w:t>
            </w:r>
          </w:p>
          <w:p w14:paraId="71727E4E" w14:textId="2CA1C45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(-0.49~0.99)</w:t>
            </w:r>
          </w:p>
        </w:tc>
        <w:tc>
          <w:tcPr>
            <w:tcW w:w="992" w:type="dxa"/>
            <w:tcBorders>
              <w:top w:val="nil"/>
              <w:left w:val="nil"/>
              <w:bottom w:val="nil"/>
              <w:right w:val="nil"/>
            </w:tcBorders>
            <w:shd w:val="clear" w:color="auto" w:fill="auto"/>
            <w:vAlign w:val="center"/>
          </w:tcPr>
          <w:p w14:paraId="50646DC5" w14:textId="0EEFEB3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0.513</w:t>
            </w:r>
          </w:p>
        </w:tc>
        <w:tc>
          <w:tcPr>
            <w:tcW w:w="1417" w:type="dxa"/>
            <w:tcBorders>
              <w:top w:val="nil"/>
              <w:left w:val="nil"/>
              <w:bottom w:val="nil"/>
              <w:right w:val="nil"/>
            </w:tcBorders>
            <w:shd w:val="clear" w:color="auto" w:fill="auto"/>
            <w:vAlign w:val="center"/>
          </w:tcPr>
          <w:p w14:paraId="1986A543"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0.44</w:t>
            </w:r>
          </w:p>
          <w:p w14:paraId="37D40D16" w14:textId="5FC61C7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(-0.21~1.1</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3" w:type="dxa"/>
            <w:tcBorders>
              <w:top w:val="nil"/>
              <w:left w:val="nil"/>
              <w:bottom w:val="nil"/>
              <w:right w:val="nil"/>
            </w:tcBorders>
            <w:shd w:val="clear" w:color="auto" w:fill="auto"/>
            <w:vAlign w:val="center"/>
          </w:tcPr>
          <w:p w14:paraId="5D06DBC2" w14:textId="44F1BEF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0.185</w:t>
            </w:r>
          </w:p>
        </w:tc>
        <w:tc>
          <w:tcPr>
            <w:tcW w:w="1554" w:type="dxa"/>
            <w:tcBorders>
              <w:top w:val="nil"/>
              <w:left w:val="nil"/>
              <w:bottom w:val="nil"/>
              <w:right w:val="nil"/>
            </w:tcBorders>
            <w:shd w:val="clear" w:color="auto" w:fill="auto"/>
            <w:vAlign w:val="center"/>
          </w:tcPr>
          <w:p w14:paraId="371D80B5"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0.06</w:t>
            </w:r>
          </w:p>
          <w:p w14:paraId="6B29885A" w14:textId="18C7769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(-0.27~0.39)</w:t>
            </w:r>
          </w:p>
        </w:tc>
        <w:tc>
          <w:tcPr>
            <w:tcW w:w="992" w:type="dxa"/>
            <w:tcBorders>
              <w:top w:val="nil"/>
              <w:left w:val="nil"/>
              <w:bottom w:val="nil"/>
              <w:right w:val="nil"/>
            </w:tcBorders>
            <w:shd w:val="clear" w:color="auto" w:fill="auto"/>
            <w:vAlign w:val="center"/>
          </w:tcPr>
          <w:p w14:paraId="3360CD99" w14:textId="68D8C82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0.736</w:t>
            </w:r>
          </w:p>
        </w:tc>
        <w:tc>
          <w:tcPr>
            <w:tcW w:w="1418" w:type="dxa"/>
            <w:tcBorders>
              <w:top w:val="nil"/>
              <w:left w:val="nil"/>
              <w:bottom w:val="nil"/>
              <w:right w:val="nil"/>
            </w:tcBorders>
            <w:shd w:val="clear" w:color="auto" w:fill="auto"/>
            <w:vAlign w:val="center"/>
          </w:tcPr>
          <w:p w14:paraId="3453D329"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w:t>
            </w:r>
          </w:p>
          <w:p w14:paraId="23BC2573" w14:textId="0ED89A6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(-0.03~0.17)</w:t>
            </w:r>
          </w:p>
        </w:tc>
        <w:tc>
          <w:tcPr>
            <w:tcW w:w="1053" w:type="dxa"/>
            <w:tcBorders>
              <w:top w:val="nil"/>
              <w:left w:val="nil"/>
              <w:bottom w:val="nil"/>
              <w:right w:val="nil"/>
            </w:tcBorders>
            <w:shd w:val="clear" w:color="auto" w:fill="auto"/>
            <w:vAlign w:val="center"/>
          </w:tcPr>
          <w:p w14:paraId="03F56F78" w14:textId="7B261DC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0.167</w:t>
            </w:r>
          </w:p>
        </w:tc>
      </w:tr>
      <w:tr w:rsidR="00DF6490" w:rsidRPr="00DF6490" w14:paraId="7E89CB1E" w14:textId="77777777" w:rsidTr="008A13E8">
        <w:tc>
          <w:tcPr>
            <w:tcW w:w="1560" w:type="dxa"/>
            <w:tcBorders>
              <w:top w:val="nil"/>
              <w:bottom w:val="nil"/>
            </w:tcBorders>
          </w:tcPr>
          <w:p w14:paraId="30B5ECDE" w14:textId="154A1ECE"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4E4CBC24" w14:textId="5CD83B93" w:rsidR="00FE5DEC" w:rsidRPr="00DF6490" w:rsidRDefault="00FE5DEC" w:rsidP="00FE5DEC">
            <w:pPr>
              <w:jc w:val="center"/>
              <w:rPr>
                <w:rFonts w:ascii="Times New Roman" w:eastAsia="DengXian" w:hAnsi="Times New Roman" w:cs="Times New Roman"/>
                <w:kern w:val="0"/>
                <w:szCs w:val="21"/>
              </w:rPr>
            </w:pPr>
            <w:bookmarkStart w:id="10" w:name="OLE_LINK196"/>
            <w:r w:rsidRPr="00DF6490">
              <w:rPr>
                <w:rFonts w:ascii="Times New Roman" w:eastAsia="DengXian" w:hAnsi="Times New Roman" w:cs="Times New Roman" w:hint="eastAsia"/>
                <w:kern w:val="0"/>
                <w:szCs w:val="21"/>
              </w:rPr>
              <w:t>2.4</w:t>
            </w:r>
            <w:r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 xml:space="preserve"> (0.42~4.38)</w:t>
            </w:r>
            <w:bookmarkEnd w:id="10"/>
          </w:p>
        </w:tc>
        <w:tc>
          <w:tcPr>
            <w:tcW w:w="992" w:type="dxa"/>
            <w:tcBorders>
              <w:top w:val="nil"/>
              <w:left w:val="nil"/>
              <w:bottom w:val="nil"/>
              <w:right w:val="nil"/>
            </w:tcBorders>
            <w:shd w:val="clear" w:color="auto" w:fill="auto"/>
            <w:vAlign w:val="center"/>
          </w:tcPr>
          <w:p w14:paraId="70DA9375" w14:textId="33BF863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0.018</w:t>
            </w:r>
          </w:p>
        </w:tc>
        <w:tc>
          <w:tcPr>
            <w:tcW w:w="1418" w:type="dxa"/>
            <w:tcBorders>
              <w:top w:val="nil"/>
              <w:left w:val="nil"/>
              <w:bottom w:val="nil"/>
              <w:right w:val="nil"/>
            </w:tcBorders>
            <w:shd w:val="clear" w:color="auto" w:fill="auto"/>
            <w:vAlign w:val="center"/>
          </w:tcPr>
          <w:p w14:paraId="5B2C87FB"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0.34 </w:t>
            </w:r>
          </w:p>
          <w:p w14:paraId="0C57DC4E" w14:textId="56699C6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(-0.43~1.1</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21AB45EC" w14:textId="7CDF115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0.386</w:t>
            </w:r>
          </w:p>
        </w:tc>
        <w:tc>
          <w:tcPr>
            <w:tcW w:w="1417" w:type="dxa"/>
            <w:tcBorders>
              <w:top w:val="nil"/>
              <w:left w:val="nil"/>
              <w:bottom w:val="nil"/>
              <w:right w:val="nil"/>
            </w:tcBorders>
            <w:shd w:val="clear" w:color="auto" w:fill="auto"/>
            <w:vAlign w:val="center"/>
          </w:tcPr>
          <w:p w14:paraId="3BEE0939"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0.15 </w:t>
            </w:r>
          </w:p>
          <w:p w14:paraId="42A6414E" w14:textId="4E3E026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(-0.53~0.83)</w:t>
            </w:r>
          </w:p>
        </w:tc>
        <w:tc>
          <w:tcPr>
            <w:tcW w:w="993" w:type="dxa"/>
            <w:tcBorders>
              <w:top w:val="nil"/>
              <w:left w:val="nil"/>
              <w:bottom w:val="nil"/>
              <w:right w:val="nil"/>
            </w:tcBorders>
            <w:shd w:val="clear" w:color="auto" w:fill="auto"/>
            <w:vAlign w:val="center"/>
          </w:tcPr>
          <w:p w14:paraId="7F242D9E" w14:textId="4E2B480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0.664</w:t>
            </w:r>
          </w:p>
        </w:tc>
        <w:tc>
          <w:tcPr>
            <w:tcW w:w="1554" w:type="dxa"/>
            <w:tcBorders>
              <w:top w:val="nil"/>
              <w:left w:val="nil"/>
              <w:bottom w:val="nil"/>
              <w:right w:val="nil"/>
            </w:tcBorders>
            <w:shd w:val="clear" w:color="auto" w:fill="auto"/>
            <w:vAlign w:val="center"/>
          </w:tcPr>
          <w:p w14:paraId="4401EBFF"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0.19 </w:t>
            </w:r>
          </w:p>
          <w:p w14:paraId="29F6EFE6" w14:textId="35CAE6B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(-0.15~0.53)</w:t>
            </w:r>
          </w:p>
        </w:tc>
        <w:tc>
          <w:tcPr>
            <w:tcW w:w="992" w:type="dxa"/>
            <w:tcBorders>
              <w:top w:val="nil"/>
              <w:left w:val="nil"/>
              <w:bottom w:val="nil"/>
              <w:right w:val="nil"/>
            </w:tcBorders>
            <w:shd w:val="clear" w:color="auto" w:fill="auto"/>
            <w:vAlign w:val="center"/>
          </w:tcPr>
          <w:p w14:paraId="015E1ACF" w14:textId="56C3217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0.275</w:t>
            </w:r>
          </w:p>
        </w:tc>
        <w:tc>
          <w:tcPr>
            <w:tcW w:w="1418" w:type="dxa"/>
            <w:tcBorders>
              <w:top w:val="nil"/>
              <w:left w:val="nil"/>
              <w:bottom w:val="nil"/>
              <w:right w:val="nil"/>
            </w:tcBorders>
            <w:shd w:val="clear" w:color="auto" w:fill="auto"/>
            <w:vAlign w:val="center"/>
          </w:tcPr>
          <w:p w14:paraId="380603FE"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0.08 </w:t>
            </w:r>
          </w:p>
          <w:p w14:paraId="123718EC" w14:textId="26A8E28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(-0.02~0.18)</w:t>
            </w:r>
          </w:p>
        </w:tc>
        <w:tc>
          <w:tcPr>
            <w:tcW w:w="1053" w:type="dxa"/>
            <w:tcBorders>
              <w:top w:val="nil"/>
              <w:left w:val="nil"/>
              <w:bottom w:val="nil"/>
              <w:right w:val="nil"/>
            </w:tcBorders>
            <w:shd w:val="clear" w:color="auto" w:fill="auto"/>
            <w:vAlign w:val="center"/>
          </w:tcPr>
          <w:p w14:paraId="66C3BF2B" w14:textId="25D4A2A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0.121</w:t>
            </w:r>
          </w:p>
        </w:tc>
      </w:tr>
      <w:tr w:rsidR="00DF6490" w:rsidRPr="00DF6490" w14:paraId="612BADDD" w14:textId="77777777" w:rsidTr="008A13E8">
        <w:tc>
          <w:tcPr>
            <w:tcW w:w="1560" w:type="dxa"/>
            <w:tcBorders>
              <w:top w:val="nil"/>
              <w:bottom w:val="nil"/>
            </w:tcBorders>
          </w:tcPr>
          <w:p w14:paraId="557EA86B" w14:textId="578C825A" w:rsidR="00FE5DEC" w:rsidRPr="00DF6490" w:rsidRDefault="00FE5DEC" w:rsidP="00FE5DEC">
            <w:pPr>
              <w:rPr>
                <w:rFonts w:ascii="Times New Roman" w:eastAsia="DengXian" w:hAnsi="Times New Roman" w:cs="Times New Roman"/>
                <w:kern w:val="0"/>
                <w:szCs w:val="21"/>
              </w:rPr>
            </w:pPr>
            <w:bookmarkStart w:id="11" w:name="_Hlk158144817"/>
            <w:r w:rsidRPr="00DF6490">
              <w:rPr>
                <w:rFonts w:ascii="Times New Roman" w:eastAsia="DengXian" w:hAnsi="Times New Roman" w:cs="Times New Roman"/>
                <w:kern w:val="0"/>
                <w:szCs w:val="21"/>
              </w:rPr>
              <w:t>p for trend</w:t>
            </w:r>
            <w:bookmarkEnd w:id="11"/>
          </w:p>
        </w:tc>
        <w:tc>
          <w:tcPr>
            <w:tcW w:w="1559" w:type="dxa"/>
            <w:tcBorders>
              <w:top w:val="nil"/>
              <w:left w:val="nil"/>
              <w:bottom w:val="nil"/>
              <w:right w:val="nil"/>
            </w:tcBorders>
            <w:shd w:val="clear" w:color="auto" w:fill="auto"/>
            <w:vAlign w:val="center"/>
          </w:tcPr>
          <w:p w14:paraId="770FE443" w14:textId="6F4EE70F"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37B4E4E9" w14:textId="7AC04426" w:rsidR="00FE5DEC" w:rsidRPr="00DF6490" w:rsidRDefault="00FE5DEC" w:rsidP="00FE5DEC">
            <w:pPr>
              <w:jc w:val="center"/>
              <w:rPr>
                <w:rFonts w:ascii="Times New Roman" w:eastAsia="DengXian" w:hAnsi="Times New Roman" w:cs="Times New Roman"/>
                <w:b/>
                <w:bCs/>
                <w:kern w:val="0"/>
                <w:szCs w:val="21"/>
              </w:rPr>
            </w:pPr>
            <w:r w:rsidRPr="00DF6490">
              <w:rPr>
                <w:rFonts w:ascii="Times New Roman" w:eastAsia="DengXian" w:hAnsi="Times New Roman" w:cs="Times New Roman" w:hint="eastAsia"/>
                <w:b/>
                <w:bCs/>
                <w:kern w:val="0"/>
                <w:szCs w:val="21"/>
              </w:rPr>
              <w:t>0.011</w:t>
            </w:r>
          </w:p>
        </w:tc>
        <w:tc>
          <w:tcPr>
            <w:tcW w:w="1418" w:type="dxa"/>
            <w:tcBorders>
              <w:top w:val="nil"/>
              <w:left w:val="nil"/>
              <w:bottom w:val="nil"/>
              <w:right w:val="nil"/>
            </w:tcBorders>
            <w:shd w:val="clear" w:color="auto" w:fill="auto"/>
            <w:vAlign w:val="center"/>
          </w:tcPr>
          <w:p w14:paraId="31BEA12D" w14:textId="789536AC"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793A0FB7" w14:textId="3C32A20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0.28</w:t>
            </w:r>
            <w:r w:rsidR="00C81E03" w:rsidRPr="00DF6490">
              <w:rPr>
                <w:rFonts w:ascii="Times New Roman" w:eastAsia="DengXian" w:hAnsi="Times New Roman" w:cs="Times New Roman"/>
                <w:kern w:val="0"/>
                <w:szCs w:val="21"/>
              </w:rPr>
              <w:t>0</w:t>
            </w:r>
          </w:p>
        </w:tc>
        <w:tc>
          <w:tcPr>
            <w:tcW w:w="1417" w:type="dxa"/>
            <w:tcBorders>
              <w:top w:val="nil"/>
              <w:left w:val="nil"/>
              <w:bottom w:val="nil"/>
              <w:right w:val="nil"/>
            </w:tcBorders>
            <w:shd w:val="clear" w:color="auto" w:fill="auto"/>
            <w:vAlign w:val="center"/>
          </w:tcPr>
          <w:p w14:paraId="4379CD8D" w14:textId="6C207249"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32CF6D9E" w14:textId="32045AE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0.288</w:t>
            </w:r>
          </w:p>
        </w:tc>
        <w:tc>
          <w:tcPr>
            <w:tcW w:w="1554" w:type="dxa"/>
            <w:tcBorders>
              <w:top w:val="nil"/>
              <w:left w:val="nil"/>
              <w:bottom w:val="nil"/>
              <w:right w:val="nil"/>
            </w:tcBorders>
            <w:shd w:val="clear" w:color="auto" w:fill="auto"/>
            <w:vAlign w:val="center"/>
          </w:tcPr>
          <w:p w14:paraId="5AAD269B" w14:textId="175E76F8"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3FAEEAD7" w14:textId="277A5B9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0.17</w:t>
            </w:r>
          </w:p>
        </w:tc>
        <w:tc>
          <w:tcPr>
            <w:tcW w:w="1418" w:type="dxa"/>
            <w:tcBorders>
              <w:top w:val="nil"/>
              <w:left w:val="nil"/>
              <w:bottom w:val="nil"/>
              <w:right w:val="nil"/>
            </w:tcBorders>
            <w:shd w:val="clear" w:color="auto" w:fill="auto"/>
            <w:vAlign w:val="center"/>
          </w:tcPr>
          <w:p w14:paraId="34740E7A" w14:textId="6FD581DC"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635C2606" w14:textId="30E480B5" w:rsidR="00FE5DEC" w:rsidRPr="00DF6490" w:rsidRDefault="00FE5DEC" w:rsidP="00FE5DEC">
            <w:pPr>
              <w:jc w:val="center"/>
              <w:rPr>
                <w:rFonts w:ascii="Times New Roman" w:eastAsia="DengXian" w:hAnsi="Times New Roman" w:cs="Times New Roman"/>
                <w:b/>
                <w:bCs/>
                <w:kern w:val="0"/>
                <w:szCs w:val="21"/>
              </w:rPr>
            </w:pPr>
            <w:r w:rsidRPr="00DF6490">
              <w:rPr>
                <w:rFonts w:ascii="Times New Roman" w:eastAsia="DengXian" w:hAnsi="Times New Roman" w:cs="Times New Roman" w:hint="eastAsia"/>
                <w:b/>
                <w:bCs/>
                <w:kern w:val="0"/>
                <w:szCs w:val="21"/>
              </w:rPr>
              <w:t>0.045</w:t>
            </w:r>
          </w:p>
        </w:tc>
      </w:tr>
      <w:tr w:rsidR="00DF6490" w:rsidRPr="00DF6490" w14:paraId="10503FA6" w14:textId="77777777" w:rsidTr="008A13E8">
        <w:tc>
          <w:tcPr>
            <w:tcW w:w="1560" w:type="dxa"/>
            <w:tcBorders>
              <w:top w:val="nil"/>
              <w:bottom w:val="nil"/>
            </w:tcBorders>
          </w:tcPr>
          <w:p w14:paraId="451B9AE2" w14:textId="35EE6D50" w:rsidR="00FE5DEC" w:rsidRPr="00DF6490" w:rsidRDefault="00FE5DEC" w:rsidP="00FE5DEC">
            <w:pPr>
              <w:rPr>
                <w:rFonts w:ascii="Times New Roman" w:eastAsia="DengXian" w:hAnsi="Times New Roman" w:cs="Times New Roman"/>
                <w:b/>
                <w:bCs/>
                <w:kern w:val="0"/>
                <w:szCs w:val="21"/>
              </w:rPr>
            </w:pPr>
            <w:bookmarkStart w:id="12" w:name="OLE_LINK197"/>
            <w:r w:rsidRPr="00DF6490">
              <w:rPr>
                <w:rFonts w:ascii="Times New Roman" w:eastAsia="DengXian" w:hAnsi="Times New Roman" w:cs="Times New Roman"/>
                <w:b/>
                <w:bCs/>
                <w:kern w:val="0"/>
                <w:szCs w:val="21"/>
              </w:rPr>
              <w:t>Diabetes</w:t>
            </w:r>
            <w:bookmarkEnd w:id="12"/>
          </w:p>
        </w:tc>
        <w:tc>
          <w:tcPr>
            <w:tcW w:w="1559" w:type="dxa"/>
            <w:tcBorders>
              <w:top w:val="nil"/>
              <w:bottom w:val="nil"/>
            </w:tcBorders>
          </w:tcPr>
          <w:p w14:paraId="4F11B4BB"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754F4199" w14:textId="442D301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.465</w:t>
            </w:r>
          </w:p>
        </w:tc>
        <w:tc>
          <w:tcPr>
            <w:tcW w:w="1418" w:type="dxa"/>
            <w:tcBorders>
              <w:top w:val="nil"/>
              <w:bottom w:val="nil"/>
            </w:tcBorders>
          </w:tcPr>
          <w:p w14:paraId="7C947859"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66D9F294" w14:textId="03EA23DB" w:rsidR="00FE5DEC" w:rsidRPr="00DF6490" w:rsidRDefault="00FE5DEC" w:rsidP="00FE5DEC">
            <w:pPr>
              <w:widowControl/>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0.572</w:t>
            </w:r>
          </w:p>
        </w:tc>
        <w:tc>
          <w:tcPr>
            <w:tcW w:w="1417" w:type="dxa"/>
            <w:tcBorders>
              <w:top w:val="nil"/>
              <w:bottom w:val="nil"/>
            </w:tcBorders>
          </w:tcPr>
          <w:p w14:paraId="523C0888"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64203168" w14:textId="02EEB37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.725</w:t>
            </w:r>
          </w:p>
        </w:tc>
        <w:tc>
          <w:tcPr>
            <w:tcW w:w="1554" w:type="dxa"/>
            <w:tcBorders>
              <w:top w:val="nil"/>
              <w:bottom w:val="nil"/>
            </w:tcBorders>
          </w:tcPr>
          <w:p w14:paraId="4214411E"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1E12E9AD" w14:textId="58F1FD7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.946</w:t>
            </w:r>
          </w:p>
        </w:tc>
        <w:tc>
          <w:tcPr>
            <w:tcW w:w="1418" w:type="dxa"/>
            <w:tcBorders>
              <w:top w:val="nil"/>
              <w:bottom w:val="nil"/>
            </w:tcBorders>
          </w:tcPr>
          <w:p w14:paraId="569B5A27"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20DE6EE0" w14:textId="76C970C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.824</w:t>
            </w:r>
          </w:p>
        </w:tc>
      </w:tr>
      <w:tr w:rsidR="00DF6490" w:rsidRPr="00DF6490" w14:paraId="78924D72" w14:textId="77777777" w:rsidTr="008A13E8">
        <w:tc>
          <w:tcPr>
            <w:tcW w:w="1560" w:type="dxa"/>
            <w:tcBorders>
              <w:top w:val="nil"/>
              <w:bottom w:val="nil"/>
            </w:tcBorders>
          </w:tcPr>
          <w:p w14:paraId="157476FE" w14:textId="0CDBA99D" w:rsidR="00FE5DEC" w:rsidRPr="00DF6490" w:rsidRDefault="00FE5DEC" w:rsidP="00FE5DEC">
            <w:pPr>
              <w:rPr>
                <w:rFonts w:ascii="Times New Roman" w:eastAsia="DengXian" w:hAnsi="Times New Roman" w:cs="Times New Roman"/>
                <w:kern w:val="0"/>
                <w:szCs w:val="21"/>
              </w:rPr>
            </w:pPr>
            <w:bookmarkStart w:id="13" w:name="_Hlk158132019"/>
            <w:r w:rsidRPr="00DF6490">
              <w:rPr>
                <w:rFonts w:ascii="Times New Roman" w:eastAsia="DengXian" w:hAnsi="Times New Roman" w:cs="Times New Roman"/>
                <w:b/>
                <w:bCs/>
                <w:kern w:val="0"/>
                <w:szCs w:val="21"/>
              </w:rPr>
              <w:t>No</w:t>
            </w:r>
          </w:p>
        </w:tc>
        <w:tc>
          <w:tcPr>
            <w:tcW w:w="1559" w:type="dxa"/>
            <w:tcBorders>
              <w:top w:val="nil"/>
              <w:bottom w:val="nil"/>
            </w:tcBorders>
          </w:tcPr>
          <w:p w14:paraId="30059FA7"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62CA980B"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1137B7B0"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218E9EAD" w14:textId="77777777" w:rsidR="00FE5DEC" w:rsidRPr="00DF6490" w:rsidRDefault="00FE5DEC" w:rsidP="00FE5DEC">
            <w:pPr>
              <w:jc w:val="center"/>
              <w:rPr>
                <w:rFonts w:ascii="Times New Roman" w:eastAsia="DengXian" w:hAnsi="Times New Roman" w:cs="Times New Roman"/>
                <w:kern w:val="0"/>
                <w:szCs w:val="21"/>
              </w:rPr>
            </w:pPr>
          </w:p>
        </w:tc>
        <w:tc>
          <w:tcPr>
            <w:tcW w:w="1417" w:type="dxa"/>
            <w:tcBorders>
              <w:top w:val="nil"/>
              <w:bottom w:val="nil"/>
            </w:tcBorders>
          </w:tcPr>
          <w:p w14:paraId="776A0E1D"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3AAC6260" w14:textId="77777777" w:rsidR="00FE5DEC" w:rsidRPr="00DF6490" w:rsidRDefault="00FE5DEC" w:rsidP="00FE5DEC">
            <w:pPr>
              <w:jc w:val="center"/>
              <w:rPr>
                <w:rFonts w:ascii="Times New Roman" w:eastAsia="DengXian" w:hAnsi="Times New Roman" w:cs="Times New Roman"/>
                <w:kern w:val="0"/>
                <w:szCs w:val="21"/>
              </w:rPr>
            </w:pPr>
          </w:p>
        </w:tc>
        <w:tc>
          <w:tcPr>
            <w:tcW w:w="1554" w:type="dxa"/>
            <w:tcBorders>
              <w:top w:val="nil"/>
              <w:bottom w:val="nil"/>
            </w:tcBorders>
          </w:tcPr>
          <w:p w14:paraId="0246CFD3"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719F880C"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10332F9F"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16B6A987" w14:textId="77777777" w:rsidR="00FE5DEC" w:rsidRPr="00DF6490" w:rsidRDefault="00FE5DEC" w:rsidP="00FE5DEC">
            <w:pPr>
              <w:jc w:val="center"/>
              <w:rPr>
                <w:rFonts w:ascii="Times New Roman" w:eastAsia="DengXian" w:hAnsi="Times New Roman" w:cs="Times New Roman"/>
                <w:kern w:val="0"/>
                <w:szCs w:val="21"/>
              </w:rPr>
            </w:pPr>
          </w:p>
        </w:tc>
      </w:tr>
      <w:bookmarkEnd w:id="13"/>
      <w:tr w:rsidR="00DF6490" w:rsidRPr="00DF6490" w14:paraId="7A30333E" w14:textId="77777777" w:rsidTr="008A13E8">
        <w:tc>
          <w:tcPr>
            <w:tcW w:w="1560" w:type="dxa"/>
            <w:tcBorders>
              <w:top w:val="nil"/>
              <w:bottom w:val="nil"/>
            </w:tcBorders>
          </w:tcPr>
          <w:p w14:paraId="65CC084C" w14:textId="620693AC"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5F672778" w14:textId="3626420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2.49 (0.87~4.1</w:t>
            </w:r>
            <w:r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13621AF6" w14:textId="1959DED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0.003</w:t>
            </w:r>
          </w:p>
        </w:tc>
        <w:tc>
          <w:tcPr>
            <w:tcW w:w="1418" w:type="dxa"/>
            <w:tcBorders>
              <w:top w:val="nil"/>
              <w:left w:val="nil"/>
              <w:bottom w:val="nil"/>
              <w:right w:val="nil"/>
            </w:tcBorders>
            <w:shd w:val="clear" w:color="auto" w:fill="auto"/>
            <w:vAlign w:val="center"/>
          </w:tcPr>
          <w:p w14:paraId="5DFC8978" w14:textId="29C33955"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w:t>
            </w:r>
            <w:r w:rsidR="007E3560"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 xml:space="preserve"> </w:t>
            </w:r>
          </w:p>
          <w:p w14:paraId="35B10637" w14:textId="61E9B61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(-0.14~1.15)</w:t>
            </w:r>
          </w:p>
        </w:tc>
        <w:tc>
          <w:tcPr>
            <w:tcW w:w="992" w:type="dxa"/>
            <w:tcBorders>
              <w:top w:val="nil"/>
              <w:left w:val="nil"/>
              <w:bottom w:val="nil"/>
              <w:right w:val="nil"/>
            </w:tcBorders>
            <w:shd w:val="clear" w:color="auto" w:fill="auto"/>
            <w:vAlign w:val="center"/>
          </w:tcPr>
          <w:p w14:paraId="63484452" w14:textId="35DB7D6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0.128</w:t>
            </w:r>
          </w:p>
        </w:tc>
        <w:tc>
          <w:tcPr>
            <w:tcW w:w="1417" w:type="dxa"/>
            <w:tcBorders>
              <w:top w:val="nil"/>
              <w:left w:val="nil"/>
              <w:bottom w:val="nil"/>
              <w:right w:val="nil"/>
            </w:tcBorders>
            <w:shd w:val="clear" w:color="auto" w:fill="auto"/>
            <w:vAlign w:val="center"/>
          </w:tcPr>
          <w:p w14:paraId="06086743"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w:t>
            </w:r>
            <w:r w:rsidR="00C81E03" w:rsidRPr="00DF6490">
              <w:rPr>
                <w:rFonts w:ascii="Times New Roman" w:eastAsia="DengXian" w:hAnsi="Times New Roman" w:cs="Times New Roman"/>
                <w:kern w:val="0"/>
                <w:szCs w:val="21"/>
              </w:rPr>
              <w:t>0</w:t>
            </w:r>
          </w:p>
          <w:p w14:paraId="6671DD8C" w14:textId="0B6E273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(-0.64~0.44)</w:t>
            </w:r>
          </w:p>
        </w:tc>
        <w:tc>
          <w:tcPr>
            <w:tcW w:w="993" w:type="dxa"/>
            <w:tcBorders>
              <w:top w:val="nil"/>
              <w:left w:val="nil"/>
              <w:bottom w:val="nil"/>
              <w:right w:val="nil"/>
            </w:tcBorders>
            <w:shd w:val="clear" w:color="auto" w:fill="auto"/>
            <w:vAlign w:val="center"/>
          </w:tcPr>
          <w:p w14:paraId="394D22F2" w14:textId="2C50E67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0.713</w:t>
            </w:r>
          </w:p>
        </w:tc>
        <w:tc>
          <w:tcPr>
            <w:tcW w:w="1554" w:type="dxa"/>
            <w:tcBorders>
              <w:top w:val="nil"/>
              <w:left w:val="nil"/>
              <w:bottom w:val="nil"/>
              <w:right w:val="nil"/>
            </w:tcBorders>
            <w:shd w:val="clear" w:color="auto" w:fill="auto"/>
            <w:vAlign w:val="center"/>
          </w:tcPr>
          <w:p w14:paraId="7A80AF1D"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0.05 </w:t>
            </w:r>
          </w:p>
          <w:p w14:paraId="5F4264A5" w14:textId="1641EF2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(-0.22~0.33)</w:t>
            </w:r>
          </w:p>
        </w:tc>
        <w:tc>
          <w:tcPr>
            <w:tcW w:w="992" w:type="dxa"/>
            <w:tcBorders>
              <w:top w:val="nil"/>
              <w:left w:val="nil"/>
              <w:bottom w:val="nil"/>
              <w:right w:val="nil"/>
            </w:tcBorders>
            <w:shd w:val="clear" w:color="auto" w:fill="auto"/>
            <w:vAlign w:val="center"/>
          </w:tcPr>
          <w:p w14:paraId="111BF9C4" w14:textId="75E0A62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0.697</w:t>
            </w:r>
          </w:p>
        </w:tc>
        <w:tc>
          <w:tcPr>
            <w:tcW w:w="1418" w:type="dxa"/>
            <w:tcBorders>
              <w:top w:val="nil"/>
              <w:left w:val="nil"/>
              <w:bottom w:val="nil"/>
              <w:right w:val="nil"/>
            </w:tcBorders>
            <w:shd w:val="clear" w:color="auto" w:fill="auto"/>
            <w:vAlign w:val="center"/>
          </w:tcPr>
          <w:p w14:paraId="36833877"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0.06</w:t>
            </w:r>
          </w:p>
          <w:p w14:paraId="79499649" w14:textId="6319FD2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(-0.02~0.14)</w:t>
            </w:r>
          </w:p>
        </w:tc>
        <w:tc>
          <w:tcPr>
            <w:tcW w:w="1053" w:type="dxa"/>
            <w:tcBorders>
              <w:top w:val="nil"/>
              <w:left w:val="nil"/>
              <w:bottom w:val="nil"/>
              <w:right w:val="nil"/>
            </w:tcBorders>
            <w:shd w:val="clear" w:color="auto" w:fill="auto"/>
            <w:vAlign w:val="center"/>
          </w:tcPr>
          <w:p w14:paraId="171776AB" w14:textId="5400E88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0.144</w:t>
            </w:r>
          </w:p>
        </w:tc>
      </w:tr>
      <w:tr w:rsidR="00DF6490" w:rsidRPr="00DF6490" w14:paraId="0FDA9E97" w14:textId="77777777" w:rsidTr="008A13E8">
        <w:tc>
          <w:tcPr>
            <w:tcW w:w="1560" w:type="dxa"/>
            <w:tcBorders>
              <w:top w:val="nil"/>
              <w:bottom w:val="nil"/>
            </w:tcBorders>
          </w:tcPr>
          <w:p w14:paraId="4A06076D" w14:textId="315C0AB2"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6457CC0B" w14:textId="74C02BE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2.5</w:t>
            </w:r>
            <w:r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 xml:space="preserve"> (0.88~4.12)</w:t>
            </w:r>
          </w:p>
        </w:tc>
        <w:tc>
          <w:tcPr>
            <w:tcW w:w="992" w:type="dxa"/>
            <w:tcBorders>
              <w:top w:val="nil"/>
              <w:left w:val="nil"/>
              <w:bottom w:val="nil"/>
              <w:right w:val="nil"/>
            </w:tcBorders>
            <w:shd w:val="clear" w:color="auto" w:fill="auto"/>
            <w:vAlign w:val="center"/>
          </w:tcPr>
          <w:p w14:paraId="173BADF8" w14:textId="094A219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0.003</w:t>
            </w:r>
          </w:p>
        </w:tc>
        <w:tc>
          <w:tcPr>
            <w:tcW w:w="1418" w:type="dxa"/>
            <w:tcBorders>
              <w:top w:val="nil"/>
              <w:left w:val="nil"/>
              <w:bottom w:val="nil"/>
              <w:right w:val="nil"/>
            </w:tcBorders>
            <w:shd w:val="clear" w:color="auto" w:fill="auto"/>
            <w:vAlign w:val="center"/>
          </w:tcPr>
          <w:p w14:paraId="6ABFFA14"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0.63 </w:t>
            </w:r>
          </w:p>
          <w:p w14:paraId="678DD31D" w14:textId="2FD0725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(-0.01~1.28)</w:t>
            </w:r>
          </w:p>
        </w:tc>
        <w:tc>
          <w:tcPr>
            <w:tcW w:w="992" w:type="dxa"/>
            <w:tcBorders>
              <w:top w:val="nil"/>
              <w:left w:val="nil"/>
              <w:bottom w:val="nil"/>
              <w:right w:val="nil"/>
            </w:tcBorders>
            <w:shd w:val="clear" w:color="auto" w:fill="auto"/>
            <w:vAlign w:val="center"/>
          </w:tcPr>
          <w:p w14:paraId="46E8FF70" w14:textId="1780564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0.055</w:t>
            </w:r>
          </w:p>
        </w:tc>
        <w:tc>
          <w:tcPr>
            <w:tcW w:w="1417" w:type="dxa"/>
            <w:tcBorders>
              <w:top w:val="nil"/>
              <w:left w:val="nil"/>
              <w:bottom w:val="nil"/>
              <w:right w:val="nil"/>
            </w:tcBorders>
            <w:shd w:val="clear" w:color="auto" w:fill="auto"/>
            <w:vAlign w:val="center"/>
          </w:tcPr>
          <w:p w14:paraId="209D3645"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0.46</w:t>
            </w:r>
          </w:p>
          <w:p w14:paraId="739C47D9" w14:textId="72A0116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(-0.08~1</w:t>
            </w:r>
            <w:r w:rsidR="00C81E03" w:rsidRPr="00DF6490">
              <w:rPr>
                <w:rFonts w:ascii="Times New Roman" w:eastAsia="DengXian" w:hAnsi="Times New Roman" w:cs="Times New Roman"/>
                <w:kern w:val="0"/>
                <w:szCs w:val="21"/>
              </w:rPr>
              <w:t>.00</w:t>
            </w:r>
            <w:r w:rsidRPr="00DF6490">
              <w:rPr>
                <w:rFonts w:ascii="Times New Roman" w:eastAsia="DengXian" w:hAnsi="Times New Roman" w:cs="Times New Roman" w:hint="eastAsia"/>
                <w:kern w:val="0"/>
                <w:szCs w:val="21"/>
              </w:rPr>
              <w:t>)</w:t>
            </w:r>
          </w:p>
        </w:tc>
        <w:tc>
          <w:tcPr>
            <w:tcW w:w="993" w:type="dxa"/>
            <w:tcBorders>
              <w:top w:val="nil"/>
              <w:left w:val="nil"/>
              <w:bottom w:val="nil"/>
              <w:right w:val="nil"/>
            </w:tcBorders>
            <w:shd w:val="clear" w:color="auto" w:fill="auto"/>
            <w:vAlign w:val="center"/>
          </w:tcPr>
          <w:p w14:paraId="4D7D39B5" w14:textId="085AFA6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0.094</w:t>
            </w:r>
          </w:p>
        </w:tc>
        <w:tc>
          <w:tcPr>
            <w:tcW w:w="1554" w:type="dxa"/>
            <w:tcBorders>
              <w:top w:val="nil"/>
              <w:left w:val="nil"/>
              <w:bottom w:val="nil"/>
              <w:right w:val="nil"/>
            </w:tcBorders>
            <w:shd w:val="clear" w:color="auto" w:fill="auto"/>
            <w:vAlign w:val="center"/>
          </w:tcPr>
          <w:p w14:paraId="70480703"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0.22</w:t>
            </w:r>
          </w:p>
          <w:p w14:paraId="581BA18E" w14:textId="2CF28E4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(-0.05~0.5</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3711A565" w14:textId="5A61A18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0.111</w:t>
            </w:r>
          </w:p>
        </w:tc>
        <w:tc>
          <w:tcPr>
            <w:tcW w:w="1418" w:type="dxa"/>
            <w:tcBorders>
              <w:top w:val="nil"/>
              <w:left w:val="nil"/>
              <w:bottom w:val="nil"/>
              <w:right w:val="nil"/>
            </w:tcBorders>
            <w:shd w:val="clear" w:color="auto" w:fill="auto"/>
            <w:vAlign w:val="center"/>
          </w:tcPr>
          <w:p w14:paraId="3B02E13E" w14:textId="7712A04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0.11 (0.03~0.2</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1053" w:type="dxa"/>
            <w:tcBorders>
              <w:top w:val="nil"/>
              <w:left w:val="nil"/>
              <w:bottom w:val="nil"/>
              <w:right w:val="nil"/>
            </w:tcBorders>
            <w:shd w:val="clear" w:color="auto" w:fill="auto"/>
            <w:vAlign w:val="center"/>
          </w:tcPr>
          <w:p w14:paraId="7887E149" w14:textId="23F3287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0.005</w:t>
            </w:r>
          </w:p>
        </w:tc>
      </w:tr>
      <w:tr w:rsidR="00DF6490" w:rsidRPr="00DF6490" w14:paraId="3F16B8B2" w14:textId="77777777" w:rsidTr="008A13E8">
        <w:tc>
          <w:tcPr>
            <w:tcW w:w="1560" w:type="dxa"/>
            <w:tcBorders>
              <w:top w:val="nil"/>
              <w:bottom w:val="nil"/>
            </w:tcBorders>
          </w:tcPr>
          <w:p w14:paraId="56CBC222" w14:textId="33132701"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61E36944" w14:textId="7BF7DF5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2.31 (</w:t>
            </w:r>
            <w:bookmarkStart w:id="14" w:name="OLE_LINK200"/>
            <w:r w:rsidRPr="00DF6490">
              <w:rPr>
                <w:rFonts w:ascii="Times New Roman" w:eastAsia="DengXian" w:hAnsi="Times New Roman" w:cs="Times New Roman" w:hint="eastAsia"/>
                <w:kern w:val="0"/>
                <w:szCs w:val="21"/>
              </w:rPr>
              <w:t>0.65~3.97</w:t>
            </w:r>
            <w:bookmarkEnd w:id="14"/>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6C4A4A84" w14:textId="6F3F267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0.006</w:t>
            </w:r>
          </w:p>
        </w:tc>
        <w:tc>
          <w:tcPr>
            <w:tcW w:w="1418" w:type="dxa"/>
            <w:tcBorders>
              <w:top w:val="nil"/>
              <w:left w:val="nil"/>
              <w:bottom w:val="nil"/>
              <w:right w:val="nil"/>
            </w:tcBorders>
            <w:shd w:val="clear" w:color="auto" w:fill="auto"/>
            <w:vAlign w:val="center"/>
          </w:tcPr>
          <w:p w14:paraId="34AB6F0F"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0.61 </w:t>
            </w:r>
          </w:p>
          <w:p w14:paraId="79198A9C" w14:textId="52EEF7F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(-0.05~1.27)</w:t>
            </w:r>
          </w:p>
        </w:tc>
        <w:tc>
          <w:tcPr>
            <w:tcW w:w="992" w:type="dxa"/>
            <w:tcBorders>
              <w:top w:val="nil"/>
              <w:left w:val="nil"/>
              <w:bottom w:val="nil"/>
              <w:right w:val="nil"/>
            </w:tcBorders>
            <w:shd w:val="clear" w:color="auto" w:fill="auto"/>
            <w:vAlign w:val="center"/>
          </w:tcPr>
          <w:p w14:paraId="63E768CC" w14:textId="4A6D3BF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0.071</w:t>
            </w:r>
          </w:p>
        </w:tc>
        <w:tc>
          <w:tcPr>
            <w:tcW w:w="1417" w:type="dxa"/>
            <w:tcBorders>
              <w:top w:val="nil"/>
              <w:left w:val="nil"/>
              <w:bottom w:val="nil"/>
              <w:right w:val="nil"/>
            </w:tcBorders>
            <w:shd w:val="clear" w:color="auto" w:fill="auto"/>
            <w:vAlign w:val="center"/>
          </w:tcPr>
          <w:p w14:paraId="10CCEE30"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0.15</w:t>
            </w:r>
          </w:p>
          <w:p w14:paraId="3FAC4A21" w14:textId="77B89F5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(-0.41~0.7</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3" w:type="dxa"/>
            <w:tcBorders>
              <w:top w:val="nil"/>
              <w:left w:val="nil"/>
              <w:bottom w:val="nil"/>
              <w:right w:val="nil"/>
            </w:tcBorders>
            <w:shd w:val="clear" w:color="auto" w:fill="auto"/>
            <w:vAlign w:val="center"/>
          </w:tcPr>
          <w:p w14:paraId="4FA49CAB" w14:textId="73B2D4B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0.602</w:t>
            </w:r>
          </w:p>
        </w:tc>
        <w:tc>
          <w:tcPr>
            <w:tcW w:w="1554" w:type="dxa"/>
            <w:tcBorders>
              <w:top w:val="nil"/>
              <w:left w:val="nil"/>
              <w:bottom w:val="nil"/>
              <w:right w:val="nil"/>
            </w:tcBorders>
            <w:shd w:val="clear" w:color="auto" w:fill="auto"/>
            <w:vAlign w:val="center"/>
          </w:tcPr>
          <w:p w14:paraId="62F9EC5D"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0.19 </w:t>
            </w:r>
          </w:p>
          <w:p w14:paraId="791B2D4D" w14:textId="1AB9BFA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(-0.09~0.47)</w:t>
            </w:r>
          </w:p>
        </w:tc>
        <w:tc>
          <w:tcPr>
            <w:tcW w:w="992" w:type="dxa"/>
            <w:tcBorders>
              <w:top w:val="nil"/>
              <w:left w:val="nil"/>
              <w:bottom w:val="nil"/>
              <w:right w:val="nil"/>
            </w:tcBorders>
            <w:shd w:val="clear" w:color="auto" w:fill="auto"/>
            <w:vAlign w:val="center"/>
          </w:tcPr>
          <w:p w14:paraId="22A5D35E" w14:textId="26B8A2D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0.188</w:t>
            </w:r>
          </w:p>
        </w:tc>
        <w:tc>
          <w:tcPr>
            <w:tcW w:w="1418" w:type="dxa"/>
            <w:tcBorders>
              <w:top w:val="nil"/>
              <w:left w:val="nil"/>
              <w:bottom w:val="nil"/>
              <w:right w:val="nil"/>
            </w:tcBorders>
            <w:shd w:val="clear" w:color="auto" w:fill="auto"/>
            <w:vAlign w:val="center"/>
          </w:tcPr>
          <w:p w14:paraId="4EAA824F" w14:textId="426475C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 (</w:t>
            </w:r>
            <w:bookmarkStart w:id="15" w:name="OLE_LINK203"/>
            <w:r w:rsidRPr="00DF6490">
              <w:rPr>
                <w:rFonts w:ascii="Times New Roman" w:eastAsia="DengXian" w:hAnsi="Times New Roman" w:cs="Times New Roman" w:hint="eastAsia"/>
                <w:kern w:val="0"/>
                <w:szCs w:val="21"/>
              </w:rPr>
              <w:t>0.01~0.17</w:t>
            </w:r>
            <w:bookmarkEnd w:id="15"/>
            <w:r w:rsidRPr="00DF6490">
              <w:rPr>
                <w:rFonts w:ascii="Times New Roman" w:eastAsia="DengXian" w:hAnsi="Times New Roman" w:cs="Times New Roman" w:hint="eastAsia"/>
                <w:kern w:val="0"/>
                <w:szCs w:val="21"/>
              </w:rPr>
              <w:t>)</w:t>
            </w:r>
          </w:p>
        </w:tc>
        <w:tc>
          <w:tcPr>
            <w:tcW w:w="1053" w:type="dxa"/>
            <w:tcBorders>
              <w:top w:val="nil"/>
              <w:left w:val="nil"/>
              <w:bottom w:val="nil"/>
              <w:right w:val="nil"/>
            </w:tcBorders>
            <w:shd w:val="clear" w:color="auto" w:fill="auto"/>
            <w:vAlign w:val="center"/>
          </w:tcPr>
          <w:p w14:paraId="7E55DD46" w14:textId="230772F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0.032</w:t>
            </w:r>
          </w:p>
        </w:tc>
      </w:tr>
      <w:tr w:rsidR="00DF6490" w:rsidRPr="00DF6490" w14:paraId="2493E468" w14:textId="77777777" w:rsidTr="008A13E8">
        <w:tc>
          <w:tcPr>
            <w:tcW w:w="1560" w:type="dxa"/>
            <w:tcBorders>
              <w:top w:val="nil"/>
              <w:bottom w:val="nil"/>
            </w:tcBorders>
          </w:tcPr>
          <w:p w14:paraId="7F478EA2" w14:textId="00CC3120"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nil"/>
              <w:right w:val="nil"/>
            </w:tcBorders>
            <w:shd w:val="clear" w:color="auto" w:fill="auto"/>
            <w:vAlign w:val="center"/>
          </w:tcPr>
          <w:p w14:paraId="7737CB5E" w14:textId="410FE94B"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3281D25B" w14:textId="0B615EEB" w:rsidR="00FE5DEC" w:rsidRPr="00DF6490" w:rsidRDefault="00FE5DEC" w:rsidP="00FE5DEC">
            <w:pPr>
              <w:jc w:val="center"/>
              <w:rPr>
                <w:rFonts w:ascii="Times New Roman" w:eastAsia="DengXian" w:hAnsi="Times New Roman" w:cs="Times New Roman"/>
                <w:b/>
                <w:bCs/>
                <w:kern w:val="0"/>
                <w:szCs w:val="21"/>
              </w:rPr>
            </w:pPr>
            <w:r w:rsidRPr="00DF6490">
              <w:rPr>
                <w:rFonts w:ascii="Times New Roman" w:eastAsia="DengXian" w:hAnsi="Times New Roman" w:cs="Times New Roman" w:hint="eastAsia"/>
                <w:b/>
                <w:bCs/>
                <w:kern w:val="0"/>
                <w:szCs w:val="21"/>
              </w:rPr>
              <w:t>0.01</w:t>
            </w:r>
            <w:r w:rsidRPr="00DF6490">
              <w:rPr>
                <w:rFonts w:ascii="Times New Roman" w:eastAsia="DengXian" w:hAnsi="Times New Roman" w:cs="Times New Roman"/>
                <w:b/>
                <w:bCs/>
                <w:kern w:val="0"/>
                <w:szCs w:val="21"/>
              </w:rPr>
              <w:t>0</w:t>
            </w:r>
          </w:p>
        </w:tc>
        <w:tc>
          <w:tcPr>
            <w:tcW w:w="1418" w:type="dxa"/>
            <w:tcBorders>
              <w:top w:val="nil"/>
              <w:left w:val="nil"/>
              <w:bottom w:val="nil"/>
              <w:right w:val="nil"/>
            </w:tcBorders>
            <w:shd w:val="clear" w:color="auto" w:fill="auto"/>
            <w:vAlign w:val="center"/>
          </w:tcPr>
          <w:p w14:paraId="396FB49E" w14:textId="436DB596"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0D70D6C9" w14:textId="41FE550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0.067</w:t>
            </w:r>
          </w:p>
        </w:tc>
        <w:tc>
          <w:tcPr>
            <w:tcW w:w="1417" w:type="dxa"/>
            <w:tcBorders>
              <w:top w:val="nil"/>
              <w:left w:val="nil"/>
              <w:bottom w:val="nil"/>
              <w:right w:val="nil"/>
            </w:tcBorders>
            <w:shd w:val="clear" w:color="auto" w:fill="auto"/>
            <w:vAlign w:val="center"/>
          </w:tcPr>
          <w:p w14:paraId="3CEC9823" w14:textId="5AD81DBF"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5B955C9E" w14:textId="740105B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0.261</w:t>
            </w:r>
          </w:p>
        </w:tc>
        <w:tc>
          <w:tcPr>
            <w:tcW w:w="1554" w:type="dxa"/>
            <w:tcBorders>
              <w:top w:val="nil"/>
              <w:left w:val="nil"/>
              <w:bottom w:val="nil"/>
              <w:right w:val="nil"/>
            </w:tcBorders>
            <w:shd w:val="clear" w:color="auto" w:fill="auto"/>
            <w:vAlign w:val="center"/>
          </w:tcPr>
          <w:p w14:paraId="0C0EF471" w14:textId="4F959BDB"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34C43AC4" w14:textId="2C51934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0.106</w:t>
            </w:r>
          </w:p>
        </w:tc>
        <w:tc>
          <w:tcPr>
            <w:tcW w:w="1418" w:type="dxa"/>
            <w:tcBorders>
              <w:top w:val="nil"/>
              <w:left w:val="nil"/>
              <w:bottom w:val="nil"/>
              <w:right w:val="nil"/>
            </w:tcBorders>
            <w:shd w:val="clear" w:color="auto" w:fill="auto"/>
            <w:vAlign w:val="center"/>
          </w:tcPr>
          <w:p w14:paraId="670F2F04" w14:textId="67465919"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4C8BA709" w14:textId="718098AA" w:rsidR="00FE5DEC" w:rsidRPr="00DF6490" w:rsidRDefault="00FE5DEC" w:rsidP="00FE5DEC">
            <w:pPr>
              <w:jc w:val="center"/>
              <w:rPr>
                <w:rFonts w:ascii="Times New Roman" w:eastAsia="DengXian" w:hAnsi="Times New Roman" w:cs="Times New Roman"/>
                <w:b/>
                <w:bCs/>
                <w:kern w:val="0"/>
                <w:szCs w:val="21"/>
              </w:rPr>
            </w:pPr>
            <w:r w:rsidRPr="00DF6490">
              <w:rPr>
                <w:rFonts w:ascii="Times New Roman" w:eastAsia="DengXian" w:hAnsi="Times New Roman" w:cs="Times New Roman" w:hint="eastAsia"/>
                <w:b/>
                <w:bCs/>
                <w:kern w:val="0"/>
                <w:szCs w:val="21"/>
              </w:rPr>
              <w:t>0.014</w:t>
            </w:r>
          </w:p>
        </w:tc>
      </w:tr>
      <w:tr w:rsidR="00DF6490" w:rsidRPr="00DF6490" w14:paraId="4AA9A0C5" w14:textId="77777777" w:rsidTr="008A13E8">
        <w:tc>
          <w:tcPr>
            <w:tcW w:w="1560" w:type="dxa"/>
            <w:tcBorders>
              <w:top w:val="nil"/>
              <w:bottom w:val="nil"/>
            </w:tcBorders>
          </w:tcPr>
          <w:p w14:paraId="023310E8" w14:textId="34855159"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b/>
                <w:bCs/>
                <w:kern w:val="0"/>
                <w:szCs w:val="21"/>
              </w:rPr>
              <w:t>Yes</w:t>
            </w:r>
          </w:p>
        </w:tc>
        <w:tc>
          <w:tcPr>
            <w:tcW w:w="1559" w:type="dxa"/>
            <w:tcBorders>
              <w:top w:val="nil"/>
              <w:bottom w:val="nil"/>
            </w:tcBorders>
          </w:tcPr>
          <w:p w14:paraId="7C1C4A87"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64640A5D"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6CEE8326"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152A4231" w14:textId="77777777" w:rsidR="00FE5DEC" w:rsidRPr="00DF6490" w:rsidRDefault="00FE5DEC" w:rsidP="00FE5DEC">
            <w:pPr>
              <w:jc w:val="center"/>
              <w:rPr>
                <w:rFonts w:ascii="Times New Roman" w:eastAsia="DengXian" w:hAnsi="Times New Roman" w:cs="Times New Roman"/>
                <w:kern w:val="0"/>
                <w:szCs w:val="21"/>
              </w:rPr>
            </w:pPr>
          </w:p>
        </w:tc>
        <w:tc>
          <w:tcPr>
            <w:tcW w:w="1417" w:type="dxa"/>
            <w:tcBorders>
              <w:top w:val="nil"/>
              <w:bottom w:val="nil"/>
            </w:tcBorders>
          </w:tcPr>
          <w:p w14:paraId="113A0F2C"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7B64B564" w14:textId="77777777" w:rsidR="00FE5DEC" w:rsidRPr="00DF6490" w:rsidRDefault="00FE5DEC" w:rsidP="00FE5DEC">
            <w:pPr>
              <w:jc w:val="center"/>
              <w:rPr>
                <w:rFonts w:ascii="Times New Roman" w:eastAsia="DengXian" w:hAnsi="Times New Roman" w:cs="Times New Roman"/>
                <w:kern w:val="0"/>
                <w:szCs w:val="21"/>
              </w:rPr>
            </w:pPr>
          </w:p>
        </w:tc>
        <w:tc>
          <w:tcPr>
            <w:tcW w:w="1554" w:type="dxa"/>
            <w:tcBorders>
              <w:top w:val="nil"/>
              <w:bottom w:val="nil"/>
            </w:tcBorders>
          </w:tcPr>
          <w:p w14:paraId="618FB630"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614D28D3"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68241B3D"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4C35E547" w14:textId="77777777" w:rsidR="00FE5DEC" w:rsidRPr="00DF6490" w:rsidRDefault="00FE5DEC" w:rsidP="00FE5DEC">
            <w:pPr>
              <w:jc w:val="center"/>
              <w:rPr>
                <w:rFonts w:ascii="Times New Roman" w:eastAsia="DengXian" w:hAnsi="Times New Roman" w:cs="Times New Roman"/>
                <w:kern w:val="0"/>
                <w:szCs w:val="21"/>
              </w:rPr>
            </w:pPr>
          </w:p>
        </w:tc>
      </w:tr>
      <w:tr w:rsidR="00DF6490" w:rsidRPr="00DF6490" w14:paraId="08B45958" w14:textId="77777777" w:rsidTr="008A13E8">
        <w:tc>
          <w:tcPr>
            <w:tcW w:w="1560" w:type="dxa"/>
            <w:tcBorders>
              <w:top w:val="nil"/>
              <w:bottom w:val="nil"/>
            </w:tcBorders>
          </w:tcPr>
          <w:p w14:paraId="6E2194FE" w14:textId="798E8A10"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0A80B9A6"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0.29 </w:t>
            </w:r>
          </w:p>
          <w:p w14:paraId="195DD454" w14:textId="318305C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(-2.46~3.03)</w:t>
            </w:r>
          </w:p>
        </w:tc>
        <w:tc>
          <w:tcPr>
            <w:tcW w:w="992" w:type="dxa"/>
            <w:tcBorders>
              <w:top w:val="nil"/>
              <w:left w:val="nil"/>
              <w:bottom w:val="nil"/>
              <w:right w:val="nil"/>
            </w:tcBorders>
            <w:shd w:val="clear" w:color="auto" w:fill="auto"/>
            <w:vAlign w:val="center"/>
          </w:tcPr>
          <w:p w14:paraId="3FA75E53" w14:textId="12119F4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0.839</w:t>
            </w:r>
          </w:p>
        </w:tc>
        <w:tc>
          <w:tcPr>
            <w:tcW w:w="1418" w:type="dxa"/>
            <w:tcBorders>
              <w:top w:val="nil"/>
              <w:left w:val="nil"/>
              <w:bottom w:val="nil"/>
              <w:right w:val="nil"/>
            </w:tcBorders>
            <w:shd w:val="clear" w:color="auto" w:fill="auto"/>
            <w:vAlign w:val="center"/>
          </w:tcPr>
          <w:p w14:paraId="69A0A536"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-0.32 </w:t>
            </w:r>
          </w:p>
          <w:p w14:paraId="12DA7EC1" w14:textId="3A62569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(-1.37~0.74)</w:t>
            </w:r>
          </w:p>
        </w:tc>
        <w:tc>
          <w:tcPr>
            <w:tcW w:w="992" w:type="dxa"/>
            <w:tcBorders>
              <w:top w:val="nil"/>
              <w:left w:val="nil"/>
              <w:bottom w:val="nil"/>
              <w:right w:val="nil"/>
            </w:tcBorders>
            <w:shd w:val="clear" w:color="auto" w:fill="auto"/>
            <w:vAlign w:val="center"/>
          </w:tcPr>
          <w:p w14:paraId="633D7B77" w14:textId="1C50F24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0.558</w:t>
            </w:r>
          </w:p>
        </w:tc>
        <w:tc>
          <w:tcPr>
            <w:tcW w:w="1417" w:type="dxa"/>
            <w:tcBorders>
              <w:top w:val="nil"/>
              <w:left w:val="nil"/>
              <w:bottom w:val="nil"/>
              <w:right w:val="nil"/>
            </w:tcBorders>
            <w:shd w:val="clear" w:color="auto" w:fill="auto"/>
            <w:vAlign w:val="center"/>
          </w:tcPr>
          <w:p w14:paraId="2206443B"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0.42 </w:t>
            </w:r>
          </w:p>
          <w:p w14:paraId="48B67DC4" w14:textId="00C5096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(-0.54~1.38)</w:t>
            </w:r>
          </w:p>
        </w:tc>
        <w:tc>
          <w:tcPr>
            <w:tcW w:w="993" w:type="dxa"/>
            <w:tcBorders>
              <w:top w:val="nil"/>
              <w:left w:val="nil"/>
              <w:bottom w:val="nil"/>
              <w:right w:val="nil"/>
            </w:tcBorders>
            <w:shd w:val="clear" w:color="auto" w:fill="auto"/>
            <w:vAlign w:val="center"/>
          </w:tcPr>
          <w:p w14:paraId="1C039382" w14:textId="59A7A74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0.394</w:t>
            </w:r>
          </w:p>
        </w:tc>
        <w:tc>
          <w:tcPr>
            <w:tcW w:w="1554" w:type="dxa"/>
            <w:tcBorders>
              <w:top w:val="nil"/>
              <w:left w:val="nil"/>
              <w:bottom w:val="nil"/>
              <w:right w:val="nil"/>
            </w:tcBorders>
            <w:shd w:val="clear" w:color="auto" w:fill="auto"/>
            <w:vAlign w:val="center"/>
          </w:tcPr>
          <w:p w14:paraId="17FE8825"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w:t>
            </w:r>
          </w:p>
          <w:p w14:paraId="503EAAC2" w14:textId="2C5D728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(-0.55~0.41)</w:t>
            </w:r>
          </w:p>
        </w:tc>
        <w:tc>
          <w:tcPr>
            <w:tcW w:w="992" w:type="dxa"/>
            <w:tcBorders>
              <w:top w:val="nil"/>
              <w:left w:val="nil"/>
              <w:bottom w:val="nil"/>
              <w:right w:val="nil"/>
            </w:tcBorders>
            <w:shd w:val="clear" w:color="auto" w:fill="auto"/>
            <w:vAlign w:val="center"/>
          </w:tcPr>
          <w:p w14:paraId="0F29A7BA" w14:textId="05FACCC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0.772</w:t>
            </w:r>
          </w:p>
        </w:tc>
        <w:tc>
          <w:tcPr>
            <w:tcW w:w="1418" w:type="dxa"/>
            <w:tcBorders>
              <w:top w:val="nil"/>
              <w:left w:val="nil"/>
              <w:bottom w:val="nil"/>
              <w:right w:val="nil"/>
            </w:tcBorders>
            <w:shd w:val="clear" w:color="auto" w:fill="auto"/>
            <w:vAlign w:val="center"/>
          </w:tcPr>
          <w:p w14:paraId="100F94D2"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 </w:t>
            </w:r>
            <w:r w:rsidR="00614615" w:rsidRPr="00DF6490">
              <w:rPr>
                <w:rFonts w:ascii="Times New Roman" w:eastAsia="DengXian" w:hAnsi="Times New Roman" w:cs="Times New Roman"/>
                <w:kern w:val="0"/>
                <w:szCs w:val="21"/>
              </w:rPr>
              <w:t>.00</w:t>
            </w:r>
          </w:p>
          <w:p w14:paraId="4C14367A" w14:textId="336DA2E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(-0.14~0.15)</w:t>
            </w:r>
          </w:p>
        </w:tc>
        <w:tc>
          <w:tcPr>
            <w:tcW w:w="1053" w:type="dxa"/>
            <w:tcBorders>
              <w:top w:val="nil"/>
              <w:left w:val="nil"/>
              <w:bottom w:val="nil"/>
              <w:right w:val="nil"/>
            </w:tcBorders>
            <w:shd w:val="clear" w:color="auto" w:fill="auto"/>
            <w:vAlign w:val="center"/>
          </w:tcPr>
          <w:p w14:paraId="3E7AD118" w14:textId="0FBF2E6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0.946</w:t>
            </w:r>
          </w:p>
        </w:tc>
      </w:tr>
      <w:tr w:rsidR="00DF6490" w:rsidRPr="00DF6490" w14:paraId="71A71F8B" w14:textId="77777777" w:rsidTr="008A13E8">
        <w:tc>
          <w:tcPr>
            <w:tcW w:w="1560" w:type="dxa"/>
            <w:tcBorders>
              <w:top w:val="nil"/>
              <w:bottom w:val="nil"/>
            </w:tcBorders>
          </w:tcPr>
          <w:p w14:paraId="7742E0D3" w14:textId="6C537F22"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59A2B9D4"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1.12 </w:t>
            </w:r>
          </w:p>
          <w:p w14:paraId="5BB7F7A9" w14:textId="075EC47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(-1.64~3.88)</w:t>
            </w:r>
          </w:p>
        </w:tc>
        <w:tc>
          <w:tcPr>
            <w:tcW w:w="992" w:type="dxa"/>
            <w:tcBorders>
              <w:top w:val="nil"/>
              <w:left w:val="nil"/>
              <w:bottom w:val="nil"/>
              <w:right w:val="nil"/>
            </w:tcBorders>
            <w:shd w:val="clear" w:color="auto" w:fill="auto"/>
            <w:vAlign w:val="center"/>
          </w:tcPr>
          <w:p w14:paraId="3BA4F5B9" w14:textId="20ADDD8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0.427</w:t>
            </w:r>
          </w:p>
        </w:tc>
        <w:tc>
          <w:tcPr>
            <w:tcW w:w="1418" w:type="dxa"/>
            <w:tcBorders>
              <w:top w:val="nil"/>
              <w:left w:val="nil"/>
              <w:bottom w:val="nil"/>
              <w:right w:val="nil"/>
            </w:tcBorders>
            <w:shd w:val="clear" w:color="auto" w:fill="auto"/>
            <w:vAlign w:val="center"/>
          </w:tcPr>
          <w:p w14:paraId="4E6E1769"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0.11</w:t>
            </w:r>
          </w:p>
          <w:p w14:paraId="42738031" w14:textId="708506C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(-0.95~1.17)</w:t>
            </w:r>
          </w:p>
        </w:tc>
        <w:tc>
          <w:tcPr>
            <w:tcW w:w="992" w:type="dxa"/>
            <w:tcBorders>
              <w:top w:val="nil"/>
              <w:left w:val="nil"/>
              <w:bottom w:val="nil"/>
              <w:right w:val="nil"/>
            </w:tcBorders>
            <w:shd w:val="clear" w:color="auto" w:fill="auto"/>
            <w:vAlign w:val="center"/>
          </w:tcPr>
          <w:p w14:paraId="6409A44D" w14:textId="1119831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0.842</w:t>
            </w:r>
          </w:p>
        </w:tc>
        <w:tc>
          <w:tcPr>
            <w:tcW w:w="1417" w:type="dxa"/>
            <w:tcBorders>
              <w:top w:val="nil"/>
              <w:left w:val="nil"/>
              <w:bottom w:val="nil"/>
              <w:right w:val="nil"/>
            </w:tcBorders>
            <w:shd w:val="clear" w:color="auto" w:fill="auto"/>
            <w:vAlign w:val="center"/>
          </w:tcPr>
          <w:p w14:paraId="60F10945" w14:textId="3F0B46B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0.97 (0</w:t>
            </w:r>
            <w:r w:rsidR="00C81E03" w:rsidRPr="00DF6490">
              <w:rPr>
                <w:rFonts w:ascii="Times New Roman" w:eastAsia="DengXian" w:hAnsi="Times New Roman" w:cs="Times New Roman"/>
                <w:kern w:val="0"/>
                <w:szCs w:val="21"/>
              </w:rPr>
              <w:t>.00</w:t>
            </w:r>
            <w:r w:rsidRPr="00DF6490">
              <w:rPr>
                <w:rFonts w:ascii="Times New Roman" w:eastAsia="DengXian" w:hAnsi="Times New Roman" w:cs="Times New Roman" w:hint="eastAsia"/>
                <w:kern w:val="0"/>
                <w:szCs w:val="21"/>
              </w:rPr>
              <w:t>~1.94)</w:t>
            </w:r>
          </w:p>
        </w:tc>
        <w:tc>
          <w:tcPr>
            <w:tcW w:w="993" w:type="dxa"/>
            <w:tcBorders>
              <w:top w:val="nil"/>
              <w:left w:val="nil"/>
              <w:bottom w:val="nil"/>
              <w:right w:val="nil"/>
            </w:tcBorders>
            <w:shd w:val="clear" w:color="auto" w:fill="auto"/>
            <w:vAlign w:val="center"/>
          </w:tcPr>
          <w:p w14:paraId="19FD7A1B" w14:textId="2DB675D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w:t>
            </w:r>
            <w:r w:rsidR="007E3560" w:rsidRPr="00DF6490">
              <w:rPr>
                <w:rFonts w:ascii="Times New Roman" w:eastAsia="DengXian" w:hAnsi="Times New Roman" w:cs="Times New Roman"/>
                <w:kern w:val="0"/>
                <w:szCs w:val="21"/>
              </w:rPr>
              <w:t>0</w:t>
            </w:r>
          </w:p>
        </w:tc>
        <w:tc>
          <w:tcPr>
            <w:tcW w:w="1554" w:type="dxa"/>
            <w:tcBorders>
              <w:top w:val="nil"/>
              <w:left w:val="nil"/>
              <w:bottom w:val="nil"/>
              <w:right w:val="nil"/>
            </w:tcBorders>
            <w:shd w:val="clear" w:color="auto" w:fill="auto"/>
            <w:vAlign w:val="center"/>
          </w:tcPr>
          <w:p w14:paraId="0EFD7425"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w:t>
            </w:r>
          </w:p>
          <w:p w14:paraId="2C420FB6" w14:textId="4A147C9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(-0.41~0.55)</w:t>
            </w:r>
          </w:p>
        </w:tc>
        <w:tc>
          <w:tcPr>
            <w:tcW w:w="992" w:type="dxa"/>
            <w:tcBorders>
              <w:top w:val="nil"/>
              <w:left w:val="nil"/>
              <w:bottom w:val="nil"/>
              <w:right w:val="nil"/>
            </w:tcBorders>
            <w:shd w:val="clear" w:color="auto" w:fill="auto"/>
            <w:vAlign w:val="center"/>
          </w:tcPr>
          <w:p w14:paraId="7D6191E7" w14:textId="4A0E537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0.775</w:t>
            </w:r>
          </w:p>
        </w:tc>
        <w:tc>
          <w:tcPr>
            <w:tcW w:w="1418" w:type="dxa"/>
            <w:tcBorders>
              <w:top w:val="nil"/>
              <w:left w:val="nil"/>
              <w:bottom w:val="nil"/>
              <w:right w:val="nil"/>
            </w:tcBorders>
            <w:shd w:val="clear" w:color="auto" w:fill="auto"/>
            <w:vAlign w:val="center"/>
          </w:tcPr>
          <w:p w14:paraId="13222C57"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0.08 </w:t>
            </w:r>
          </w:p>
          <w:p w14:paraId="2327547D" w14:textId="40CCFD6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(-0.06~0.23)</w:t>
            </w:r>
          </w:p>
        </w:tc>
        <w:tc>
          <w:tcPr>
            <w:tcW w:w="1053" w:type="dxa"/>
            <w:tcBorders>
              <w:top w:val="nil"/>
              <w:left w:val="nil"/>
              <w:bottom w:val="nil"/>
              <w:right w:val="nil"/>
            </w:tcBorders>
            <w:shd w:val="clear" w:color="auto" w:fill="auto"/>
            <w:vAlign w:val="center"/>
          </w:tcPr>
          <w:p w14:paraId="36E105C5" w14:textId="1FEAB28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0.266</w:t>
            </w:r>
          </w:p>
        </w:tc>
      </w:tr>
      <w:tr w:rsidR="00DF6490" w:rsidRPr="00DF6490" w14:paraId="0361090A" w14:textId="77777777" w:rsidTr="008A13E8">
        <w:tc>
          <w:tcPr>
            <w:tcW w:w="1560" w:type="dxa"/>
            <w:tcBorders>
              <w:top w:val="nil"/>
              <w:bottom w:val="nil"/>
            </w:tcBorders>
          </w:tcPr>
          <w:p w14:paraId="6639778D" w14:textId="5A413290"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25713BBF"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2.06 </w:t>
            </w:r>
          </w:p>
          <w:p w14:paraId="45AC3AC8" w14:textId="52BFDC3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(-0.89~5.01)</w:t>
            </w:r>
          </w:p>
        </w:tc>
        <w:tc>
          <w:tcPr>
            <w:tcW w:w="992" w:type="dxa"/>
            <w:tcBorders>
              <w:top w:val="nil"/>
              <w:left w:val="nil"/>
              <w:bottom w:val="nil"/>
              <w:right w:val="nil"/>
            </w:tcBorders>
            <w:shd w:val="clear" w:color="auto" w:fill="auto"/>
            <w:vAlign w:val="center"/>
          </w:tcPr>
          <w:p w14:paraId="7B57ED55" w14:textId="52FCACD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0.172</w:t>
            </w:r>
          </w:p>
        </w:tc>
        <w:tc>
          <w:tcPr>
            <w:tcW w:w="1418" w:type="dxa"/>
            <w:tcBorders>
              <w:top w:val="nil"/>
              <w:left w:val="nil"/>
              <w:bottom w:val="nil"/>
              <w:right w:val="nil"/>
            </w:tcBorders>
            <w:shd w:val="clear" w:color="auto" w:fill="auto"/>
            <w:vAlign w:val="center"/>
          </w:tcPr>
          <w:p w14:paraId="1AA33ABF"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0.36 </w:t>
            </w:r>
          </w:p>
          <w:p w14:paraId="7738DE8C" w14:textId="4859086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(-0.78~1.49)</w:t>
            </w:r>
          </w:p>
        </w:tc>
        <w:tc>
          <w:tcPr>
            <w:tcW w:w="992" w:type="dxa"/>
            <w:tcBorders>
              <w:top w:val="nil"/>
              <w:left w:val="nil"/>
              <w:bottom w:val="nil"/>
              <w:right w:val="nil"/>
            </w:tcBorders>
            <w:shd w:val="clear" w:color="auto" w:fill="auto"/>
            <w:vAlign w:val="center"/>
          </w:tcPr>
          <w:p w14:paraId="5BBE86B0" w14:textId="0A5F508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0.537</w:t>
            </w:r>
          </w:p>
        </w:tc>
        <w:tc>
          <w:tcPr>
            <w:tcW w:w="1417" w:type="dxa"/>
            <w:tcBorders>
              <w:top w:val="nil"/>
              <w:left w:val="nil"/>
              <w:bottom w:val="nil"/>
              <w:right w:val="nil"/>
            </w:tcBorders>
            <w:shd w:val="clear" w:color="auto" w:fill="auto"/>
            <w:vAlign w:val="center"/>
          </w:tcPr>
          <w:p w14:paraId="277D349D"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0.56 </w:t>
            </w:r>
          </w:p>
          <w:p w14:paraId="3741E215" w14:textId="2EA5BE2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(-0.47~1.59)</w:t>
            </w:r>
          </w:p>
        </w:tc>
        <w:tc>
          <w:tcPr>
            <w:tcW w:w="993" w:type="dxa"/>
            <w:tcBorders>
              <w:top w:val="nil"/>
              <w:left w:val="nil"/>
              <w:bottom w:val="nil"/>
              <w:right w:val="nil"/>
            </w:tcBorders>
            <w:shd w:val="clear" w:color="auto" w:fill="auto"/>
            <w:vAlign w:val="center"/>
          </w:tcPr>
          <w:p w14:paraId="758B18CA" w14:textId="417B2E9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0.29</w:t>
            </w:r>
            <w:r w:rsidR="007E3560" w:rsidRPr="00DF6490">
              <w:rPr>
                <w:rFonts w:ascii="Times New Roman" w:eastAsia="DengXian" w:hAnsi="Times New Roman" w:cs="Times New Roman"/>
                <w:kern w:val="0"/>
                <w:szCs w:val="21"/>
              </w:rPr>
              <w:t>0</w:t>
            </w:r>
          </w:p>
        </w:tc>
        <w:tc>
          <w:tcPr>
            <w:tcW w:w="1554" w:type="dxa"/>
            <w:tcBorders>
              <w:top w:val="nil"/>
              <w:left w:val="nil"/>
              <w:bottom w:val="nil"/>
              <w:right w:val="nil"/>
            </w:tcBorders>
            <w:shd w:val="clear" w:color="auto" w:fill="auto"/>
            <w:vAlign w:val="center"/>
          </w:tcPr>
          <w:p w14:paraId="279995CC"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0.02 </w:t>
            </w:r>
          </w:p>
          <w:p w14:paraId="7443036D" w14:textId="296BCCB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~0.53)</w:t>
            </w:r>
          </w:p>
        </w:tc>
        <w:tc>
          <w:tcPr>
            <w:tcW w:w="992" w:type="dxa"/>
            <w:tcBorders>
              <w:top w:val="nil"/>
              <w:left w:val="nil"/>
              <w:bottom w:val="nil"/>
              <w:right w:val="nil"/>
            </w:tcBorders>
            <w:shd w:val="clear" w:color="auto" w:fill="auto"/>
            <w:vAlign w:val="center"/>
          </w:tcPr>
          <w:p w14:paraId="49E76B27" w14:textId="01C1AE4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0.948</w:t>
            </w:r>
          </w:p>
        </w:tc>
        <w:tc>
          <w:tcPr>
            <w:tcW w:w="1418" w:type="dxa"/>
            <w:tcBorders>
              <w:top w:val="nil"/>
              <w:left w:val="nil"/>
              <w:bottom w:val="nil"/>
              <w:right w:val="nil"/>
            </w:tcBorders>
            <w:shd w:val="clear" w:color="auto" w:fill="auto"/>
            <w:vAlign w:val="center"/>
          </w:tcPr>
          <w:p w14:paraId="5C4C0F55"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0.08</w:t>
            </w:r>
          </w:p>
          <w:p w14:paraId="4E068910" w14:textId="6CF506D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(-0.08~0.23)</w:t>
            </w:r>
          </w:p>
        </w:tc>
        <w:tc>
          <w:tcPr>
            <w:tcW w:w="1053" w:type="dxa"/>
            <w:tcBorders>
              <w:top w:val="nil"/>
              <w:left w:val="nil"/>
              <w:bottom w:val="nil"/>
              <w:right w:val="nil"/>
            </w:tcBorders>
            <w:shd w:val="clear" w:color="auto" w:fill="auto"/>
            <w:vAlign w:val="center"/>
          </w:tcPr>
          <w:p w14:paraId="6BC5191B" w14:textId="03F15DB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0.317</w:t>
            </w:r>
          </w:p>
        </w:tc>
      </w:tr>
      <w:tr w:rsidR="00DF6490" w:rsidRPr="00DF6490" w14:paraId="7DA893E6" w14:textId="77777777" w:rsidTr="008A13E8">
        <w:tc>
          <w:tcPr>
            <w:tcW w:w="1560" w:type="dxa"/>
            <w:tcBorders>
              <w:top w:val="nil"/>
              <w:bottom w:val="nil"/>
            </w:tcBorders>
          </w:tcPr>
          <w:p w14:paraId="48CE0CA7" w14:textId="123D97DB"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nil"/>
              <w:right w:val="nil"/>
            </w:tcBorders>
            <w:shd w:val="clear" w:color="auto" w:fill="auto"/>
            <w:vAlign w:val="center"/>
          </w:tcPr>
          <w:p w14:paraId="23C84593" w14:textId="2F99FA71"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5521E940" w14:textId="36D09C6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0.143</w:t>
            </w:r>
          </w:p>
        </w:tc>
        <w:tc>
          <w:tcPr>
            <w:tcW w:w="1418" w:type="dxa"/>
            <w:tcBorders>
              <w:top w:val="nil"/>
              <w:left w:val="nil"/>
              <w:bottom w:val="nil"/>
              <w:right w:val="nil"/>
            </w:tcBorders>
            <w:shd w:val="clear" w:color="auto" w:fill="auto"/>
            <w:vAlign w:val="center"/>
          </w:tcPr>
          <w:p w14:paraId="10FE15B8" w14:textId="529F3AA2"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7E93E2AC" w14:textId="6805869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0.435</w:t>
            </w:r>
          </w:p>
        </w:tc>
        <w:tc>
          <w:tcPr>
            <w:tcW w:w="1417" w:type="dxa"/>
            <w:tcBorders>
              <w:top w:val="nil"/>
              <w:left w:val="nil"/>
              <w:bottom w:val="nil"/>
              <w:right w:val="nil"/>
            </w:tcBorders>
            <w:shd w:val="clear" w:color="auto" w:fill="auto"/>
            <w:vAlign w:val="center"/>
          </w:tcPr>
          <w:p w14:paraId="0A6BCE7C" w14:textId="5568D00C"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64DD1109" w14:textId="54380A7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0.141</w:t>
            </w:r>
          </w:p>
        </w:tc>
        <w:tc>
          <w:tcPr>
            <w:tcW w:w="1554" w:type="dxa"/>
            <w:tcBorders>
              <w:top w:val="nil"/>
              <w:left w:val="nil"/>
              <w:bottom w:val="nil"/>
              <w:right w:val="nil"/>
            </w:tcBorders>
            <w:shd w:val="clear" w:color="auto" w:fill="auto"/>
            <w:vAlign w:val="center"/>
          </w:tcPr>
          <w:p w14:paraId="0FE363A2" w14:textId="24DA1B34"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2171FDC5" w14:textId="4A73F3D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0.804</w:t>
            </w:r>
          </w:p>
        </w:tc>
        <w:tc>
          <w:tcPr>
            <w:tcW w:w="1418" w:type="dxa"/>
            <w:tcBorders>
              <w:top w:val="nil"/>
              <w:left w:val="nil"/>
              <w:bottom w:val="nil"/>
              <w:right w:val="nil"/>
            </w:tcBorders>
            <w:shd w:val="clear" w:color="auto" w:fill="auto"/>
            <w:vAlign w:val="center"/>
          </w:tcPr>
          <w:p w14:paraId="2D211FB9" w14:textId="1CB1E90C"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6ACAB5AD" w14:textId="2614CBB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0.193</w:t>
            </w:r>
          </w:p>
        </w:tc>
      </w:tr>
      <w:tr w:rsidR="00DF6490" w:rsidRPr="00DF6490" w14:paraId="0FE42A25" w14:textId="77777777" w:rsidTr="008A13E8">
        <w:tc>
          <w:tcPr>
            <w:tcW w:w="1560" w:type="dxa"/>
            <w:tcBorders>
              <w:top w:val="nil"/>
              <w:bottom w:val="nil"/>
            </w:tcBorders>
          </w:tcPr>
          <w:p w14:paraId="3F2520B8" w14:textId="50B948CB" w:rsidR="00FE5DEC" w:rsidRPr="00DF6490" w:rsidRDefault="00FE5DEC" w:rsidP="00FE5DEC">
            <w:pPr>
              <w:rPr>
                <w:rFonts w:ascii="Times New Roman" w:eastAsia="DengXian" w:hAnsi="Times New Roman" w:cs="Times New Roman"/>
                <w:b/>
                <w:bCs/>
                <w:kern w:val="0"/>
                <w:szCs w:val="21"/>
              </w:rPr>
            </w:pPr>
            <w:bookmarkStart w:id="16" w:name="_Hlk158145069"/>
            <w:r w:rsidRPr="00DF6490">
              <w:rPr>
                <w:rFonts w:ascii="Times New Roman" w:eastAsia="DengXian" w:hAnsi="Times New Roman" w:cs="Times New Roman"/>
                <w:b/>
                <w:bCs/>
                <w:kern w:val="0"/>
                <w:szCs w:val="21"/>
              </w:rPr>
              <w:t>Coronary heart disease</w:t>
            </w:r>
            <w:bookmarkEnd w:id="16"/>
          </w:p>
        </w:tc>
        <w:tc>
          <w:tcPr>
            <w:tcW w:w="1559" w:type="dxa"/>
            <w:tcBorders>
              <w:top w:val="nil"/>
              <w:bottom w:val="nil"/>
            </w:tcBorders>
          </w:tcPr>
          <w:p w14:paraId="0E64FAB4"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52F28649" w14:textId="7A98FEF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.952</w:t>
            </w:r>
          </w:p>
        </w:tc>
        <w:tc>
          <w:tcPr>
            <w:tcW w:w="1418" w:type="dxa"/>
            <w:tcBorders>
              <w:top w:val="nil"/>
              <w:bottom w:val="nil"/>
            </w:tcBorders>
          </w:tcPr>
          <w:p w14:paraId="3D166F84"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20C1025B" w14:textId="61DE993E" w:rsidR="00FE5DEC" w:rsidRPr="00DF6490" w:rsidRDefault="00FE5DEC" w:rsidP="00FE5DEC">
            <w:pPr>
              <w:widowControl/>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0.982</w:t>
            </w:r>
          </w:p>
        </w:tc>
        <w:tc>
          <w:tcPr>
            <w:tcW w:w="1417" w:type="dxa"/>
            <w:tcBorders>
              <w:top w:val="nil"/>
              <w:bottom w:val="nil"/>
            </w:tcBorders>
          </w:tcPr>
          <w:p w14:paraId="27842A03"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144C7D79" w14:textId="1681AED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.347</w:t>
            </w:r>
          </w:p>
        </w:tc>
        <w:tc>
          <w:tcPr>
            <w:tcW w:w="1554" w:type="dxa"/>
            <w:tcBorders>
              <w:top w:val="nil"/>
              <w:bottom w:val="nil"/>
            </w:tcBorders>
          </w:tcPr>
          <w:p w14:paraId="55765044"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36F21B38" w14:textId="5116E5F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.886</w:t>
            </w:r>
          </w:p>
        </w:tc>
        <w:tc>
          <w:tcPr>
            <w:tcW w:w="1418" w:type="dxa"/>
            <w:tcBorders>
              <w:top w:val="nil"/>
              <w:bottom w:val="nil"/>
            </w:tcBorders>
          </w:tcPr>
          <w:p w14:paraId="010AF702"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1CB2BC07" w14:textId="06240EE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.878</w:t>
            </w:r>
          </w:p>
        </w:tc>
      </w:tr>
      <w:tr w:rsidR="00DF6490" w:rsidRPr="00DF6490" w14:paraId="45E78921" w14:textId="77777777" w:rsidTr="008A13E8">
        <w:tc>
          <w:tcPr>
            <w:tcW w:w="1560" w:type="dxa"/>
            <w:tcBorders>
              <w:top w:val="nil"/>
              <w:bottom w:val="nil"/>
            </w:tcBorders>
          </w:tcPr>
          <w:p w14:paraId="1A320E78" w14:textId="48D4A7BE"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b/>
                <w:bCs/>
                <w:kern w:val="0"/>
                <w:szCs w:val="21"/>
              </w:rPr>
              <w:t>No</w:t>
            </w:r>
          </w:p>
        </w:tc>
        <w:tc>
          <w:tcPr>
            <w:tcW w:w="1559" w:type="dxa"/>
            <w:tcBorders>
              <w:top w:val="nil"/>
              <w:bottom w:val="nil"/>
            </w:tcBorders>
          </w:tcPr>
          <w:p w14:paraId="0D61D123"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7CA0E063"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42CD2A67"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53E095BF" w14:textId="77777777" w:rsidR="00FE5DEC" w:rsidRPr="00DF6490" w:rsidRDefault="00FE5DEC" w:rsidP="00FE5DEC">
            <w:pPr>
              <w:jc w:val="center"/>
              <w:rPr>
                <w:rFonts w:ascii="Times New Roman" w:eastAsia="DengXian" w:hAnsi="Times New Roman" w:cs="Times New Roman"/>
                <w:kern w:val="0"/>
                <w:szCs w:val="21"/>
              </w:rPr>
            </w:pPr>
          </w:p>
        </w:tc>
        <w:tc>
          <w:tcPr>
            <w:tcW w:w="1417" w:type="dxa"/>
            <w:tcBorders>
              <w:top w:val="nil"/>
              <w:bottom w:val="nil"/>
            </w:tcBorders>
          </w:tcPr>
          <w:p w14:paraId="69DDA28A"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76B18662" w14:textId="77777777" w:rsidR="00FE5DEC" w:rsidRPr="00DF6490" w:rsidRDefault="00FE5DEC" w:rsidP="00FE5DEC">
            <w:pPr>
              <w:jc w:val="center"/>
              <w:rPr>
                <w:rFonts w:ascii="Times New Roman" w:eastAsia="DengXian" w:hAnsi="Times New Roman" w:cs="Times New Roman"/>
                <w:kern w:val="0"/>
                <w:szCs w:val="21"/>
              </w:rPr>
            </w:pPr>
          </w:p>
        </w:tc>
        <w:tc>
          <w:tcPr>
            <w:tcW w:w="1554" w:type="dxa"/>
            <w:tcBorders>
              <w:top w:val="nil"/>
              <w:bottom w:val="nil"/>
            </w:tcBorders>
          </w:tcPr>
          <w:p w14:paraId="137D6048"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4BE3553D"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6B49F001"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0E895751" w14:textId="77777777" w:rsidR="00FE5DEC" w:rsidRPr="00DF6490" w:rsidRDefault="00FE5DEC" w:rsidP="00FE5DEC">
            <w:pPr>
              <w:jc w:val="center"/>
              <w:rPr>
                <w:rFonts w:ascii="Times New Roman" w:eastAsia="DengXian" w:hAnsi="Times New Roman" w:cs="Times New Roman"/>
                <w:kern w:val="0"/>
                <w:szCs w:val="21"/>
              </w:rPr>
            </w:pPr>
          </w:p>
        </w:tc>
      </w:tr>
      <w:tr w:rsidR="00DF6490" w:rsidRPr="00DF6490" w14:paraId="09AF6CD0" w14:textId="77777777" w:rsidTr="008A13E8">
        <w:tc>
          <w:tcPr>
            <w:tcW w:w="1560" w:type="dxa"/>
            <w:tcBorders>
              <w:top w:val="nil"/>
              <w:bottom w:val="nil"/>
            </w:tcBorders>
          </w:tcPr>
          <w:p w14:paraId="115A6CCF" w14:textId="213412EB"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550D0203" w14:textId="7DD4AB4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1.87 (0.41~3.33)</w:t>
            </w:r>
          </w:p>
        </w:tc>
        <w:tc>
          <w:tcPr>
            <w:tcW w:w="992" w:type="dxa"/>
            <w:tcBorders>
              <w:top w:val="nil"/>
              <w:left w:val="nil"/>
              <w:bottom w:val="nil"/>
              <w:right w:val="nil"/>
            </w:tcBorders>
            <w:shd w:val="clear" w:color="auto" w:fill="auto"/>
            <w:vAlign w:val="center"/>
          </w:tcPr>
          <w:p w14:paraId="6F130B7F" w14:textId="62BBD4C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0.012</w:t>
            </w:r>
          </w:p>
        </w:tc>
        <w:tc>
          <w:tcPr>
            <w:tcW w:w="1418" w:type="dxa"/>
            <w:tcBorders>
              <w:top w:val="nil"/>
              <w:left w:val="nil"/>
              <w:bottom w:val="nil"/>
              <w:right w:val="nil"/>
            </w:tcBorders>
            <w:shd w:val="clear" w:color="auto" w:fill="auto"/>
            <w:vAlign w:val="center"/>
          </w:tcPr>
          <w:p w14:paraId="4A841651"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0.26 </w:t>
            </w:r>
          </w:p>
          <w:p w14:paraId="48AD023E" w14:textId="14137BE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(-0.32~0.84)</w:t>
            </w:r>
          </w:p>
        </w:tc>
        <w:tc>
          <w:tcPr>
            <w:tcW w:w="992" w:type="dxa"/>
            <w:tcBorders>
              <w:top w:val="nil"/>
              <w:left w:val="nil"/>
              <w:bottom w:val="nil"/>
              <w:right w:val="nil"/>
            </w:tcBorders>
            <w:shd w:val="clear" w:color="auto" w:fill="auto"/>
            <w:vAlign w:val="center"/>
          </w:tcPr>
          <w:p w14:paraId="303BEF26" w14:textId="7982E73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0.376</w:t>
            </w:r>
          </w:p>
        </w:tc>
        <w:tc>
          <w:tcPr>
            <w:tcW w:w="1417" w:type="dxa"/>
            <w:tcBorders>
              <w:top w:val="nil"/>
              <w:left w:val="nil"/>
              <w:bottom w:val="nil"/>
              <w:right w:val="nil"/>
            </w:tcBorders>
            <w:shd w:val="clear" w:color="auto" w:fill="auto"/>
            <w:vAlign w:val="center"/>
          </w:tcPr>
          <w:p w14:paraId="1982609F"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0.15</w:t>
            </w:r>
          </w:p>
          <w:p w14:paraId="06524A7E" w14:textId="39C164D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(-0.34~0.65)</w:t>
            </w:r>
          </w:p>
        </w:tc>
        <w:tc>
          <w:tcPr>
            <w:tcW w:w="993" w:type="dxa"/>
            <w:tcBorders>
              <w:top w:val="nil"/>
              <w:left w:val="nil"/>
              <w:bottom w:val="nil"/>
              <w:right w:val="nil"/>
            </w:tcBorders>
            <w:shd w:val="clear" w:color="auto" w:fill="auto"/>
            <w:vAlign w:val="center"/>
          </w:tcPr>
          <w:p w14:paraId="1E007468" w14:textId="2BA66AC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0.537</w:t>
            </w:r>
          </w:p>
        </w:tc>
        <w:tc>
          <w:tcPr>
            <w:tcW w:w="1554" w:type="dxa"/>
            <w:tcBorders>
              <w:top w:val="nil"/>
              <w:left w:val="nil"/>
              <w:bottom w:val="nil"/>
              <w:right w:val="nil"/>
            </w:tcBorders>
            <w:shd w:val="clear" w:color="auto" w:fill="auto"/>
            <w:vAlign w:val="center"/>
          </w:tcPr>
          <w:p w14:paraId="1A50B8EC"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0.03</w:t>
            </w:r>
          </w:p>
          <w:p w14:paraId="127E68D7" w14:textId="0219294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(-0.22~0.27)</w:t>
            </w:r>
          </w:p>
        </w:tc>
        <w:tc>
          <w:tcPr>
            <w:tcW w:w="992" w:type="dxa"/>
            <w:tcBorders>
              <w:top w:val="nil"/>
              <w:left w:val="nil"/>
              <w:bottom w:val="nil"/>
              <w:right w:val="nil"/>
            </w:tcBorders>
            <w:shd w:val="clear" w:color="auto" w:fill="auto"/>
            <w:vAlign w:val="center"/>
          </w:tcPr>
          <w:p w14:paraId="1688B648" w14:textId="0B431E2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0.839</w:t>
            </w:r>
          </w:p>
        </w:tc>
        <w:tc>
          <w:tcPr>
            <w:tcW w:w="1418" w:type="dxa"/>
            <w:tcBorders>
              <w:top w:val="nil"/>
              <w:left w:val="nil"/>
              <w:bottom w:val="nil"/>
              <w:right w:val="nil"/>
            </w:tcBorders>
            <w:shd w:val="clear" w:color="auto" w:fill="auto"/>
            <w:vAlign w:val="center"/>
          </w:tcPr>
          <w:p w14:paraId="443A4E7F"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w:t>
            </w:r>
          </w:p>
          <w:p w14:paraId="15C5A826" w14:textId="0BE2447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(-0.02~0.12)</w:t>
            </w:r>
          </w:p>
        </w:tc>
        <w:tc>
          <w:tcPr>
            <w:tcW w:w="1053" w:type="dxa"/>
            <w:tcBorders>
              <w:top w:val="nil"/>
              <w:left w:val="nil"/>
              <w:bottom w:val="nil"/>
              <w:right w:val="nil"/>
            </w:tcBorders>
            <w:shd w:val="clear" w:color="auto" w:fill="auto"/>
            <w:vAlign w:val="center"/>
          </w:tcPr>
          <w:p w14:paraId="5AD071ED" w14:textId="7455249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0.173</w:t>
            </w:r>
          </w:p>
        </w:tc>
      </w:tr>
      <w:tr w:rsidR="00DF6490" w:rsidRPr="00DF6490" w14:paraId="2E26C367" w14:textId="77777777" w:rsidTr="008A13E8">
        <w:tc>
          <w:tcPr>
            <w:tcW w:w="1560" w:type="dxa"/>
            <w:tcBorders>
              <w:top w:val="nil"/>
              <w:bottom w:val="nil"/>
            </w:tcBorders>
          </w:tcPr>
          <w:p w14:paraId="41C951EB" w14:textId="65C6949D"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63587837" w14:textId="040DE69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2.07 (0.6</w:t>
            </w:r>
            <w:r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~3.54)</w:t>
            </w:r>
          </w:p>
        </w:tc>
        <w:tc>
          <w:tcPr>
            <w:tcW w:w="992" w:type="dxa"/>
            <w:tcBorders>
              <w:top w:val="nil"/>
              <w:left w:val="nil"/>
              <w:bottom w:val="nil"/>
              <w:right w:val="nil"/>
            </w:tcBorders>
            <w:shd w:val="clear" w:color="auto" w:fill="auto"/>
            <w:vAlign w:val="center"/>
          </w:tcPr>
          <w:p w14:paraId="5408B9A2" w14:textId="08A7F22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0.006</w:t>
            </w:r>
          </w:p>
        </w:tc>
        <w:tc>
          <w:tcPr>
            <w:tcW w:w="1418" w:type="dxa"/>
            <w:tcBorders>
              <w:top w:val="nil"/>
              <w:left w:val="nil"/>
              <w:bottom w:val="nil"/>
              <w:right w:val="nil"/>
            </w:tcBorders>
            <w:shd w:val="clear" w:color="auto" w:fill="auto"/>
            <w:vAlign w:val="center"/>
          </w:tcPr>
          <w:p w14:paraId="3ADE8854"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0.49 </w:t>
            </w:r>
          </w:p>
          <w:p w14:paraId="6DC66C04" w14:textId="382D3F3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(-0.09~1.07)</w:t>
            </w:r>
          </w:p>
        </w:tc>
        <w:tc>
          <w:tcPr>
            <w:tcW w:w="992" w:type="dxa"/>
            <w:tcBorders>
              <w:top w:val="nil"/>
              <w:left w:val="nil"/>
              <w:bottom w:val="nil"/>
              <w:right w:val="nil"/>
            </w:tcBorders>
            <w:shd w:val="clear" w:color="auto" w:fill="auto"/>
            <w:vAlign w:val="center"/>
          </w:tcPr>
          <w:p w14:paraId="702AD26E" w14:textId="367A7CD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w:t>
            </w:r>
            <w:r w:rsidR="00C81E03" w:rsidRPr="00DF6490">
              <w:rPr>
                <w:rFonts w:ascii="Times New Roman" w:eastAsia="DengXian" w:hAnsi="Times New Roman" w:cs="Times New Roman"/>
                <w:kern w:val="0"/>
                <w:szCs w:val="21"/>
              </w:rPr>
              <w:t>00</w:t>
            </w:r>
          </w:p>
        </w:tc>
        <w:tc>
          <w:tcPr>
            <w:tcW w:w="1417" w:type="dxa"/>
            <w:tcBorders>
              <w:top w:val="nil"/>
              <w:left w:val="nil"/>
              <w:bottom w:val="nil"/>
              <w:right w:val="nil"/>
            </w:tcBorders>
            <w:shd w:val="clear" w:color="auto" w:fill="auto"/>
            <w:vAlign w:val="center"/>
          </w:tcPr>
          <w:p w14:paraId="35D7C544" w14:textId="2A5BC0D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0.62 (0.12~1.11)</w:t>
            </w:r>
          </w:p>
        </w:tc>
        <w:tc>
          <w:tcPr>
            <w:tcW w:w="993" w:type="dxa"/>
            <w:tcBorders>
              <w:top w:val="nil"/>
              <w:left w:val="nil"/>
              <w:bottom w:val="nil"/>
              <w:right w:val="nil"/>
            </w:tcBorders>
            <w:shd w:val="clear" w:color="auto" w:fill="auto"/>
            <w:vAlign w:val="center"/>
          </w:tcPr>
          <w:p w14:paraId="31B78C8F" w14:textId="1D01E2C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0.014</w:t>
            </w:r>
          </w:p>
        </w:tc>
        <w:tc>
          <w:tcPr>
            <w:tcW w:w="1554" w:type="dxa"/>
            <w:tcBorders>
              <w:top w:val="nil"/>
              <w:left w:val="nil"/>
              <w:bottom w:val="nil"/>
              <w:right w:val="nil"/>
            </w:tcBorders>
            <w:shd w:val="clear" w:color="auto" w:fill="auto"/>
            <w:vAlign w:val="center"/>
          </w:tcPr>
          <w:p w14:paraId="3B92998A"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0.16</w:t>
            </w:r>
          </w:p>
          <w:p w14:paraId="69980F08" w14:textId="1B8AEC2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(-0.09~0.4</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098591E2" w14:textId="1DA9AAF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0.219</w:t>
            </w:r>
          </w:p>
        </w:tc>
        <w:tc>
          <w:tcPr>
            <w:tcW w:w="1418" w:type="dxa"/>
            <w:tcBorders>
              <w:top w:val="nil"/>
              <w:left w:val="nil"/>
              <w:bottom w:val="nil"/>
              <w:right w:val="nil"/>
            </w:tcBorders>
            <w:shd w:val="clear" w:color="auto" w:fill="auto"/>
            <w:vAlign w:val="center"/>
          </w:tcPr>
          <w:p w14:paraId="643A34C3" w14:textId="026A4DE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 xml:space="preserve"> (0.03~0.18)</w:t>
            </w:r>
          </w:p>
        </w:tc>
        <w:tc>
          <w:tcPr>
            <w:tcW w:w="1053" w:type="dxa"/>
            <w:tcBorders>
              <w:top w:val="nil"/>
              <w:left w:val="nil"/>
              <w:bottom w:val="nil"/>
              <w:right w:val="nil"/>
            </w:tcBorders>
            <w:shd w:val="clear" w:color="auto" w:fill="auto"/>
            <w:vAlign w:val="center"/>
          </w:tcPr>
          <w:p w14:paraId="2806F662" w14:textId="27D6500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0.006</w:t>
            </w:r>
          </w:p>
        </w:tc>
      </w:tr>
      <w:tr w:rsidR="00DF6490" w:rsidRPr="00DF6490" w14:paraId="69F82B36" w14:textId="77777777" w:rsidTr="008A13E8">
        <w:tc>
          <w:tcPr>
            <w:tcW w:w="1560" w:type="dxa"/>
            <w:tcBorders>
              <w:top w:val="nil"/>
              <w:bottom w:val="nil"/>
            </w:tcBorders>
          </w:tcPr>
          <w:p w14:paraId="10877C77" w14:textId="0E4043AC"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38BE947B" w14:textId="2E0282A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2.26 (</w:t>
            </w:r>
            <w:bookmarkStart w:id="17" w:name="OLE_LINK201"/>
            <w:r w:rsidRPr="00DF6490">
              <w:rPr>
                <w:rFonts w:ascii="Times New Roman" w:eastAsia="DengXian" w:hAnsi="Times New Roman" w:cs="Times New Roman" w:hint="eastAsia"/>
                <w:kern w:val="0"/>
                <w:szCs w:val="21"/>
              </w:rPr>
              <w:t>0.74~3.79</w:t>
            </w:r>
            <w:bookmarkEnd w:id="17"/>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025315D1" w14:textId="315A7C5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0.004</w:t>
            </w:r>
          </w:p>
        </w:tc>
        <w:tc>
          <w:tcPr>
            <w:tcW w:w="1418" w:type="dxa"/>
            <w:tcBorders>
              <w:top w:val="nil"/>
              <w:left w:val="nil"/>
              <w:bottom w:val="nil"/>
              <w:right w:val="nil"/>
            </w:tcBorders>
            <w:shd w:val="clear" w:color="auto" w:fill="auto"/>
            <w:vAlign w:val="center"/>
          </w:tcPr>
          <w:p w14:paraId="303CCBFD"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0.56 </w:t>
            </w:r>
          </w:p>
          <w:p w14:paraId="4878B251" w14:textId="292FF7A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(-0.05~1.16)</w:t>
            </w:r>
          </w:p>
        </w:tc>
        <w:tc>
          <w:tcPr>
            <w:tcW w:w="992" w:type="dxa"/>
            <w:tcBorders>
              <w:top w:val="nil"/>
              <w:left w:val="nil"/>
              <w:bottom w:val="nil"/>
              <w:right w:val="nil"/>
            </w:tcBorders>
            <w:shd w:val="clear" w:color="auto" w:fill="auto"/>
            <w:vAlign w:val="center"/>
          </w:tcPr>
          <w:p w14:paraId="595D9A87" w14:textId="276A683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w:t>
            </w:r>
            <w:r w:rsidR="00C81E03" w:rsidRPr="00DF6490">
              <w:rPr>
                <w:rFonts w:ascii="Times New Roman" w:eastAsia="DengXian" w:hAnsi="Times New Roman" w:cs="Times New Roman"/>
                <w:kern w:val="0"/>
                <w:szCs w:val="21"/>
              </w:rPr>
              <w:t>0</w:t>
            </w:r>
          </w:p>
        </w:tc>
        <w:tc>
          <w:tcPr>
            <w:tcW w:w="1417" w:type="dxa"/>
            <w:tcBorders>
              <w:top w:val="nil"/>
              <w:left w:val="nil"/>
              <w:bottom w:val="nil"/>
              <w:right w:val="nil"/>
            </w:tcBorders>
            <w:shd w:val="clear" w:color="auto" w:fill="auto"/>
            <w:vAlign w:val="center"/>
          </w:tcPr>
          <w:p w14:paraId="669C6844"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0.31</w:t>
            </w:r>
          </w:p>
          <w:p w14:paraId="76FE1A5C" w14:textId="01C836B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~0.83)</w:t>
            </w:r>
          </w:p>
        </w:tc>
        <w:tc>
          <w:tcPr>
            <w:tcW w:w="993" w:type="dxa"/>
            <w:tcBorders>
              <w:top w:val="nil"/>
              <w:left w:val="nil"/>
              <w:bottom w:val="nil"/>
              <w:right w:val="nil"/>
            </w:tcBorders>
            <w:shd w:val="clear" w:color="auto" w:fill="auto"/>
            <w:vAlign w:val="center"/>
          </w:tcPr>
          <w:p w14:paraId="0D463C27" w14:textId="3DB31F4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0.229</w:t>
            </w:r>
          </w:p>
        </w:tc>
        <w:tc>
          <w:tcPr>
            <w:tcW w:w="1554" w:type="dxa"/>
            <w:tcBorders>
              <w:top w:val="nil"/>
              <w:left w:val="nil"/>
              <w:bottom w:val="nil"/>
              <w:right w:val="nil"/>
            </w:tcBorders>
            <w:shd w:val="clear" w:color="auto" w:fill="auto"/>
            <w:vAlign w:val="center"/>
          </w:tcPr>
          <w:p w14:paraId="0F75307E"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0.15</w:t>
            </w:r>
          </w:p>
          <w:p w14:paraId="5A7E5A0A" w14:textId="0F501D0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(-0.11~0.4</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3C51227A" w14:textId="6EC81D6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0.257</w:t>
            </w:r>
          </w:p>
        </w:tc>
        <w:tc>
          <w:tcPr>
            <w:tcW w:w="1418" w:type="dxa"/>
            <w:tcBorders>
              <w:top w:val="nil"/>
              <w:left w:val="nil"/>
              <w:bottom w:val="nil"/>
              <w:right w:val="nil"/>
            </w:tcBorders>
            <w:shd w:val="clear" w:color="auto" w:fill="auto"/>
            <w:vAlign w:val="center"/>
          </w:tcPr>
          <w:p w14:paraId="0FA46AEE" w14:textId="63C95F5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 (</w:t>
            </w:r>
            <w:bookmarkStart w:id="18" w:name="OLE_LINK204"/>
            <w:r w:rsidRPr="00DF6490">
              <w:rPr>
                <w:rFonts w:ascii="Times New Roman" w:eastAsia="DengXian" w:hAnsi="Times New Roman" w:cs="Times New Roman" w:hint="eastAsia"/>
                <w:kern w:val="0"/>
                <w:szCs w:val="21"/>
              </w:rPr>
              <w:t>0.02~0.17</w:t>
            </w:r>
            <w:bookmarkEnd w:id="18"/>
            <w:r w:rsidRPr="00DF6490">
              <w:rPr>
                <w:rFonts w:ascii="Times New Roman" w:eastAsia="DengXian" w:hAnsi="Times New Roman" w:cs="Times New Roman" w:hint="eastAsia"/>
                <w:kern w:val="0"/>
                <w:szCs w:val="21"/>
              </w:rPr>
              <w:t>)</w:t>
            </w:r>
          </w:p>
        </w:tc>
        <w:tc>
          <w:tcPr>
            <w:tcW w:w="1053" w:type="dxa"/>
            <w:tcBorders>
              <w:top w:val="nil"/>
              <w:left w:val="nil"/>
              <w:bottom w:val="nil"/>
              <w:right w:val="nil"/>
            </w:tcBorders>
            <w:shd w:val="clear" w:color="auto" w:fill="auto"/>
            <w:vAlign w:val="center"/>
          </w:tcPr>
          <w:p w14:paraId="31A6E050" w14:textId="3F5C159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0.018</w:t>
            </w:r>
          </w:p>
        </w:tc>
      </w:tr>
      <w:tr w:rsidR="00DF6490" w:rsidRPr="00DF6490" w14:paraId="519F2707" w14:textId="77777777" w:rsidTr="008A13E8">
        <w:tc>
          <w:tcPr>
            <w:tcW w:w="1560" w:type="dxa"/>
            <w:tcBorders>
              <w:top w:val="nil"/>
              <w:bottom w:val="nil"/>
            </w:tcBorders>
          </w:tcPr>
          <w:p w14:paraId="7A5BBC0F" w14:textId="5270E1E5"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nil"/>
              <w:right w:val="nil"/>
            </w:tcBorders>
            <w:shd w:val="clear" w:color="auto" w:fill="auto"/>
            <w:vAlign w:val="center"/>
          </w:tcPr>
          <w:p w14:paraId="2C4A75ED" w14:textId="55D213A4"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3F9ABCEB" w14:textId="534927C1" w:rsidR="00FE5DEC" w:rsidRPr="00DF6490" w:rsidRDefault="00FE5DEC" w:rsidP="00FE5DEC">
            <w:pPr>
              <w:jc w:val="center"/>
              <w:rPr>
                <w:rFonts w:ascii="Times New Roman" w:eastAsia="DengXian" w:hAnsi="Times New Roman" w:cs="Times New Roman"/>
                <w:b/>
                <w:bCs/>
                <w:kern w:val="0"/>
                <w:szCs w:val="21"/>
              </w:rPr>
            </w:pPr>
            <w:r w:rsidRPr="00DF6490">
              <w:rPr>
                <w:rFonts w:ascii="Times New Roman" w:eastAsia="DengXian" w:hAnsi="Times New Roman" w:cs="Times New Roman" w:hint="eastAsia"/>
                <w:b/>
                <w:bCs/>
                <w:kern w:val="0"/>
                <w:szCs w:val="21"/>
              </w:rPr>
              <w:t>0.004</w:t>
            </w:r>
          </w:p>
        </w:tc>
        <w:tc>
          <w:tcPr>
            <w:tcW w:w="1418" w:type="dxa"/>
            <w:tcBorders>
              <w:top w:val="nil"/>
              <w:left w:val="nil"/>
              <w:bottom w:val="nil"/>
              <w:right w:val="nil"/>
            </w:tcBorders>
            <w:shd w:val="clear" w:color="auto" w:fill="auto"/>
            <w:vAlign w:val="center"/>
          </w:tcPr>
          <w:p w14:paraId="2E4E6993" w14:textId="7DB3270A"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1134FCF4" w14:textId="540399C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w:t>
            </w:r>
            <w:r w:rsidR="00C81E03" w:rsidRPr="00DF6490">
              <w:rPr>
                <w:rFonts w:ascii="Times New Roman" w:eastAsia="DengXian" w:hAnsi="Times New Roman" w:cs="Times New Roman"/>
                <w:kern w:val="0"/>
                <w:szCs w:val="21"/>
              </w:rPr>
              <w:t>0</w:t>
            </w:r>
          </w:p>
        </w:tc>
        <w:tc>
          <w:tcPr>
            <w:tcW w:w="1417" w:type="dxa"/>
            <w:tcBorders>
              <w:top w:val="nil"/>
              <w:left w:val="nil"/>
              <w:bottom w:val="nil"/>
              <w:right w:val="nil"/>
            </w:tcBorders>
            <w:shd w:val="clear" w:color="auto" w:fill="auto"/>
            <w:vAlign w:val="center"/>
          </w:tcPr>
          <w:p w14:paraId="38D8DA3C" w14:textId="0BE8BEB2"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7238EF1C" w14:textId="71CCEDF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0.08</w:t>
            </w:r>
            <w:r w:rsidR="00C81E03" w:rsidRPr="00DF6490">
              <w:rPr>
                <w:rFonts w:ascii="Times New Roman" w:eastAsia="DengXian" w:hAnsi="Times New Roman" w:cs="Times New Roman"/>
                <w:kern w:val="0"/>
                <w:szCs w:val="21"/>
              </w:rPr>
              <w:t>0</w:t>
            </w:r>
          </w:p>
        </w:tc>
        <w:tc>
          <w:tcPr>
            <w:tcW w:w="1554" w:type="dxa"/>
            <w:tcBorders>
              <w:top w:val="nil"/>
              <w:left w:val="nil"/>
              <w:bottom w:val="nil"/>
              <w:right w:val="nil"/>
            </w:tcBorders>
            <w:shd w:val="clear" w:color="auto" w:fill="auto"/>
            <w:vAlign w:val="center"/>
          </w:tcPr>
          <w:p w14:paraId="0D39F1AC" w14:textId="6E44C1C8"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02F90790" w14:textId="12288E0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0.161</w:t>
            </w:r>
          </w:p>
        </w:tc>
        <w:tc>
          <w:tcPr>
            <w:tcW w:w="1418" w:type="dxa"/>
            <w:tcBorders>
              <w:top w:val="nil"/>
              <w:left w:val="nil"/>
              <w:bottom w:val="nil"/>
              <w:right w:val="nil"/>
            </w:tcBorders>
            <w:shd w:val="clear" w:color="auto" w:fill="auto"/>
            <w:vAlign w:val="center"/>
          </w:tcPr>
          <w:p w14:paraId="26A3DC02" w14:textId="4CBDDA08"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773BF126" w14:textId="203975BF" w:rsidR="00FE5DEC" w:rsidRPr="00DF6490" w:rsidRDefault="00FE5DEC" w:rsidP="00FE5DEC">
            <w:pPr>
              <w:jc w:val="center"/>
              <w:rPr>
                <w:rFonts w:ascii="Times New Roman" w:eastAsia="DengXian" w:hAnsi="Times New Roman" w:cs="Times New Roman"/>
                <w:b/>
                <w:bCs/>
                <w:kern w:val="0"/>
                <w:szCs w:val="21"/>
              </w:rPr>
            </w:pPr>
            <w:r w:rsidRPr="00DF6490">
              <w:rPr>
                <w:rFonts w:ascii="Times New Roman" w:eastAsia="DengXian" w:hAnsi="Times New Roman" w:cs="Times New Roman" w:hint="eastAsia"/>
                <w:b/>
                <w:bCs/>
                <w:kern w:val="0"/>
                <w:szCs w:val="21"/>
              </w:rPr>
              <w:t>0.007</w:t>
            </w:r>
          </w:p>
        </w:tc>
      </w:tr>
      <w:tr w:rsidR="00DF6490" w:rsidRPr="00DF6490" w14:paraId="6FB1274A" w14:textId="77777777" w:rsidTr="008A13E8">
        <w:tc>
          <w:tcPr>
            <w:tcW w:w="1560" w:type="dxa"/>
            <w:tcBorders>
              <w:top w:val="nil"/>
              <w:bottom w:val="nil"/>
            </w:tcBorders>
          </w:tcPr>
          <w:p w14:paraId="3AF1482F" w14:textId="4F96E1D0"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b/>
                <w:bCs/>
                <w:kern w:val="0"/>
                <w:szCs w:val="21"/>
              </w:rPr>
              <w:t>Yes</w:t>
            </w:r>
          </w:p>
        </w:tc>
        <w:tc>
          <w:tcPr>
            <w:tcW w:w="1559" w:type="dxa"/>
            <w:tcBorders>
              <w:top w:val="nil"/>
              <w:bottom w:val="nil"/>
            </w:tcBorders>
          </w:tcPr>
          <w:p w14:paraId="556B068B"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05E6E9AD"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069F49E6"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27E2AAF0" w14:textId="77777777" w:rsidR="00FE5DEC" w:rsidRPr="00DF6490" w:rsidRDefault="00FE5DEC" w:rsidP="00FE5DEC">
            <w:pPr>
              <w:jc w:val="center"/>
              <w:rPr>
                <w:rFonts w:ascii="Times New Roman" w:eastAsia="DengXian" w:hAnsi="Times New Roman" w:cs="Times New Roman"/>
                <w:kern w:val="0"/>
                <w:szCs w:val="21"/>
              </w:rPr>
            </w:pPr>
          </w:p>
        </w:tc>
        <w:tc>
          <w:tcPr>
            <w:tcW w:w="1417" w:type="dxa"/>
            <w:tcBorders>
              <w:top w:val="nil"/>
              <w:bottom w:val="nil"/>
            </w:tcBorders>
          </w:tcPr>
          <w:p w14:paraId="3DC47D5F"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360A8A97" w14:textId="77777777" w:rsidR="00FE5DEC" w:rsidRPr="00DF6490" w:rsidRDefault="00FE5DEC" w:rsidP="00FE5DEC">
            <w:pPr>
              <w:jc w:val="center"/>
              <w:rPr>
                <w:rFonts w:ascii="Times New Roman" w:eastAsia="DengXian" w:hAnsi="Times New Roman" w:cs="Times New Roman"/>
                <w:kern w:val="0"/>
                <w:szCs w:val="21"/>
              </w:rPr>
            </w:pPr>
          </w:p>
        </w:tc>
        <w:tc>
          <w:tcPr>
            <w:tcW w:w="1554" w:type="dxa"/>
            <w:tcBorders>
              <w:top w:val="nil"/>
              <w:bottom w:val="nil"/>
            </w:tcBorders>
          </w:tcPr>
          <w:p w14:paraId="4D739DF8"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67800823"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35C506C6"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62A1AE86" w14:textId="77777777" w:rsidR="00FE5DEC" w:rsidRPr="00DF6490" w:rsidRDefault="00FE5DEC" w:rsidP="00FE5DEC">
            <w:pPr>
              <w:jc w:val="center"/>
              <w:rPr>
                <w:rFonts w:ascii="Times New Roman" w:eastAsia="DengXian" w:hAnsi="Times New Roman" w:cs="Times New Roman"/>
                <w:kern w:val="0"/>
                <w:szCs w:val="21"/>
              </w:rPr>
            </w:pPr>
          </w:p>
        </w:tc>
      </w:tr>
      <w:tr w:rsidR="00DF6490" w:rsidRPr="00DF6490" w14:paraId="3839B85C" w14:textId="77777777" w:rsidTr="008A13E8">
        <w:tc>
          <w:tcPr>
            <w:tcW w:w="1560" w:type="dxa"/>
            <w:tcBorders>
              <w:top w:val="nil"/>
              <w:bottom w:val="nil"/>
            </w:tcBorders>
          </w:tcPr>
          <w:p w14:paraId="7F7DF3F5" w14:textId="6A61B74F"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346B9AD2"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1.55 </w:t>
            </w:r>
          </w:p>
          <w:p w14:paraId="1E05034E" w14:textId="24538D9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(-2.95~6.06)</w:t>
            </w:r>
          </w:p>
        </w:tc>
        <w:tc>
          <w:tcPr>
            <w:tcW w:w="992" w:type="dxa"/>
            <w:tcBorders>
              <w:top w:val="nil"/>
              <w:left w:val="nil"/>
              <w:bottom w:val="nil"/>
              <w:right w:val="nil"/>
            </w:tcBorders>
            <w:shd w:val="clear" w:color="auto" w:fill="auto"/>
            <w:vAlign w:val="center"/>
          </w:tcPr>
          <w:p w14:paraId="415C8035" w14:textId="1B8505F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0.499</w:t>
            </w:r>
          </w:p>
        </w:tc>
        <w:tc>
          <w:tcPr>
            <w:tcW w:w="1418" w:type="dxa"/>
            <w:tcBorders>
              <w:top w:val="nil"/>
              <w:left w:val="nil"/>
              <w:bottom w:val="nil"/>
              <w:right w:val="nil"/>
            </w:tcBorders>
            <w:shd w:val="clear" w:color="auto" w:fill="auto"/>
            <w:vAlign w:val="center"/>
          </w:tcPr>
          <w:p w14:paraId="7A922789"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0.44</w:t>
            </w:r>
          </w:p>
          <w:p w14:paraId="14AF45ED" w14:textId="23C93F6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(-1.4~2.28)</w:t>
            </w:r>
          </w:p>
        </w:tc>
        <w:tc>
          <w:tcPr>
            <w:tcW w:w="992" w:type="dxa"/>
            <w:tcBorders>
              <w:top w:val="nil"/>
              <w:left w:val="nil"/>
              <w:bottom w:val="nil"/>
              <w:right w:val="nil"/>
            </w:tcBorders>
            <w:shd w:val="clear" w:color="auto" w:fill="auto"/>
            <w:vAlign w:val="center"/>
          </w:tcPr>
          <w:p w14:paraId="231A5251" w14:textId="5227677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0.639</w:t>
            </w:r>
          </w:p>
        </w:tc>
        <w:tc>
          <w:tcPr>
            <w:tcW w:w="1417" w:type="dxa"/>
            <w:tcBorders>
              <w:top w:val="nil"/>
              <w:left w:val="nil"/>
              <w:bottom w:val="nil"/>
              <w:right w:val="nil"/>
            </w:tcBorders>
            <w:shd w:val="clear" w:color="auto" w:fill="auto"/>
            <w:vAlign w:val="center"/>
          </w:tcPr>
          <w:p w14:paraId="41CED22A"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-1.07</w:t>
            </w:r>
          </w:p>
          <w:p w14:paraId="43D4B043" w14:textId="366161D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(-2.66~0.52)</w:t>
            </w:r>
          </w:p>
        </w:tc>
        <w:tc>
          <w:tcPr>
            <w:tcW w:w="993" w:type="dxa"/>
            <w:tcBorders>
              <w:top w:val="nil"/>
              <w:left w:val="nil"/>
              <w:bottom w:val="nil"/>
              <w:right w:val="nil"/>
            </w:tcBorders>
            <w:shd w:val="clear" w:color="auto" w:fill="auto"/>
            <w:vAlign w:val="center"/>
          </w:tcPr>
          <w:p w14:paraId="517AD514" w14:textId="50F31AA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0.19</w:t>
            </w:r>
            <w:r w:rsidR="00C81E03" w:rsidRPr="00DF6490">
              <w:rPr>
                <w:rFonts w:ascii="Times New Roman" w:eastAsia="DengXian" w:hAnsi="Times New Roman" w:cs="Times New Roman"/>
                <w:kern w:val="0"/>
                <w:szCs w:val="21"/>
              </w:rPr>
              <w:t>0</w:t>
            </w:r>
          </w:p>
        </w:tc>
        <w:tc>
          <w:tcPr>
            <w:tcW w:w="1554" w:type="dxa"/>
            <w:tcBorders>
              <w:top w:val="nil"/>
              <w:left w:val="nil"/>
              <w:bottom w:val="nil"/>
              <w:right w:val="nil"/>
            </w:tcBorders>
            <w:shd w:val="clear" w:color="auto" w:fill="auto"/>
            <w:vAlign w:val="center"/>
          </w:tcPr>
          <w:p w14:paraId="075B605A" w14:textId="02CDC5DA"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00C81E03" w:rsidRPr="00DF6490">
              <w:rPr>
                <w:rFonts w:ascii="Times New Roman" w:eastAsia="DengXian" w:hAnsi="Times New Roman" w:cs="Times New Roman"/>
                <w:kern w:val="0"/>
                <w:szCs w:val="21"/>
              </w:rPr>
              <w:t>.00</w:t>
            </w:r>
          </w:p>
          <w:p w14:paraId="704D38D4" w14:textId="2B2C00C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(-0.9</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~0.89)</w:t>
            </w:r>
          </w:p>
        </w:tc>
        <w:tc>
          <w:tcPr>
            <w:tcW w:w="992" w:type="dxa"/>
            <w:tcBorders>
              <w:top w:val="nil"/>
              <w:left w:val="nil"/>
              <w:bottom w:val="nil"/>
              <w:right w:val="nil"/>
            </w:tcBorders>
            <w:shd w:val="clear" w:color="auto" w:fill="auto"/>
            <w:vAlign w:val="center"/>
          </w:tcPr>
          <w:p w14:paraId="5D8A11AD" w14:textId="2AD33D7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0.992</w:t>
            </w:r>
          </w:p>
        </w:tc>
        <w:tc>
          <w:tcPr>
            <w:tcW w:w="1418" w:type="dxa"/>
            <w:tcBorders>
              <w:top w:val="nil"/>
              <w:left w:val="nil"/>
              <w:bottom w:val="nil"/>
              <w:right w:val="nil"/>
            </w:tcBorders>
            <w:shd w:val="clear" w:color="auto" w:fill="auto"/>
            <w:vAlign w:val="center"/>
          </w:tcPr>
          <w:p w14:paraId="4F29F559"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-0.02 </w:t>
            </w:r>
          </w:p>
          <w:p w14:paraId="14D51302" w14:textId="433B25E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(-0.27~0.24)</w:t>
            </w:r>
          </w:p>
        </w:tc>
        <w:tc>
          <w:tcPr>
            <w:tcW w:w="1053" w:type="dxa"/>
            <w:tcBorders>
              <w:top w:val="nil"/>
              <w:left w:val="nil"/>
              <w:bottom w:val="nil"/>
              <w:right w:val="nil"/>
            </w:tcBorders>
            <w:shd w:val="clear" w:color="auto" w:fill="auto"/>
            <w:vAlign w:val="center"/>
          </w:tcPr>
          <w:p w14:paraId="4D47028D" w14:textId="5E6EBEB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0.902</w:t>
            </w:r>
          </w:p>
        </w:tc>
      </w:tr>
      <w:tr w:rsidR="00DF6490" w:rsidRPr="00DF6490" w14:paraId="75821736" w14:textId="77777777" w:rsidTr="008A13E8">
        <w:tc>
          <w:tcPr>
            <w:tcW w:w="1560" w:type="dxa"/>
            <w:tcBorders>
              <w:top w:val="nil"/>
              <w:bottom w:val="nil"/>
            </w:tcBorders>
          </w:tcPr>
          <w:p w14:paraId="767B87EF" w14:textId="41C24E3B"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0A8BB9EF"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2.17 </w:t>
            </w:r>
          </w:p>
          <w:p w14:paraId="7C1ADEDF" w14:textId="2D68CAC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(-2.36~6.7</w:t>
            </w:r>
            <w:r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2DE50560" w14:textId="7596337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0.349</w:t>
            </w:r>
          </w:p>
        </w:tc>
        <w:tc>
          <w:tcPr>
            <w:tcW w:w="1418" w:type="dxa"/>
            <w:tcBorders>
              <w:top w:val="nil"/>
              <w:left w:val="nil"/>
              <w:bottom w:val="nil"/>
              <w:right w:val="nil"/>
            </w:tcBorders>
            <w:shd w:val="clear" w:color="auto" w:fill="auto"/>
            <w:vAlign w:val="center"/>
          </w:tcPr>
          <w:p w14:paraId="392B0DB5" w14:textId="43B9AC4D"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 xml:space="preserve"> </w:t>
            </w:r>
          </w:p>
          <w:p w14:paraId="460C1129" w14:textId="64E4D0C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(-1.45~2.25)</w:t>
            </w:r>
          </w:p>
        </w:tc>
        <w:tc>
          <w:tcPr>
            <w:tcW w:w="992" w:type="dxa"/>
            <w:tcBorders>
              <w:top w:val="nil"/>
              <w:left w:val="nil"/>
              <w:bottom w:val="nil"/>
              <w:right w:val="nil"/>
            </w:tcBorders>
            <w:shd w:val="clear" w:color="auto" w:fill="auto"/>
            <w:vAlign w:val="center"/>
          </w:tcPr>
          <w:p w14:paraId="57FB3134" w14:textId="4513CDC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0.67</w:t>
            </w:r>
            <w:r w:rsidR="00C81E03" w:rsidRPr="00DF6490">
              <w:rPr>
                <w:rFonts w:ascii="Times New Roman" w:eastAsia="DengXian" w:hAnsi="Times New Roman" w:cs="Times New Roman"/>
                <w:kern w:val="0"/>
                <w:szCs w:val="21"/>
              </w:rPr>
              <w:t>0</w:t>
            </w:r>
          </w:p>
        </w:tc>
        <w:tc>
          <w:tcPr>
            <w:tcW w:w="1417" w:type="dxa"/>
            <w:tcBorders>
              <w:top w:val="nil"/>
              <w:left w:val="nil"/>
              <w:bottom w:val="nil"/>
              <w:right w:val="nil"/>
            </w:tcBorders>
            <w:shd w:val="clear" w:color="auto" w:fill="auto"/>
            <w:vAlign w:val="center"/>
          </w:tcPr>
          <w:p w14:paraId="106FE8DD"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w:t>
            </w:r>
            <w:r w:rsidR="00C81E03" w:rsidRPr="00DF6490">
              <w:rPr>
                <w:rFonts w:ascii="Times New Roman" w:eastAsia="DengXian" w:hAnsi="Times New Roman" w:cs="Times New Roman"/>
                <w:kern w:val="0"/>
                <w:szCs w:val="21"/>
              </w:rPr>
              <w:t>0</w:t>
            </w:r>
          </w:p>
          <w:p w14:paraId="5A9B7387" w14:textId="3045162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(-1.11~2.1</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3" w:type="dxa"/>
            <w:tcBorders>
              <w:top w:val="nil"/>
              <w:left w:val="nil"/>
              <w:bottom w:val="nil"/>
              <w:right w:val="nil"/>
            </w:tcBorders>
            <w:shd w:val="clear" w:color="auto" w:fill="auto"/>
            <w:vAlign w:val="center"/>
          </w:tcPr>
          <w:p w14:paraId="18ABE181" w14:textId="2ABAF77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0.544</w:t>
            </w:r>
          </w:p>
        </w:tc>
        <w:tc>
          <w:tcPr>
            <w:tcW w:w="1554" w:type="dxa"/>
            <w:tcBorders>
              <w:top w:val="nil"/>
              <w:left w:val="nil"/>
              <w:bottom w:val="nil"/>
              <w:right w:val="nil"/>
            </w:tcBorders>
            <w:shd w:val="clear" w:color="auto" w:fill="auto"/>
            <w:vAlign w:val="center"/>
          </w:tcPr>
          <w:p w14:paraId="36F5CD84" w14:textId="0EDA1075"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w:t>
            </w:r>
            <w:r w:rsidR="00C81E03" w:rsidRPr="00DF6490">
              <w:rPr>
                <w:rFonts w:ascii="Times New Roman" w:eastAsia="DengXian" w:hAnsi="Times New Roman" w:cs="Times New Roman"/>
                <w:kern w:val="0"/>
                <w:szCs w:val="21"/>
              </w:rPr>
              <w:t>0</w:t>
            </w:r>
          </w:p>
          <w:p w14:paraId="14F6D514" w14:textId="7370518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(-0.3~1.51)</w:t>
            </w:r>
          </w:p>
        </w:tc>
        <w:tc>
          <w:tcPr>
            <w:tcW w:w="992" w:type="dxa"/>
            <w:tcBorders>
              <w:top w:val="nil"/>
              <w:left w:val="nil"/>
              <w:bottom w:val="nil"/>
              <w:right w:val="nil"/>
            </w:tcBorders>
            <w:shd w:val="clear" w:color="auto" w:fill="auto"/>
            <w:vAlign w:val="center"/>
          </w:tcPr>
          <w:p w14:paraId="5C59111E" w14:textId="0B7D043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0.191</w:t>
            </w:r>
          </w:p>
        </w:tc>
        <w:tc>
          <w:tcPr>
            <w:tcW w:w="1418" w:type="dxa"/>
            <w:tcBorders>
              <w:top w:val="nil"/>
              <w:left w:val="nil"/>
              <w:bottom w:val="nil"/>
              <w:right w:val="nil"/>
            </w:tcBorders>
            <w:shd w:val="clear" w:color="auto" w:fill="auto"/>
            <w:vAlign w:val="center"/>
          </w:tcPr>
          <w:p w14:paraId="42F97D1F"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w:t>
            </w:r>
          </w:p>
          <w:p w14:paraId="5FF29638" w14:textId="48859DF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(-0.11~0.4</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1053" w:type="dxa"/>
            <w:tcBorders>
              <w:top w:val="nil"/>
              <w:left w:val="nil"/>
              <w:bottom w:val="nil"/>
              <w:right w:val="nil"/>
            </w:tcBorders>
            <w:shd w:val="clear" w:color="auto" w:fill="auto"/>
            <w:vAlign w:val="center"/>
          </w:tcPr>
          <w:p w14:paraId="7879D8E1" w14:textId="7841F5E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0.27</w:t>
            </w:r>
            <w:r w:rsidR="00614615" w:rsidRPr="00DF6490">
              <w:rPr>
                <w:rFonts w:ascii="Times New Roman" w:eastAsia="DengXian" w:hAnsi="Times New Roman" w:cs="Times New Roman"/>
                <w:kern w:val="0"/>
                <w:szCs w:val="21"/>
              </w:rPr>
              <w:t>0</w:t>
            </w:r>
          </w:p>
        </w:tc>
      </w:tr>
      <w:tr w:rsidR="00DF6490" w:rsidRPr="00DF6490" w14:paraId="7F42F0AC" w14:textId="77777777" w:rsidTr="008A13E8">
        <w:tc>
          <w:tcPr>
            <w:tcW w:w="1560" w:type="dxa"/>
            <w:tcBorders>
              <w:top w:val="nil"/>
              <w:bottom w:val="nil"/>
            </w:tcBorders>
          </w:tcPr>
          <w:p w14:paraId="37FF40FB" w14:textId="564002ED"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6D6543DA" w14:textId="777777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1.64 </w:t>
            </w:r>
          </w:p>
          <w:p w14:paraId="566CAF74" w14:textId="2837528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(-2.86~6.15)</w:t>
            </w:r>
          </w:p>
        </w:tc>
        <w:tc>
          <w:tcPr>
            <w:tcW w:w="992" w:type="dxa"/>
            <w:tcBorders>
              <w:top w:val="nil"/>
              <w:left w:val="nil"/>
              <w:bottom w:val="nil"/>
              <w:right w:val="nil"/>
            </w:tcBorders>
            <w:shd w:val="clear" w:color="auto" w:fill="auto"/>
            <w:vAlign w:val="center"/>
          </w:tcPr>
          <w:p w14:paraId="2293DFEA" w14:textId="64A52A1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0.475</w:t>
            </w:r>
          </w:p>
        </w:tc>
        <w:tc>
          <w:tcPr>
            <w:tcW w:w="1418" w:type="dxa"/>
            <w:tcBorders>
              <w:top w:val="nil"/>
              <w:left w:val="nil"/>
              <w:bottom w:val="nil"/>
              <w:right w:val="nil"/>
            </w:tcBorders>
            <w:shd w:val="clear" w:color="auto" w:fill="auto"/>
            <w:vAlign w:val="center"/>
          </w:tcPr>
          <w:p w14:paraId="246A5903"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0.15</w:t>
            </w:r>
          </w:p>
          <w:p w14:paraId="1E01E7A1" w14:textId="1EE57C7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(-1.69~1.99)</w:t>
            </w:r>
          </w:p>
        </w:tc>
        <w:tc>
          <w:tcPr>
            <w:tcW w:w="992" w:type="dxa"/>
            <w:tcBorders>
              <w:top w:val="nil"/>
              <w:left w:val="nil"/>
              <w:bottom w:val="nil"/>
              <w:right w:val="nil"/>
            </w:tcBorders>
            <w:shd w:val="clear" w:color="auto" w:fill="auto"/>
            <w:vAlign w:val="center"/>
          </w:tcPr>
          <w:p w14:paraId="4A1FDA3D" w14:textId="09DF4C6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0.876</w:t>
            </w:r>
          </w:p>
        </w:tc>
        <w:tc>
          <w:tcPr>
            <w:tcW w:w="1417" w:type="dxa"/>
            <w:tcBorders>
              <w:top w:val="nil"/>
              <w:left w:val="nil"/>
              <w:bottom w:val="nil"/>
              <w:right w:val="nil"/>
            </w:tcBorders>
            <w:shd w:val="clear" w:color="auto" w:fill="auto"/>
            <w:vAlign w:val="center"/>
          </w:tcPr>
          <w:p w14:paraId="1A63E33B"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-0.15</w:t>
            </w:r>
          </w:p>
          <w:p w14:paraId="43042C54" w14:textId="05110AA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(-1.75~1.44)</w:t>
            </w:r>
          </w:p>
        </w:tc>
        <w:tc>
          <w:tcPr>
            <w:tcW w:w="993" w:type="dxa"/>
            <w:tcBorders>
              <w:top w:val="nil"/>
              <w:left w:val="nil"/>
              <w:bottom w:val="nil"/>
              <w:right w:val="nil"/>
            </w:tcBorders>
            <w:shd w:val="clear" w:color="auto" w:fill="auto"/>
            <w:vAlign w:val="center"/>
          </w:tcPr>
          <w:p w14:paraId="12256803" w14:textId="6937EB6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0.851</w:t>
            </w:r>
          </w:p>
        </w:tc>
        <w:tc>
          <w:tcPr>
            <w:tcW w:w="1554" w:type="dxa"/>
            <w:tcBorders>
              <w:top w:val="nil"/>
              <w:left w:val="nil"/>
              <w:bottom w:val="nil"/>
              <w:right w:val="nil"/>
            </w:tcBorders>
            <w:shd w:val="clear" w:color="auto" w:fill="auto"/>
            <w:vAlign w:val="center"/>
          </w:tcPr>
          <w:p w14:paraId="232F94E8"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0.43 </w:t>
            </w:r>
          </w:p>
          <w:p w14:paraId="4013F83B" w14:textId="4F524BB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(-0.47~1.32)</w:t>
            </w:r>
          </w:p>
        </w:tc>
        <w:tc>
          <w:tcPr>
            <w:tcW w:w="992" w:type="dxa"/>
            <w:tcBorders>
              <w:top w:val="nil"/>
              <w:left w:val="nil"/>
              <w:bottom w:val="nil"/>
              <w:right w:val="nil"/>
            </w:tcBorders>
            <w:shd w:val="clear" w:color="auto" w:fill="auto"/>
            <w:vAlign w:val="center"/>
          </w:tcPr>
          <w:p w14:paraId="5926D1AA" w14:textId="52278C8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0.354</w:t>
            </w:r>
          </w:p>
        </w:tc>
        <w:tc>
          <w:tcPr>
            <w:tcW w:w="1418" w:type="dxa"/>
            <w:tcBorders>
              <w:top w:val="nil"/>
              <w:left w:val="nil"/>
              <w:bottom w:val="nil"/>
              <w:right w:val="nil"/>
            </w:tcBorders>
            <w:shd w:val="clear" w:color="auto" w:fill="auto"/>
            <w:vAlign w:val="center"/>
          </w:tcPr>
          <w:p w14:paraId="7B4C57E2"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w:t>
            </w:r>
          </w:p>
          <w:p w14:paraId="4146459E" w14:textId="3AD46AB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(-0.18~0.32)</w:t>
            </w:r>
          </w:p>
        </w:tc>
        <w:tc>
          <w:tcPr>
            <w:tcW w:w="1053" w:type="dxa"/>
            <w:tcBorders>
              <w:top w:val="nil"/>
              <w:left w:val="nil"/>
              <w:bottom w:val="nil"/>
              <w:right w:val="nil"/>
            </w:tcBorders>
            <w:shd w:val="clear" w:color="auto" w:fill="auto"/>
            <w:vAlign w:val="center"/>
          </w:tcPr>
          <w:p w14:paraId="3FE99697" w14:textId="67C3E1B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0.593</w:t>
            </w:r>
          </w:p>
        </w:tc>
      </w:tr>
      <w:tr w:rsidR="00DF6490" w:rsidRPr="00DF6490" w14:paraId="307F2510" w14:textId="77777777" w:rsidTr="008A13E8">
        <w:tc>
          <w:tcPr>
            <w:tcW w:w="1560" w:type="dxa"/>
            <w:tcBorders>
              <w:top w:val="nil"/>
            </w:tcBorders>
          </w:tcPr>
          <w:p w14:paraId="63045A25" w14:textId="21E707B3"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nil"/>
              <w:right w:val="nil"/>
            </w:tcBorders>
            <w:shd w:val="clear" w:color="auto" w:fill="auto"/>
            <w:vAlign w:val="center"/>
          </w:tcPr>
          <w:p w14:paraId="3903163B" w14:textId="6A2B4B16"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4678B8A3" w14:textId="10C5058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0.473</w:t>
            </w:r>
          </w:p>
        </w:tc>
        <w:tc>
          <w:tcPr>
            <w:tcW w:w="1418" w:type="dxa"/>
            <w:tcBorders>
              <w:top w:val="nil"/>
              <w:left w:val="nil"/>
              <w:bottom w:val="nil"/>
              <w:right w:val="nil"/>
            </w:tcBorders>
            <w:shd w:val="clear" w:color="auto" w:fill="auto"/>
            <w:vAlign w:val="center"/>
          </w:tcPr>
          <w:p w14:paraId="205031F0" w14:textId="0B93D8D0"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3F988D2B" w14:textId="438D790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0.915</w:t>
            </w:r>
          </w:p>
        </w:tc>
        <w:tc>
          <w:tcPr>
            <w:tcW w:w="1417" w:type="dxa"/>
            <w:tcBorders>
              <w:top w:val="nil"/>
              <w:left w:val="nil"/>
              <w:bottom w:val="nil"/>
              <w:right w:val="nil"/>
            </w:tcBorders>
            <w:shd w:val="clear" w:color="auto" w:fill="auto"/>
            <w:vAlign w:val="center"/>
          </w:tcPr>
          <w:p w14:paraId="5A6C8150" w14:textId="42E1076F"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0FA9B9F9" w14:textId="01AB4C4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0.708</w:t>
            </w:r>
          </w:p>
        </w:tc>
        <w:tc>
          <w:tcPr>
            <w:tcW w:w="1554" w:type="dxa"/>
            <w:tcBorders>
              <w:top w:val="nil"/>
              <w:left w:val="nil"/>
              <w:bottom w:val="nil"/>
              <w:right w:val="nil"/>
            </w:tcBorders>
            <w:shd w:val="clear" w:color="auto" w:fill="auto"/>
            <w:vAlign w:val="center"/>
          </w:tcPr>
          <w:p w14:paraId="7D504C1C" w14:textId="004ACC5F"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0C84D964" w14:textId="33DCB63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0.217</w:t>
            </w:r>
          </w:p>
        </w:tc>
        <w:tc>
          <w:tcPr>
            <w:tcW w:w="1418" w:type="dxa"/>
            <w:tcBorders>
              <w:top w:val="nil"/>
              <w:left w:val="nil"/>
              <w:bottom w:val="nil"/>
              <w:right w:val="nil"/>
            </w:tcBorders>
            <w:shd w:val="clear" w:color="auto" w:fill="auto"/>
            <w:vAlign w:val="center"/>
          </w:tcPr>
          <w:p w14:paraId="5F9497AF" w14:textId="03854D93"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628C03EA" w14:textId="04728B2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0.406</w:t>
            </w:r>
          </w:p>
        </w:tc>
      </w:tr>
      <w:tr w:rsidR="00DF6490" w:rsidRPr="00DF6490" w14:paraId="6FDABA36" w14:textId="77777777" w:rsidTr="008A13E8">
        <w:tc>
          <w:tcPr>
            <w:tcW w:w="1560" w:type="dxa"/>
            <w:tcBorders>
              <w:top w:val="nil"/>
            </w:tcBorders>
          </w:tcPr>
          <w:p w14:paraId="47934F8E" w14:textId="4DC4B2D7" w:rsidR="00FE5DEC" w:rsidRPr="00DF6490" w:rsidRDefault="00FE5DEC" w:rsidP="00FE5DEC">
            <w:pPr>
              <w:rPr>
                <w:rFonts w:ascii="Times New Roman" w:eastAsia="DengXian" w:hAnsi="Times New Roman" w:cs="Times New Roman"/>
                <w:b/>
                <w:bCs/>
                <w:kern w:val="0"/>
                <w:szCs w:val="21"/>
              </w:rPr>
            </w:pPr>
            <w:r w:rsidRPr="00DF6490">
              <w:rPr>
                <w:rFonts w:ascii="Times New Roman" w:eastAsia="DengXian" w:hAnsi="Times New Roman" w:cs="Times New Roman"/>
                <w:b/>
                <w:bCs/>
                <w:kern w:val="0"/>
                <w:szCs w:val="21"/>
              </w:rPr>
              <w:t>Stroke</w:t>
            </w:r>
          </w:p>
        </w:tc>
        <w:tc>
          <w:tcPr>
            <w:tcW w:w="1559" w:type="dxa"/>
            <w:tcBorders>
              <w:top w:val="nil"/>
            </w:tcBorders>
          </w:tcPr>
          <w:p w14:paraId="795FCD3B"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tcBorders>
          </w:tcPr>
          <w:p w14:paraId="6B5137AF" w14:textId="60E9015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.060</w:t>
            </w:r>
          </w:p>
        </w:tc>
        <w:tc>
          <w:tcPr>
            <w:tcW w:w="1418" w:type="dxa"/>
            <w:tcBorders>
              <w:top w:val="nil"/>
            </w:tcBorders>
          </w:tcPr>
          <w:p w14:paraId="25D21A1B"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tcBorders>
          </w:tcPr>
          <w:p w14:paraId="08403615" w14:textId="4F621C33" w:rsidR="00FE5DEC" w:rsidRPr="00DF6490" w:rsidRDefault="00FE5DEC" w:rsidP="00FE5DEC">
            <w:pPr>
              <w:widowControl/>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w:t>
            </w:r>
            <w:r w:rsidR="00C81E03" w:rsidRPr="00DF6490">
              <w:rPr>
                <w:rFonts w:ascii="Times New Roman" w:eastAsia="DengXian" w:hAnsi="Times New Roman" w:cs="Times New Roman"/>
                <w:kern w:val="0"/>
                <w:szCs w:val="21"/>
              </w:rPr>
              <w:t>0</w:t>
            </w:r>
          </w:p>
        </w:tc>
        <w:tc>
          <w:tcPr>
            <w:tcW w:w="1417" w:type="dxa"/>
            <w:tcBorders>
              <w:top w:val="nil"/>
            </w:tcBorders>
          </w:tcPr>
          <w:p w14:paraId="226786EB"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tcBorders>
          </w:tcPr>
          <w:p w14:paraId="78AF9D31" w14:textId="170B454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.725</w:t>
            </w:r>
          </w:p>
        </w:tc>
        <w:tc>
          <w:tcPr>
            <w:tcW w:w="1554" w:type="dxa"/>
            <w:tcBorders>
              <w:top w:val="nil"/>
            </w:tcBorders>
          </w:tcPr>
          <w:p w14:paraId="042E4702"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tcBorders>
          </w:tcPr>
          <w:p w14:paraId="7E66C1E8" w14:textId="6D7DD75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.327</w:t>
            </w:r>
          </w:p>
        </w:tc>
        <w:tc>
          <w:tcPr>
            <w:tcW w:w="1418" w:type="dxa"/>
            <w:tcBorders>
              <w:top w:val="nil"/>
            </w:tcBorders>
          </w:tcPr>
          <w:p w14:paraId="4729EB99"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tcBorders>
          </w:tcPr>
          <w:p w14:paraId="2E403269" w14:textId="7B903AF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Pr="00DF6490">
              <w:rPr>
                <w:rFonts w:ascii="Times New Roman" w:eastAsia="DengXian" w:hAnsi="Times New Roman" w:cs="Times New Roman"/>
                <w:kern w:val="0"/>
                <w:szCs w:val="21"/>
              </w:rPr>
              <w:t>.116</w:t>
            </w:r>
          </w:p>
        </w:tc>
      </w:tr>
      <w:tr w:rsidR="00DF6490" w:rsidRPr="00DF6490" w14:paraId="4913F2EC" w14:textId="77777777" w:rsidTr="008A13E8">
        <w:tc>
          <w:tcPr>
            <w:tcW w:w="1560" w:type="dxa"/>
            <w:tcBorders>
              <w:top w:val="nil"/>
            </w:tcBorders>
          </w:tcPr>
          <w:p w14:paraId="47C73586" w14:textId="0EFD657E"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b/>
                <w:bCs/>
                <w:kern w:val="0"/>
                <w:szCs w:val="21"/>
              </w:rPr>
              <w:t>No</w:t>
            </w:r>
          </w:p>
        </w:tc>
        <w:tc>
          <w:tcPr>
            <w:tcW w:w="1559" w:type="dxa"/>
            <w:tcBorders>
              <w:top w:val="nil"/>
            </w:tcBorders>
          </w:tcPr>
          <w:p w14:paraId="405D4240"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tcBorders>
          </w:tcPr>
          <w:p w14:paraId="54C372A8"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left w:val="nil"/>
              <w:bottom w:val="nil"/>
              <w:right w:val="nil"/>
            </w:tcBorders>
            <w:shd w:val="clear" w:color="auto" w:fill="auto"/>
            <w:vAlign w:val="center"/>
          </w:tcPr>
          <w:p w14:paraId="691275F7" w14:textId="0D835FF0"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044463E5" w14:textId="7C30D9BD" w:rsidR="00FE5DEC" w:rsidRPr="00DF6490" w:rsidRDefault="00FE5DEC" w:rsidP="00FE5DEC">
            <w:pPr>
              <w:jc w:val="center"/>
              <w:rPr>
                <w:rFonts w:ascii="Times New Roman" w:eastAsia="DengXian" w:hAnsi="Times New Roman" w:cs="Times New Roman"/>
                <w:kern w:val="0"/>
                <w:szCs w:val="21"/>
              </w:rPr>
            </w:pPr>
          </w:p>
        </w:tc>
        <w:tc>
          <w:tcPr>
            <w:tcW w:w="1417" w:type="dxa"/>
            <w:tcBorders>
              <w:top w:val="nil"/>
              <w:left w:val="nil"/>
              <w:bottom w:val="nil"/>
              <w:right w:val="nil"/>
            </w:tcBorders>
            <w:shd w:val="clear" w:color="auto" w:fill="auto"/>
            <w:vAlign w:val="center"/>
          </w:tcPr>
          <w:p w14:paraId="4EB8EF87" w14:textId="65ED3F08"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left w:val="nil"/>
              <w:bottom w:val="nil"/>
              <w:right w:val="nil"/>
            </w:tcBorders>
            <w:shd w:val="clear" w:color="auto" w:fill="auto"/>
            <w:vAlign w:val="center"/>
          </w:tcPr>
          <w:p w14:paraId="27C9F5BF" w14:textId="05E177B6" w:rsidR="00FE5DEC" w:rsidRPr="00DF6490" w:rsidRDefault="00FE5DEC" w:rsidP="00FE5DEC">
            <w:pPr>
              <w:jc w:val="center"/>
              <w:rPr>
                <w:rFonts w:ascii="Times New Roman" w:eastAsia="DengXian" w:hAnsi="Times New Roman" w:cs="Times New Roman"/>
                <w:kern w:val="0"/>
                <w:szCs w:val="21"/>
              </w:rPr>
            </w:pPr>
          </w:p>
        </w:tc>
        <w:tc>
          <w:tcPr>
            <w:tcW w:w="1554" w:type="dxa"/>
            <w:tcBorders>
              <w:top w:val="nil"/>
            </w:tcBorders>
          </w:tcPr>
          <w:p w14:paraId="09E562DA"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tcBorders>
          </w:tcPr>
          <w:p w14:paraId="400DFD18"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tcBorders>
          </w:tcPr>
          <w:p w14:paraId="73B34886"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tcBorders>
          </w:tcPr>
          <w:p w14:paraId="3FF22F78" w14:textId="77777777" w:rsidR="00FE5DEC" w:rsidRPr="00DF6490" w:rsidRDefault="00FE5DEC" w:rsidP="00FE5DEC">
            <w:pPr>
              <w:jc w:val="center"/>
              <w:rPr>
                <w:rFonts w:ascii="Times New Roman" w:eastAsia="DengXian" w:hAnsi="Times New Roman" w:cs="Times New Roman"/>
                <w:kern w:val="0"/>
                <w:szCs w:val="21"/>
              </w:rPr>
            </w:pPr>
          </w:p>
        </w:tc>
      </w:tr>
      <w:tr w:rsidR="00DF6490" w:rsidRPr="00DF6490" w14:paraId="0BDB80F8" w14:textId="77777777" w:rsidTr="008A13E8">
        <w:tc>
          <w:tcPr>
            <w:tcW w:w="1560" w:type="dxa"/>
            <w:tcBorders>
              <w:top w:val="nil"/>
            </w:tcBorders>
          </w:tcPr>
          <w:p w14:paraId="0671D0EF" w14:textId="2A2B3B76"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57690384" w14:textId="3ED5ECE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1.55 (0.12~2.98)</w:t>
            </w:r>
          </w:p>
        </w:tc>
        <w:tc>
          <w:tcPr>
            <w:tcW w:w="992" w:type="dxa"/>
            <w:tcBorders>
              <w:top w:val="nil"/>
              <w:left w:val="nil"/>
              <w:bottom w:val="nil"/>
              <w:right w:val="nil"/>
            </w:tcBorders>
            <w:shd w:val="clear" w:color="auto" w:fill="auto"/>
            <w:vAlign w:val="center"/>
          </w:tcPr>
          <w:p w14:paraId="72B8BC9C" w14:textId="2FED4B4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0.034</w:t>
            </w:r>
          </w:p>
        </w:tc>
        <w:tc>
          <w:tcPr>
            <w:tcW w:w="1418" w:type="dxa"/>
            <w:tcBorders>
              <w:top w:val="nil"/>
              <w:left w:val="nil"/>
              <w:bottom w:val="nil"/>
              <w:right w:val="nil"/>
            </w:tcBorders>
            <w:shd w:val="clear" w:color="auto" w:fill="auto"/>
            <w:vAlign w:val="center"/>
          </w:tcPr>
          <w:p w14:paraId="2E4BBEDD" w14:textId="2AE5DD28"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 xml:space="preserve"> </w:t>
            </w:r>
          </w:p>
          <w:p w14:paraId="3428AED3" w14:textId="7BF2D7B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(-0.47~0.68)</w:t>
            </w:r>
          </w:p>
        </w:tc>
        <w:tc>
          <w:tcPr>
            <w:tcW w:w="992" w:type="dxa"/>
            <w:tcBorders>
              <w:top w:val="nil"/>
              <w:left w:val="nil"/>
              <w:bottom w:val="nil"/>
              <w:right w:val="nil"/>
            </w:tcBorders>
            <w:shd w:val="clear" w:color="auto" w:fill="auto"/>
            <w:vAlign w:val="center"/>
          </w:tcPr>
          <w:p w14:paraId="17C79BC3" w14:textId="6AC6044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0.216</w:t>
            </w:r>
          </w:p>
        </w:tc>
        <w:tc>
          <w:tcPr>
            <w:tcW w:w="1417" w:type="dxa"/>
            <w:tcBorders>
              <w:top w:val="nil"/>
              <w:left w:val="nil"/>
              <w:bottom w:val="nil"/>
              <w:right w:val="nil"/>
            </w:tcBorders>
            <w:shd w:val="clear" w:color="auto" w:fill="auto"/>
            <w:vAlign w:val="center"/>
          </w:tcPr>
          <w:p w14:paraId="74293D8B"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w:t>
            </w:r>
            <w:r w:rsidR="00C81E03" w:rsidRPr="00DF6490">
              <w:rPr>
                <w:rFonts w:ascii="Times New Roman" w:eastAsia="DengXian" w:hAnsi="Times New Roman" w:cs="Times New Roman"/>
                <w:kern w:val="0"/>
                <w:szCs w:val="21"/>
              </w:rPr>
              <w:t>.00</w:t>
            </w:r>
          </w:p>
          <w:p w14:paraId="5FAF49C6" w14:textId="6D2AFA7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(-0.48~0.49)</w:t>
            </w:r>
          </w:p>
        </w:tc>
        <w:tc>
          <w:tcPr>
            <w:tcW w:w="993" w:type="dxa"/>
            <w:tcBorders>
              <w:top w:val="nil"/>
              <w:left w:val="nil"/>
              <w:bottom w:val="nil"/>
              <w:right w:val="nil"/>
            </w:tcBorders>
            <w:shd w:val="clear" w:color="auto" w:fill="auto"/>
            <w:vAlign w:val="center"/>
          </w:tcPr>
          <w:p w14:paraId="62AE2B23" w14:textId="35BA2E1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0.985</w:t>
            </w:r>
          </w:p>
        </w:tc>
        <w:tc>
          <w:tcPr>
            <w:tcW w:w="1554" w:type="dxa"/>
            <w:tcBorders>
              <w:top w:val="nil"/>
              <w:left w:val="nil"/>
              <w:bottom w:val="nil"/>
              <w:right w:val="nil"/>
            </w:tcBorders>
            <w:shd w:val="clear" w:color="auto" w:fill="auto"/>
            <w:vAlign w:val="center"/>
          </w:tcPr>
          <w:p w14:paraId="743FD16E"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-0.03</w:t>
            </w:r>
          </w:p>
          <w:p w14:paraId="4EB9C15E" w14:textId="3F95E35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(-0.28~0.21)</w:t>
            </w:r>
          </w:p>
        </w:tc>
        <w:tc>
          <w:tcPr>
            <w:tcW w:w="992" w:type="dxa"/>
            <w:tcBorders>
              <w:top w:val="nil"/>
              <w:left w:val="nil"/>
              <w:bottom w:val="nil"/>
              <w:right w:val="nil"/>
            </w:tcBorders>
            <w:shd w:val="clear" w:color="auto" w:fill="auto"/>
            <w:vAlign w:val="center"/>
          </w:tcPr>
          <w:p w14:paraId="473C2351" w14:textId="2BC703A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0.782</w:t>
            </w:r>
          </w:p>
        </w:tc>
        <w:tc>
          <w:tcPr>
            <w:tcW w:w="1418" w:type="dxa"/>
            <w:tcBorders>
              <w:top w:val="nil"/>
              <w:left w:val="nil"/>
              <w:bottom w:val="nil"/>
              <w:right w:val="nil"/>
            </w:tcBorders>
            <w:shd w:val="clear" w:color="auto" w:fill="auto"/>
            <w:vAlign w:val="center"/>
          </w:tcPr>
          <w:p w14:paraId="6BC5B86F"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0.02 </w:t>
            </w:r>
          </w:p>
          <w:p w14:paraId="6923B10A" w14:textId="1B41729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(-0.05~0.1</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1053" w:type="dxa"/>
            <w:tcBorders>
              <w:top w:val="nil"/>
              <w:left w:val="nil"/>
              <w:bottom w:val="nil"/>
              <w:right w:val="nil"/>
            </w:tcBorders>
            <w:shd w:val="clear" w:color="auto" w:fill="auto"/>
            <w:vAlign w:val="center"/>
          </w:tcPr>
          <w:p w14:paraId="194BCBF0" w14:textId="6C559A9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0.515</w:t>
            </w:r>
          </w:p>
        </w:tc>
      </w:tr>
      <w:tr w:rsidR="00DF6490" w:rsidRPr="00DF6490" w14:paraId="36B452B8" w14:textId="77777777" w:rsidTr="008A13E8">
        <w:tc>
          <w:tcPr>
            <w:tcW w:w="1560" w:type="dxa"/>
            <w:tcBorders>
              <w:top w:val="nil"/>
            </w:tcBorders>
          </w:tcPr>
          <w:p w14:paraId="3908307B" w14:textId="5794E98B"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0A38C3C4" w14:textId="200C725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1.97 (0.54~3.4</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3EBAEAF4" w14:textId="1451E77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0.007</w:t>
            </w:r>
          </w:p>
        </w:tc>
        <w:tc>
          <w:tcPr>
            <w:tcW w:w="1418" w:type="dxa"/>
            <w:tcBorders>
              <w:top w:val="nil"/>
              <w:left w:val="nil"/>
              <w:bottom w:val="nil"/>
              <w:right w:val="nil"/>
            </w:tcBorders>
            <w:shd w:val="clear" w:color="auto" w:fill="auto"/>
            <w:vAlign w:val="center"/>
          </w:tcPr>
          <w:p w14:paraId="4A495FF3"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0.36 </w:t>
            </w:r>
          </w:p>
          <w:p w14:paraId="23D467B0" w14:textId="5E8909C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(-0.21~0.94)</w:t>
            </w:r>
          </w:p>
        </w:tc>
        <w:tc>
          <w:tcPr>
            <w:tcW w:w="992" w:type="dxa"/>
            <w:tcBorders>
              <w:top w:val="nil"/>
              <w:left w:val="nil"/>
              <w:bottom w:val="nil"/>
              <w:right w:val="nil"/>
            </w:tcBorders>
            <w:shd w:val="clear" w:color="auto" w:fill="auto"/>
            <w:vAlign w:val="center"/>
          </w:tcPr>
          <w:p w14:paraId="269A84A2" w14:textId="74AA6C7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0.224</w:t>
            </w:r>
          </w:p>
        </w:tc>
        <w:tc>
          <w:tcPr>
            <w:tcW w:w="1417" w:type="dxa"/>
            <w:tcBorders>
              <w:top w:val="nil"/>
              <w:left w:val="nil"/>
              <w:bottom w:val="nil"/>
              <w:right w:val="nil"/>
            </w:tcBorders>
            <w:shd w:val="clear" w:color="auto" w:fill="auto"/>
            <w:vAlign w:val="center"/>
          </w:tcPr>
          <w:p w14:paraId="10DF0F73" w14:textId="573FB08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0.65 (0.16~1.13)</w:t>
            </w:r>
          </w:p>
        </w:tc>
        <w:tc>
          <w:tcPr>
            <w:tcW w:w="993" w:type="dxa"/>
            <w:tcBorders>
              <w:top w:val="nil"/>
              <w:left w:val="nil"/>
              <w:bottom w:val="nil"/>
              <w:right w:val="nil"/>
            </w:tcBorders>
            <w:shd w:val="clear" w:color="auto" w:fill="auto"/>
            <w:vAlign w:val="center"/>
          </w:tcPr>
          <w:p w14:paraId="58606506" w14:textId="4FBC455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0.009</w:t>
            </w:r>
          </w:p>
        </w:tc>
        <w:tc>
          <w:tcPr>
            <w:tcW w:w="1554" w:type="dxa"/>
            <w:tcBorders>
              <w:top w:val="nil"/>
              <w:left w:val="nil"/>
              <w:bottom w:val="nil"/>
              <w:right w:val="nil"/>
            </w:tcBorders>
            <w:shd w:val="clear" w:color="auto" w:fill="auto"/>
            <w:vAlign w:val="center"/>
          </w:tcPr>
          <w:p w14:paraId="708BD5CC"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0.17</w:t>
            </w:r>
          </w:p>
          <w:p w14:paraId="05108481" w14:textId="5E369F5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(-0.08~0.41)</w:t>
            </w:r>
          </w:p>
        </w:tc>
        <w:tc>
          <w:tcPr>
            <w:tcW w:w="992" w:type="dxa"/>
            <w:tcBorders>
              <w:top w:val="nil"/>
              <w:left w:val="nil"/>
              <w:bottom w:val="nil"/>
              <w:right w:val="nil"/>
            </w:tcBorders>
            <w:shd w:val="clear" w:color="auto" w:fill="auto"/>
            <w:vAlign w:val="center"/>
          </w:tcPr>
          <w:p w14:paraId="65B7FCDD" w14:textId="04DF075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0.184</w:t>
            </w:r>
          </w:p>
        </w:tc>
        <w:tc>
          <w:tcPr>
            <w:tcW w:w="1418" w:type="dxa"/>
            <w:tcBorders>
              <w:top w:val="nil"/>
              <w:left w:val="nil"/>
              <w:bottom w:val="nil"/>
              <w:right w:val="nil"/>
            </w:tcBorders>
            <w:shd w:val="clear" w:color="auto" w:fill="auto"/>
            <w:vAlign w:val="center"/>
          </w:tcPr>
          <w:p w14:paraId="5E6C865F" w14:textId="38D5C36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 xml:space="preserve"> (0.03~0.17)</w:t>
            </w:r>
          </w:p>
        </w:tc>
        <w:tc>
          <w:tcPr>
            <w:tcW w:w="1053" w:type="dxa"/>
            <w:tcBorders>
              <w:top w:val="nil"/>
              <w:left w:val="nil"/>
              <w:bottom w:val="nil"/>
              <w:right w:val="nil"/>
            </w:tcBorders>
            <w:shd w:val="clear" w:color="auto" w:fill="auto"/>
            <w:vAlign w:val="center"/>
          </w:tcPr>
          <w:p w14:paraId="046BCD6C" w14:textId="723A2BC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0.007</w:t>
            </w:r>
          </w:p>
        </w:tc>
      </w:tr>
      <w:tr w:rsidR="00DF6490" w:rsidRPr="00DF6490" w14:paraId="52278BDC" w14:textId="77777777" w:rsidTr="008A13E8">
        <w:tc>
          <w:tcPr>
            <w:tcW w:w="1560" w:type="dxa"/>
            <w:tcBorders>
              <w:top w:val="nil"/>
            </w:tcBorders>
          </w:tcPr>
          <w:p w14:paraId="06BADB29" w14:textId="06D064DF"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49765BE8" w14:textId="2529A93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1.79 (</w:t>
            </w:r>
            <w:bookmarkStart w:id="19" w:name="OLE_LINK202"/>
            <w:r w:rsidRPr="00DF6490">
              <w:rPr>
                <w:rFonts w:ascii="Times New Roman" w:eastAsia="DengXian" w:hAnsi="Times New Roman" w:cs="Times New Roman" w:hint="eastAsia"/>
                <w:kern w:val="0"/>
                <w:szCs w:val="21"/>
              </w:rPr>
              <w:t>0.31~3.28</w:t>
            </w:r>
            <w:bookmarkEnd w:id="19"/>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5CB0ACF8" w14:textId="4A4D1C1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0.018</w:t>
            </w:r>
          </w:p>
        </w:tc>
        <w:tc>
          <w:tcPr>
            <w:tcW w:w="1418" w:type="dxa"/>
            <w:tcBorders>
              <w:top w:val="nil"/>
              <w:left w:val="nil"/>
              <w:bottom w:val="nil"/>
              <w:right w:val="nil"/>
            </w:tcBorders>
            <w:shd w:val="clear" w:color="auto" w:fill="auto"/>
            <w:vAlign w:val="center"/>
          </w:tcPr>
          <w:p w14:paraId="6C56E9DC"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0.37</w:t>
            </w:r>
          </w:p>
          <w:p w14:paraId="00E89032" w14:textId="5D569B1A"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(-0.23~0.96)</w:t>
            </w:r>
          </w:p>
        </w:tc>
        <w:tc>
          <w:tcPr>
            <w:tcW w:w="992" w:type="dxa"/>
            <w:tcBorders>
              <w:top w:val="nil"/>
              <w:left w:val="nil"/>
              <w:bottom w:val="nil"/>
              <w:right w:val="nil"/>
            </w:tcBorders>
            <w:shd w:val="clear" w:color="auto" w:fill="auto"/>
            <w:vAlign w:val="center"/>
          </w:tcPr>
          <w:p w14:paraId="74F0896E" w14:textId="423B0CA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0.152</w:t>
            </w:r>
          </w:p>
        </w:tc>
        <w:tc>
          <w:tcPr>
            <w:tcW w:w="1417" w:type="dxa"/>
            <w:tcBorders>
              <w:top w:val="nil"/>
              <w:left w:val="nil"/>
              <w:bottom w:val="nil"/>
              <w:right w:val="nil"/>
            </w:tcBorders>
            <w:shd w:val="clear" w:color="auto" w:fill="auto"/>
            <w:vAlign w:val="center"/>
          </w:tcPr>
          <w:p w14:paraId="0B9C1C32"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0.31</w:t>
            </w:r>
          </w:p>
          <w:p w14:paraId="4AD534CD" w14:textId="7EF26F3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(-0.19~0.82)</w:t>
            </w:r>
          </w:p>
        </w:tc>
        <w:tc>
          <w:tcPr>
            <w:tcW w:w="993" w:type="dxa"/>
            <w:tcBorders>
              <w:top w:val="nil"/>
              <w:left w:val="nil"/>
              <w:bottom w:val="nil"/>
              <w:right w:val="nil"/>
            </w:tcBorders>
            <w:shd w:val="clear" w:color="auto" w:fill="auto"/>
            <w:vAlign w:val="center"/>
          </w:tcPr>
          <w:p w14:paraId="70577ACE" w14:textId="28D5461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0.218</w:t>
            </w:r>
          </w:p>
        </w:tc>
        <w:tc>
          <w:tcPr>
            <w:tcW w:w="1554" w:type="dxa"/>
            <w:tcBorders>
              <w:top w:val="nil"/>
              <w:left w:val="nil"/>
              <w:bottom w:val="nil"/>
              <w:right w:val="nil"/>
            </w:tcBorders>
            <w:shd w:val="clear" w:color="auto" w:fill="auto"/>
            <w:vAlign w:val="center"/>
          </w:tcPr>
          <w:p w14:paraId="345FE73B"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w:t>
            </w:r>
          </w:p>
          <w:p w14:paraId="670F24F9" w14:textId="3A8250B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(-0.14~0.37)</w:t>
            </w:r>
          </w:p>
        </w:tc>
        <w:tc>
          <w:tcPr>
            <w:tcW w:w="992" w:type="dxa"/>
            <w:tcBorders>
              <w:top w:val="nil"/>
              <w:left w:val="nil"/>
              <w:bottom w:val="nil"/>
              <w:right w:val="nil"/>
            </w:tcBorders>
            <w:shd w:val="clear" w:color="auto" w:fill="auto"/>
            <w:vAlign w:val="center"/>
          </w:tcPr>
          <w:p w14:paraId="4B0A5347" w14:textId="75D6CC4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0.361</w:t>
            </w:r>
          </w:p>
        </w:tc>
        <w:tc>
          <w:tcPr>
            <w:tcW w:w="1418" w:type="dxa"/>
            <w:tcBorders>
              <w:top w:val="nil"/>
              <w:left w:val="nil"/>
              <w:bottom w:val="nil"/>
              <w:right w:val="nil"/>
            </w:tcBorders>
            <w:shd w:val="clear" w:color="auto" w:fill="auto"/>
            <w:vAlign w:val="center"/>
          </w:tcPr>
          <w:p w14:paraId="66299711" w14:textId="2B60A92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 (0</w:t>
            </w:r>
            <w:r w:rsidR="00614615" w:rsidRPr="00DF6490">
              <w:rPr>
                <w:rFonts w:ascii="Times New Roman" w:eastAsia="DengXian" w:hAnsi="Times New Roman" w:cs="Times New Roman"/>
                <w:kern w:val="0"/>
                <w:szCs w:val="21"/>
              </w:rPr>
              <w:t>.00</w:t>
            </w:r>
            <w:r w:rsidRPr="00DF6490">
              <w:rPr>
                <w:rFonts w:ascii="Times New Roman" w:eastAsia="DengXian" w:hAnsi="Times New Roman" w:cs="Times New Roman" w:hint="eastAsia"/>
                <w:kern w:val="0"/>
                <w:szCs w:val="21"/>
              </w:rPr>
              <w:t>~0.15)</w:t>
            </w:r>
          </w:p>
        </w:tc>
        <w:tc>
          <w:tcPr>
            <w:tcW w:w="1053" w:type="dxa"/>
            <w:tcBorders>
              <w:top w:val="nil"/>
              <w:left w:val="nil"/>
              <w:bottom w:val="nil"/>
              <w:right w:val="nil"/>
            </w:tcBorders>
            <w:shd w:val="clear" w:color="auto" w:fill="auto"/>
            <w:vAlign w:val="center"/>
          </w:tcPr>
          <w:p w14:paraId="649563EE" w14:textId="759080F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0.054</w:t>
            </w:r>
          </w:p>
        </w:tc>
      </w:tr>
      <w:tr w:rsidR="00DF6490" w:rsidRPr="00DF6490" w14:paraId="35AFBFD6" w14:textId="77777777" w:rsidTr="008A13E8">
        <w:tc>
          <w:tcPr>
            <w:tcW w:w="1560" w:type="dxa"/>
            <w:tcBorders>
              <w:top w:val="nil"/>
            </w:tcBorders>
          </w:tcPr>
          <w:p w14:paraId="56324959" w14:textId="03BA7DA8"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nil"/>
              <w:right w:val="nil"/>
            </w:tcBorders>
            <w:shd w:val="clear" w:color="auto" w:fill="auto"/>
            <w:vAlign w:val="center"/>
          </w:tcPr>
          <w:p w14:paraId="6234CA00" w14:textId="1BCE3314"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1E3646B5" w14:textId="7F6896E8" w:rsidR="00FE5DEC" w:rsidRPr="00DF6490" w:rsidRDefault="00FE5DEC" w:rsidP="00FE5DEC">
            <w:pPr>
              <w:jc w:val="center"/>
              <w:rPr>
                <w:rFonts w:ascii="Times New Roman" w:eastAsia="DengXian" w:hAnsi="Times New Roman" w:cs="Times New Roman"/>
                <w:b/>
                <w:bCs/>
                <w:kern w:val="0"/>
                <w:szCs w:val="21"/>
              </w:rPr>
            </w:pPr>
            <w:r w:rsidRPr="00DF6490">
              <w:rPr>
                <w:rFonts w:ascii="Times New Roman" w:eastAsia="DengXian" w:hAnsi="Times New Roman" w:cs="Times New Roman" w:hint="eastAsia"/>
                <w:b/>
                <w:bCs/>
                <w:kern w:val="0"/>
                <w:szCs w:val="21"/>
              </w:rPr>
              <w:t>0.014</w:t>
            </w:r>
          </w:p>
        </w:tc>
        <w:tc>
          <w:tcPr>
            <w:tcW w:w="1418" w:type="dxa"/>
            <w:tcBorders>
              <w:top w:val="nil"/>
              <w:left w:val="nil"/>
              <w:bottom w:val="nil"/>
              <w:right w:val="nil"/>
            </w:tcBorders>
            <w:shd w:val="clear" w:color="auto" w:fill="auto"/>
            <w:vAlign w:val="center"/>
          </w:tcPr>
          <w:p w14:paraId="23434607" w14:textId="0DF3B2FD"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66E23DD4" w14:textId="72ED646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0.725</w:t>
            </w:r>
          </w:p>
        </w:tc>
        <w:tc>
          <w:tcPr>
            <w:tcW w:w="1417" w:type="dxa"/>
            <w:tcBorders>
              <w:top w:val="nil"/>
            </w:tcBorders>
          </w:tcPr>
          <w:p w14:paraId="106ACC34"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tcBorders>
          </w:tcPr>
          <w:p w14:paraId="6C28A6BA" w14:textId="5935A55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0.045</w:t>
            </w:r>
          </w:p>
        </w:tc>
        <w:tc>
          <w:tcPr>
            <w:tcW w:w="1554" w:type="dxa"/>
            <w:tcBorders>
              <w:top w:val="nil"/>
              <w:left w:val="nil"/>
              <w:bottom w:val="nil"/>
              <w:right w:val="nil"/>
            </w:tcBorders>
            <w:shd w:val="clear" w:color="auto" w:fill="auto"/>
            <w:vAlign w:val="center"/>
          </w:tcPr>
          <w:p w14:paraId="6E91247B" w14:textId="5A1DA190"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nil"/>
              <w:right w:val="nil"/>
            </w:tcBorders>
            <w:shd w:val="clear" w:color="auto" w:fill="auto"/>
            <w:vAlign w:val="center"/>
          </w:tcPr>
          <w:p w14:paraId="513166B6" w14:textId="3D9FE78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0.17</w:t>
            </w:r>
            <w:r w:rsidR="00C81E03" w:rsidRPr="00DF6490">
              <w:rPr>
                <w:rFonts w:ascii="Times New Roman" w:eastAsia="DengXian" w:hAnsi="Times New Roman" w:cs="Times New Roman"/>
                <w:kern w:val="0"/>
                <w:szCs w:val="21"/>
              </w:rPr>
              <w:t>0</w:t>
            </w:r>
          </w:p>
        </w:tc>
        <w:tc>
          <w:tcPr>
            <w:tcW w:w="1418" w:type="dxa"/>
            <w:tcBorders>
              <w:top w:val="nil"/>
              <w:left w:val="nil"/>
              <w:bottom w:val="nil"/>
              <w:right w:val="nil"/>
            </w:tcBorders>
            <w:shd w:val="clear" w:color="auto" w:fill="auto"/>
            <w:vAlign w:val="center"/>
          </w:tcPr>
          <w:p w14:paraId="6F3E40D6" w14:textId="3BC4894D"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left w:val="nil"/>
              <w:bottom w:val="nil"/>
              <w:right w:val="nil"/>
            </w:tcBorders>
            <w:shd w:val="clear" w:color="auto" w:fill="auto"/>
            <w:vAlign w:val="center"/>
          </w:tcPr>
          <w:p w14:paraId="424A4116" w14:textId="4340E71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0.013</w:t>
            </w:r>
          </w:p>
        </w:tc>
      </w:tr>
      <w:tr w:rsidR="00DF6490" w:rsidRPr="00DF6490" w14:paraId="7255DB8C" w14:textId="77777777" w:rsidTr="008A13E8">
        <w:tc>
          <w:tcPr>
            <w:tcW w:w="1560" w:type="dxa"/>
            <w:tcBorders>
              <w:top w:val="nil"/>
              <w:bottom w:val="nil"/>
            </w:tcBorders>
          </w:tcPr>
          <w:p w14:paraId="0064A12D" w14:textId="247343D0"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b/>
                <w:bCs/>
                <w:kern w:val="0"/>
                <w:szCs w:val="21"/>
              </w:rPr>
              <w:t>Yes</w:t>
            </w:r>
          </w:p>
        </w:tc>
        <w:tc>
          <w:tcPr>
            <w:tcW w:w="1559" w:type="dxa"/>
            <w:tcBorders>
              <w:top w:val="nil"/>
              <w:bottom w:val="nil"/>
            </w:tcBorders>
          </w:tcPr>
          <w:p w14:paraId="2F87FAE3"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0EB0B182"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2B967E54"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47791589" w14:textId="77777777" w:rsidR="00FE5DEC" w:rsidRPr="00DF6490" w:rsidRDefault="00FE5DEC" w:rsidP="00FE5DEC">
            <w:pPr>
              <w:jc w:val="center"/>
              <w:rPr>
                <w:rFonts w:ascii="Times New Roman" w:eastAsia="DengXian" w:hAnsi="Times New Roman" w:cs="Times New Roman"/>
                <w:kern w:val="0"/>
                <w:szCs w:val="21"/>
              </w:rPr>
            </w:pPr>
          </w:p>
        </w:tc>
        <w:tc>
          <w:tcPr>
            <w:tcW w:w="1417" w:type="dxa"/>
            <w:tcBorders>
              <w:top w:val="nil"/>
              <w:bottom w:val="nil"/>
            </w:tcBorders>
          </w:tcPr>
          <w:p w14:paraId="0B3C0B61" w14:textId="77777777"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bottom w:val="nil"/>
            </w:tcBorders>
          </w:tcPr>
          <w:p w14:paraId="198D3D37" w14:textId="77777777" w:rsidR="00FE5DEC" w:rsidRPr="00DF6490" w:rsidRDefault="00FE5DEC" w:rsidP="00FE5DEC">
            <w:pPr>
              <w:jc w:val="center"/>
              <w:rPr>
                <w:rFonts w:ascii="Times New Roman" w:eastAsia="DengXian" w:hAnsi="Times New Roman" w:cs="Times New Roman"/>
                <w:kern w:val="0"/>
                <w:szCs w:val="21"/>
              </w:rPr>
            </w:pPr>
          </w:p>
        </w:tc>
        <w:tc>
          <w:tcPr>
            <w:tcW w:w="1554" w:type="dxa"/>
            <w:tcBorders>
              <w:top w:val="nil"/>
              <w:bottom w:val="nil"/>
            </w:tcBorders>
          </w:tcPr>
          <w:p w14:paraId="5A722A91" w14:textId="7777777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bottom w:val="nil"/>
            </w:tcBorders>
          </w:tcPr>
          <w:p w14:paraId="68D7D05E" w14:textId="77777777" w:rsidR="00FE5DEC" w:rsidRPr="00DF6490" w:rsidRDefault="00FE5DEC" w:rsidP="00FE5DEC">
            <w:pPr>
              <w:jc w:val="center"/>
              <w:rPr>
                <w:rFonts w:ascii="Times New Roman" w:eastAsia="DengXian" w:hAnsi="Times New Roman" w:cs="Times New Roman"/>
                <w:kern w:val="0"/>
                <w:szCs w:val="21"/>
              </w:rPr>
            </w:pPr>
          </w:p>
        </w:tc>
        <w:tc>
          <w:tcPr>
            <w:tcW w:w="1418" w:type="dxa"/>
            <w:tcBorders>
              <w:top w:val="nil"/>
              <w:bottom w:val="nil"/>
            </w:tcBorders>
          </w:tcPr>
          <w:p w14:paraId="3A61A23B" w14:textId="77777777"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bottom w:val="nil"/>
            </w:tcBorders>
          </w:tcPr>
          <w:p w14:paraId="4E99837B" w14:textId="77777777" w:rsidR="00FE5DEC" w:rsidRPr="00DF6490" w:rsidRDefault="00FE5DEC" w:rsidP="00FE5DEC">
            <w:pPr>
              <w:jc w:val="center"/>
              <w:rPr>
                <w:rFonts w:ascii="Times New Roman" w:eastAsia="DengXian" w:hAnsi="Times New Roman" w:cs="Times New Roman"/>
                <w:kern w:val="0"/>
                <w:szCs w:val="21"/>
              </w:rPr>
            </w:pPr>
          </w:p>
        </w:tc>
      </w:tr>
      <w:tr w:rsidR="00DF6490" w:rsidRPr="00DF6490" w14:paraId="1C217B55" w14:textId="77777777" w:rsidTr="008A13E8">
        <w:tc>
          <w:tcPr>
            <w:tcW w:w="1560" w:type="dxa"/>
            <w:tcBorders>
              <w:top w:val="nil"/>
              <w:bottom w:val="nil"/>
            </w:tcBorders>
          </w:tcPr>
          <w:p w14:paraId="04DF01C4" w14:textId="74FD5BB9"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Q2</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0.98-1.33</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7A536AE1" w14:textId="2EA2024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7.72 (1.78~13.66)</w:t>
            </w:r>
          </w:p>
        </w:tc>
        <w:tc>
          <w:tcPr>
            <w:tcW w:w="992" w:type="dxa"/>
            <w:tcBorders>
              <w:top w:val="nil"/>
              <w:left w:val="nil"/>
              <w:bottom w:val="nil"/>
              <w:right w:val="nil"/>
            </w:tcBorders>
            <w:shd w:val="clear" w:color="auto" w:fill="auto"/>
            <w:vAlign w:val="center"/>
          </w:tcPr>
          <w:p w14:paraId="6D384028" w14:textId="183DAE2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0.012</w:t>
            </w:r>
          </w:p>
        </w:tc>
        <w:tc>
          <w:tcPr>
            <w:tcW w:w="1418" w:type="dxa"/>
            <w:tcBorders>
              <w:top w:val="nil"/>
              <w:left w:val="nil"/>
              <w:bottom w:val="nil"/>
              <w:right w:val="nil"/>
            </w:tcBorders>
            <w:shd w:val="clear" w:color="auto" w:fill="auto"/>
            <w:vAlign w:val="center"/>
          </w:tcPr>
          <w:p w14:paraId="220239A4" w14:textId="6C14A48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3.69 (1.68~5.7)</w:t>
            </w:r>
          </w:p>
        </w:tc>
        <w:tc>
          <w:tcPr>
            <w:tcW w:w="992" w:type="dxa"/>
            <w:tcBorders>
              <w:top w:val="nil"/>
              <w:left w:val="nil"/>
              <w:bottom w:val="nil"/>
              <w:right w:val="nil"/>
            </w:tcBorders>
            <w:shd w:val="clear" w:color="auto" w:fill="auto"/>
            <w:vAlign w:val="center"/>
          </w:tcPr>
          <w:p w14:paraId="4A6A0CD6" w14:textId="733D953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&lt;0.001</w:t>
            </w:r>
          </w:p>
        </w:tc>
        <w:tc>
          <w:tcPr>
            <w:tcW w:w="1417" w:type="dxa"/>
            <w:tcBorders>
              <w:top w:val="nil"/>
              <w:left w:val="nil"/>
              <w:bottom w:val="nil"/>
              <w:right w:val="nil"/>
            </w:tcBorders>
            <w:shd w:val="clear" w:color="auto" w:fill="auto"/>
            <w:vAlign w:val="center"/>
          </w:tcPr>
          <w:p w14:paraId="3D415B05"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0.78 </w:t>
            </w:r>
          </w:p>
          <w:p w14:paraId="617B59C9" w14:textId="35A2AFDC"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(-1.27~2.84)</w:t>
            </w:r>
          </w:p>
        </w:tc>
        <w:tc>
          <w:tcPr>
            <w:tcW w:w="993" w:type="dxa"/>
            <w:tcBorders>
              <w:top w:val="nil"/>
              <w:left w:val="nil"/>
              <w:bottom w:val="nil"/>
              <w:right w:val="nil"/>
            </w:tcBorders>
            <w:shd w:val="clear" w:color="auto" w:fill="auto"/>
            <w:vAlign w:val="center"/>
          </w:tcPr>
          <w:p w14:paraId="54307160" w14:textId="53ECC6DB"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0.458</w:t>
            </w:r>
          </w:p>
        </w:tc>
        <w:tc>
          <w:tcPr>
            <w:tcW w:w="1554" w:type="dxa"/>
            <w:tcBorders>
              <w:top w:val="nil"/>
              <w:left w:val="nil"/>
              <w:bottom w:val="nil"/>
              <w:right w:val="nil"/>
            </w:tcBorders>
            <w:shd w:val="clear" w:color="auto" w:fill="auto"/>
            <w:vAlign w:val="center"/>
          </w:tcPr>
          <w:p w14:paraId="4FDF1E72"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0.82 </w:t>
            </w:r>
          </w:p>
          <w:p w14:paraId="617A454B" w14:textId="1C85B0D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(-0.12~1.76)</w:t>
            </w:r>
          </w:p>
        </w:tc>
        <w:tc>
          <w:tcPr>
            <w:tcW w:w="992" w:type="dxa"/>
            <w:tcBorders>
              <w:top w:val="nil"/>
              <w:left w:val="nil"/>
              <w:bottom w:val="nil"/>
              <w:right w:val="nil"/>
            </w:tcBorders>
            <w:shd w:val="clear" w:color="auto" w:fill="auto"/>
            <w:vAlign w:val="center"/>
          </w:tcPr>
          <w:p w14:paraId="2AC12AC9" w14:textId="6C975008"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0.088</w:t>
            </w:r>
          </w:p>
        </w:tc>
        <w:tc>
          <w:tcPr>
            <w:tcW w:w="1418" w:type="dxa"/>
            <w:tcBorders>
              <w:top w:val="nil"/>
              <w:left w:val="nil"/>
              <w:bottom w:val="nil"/>
              <w:right w:val="nil"/>
            </w:tcBorders>
            <w:shd w:val="clear" w:color="auto" w:fill="auto"/>
            <w:vAlign w:val="center"/>
          </w:tcPr>
          <w:p w14:paraId="4F932102" w14:textId="53F364E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0.41 (0.11~0.72)</w:t>
            </w:r>
          </w:p>
        </w:tc>
        <w:tc>
          <w:tcPr>
            <w:tcW w:w="1053" w:type="dxa"/>
            <w:tcBorders>
              <w:top w:val="nil"/>
              <w:left w:val="nil"/>
              <w:bottom w:val="nil"/>
              <w:right w:val="nil"/>
            </w:tcBorders>
            <w:shd w:val="clear" w:color="auto" w:fill="auto"/>
            <w:vAlign w:val="center"/>
          </w:tcPr>
          <w:p w14:paraId="5A662836" w14:textId="3B725DC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0.008</w:t>
            </w:r>
          </w:p>
        </w:tc>
      </w:tr>
      <w:tr w:rsidR="00DF6490" w:rsidRPr="00DF6490" w14:paraId="60A4D541" w14:textId="77777777" w:rsidTr="008A13E8">
        <w:tc>
          <w:tcPr>
            <w:tcW w:w="1560" w:type="dxa"/>
            <w:tcBorders>
              <w:top w:val="nil"/>
              <w:bottom w:val="nil"/>
            </w:tcBorders>
          </w:tcPr>
          <w:p w14:paraId="2A076087" w14:textId="36B4CE41"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Q3</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1.34-1.82</w:t>
            </w:r>
            <w:r w:rsidRPr="00DF6490">
              <w:rPr>
                <w:rFonts w:ascii="Times New Roman" w:eastAsia="DengXian" w:hAnsi="Times New Roman" w:cs="Times New Roman" w:hint="eastAsia"/>
                <w:kern w:val="0"/>
                <w:szCs w:val="21"/>
              </w:rPr>
              <w:t>)</w:t>
            </w:r>
          </w:p>
        </w:tc>
        <w:tc>
          <w:tcPr>
            <w:tcW w:w="1559" w:type="dxa"/>
            <w:tcBorders>
              <w:top w:val="nil"/>
              <w:left w:val="nil"/>
              <w:bottom w:val="nil"/>
              <w:right w:val="nil"/>
            </w:tcBorders>
            <w:shd w:val="clear" w:color="auto" w:fill="auto"/>
            <w:vAlign w:val="center"/>
          </w:tcPr>
          <w:p w14:paraId="03BC68F3" w14:textId="77777777" w:rsidR="00C81E03" w:rsidRPr="00DF6490" w:rsidRDefault="00FE5DEC" w:rsidP="00C81E03">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5.13 </w:t>
            </w:r>
          </w:p>
          <w:p w14:paraId="780EDC87" w14:textId="3DF89016" w:rsidR="00FE5DEC" w:rsidRPr="00DF6490" w:rsidRDefault="00FE5DEC" w:rsidP="00C81E03">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(-1.34~11.6</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6D2F1DCD" w14:textId="06E5CFB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0.122</w:t>
            </w:r>
          </w:p>
        </w:tc>
        <w:tc>
          <w:tcPr>
            <w:tcW w:w="1418" w:type="dxa"/>
            <w:tcBorders>
              <w:top w:val="nil"/>
              <w:left w:val="nil"/>
              <w:bottom w:val="nil"/>
              <w:right w:val="nil"/>
            </w:tcBorders>
            <w:shd w:val="clear" w:color="auto" w:fill="auto"/>
            <w:vAlign w:val="center"/>
          </w:tcPr>
          <w:p w14:paraId="43973DEE" w14:textId="50EB6DD6"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2.47 (0.28~4.65)</w:t>
            </w:r>
          </w:p>
        </w:tc>
        <w:tc>
          <w:tcPr>
            <w:tcW w:w="992" w:type="dxa"/>
            <w:tcBorders>
              <w:top w:val="nil"/>
              <w:left w:val="nil"/>
              <w:bottom w:val="nil"/>
              <w:right w:val="nil"/>
            </w:tcBorders>
            <w:shd w:val="clear" w:color="auto" w:fill="auto"/>
            <w:vAlign w:val="center"/>
          </w:tcPr>
          <w:p w14:paraId="1C2FA210" w14:textId="50B6792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0.029</w:t>
            </w:r>
          </w:p>
        </w:tc>
        <w:tc>
          <w:tcPr>
            <w:tcW w:w="1417" w:type="dxa"/>
            <w:tcBorders>
              <w:top w:val="nil"/>
              <w:left w:val="nil"/>
              <w:bottom w:val="nil"/>
              <w:right w:val="nil"/>
            </w:tcBorders>
            <w:shd w:val="clear" w:color="auto" w:fill="auto"/>
            <w:vAlign w:val="center"/>
          </w:tcPr>
          <w:p w14:paraId="324BDB32"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0.49</w:t>
            </w:r>
          </w:p>
          <w:p w14:paraId="6A69080B" w14:textId="2324D10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(-1.75~2.73)</w:t>
            </w:r>
          </w:p>
        </w:tc>
        <w:tc>
          <w:tcPr>
            <w:tcW w:w="993" w:type="dxa"/>
            <w:tcBorders>
              <w:top w:val="nil"/>
              <w:left w:val="nil"/>
              <w:bottom w:val="nil"/>
              <w:right w:val="nil"/>
            </w:tcBorders>
            <w:shd w:val="clear" w:color="auto" w:fill="auto"/>
            <w:vAlign w:val="center"/>
          </w:tcPr>
          <w:p w14:paraId="5A666BBB" w14:textId="3107DA4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0.67</w:t>
            </w:r>
          </w:p>
        </w:tc>
        <w:tc>
          <w:tcPr>
            <w:tcW w:w="1554" w:type="dxa"/>
            <w:tcBorders>
              <w:top w:val="nil"/>
              <w:left w:val="nil"/>
              <w:bottom w:val="nil"/>
              <w:right w:val="nil"/>
            </w:tcBorders>
            <w:shd w:val="clear" w:color="auto" w:fill="auto"/>
            <w:vAlign w:val="center"/>
          </w:tcPr>
          <w:p w14:paraId="372EE14A"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0.38</w:t>
            </w:r>
          </w:p>
          <w:p w14:paraId="263FC7B1" w14:textId="5FCF850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 (-0.65~1.4</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992" w:type="dxa"/>
            <w:tcBorders>
              <w:top w:val="nil"/>
              <w:left w:val="nil"/>
              <w:bottom w:val="nil"/>
              <w:right w:val="nil"/>
            </w:tcBorders>
            <w:shd w:val="clear" w:color="auto" w:fill="auto"/>
            <w:vAlign w:val="center"/>
          </w:tcPr>
          <w:p w14:paraId="77DC9435" w14:textId="2F148FA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0.469</w:t>
            </w:r>
          </w:p>
        </w:tc>
        <w:tc>
          <w:tcPr>
            <w:tcW w:w="1418" w:type="dxa"/>
            <w:tcBorders>
              <w:top w:val="nil"/>
              <w:left w:val="nil"/>
              <w:bottom w:val="nil"/>
              <w:right w:val="nil"/>
            </w:tcBorders>
            <w:shd w:val="clear" w:color="auto" w:fill="auto"/>
            <w:vAlign w:val="center"/>
          </w:tcPr>
          <w:p w14:paraId="0F39C53A" w14:textId="77777777" w:rsidR="00614615"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0.26 </w:t>
            </w:r>
          </w:p>
          <w:p w14:paraId="642EBD52" w14:textId="3644FA0E"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(-0.07~0.58)</w:t>
            </w:r>
          </w:p>
        </w:tc>
        <w:tc>
          <w:tcPr>
            <w:tcW w:w="1053" w:type="dxa"/>
            <w:tcBorders>
              <w:top w:val="nil"/>
              <w:left w:val="nil"/>
              <w:bottom w:val="nil"/>
              <w:right w:val="nil"/>
            </w:tcBorders>
            <w:shd w:val="clear" w:color="auto" w:fill="auto"/>
            <w:vAlign w:val="center"/>
          </w:tcPr>
          <w:p w14:paraId="7021ED98" w14:textId="375B8AB4"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0.131</w:t>
            </w:r>
          </w:p>
        </w:tc>
      </w:tr>
      <w:tr w:rsidR="00DF6490" w:rsidRPr="00DF6490" w14:paraId="453E64F3" w14:textId="77777777" w:rsidTr="008A13E8">
        <w:tc>
          <w:tcPr>
            <w:tcW w:w="1560" w:type="dxa"/>
            <w:tcBorders>
              <w:top w:val="nil"/>
              <w:bottom w:val="nil"/>
            </w:tcBorders>
          </w:tcPr>
          <w:p w14:paraId="54E83C5A" w14:textId="51596BCE"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Q4</w:t>
            </w:r>
            <w:r w:rsidRPr="00DF6490">
              <w:rPr>
                <w:rFonts w:ascii="Times New Roman" w:eastAsia="DengXian" w:hAnsi="Times New Roman" w:cs="Times New Roman" w:hint="eastAsia"/>
                <w:kern w:val="0"/>
                <w:szCs w:val="21"/>
              </w:rPr>
              <w:t>(</w:t>
            </w:r>
            <w:r w:rsidRPr="00DF6490">
              <w:rPr>
                <w:rFonts w:ascii="Times New Roman" w:eastAsia="DengXian" w:hAnsi="Times New Roman" w:cs="Times New Roman"/>
                <w:kern w:val="0"/>
                <w:szCs w:val="21"/>
              </w:rPr>
              <w:t>&gt;1.82)</w:t>
            </w:r>
          </w:p>
        </w:tc>
        <w:tc>
          <w:tcPr>
            <w:tcW w:w="1559" w:type="dxa"/>
            <w:tcBorders>
              <w:top w:val="nil"/>
              <w:left w:val="nil"/>
              <w:bottom w:val="nil"/>
              <w:right w:val="nil"/>
            </w:tcBorders>
            <w:shd w:val="clear" w:color="auto" w:fill="auto"/>
            <w:vAlign w:val="center"/>
          </w:tcPr>
          <w:p w14:paraId="6C6032B7" w14:textId="395DFDB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9.09 (2.62~15.56)</w:t>
            </w:r>
          </w:p>
        </w:tc>
        <w:tc>
          <w:tcPr>
            <w:tcW w:w="992" w:type="dxa"/>
            <w:tcBorders>
              <w:top w:val="nil"/>
              <w:left w:val="nil"/>
              <w:bottom w:val="nil"/>
              <w:right w:val="nil"/>
            </w:tcBorders>
            <w:shd w:val="clear" w:color="auto" w:fill="auto"/>
            <w:vAlign w:val="center"/>
          </w:tcPr>
          <w:p w14:paraId="41869782" w14:textId="65DA25D9"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0.007</w:t>
            </w:r>
          </w:p>
        </w:tc>
        <w:tc>
          <w:tcPr>
            <w:tcW w:w="1418" w:type="dxa"/>
            <w:tcBorders>
              <w:top w:val="nil"/>
              <w:left w:val="nil"/>
              <w:bottom w:val="nil"/>
              <w:right w:val="nil"/>
            </w:tcBorders>
            <w:shd w:val="clear" w:color="auto" w:fill="auto"/>
            <w:vAlign w:val="center"/>
          </w:tcPr>
          <w:p w14:paraId="636F27F9" w14:textId="7CA5F9C3"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3.1</w:t>
            </w:r>
            <w:r w:rsidR="00C81E03"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 xml:space="preserve"> (0.91~5.29)</w:t>
            </w:r>
          </w:p>
        </w:tc>
        <w:tc>
          <w:tcPr>
            <w:tcW w:w="992" w:type="dxa"/>
            <w:tcBorders>
              <w:top w:val="nil"/>
              <w:left w:val="nil"/>
              <w:bottom w:val="nil"/>
              <w:right w:val="nil"/>
            </w:tcBorders>
            <w:shd w:val="clear" w:color="auto" w:fill="auto"/>
            <w:vAlign w:val="center"/>
          </w:tcPr>
          <w:p w14:paraId="3A5D5BD1" w14:textId="3512D4AF"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0.006</w:t>
            </w:r>
          </w:p>
        </w:tc>
        <w:tc>
          <w:tcPr>
            <w:tcW w:w="1417" w:type="dxa"/>
            <w:tcBorders>
              <w:top w:val="nil"/>
              <w:left w:val="nil"/>
              <w:bottom w:val="nil"/>
              <w:right w:val="nil"/>
            </w:tcBorders>
            <w:shd w:val="clear" w:color="auto" w:fill="auto"/>
            <w:vAlign w:val="center"/>
          </w:tcPr>
          <w:p w14:paraId="548177B2"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 xml:space="preserve">0.07 </w:t>
            </w:r>
          </w:p>
          <w:p w14:paraId="2A982B08" w14:textId="5674A8ED"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(-2.17~2.31)</w:t>
            </w:r>
          </w:p>
        </w:tc>
        <w:tc>
          <w:tcPr>
            <w:tcW w:w="993" w:type="dxa"/>
            <w:tcBorders>
              <w:top w:val="nil"/>
              <w:left w:val="nil"/>
              <w:bottom w:val="nil"/>
              <w:right w:val="nil"/>
            </w:tcBorders>
            <w:shd w:val="clear" w:color="auto" w:fill="auto"/>
            <w:vAlign w:val="center"/>
          </w:tcPr>
          <w:p w14:paraId="2AB79E09" w14:textId="447EEC4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0.952</w:t>
            </w:r>
          </w:p>
        </w:tc>
        <w:tc>
          <w:tcPr>
            <w:tcW w:w="1554" w:type="dxa"/>
            <w:tcBorders>
              <w:top w:val="nil"/>
              <w:left w:val="nil"/>
              <w:bottom w:val="nil"/>
              <w:right w:val="nil"/>
            </w:tcBorders>
            <w:shd w:val="clear" w:color="auto" w:fill="auto"/>
            <w:vAlign w:val="center"/>
          </w:tcPr>
          <w:p w14:paraId="66CDF957" w14:textId="77777777" w:rsidR="00C81E03"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0.88</w:t>
            </w:r>
          </w:p>
          <w:p w14:paraId="613687B9" w14:textId="0CEFCE6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(-0.14~1.91)</w:t>
            </w:r>
          </w:p>
        </w:tc>
        <w:tc>
          <w:tcPr>
            <w:tcW w:w="992" w:type="dxa"/>
            <w:tcBorders>
              <w:top w:val="nil"/>
              <w:left w:val="nil"/>
              <w:bottom w:val="nil"/>
              <w:right w:val="nil"/>
            </w:tcBorders>
            <w:shd w:val="clear" w:color="auto" w:fill="auto"/>
            <w:vAlign w:val="center"/>
          </w:tcPr>
          <w:p w14:paraId="0401B6DA" w14:textId="1AD50250"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0.094</w:t>
            </w:r>
          </w:p>
        </w:tc>
        <w:tc>
          <w:tcPr>
            <w:tcW w:w="1418" w:type="dxa"/>
            <w:tcBorders>
              <w:top w:val="nil"/>
              <w:left w:val="nil"/>
              <w:bottom w:val="nil"/>
              <w:right w:val="nil"/>
            </w:tcBorders>
            <w:shd w:val="clear" w:color="auto" w:fill="auto"/>
            <w:vAlign w:val="center"/>
          </w:tcPr>
          <w:p w14:paraId="50D07939" w14:textId="36500941"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0.37 (0.04~0.7</w:t>
            </w:r>
            <w:r w:rsidR="00614615" w:rsidRPr="00DF6490">
              <w:rPr>
                <w:rFonts w:ascii="Times New Roman" w:eastAsia="DengXian" w:hAnsi="Times New Roman" w:cs="Times New Roman"/>
                <w:kern w:val="0"/>
                <w:szCs w:val="21"/>
              </w:rPr>
              <w:t>0</w:t>
            </w:r>
            <w:r w:rsidRPr="00DF6490">
              <w:rPr>
                <w:rFonts w:ascii="Times New Roman" w:eastAsia="DengXian" w:hAnsi="Times New Roman" w:cs="Times New Roman" w:hint="eastAsia"/>
                <w:kern w:val="0"/>
                <w:szCs w:val="21"/>
              </w:rPr>
              <w:t>)</w:t>
            </w:r>
          </w:p>
        </w:tc>
        <w:tc>
          <w:tcPr>
            <w:tcW w:w="1053" w:type="dxa"/>
            <w:tcBorders>
              <w:top w:val="nil"/>
              <w:left w:val="nil"/>
              <w:bottom w:val="nil"/>
              <w:right w:val="nil"/>
            </w:tcBorders>
            <w:shd w:val="clear" w:color="auto" w:fill="auto"/>
            <w:vAlign w:val="center"/>
          </w:tcPr>
          <w:p w14:paraId="68C76A1A" w14:textId="5FF4B465"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0.028</w:t>
            </w:r>
          </w:p>
        </w:tc>
      </w:tr>
      <w:tr w:rsidR="00DF6490" w:rsidRPr="00DF6490" w14:paraId="7138B38D" w14:textId="77777777" w:rsidTr="008A13E8">
        <w:tc>
          <w:tcPr>
            <w:tcW w:w="1560" w:type="dxa"/>
            <w:tcBorders>
              <w:top w:val="nil"/>
              <w:bottom w:val="single" w:sz="4" w:space="0" w:color="auto"/>
            </w:tcBorders>
          </w:tcPr>
          <w:p w14:paraId="3BAF79EA" w14:textId="274D1EB0" w:rsidR="00FE5DEC" w:rsidRPr="00DF6490" w:rsidRDefault="00FE5DEC" w:rsidP="00FE5DEC">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p for trend</w:t>
            </w:r>
          </w:p>
        </w:tc>
        <w:tc>
          <w:tcPr>
            <w:tcW w:w="1559" w:type="dxa"/>
            <w:tcBorders>
              <w:top w:val="nil"/>
              <w:left w:val="nil"/>
              <w:bottom w:val="single" w:sz="4" w:space="0" w:color="auto"/>
              <w:right w:val="nil"/>
            </w:tcBorders>
            <w:shd w:val="clear" w:color="auto" w:fill="auto"/>
            <w:vAlign w:val="center"/>
          </w:tcPr>
          <w:p w14:paraId="55E4D61B" w14:textId="7907D62D"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single" w:sz="4" w:space="0" w:color="auto"/>
              <w:right w:val="nil"/>
            </w:tcBorders>
            <w:shd w:val="clear" w:color="auto" w:fill="auto"/>
            <w:vAlign w:val="center"/>
          </w:tcPr>
          <w:p w14:paraId="46F6AA51" w14:textId="5886BBA3" w:rsidR="00FE5DEC" w:rsidRPr="00DF6490" w:rsidRDefault="00FE5DEC" w:rsidP="00FE5DEC">
            <w:pPr>
              <w:jc w:val="center"/>
              <w:rPr>
                <w:rFonts w:ascii="Times New Roman" w:eastAsia="DengXian" w:hAnsi="Times New Roman" w:cs="Times New Roman"/>
                <w:b/>
                <w:bCs/>
                <w:kern w:val="0"/>
                <w:szCs w:val="21"/>
              </w:rPr>
            </w:pPr>
            <w:r w:rsidRPr="00DF6490">
              <w:rPr>
                <w:rFonts w:ascii="Times New Roman" w:eastAsia="DengXian" w:hAnsi="Times New Roman" w:cs="Times New Roman" w:hint="eastAsia"/>
                <w:b/>
                <w:bCs/>
                <w:kern w:val="0"/>
                <w:szCs w:val="21"/>
              </w:rPr>
              <w:t>0.016</w:t>
            </w:r>
          </w:p>
        </w:tc>
        <w:tc>
          <w:tcPr>
            <w:tcW w:w="1418" w:type="dxa"/>
            <w:tcBorders>
              <w:top w:val="nil"/>
              <w:left w:val="nil"/>
              <w:bottom w:val="single" w:sz="4" w:space="0" w:color="auto"/>
              <w:right w:val="nil"/>
            </w:tcBorders>
            <w:shd w:val="clear" w:color="auto" w:fill="auto"/>
            <w:vAlign w:val="center"/>
          </w:tcPr>
          <w:p w14:paraId="7FF0BD77" w14:textId="5A4CE571"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single" w:sz="4" w:space="0" w:color="auto"/>
              <w:right w:val="nil"/>
            </w:tcBorders>
            <w:shd w:val="clear" w:color="auto" w:fill="auto"/>
            <w:vAlign w:val="center"/>
          </w:tcPr>
          <w:p w14:paraId="51A1687A" w14:textId="01F34987" w:rsidR="00FE5DEC" w:rsidRPr="00DF6490" w:rsidRDefault="00FE5DEC" w:rsidP="00FE5DEC">
            <w:pPr>
              <w:jc w:val="center"/>
              <w:rPr>
                <w:rFonts w:ascii="Times New Roman" w:eastAsia="DengXian" w:hAnsi="Times New Roman" w:cs="Times New Roman"/>
                <w:b/>
                <w:bCs/>
                <w:kern w:val="0"/>
                <w:szCs w:val="21"/>
              </w:rPr>
            </w:pPr>
            <w:r w:rsidRPr="00DF6490">
              <w:rPr>
                <w:rFonts w:ascii="Times New Roman" w:eastAsia="DengXian" w:hAnsi="Times New Roman" w:cs="Times New Roman" w:hint="eastAsia"/>
                <w:b/>
                <w:bCs/>
                <w:kern w:val="0"/>
                <w:szCs w:val="21"/>
              </w:rPr>
              <w:t>0.017</w:t>
            </w:r>
          </w:p>
        </w:tc>
        <w:tc>
          <w:tcPr>
            <w:tcW w:w="1417" w:type="dxa"/>
            <w:tcBorders>
              <w:top w:val="nil"/>
              <w:left w:val="nil"/>
              <w:bottom w:val="single" w:sz="4" w:space="0" w:color="auto"/>
              <w:right w:val="nil"/>
            </w:tcBorders>
            <w:shd w:val="clear" w:color="auto" w:fill="auto"/>
            <w:vAlign w:val="center"/>
          </w:tcPr>
          <w:p w14:paraId="3832000A" w14:textId="05847CDA" w:rsidR="00FE5DEC" w:rsidRPr="00DF6490" w:rsidRDefault="00FE5DEC" w:rsidP="00FE5DEC">
            <w:pPr>
              <w:jc w:val="center"/>
              <w:rPr>
                <w:rFonts w:ascii="Times New Roman" w:eastAsia="DengXian" w:hAnsi="Times New Roman" w:cs="Times New Roman"/>
                <w:kern w:val="0"/>
                <w:szCs w:val="21"/>
              </w:rPr>
            </w:pPr>
          </w:p>
        </w:tc>
        <w:tc>
          <w:tcPr>
            <w:tcW w:w="993" w:type="dxa"/>
            <w:tcBorders>
              <w:top w:val="nil"/>
              <w:left w:val="nil"/>
              <w:bottom w:val="single" w:sz="4" w:space="0" w:color="auto"/>
              <w:right w:val="nil"/>
            </w:tcBorders>
            <w:shd w:val="clear" w:color="auto" w:fill="auto"/>
            <w:vAlign w:val="center"/>
          </w:tcPr>
          <w:p w14:paraId="713852CD" w14:textId="592542E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0.973</w:t>
            </w:r>
          </w:p>
        </w:tc>
        <w:tc>
          <w:tcPr>
            <w:tcW w:w="1554" w:type="dxa"/>
            <w:tcBorders>
              <w:top w:val="nil"/>
              <w:left w:val="nil"/>
              <w:bottom w:val="single" w:sz="4" w:space="0" w:color="auto"/>
              <w:right w:val="nil"/>
            </w:tcBorders>
            <w:shd w:val="clear" w:color="auto" w:fill="auto"/>
            <w:vAlign w:val="center"/>
          </w:tcPr>
          <w:p w14:paraId="18CD7424" w14:textId="48815247" w:rsidR="00FE5DEC" w:rsidRPr="00DF6490" w:rsidRDefault="00FE5DEC" w:rsidP="00FE5DEC">
            <w:pPr>
              <w:jc w:val="center"/>
              <w:rPr>
                <w:rFonts w:ascii="Times New Roman" w:eastAsia="DengXian" w:hAnsi="Times New Roman" w:cs="Times New Roman"/>
                <w:kern w:val="0"/>
                <w:szCs w:val="21"/>
              </w:rPr>
            </w:pPr>
          </w:p>
        </w:tc>
        <w:tc>
          <w:tcPr>
            <w:tcW w:w="992" w:type="dxa"/>
            <w:tcBorders>
              <w:top w:val="nil"/>
              <w:left w:val="nil"/>
              <w:bottom w:val="single" w:sz="4" w:space="0" w:color="auto"/>
              <w:right w:val="nil"/>
            </w:tcBorders>
            <w:shd w:val="clear" w:color="auto" w:fill="auto"/>
            <w:vAlign w:val="center"/>
          </w:tcPr>
          <w:p w14:paraId="1CED51B0" w14:textId="6F7EDB77"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0.162</w:t>
            </w:r>
          </w:p>
        </w:tc>
        <w:tc>
          <w:tcPr>
            <w:tcW w:w="1418" w:type="dxa"/>
            <w:tcBorders>
              <w:top w:val="nil"/>
              <w:left w:val="nil"/>
              <w:bottom w:val="single" w:sz="4" w:space="0" w:color="auto"/>
              <w:right w:val="nil"/>
            </w:tcBorders>
            <w:shd w:val="clear" w:color="auto" w:fill="auto"/>
            <w:vAlign w:val="center"/>
          </w:tcPr>
          <w:p w14:paraId="576380C9" w14:textId="2651258D" w:rsidR="00FE5DEC" w:rsidRPr="00DF6490" w:rsidRDefault="00FE5DEC" w:rsidP="00FE5DEC">
            <w:pPr>
              <w:jc w:val="center"/>
              <w:rPr>
                <w:rFonts w:ascii="Times New Roman" w:eastAsia="DengXian" w:hAnsi="Times New Roman" w:cs="Times New Roman"/>
                <w:kern w:val="0"/>
                <w:szCs w:val="21"/>
              </w:rPr>
            </w:pPr>
          </w:p>
        </w:tc>
        <w:tc>
          <w:tcPr>
            <w:tcW w:w="1053" w:type="dxa"/>
            <w:tcBorders>
              <w:top w:val="nil"/>
              <w:left w:val="nil"/>
              <w:bottom w:val="single" w:sz="4" w:space="0" w:color="auto"/>
              <w:right w:val="nil"/>
            </w:tcBorders>
            <w:shd w:val="clear" w:color="auto" w:fill="auto"/>
            <w:vAlign w:val="center"/>
          </w:tcPr>
          <w:p w14:paraId="1F509389" w14:textId="6862AB72" w:rsidR="00FE5DEC" w:rsidRPr="00DF6490" w:rsidRDefault="00FE5DEC" w:rsidP="00FE5DEC">
            <w:pPr>
              <w:jc w:val="center"/>
              <w:rPr>
                <w:rFonts w:ascii="Times New Roman" w:eastAsia="DengXian" w:hAnsi="Times New Roman" w:cs="Times New Roman"/>
                <w:kern w:val="0"/>
                <w:szCs w:val="21"/>
              </w:rPr>
            </w:pPr>
            <w:r w:rsidRPr="00DF6490">
              <w:rPr>
                <w:rFonts w:ascii="Times New Roman" w:eastAsia="DengXian" w:hAnsi="Times New Roman" w:cs="Times New Roman" w:hint="eastAsia"/>
                <w:kern w:val="0"/>
                <w:szCs w:val="21"/>
              </w:rPr>
              <w:t>0.056</w:t>
            </w:r>
          </w:p>
        </w:tc>
      </w:tr>
    </w:tbl>
    <w:bookmarkEnd w:id="1"/>
    <w:p w14:paraId="5F2E70C9" w14:textId="127D72DA" w:rsidR="00164C37" w:rsidRPr="00DF6490" w:rsidRDefault="00FF63CA">
      <w:pPr>
        <w:rPr>
          <w:rFonts w:ascii="Times New Roman" w:eastAsia="DengXian" w:hAnsi="Times New Roman" w:cs="Times New Roman"/>
          <w:kern w:val="0"/>
          <w:szCs w:val="21"/>
        </w:rPr>
      </w:pPr>
      <w:r w:rsidRPr="00DF6490">
        <w:rPr>
          <w:rFonts w:ascii="Times New Roman" w:eastAsia="DengXian" w:hAnsi="Times New Roman" w:cs="Times New Roman"/>
          <w:kern w:val="0"/>
          <w:szCs w:val="21"/>
        </w:rPr>
        <w:t xml:space="preserve">Abbreviations: CI, confidence interval; VB1, vitamin B1; Q1-Q4: Quartile according to vitamin B1 intake; </w:t>
      </w:r>
      <w:bookmarkStart w:id="20" w:name="_Hlk158148413"/>
      <w:r w:rsidRPr="00DF6490">
        <w:rPr>
          <w:rFonts w:ascii="Times New Roman" w:eastAsia="DengXian" w:hAnsi="Times New Roman" w:cs="Times New Roman"/>
          <w:kern w:val="0"/>
          <w:szCs w:val="21"/>
        </w:rPr>
        <w:t xml:space="preserve">DSST, Digit Symbol substation test AFT, Animal Fluency Test; CERAD, Consortium to Establish a Registry for Alzheimer’s disease; CERAD-IRT, immediate recall in CERAD trial; CERAD-DRT, delayed recall in CERAD trial; Z score is average of the standardized scores of </w:t>
      </w:r>
      <w:bookmarkStart w:id="21" w:name="OLE_LINK4"/>
      <w:r w:rsidRPr="00DF6490">
        <w:rPr>
          <w:rFonts w:ascii="Times New Roman" w:eastAsia="DengXian" w:hAnsi="Times New Roman" w:cs="Times New Roman"/>
          <w:kern w:val="0"/>
          <w:szCs w:val="21"/>
        </w:rPr>
        <w:t>DSST, AFT, CERAD-IRT, CERAD-DRT</w:t>
      </w:r>
      <w:bookmarkEnd w:id="21"/>
      <w:r w:rsidRPr="00DF6490">
        <w:rPr>
          <w:rFonts w:ascii="Times New Roman" w:eastAsia="DengXian" w:hAnsi="Times New Roman" w:cs="Times New Roman"/>
          <w:kern w:val="0"/>
          <w:szCs w:val="21"/>
        </w:rPr>
        <w:t>;</w:t>
      </w:r>
      <w:bookmarkEnd w:id="20"/>
    </w:p>
    <w:sectPr w:rsidR="00164C37" w:rsidRPr="00DF6490" w:rsidSect="00DF649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81A37" w14:textId="77777777" w:rsidR="00B8029E" w:rsidRDefault="00B8029E" w:rsidP="00164C37">
      <w:pPr>
        <w:spacing w:after="0" w:line="240" w:lineRule="auto"/>
      </w:pPr>
      <w:r>
        <w:separator/>
      </w:r>
    </w:p>
  </w:endnote>
  <w:endnote w:type="continuationSeparator" w:id="0">
    <w:p w14:paraId="68338215" w14:textId="77777777" w:rsidR="00B8029E" w:rsidRDefault="00B8029E" w:rsidP="00164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4C7A6" w14:textId="77777777" w:rsidR="00B8029E" w:rsidRDefault="00B8029E" w:rsidP="00164C37">
      <w:pPr>
        <w:spacing w:after="0" w:line="240" w:lineRule="auto"/>
      </w:pPr>
      <w:r>
        <w:separator/>
      </w:r>
    </w:p>
  </w:footnote>
  <w:footnote w:type="continuationSeparator" w:id="0">
    <w:p w14:paraId="2D05A13F" w14:textId="77777777" w:rsidR="00B8029E" w:rsidRDefault="00B8029E" w:rsidP="00164C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yMDayNDcxNDEwMzJV0lEKTi0uzszPAykwrQUAQ17gGCwAAAA="/>
    <w:docVar w:name="commondata" w:val="eyJoZGlkIjoiZmJhZjVmYTlhY2FjNjc5YTdhMjRjNTdjY2I5ZjMxZjAifQ=="/>
    <w:docVar w:name="EN.InstantFormat" w:val="&lt;ENInstantFormat&gt;&lt;Enabled&gt;1&lt;/Enabled&gt;&lt;ScanUnformatted&gt;1&lt;/ScanUnformatted&gt;&lt;ScanChanges&gt;1&lt;/ScanChanges&gt;&lt;Suspended&gt;1&lt;/Suspended&gt;&lt;/ENInstantFormat&gt;"/>
    <w:docVar w:name="EN.Layout" w:val="&lt;ENLayout&gt;&lt;Style&gt;BMJ&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vt00ex04sdw0be5s9gxspscfaara22avr92&quot;&gt;write&lt;record-ids&gt;&lt;item&gt;39&lt;/item&gt;&lt;item&gt;71&lt;/item&gt;&lt;item&gt;82&lt;/item&gt;&lt;item&gt;97&lt;/item&gt;&lt;item&gt;98&lt;/item&gt;&lt;item&gt;99&lt;/item&gt;&lt;item&gt;101&lt;/item&gt;&lt;/record-ids&gt;&lt;/item&gt;&lt;/Libraries&gt;"/>
    <w:docVar w:name="KSO_WPS_MARK_KEY" w:val="2328b2ec-f7fb-4fb0-9d3b-c249bd2b162d"/>
    <w:docVar w:name="KY.MR.DATA{93EBA3E8-6F3A-4856-9B16-47EAA13064B5}1406" w:val="&lt;KyMRNote&gt;&lt;Data&gt;&lt;Field id=&quot;AccessNum&quot;&gt;28076964&lt;/Field&gt;&lt;Field id=&quot;Author&quot; FirstData=&quot;1&quot; FirstStyle=&quot;786432&quot; OtherStyle=&quot;0&quot;&gt;Maarbjerg S;Di Stefano G;Bendtsen L;Cruccu G;&lt;/Field&gt;&lt;Field id=&quot;AuthorTrans&quot;&gt;&lt;/Field&gt;&lt;Field id=&quot;DOI&quot;&gt;10.1177/0333102416687280&lt;/Field&gt;&lt;Field id=&quot;Editor&quot;&gt;&lt;/Field&gt;&lt;Field id=&quot;FmtTitle&quot;&gt;&lt;/Field&gt;&lt;Field id=&quot;Issue&quot;&gt;7&lt;/Field&gt;&lt;Field id=&quot;LIID&quot;&gt;1406&lt;/Field&gt;&lt;Field id=&quot;Magazine&quot;&gt;Cephalalgia : an international journal of headache&lt;/Field&gt;&lt;Field id=&quot;MagazineAB&quot;&gt;Cephalalgia&lt;/Field&gt;&lt;Field id=&quot;MagazineTrans&quot;&gt;&lt;/Field&gt;&lt;Field id=&quot;PageNum&quot;&gt;648-657&lt;/Field&gt;&lt;Field id=&quot;PubDate&quot;&gt;Jun&lt;/Field&gt;&lt;Field id=&quot;PubPlace&quot;&gt;England&lt;/Field&gt;&lt;Field id=&quot;PubPlaceTrans&quot;&gt;&lt;/Field&gt;&lt;Field id=&quot;PubYear&quot;&gt;2017&lt;/Field&gt;&lt;Field id=&quot;Publisher&quot;&gt;&lt;/Field&gt;&lt;Field id=&quot;PublisherTrans&quot;&gt;&lt;/Field&gt;&lt;Field id=&quot;TITrans&quot;&gt;&lt;/Field&gt;&lt;Field id=&quot;Title&quot;&gt;Trigeminal neuralgia - diagnosis and treatment.&lt;/Field&gt;&lt;Field id=&quot;Translator&quot;&gt;&lt;/Field&gt;&lt;Field id=&quot;Type&quot;&gt;{041D4F77-279E-4405-0002-4388361B9CFF}&lt;/Field&gt;&lt;Field id=&quot;Version&quot;&gt;&lt;/Field&gt;&lt;Field id=&quot;Vol&quot;&gt;37&lt;/Field&gt;&lt;Field id=&quot;Author2&quot;&gt;Maarbjerg,S;Di Stefano,G;Bendtsen,L;&lt;/Field&gt;&lt;/Data&gt;&lt;Ref&gt;&lt;Display&gt;&lt;Text StringText=&quot;「RefIndex」&quot; StringTextOri=&quot;「RefIndex」&quot; SuperScript=&quot;true&quot;/&gt;&lt;/Display&gt;&lt;/Ref&gt;&lt;Doc&gt;&lt;Display&gt;&lt;Text StringText=&quot;Maarbjerg S, Di Stefano G, Bendtsen L, et al.&quot; StringGroup=&quot;Author&quot;/&gt;_x000d__x000a_   &lt;Text StringText=&quot; &quot; StringGroup=&quot;Author&quot;/&gt;_x000d__x000a_   &lt;Text StringText=&quot;Trigeminal neuralgia - diagnosis and treatment&quot; StringGroup=&quot;Title&quot;/&gt;_x000d__x000a_   &lt;Text StringText=&quot;. &quot; StringGroup=&quot;Title&quot;/&gt;_x000d__x000a_   &lt;Text StringText=&quot;Cephalalgia&quot; StringGroup=&quot;Magazine&quot;/&gt;_x000d__x000a_   &lt;Text StringText=&quot;, &quot; StringGroup=&quot;Magazine&quot;/&gt;_x000d__x000a_   &lt;Text StringText=&quot;2017&quot; StringGroup=&quot;PubYear&quot;/&gt;_x000d__x000a_   &lt;Text StringText=&quot;,&quot; StringGroup=&quot;PubYear&quot;/&gt;_x000d__x000a_   &lt;Text StringText=&quot;37&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PageNum&quot;/&gt;_x000d__x000a_   &lt;Text StringText=&quot;648-657&quot; StringGroup=&quot;PageNum&quot;/&gt;_x000d__x000a_   &lt;Text StringText=&quot;.&quot; StringGroup=&quot;none&quot;/&gt;_x000d__x000a_  &lt;/Display&gt;&lt;/Doc&gt;&lt;/KyMRNote&gt;"/>
    <w:docVar w:name="KY.MR.DATA{93EBA3E8-6F3A-4856-9B16-47EAA13064B5}1407" w:val="&lt;KyMRNote&gt;&lt;Data&gt;&lt;Field id=&quot;AccessNum&quot;&gt;6631493&lt;/Field&gt;&lt;Field id=&quot;Author&quot; FirstData=&quot;1&quot; FirstStyle=&quot;589824&quot; OtherStyle=&quot;0&quot;&gt;Mullan S;Lichtor T;&lt;/Field&gt;&lt;Field id=&quot;AuthorTrans&quot;&gt;&lt;/Field&gt;&lt;Field id=&quot;DOI&quot;&gt;10.3171/jns.1983.59.6.1007&lt;/Field&gt;&lt;Field id=&quot;Editor&quot;&gt;&lt;/Field&gt;&lt;Field id=&quot;FmtTitle&quot;&gt;&lt;/Field&gt;&lt;Field id=&quot;Issue&quot;&gt;6&lt;/Field&gt;&lt;Field id=&quot;LIID&quot;&gt;1407&lt;/Field&gt;&lt;Field id=&quot;Magazine&quot;&gt;Journal of neurosurgery&lt;/Field&gt;&lt;Field id=&quot;MagazineAB&quot;&gt;J Neurosurg&lt;/Field&gt;&lt;Field id=&quot;MagazineTrans&quot;&gt;&lt;/Field&gt;&lt;Field id=&quot;PageNum&quot;&gt;1007-12&lt;/Field&gt;&lt;Field id=&quot;PubDate&quot;&gt;Dec&lt;/Field&gt;&lt;Field id=&quot;PubPlace&quot;&gt;United States&lt;/Field&gt;&lt;Field id=&quot;PubPlaceTrans&quot;&gt;&lt;/Field&gt;&lt;Field id=&quot;PubYear&quot;&gt;1983&lt;/Field&gt;&lt;Field id=&quot;Publisher&quot;&gt;&lt;/Field&gt;&lt;Field id=&quot;PublisherTrans&quot;&gt;&lt;/Field&gt;&lt;Field id=&quot;TITrans&quot;&gt;&lt;/Field&gt;&lt;Field id=&quot;Title&quot;&gt;Percutaneous microcompression of the trigeminal ganglion for trigeminal neuralgia.&lt;/Field&gt;&lt;Field id=&quot;Translator&quot;&gt;&lt;/Field&gt;&lt;Field id=&quot;Type&quot;&gt;{041D4F77-279E-4405-0002-4388361B9CFF}&lt;/Field&gt;&lt;Field id=&quot;Version&quot;&gt;&lt;/Field&gt;&lt;Field id=&quot;Vol&quot;&gt;59&lt;/Field&gt;&lt;Field id=&quot;Author2&quot;&gt;Mullan,S;Lichtor,T;&lt;/Field&gt;&lt;/Data&gt;&lt;Ref&gt;&lt;Display&gt;&lt;Text StringText=&quot;「RefIndex」&quot; StringTextOri=&quot;「RefIndex」&quot; SuperScript=&quot;true&quot;/&gt;&lt;/Display&gt;&lt;/Ref&gt;&lt;Doc&gt;&lt;Display&gt;&lt;Text StringText=&quot;Mullan S, Lichtor T&quot; StringGroup=&quot;Author&quot;/&gt;_x000d__x000a_   &lt;Text StringText=&quot;. &quot; StringGroup=&quot;Author&quot;/&gt;_x000d__x000a_   &lt;Text StringText=&quot;Percutaneous microcompression of the trigeminal ganglion for trigeminal neuralgia&quot; StringGroup=&quot;Title&quot;/&gt;_x000d__x000a_   &lt;Text StringText=&quot;. &quot; StringGroup=&quot;Title&quot;/&gt;_x000d__x000a_   &lt;Text StringText=&quot;J Neurosurg&quot; StringGroup=&quot;Magazine&quot;/&gt;_x000d__x000a_   &lt;Text StringText=&quot;, &quot; StringGroup=&quot;Magazine&quot;/&gt;_x000d__x000a_   &lt;Text StringText=&quot;1983&quot; StringGroup=&quot;PubYear&quot;/&gt;_x000d__x000a_   &lt;Text StringText=&quot;,&quot; StringGroup=&quot;PubYear&quot;/&gt;_x000d__x000a_   &lt;Text StringText=&quot;59&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1007-12&quot; StringGroup=&quot;PageNum&quot;/&gt;_x000d__x000a_   &lt;Text StringText=&quot;.&quot; StringGroup=&quot;none&quot;/&gt;_x000d__x000a_  &lt;/Display&gt;&lt;/Doc&gt;&lt;/KyMRNote&gt;"/>
    <w:docVar w:name="KY.MR.DATA{93EBA3E8-6F3A-4856-9B16-47EAA13064B5}1408" w:val="&lt;KyMRNote&gt;&lt;Data&gt;&lt;Field id=&quot;AccessNum&quot;&gt;30690631&lt;/Field&gt;&lt;Field id=&quot;Author&quot; FirstData=&quot;1&quot; FirstStyle=&quot;655360&quot; OtherStyle=&quot;0&quot;&gt;Asplund P;Linderoth B;Lind G;Winter J;Bergenheim AT;&lt;/Field&gt;&lt;Field id=&quot;AuthorTrans&quot;&gt;&lt;/Field&gt;&lt;Field id=&quot;DOI&quot;&gt;10.1093/ons/opy402&lt;/Field&gt;&lt;Field id=&quot;Editor&quot;&gt;&lt;/Field&gt;&lt;Field id=&quot;FmtTitle&quot;&gt;&lt;/Field&gt;&lt;Field id=&quot;Issue&quot;&gt;5&lt;/Field&gt;&lt;Field id=&quot;LIID&quot;&gt;1408&lt;/Field&gt;&lt;Field id=&quot;Magazine&quot;&gt;Operative neurosurgery (Hagerstown, Md.)&lt;/Field&gt;&lt;Field id=&quot;MagazineAB&quot;&gt;Oper Neurosurg (Hagerstown)&lt;/Field&gt;&lt;Field id=&quot;MagazineTrans&quot;&gt;&lt;/Field&gt;&lt;Field id=&quot;PageNum&quot;&gt;452-459&lt;/Field&gt;&lt;Field id=&quot;PubDate&quot;&gt;Nov 1&lt;/Field&gt;&lt;Field id=&quot;PubPlace&quot;&gt;United States&lt;/Field&gt;&lt;Field id=&quot;PubPlaceTrans&quot;&gt;&lt;/Field&gt;&lt;Field id=&quot;PubYear&quot;&gt;2019&lt;/Field&gt;&lt;Field id=&quot;Publisher&quot;&gt;&lt;/Field&gt;&lt;Field id=&quot;PublisherTrans&quot;&gt;&lt;/Field&gt;&lt;Field id=&quot;TITrans&quot;&gt;&lt;/Field&gt;&lt;Field id=&quot;Title&quot;&gt;One Hundred Eleven Percutaneous Balloon Compressions for Trigeminal Neuralgia in a Cohort of 66 Patients with Multiple Sclerosis.&lt;/Field&gt;&lt;Field id=&quot;Translator&quot;&gt;&lt;/Field&gt;&lt;Field id=&quot;Type&quot;&gt;{041D4F77-279E-4405-0002-4388361B9CFF}&lt;/Field&gt;&lt;Field id=&quot;Version&quot;&gt;&lt;/Field&gt;&lt;Field id=&quot;Vol&quot;&gt;17&lt;/Field&gt;&lt;Field id=&quot;Author2&quot;&gt;Asplund,P;Linderoth,B;Lind,G;&lt;/Field&gt;&lt;/Data&gt;&lt;Ref&gt;&lt;Display&gt;&lt;Text StringText=&quot;「RefIndex」&quot; StringTextOri=&quot;「RefIndex」&quot; SuperScript=&quot;true&quot;/&gt;&lt;/Display&gt;&lt;/Ref&gt;&lt;Doc&gt;&lt;Display&gt;&lt;Text StringText=&quot;Asplund P, Linderoth B, Lind G, et al.&quot; StringGroup=&quot;Author&quot;/&gt;_x000d__x000a_   &lt;Text StringText=&quot; &quot; StringGroup=&quot;Author&quot;/&gt;_x000d__x000a_   &lt;Text StringText=&quot;One Hundred Eleven Percutaneous Balloon Compressions for Trigeminal Neuralgia in a Cohort of 66 Patients with Multiple Sclerosis&quot; StringGroup=&quot;Title&quot;/&gt;_x000d__x000a_   &lt;Text StringText=&quot;. &quot; StringGroup=&quot;Title&quot;/&gt;_x000d__x000a_   &lt;Text StringText=&quot;Oper Neurosurg (Hagerstown)&quot; StringGroup=&quot;Magazine&quot;/&gt;_x000d__x000a_   &lt;Text StringText=&quot;, &quot; StringGroup=&quot;Magazine&quot;/&gt;_x000d__x000a_   &lt;Text StringText=&quot;2019&quot; StringGroup=&quot;PubYear&quot;/&gt;_x000d__x000a_   &lt;Text StringText=&quot;,&quot; StringGroup=&quot;PubYear&quot;/&gt;_x000d__x000a_   &lt;Text StringText=&quot;17&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452-459&quot; StringGroup=&quot;PageNum&quot;/&gt;_x000d__x000a_   &lt;Text StringText=&quot;.&quot; StringGroup=&quot;none&quot;/&gt;_x000d__x000a_  &lt;/Display&gt;&lt;/Doc&gt;&lt;/KyMRNote&gt;"/>
    <w:docVar w:name="KY.MR.DATA{93EBA3E8-6F3A-4856-9B16-47EAA13064B5}1409" w:val="&lt;KyMRNote&gt;&lt;Data&gt;&lt;Field id=&quot;AccessNum&quot;&gt;&lt;/Field&gt;&lt;Field id=&quot;Author&quot; FirstData=&quot;1&quot; FirstStyle=&quot;262144&quot; OtherStyle=&quot;0&quot;&gt;丁滢滢;纪荣明;胡旭;向定朝;石立科;施栋良;代飞虎;齐明;董吉荣;&lt;/Field&gt;&lt;Field id=&quot;AuthorTrans&quot;&gt;&lt;/Field&gt;&lt;Field id=&quot;DOI&quot;&gt;&lt;/Field&gt;&lt;Field id=&quot;Editor&quot;&gt;&lt;/Field&gt;&lt;Field id=&quot;FmtTitle&quot;&gt;&lt;/Field&gt;&lt;Field id=&quot;Issue&quot;&gt;05&lt;/Field&gt;&lt;Field id=&quot;LIID&quot;&gt;1409&lt;/Field&gt;&lt;Field id=&quot;Magazine&quot;&gt;解剖学杂志&lt;/Field&gt;&lt;Field id=&quot;MagazineAB&quot;&gt;&lt;/Field&gt;&lt;Field id=&quot;MagazineTrans&quot;&gt;&lt;/Field&gt;&lt;Field id=&quot;PageNum&quot;&gt;397-401&lt;/Field&gt;&lt;Field id=&quot;PubDate&quot;&gt;2022-10-25&lt;/Field&gt;&lt;Field id=&quot;PubPlace&quot;&gt;&lt;/Field&gt;&lt;Field id=&quot;PubPlaceTrans&quot;&gt;&lt;/Field&gt;&lt;Field id=&quot;PubYear&quot;&gt;2022&lt;/Field&gt;&lt;Field id=&quot;Publisher&quot;&gt;安徽医科大学无锡临床学院;海军军医大学人体解剖学教研室;中国人民解放军联勤保障部队第904医院神经外科;&lt;/Field&gt;&lt;Field id=&quot;PublisherTrans&quot;&gt;&lt;/Field&gt;&lt;Field id=&quot;TITrans&quot;&gt;&lt;/Field&gt;&lt;Field id=&quot;Title&quot;&gt;Meckel囊在经皮穿刺球囊压迫术治疗三叉神经痛中的应用解剖&lt;/Field&gt;&lt;Field id=&quot;Translator&quot;&gt;&lt;/Field&gt;&lt;Field id=&quot;Type&quot;&gt;{041D4F77-279E-4405-0002-4388361B9CFF}&lt;/Field&gt;&lt;Field id=&quot;Version&quot;&gt;&lt;/Field&gt;&lt;Field id=&quot;Vol&quot;&gt;45&lt;/Field&gt;&lt;Field id=&quot;Author2&quot;&gt;丁滢滢,;纪荣明,;胡旭,;&lt;/Field&gt;&lt;/Data&gt;&lt;Ref&gt;&lt;Display&gt;&lt;Text StringText=&quot;「RefIndex」&quot; StringTextOri=&quot;「RefIndex」&quot; SuperScript=&quot;true&quot;/&gt;&lt;/Display&gt;&lt;/Ref&gt;&lt;Doc&gt;&lt;Display&gt;&lt;Text StringText=&quot;丁滢滢, 纪荣明, 胡旭, 等.&quot; StringGroup=&quot;Author&quot;/&gt;_x000d__x000a_   &lt;Text StringText=&quot; &quot; StringGroup=&quot;Author&quot;/&gt;_x000d__x000a_   &lt;Text StringText=&quot;Meckel囊在经皮穿刺球囊压迫术治疗三叉神经痛中的应用解剖&quot; StringGroup=&quot;Title&quot;/&gt;_x000d__x000a_   &lt;Text StringText=&quot;. &quot; StringGroup=&quot;Title&quot;/&gt;_x000d__x000a_   &lt;Text StringText=&quot;解剖学杂志&quot; StringGroup=&quot;Magazine&quot;/&gt;_x000d__x000a_   &lt;Text StringText=&quot;, &quot; StringGroup=&quot;Magazine&quot;/&gt;_x000d__x000a_   &lt;Text StringText=&quot;2022&quot; StringGroup=&quot;PubYear&quot;/&gt;_x000d__x000a_   &lt;Text StringText=&quot;,&quot; StringGroup=&quot;PubYear&quot;/&gt;_x000d__x000a_   &lt;Text StringText=&quot;45&quot; StringGroup=&quot;Vol&quot;/&gt;_x000d__x000a_   &lt;Text StringText=&quot;(&quot; StringGroup=&quot;Issue&quot;/&gt;_x000d__x000a_   &lt;Text StringText=&quot;05&quot; StringGroup=&quot;Issue&quot;/&gt;_x000d__x000a_   &lt;Text StringText=&quot;)&quot; StringGroup=&quot;Issue&quot;/&gt;_x000d__x000a_   &lt;Text StringText=&quot;:&quot; StringGroup=&quot;PageNum&quot;/&gt;_x000d__x000a_   &lt;Text StringText=&quot;397-401&quot; StringGroup=&quot;PageNum&quot;/&gt;_x000d__x000a_   &lt;Text StringText=&quot;.&quot; StringGroup=&quot;none&quot;/&gt;_x000d__x000a_  &lt;/Display&gt;&lt;/Doc&gt;&lt;/KyMRNote&gt;"/>
    <w:docVar w:name="KY.MR.DATA{93EBA3E8-6F3A-4856-9B16-47EAA13064B5}1410" w:val="&lt;KyMRNote&gt;&lt;Data&gt;&lt;Field id=&quot;AccessNum&quot;&gt;15913277&lt;/Field&gt;&lt;Field id=&quot;Author&quot; FirstData=&quot;1&quot; FirstStyle=&quot;589824&quot; OtherStyle=&quot;0&quot;&gt;Brown JA;Pilitsis JG;&lt;/Field&gt;&lt;Field id=&quot;AuthorTrans&quot;&gt;&lt;/Field&gt;&lt;Field id=&quot;DOI&quot;&gt;10.3171/foc.2005.18.5.11&lt;/Field&gt;&lt;Field id=&quot;Editor&quot;&gt;&lt;/Field&gt;&lt;Field id=&quot;FmtTitle&quot;&gt;&lt;/Field&gt;&lt;Field id=&quot;Issue&quot;&gt;5&lt;/Field&gt;&lt;Field id=&quot;LIID&quot;&gt;1410&lt;/Field&gt;&lt;Field id=&quot;Magazine&quot;&gt;Neurosurgical focus&lt;/Field&gt;&lt;Field id=&quot;MagazineAB&quot;&gt;Neurosurg Focus&lt;/Field&gt;&lt;Field id=&quot;MagazineTrans&quot;&gt;&lt;/Field&gt;&lt;Field id=&quot;PageNum&quot;&gt;E10&lt;/Field&gt;&lt;Field id=&quot;PubDate&quot;&gt;May 15&lt;/Field&gt;&lt;Field id=&quot;PubPlace&quot;&gt;United States&lt;/Field&gt;&lt;Field id=&quot;PubPlaceTrans&quot;&gt;&lt;/Field&gt;&lt;Field id=&quot;PubYear&quot;&gt;2005&lt;/Field&gt;&lt;Field id=&quot;Publisher&quot;&gt;&lt;/Field&gt;&lt;Field id=&quot;PublisherTrans&quot;&gt;&lt;/Field&gt;&lt;Field id=&quot;TITrans&quot;&gt;&lt;/Field&gt;&lt;Field id=&quot;Title&quot;&gt;Percutaneous balloon compression for the treatment of trigeminal neuralgia: results in 56 patients based on balloon compression pressure monitoring.&lt;/Field&gt;&lt;Field id=&quot;Translator&quot;&gt;&lt;/Field&gt;&lt;Field id=&quot;Type&quot;&gt;{041D4F77-279E-4405-0002-4388361B9CFF}&lt;/Field&gt;&lt;Field id=&quot;Version&quot;&gt;&lt;/Field&gt;&lt;Field id=&quot;Vol&quot;&gt;18&lt;/Field&gt;&lt;Field id=&quot;Author2&quot;&gt;Brown,JA;Pilitsis,JG;&lt;/Field&gt;&lt;/Data&gt;&lt;Ref&gt;&lt;Display&gt;&lt;Text StringText=&quot;「RefIndex」&quot; StringTextOri=&quot;「RefIndex」&quot; SuperScript=&quot;true&quot;/&gt;&lt;/Display&gt;&lt;/Ref&gt;&lt;Doc&gt;&lt;Display&gt;&lt;Text StringText=&quot;Brown JA, Pilitsis JG&quot; StringGroup=&quot;Author&quot;/&gt;_x000d__x000a_   &lt;Text StringText=&quot;. &quot; StringGroup=&quot;Author&quot;/&gt;_x000d__x000a_   &lt;Text StringText=&quot;Percutaneous balloon compression for the treatment of trigeminal neuralgia: results in 56 patients based on balloon compression pressure monitoring&quot; StringGroup=&quot;Title&quot;/&gt;_x000d__x000a_   &lt;Text StringText=&quot;. &quot; StringGroup=&quot;Title&quot;/&gt;_x000d__x000a_   &lt;Text StringText=&quot;Neurosurg Focus&quot; StringGroup=&quot;Magazine&quot;/&gt;_x000d__x000a_   &lt;Text StringText=&quot;, &quot; StringGroup=&quot;Magazine&quot;/&gt;_x000d__x000a_   &lt;Text StringText=&quot;2005&quot; StringGroup=&quot;PubYear&quot;/&gt;_x000d__x000a_   &lt;Text StringText=&quot;,&quot; StringGroup=&quot;PubYear&quot;/&gt;_x000d__x000a_   &lt;Text StringText=&quot;18&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E10&quot; StringGroup=&quot;PageNum&quot;/&gt;_x000d__x000a_   &lt;Text StringText=&quot;.&quot; StringGroup=&quot;none&quot;/&gt;_x000d__x000a_  &lt;/Display&gt;&lt;/Doc&gt;&lt;/KyMRNote&gt;"/>
    <w:docVar w:name="KY.MR.DATA{93EBA3E8-6F3A-4856-9B16-47EAA13064B5}1411" w:val="&lt;KyMRNote&gt;&lt;Data&gt;&lt;Field id=&quot;AccessNum&quot;&gt;20881557&lt;/Field&gt;&lt;Field id=&quot;Author&quot; FirstData=&quot;1&quot; FirstStyle=&quot;851968&quot; OtherStyle=&quot;0&quot;&gt;Kouzounias K;Schechtmann G;Lind G;Winter J;Linderoth B;&lt;/Field&gt;&lt;Field id=&quot;AuthorTrans&quot;&gt;&lt;/Field&gt;&lt;Field id=&quot;DOI&quot;&gt;10.1227/NEU.0b013e3181eb5230&lt;/Field&gt;&lt;Field id=&quot;Editor&quot;&gt;&lt;/Field&gt;&lt;Field id=&quot;FmtTitle&quot;&gt;&lt;/Field&gt;&lt;Field id=&quot;Issue&quot;&gt;4&lt;/Field&gt;&lt;Field id=&quot;LIID&quot;&gt;1411&lt;/Field&gt;&lt;Field id=&quot;Magazine&quot;&gt;Neurosurgery&lt;/Field&gt;&lt;Field id=&quot;MagazineAB&quot;&gt;Neurosurgery&lt;/Field&gt;&lt;Field id=&quot;MagazineTrans&quot;&gt;&lt;/Field&gt;&lt;Field id=&quot;PageNum&quot;&gt;925-34; discussion 934&lt;/Field&gt;&lt;Field id=&quot;PubDate&quot;&gt;Oct&lt;/Field&gt;&lt;Field id=&quot;PubPlace&quot;&gt;United States&lt;/Field&gt;&lt;Field id=&quot;PubPlaceTrans&quot;&gt;&lt;/Field&gt;&lt;Field id=&quot;PubYear&quot;&gt;2010&lt;/Field&gt;&lt;Field id=&quot;Publisher&quot;&gt;&lt;/Field&gt;&lt;Field id=&quot;PublisherTrans&quot;&gt;&lt;/Field&gt;&lt;Field id=&quot;TITrans&quot;&gt;&lt;/Field&gt;&lt;Field id=&quot;Title&quot;&gt;Factors that influence outcome of percutaneous balloon compression in the treatment of trigeminal neuralgia.&lt;/Field&gt;&lt;Field id=&quot;Translator&quot;&gt;&lt;/Field&gt;&lt;Field id=&quot;Type&quot;&gt;{041D4F77-279E-4405-0002-4388361B9CFF}&lt;/Field&gt;&lt;Field id=&quot;Version&quot;&gt;&lt;/Field&gt;&lt;Field id=&quot;Vol&quot;&gt;67&lt;/Field&gt;&lt;Field id=&quot;Author2&quot;&gt;Kouzounias,K;Schechtmann,G;Lind,G;&lt;/Field&gt;&lt;/Data&gt;&lt;Ref&gt;&lt;Display&gt;&lt;Text StringText=&quot;「RefIndex」&quot; StringTextOri=&quot;「RefIndex」&quot; SuperScript=&quot;true&quot;/&gt;&lt;/Display&gt;&lt;/Ref&gt;&lt;Doc&gt;&lt;Display&gt;&lt;Text StringText=&quot;Kouzounias K, Schechtmann G, Lind G, et al.&quot; StringGroup=&quot;Author&quot;/&gt;_x000d__x000a_   &lt;Text StringText=&quot; &quot; StringGroup=&quot;Author&quot;/&gt;_x000d__x000a_   &lt;Text StringText=&quot;Factors that influence outcome of percutaneous balloon compression in the treatment of trigeminal neuralgia&quot; StringGroup=&quot;Title&quot;/&gt;_x000d__x000a_   &lt;Text StringText=&quot;. &quot; StringGroup=&quot;Title&quot;/&gt;_x000d__x000a_   &lt;Text StringText=&quot;Neurosurgery&quot; StringGroup=&quot;Magazine&quot;/&gt;_x000d__x000a_   &lt;Text StringText=&quot;, &quot; StringGroup=&quot;Magazine&quot;/&gt;_x000d__x000a_   &lt;Text StringText=&quot;2010&quot; StringGroup=&quot;PubYear&quot;/&gt;_x000d__x000a_   &lt;Text StringText=&quot;,&quot; StringGroup=&quot;PubYear&quot;/&gt;_x000d__x000a_   &lt;Text StringText=&quot;67&quot; StringGroup=&quot;Vol&quot;/&gt;_x000d__x000a_   &lt;Text StringText=&quot;(&quot; StringGroup=&quot;Issue&quot;/&gt;_x000d__x000a_   &lt;Text StringText=&quot;4&quot; StringGroup=&quot;Issue&quot;/&gt;_x000d__x000a_   &lt;Text StringText=&quot;)&quot; StringGroup=&quot;Issue&quot;/&gt;_x000d__x000a_   &lt;Text StringText=&quot;:&quot; StringGroup=&quot;PageNum&quot;/&gt;_x000d__x000a_   &lt;Text StringText=&quot;925-34; discussion 934&quot; StringGroup=&quot;PageNum&quot;/&gt;_x000d__x000a_   &lt;Text StringText=&quot;.&quot; StringGroup=&quot;none&quot;/&gt;_x000d__x000a_  &lt;/Display&gt;&lt;/Doc&gt;&lt;/KyMRNote&gt;"/>
    <w:docVar w:name="KY.MR.DATA{93EBA3E8-6F3A-4856-9B16-47EAA13064B5}1412" w:val="&lt;KyMRNote&gt;&lt;Data&gt;&lt;Field id=&quot;AccessNum&quot;&gt;35305467&lt;/Field&gt;&lt;Field id=&quot;Author&quot; FirstData=&quot;1&quot; FirstStyle=&quot;327680&quot; OtherStyle=&quot;0&quot;&gt;Lv W;Hu W;Chi L;Zhang L;&lt;/Field&gt;&lt;Field id=&quot;AuthorTrans&quot;&gt;&lt;/Field&gt;&lt;Field id=&quot;DOI&quot;&gt;10.1016/j.jocn.2022.03.022&lt;/Field&gt;&lt;Field id=&quot;Editor&quot;&gt;&lt;/Field&gt;&lt;Field id=&quot;FmtTitle&quot;&gt;&lt;/Field&gt;&lt;Field id=&quot;Issue&quot;&gt;&lt;/Field&gt;&lt;Field id=&quot;LIID&quot;&gt;1412&lt;/Field&gt;&lt;Field id=&quot;Magazine&quot;&gt;Journal of clinical neuroscience : official journal of the Neurosurgical Society of Australasia&lt;/Field&gt;&lt;Field id=&quot;MagazineAB&quot;&gt;J Clin Neurosci&lt;/Field&gt;&lt;Field id=&quot;MagazineTrans&quot;&gt;&lt;/Field&gt;&lt;Field id=&quot;PageNum&quot;&gt;248-252&lt;/Field&gt;&lt;Field id=&quot;PubDate&quot;&gt;May&lt;/Field&gt;&lt;Field id=&quot;PubPlace&quot;&gt;Scotland&lt;/Field&gt;&lt;Field id=&quot;PubPlaceTrans&quot;&gt;&lt;/Field&gt;&lt;Field id=&quot;PubYear&quot;&gt;2022&lt;/Field&gt;&lt;Field id=&quot;Publisher&quot;&gt;&lt;/Field&gt;&lt;Field id=&quot;PublisherTrans&quot;&gt;&lt;/Field&gt;&lt;Field id=&quot;TITrans&quot;&gt;&lt;/Field&gt;&lt;Field id=&quot;Title&quot;&gt;Factors that may affect recurrence of trigeminal neuralgia after percutaneous balloon compression.&lt;/Field&gt;&lt;Field id=&quot;Translator&quot;&gt;&lt;/Field&gt;&lt;Field id=&quot;Type&quot;&gt;{041D4F77-279E-4405-0002-4388361B9CFF}&lt;/Field&gt;&lt;Field id=&quot;Version&quot;&gt;&lt;/Field&gt;&lt;Field id=&quot;Vol&quot;&gt;99&lt;/Field&gt;&lt;Field id=&quot;Author2&quot;&gt;Lv,W;Hu,W;Chi,L;&lt;/Field&gt;&lt;/Data&gt;&lt;Ref&gt;&lt;Display&gt;&lt;Text StringText=&quot;「RefIndex」&quot; StringTextOri=&quot;「RefIndex」&quot; SuperScript=&quot;true&quot;/&gt;&lt;/Display&gt;&lt;/Ref&gt;&lt;Doc&gt;&lt;Display&gt;&lt;Text StringText=&quot;Lv W, Hu W, Chi L, et al.&quot; StringGroup=&quot;Author&quot;/&gt;_x000d__x000a_   &lt;Text StringText=&quot; &quot; StringGroup=&quot;Author&quot;/&gt;_x000d__x000a_   &lt;Text StringText=&quot;Factors that may affect recurrence of trigeminal neuralgia after percutaneous balloon compression&quot; StringGroup=&quot;Title&quot;/&gt;_x000d__x000a_   &lt;Text StringText=&quot;. &quot; StringGroup=&quot;Title&quot;/&gt;_x000d__x000a_   &lt;Text StringText=&quot;J Clin Neurosci&quot; StringGroup=&quot;Magazine&quot;/&gt;_x000d__x000a_   &lt;Text StringText=&quot;, &quot; StringGroup=&quot;Magazine&quot;/&gt;_x000d__x000a_   &lt;Text StringText=&quot;2022&quot; StringGroup=&quot;PubYear&quot;/&gt;_x000d__x000a_   &lt;Text StringText=&quot;,&quot; StringGroup=&quot;PubYear&quot;/&gt;_x000d__x000a_   &lt;Text StringText=&quot;99&quot; StringGroup=&quot;Vol&quot;/&gt;_x000d__x000a_   &lt;Text StringText=&quot;:&quot; StringGroup=&quot;PageNum&quot;/&gt;_x000d__x000a_   &lt;Text StringText=&quot;248-252&quot; StringGroup=&quot;PageNum&quot;/&gt;_x000d__x000a_   &lt;Text StringText=&quot;.&quot; StringGroup=&quot;none&quot;/&gt;_x000d__x000a_  &lt;/Display&gt;&lt;/Doc&gt;&lt;/KyMRNote&gt;"/>
    <w:docVar w:name="KY.MR.DATA{93EBA3E8-6F3A-4856-9B16-47EAA13064B5}1413" w:val="&lt;KyMRNote&gt;&lt;Data&gt;&lt;Field id=&quot;AccessNum&quot;&gt;&lt;/Field&gt;&lt;Field id=&quot;Author&quot; FirstData=&quot;1&quot; FirstStyle=&quot;262144&quot; OtherStyle=&quot;0&quot;&gt;韦艳红&lt;/Field&gt;&lt;Field id=&quot;AuthorTrans&quot;&gt;&lt;/Field&gt;&lt;Field id=&quot;City&quot;&gt;&lt;/Field&gt;&lt;Field id=&quot;DOI&quot;&gt;&lt;/Field&gt;&lt;Field id=&quot;Editor&quot;&gt;蒋宗滨&lt;/Field&gt;&lt;Field id=&quot;FmtTitle&quot;&gt;&lt;/Field&gt;&lt;Field id=&quot;Issue&quot;&gt;01&lt;/Field&gt;&lt;Field id=&quot;LIID&quot;&gt;1413&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2020&lt;/Field&gt;&lt;Field id=&quot;Publisher&quot;&gt;&lt;/Field&gt;&lt;Field id=&quot;PublisherTrans&quot;&gt;广西医科大学&lt;/Field&gt;&lt;Field id=&quot;TITrans&quot;&gt;&lt;/Field&gt;&lt;Field id=&quot;Title&quot;&gt;经皮穿刺球囊压迫术治疗三叉神经痛不同压迫时长对临床疗效和并发症的影响&lt;/Field&gt;&lt;Field id=&quot;Translator&quot;&gt;&lt;/Field&gt;&lt;Field id=&quot;Type&quot;&gt;{041D4F77-279E-4405-0009-4388361B9CFF}&lt;/Field&gt;&lt;Field id=&quot;Version&quot;&gt;&lt;/Field&gt;&lt;Field id=&quot;Vol&quot;&gt;&lt;/Field&gt;&lt;Field id=&quot;Author2&quot;&gt;韦艳红,;&lt;/Field&gt;&lt;/Data&gt;&lt;Ref&gt;&lt;Display&gt;&lt;Text StringText=&quot;「RefIndex」&quot; StringTextOri=&quot;「RefIndex」&quot; SuperScript=&quot;true&quot;/&gt;&lt;/Display&gt;&lt;/Ref&gt;&lt;Doc&gt;&lt;Display&gt;&lt;Text StringText=&quot;韦艳红&quot; StringGroup=&quot;Author&quot;/&gt;_x000d__x000a_   &lt;Text StringText=&quot;. &quot; StringGroup=&quot;Author&quot;/&gt;_x000d__x000a_   &lt;Text StringText=&quot;经皮穿刺球囊压迫术治疗三叉神经痛不同压迫时长对临床疗效和并发症的影响&quot; StringGroup=&quot;Title&quot;/&gt;_x000d__x000a_   &lt;Text StringText=&quot; &quot; StringGroup=&quot;Title&quot;/&gt;_x000d__x000a_   &lt;Text StringText=&quot;:&quot; StringGroup=&quot;PublisherTrans&quot;/&gt;_x000d__x000a_   &lt;Text StringText=&quot;广西医科大学&quot; StringGroup=&quot;PublisherTrans&quot;/&gt;_x000d__x000a_   &lt;Text StringText=&quot;,&quot; StringGroup=&quot;PubYear&quot;/&gt;_x000d__x000a_   &lt;Text StringText=&quot;2020&quot; StringGroup=&quot;PubYear&quot;/&gt;_x000d__x000a_   &lt;Text StringText=&quot;.&quot; StringGroup=&quot;none&quot;/&gt;_x000d__x000a_  &lt;/Display&gt;&lt;/Doc&gt;&lt;/KyMRNote&gt;"/>
    <w:docVar w:name="KY.MR.DATA{93EBA3E8-6F3A-4856-9B16-47EAA13064B5}1414" w:val="&lt;KyMRNote&gt;&lt;Data&gt;&lt;Field id=&quot;AccessNum&quot;&gt;32813951&lt;/Field&gt;&lt;Field id=&quot;Author&quot; FirstData=&quot;1&quot; FirstStyle=&quot;589824&quot; OtherStyle=&quot;0&quot;&gt;Cruccu G;Di Stefano G;Truini A;&lt;/Field&gt;&lt;Field id=&quot;AuthorTrans&quot;&gt;&lt;/Field&gt;&lt;Field id=&quot;DOI&quot;&gt;10.1056/NEJMra1914484&lt;/Field&gt;&lt;Field id=&quot;Editor&quot;&gt;&lt;/Field&gt;&lt;Field id=&quot;FmtTitle&quot;&gt;&lt;/Field&gt;&lt;Field id=&quot;Issue&quot;&gt;8&lt;/Field&gt;&lt;Field id=&quot;LIID&quot;&gt;1414&lt;/Field&gt;&lt;Field id=&quot;Magazine&quot;&gt;The New England journal of medicine&lt;/Field&gt;&lt;Field id=&quot;MagazineAB&quot;&gt;N Engl J Med&lt;/Field&gt;&lt;Field id=&quot;MagazineTrans&quot;&gt;&lt;/Field&gt;&lt;Field id=&quot;PageNum&quot;&gt;754-762&lt;/Field&gt;&lt;Field id=&quot;PubDate&quot;&gt;Aug 20&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Trigeminal Neuralgia.&lt;/Field&gt;&lt;Field id=&quot;Translator&quot;&gt;&lt;/Field&gt;&lt;Field id=&quot;Type&quot;&gt;{041D4F77-279E-4405-0002-4388361B9CFF}&lt;/Field&gt;&lt;Field id=&quot;Version&quot;&gt;&lt;/Field&gt;&lt;Field id=&quot;Vol&quot;&gt;383&lt;/Field&gt;&lt;Field id=&quot;Author2&quot;&gt;Cruccu,G;Di Stefano,G;Truini,A;&lt;/Field&gt;&lt;/Data&gt;&lt;Ref&gt;&lt;Display&gt;&lt;Text StringText=&quot;「RefIndex」&quot; StringTextOri=&quot;「RefIndex」&quot; SuperScript=&quot;true&quot;/&gt;&lt;/Display&gt;&lt;/Ref&gt;&lt;Doc&gt;&lt;Display&gt;&lt;Text StringText=&quot;Cruccu G, Di Stefano G, Truini A&quot; StringGroup=&quot;Author&quot;/&gt;_x000d__x000a_   &lt;Text StringText=&quot;. &quot; StringGroup=&quot;Author&quot;/&gt;_x000d__x000a_   &lt;Text StringText=&quot;Trigeminal Neuralgia&quot; StringGroup=&quot;Title&quot;/&gt;_x000d__x000a_   &lt;Text StringText=&quot;. &quot; StringGroup=&quot;Title&quot;/&gt;_x000d__x000a_   &lt;Text StringText=&quot;N Engl J Med&quot; StringGroup=&quot;Magazine&quot;/&gt;_x000d__x000a_   &lt;Text StringText=&quot;, &quot; StringGroup=&quot;Magazine&quot;/&gt;_x000d__x000a_   &lt;Text StringText=&quot;2020&quot; StringGroup=&quot;PubYear&quot;/&gt;_x000d__x000a_   &lt;Text StringText=&quot;,&quot; StringGroup=&quot;PubYear&quot;/&gt;_x000d__x000a_   &lt;Text StringText=&quot;383&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754-762&quot; StringGroup=&quot;PageNum&quot;/&gt;_x000d__x000a_   &lt;Text StringText=&quot;.&quot; StringGroup=&quot;none&quot;/&gt;_x000d__x000a_  &lt;/Display&gt;&lt;/Doc&gt;&lt;/KyMRNote&gt;"/>
    <w:docVar w:name="KY.MR.DATA{93EBA3E8-6F3A-4856-9B16-47EAA13064B5}1415" w:val="&lt;KyMRNote&gt;&lt;Data&gt;&lt;Field id=&quot;AccessNum&quot;&gt;33291153&lt;/Field&gt;&lt;Field id=&quot;Author&quot; FirstData=&quot;1&quot; FirstStyle=&quot;589824&quot; OtherStyle=&quot;0&quot;&gt;Berra LV;Armocida D;Mastino L;Rita AD;Norcia VD;Santoro A;Piccirilli M;&lt;/Field&gt;&lt;Field id=&quot;AuthorTrans&quot;&gt;&lt;/Field&gt;&lt;Field id=&quot;DOI&quot;&gt;10.1055/s-0040-1718708&lt;/Field&gt;&lt;Field id=&quot;Editor&quot;&gt;&lt;/Field&gt;&lt;Field id=&quot;FmtTitle&quot;&gt;&lt;/Field&gt;&lt;Field id=&quot;Issue&quot;&gt;2&lt;/Field&gt;&lt;Field id=&quot;LIID&quot;&gt;1415&lt;/Field&gt;&lt;Field id=&quot;Magazine&quot;&gt;Journal of neurological surgery. Part A, Central European neurosurgery&lt;/Field&gt;&lt;Field id=&quot;MagazineAB&quot;&gt;J Neurol Surg A Cent Eur Neurosurg&lt;/Field&gt;&lt;Field id=&quot;MagazineTrans&quot;&gt;&lt;/Field&gt;&lt;Field id=&quot;PageNum&quot;&gt;118-124&lt;/Field&gt;&lt;Field id=&quot;PubDate&quot;&gt;Mar&lt;/Field&gt;&lt;Field id=&quot;PubPlace&quot;&gt;Germany&lt;/Field&gt;&lt;Field id=&quot;PubPlaceTrans&quot;&gt;&lt;/Field&gt;&lt;Field id=&quot;PubYear&quot;&gt;2021&lt;/Field&gt;&lt;Field id=&quot;Publisher&quot;&gt;&lt;/Field&gt;&lt;Field id=&quot;PublisherTrans&quot;&gt;&lt;/Field&gt;&lt;Field id=&quot;TITrans&quot;&gt;&lt;/Field&gt;&lt;Field id=&quot;Title&quot;&gt;Trigeminal Neuralgia Secondary to Intracranial Neoplastic Lesions: a Case Series and Comprehensive Review.&lt;/Field&gt;&lt;Field id=&quot;Translator&quot;&gt;&lt;/Field&gt;&lt;Field id=&quot;Type&quot;&gt;{041D4F77-279E-4405-0002-4388361B9CFF}&lt;/Field&gt;&lt;Field id=&quot;Version&quot;&gt;&lt;/Field&gt;&lt;Field id=&quot;Vol&quot;&gt;82&lt;/Field&gt;&lt;Field id=&quot;Author2&quot;&gt;Berra,LV;Armocida,D;Mastino,L;&lt;/Field&gt;&lt;/Data&gt;&lt;Ref&gt;&lt;Display&gt;&lt;Text StringText=&quot;「RefIndex」&quot; StringTextOri=&quot;「RefIndex」&quot; SuperScript=&quot;true&quot;/&gt;&lt;/Display&gt;&lt;/Ref&gt;&lt;Doc&gt;&lt;Display&gt;&lt;Text StringText=&quot;Berra LV, Armocida D, Mastino L, et al.&quot; StringGroup=&quot;Author&quot;/&gt;_x000d__x000a_   &lt;Text StringText=&quot; &quot; StringGroup=&quot;Author&quot;/&gt;_x000d__x000a_   &lt;Text StringText=&quot;Trigeminal Neuralgia Secondary to Intracranial Neoplastic Lesions: a Case Series and Comprehensive Review&quot; StringGroup=&quot;Title&quot;/&gt;_x000d__x000a_   &lt;Text StringText=&quot;. &quot; StringGroup=&quot;Title&quot;/&gt;_x000d__x000a_   &lt;Text StringText=&quot;J Neurol Surg A Cent Eur Neurosurg&quot; StringGroup=&quot;Magazine&quot;/&gt;_x000d__x000a_   &lt;Text StringText=&quot;, &quot; StringGroup=&quot;Magazine&quot;/&gt;_x000d__x000a_   &lt;Text StringText=&quot;2021&quot; StringGroup=&quot;PubYear&quot;/&gt;_x000d__x000a_   &lt;Text StringText=&quot;,&quot; StringGroup=&quot;PubYear&quot;/&gt;_x000d__x000a_   &lt;Text StringText=&quot;82&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18-124&quot; StringGroup=&quot;PageNum&quot;/&gt;_x000d__x000a_   &lt;Text StringText=&quot;.&quot; StringGroup=&quot;none&quot;/&gt;_x000d__x000a_  &lt;/Display&gt;&lt;/Doc&gt;&lt;/KyMRNote&gt;"/>
    <w:docVar w:name="KY.MR.DATA{93EBA3E8-6F3A-4856-9B16-47EAA13064B5}1416" w:val="&lt;KyMRNote&gt;&lt;Data&gt;&lt;Field id=&quot;AccessNum&quot;&gt;14744298&lt;/Field&gt;&lt;Field id=&quot;Author&quot; FirstData=&quot;1&quot; FirstStyle=&quot;589824&quot; OtherStyle=&quot;0&quot;&gt;Urculo E;Alfaro R;Arrazola M;Astudillo E;Rejas G;&lt;/Field&gt;&lt;Field id=&quot;AuthorTrans&quot;&gt;&lt;/Field&gt;&lt;Field id=&quot;DOI&quot;&gt;10.1227/01.neu.0000103675.32713.a9&lt;/Field&gt;&lt;Field id=&quot;Editor&quot;&gt;&lt;/Field&gt;&lt;Field id=&quot;FmtTitle&quot;&gt;&lt;/Field&gt;&lt;Field id=&quot;Issue&quot;&gt;2&lt;/Field&gt;&lt;Field id=&quot;LIID&quot;&gt;1416&lt;/Field&gt;&lt;Field id=&quot;Magazine&quot;&gt;Neurosurgery&lt;/Field&gt;&lt;Field id=&quot;MagazineAB&quot;&gt;Neurosurgery&lt;/Field&gt;&lt;Field id=&quot;MagazineTrans&quot;&gt;&lt;/Field&gt;&lt;Field id=&quot;PageNum&quot;&gt;505-8; discussion 508-9&lt;/Field&gt;&lt;Field id=&quot;PubDate&quot;&gt;Feb&lt;/Field&gt;&lt;Field id=&quot;PubPlace&quot;&gt;United States&lt;/Field&gt;&lt;Field id=&quot;PubPlaceTrans&quot;&gt;&lt;/Field&gt;&lt;Field id=&quot;PubYear&quot;&gt;2004&lt;/Field&gt;&lt;Field id=&quot;Publisher&quot;&gt;&lt;/Field&gt;&lt;Field id=&quot;PublisherTrans&quot;&gt;&lt;/Field&gt;&lt;Field id=&quot;TITrans&quot;&gt;&lt;/Field&gt;&lt;Field id=&quot;Title&quot;&gt;Trochlear nerve palsy after repeated percutaneous balloon compression for recurrent trigeminal neuralgia: case report and pathogenic considerations.&lt;/Field&gt;&lt;Field id=&quot;Translator&quot;&gt;&lt;/Field&gt;&lt;Field id=&quot;Type&quot;&gt;{041D4F77-279E-4405-0002-4388361B9CFF}&lt;/Field&gt;&lt;Field id=&quot;Version&quot;&gt;&lt;/Field&gt;&lt;Field id=&quot;Vol&quot;&gt;54&lt;/Field&gt;&lt;Field id=&quot;Author2&quot;&gt;Urculo,E;Alfaro,R;Arrazola,M;&lt;/Field&gt;&lt;/Data&gt;&lt;Ref&gt;&lt;Display&gt;&lt;Text StringText=&quot;「RefIndex」&quot; StringTextOri=&quot;「RefIndex」&quot; SuperScript=&quot;true&quot;/&gt;&lt;/Display&gt;&lt;/Ref&gt;&lt;Doc&gt;&lt;Display&gt;&lt;Text StringText=&quot;Urculo E, Alfaro R, Arrazola M, et al.&quot; StringGroup=&quot;Author&quot;/&gt;_x000d__x000a_   &lt;Text StringText=&quot; &quot; StringGroup=&quot;Author&quot;/&gt;_x000d__x000a_   &lt;Text StringText=&quot;Trochlear nerve palsy after repeated percutaneous balloon compression for recurrent trigeminal neuralgia: case report and pathogenic considerations&quot; StringGroup=&quot;Title&quot;/&gt;_x000d__x000a_   &lt;Text StringText=&quot;. &quot; StringGroup=&quot;Title&quot;/&gt;_x000d__x000a_   &lt;Text StringText=&quot;Neurosurgery&quot; StringGroup=&quot;Magazine&quot;/&gt;_x000d__x000a_   &lt;Text StringText=&quot;, &quot; StringGroup=&quot;Magazine&quot;/&gt;_x000d__x000a_   &lt;Text StringText=&quot;2004&quot; StringGroup=&quot;PubYear&quot;/&gt;_x000d__x000a_   &lt;Text StringText=&quot;,&quot; StringGroup=&quot;PubYear&quot;/&gt;_x000d__x000a_   &lt;Text StringText=&quot;54&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505-8; discussion 508-9&quot; StringGroup=&quot;PageNum&quot;/&gt;_x000d__x000a_   &lt;Text StringText=&quot;.&quot; StringGroup=&quot;none&quot;/&gt;_x000d__x000a_  &lt;/Display&gt;&lt;/Doc&gt;&lt;/KyMRNote&gt;"/>
    <w:docVar w:name="KY.MR.DATA{93EBA3E8-6F3A-4856-9B16-47EAA13064B5}1417" w:val="&lt;KyMRNote&gt;&lt;Data&gt;&lt;Field id=&quot;AccessNum&quot;&gt;22480980&lt;/Field&gt;&lt;Field id=&quot;Author&quot; FirstData=&quot;1&quot; FirstStyle=&quot;917504&quot; OtherStyle=&quot;0&quot;&gt;Bergenheim AT;Asplund P;Linderoth B;&lt;/Field&gt;&lt;Field id=&quot;AuthorTrans&quot;&gt;&lt;/Field&gt;&lt;Field id=&quot;DOI&quot;&gt;10.1016/j.wneu.2012.03.014&lt;/Field&gt;&lt;Field id=&quot;Editor&quot;&gt;&lt;/Field&gt;&lt;Field id=&quot;FmtTitle&quot;&gt;&lt;/Field&gt;&lt;Field id=&quot;Issue&quot;&gt;2&lt;/Field&gt;&lt;Field id=&quot;LIID&quot;&gt;1417&lt;/Field&gt;&lt;Field id=&quot;Magazine&quot;&gt;World neurosurgery&lt;/Field&gt;&lt;Field id=&quot;MagazineAB&quot;&gt;World Neurosurg&lt;/Field&gt;&lt;Field id=&quot;MagazineTrans&quot;&gt;&lt;/Field&gt;&lt;Field id=&quot;PageNum&quot;&gt;359-68&lt;/Field&gt;&lt;Field id=&quot;PubDate&quot;&gt;Feb&lt;/Field&gt;&lt;Field id=&quot;PubPlace&quot;&gt;United States&lt;/Field&gt;&lt;Field id=&quot;PubPlaceTrans&quot;&gt;&lt;/Field&gt;&lt;Field id=&quot;PubYear&quot;&gt;2013&lt;/Field&gt;&lt;Field id=&quot;Publisher&quot;&gt;&lt;/Field&gt;&lt;Field id=&quot;PublisherTrans&quot;&gt;&lt;/Field&gt;&lt;Field id=&quot;TITrans&quot;&gt;&lt;/Field&gt;&lt;Field id=&quot;Title&quot;&gt;Percutaneous retrogasserian balloon compression for trigeminal neuralgia: review of critical technical details and outcomes.&lt;/Field&gt;&lt;Field id=&quot;Translator&quot;&gt;&lt;/Field&gt;&lt;Field id=&quot;Type&quot;&gt;{041D4F77-279E-4405-0002-4388361B9CFF}&lt;/Field&gt;&lt;Field id=&quot;Version&quot;&gt;&lt;/Field&gt;&lt;Field id=&quot;Vol&quot;&gt;79&lt;/Field&gt;&lt;Field id=&quot;Author2&quot;&gt;Bergenheim,AT;Asplund,P;Linderoth,B;&lt;/Field&gt;&lt;/Data&gt;&lt;Ref&gt;&lt;Display&gt;&lt;Text StringText=&quot;「RefIndex」&quot; StringTextOri=&quot;「RefIndex」&quot; SuperScript=&quot;true&quot;/&gt;&lt;/Display&gt;&lt;/Ref&gt;&lt;Doc&gt;&lt;Display&gt;&lt;Text StringText=&quot;Bergenheim AT, Asplund P, Linderoth B&quot; StringGroup=&quot;Author&quot;/&gt;_x000d__x000a_   &lt;Text StringText=&quot;. &quot; StringGroup=&quot;Author&quot;/&gt;_x000d__x000a_   &lt;Text StringText=&quot;Percutaneous retrogasserian balloon compression for trigeminal neuralgia: review of critical technical details and outcomes&quot; StringGroup=&quot;Title&quot;/&gt;_x000d__x000a_   &lt;Text StringText=&quot;. &quot; StringGroup=&quot;Title&quot;/&gt;_x000d__x000a_   &lt;Text StringText=&quot;World Neurosurg&quot; StringGroup=&quot;Magazine&quot;/&gt;_x000d__x000a_   &lt;Text StringText=&quot;, &quot; StringGroup=&quot;Magazine&quot;/&gt;_x000d__x000a_   &lt;Text StringText=&quot;2013&quot; StringGroup=&quot;PubYear&quot;/&gt;_x000d__x000a_   &lt;Text StringText=&quot;,&quot; StringGroup=&quot;PubYear&quot;/&gt;_x000d__x000a_   &lt;Text StringText=&quot;79&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359-68&quot; StringGroup=&quot;PageNum&quot;/&gt;_x000d__x000a_   &lt;Text StringText=&quot;.&quot; StringGroup=&quot;none&quot;/&gt;_x000d__x000a_  &lt;/Display&gt;&lt;/Doc&gt;&lt;/KyMRNote&gt;"/>
    <w:docVar w:name="KY.MR.DATA{93EBA3E8-6F3A-4856-9B16-47EAA13064B5}1418" w:val="&lt;KyMRNote&gt;&lt;Data&gt;&lt;Field id=&quot;AccessNum&quot;&gt;36199499&lt;/Field&gt;&lt;Field id=&quot;Author&quot; FirstData=&quot;1&quot; FirstStyle=&quot;393216&quot; OtherStyle=&quot;0&quot;&gt;Xia Y;Yu G;Min F;Xiang H;Huang J;Leng J;&lt;/Field&gt;&lt;Field id=&quot;AuthorTrans&quot;&gt;&lt;/Field&gt;&lt;Field id=&quot;DOI&quot;&gt;10.2147/JPR.S374433&lt;/Field&gt;&lt;Field id=&quot;Editor&quot;&gt;&lt;/Field&gt;&lt;Field id=&quot;FmtTitle&quot;&gt;&lt;/Field&gt;&lt;Field id=&quot;Issue&quot;&gt;&lt;/Field&gt;&lt;Field id=&quot;LIID&quot;&gt;1418&lt;/Field&gt;&lt;Field id=&quot;Magazine&quot;&gt;Journal of pain research&lt;/Field&gt;&lt;Field id=&quot;MagazineAB&quot;&gt;J Pain Res&lt;/Field&gt;&lt;Field id=&quot;MagazineTrans&quot;&gt;&lt;/Field&gt;&lt;Field id=&quot;PageNum&quot;&gt;3059-3068&lt;/Field&gt;&lt;Field id=&quot;PubDate&quot;&gt;&lt;/Field&gt;&lt;Field id=&quot;PubPlace&quot;&gt;New Zealand&lt;/Field&gt;&lt;Field id=&quot;PubPlaceTrans&quot;&gt;&lt;/Field&gt;&lt;Field id=&quot;PubYear&quot;&gt;2022&lt;/Field&gt;&lt;Field id=&quot;Publisher&quot;&gt;&lt;/Field&gt;&lt;Field id=&quot;PublisherTrans&quot;&gt;&lt;/Field&gt;&lt;Field id=&quot;TITrans&quot;&gt;&lt;/Field&gt;&lt;Field id=&quot;Title&quot;&gt;The Focus and New Progress of Percutaneous Balloon Compression for the Treatment of Trigeminal Neuralgia.&lt;/Field&gt;&lt;Field id=&quot;Translator&quot;&gt;&lt;/Field&gt;&lt;Field id=&quot;Type&quot;&gt;{041D4F77-279E-4405-0002-4388361B9CFF}&lt;/Field&gt;&lt;Field id=&quot;Version&quot;&gt;&lt;/Field&gt;&lt;Field id=&quot;Vol&quot;&gt;15&lt;/Field&gt;&lt;Field id=&quot;Author2&quot;&gt;Xia,Y;Yu,G;Min,F;&lt;/Field&gt;&lt;/Data&gt;&lt;Ref&gt;&lt;Display&gt;&lt;Text StringText=&quot;「RefIndex」&quot; StringTextOri=&quot;「RefIndex」&quot; SuperScript=&quot;true&quot;/&gt;&lt;/Display&gt;&lt;/Ref&gt;&lt;Doc&gt;&lt;Display&gt;&lt;Text StringText=&quot;Xia Y, Yu G, Min F, et al.&quot; StringGroup=&quot;Author&quot;/&gt;_x000d__x000a_   &lt;Text StringText=&quot; &quot; StringGroup=&quot;Author&quot;/&gt;_x000d__x000a_   &lt;Text StringText=&quot;The Focus and New Progress of Percutaneous Balloon Compression for the Treatment of Trigeminal Neuralgia&quot; StringGroup=&quot;Title&quot;/&gt;_x000d__x000a_   &lt;Text StringText=&quot;. &quot; StringGroup=&quot;Title&quot;/&gt;_x000d__x000a_   &lt;Text StringText=&quot;J Pain Res&quot; StringGroup=&quot;Magazine&quot;/&gt;_x000d__x000a_   &lt;Text StringText=&quot;, &quot; StringGroup=&quot;Magazine&quot;/&gt;_x000d__x000a_   &lt;Text StringText=&quot;2022&quot; StringGroup=&quot;PubYear&quot;/&gt;_x000d__x000a_   &lt;Text StringText=&quot;,&quot; StringGroup=&quot;PubYear&quot;/&gt;_x000d__x000a_   &lt;Text StringText=&quot;15&quot; StringGroup=&quot;Vol&quot;/&gt;_x000d__x000a_   &lt;Text StringText=&quot;:&quot; StringGroup=&quot;PageNum&quot;/&gt;_x000d__x000a_   &lt;Text StringText=&quot;3059-3068&quot; StringGroup=&quot;PageNum&quot;/&gt;_x000d__x000a_   &lt;Text StringText=&quot;.&quot; StringGroup=&quot;none&quot;/&gt;_x000d__x000a_  &lt;/Display&gt;&lt;/Doc&gt;&lt;/KyMRNote&gt;"/>
    <w:docVar w:name="KY.MR.DATA{93EBA3E8-6F3A-4856-9B16-47EAA13064B5}1419" w:val="&lt;KyMRNote&gt;&lt;Data&gt;&lt;Field id=&quot;AccessNum&quot;&gt;34194588&lt;/Field&gt;&lt;Field id=&quot;Author&quot; FirstData=&quot;1&quot; FirstStyle=&quot;458752&quot; OtherStyle=&quot;0&quot;&gt;Xiao X;Wei Z;Ren H;Sun H;Luo F;&lt;/Field&gt;&lt;Field id=&quot;AuthorTrans&quot;&gt;&lt;/Field&gt;&lt;Field id=&quot;DOI&quot;&gt;10.1155/2021/9306532&lt;/Field&gt;&lt;Field id=&quot;Editor&quot;&gt;&lt;/Field&gt;&lt;Field id=&quot;FmtTitle&quot;&gt;&lt;/Field&gt;&lt;Field id=&quot;Issue&quot;&gt;&lt;/Field&gt;&lt;Field id=&quot;LIID&quot;&gt;1419&lt;/Field&gt;&lt;Field id=&quot;Magazine&quot;&gt;Pain research &amp;amp; management&lt;/Field&gt;&lt;Field id=&quot;MagazineAB&quot;&gt;Pain Res Manag&lt;/Field&gt;&lt;Field id=&quot;MagazineTrans&quot;&gt;&lt;/Field&gt;&lt;Field id=&quot;PageNum&quot;&gt;9306532&lt;/Field&gt;&lt;Field id=&quot;PubDate&quot;&gt;&lt;/Field&gt;&lt;Field id=&quot;PubPlace&quot;&gt;United States&lt;/Field&gt;&lt;Field id=&quot;PubPlaceTrans&quot;&gt;&lt;/Field&gt;&lt;Field id=&quot;PubYear&quot;&gt;2021&lt;/Field&gt;&lt;Field id=&quot;Publisher&quot;&gt;&lt;/Field&gt;&lt;Field id=&quot;PublisherTrans&quot;&gt;&lt;/Field&gt;&lt;Field id=&quot;TITrans&quot;&gt;&lt;/Field&gt;&lt;Field id=&quot;Title&quot;&gt;Comparison of Effectiveness and Safety between Intraoperative 3D-CT-Guided and C-Arm-Guided Percutaneous Balloon Compression for Idiopathic Trigeminal Neuralgia:  A  Multi-Center Retrospective Study.&lt;/Field&gt;&lt;Field id=&quot;Translator&quot;&gt;&lt;/Field&gt;&lt;Field id=&quot;Type&quot;&gt;{041D4F77-279E-4405-0002-4388361B9CFF}&lt;/Field&gt;&lt;Field id=&quot;Version&quot;&gt;&lt;/Field&gt;&lt;Field id=&quot;Vol&quot;&gt;2021&lt;/Field&gt;&lt;Field id=&quot;Author2&quot;&gt;Xiao,X;Wei,Z;Ren,H;&lt;/Field&gt;&lt;/Data&gt;&lt;Ref&gt;&lt;Display&gt;&lt;Text StringText=&quot;「RefIndex」&quot; StringTextOri=&quot;「RefIndex」&quot; SuperScript=&quot;true&quot;/&gt;&lt;/Display&gt;&lt;/Ref&gt;&lt;Doc&gt;&lt;Display&gt;&lt;Text StringText=&quot;Xiao X, Wei Z, Ren H, et al.&quot; StringGroup=&quot;Author&quot;/&gt;_x000d__x000a_   &lt;Text StringText=&quot; &quot; StringGroup=&quot;Author&quot;/&gt;_x000d__x000a_   &lt;Text StringText=&quot;Comparison of Effectiveness and Safety between Intraoperative 3D-CT-Guided and C-Arm-Guided Percutaneous Balloon Compression for Idiopathic Trigeminal Neuralgia:  A  Multi-Center Retrospective Study&quot; StringGroup=&quot;Title&quot;/&gt;_x000d__x000a_   &lt;Text StringText=&quot;. &quot; StringGroup=&quot;Title&quot;/&gt;_x000d__x000a_   &lt;Text StringText=&quot;Pain Res Manag&quot; StringGroup=&quot;Magazine&quot;/&gt;_x000d__x000a_   &lt;Text StringText=&quot;, &quot; StringGroup=&quot;Magazine&quot;/&gt;_x000d__x000a_   &lt;Text StringText=&quot;2021&quot; StringGroup=&quot;PubYear&quot;/&gt;_x000d__x000a_   &lt;Text StringText=&quot;,&quot; StringGroup=&quot;PubYear&quot;/&gt;_x000d__x000a_   &lt;Text StringText=&quot;2021&quot; StringGroup=&quot;Vol&quot;/&gt;_x000d__x000a_   &lt;Text StringText=&quot;:&quot; StringGroup=&quot;PageNum&quot;/&gt;_x000d__x000a_   &lt;Text StringText=&quot;9306532&quot; StringGroup=&quot;PageNum&quot;/&gt;_x000d__x000a_   &lt;Text StringText=&quot;.&quot; StringGroup=&quot;none&quot;/&gt;_x000d__x000a_  &lt;/Display&gt;&lt;/Doc&gt;&lt;/KyMRNote&gt;"/>
    <w:docVar w:name="KY.MR.DATA{93EBA3E8-6F3A-4856-9B16-47EAA13064B5}1420" w:val="&lt;KyMRNote&gt;&lt;Data&gt;&lt;Field id=&quot;AccessNum&quot;&gt;32619112&lt;/Field&gt;&lt;Field id=&quot;Author&quot; FirstData=&quot;1&quot; FirstStyle=&quot;393216&quot; OtherStyle=&quot;0&quot;&gt;Li MW;Jiang XF;Niu CS;&lt;/Field&gt;&lt;Field id=&quot;AuthorTrans&quot;&gt;&lt;/Field&gt;&lt;Field id=&quot;DOI&quot;&gt;10.1080/02688697.2020.1787341&lt;/Field&gt;&lt;Field id=&quot;Editor&quot;&gt;&lt;/Field&gt;&lt;Field id=&quot;FmtTitle&quot;&gt;&lt;/Field&gt;&lt;Field id=&quot;Issue&quot;&gt;3&lt;/Field&gt;&lt;Field id=&quot;LIID&quot;&gt;1420&lt;/Field&gt;&lt;Field id=&quot;Magazine&quot;&gt;British journal of neurosurgery&lt;/Field&gt;&lt;Field id=&quot;MagazineAB&quot;&gt;Br J Neurosurg&lt;/Field&gt;&lt;Field id=&quot;MagazineTrans&quot;&gt;&lt;/Field&gt;&lt;Field id=&quot;PageNum&quot;&gt;280-284&lt;/Field&gt;&lt;Field id=&quot;PubDate&quot;&gt;Jun&lt;/Field&gt;&lt;Field id=&quot;PubPlace&quot;&gt;England&lt;/Field&gt;&lt;Field id=&quot;PubPlaceTrans&quot;&gt;&lt;/Field&gt;&lt;Field id=&quot;PubYear&quot;&gt;2021&lt;/Field&gt;&lt;Field id=&quot;Publisher&quot;&gt;&lt;/Field&gt;&lt;Field id=&quot;PublisherTrans&quot;&gt;&lt;/Field&gt;&lt;Field id=&quot;TITrans&quot;&gt;&lt;/Field&gt;&lt;Field id=&quot;Title&quot;&gt;Efficacy of and risk factors for percutaneous balloon compression for trigeminal neuralgia in elderly patients.&lt;/Field&gt;&lt;Field id=&quot;Translator&quot;&gt;&lt;/Field&gt;&lt;Field id=&quot;Type&quot;&gt;{041D4F77-279E-4405-0002-4388361B9CFF}&lt;/Field&gt;&lt;Field id=&quot;Version&quot;&gt;&lt;/Field&gt;&lt;Field id=&quot;Vol&quot;&gt;35&lt;/Field&gt;&lt;Field id=&quot;Author2&quot;&gt;Li,MW;Jiang,XF;Niu,CS;&lt;/Field&gt;&lt;/Data&gt;&lt;Ref&gt;&lt;Display&gt;&lt;Text StringText=&quot;「RefIndex」&quot; StringTextOri=&quot;「RefIndex」&quot; SuperScript=&quot;true&quot;/&gt;&lt;/Display&gt;&lt;/Ref&gt;&lt;Doc&gt;&lt;Display&gt;&lt;Text StringText=&quot;Li MW, Jiang XF, Niu CS&quot; StringGroup=&quot;Author&quot;/&gt;_x000d__x000a_   &lt;Text StringText=&quot;. &quot; StringGroup=&quot;Author&quot;/&gt;_x000d__x000a_   &lt;Text StringText=&quot;Efficacy of and risk factors for percutaneous balloon compression for trigeminal neuralgia in elderly patients&quot; StringGroup=&quot;Title&quot;/&gt;_x000d__x000a_   &lt;Text StringText=&quot;. &quot; StringGroup=&quot;Title&quot;/&gt;_x000d__x000a_   &lt;Text StringText=&quot;Br J Neurosurg&quot; StringGroup=&quot;Magazine&quot;/&gt;_x000d__x000a_   &lt;Text StringText=&quot;, &quot; StringGroup=&quot;Magazine&quot;/&gt;_x000d__x000a_   &lt;Text StringText=&quot;2021&quot; StringGroup=&quot;PubYear&quot;/&gt;_x000d__x000a_   &lt;Text StringText=&quot;,&quot; StringGroup=&quot;PubYear&quot;/&gt;_x000d__x000a_   &lt;Text StringText=&quot;35&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280-284&quot; StringGroup=&quot;PageNum&quot;/&gt;_x000d__x000a_   &lt;Text StringText=&quot;.&quot; StringGroup=&quot;none&quot;/&gt;_x000d__x000a_  &lt;/Display&gt;&lt;/Doc&gt;&lt;/KyMRNote&gt;"/>
    <w:docVar w:name="KY.MR.DATA{93EBA3E8-6F3A-4856-9B16-47EAA13064B5}1421" w:val="&lt;KyMRNote&gt;&lt;Data&gt;&lt;Field id=&quot;AccessNum&quot;&gt;25206799&lt;/Field&gt;&lt;Field id=&quot;Author&quot; FirstData=&quot;1&quot; FirstStyle=&quot;327680&quot; OtherStyle=&quot;0&quot;&gt;Li F;Han S;Ma Y;Yi F;Xu X;Liu Y;&lt;/Field&gt;&lt;Field id=&quot;AuthorTrans&quot;&gt;&lt;/Field&gt;&lt;Field id=&quot;DOI&quot;&gt;10.4103/1673-5374.125347&lt;/Field&gt;&lt;Field id=&quot;Editor&quot;&gt;&lt;/Field&gt;&lt;Field id=&quot;FmtTitle&quot;&gt;&lt;/Field&gt;&lt;Field id=&quot;Issue&quot;&gt;2&lt;/Field&gt;&lt;Field id=&quot;LIID&quot;&gt;1421&lt;/Field&gt;&lt;Field id=&quot;Magazine&quot;&gt;Neural regeneration research&lt;/Field&gt;&lt;Field id=&quot;MagazineAB&quot;&gt;Neural Regen Res&lt;/Field&gt;&lt;Field id=&quot;MagazineTrans&quot;&gt;&lt;/Field&gt;&lt;Field id=&quot;PageNum&quot;&gt;179-89&lt;/Field&gt;&lt;Field id=&quot;PubDate&quot;&gt;Jan 15&lt;/Field&gt;&lt;Field id=&quot;PubPlace&quot;&gt;India&lt;/Field&gt;&lt;Field id=&quot;PubPlaceTrans&quot;&gt;&lt;/Field&gt;&lt;Field id=&quot;PubYear&quot;&gt;2014&lt;/Field&gt;&lt;Field id=&quot;Publisher&quot;&gt;&lt;/Field&gt;&lt;Field id=&quot;PublisherTrans&quot;&gt;&lt;/Field&gt;&lt;Field id=&quot;TITrans&quot;&gt;&lt;/Field&gt;&lt;Field id=&quot;Title&quot;&gt;Optimal duration of percutaneous microballoon compression for treatment of trigeminal nerve injury.&lt;/Field&gt;&lt;Field id=&quot;Translator&quot;&gt;&lt;/Field&gt;&lt;Field id=&quot;Type&quot;&gt;{041D4F77-279E-4405-0002-4388361B9CFF}&lt;/Field&gt;&lt;Field id=&quot;Version&quot;&gt;&lt;/Field&gt;&lt;Field id=&quot;Vol&quot;&gt;9&lt;/Field&gt;&lt;Field id=&quot;Author2&quot;&gt;Li,F;Han,S;Ma,Y;&lt;/Field&gt;&lt;/Data&gt;&lt;Ref&gt;&lt;Display&gt;&lt;Text StringText=&quot;「RefIndex」&quot; StringTextOri=&quot;「RefIndex」&quot; SuperScript=&quot;true&quot;/&gt;&lt;/Display&gt;&lt;/Ref&gt;&lt;Doc&gt;&lt;Display&gt;&lt;Text StringText=&quot;Li F, Han S, Ma Y, et al.&quot; StringGroup=&quot;Author&quot;/&gt;_x000d__x000a_   &lt;Text StringText=&quot; &quot; StringGroup=&quot;Author&quot;/&gt;_x000d__x000a_   &lt;Text StringText=&quot;Optimal duration of percutaneous microballoon compression for treatment of trigeminal nerve injury&quot; StringGroup=&quot;Title&quot;/&gt;_x000d__x000a_   &lt;Text StringText=&quot;. &quot; StringGroup=&quot;Title&quot;/&gt;_x000d__x000a_   &lt;Text StringText=&quot;Neural Regen Res&quot; StringGroup=&quot;Magazine&quot;/&gt;_x000d__x000a_   &lt;Text StringText=&quot;, &quot; StringGroup=&quot;Magazine&quot;/&gt;_x000d__x000a_   &lt;Text StringText=&quot;2014&quot; StringGroup=&quot;PubYear&quot;/&gt;_x000d__x000a_   &lt;Text StringText=&quot;,&quot; StringGroup=&quot;PubYear&quot;/&gt;_x000d__x000a_   &lt;Text StringText=&quot;9&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79-89&quot; StringGroup=&quot;PageNum&quot;/&gt;_x000d__x000a_   &lt;Text StringText=&quot;.&quot; StringGroup=&quot;none&quot;/&gt;_x000d__x000a_  &lt;/Display&gt;&lt;/Doc&gt;&lt;/KyMRNote&gt;"/>
    <w:docVar w:name="KY.MR.DATA{93EBA3E8-6F3A-4856-9B16-47EAA13064B5}1597" w:val="&lt;KyMRNote&gt;&lt;Data&gt;&lt;Field id=&quot;AccessNum&quot;&gt;35408959&lt;/Field&gt;&lt;Field id=&quot;Author&quot; FirstData=&quot;1&quot; FirstStyle=&quot;458752&quot; OtherStyle=&quot;0&quot;&gt;Chen Q;Yi DI;Perez JNJ;Liu M;Chang SD;Barad MJ;Lim M;Qian X;&lt;/Field&gt;&lt;Field id=&quot;AuthorTrans&quot;&gt;&lt;/Field&gt;&lt;Field id=&quot;DOI&quot;&gt;10.3390/ijms23073604&lt;/Field&gt;&lt;Field id=&quot;Editor&quot;&gt;&lt;/Field&gt;&lt;Field id=&quot;FmtTitle&quot;&gt;&lt;/Field&gt;&lt;Field id=&quot;Issue&quot;&gt;7&lt;/Field&gt;&lt;Field id=&quot;LIID&quot;&gt;1597&lt;/Field&gt;&lt;Field id=&quot;Magazine&quot;&gt;International journal of molecular sciences&lt;/Field&gt;&lt;Field id=&quot;MagazineAB&quot;&gt;Int J Mol Sci&lt;/Field&gt;&lt;Field id=&quot;MagazineTrans&quot;&gt;&lt;/Field&gt;&lt;Field id=&quot;PageNum&quot;&gt;&lt;/Field&gt;&lt;Field id=&quot;PubDate&quot;&gt;Mar 25&lt;/Field&gt;&lt;Field id=&quot;PubPlace&quot;&gt;Switzerland&lt;/Field&gt;&lt;Field id=&quot;PubPlaceTrans&quot;&gt;&lt;/Field&gt;&lt;Field id=&quot;PubYear&quot;&gt;2022&lt;/Field&gt;&lt;Field id=&quot;Publisher&quot;&gt;&lt;/Field&gt;&lt;Field id=&quot;PublisherTrans&quot;&gt;&lt;/Field&gt;&lt;Field id=&quot;TITrans&quot;&gt;&lt;/Field&gt;&lt;Field id=&quot;Title&quot;&gt;The Molecular Basis and Pathophysiology of Trigeminal Neuralgia.&lt;/Field&gt;&lt;Field id=&quot;Translator&quot;&gt;&lt;/Field&gt;&lt;Field id=&quot;Type&quot;&gt;{041D4F77-279E-4405-0002-4388361B9CFF}&lt;/Field&gt;&lt;Field id=&quot;Version&quot;&gt;&lt;/Field&gt;&lt;Field id=&quot;Vol&quot;&gt;23&lt;/Field&gt;&lt;Field id=&quot;Author2&quot;&gt;Chen,Q;Yi,DI;Perez,J;&lt;/Field&gt;&lt;/Data&gt;&lt;Ref&gt;&lt;Display&gt;&lt;Text StringText=&quot;「RefIndex」&quot; StringTextOri=&quot;「RefIndex」&quot; SuperScript=&quot;true&quot;/&gt;&lt;/Display&gt;&lt;/Ref&gt;&lt;Doc&gt;&lt;Display&gt;&lt;Text StringText=&quot;Chen Q, Yi DI, Perez J, et al.&quot; StringGroup=&quot;Author&quot;/&gt;_x000d__x000a_   &lt;Text StringText=&quot; &quot; StringGroup=&quot;Author&quot;/&gt;_x000d__x000a_   &lt;Text StringText=&quot;The Molecular Basis and Pathophysiology of Trigeminal Neuralgia&quot; StringGroup=&quot;Title&quot;/&gt;_x000d__x000a_   &lt;Text StringText=&quot;. &quot; StringGroup=&quot;Title&quot;/&gt;_x000d__x000a_   &lt;Text StringText=&quot;Int J Mol Sci&quot; StringGroup=&quot;Magazine&quot;/&gt;_x000d__x000a_   &lt;Text StringText=&quot;, &quot; StringGroup=&quot;Magazine&quot;/&gt;_x000d__x000a_   &lt;Text StringText=&quot;2022&quot; StringGroup=&quot;PubYear&quot;/&gt;_x000d__x000a_   &lt;Text StringText=&quot;,&quot; StringGroup=&quot;PubYear&quot;/&gt;_x000d__x000a_   &lt;Text StringText=&quot;23&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none&quot;/&gt;_x000d__x000a_  &lt;/Display&gt;&lt;/Doc&gt;&lt;/KyMRNote&gt;"/>
    <w:docVar w:name="KY.MR.DATA{93EBA3E8-6F3A-4856-9B16-47EAA13064B5}1599" w:val="&lt;KyMRNote&gt;&lt;Data&gt;&lt;Field id=&quot;AccessNum&quot;&gt;31908187&lt;/Field&gt;&lt;Field id=&quot;Author&quot; FirstData=&quot;1&quot; FirstStyle=&quot;655360&quot; OtherStyle=&quot;0&quot;&gt;Gambeta E;Chichorro JG;Zamponi GW;&lt;/Field&gt;&lt;Field id=&quot;AuthorTrans&quot;&gt;&lt;/Field&gt;&lt;Field id=&quot;DOI&quot;&gt;10.1177/1744806920901890&lt;/Field&gt;&lt;Field id=&quot;Editor&quot;&gt;&lt;/Field&gt;&lt;Field id=&quot;FmtTitle&quot;&gt;&lt;/Field&gt;&lt;Field id=&quot;Issue&quot;&gt;&lt;/Field&gt;&lt;Field id=&quot;LIID&quot;&gt;1599&lt;/Field&gt;&lt;Field id=&quot;Magazine&quot;&gt;Molecular pain&lt;/Field&gt;&lt;Field id=&quot;MagazineAB&quot;&gt;Mol Pain&lt;/Field&gt;&lt;Field id=&quot;MagazineTrans&quot;&gt;&lt;/Field&gt;&lt;Field id=&quot;PageNum&quot;&gt;1744806920901890&lt;/Field&gt;&lt;Field id=&quot;PubDate&quot;&gt;Jan-Dec&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Trigeminal neuralgia: An overview from pathophysiology to pharmacological treatments.&lt;/Field&gt;&lt;Field id=&quot;Translator&quot;&gt;&lt;/Field&gt;&lt;Field id=&quot;Type&quot;&gt;{041D4F77-279E-4405-0002-4388361B9CFF}&lt;/Field&gt;&lt;Field id=&quot;Version&quot;&gt;&lt;/Field&gt;&lt;Field id=&quot;Vol&quot;&gt;16&lt;/Field&gt;&lt;Field id=&quot;Author2&quot;&gt;Gambeta,E;Chichorro,JG;Zamponi,GW;&lt;/Field&gt;&lt;/Data&gt;&lt;Ref&gt;&lt;Display&gt;&lt;Text StringText=&quot;「RefIndex」&quot; StringTextOri=&quot;「RefIndex」&quot; SuperScript=&quot;true&quot;/&gt;&lt;/Display&gt;&lt;/Ref&gt;&lt;Doc&gt;&lt;Display&gt;&lt;Text StringText=&quot;Gambeta E, Chichorro JG, Zamponi GW&quot; StringGroup=&quot;Author&quot;/&gt;_x000d__x000a_   &lt;Text StringText=&quot;. &quot; StringGroup=&quot;Author&quot;/&gt;_x000d__x000a_   &lt;Text StringText=&quot;Trigeminal neuralgia: An overview from pathophysiology to pharmacological treatments&quot; StringGroup=&quot;Title&quot;/&gt;_x000d__x000a_   &lt;Text StringText=&quot;. &quot; StringGroup=&quot;Title&quot;/&gt;_x000d__x000a_   &lt;Text StringText=&quot;Mol Pain&quot; StringGroup=&quot;Magazine&quot;/&gt;_x000d__x000a_   &lt;Text StringText=&quot;, &quot; StringGroup=&quot;Magazine&quot;/&gt;_x000d__x000a_   &lt;Text StringText=&quot;2020&quot; StringGroup=&quot;PubYear&quot;/&gt;_x000d__x000a_   &lt;Text StringText=&quot;,&quot; StringGroup=&quot;PubYear&quot;/&gt;_x000d__x000a_   &lt;Text StringText=&quot;16&quot; StringGroup=&quot;Vol&quot;/&gt;_x000d__x000a_   &lt;Text StringText=&quot;:&quot; StringGroup=&quot;PageNum&quot;/&gt;_x000d__x000a_   &lt;Text StringText=&quot;1744806920901890&quot; StringGroup=&quot;PageNum&quot;/&gt;_x000d__x000a_   &lt;Text StringText=&quot;.&quot; StringGroup=&quot;none&quot;/&gt;_x000d__x000a_  &lt;/Display&gt;&lt;/Doc&gt;&lt;/KyMRNote&gt;"/>
    <w:docVar w:name="KY.MR.DATA{93EBA3E8-6F3A-4856-9B16-47EAA13064B5}1600" w:val="&lt;KyMRNote&gt;&lt;Data&gt;&lt;Field id=&quot;AccessNum&quot;&gt;30889362&lt;/Field&gt;&lt;Field id=&quot;Author&quot; FirstData=&quot;1&quot; FirstStyle=&quot;393216&quot; OtherStyle=&quot;0&quot;&gt;Liu M;Zhong J;Xia L;Dou N;Li S;&lt;/Field&gt;&lt;Field id=&quot;AuthorTrans&quot;&gt;&lt;/Field&gt;&lt;Field id=&quot;DOI&quot;&gt;10.1080/00207454.2019.1595616&lt;/Field&gt;&lt;Field id=&quot;Editor&quot;&gt;&lt;/Field&gt;&lt;Field id=&quot;FmtTitle&quot;&gt;&lt;/Field&gt;&lt;Field id=&quot;Issue&quot;&gt;10&lt;/Field&gt;&lt;Field id=&quot;LIID&quot;&gt;1600&lt;/Field&gt;&lt;Field id=&quot;Magazine&quot;&gt;The International journal of neuroscience&lt;/Field&gt;&lt;Field id=&quot;MagazineAB&quot;&gt;Int J Neurosci&lt;/Field&gt;&lt;Field id=&quot;MagazineTrans&quot;&gt;&lt;/Field&gt;&lt;Field id=&quot;PageNum&quot;&gt;955-962&lt;/Field&gt;&lt;Field id=&quot;PubDate&quot;&gt;Oct&lt;/Field&gt;&lt;Field id=&quot;PubPlace&quot;&gt;England&lt;/Field&gt;&lt;Field id=&quot;PubPlaceTrans&quot;&gt;&lt;/Field&gt;&lt;Field id=&quot;PubYear&quot;&gt;2019&lt;/Field&gt;&lt;Field id=&quot;Publisher&quot;&gt;&lt;/Field&gt;&lt;Field id=&quot;PublisherTrans&quot;&gt;&lt;/Field&gt;&lt;Field id=&quot;TITrans&quot;&gt;&lt;/Field&gt;&lt;Field id=&quot;Title&quot;&gt;The expression of voltage-gated sodium channels in trigeminal nerve following chronic constriction injury in rats.&lt;/Field&gt;&lt;Field id=&quot;Translator&quot;&gt;&lt;/Field&gt;&lt;Field id=&quot;Type&quot;&gt;{041D4F77-279E-4405-0002-4388361B9CFF}&lt;/Field&gt;&lt;Field id=&quot;Version&quot;&gt;&lt;/Field&gt;&lt;Field id=&quot;Vol&quot;&gt;129&lt;/Field&gt;&lt;Field id=&quot;Author2&quot;&gt;Liu,M;Zhong,J;Xia,L;&lt;/Field&gt;&lt;/Data&gt;&lt;Ref&gt;&lt;Display&gt;&lt;Text StringText=&quot;「RefIndex」&quot; StringTextOri=&quot;「RefIndex」&quot; SuperScript=&quot;true&quot;/&gt;&lt;/Display&gt;&lt;/Ref&gt;&lt;Doc&gt;&lt;Display&gt;&lt;Text StringText=&quot;Liu M, Zhong J, Xia L, et al.&quot; StringGroup=&quot;Author&quot;/&gt;_x000d__x000a_   &lt;Text StringText=&quot; &quot; StringGroup=&quot;Author&quot;/&gt;_x000d__x000a_   &lt;Text StringText=&quot;The expression of voltage-gated sodium channels in trigeminal nerve following chronic constriction injury in rats&quot; StringGroup=&quot;Title&quot;/&gt;_x000d__x000a_   &lt;Text StringText=&quot;. &quot; StringGroup=&quot;Title&quot;/&gt;_x000d__x000a_   &lt;Text StringText=&quot;Int J Neurosci&quot; StringGroup=&quot;Magazine&quot;/&gt;_x000d__x000a_   &lt;Text StringText=&quot;, &quot; StringGroup=&quot;Magazine&quot;/&gt;_x000d__x000a_   &lt;Text StringText=&quot;2019&quot; StringGroup=&quot;PubYear&quot;/&gt;_x000d__x000a_   &lt;Text StringText=&quot;,&quot; StringGroup=&quot;PubYear&quot;/&gt;_x000d__x000a_   &lt;Text StringText=&quot;129&quot; StringGroup=&quot;Vol&quot;/&gt;_x000d__x000a_   &lt;Text StringText=&quot;(&quot; StringGroup=&quot;Issue&quot;/&gt;_x000d__x000a_   &lt;Text StringText=&quot;10&quot; StringGroup=&quot;Issue&quot;/&gt;_x000d__x000a_   &lt;Text StringText=&quot;)&quot; StringGroup=&quot;Issue&quot;/&gt;_x000d__x000a_   &lt;Text StringText=&quot;:&quot; StringGroup=&quot;PageNum&quot;/&gt;_x000d__x000a_   &lt;Text StringText=&quot;955-962&quot; StringGroup=&quot;PageNum&quot;/&gt;_x000d__x000a_   &lt;Text StringText=&quot;.&quot; StringGroup=&quot;none&quot;/&gt;_x000d__x000a_  &lt;/Display&gt;&lt;/Doc&gt;&lt;/KyMRNote&gt;"/>
    <w:docVar w:name="KY.MR.DATA{93EBA3E8-6F3A-4856-9B16-47EAA13064B5}1601" w:val="&lt;KyMRNote&gt;&lt;Data&gt;&lt;Field id=&quot;AccessNum&quot;&gt;19699781&lt;/Field&gt;&lt;Field id=&quot;Author&quot; FirstData=&quot;1&quot; FirstStyle=&quot;786432&quot; OtherStyle=&quot;0&quot;&gt;Siqueira SR;Alves B;Malpartida HM;Teixeira MJ;Siqueira JT;&lt;/Field&gt;&lt;Field id=&quot;AuthorTrans&quot;&gt;&lt;/Field&gt;&lt;Field id=&quot;DOI&quot;&gt;10.1016/j.neuroscience.2009.08.037&lt;/Field&gt;&lt;Field id=&quot;Editor&quot;&gt;&lt;/Field&gt;&lt;Field id=&quot;FmtTitle&quot;&gt;&lt;/Field&gt;&lt;Field id=&quot;Issue&quot;&gt;2&lt;/Field&gt;&lt;Field id=&quot;LIID&quot;&gt;1601&lt;/Field&gt;&lt;Field id=&quot;Magazine&quot;&gt;Neuroscience&lt;/Field&gt;&lt;Field id=&quot;MagazineAB&quot;&gt;Neuroscience&lt;/Field&gt;&lt;Field id=&quot;MagazineTrans&quot;&gt;&lt;/Field&gt;&lt;Field id=&quot;PageNum&quot;&gt;573-7&lt;/Field&gt;&lt;Field id=&quot;PubDate&quot;&gt;Dec 1&lt;/Field&gt;&lt;Field id=&quot;PubPlace&quot;&gt;United States&lt;/Field&gt;&lt;Field id=&quot;PubPlaceTrans&quot;&gt;&lt;/Field&gt;&lt;Field id=&quot;PubYear&quot;&gt;2009&lt;/Field&gt;&lt;Field id=&quot;Publisher&quot;&gt;&lt;/Field&gt;&lt;Field id=&quot;PublisherTrans&quot;&gt;&lt;/Field&gt;&lt;Field id=&quot;TITrans&quot;&gt;&lt;/Field&gt;&lt;Field id=&quot;Title&quot;&gt;Abnormal expression of voltage-gated sodium channels Nav1.7, Nav1.3 and Nav1.8 in trigeminal neuralgia.&lt;/Field&gt;&lt;Field id=&quot;Translator&quot;&gt;&lt;/Field&gt;&lt;Field id=&quot;Type&quot;&gt;{041D4F77-279E-4405-0002-4388361B9CFF}&lt;/Field&gt;&lt;Field id=&quot;Version&quot;&gt;&lt;/Field&gt;&lt;Field id=&quot;Vol&quot;&gt;164&lt;/Field&gt;&lt;Field id=&quot;Author2&quot;&gt;Siqueira,SR;Alves,B;Malpartida,HM;&lt;/Field&gt;&lt;/Data&gt;&lt;Ref&gt;&lt;Display&gt;&lt;Text StringText=&quot;「RefIndex」&quot; StringTextOri=&quot;「RefIndex」&quot; SuperScript=&quot;true&quot;/&gt;&lt;/Display&gt;&lt;/Ref&gt;&lt;Doc&gt;&lt;Display&gt;&lt;Text StringText=&quot;Siqueira SR, Alves B, Malpartida HM, et al.&quot; StringGroup=&quot;Author&quot;/&gt;_x000d__x000a_   &lt;Text StringText=&quot; &quot; StringGroup=&quot;Author&quot;/&gt;_x000d__x000a_   &lt;Text StringText=&quot;Abnormal expression of voltage-gated sodium channels Nav1.7, Nav1.3 and Nav1.8 in trigeminal neuralgia&quot; StringGroup=&quot;Title&quot;/&gt;_x000d__x000a_   &lt;Text StringText=&quot;. &quot; StringGroup=&quot;Title&quot;/&gt;_x000d__x000a_   &lt;Text StringText=&quot;Neuroscience&quot; StringGroup=&quot;Magazine&quot;/&gt;_x000d__x000a_   &lt;Text StringText=&quot;, &quot; StringGroup=&quot;Magazine&quot;/&gt;_x000d__x000a_   &lt;Text StringText=&quot;2009&quot; StringGroup=&quot;PubYear&quot;/&gt;_x000d__x000a_   &lt;Text StringText=&quot;,&quot; StringGroup=&quot;PubYear&quot;/&gt;_x000d__x000a_   &lt;Text StringText=&quot;164&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573-7&quot; StringGroup=&quot;PageNum&quot;/&gt;_x000d__x000a_   &lt;Text StringText=&quot;.&quot; StringGroup=&quot;none&quot;/&gt;_x000d__x000a_  &lt;/Display&gt;&lt;/Doc&gt;&lt;/KyMRNote&gt;"/>
    <w:docVar w:name="KY.MR.DATA{93EBA3E8-6F3A-4856-9B16-47EAA13064B5}1602" w:val="&lt;KyMRNote&gt;&lt;Data&gt;&lt;Field id=&quot;AccessNum&quot;&gt;27327156&lt;/Field&gt;&lt;Field id=&quot;Author&quot; FirstData=&quot;1&quot; FirstStyle=&quot;327680&quot; OtherStyle=&quot;0&quot;&gt;Xu W;Zhang J;Wang Y;Wang L;Wang X;&lt;/Field&gt;&lt;Field id=&quot;AuthorTrans&quot;&gt;&lt;/Field&gt;&lt;Field id=&quot;DOI&quot;&gt;10.1097/WNR.0000000000000632&lt;/Field&gt;&lt;Field id=&quot;Editor&quot;&gt;&lt;/Field&gt;&lt;Field id=&quot;FmtTitle&quot;&gt;&lt;/Field&gt;&lt;Field id=&quot;Issue&quot;&gt;12&lt;/Field&gt;&lt;Field id=&quot;LIID&quot;&gt;1602&lt;/Field&gt;&lt;Field id=&quot;Magazine&quot;&gt;Neuroreport&lt;/Field&gt;&lt;Field id=&quot;MagazineAB&quot;&gt;Neuroreport&lt;/Field&gt;&lt;Field id=&quot;MagazineTrans&quot;&gt;&lt;/Field&gt;&lt;Field id=&quot;PageNum&quot;&gt;929-34&lt;/Field&gt;&lt;Field id=&quot;PubDate&quot;&gt;Aug 17&lt;/Field&gt;&lt;Field id=&quot;PubPlace&quot;&gt;England&lt;/Field&gt;&lt;Field id=&quot;PubPlaceTrans&quot;&gt;&lt;/Field&gt;&lt;Field id=&quot;PubYear&quot;&gt;2016&lt;/Field&gt;&lt;Field id=&quot;Publisher&quot;&gt;&lt;/Field&gt;&lt;Field id=&quot;PublisherTrans&quot;&gt;&lt;/Field&gt;&lt;Field id=&quot;TITrans&quot;&gt;&lt;/Field&gt;&lt;Field id=&quot;Title&quot;&gt;Changes in the expression of voltage-gated sodium channels Nav1.3, Nav1.7, Nav1.8, and Nav1.9 in rat trigeminal ganglia following chronic constriction injury.&lt;/Field&gt;&lt;Field id=&quot;Translator&quot;&gt;&lt;/Field&gt;&lt;Field id=&quot;Type&quot;&gt;{041D4F77-279E-4405-0002-4388361B9CFF}&lt;/Field&gt;&lt;Field id=&quot;Version&quot;&gt;&lt;/Field&gt;&lt;Field id=&quot;Vol&quot;&gt;27&lt;/Field&gt;&lt;Field id=&quot;Author2&quot;&gt;Xu,W;Zhang,J;Wang,Y;&lt;/Field&gt;&lt;/Data&gt;&lt;Ref&gt;&lt;Display&gt;&lt;Text StringText=&quot;「RefIndex」&quot; StringTextOri=&quot;「RefIndex」&quot; SuperScript=&quot;true&quot;/&gt;&lt;/Display&gt;&lt;/Ref&gt;&lt;Doc&gt;&lt;Display&gt;&lt;Text StringText=&quot;Xu W, Zhang J, Wang Y, et al.&quot; StringGroup=&quot;Author&quot;/&gt;_x000d__x000a_   &lt;Text StringText=&quot; &quot; StringGroup=&quot;Author&quot;/&gt;_x000d__x000a_   &lt;Text StringText=&quot;Changes in the expression of voltage-gated sodium channels Nav1.3, Nav1.7, Nav1.8, and Nav1.9 in rat trigeminal ganglia following chronic constriction injury&quot; StringGroup=&quot;Title&quot;/&gt;_x000d__x000a_   &lt;Text StringText=&quot;. &quot; StringGroup=&quot;Title&quot;/&gt;_x000d__x000a_   &lt;Text StringText=&quot;Neuroreport&quot; StringGroup=&quot;Magazine&quot;/&gt;_x000d__x000a_   &lt;Text StringText=&quot;, &quot; StringGroup=&quot;Magazine&quot;/&gt;_x000d__x000a_   &lt;Text StringText=&quot;2016&quot; StringGroup=&quot;PubYear&quot;/&gt;_x000d__x000a_   &lt;Text StringText=&quot;,&quot; StringGroup=&quot;PubYear&quot;/&gt;_x000d__x000a_   &lt;Text StringText=&quot;27&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929-34&quot; StringGroup=&quot;PageNum&quot;/&gt;_x000d__x000a_   &lt;Text StringText=&quot;.&quot; StringGroup=&quot;none&quot;/&gt;_x000d__x000a_  &lt;/Display&gt;&lt;/Doc&gt;&lt;/KyMRNote&gt;"/>
    <w:docVar w:name="KY.MR.DATA{93EBA3E8-6F3A-4856-9B16-47EAA13064B5}1603" w:val="&lt;KyMRNote&gt;&lt;Data&gt;&lt;Field id=&quot;AccessNum&quot;&gt;11803297&lt;/Field&gt;&lt;Field id=&quot;Author&quot; FirstData=&quot;1&quot; FirstStyle=&quot;524288&quot; OtherStyle=&quot;0&quot;&gt;Devor M;Amir R;Rappaport ZH;&lt;/Field&gt;&lt;Field id=&quot;AuthorTrans&quot;&gt;&lt;/Field&gt;&lt;Field id=&quot;DOI&quot;&gt;10.1097/00002508-200201000-00002&lt;/Field&gt;&lt;Field id=&quot;Editor&quot;&gt;&lt;/Field&gt;&lt;Field id=&quot;FmtTitle&quot;&gt;&lt;/Field&gt;&lt;Field id=&quot;Issue&quot;&gt;1&lt;/Field&gt;&lt;Field id=&quot;LIID&quot;&gt;1603&lt;/Field&gt;&lt;Field id=&quot;Magazine&quot;&gt;The Clinical journal of pain&lt;/Field&gt;&lt;Field id=&quot;MagazineAB&quot;&gt;Clin J Pain&lt;/Field&gt;&lt;Field id=&quot;MagazineTrans&quot;&gt;&lt;/Field&gt;&lt;Field id=&quot;PageNum&quot;&gt;4-13&lt;/Field&gt;&lt;Field id=&quot;PubDate&quot;&gt;Jan-Feb&lt;/Field&gt;&lt;Field id=&quot;PubPlace&quot;&gt;United States&lt;/Field&gt;&lt;Field id=&quot;PubPlaceTrans&quot;&gt;&lt;/Field&gt;&lt;Field id=&quot;PubYear&quot;&gt;2002&lt;/Field&gt;&lt;Field id=&quot;Publisher&quot;&gt;&lt;/Field&gt;&lt;Field id=&quot;PublisherTrans&quot;&gt;&lt;/Field&gt;&lt;Field id=&quot;TITrans&quot;&gt;&lt;/Field&gt;&lt;Field id=&quot;Title&quot;&gt;Pathophysiology of trigeminal neuralgia: the ignition hypothesis.&lt;/Field&gt;&lt;Field id=&quot;Translator&quot;&gt;&lt;/Field&gt;&lt;Field id=&quot;Type&quot;&gt;{041D4F77-279E-4405-0002-4388361B9CFF}&lt;/Field&gt;&lt;Field id=&quot;Version&quot;&gt;&lt;/Field&gt;&lt;Field id=&quot;Vol&quot;&gt;18&lt;/Field&gt;&lt;Field id=&quot;Author2&quot;&gt;Devor,M;Amir,R;Rappaport,ZH;&lt;/Field&gt;&lt;/Data&gt;&lt;Ref&gt;&lt;Display&gt;&lt;Text StringText=&quot;「RefIndex」&quot; StringTextOri=&quot;「RefIndex」&quot; SuperScript=&quot;true&quot;/&gt;&lt;/Display&gt;&lt;/Ref&gt;&lt;Doc&gt;&lt;Display&gt;&lt;Text StringText=&quot;Devor M, Amir R, Rappaport ZH&quot; StringGroup=&quot;Author&quot;/&gt;_x000d__x000a_   &lt;Text StringText=&quot;. &quot; StringGroup=&quot;Author&quot;/&gt;_x000d__x000a_   &lt;Text StringText=&quot;Pathophysiology of trigeminal neuralgia: the ignition hypothesis&quot; StringGroup=&quot;Title&quot;/&gt;_x000d__x000a_   &lt;Text StringText=&quot;. &quot; StringGroup=&quot;Title&quot;/&gt;_x000d__x000a_   &lt;Text StringText=&quot;Clin J Pain&quot; StringGroup=&quot;Magazine&quot;/&gt;_x000d__x000a_   &lt;Text StringText=&quot;, &quot; StringGroup=&quot;Magazine&quot;/&gt;_x000d__x000a_   &lt;Text StringText=&quot;2002&quot; StringGroup=&quot;PubYear&quot;/&gt;_x000d__x000a_   &lt;Text StringText=&quot;,&quot; StringGroup=&quot;PubYear&quot;/&gt;_x000d__x000a_   &lt;Text StringText=&quot;18&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4-13&quot; StringGroup=&quot;PageNum&quot;/&gt;_x000d__x000a_   &lt;Text StringText=&quot;.&quot; StringGroup=&quot;none&quot;/&gt;_x000d__x000a_  &lt;/Display&gt;&lt;/Doc&gt;&lt;/KyMRNote&gt;"/>
    <w:docVar w:name="KY.MR.DATA{93EBA3E8-6F3A-4856-9B16-47EAA13064B5}1604" w:val="&lt;KyMRNote&gt;&lt;Data&gt;&lt;Field id=&quot;AccessNum&quot;&gt;7431076&lt;/Field&gt;&lt;Field id=&quot;Author&quot; FirstData=&quot;1&quot; FirstStyle=&quot;786432&quot; OtherStyle=&quot;0&quot;&gt;Burchiel KJ;&lt;/Field&gt;&lt;Field id=&quot;AuthorTrans&quot;&gt;&lt;/Field&gt;&lt;Field id=&quot;DOI&quot;&gt;10.3171/jns.1980.53.5.0674&lt;/Field&gt;&lt;Field id=&quot;Editor&quot;&gt;&lt;/Field&gt;&lt;Field id=&quot;FmtTitle&quot;&gt;&lt;/Field&gt;&lt;Field id=&quot;Issue&quot;&gt;5&lt;/Field&gt;&lt;Field id=&quot;LIID&quot;&gt;1604&lt;/Field&gt;&lt;Field id=&quot;Magazine&quot;&gt;Journal of neurosurgery&lt;/Field&gt;&lt;Field id=&quot;MagazineAB&quot;&gt;J Neurosurg&lt;/Field&gt;&lt;Field id=&quot;MagazineTrans&quot;&gt;&lt;/Field&gt;&lt;Field id=&quot;PageNum&quot;&gt;674-83&lt;/Field&gt;&lt;Field id=&quot;PubDate&quot;&gt;Nov&lt;/Field&gt;&lt;Field id=&quot;PubPlace&quot;&gt;United States&lt;/Field&gt;&lt;Field id=&quot;PubPlaceTrans&quot;&gt;&lt;/Field&gt;&lt;Field id=&quot;PubYear&quot;&gt;1980&lt;/Field&gt;&lt;Field id=&quot;Publisher&quot;&gt;&lt;/Field&gt;&lt;Field id=&quot;PublisherTrans&quot;&gt;&lt;/Field&gt;&lt;Field id=&quot;TITrans&quot;&gt;&lt;/Field&gt;&lt;Field id=&quot;Title&quot;&gt;Abnormal impulse generation in focally demyelinated trigeminal roots.&lt;/Field&gt;&lt;Field id=&quot;Translator&quot;&gt;&lt;/Field&gt;&lt;Field id=&quot;Type&quot;&gt;{041D4F77-279E-4405-0002-4388361B9CFF}&lt;/Field&gt;&lt;Field id=&quot;Version&quot;&gt;&lt;/Field&gt;&lt;Field id=&quot;Vol&quot;&gt;53&lt;/Field&gt;&lt;Field id=&quot;Author2&quot;&gt;Burchiel,KJ;&lt;/Field&gt;&lt;/Data&gt;&lt;Ref&gt;&lt;Display&gt;&lt;Text StringText=&quot;「RefIndex」&quot; StringTextOri=&quot;「RefIndex」&quot; SuperScript=&quot;true&quot;/&gt;&lt;/Display&gt;&lt;/Ref&gt;&lt;Doc&gt;&lt;Display&gt;&lt;Text StringText=&quot;Burchiel KJ&quot; StringGroup=&quot;Author&quot;/&gt;_x000d__x000a_   &lt;Text StringText=&quot;. &quot; StringGroup=&quot;Author&quot;/&gt;_x000d__x000a_   &lt;Text StringText=&quot;Abnormal impulse generation in focally demyelinated trigeminal roots&quot; StringGroup=&quot;Title&quot;/&gt;_x000d__x000a_   &lt;Text StringText=&quot;. &quot; StringGroup=&quot;Title&quot;/&gt;_x000d__x000a_   &lt;Text StringText=&quot;J Neurosurg&quot; StringGroup=&quot;Magazine&quot;/&gt;_x000d__x000a_   &lt;Text StringText=&quot;, &quot; StringGroup=&quot;Magazine&quot;/&gt;_x000d__x000a_   &lt;Text StringText=&quot;1980&quot; StringGroup=&quot;PubYear&quot;/&gt;_x000d__x000a_   &lt;Text StringText=&quot;,&quot; StringGroup=&quot;PubYear&quot;/&gt;_x000d__x000a_   &lt;Text StringText=&quot;53&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674-83&quot; StringGroup=&quot;PageNum&quot;/&gt;_x000d__x000a_   &lt;Text StringText=&quot;.&quot; StringGroup=&quot;none&quot;/&gt;_x000d__x000a_  &lt;/Display&gt;&lt;/Doc&gt;&lt;/KyMRNote&gt;"/>
    <w:docVar w:name="KY.MR.DATA{93EBA3E8-6F3A-4856-9B16-47EAA13064B5}1605" w:val="&lt;KyMRNote&gt;&lt;Data&gt;&lt;Field id=&quot;AccessNum&quot;&gt;876672&lt;/Field&gt;&lt;Field id=&quot;Author&quot; FirstData=&quot;1&quot; FirstStyle=&quot;655360&quot; OtherStyle=&quot;0&quot;&gt;Calvin WH;Loeser JD;Howe JF;&lt;/Field&gt;&lt;Field id=&quot;AuthorTrans&quot;&gt;&lt;/Field&gt;&lt;Field id=&quot;DOI&quot;&gt;10.1016/0304-3959(77)90078-1&lt;/Field&gt;&lt;Field id=&quot;Editor&quot;&gt;&lt;/Field&gt;&lt;Field id=&quot;FmtTitle&quot;&gt;&lt;/Field&gt;&lt;Field id=&quot;Issue&quot;&gt;2&lt;/Field&gt;&lt;Field id=&quot;LIID&quot;&gt;1605&lt;/Field&gt;&lt;Field id=&quot;Magazine&quot;&gt;Pain&lt;/Field&gt;&lt;Field id=&quot;MagazineAB&quot;&gt;Pain&lt;/Field&gt;&lt;Field id=&quot;MagazineTrans&quot;&gt;&lt;/Field&gt;&lt;Field id=&quot;PageNum&quot;&gt;147-154&lt;/Field&gt;&lt;Field id=&quot;PubDate&quot;&gt;Apr&lt;/Field&gt;&lt;Field id=&quot;PubPlace&quot;&gt;United States&lt;/Field&gt;&lt;Field id=&quot;PubPlaceTrans&quot;&gt;&lt;/Field&gt;&lt;Field id=&quot;PubYear&quot;&gt;1977&lt;/Field&gt;&lt;Field id=&quot;Publisher&quot;&gt;&lt;/Field&gt;&lt;Field id=&quot;PublisherTrans&quot;&gt;&lt;/Field&gt;&lt;Field id=&quot;TITrans&quot;&gt;&lt;/Field&gt;&lt;Field id=&quot;Title&quot;&gt;A neurophysiological theory for the pain mechanism of tic douloureux.&lt;/Field&gt;&lt;Field id=&quot;Translator&quot;&gt;&lt;/Field&gt;&lt;Field id=&quot;Type&quot;&gt;{041D4F77-279E-4405-0002-4388361B9CFF}&lt;/Field&gt;&lt;Field id=&quot;Version&quot;&gt;&lt;/Field&gt;&lt;Field id=&quot;Vol&quot;&gt;3&lt;/Field&gt;&lt;Field id=&quot;Author2&quot;&gt;Calvin,WH;Loeser,JD;Howe,JF;&lt;/Field&gt;&lt;/Data&gt;&lt;Ref&gt;&lt;Display&gt;&lt;Text StringText=&quot;「RefIndex」&quot; StringTextOri=&quot;「RefIndex」&quot; SuperScript=&quot;true&quot;/&gt;&lt;/Display&gt;&lt;/Ref&gt;&lt;Doc&gt;&lt;Display&gt;&lt;Text StringText=&quot;Calvin WH, Loeser JD, Howe JF&quot; StringGroup=&quot;Author&quot;/&gt;_x000d__x000a_   &lt;Text StringText=&quot;. &quot; StringGroup=&quot;Author&quot;/&gt;_x000d__x000a_   &lt;Text StringText=&quot;A neurophysiological theory for the pain mechanism of tic douloureux&quot; StringGroup=&quot;Title&quot;/&gt;_x000d__x000a_   &lt;Text StringText=&quot;. &quot; StringGroup=&quot;Title&quot;/&gt;_x000d__x000a_   &lt;Text StringText=&quot;Pain&quot; StringGroup=&quot;Magazine&quot;/&gt;_x000d__x000a_   &lt;Text StringText=&quot;, &quot; StringGroup=&quot;Magazine&quot;/&gt;_x000d__x000a_   &lt;Text StringText=&quot;1977&quot; StringGroup=&quot;PubYear&quot;/&gt;_x000d__x000a_   &lt;Text StringText=&quot;,&quot; StringGroup=&quot;PubYear&quot;/&gt;_x000d__x000a_   &lt;Text StringText=&quot;3&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47-154&quot; StringGroup=&quot;PageNum&quot;/&gt;_x000d__x000a_   &lt;Text StringText=&quot;.&quot; StringGroup=&quot;none&quot;/&gt;_x000d__x000a_  &lt;/Display&gt;&lt;/Doc&gt;&lt;/KyMRNote&gt;"/>
    <w:docVar w:name="KY.MR.DATA{93EBA3E8-6F3A-4856-9B16-47EAA13064B5}1606" w:val="&lt;KyMRNote&gt;&lt;Data&gt;&lt;Field id=&quot;AccessNum&quot;&gt;2452378&lt;/Field&gt;&lt;Field id=&quot;Author&quot; FirstData=&quot;1&quot; FirstStyle=&quot;458752&quot; OtherStyle=&quot;0&quot;&gt;Puil E;Spigelman I;&lt;/Field&gt;&lt;Field id=&quot;AuthorTrans&quot;&gt;&lt;/Field&gt;&lt;Field id=&quot;DOI&quot;&gt;10.1016/0306-4522(88)90357-0&lt;/Field&gt;&lt;Field id=&quot;Editor&quot;&gt;&lt;/Field&gt;&lt;Field id=&quot;FmtTitle&quot;&gt;&lt;/Field&gt;&lt;Field id=&quot;Issue&quot;&gt;2&lt;/Field&gt;&lt;Field id=&quot;LIID&quot;&gt;1606&lt;/Field&gt;&lt;Field id=&quot;Magazine&quot;&gt;Neuroscience&lt;/Field&gt;&lt;Field id=&quot;MagazineAB&quot;&gt;Neuroscience&lt;/Field&gt;&lt;Field id=&quot;MagazineTrans&quot;&gt;&lt;/Field&gt;&lt;Field id=&quot;PageNum&quot;&gt;635-46&lt;/Field&gt;&lt;Field id=&quot;PubDate&quot;&gt;Feb&lt;/Field&gt;&lt;Field id=&quot;PubPlace&quot;&gt;United States&lt;/Field&gt;&lt;Field id=&quot;PubPlaceTrans&quot;&gt;&lt;/Field&gt;&lt;Field id=&quot;PubYear&quot;&gt;1988&lt;/Field&gt;&lt;Field id=&quot;Publisher&quot;&gt;&lt;/Field&gt;&lt;Field id=&quot;PublisherTrans&quot;&gt;&lt;/Field&gt;&lt;Field id=&quot;TITrans&quot;&gt;&lt;/Field&gt;&lt;Field id=&quot;Title&quot;&gt;Electrophysiological responses of trigeminal root ganglion neurons in vitro.&lt;/Field&gt;&lt;Field id=&quot;Translator&quot;&gt;&lt;/Field&gt;&lt;Field id=&quot;Type&quot;&gt;{041D4F77-279E-4405-0002-4388361B9CFF}&lt;/Field&gt;&lt;Field id=&quot;Version&quot;&gt;&lt;/Field&gt;&lt;Field id=&quot;Vol&quot;&gt;24&lt;/Field&gt;&lt;Field id=&quot;Author2&quot;&gt;Puil,E;Spigelman,I;&lt;/Field&gt;&lt;/Data&gt;&lt;Ref&gt;&lt;Display&gt;&lt;Text StringText=&quot;「RefIndex」&quot; StringTextOri=&quot;「RefIndex」&quot; SuperScript=&quot;true&quot;/&gt;&lt;/Display&gt;&lt;/Ref&gt;&lt;Doc&gt;&lt;Display&gt;&lt;Text StringText=&quot;Puil E, Spigelman I&quot; StringGroup=&quot;Author&quot;/&gt;_x000d__x000a_   &lt;Text StringText=&quot;. &quot; StringGroup=&quot;Author&quot;/&gt;_x000d__x000a_   &lt;Text StringText=&quot;Electrophysiological responses of trigeminal root ganglion neurons in vitro&quot; StringGroup=&quot;Title&quot;/&gt;_x000d__x000a_   &lt;Text StringText=&quot;. &quot; StringGroup=&quot;Title&quot;/&gt;_x000d__x000a_   &lt;Text StringText=&quot;Neuroscience&quot; StringGroup=&quot;Magazine&quot;/&gt;_x000d__x000a_   &lt;Text StringText=&quot;, &quot; StringGroup=&quot;Magazine&quot;/&gt;_x000d__x000a_   &lt;Text StringText=&quot;1988&quot; StringGroup=&quot;PubYear&quot;/&gt;_x000d__x000a_   &lt;Text StringText=&quot;,&quot; StringGroup=&quot;PubYear&quot;/&gt;_x000d__x000a_   &lt;Text StringText=&quot;24&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635-46&quot; StringGroup=&quot;PageNum&quot;/&gt;_x000d__x000a_   &lt;Text StringText=&quot;.&quot; StringGroup=&quot;none&quot;/&gt;_x000d__x000a_  &lt;/Display&gt;&lt;/Doc&gt;&lt;/KyMRNote&gt;"/>
    <w:docVar w:name="KY.MR.DATA{93EBA3E8-6F3A-4856-9B16-47EAA13064B5}1607" w:val="&lt;KyMRNote&gt;&lt;Data&gt;&lt;Field id=&quot;AccessNum&quot;&gt;8008402&lt;/Field&gt;&lt;Field id=&quot;Author&quot; FirstData=&quot;1&quot; FirstStyle=&quot;851968&quot; OtherStyle=&quot;0&quot;&gt;Rappaport HZ;Devor M;&lt;/Field&gt;&lt;Field id=&quot;AuthorTrans&quot;&gt;&lt;/Field&gt;&lt;Field id=&quot;DOI&quot;&gt;10.1016/0304-3959(94)90086-8&lt;/Field&gt;&lt;Field id=&quot;Editor&quot;&gt;&lt;/Field&gt;&lt;Field id=&quot;FmtTitle&quot;&gt;&lt;/Field&gt;&lt;Field id=&quot;Issue&quot;&gt;2&lt;/Field&gt;&lt;Field id=&quot;LIID&quot;&gt;1607&lt;/Field&gt;&lt;Field id=&quot;Magazine&quot;&gt;Pain&lt;/Field&gt;&lt;Field id=&quot;MagazineAB&quot;&gt;Pain&lt;/Field&gt;&lt;Field id=&quot;MagazineTrans&quot;&gt;&lt;/Field&gt;&lt;Field id=&quot;PageNum&quot;&gt;127-138&lt;/Field&gt;&lt;Field id=&quot;PubDate&quot;&gt;Feb&lt;/Field&gt;&lt;Field id=&quot;PubPlace&quot;&gt;United States&lt;/Field&gt;&lt;Field id=&quot;PubPlaceTrans&quot;&gt;&lt;/Field&gt;&lt;Field id=&quot;PubYear&quot;&gt;1994&lt;/Field&gt;&lt;Field id=&quot;Publisher&quot;&gt;&lt;/Field&gt;&lt;Field id=&quot;PublisherTrans&quot;&gt;&lt;/Field&gt;&lt;Field id=&quot;TITrans&quot;&gt;&lt;/Field&gt;&lt;Field id=&quot;Title&quot;&gt;Trigeminal neuralgia: the role of self-sustaining discharge in the trigeminal ganglion.&lt;/Field&gt;&lt;Field id=&quot;Translator&quot;&gt;&lt;/Field&gt;&lt;Field id=&quot;Type&quot;&gt;{041D4F77-279E-4405-0002-4388361B9CFF}&lt;/Field&gt;&lt;Field id=&quot;Version&quot;&gt;&lt;/Field&gt;&lt;Field id=&quot;Vol&quot;&gt;56&lt;/Field&gt;&lt;Field id=&quot;Author2&quot;&gt;Rappaport,HZ;Devor,M;&lt;/Field&gt;&lt;/Data&gt;&lt;Ref&gt;&lt;Display&gt;&lt;Text StringText=&quot;「RefIndex」&quot; StringTextOri=&quot;「RefIndex」&quot; SuperScript=&quot;true&quot;/&gt;&lt;/Display&gt;&lt;/Ref&gt;&lt;Doc&gt;&lt;Display&gt;&lt;Text StringText=&quot;Rappaport HZ, Devor M&quot; StringGroup=&quot;Author&quot;/&gt;_x000d__x000a_   &lt;Text StringText=&quot;. &quot; StringGroup=&quot;Author&quot;/&gt;_x000d__x000a_   &lt;Text StringText=&quot;Trigeminal neuralgia: the role of self-sustaining discharge in the trigeminal ganglion&quot; StringGroup=&quot;Title&quot;/&gt;_x000d__x000a_   &lt;Text StringText=&quot;. &quot; StringGroup=&quot;Title&quot;/&gt;_x000d__x000a_   &lt;Text StringText=&quot;Pain&quot; StringGroup=&quot;Magazine&quot;/&gt;_x000d__x000a_   &lt;Text StringText=&quot;, &quot; StringGroup=&quot;Magazine&quot;/&gt;_x000d__x000a_   &lt;Text StringText=&quot;1994&quot; StringGroup=&quot;PubYear&quot;/&gt;_x000d__x000a_   &lt;Text StringText=&quot;,&quot; StringGroup=&quot;PubYear&quot;/&gt;_x000d__x000a_   &lt;Text StringText=&quot;56&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27-138&quot; StringGroup=&quot;PageNum&quot;/&gt;_x000d__x000a_   &lt;Text StringText=&quot;.&quot; StringGroup=&quot;none&quot;/&gt;_x000d__x000a_  &lt;/Display&gt;&lt;/Doc&gt;&lt;/KyMRNote&gt;"/>
    <w:docVar w:name="KY.MR.DATA{93EBA3E8-6F3A-4856-9B16-47EAA13064B5}1610" w:val="&lt;KyMRNote&gt;&lt;Data&gt;&lt;Field id=&quot;AccessNum&quot;&gt;11701590&lt;/Field&gt;&lt;Field id=&quot;Author&quot; FirstData=&quot;1&quot; FirstStyle=&quot;458752&quot; OtherStyle=&quot;0&quot;&gt;Love S;Coakham HB;&lt;/Field&gt;&lt;Field id=&quot;AuthorTrans&quot;&gt;&lt;/Field&gt;&lt;Field id=&quot;DOI&quot;&gt;10.1093/brain/124.12.2347&lt;/Field&gt;&lt;Field id=&quot;Editor&quot;&gt;&lt;/Field&gt;&lt;Field id=&quot;FmtTitle&quot;&gt;&lt;/Field&gt;&lt;Field id=&quot;Issue&quot;&gt;Pt 12&lt;/Field&gt;&lt;Field id=&quot;LIID&quot;&gt;1610&lt;/Field&gt;&lt;Field id=&quot;Magazine&quot;&gt;Brain : a journal of neurology&lt;/Field&gt;&lt;Field id=&quot;MagazineAB&quot;&gt;Brain&lt;/Field&gt;&lt;Field id=&quot;MagazineTrans&quot;&gt;&lt;/Field&gt;&lt;Field id=&quot;PageNum&quot;&gt;2347-60&lt;/Field&gt;&lt;Field id=&quot;PubDate&quot;&gt;Dec&lt;/Field&gt;&lt;Field id=&quot;PubPlace&quot;&gt;England&lt;/Field&gt;&lt;Field id=&quot;PubPlaceTrans&quot;&gt;&lt;/Field&gt;&lt;Field id=&quot;PubYear&quot;&gt;2001&lt;/Field&gt;&lt;Field id=&quot;Publisher&quot;&gt;&lt;/Field&gt;&lt;Field id=&quot;PublisherTrans&quot;&gt;&lt;/Field&gt;&lt;Field id=&quot;TITrans&quot;&gt;&lt;/Field&gt;&lt;Field id=&quot;Title&quot;&gt;Trigeminal neuralgia: pathology and pathogenesis.&lt;/Field&gt;&lt;Field id=&quot;Translator&quot;&gt;&lt;/Field&gt;&lt;Field id=&quot;Type&quot;&gt;{041D4F77-279E-4405-0002-4388361B9CFF}&lt;/Field&gt;&lt;Field id=&quot;Version&quot;&gt;&lt;/Field&gt;&lt;Field id=&quot;Vol&quot;&gt;124&lt;/Field&gt;&lt;Field id=&quot;Author2&quot;&gt;Love,S;Coakham,HB;&lt;/Field&gt;&lt;/Data&gt;&lt;Ref&gt;&lt;Display&gt;&lt;Text StringText=&quot;「RefIndex」&quot; StringTextOri=&quot;「RefIndex」&quot; SuperScript=&quot;true&quot;/&gt;&lt;/Display&gt;&lt;/Ref&gt;&lt;Doc&gt;&lt;Display&gt;&lt;Text StringText=&quot;Love S, Coakham HB&quot; StringGroup=&quot;Author&quot;/&gt;_x000d__x000a_   &lt;Text StringText=&quot;. &quot; StringGroup=&quot;Author&quot;/&gt;_x000d__x000a_   &lt;Text StringText=&quot;Trigeminal neuralgia: pathology and pathogenesis&quot; StringGroup=&quot;Title&quot;/&gt;_x000d__x000a_   &lt;Text StringText=&quot;. &quot; StringGroup=&quot;Title&quot;/&gt;_x000d__x000a_   &lt;Text StringText=&quot;Brain&quot; StringGroup=&quot;Magazine&quot;/&gt;_x000d__x000a_   &lt;Text StringText=&quot;, &quot; StringGroup=&quot;Magazine&quot;/&gt;_x000d__x000a_   &lt;Text StringText=&quot;2001&quot; StringGroup=&quot;PubYear&quot;/&gt;_x000d__x000a_   &lt;Text StringText=&quot;,&quot; StringGroup=&quot;PubYear&quot;/&gt;_x000d__x000a_   &lt;Text StringText=&quot;124&quot; StringGroup=&quot;Vol&quot;/&gt;_x000d__x000a_   &lt;Text StringText=&quot;(&quot; StringGroup=&quot;Issue&quot;/&gt;_x000d__x000a_   &lt;Text StringText=&quot;Pt 12&quot; StringGroup=&quot;Issue&quot;/&gt;_x000d__x000a_   &lt;Text StringText=&quot;)&quot; StringGroup=&quot;Issue&quot;/&gt;_x000d__x000a_   &lt;Text StringText=&quot;:&quot; StringGroup=&quot;PageNum&quot;/&gt;_x000d__x000a_   &lt;Text StringText=&quot;2347-60&quot; StringGroup=&quot;PageNum&quot;/&gt;_x000d__x000a_   &lt;Text StringText=&quot;.&quot; StringGroup=&quot;none&quot;/&gt;_x000d__x000a_  &lt;/Display&gt;&lt;/Doc&gt;&lt;/KyMRNote&gt;"/>
    <w:docVar w:name="KY.MR.DATA{93EBA3E8-6F3A-4856-9B16-47EAA13064B5}1611" w:val="&lt;KyMRNote&gt;&lt;Data&gt;&lt;Field id=&quot;AccessNum&quot;&gt;208454&lt;/Field&gt;&lt;Field id=&quot;Author&quot; FirstData=&quot;1&quot; FirstStyle=&quot;786432&quot; OtherStyle=&quot;0&quot;&gt;Rasminsky M;&lt;/Field&gt;&lt;Field id=&quot;AuthorTrans&quot;&gt;&lt;/Field&gt;&lt;Field id=&quot;DOI&quot;&gt;10.1002/ana.410030413&lt;/Field&gt;&lt;Field id=&quot;Editor&quot;&gt;&lt;/Field&gt;&lt;Field id=&quot;FmtTitle&quot;&gt;&lt;/Field&gt;&lt;Field id=&quot;Issue&quot;&gt;4&lt;/Field&gt;&lt;Field id=&quot;LIID&quot;&gt;1611&lt;/Field&gt;&lt;Field id=&quot;Magazine&quot;&gt;Annals of neurology&lt;/Field&gt;&lt;Field id=&quot;MagazineAB&quot;&gt;Ann Neurol&lt;/Field&gt;&lt;Field id=&quot;MagazineTrans&quot;&gt;&lt;/Field&gt;&lt;Field id=&quot;PageNum&quot;&gt;351-7&lt;/Field&gt;&lt;Field id=&quot;PubDate&quot;&gt;Apr&lt;/Field&gt;&lt;Field id=&quot;PubPlace&quot;&gt;United States&lt;/Field&gt;&lt;Field id=&quot;PubPlaceTrans&quot;&gt;&lt;/Field&gt;&lt;Field id=&quot;PubYear&quot;&gt;1978&lt;/Field&gt;&lt;Field id=&quot;Publisher&quot;&gt;&lt;/Field&gt;&lt;Field id=&quot;PublisherTrans&quot;&gt;&lt;/Field&gt;&lt;Field id=&quot;TITrans&quot;&gt;&lt;/Field&gt;&lt;Field id=&quot;Title&quot;&gt;Ectopic generation of impulses and cross-talk in spinal nerve roots of &quot;dystrophic&quot; mice.&lt;/Field&gt;&lt;Field id=&quot;Translator&quot;&gt;&lt;/Field&gt;&lt;Field id=&quot;Type&quot;&gt;{041D4F77-279E-4405-0002-4388361B9CFF}&lt;/Field&gt;&lt;Field id=&quot;Version&quot;&gt;&lt;/Field&gt;&lt;Field id=&quot;Vol&quot;&gt;3&lt;/Field&gt;&lt;Field id=&quot;Author2&quot;&gt;Rasminsky,M;&lt;/Field&gt;&lt;/Data&gt;&lt;Ref&gt;&lt;Display&gt;&lt;Text StringText=&quot;「RefIndex」&quot; StringTextOri=&quot;「RefIndex」&quot; SuperScript=&quot;true&quot;/&gt;&lt;/Display&gt;&lt;/Ref&gt;&lt;Doc&gt;&lt;Display&gt;&lt;Text StringText=&quot;Rasminsky M&quot; StringGroup=&quot;Author&quot;/&gt;_x000d__x000a_   &lt;Text StringText=&quot;. &quot; StringGroup=&quot;Author&quot;/&gt;_x000d__x000a_   &lt;Text StringText=&quot;Ectopic generation of impulses and cross-talk in spinal nerve roots of &amp;quot;dystrophic&amp;quot; mice&quot; StringGroup=&quot;Title&quot;/&gt;_x000d__x000a_   &lt;Text StringText=&quot;. &quot; StringGroup=&quot;Title&quot;/&gt;_x000d__x000a_   &lt;Text StringText=&quot;Ann Neurol&quot; StringGroup=&quot;Magazine&quot;/&gt;_x000d__x000a_   &lt;Text StringText=&quot;, &quot; StringGroup=&quot;Magazine&quot;/&gt;_x000d__x000a_   &lt;Text StringText=&quot;1978&quot; StringGroup=&quot;PubYear&quot;/&gt;_x000d__x000a_   &lt;Text StringText=&quot;,&quot; StringGroup=&quot;PubYear&quot;/&gt;_x000d__x000a_   &lt;Text StringText=&quot;3&quot; StringGroup=&quot;Vol&quot;/&gt;_x000d__x000a_   &lt;Text StringText=&quot;(&quot; StringGroup=&quot;Issue&quot;/&gt;_x000d__x000a_   &lt;Text StringText=&quot;4&quot; StringGroup=&quot;Issue&quot;/&gt;_x000d__x000a_   &lt;Text StringText=&quot;)&quot; StringGroup=&quot;Issue&quot;/&gt;_x000d__x000a_   &lt;Text StringText=&quot;:&quot; StringGroup=&quot;PageNum&quot;/&gt;_x000d__x000a_   &lt;Text StringText=&quot;351-7&quot; StringGroup=&quot;PageNum&quot;/&gt;_x000d__x000a_   &lt;Text StringText=&quot;.&quot; StringGroup=&quot;none&quot;/&gt;_x000d__x000a_  &lt;/Display&gt;&lt;/Doc&gt;&lt;/KyMRNote&gt;"/>
    <w:docVar w:name="KY.MR.DATA{93EBA3E8-6F3A-4856-9B16-47EAA13064B5}1612" w:val="&lt;KyMRNote&gt;&lt;Data&gt;&lt;Field id=&quot;AccessNum&quot;&gt;10619475&lt;/Field&gt;&lt;Field id=&quot;Author&quot; FirstData=&quot;1&quot; FirstStyle=&quot;458752&quot; OtherStyle=&quot;0&quot;&gt;Amir R;Devor M;&lt;/Field&gt;&lt;Field id=&quot;AuthorTrans&quot;&gt;&lt;/Field&gt;&lt;Field id=&quot;DOI&quot;&gt;10.1016/s0306-4522(99)00388-7&lt;/Field&gt;&lt;Field id=&quot;Editor&quot;&gt;&lt;/Field&gt;&lt;Field id=&quot;FmtTitle&quot;&gt;&lt;/Field&gt;&lt;Field id=&quot;Issue&quot;&gt;1&lt;/Field&gt;&lt;Field id=&quot;LIID&quot;&gt;1612&lt;/Field&gt;&lt;Field id=&quot;Magazine&quot;&gt;Neuroscience&lt;/Field&gt;&lt;Field id=&quot;MagazineAB&quot;&gt;Neuroscience&lt;/Field&gt;&lt;Field id=&quot;MagazineTrans&quot;&gt;&lt;/Field&gt;&lt;Field id=&quot;PageNum&quot;&gt;189-95&lt;/Field&gt;&lt;Field id=&quot;PubDate&quot;&gt;&lt;/Field&gt;&lt;Field id=&quot;PubPlace&quot;&gt;United States&lt;/Field&gt;&lt;Field id=&quot;PubPlaceTrans&quot;&gt;&lt;/Field&gt;&lt;Field id=&quot;PubYear&quot;&gt;2000&lt;/Field&gt;&lt;Field id=&quot;Publisher&quot;&gt;&lt;/Field&gt;&lt;Field id=&quot;PublisherTrans&quot;&gt;&lt;/Field&gt;&lt;Field id=&quot;TITrans&quot;&gt;&lt;/Field&gt;&lt;Field id=&quot;Title&quot;&gt;Functional cross-excitation between afferent A- and C-neurons in dorsal root ganglia.&lt;/Field&gt;&lt;Field id=&quot;Translator&quot;&gt;&lt;/Field&gt;&lt;Field id=&quot;Type&quot;&gt;{041D4F77-279E-4405-0002-4388361B9CFF}&lt;/Field&gt;&lt;Field id=&quot;Version&quot;&gt;&lt;/Field&gt;&lt;Field id=&quot;Vol&quot;&gt;95&lt;/Field&gt;&lt;Field id=&quot;Author2&quot;&gt;Amir,R;Devor,M;&lt;/Field&gt;&lt;/Data&gt;&lt;Ref&gt;&lt;Display&gt;&lt;Text StringText=&quot;「RefIndex」&quot; StringTextOri=&quot;「RefIndex」&quot; SuperScript=&quot;true&quot;/&gt;&lt;/Display&gt;&lt;/Ref&gt;&lt;Doc&gt;&lt;Display&gt;&lt;Text StringText=&quot;Amir R, Devor M&quot; StringGroup=&quot;Author&quot;/&gt;_x000d__x000a_   &lt;Text StringText=&quot;. &quot; StringGroup=&quot;Author&quot;/&gt;_x000d__x000a_   &lt;Text StringText=&quot;Functional cross-excitation between afferent A- and C-neurons in dorsal root ganglia&quot; StringGroup=&quot;Title&quot;/&gt;_x000d__x000a_   &lt;Text StringText=&quot;. &quot; StringGroup=&quot;Title&quot;/&gt;_x000d__x000a_   &lt;Text StringText=&quot;Neuroscience&quot; StringGroup=&quot;Magazine&quot;/&gt;_x000d__x000a_   &lt;Text StringText=&quot;, &quot; StringGroup=&quot;Magazine&quot;/&gt;_x000d__x000a_   &lt;Text StringText=&quot;2000&quot; StringGroup=&quot;PubYear&quot;/&gt;_x000d__x000a_   &lt;Text StringText=&quot;,&quot; StringGroup=&quot;PubYear&quot;/&gt;_x000d__x000a_   &lt;Text StringText=&quot;9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189-95&quot; StringGroup=&quot;PageNum&quot;/&gt;_x000d__x000a_   &lt;Text StringText=&quot;.&quot; StringGroup=&quot;none&quot;/&gt;_x000d__x000a_  &lt;/Display&gt;&lt;/Doc&gt;&lt;/KyMRNote&gt;"/>
    <w:docVar w:name="KY.MR.DATA{93EBA3E8-6F3A-4856-9B16-47EAA13064B5}1613" w:val="&lt;KyMRNote&gt;&lt;Data&gt;&lt;Field id=&quot;AccessNum&quot;&gt;36243362&lt;/Field&gt;&lt;Field id=&quot;Author&quot; FirstData=&quot;1&quot; FirstStyle=&quot;393216&quot; OtherStyle=&quot;0&quot;&gt;Shi J;Bo F;Pan R;Zhang Y;Xu Y;Chen H;Ge H;Cao X;Xia Y;Luo Z;&lt;/Field&gt;&lt;Field id=&quot;AuthorTrans&quot;&gt;&lt;/Field&gt;&lt;Field id=&quot;DOI&quot;&gt;10.1016/j.wneu.2022.10.033&lt;/Field&gt;&lt;Field id=&quot;Editor&quot;&gt;&lt;/Field&gt;&lt;Field id=&quot;FmtTitle&quot;&gt;&lt;/Field&gt;&lt;Field id=&quot;Issue&quot;&gt;&lt;/Field&gt;&lt;Field id=&quot;LIID&quot;&gt;1613&lt;/Field&gt;&lt;Field id=&quot;Magazine&quot;&gt;World neurosurgery&lt;/Field&gt;&lt;Field id=&quot;MagazineAB&quot;&gt;World Neurosurg&lt;/Field&gt;&lt;Field id=&quot;MagazineTrans&quot;&gt;&lt;/Field&gt;&lt;Field id=&quot;PageNum&quot;&gt;e369-e375&lt;/Field&gt;&lt;Field id=&quot;PubDate&quot;&gt;Dec&lt;/Field&gt;&lt;Field id=&quot;PubPlace&quot;&gt;United States&lt;/Field&gt;&lt;Field id=&quot;PubPlaceTrans&quot;&gt;&lt;/Field&gt;&lt;Field id=&quot;PubYear&quot;&gt;2022&lt;/Field&gt;&lt;Field id=&quot;Publisher&quot;&gt;&lt;/Field&gt;&lt;Field id=&quot;PublisherTrans&quot;&gt;&lt;/Field&gt;&lt;Field id=&quot;TITrans&quot;&gt;&lt;/Field&gt;&lt;Field id=&quot;Title&quot;&gt;Research on the Relationship Between Meckel's Cavity Shape, Balloon Shape, and Intracapsular Pressure During Percutaneous Balloon Compression.&lt;/Field&gt;&lt;Field id=&quot;Translator&quot;&gt;&lt;/Field&gt;&lt;Field id=&quot;Type&quot;&gt;{041D4F77-279E-4405-0002-4388361B9CFF}&lt;/Field&gt;&lt;Field id=&quot;Version&quot;&gt;&lt;/Field&gt;&lt;Field id=&quot;Vol&quot;&gt;168&lt;/Field&gt;&lt;Field id=&quot;Author2&quot;&gt;Shi,J;Bo,F;Pan,R;&lt;/Field&gt;&lt;/Data&gt;&lt;Ref&gt;&lt;Display&gt;&lt;Text StringText=&quot;「RefIndex」&quot; StringTextOri=&quot;「RefIndex」&quot; SuperScript=&quot;true&quot;/&gt;&lt;/Display&gt;&lt;/Ref&gt;&lt;Doc&gt;&lt;Display&gt;&lt;Text StringText=&quot;Shi J, Bo F, Pan R, et al.&quot; StringGroup=&quot;Author&quot;/&gt;_x000d__x000a_   &lt;Text StringText=&quot; &quot; StringGroup=&quot;Author&quot;/&gt;_x000d__x000a_   &lt;Text StringText=&quot;Research on the Relationship Between Meckel's Cavity Shape, Balloon Shape, and Intracapsular Pressure During Percutaneous Balloon Compression&quot; StringGroup=&quot;Title&quot;/&gt;_x000d__x000a_   &lt;Text StringText=&quot;. &quot; StringGroup=&quot;Title&quot;/&gt;_x000d__x000a_   &lt;Text StringText=&quot;World Neurosurg&quot; StringGroup=&quot;Magazine&quot;/&gt;_x000d__x000a_   &lt;Text StringText=&quot;, &quot; StringGroup=&quot;Magazine&quot;/&gt;_x000d__x000a_   &lt;Text StringText=&quot;2022&quot; StringGroup=&quot;PubYear&quot;/&gt;_x000d__x000a_   &lt;Text StringText=&quot;,&quot; StringGroup=&quot;PubYear&quot;/&gt;_x000d__x000a_   &lt;Text StringText=&quot;168&quot; StringGroup=&quot;Vol&quot;/&gt;_x000d__x000a_   &lt;Text StringText=&quot;:&quot; StringGroup=&quot;PageNum&quot;/&gt;_x000d__x000a_   &lt;Text StringText=&quot;e369-e375&quot; StringGroup=&quot;PageNum&quot;/&gt;_x000d__x000a_   &lt;Text StringText=&quot;.&quot; StringGroup=&quot;none&quot;/&gt;_x000d__x000a_  &lt;/Display&gt;&lt;/Doc&gt;&lt;/KyMRNote&gt;"/>
    <w:docVar w:name="KY_MEDREF_CITTEMPLATE" w:val="{5C1D178C-0A88-4568-B98A-CE2AF147ED04}"/>
    <w:docVar w:name="KY_MEDREF_DOCUID" w:val="{DD98DA10-D240-429E-8BB3-A7809D959BF3}"/>
    <w:docVar w:name="KY_MEDREF_VERSION" w:val="3"/>
    <w:docVar w:name="NE.Ref{75B30FE9-B02B-4B10-B7BF-636A96058455}" w:val=" ADDIN NE.Ref.{75B30FE9-B02B-4B10-B7BF-636A96058455}&lt;Citation&gt;&lt;Group&gt;&lt;References&gt;&lt;Item&gt;&lt;ID&gt;340&lt;/ID&gt;&lt;UID&gt;{5F51C28B-A54F-44AB-80CF-C1E167074F26}&lt;/UID&gt;&lt;Title&gt;跟我学NE、十分钟即学即用&lt;/Title&gt;&lt;Template&gt;Manuscript&lt;/Template&gt;&lt;Star&gt;0&lt;/Star&gt;&lt;Tag&gt;0&lt;/Tag&gt;&lt;Author&gt;北京爱琴海乐之技术有限公司&lt;/Author&gt;&lt;Year&gt;2018&lt;/Year&gt;&lt;Details&gt;&lt;_accessed&gt;62518806&lt;/_accessed&gt;&lt;_created&gt;60395799&lt;/_created&gt;&lt;_keywords&gt;教程; 帮助; 搜集; 整理; 管理; 写作&lt;/_keywords&gt;&lt;_modified&gt;62518806&lt;/_modified&gt;&lt;_pages&gt;17&lt;/_pages&gt;&lt;_translated_author&gt;Bei, Jing&amp;apos;aiqinhailezhijishuyouxiangongsi&lt;/_translated_author&gt;&lt;/Details&gt;&lt;Extra&gt;&lt;DBUID&gt;{F96A950B-833F-4880-A151-76DA2D6A2879}&lt;/DBUID&gt;&lt;/Extra&gt;&lt;/Item&gt;&lt;/References&gt;&lt;/Group&gt;&lt;/Citation&gt;_x000a_"/>
    <w:docVar w:name="ne_docsoft" w:val="MSWord"/>
    <w:docVar w:name="ne_docversion" w:val="NoteExpress 2.0"/>
  </w:docVars>
  <w:rsids>
    <w:rsidRoot w:val="001A5F49"/>
    <w:rsid w:val="00164C37"/>
    <w:rsid w:val="001A1804"/>
    <w:rsid w:val="001A5F49"/>
    <w:rsid w:val="0023151B"/>
    <w:rsid w:val="00305276"/>
    <w:rsid w:val="00360954"/>
    <w:rsid w:val="004D3FE0"/>
    <w:rsid w:val="00590CC9"/>
    <w:rsid w:val="00593B81"/>
    <w:rsid w:val="0061318C"/>
    <w:rsid w:val="00614615"/>
    <w:rsid w:val="00631034"/>
    <w:rsid w:val="0067247B"/>
    <w:rsid w:val="007C4344"/>
    <w:rsid w:val="007E3560"/>
    <w:rsid w:val="00802860"/>
    <w:rsid w:val="008A13E8"/>
    <w:rsid w:val="008C354D"/>
    <w:rsid w:val="00A61AE4"/>
    <w:rsid w:val="00A70D90"/>
    <w:rsid w:val="00B70D1B"/>
    <w:rsid w:val="00B8029E"/>
    <w:rsid w:val="00BE7A67"/>
    <w:rsid w:val="00C04F41"/>
    <w:rsid w:val="00C81E03"/>
    <w:rsid w:val="00D51E63"/>
    <w:rsid w:val="00DF6490"/>
    <w:rsid w:val="00E3734B"/>
    <w:rsid w:val="00E428E4"/>
    <w:rsid w:val="00E751BF"/>
    <w:rsid w:val="00EC2B04"/>
    <w:rsid w:val="00FE083C"/>
    <w:rsid w:val="00FE5DEC"/>
    <w:rsid w:val="00FF6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1842B"/>
  <w15:chartTrackingRefBased/>
  <w15:docId w15:val="{493AEE8B-4227-43A5-BF7C-B7C44CE6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C37"/>
    <w:pPr>
      <w:widowControl w:val="0"/>
    </w:pPr>
  </w:style>
  <w:style w:type="paragraph" w:styleId="Heading1">
    <w:name w:val="heading 1"/>
    <w:basedOn w:val="Normal"/>
    <w:next w:val="Normal"/>
    <w:link w:val="Heading1Char"/>
    <w:uiPriority w:val="9"/>
    <w:qFormat/>
    <w:rsid w:val="001A5F4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1A5F4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1A5F4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1A5F49"/>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1A5F49"/>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1A5F49"/>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1A5F49"/>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1A5F49"/>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1A5F49"/>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F49"/>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1A5F4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1A5F49"/>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1A5F49"/>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1A5F49"/>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1A5F49"/>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1A5F49"/>
    <w:rPr>
      <w:rFonts w:cstheme="majorBidi"/>
      <w:b/>
      <w:bCs/>
      <w:color w:val="595959" w:themeColor="text1" w:themeTint="A6"/>
    </w:rPr>
  </w:style>
  <w:style w:type="character" w:customStyle="1" w:styleId="Heading8Char">
    <w:name w:val="Heading 8 Char"/>
    <w:basedOn w:val="DefaultParagraphFont"/>
    <w:link w:val="Heading8"/>
    <w:uiPriority w:val="9"/>
    <w:semiHidden/>
    <w:rsid w:val="001A5F49"/>
    <w:rPr>
      <w:rFonts w:cstheme="majorBidi"/>
      <w:color w:val="595959" w:themeColor="text1" w:themeTint="A6"/>
    </w:rPr>
  </w:style>
  <w:style w:type="character" w:customStyle="1" w:styleId="Heading9Char">
    <w:name w:val="Heading 9 Char"/>
    <w:basedOn w:val="DefaultParagraphFont"/>
    <w:link w:val="Heading9"/>
    <w:uiPriority w:val="9"/>
    <w:semiHidden/>
    <w:rsid w:val="001A5F49"/>
    <w:rPr>
      <w:rFonts w:eastAsiaTheme="majorEastAsia" w:cstheme="majorBidi"/>
      <w:color w:val="595959" w:themeColor="text1" w:themeTint="A6"/>
    </w:rPr>
  </w:style>
  <w:style w:type="paragraph" w:styleId="Title">
    <w:name w:val="Title"/>
    <w:basedOn w:val="Normal"/>
    <w:next w:val="Normal"/>
    <w:link w:val="TitleChar"/>
    <w:uiPriority w:val="10"/>
    <w:qFormat/>
    <w:rsid w:val="001A5F4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F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F4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F4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1A5F49"/>
    <w:pPr>
      <w:spacing w:before="160"/>
      <w:jc w:val="center"/>
    </w:pPr>
    <w:rPr>
      <w:i/>
      <w:iCs/>
      <w:color w:val="404040" w:themeColor="text1" w:themeTint="BF"/>
    </w:rPr>
  </w:style>
  <w:style w:type="character" w:customStyle="1" w:styleId="QuoteChar">
    <w:name w:val="Quote Char"/>
    <w:basedOn w:val="DefaultParagraphFont"/>
    <w:link w:val="Quote"/>
    <w:uiPriority w:val="29"/>
    <w:rsid w:val="001A5F49"/>
    <w:rPr>
      <w:i/>
      <w:iCs/>
      <w:color w:val="404040" w:themeColor="text1" w:themeTint="BF"/>
    </w:rPr>
  </w:style>
  <w:style w:type="paragraph" w:styleId="ListParagraph">
    <w:name w:val="List Paragraph"/>
    <w:basedOn w:val="Normal"/>
    <w:uiPriority w:val="34"/>
    <w:qFormat/>
    <w:rsid w:val="001A5F49"/>
    <w:pPr>
      <w:ind w:left="720"/>
      <w:contextualSpacing/>
    </w:pPr>
  </w:style>
  <w:style w:type="character" w:styleId="IntenseEmphasis">
    <w:name w:val="Intense Emphasis"/>
    <w:basedOn w:val="DefaultParagraphFont"/>
    <w:uiPriority w:val="21"/>
    <w:qFormat/>
    <w:rsid w:val="001A5F49"/>
    <w:rPr>
      <w:i/>
      <w:iCs/>
      <w:color w:val="0F4761" w:themeColor="accent1" w:themeShade="BF"/>
    </w:rPr>
  </w:style>
  <w:style w:type="paragraph" w:styleId="IntenseQuote">
    <w:name w:val="Intense Quote"/>
    <w:basedOn w:val="Normal"/>
    <w:next w:val="Normal"/>
    <w:link w:val="IntenseQuoteChar"/>
    <w:uiPriority w:val="30"/>
    <w:qFormat/>
    <w:rsid w:val="001A5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F49"/>
    <w:rPr>
      <w:i/>
      <w:iCs/>
      <w:color w:val="0F4761" w:themeColor="accent1" w:themeShade="BF"/>
    </w:rPr>
  </w:style>
  <w:style w:type="character" w:styleId="IntenseReference">
    <w:name w:val="Intense Reference"/>
    <w:basedOn w:val="DefaultParagraphFont"/>
    <w:uiPriority w:val="32"/>
    <w:qFormat/>
    <w:rsid w:val="001A5F49"/>
    <w:rPr>
      <w:b/>
      <w:bCs/>
      <w:smallCaps/>
      <w:color w:val="0F4761" w:themeColor="accent1" w:themeShade="BF"/>
      <w:spacing w:val="5"/>
    </w:rPr>
  </w:style>
  <w:style w:type="paragraph" w:styleId="Header">
    <w:name w:val="header"/>
    <w:basedOn w:val="Normal"/>
    <w:link w:val="HeaderChar"/>
    <w:uiPriority w:val="99"/>
    <w:unhideWhenUsed/>
    <w:rsid w:val="00164C37"/>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64C37"/>
    <w:rPr>
      <w:sz w:val="18"/>
      <w:szCs w:val="18"/>
    </w:rPr>
  </w:style>
  <w:style w:type="paragraph" w:styleId="Footer">
    <w:name w:val="footer"/>
    <w:basedOn w:val="Normal"/>
    <w:link w:val="FooterChar"/>
    <w:uiPriority w:val="99"/>
    <w:unhideWhenUsed/>
    <w:rsid w:val="00164C37"/>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64C37"/>
    <w:rPr>
      <w:sz w:val="18"/>
      <w:szCs w:val="18"/>
    </w:rPr>
  </w:style>
  <w:style w:type="table" w:styleId="TableGrid">
    <w:name w:val="Table Grid"/>
    <w:basedOn w:val="TableNormal"/>
    <w:uiPriority w:val="39"/>
    <w:rsid w:val="00164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464842">
      <w:bodyDiv w:val="1"/>
      <w:marLeft w:val="0"/>
      <w:marRight w:val="0"/>
      <w:marTop w:val="0"/>
      <w:marBottom w:val="0"/>
      <w:divBdr>
        <w:top w:val="none" w:sz="0" w:space="0" w:color="auto"/>
        <w:left w:val="none" w:sz="0" w:space="0" w:color="auto"/>
        <w:bottom w:val="none" w:sz="0" w:space="0" w:color="auto"/>
        <w:right w:val="none" w:sz="0" w:space="0" w:color="auto"/>
      </w:divBdr>
    </w:div>
    <w:div w:id="873470278">
      <w:bodyDiv w:val="1"/>
      <w:marLeft w:val="0"/>
      <w:marRight w:val="0"/>
      <w:marTop w:val="0"/>
      <w:marBottom w:val="0"/>
      <w:divBdr>
        <w:top w:val="none" w:sz="0" w:space="0" w:color="auto"/>
        <w:left w:val="none" w:sz="0" w:space="0" w:color="auto"/>
        <w:bottom w:val="none" w:sz="0" w:space="0" w:color="auto"/>
        <w:right w:val="none" w:sz="0" w:space="0" w:color="auto"/>
      </w:divBdr>
    </w:div>
    <w:div w:id="970749187">
      <w:bodyDiv w:val="1"/>
      <w:marLeft w:val="0"/>
      <w:marRight w:val="0"/>
      <w:marTop w:val="0"/>
      <w:marBottom w:val="0"/>
      <w:divBdr>
        <w:top w:val="none" w:sz="0" w:space="0" w:color="auto"/>
        <w:left w:val="none" w:sz="0" w:space="0" w:color="auto"/>
        <w:bottom w:val="none" w:sz="0" w:space="0" w:color="auto"/>
        <w:right w:val="none" w:sz="0" w:space="0" w:color="auto"/>
      </w:divBdr>
    </w:div>
    <w:div w:id="982268643">
      <w:bodyDiv w:val="1"/>
      <w:marLeft w:val="0"/>
      <w:marRight w:val="0"/>
      <w:marTop w:val="0"/>
      <w:marBottom w:val="0"/>
      <w:divBdr>
        <w:top w:val="none" w:sz="0" w:space="0" w:color="auto"/>
        <w:left w:val="none" w:sz="0" w:space="0" w:color="auto"/>
        <w:bottom w:val="none" w:sz="0" w:space="0" w:color="auto"/>
        <w:right w:val="none" w:sz="0" w:space="0" w:color="auto"/>
      </w:divBdr>
    </w:div>
    <w:div w:id="1054893872">
      <w:bodyDiv w:val="1"/>
      <w:marLeft w:val="0"/>
      <w:marRight w:val="0"/>
      <w:marTop w:val="0"/>
      <w:marBottom w:val="0"/>
      <w:divBdr>
        <w:top w:val="none" w:sz="0" w:space="0" w:color="auto"/>
        <w:left w:val="none" w:sz="0" w:space="0" w:color="auto"/>
        <w:bottom w:val="none" w:sz="0" w:space="0" w:color="auto"/>
        <w:right w:val="none" w:sz="0" w:space="0" w:color="auto"/>
      </w:divBdr>
    </w:div>
    <w:div w:id="1142424685">
      <w:bodyDiv w:val="1"/>
      <w:marLeft w:val="0"/>
      <w:marRight w:val="0"/>
      <w:marTop w:val="0"/>
      <w:marBottom w:val="0"/>
      <w:divBdr>
        <w:top w:val="none" w:sz="0" w:space="0" w:color="auto"/>
        <w:left w:val="none" w:sz="0" w:space="0" w:color="auto"/>
        <w:bottom w:val="none" w:sz="0" w:space="0" w:color="auto"/>
        <w:right w:val="none" w:sz="0" w:space="0" w:color="auto"/>
      </w:divBdr>
    </w:div>
    <w:div w:id="1152983906">
      <w:bodyDiv w:val="1"/>
      <w:marLeft w:val="0"/>
      <w:marRight w:val="0"/>
      <w:marTop w:val="0"/>
      <w:marBottom w:val="0"/>
      <w:divBdr>
        <w:top w:val="none" w:sz="0" w:space="0" w:color="auto"/>
        <w:left w:val="none" w:sz="0" w:space="0" w:color="auto"/>
        <w:bottom w:val="none" w:sz="0" w:space="0" w:color="auto"/>
        <w:right w:val="none" w:sz="0" w:space="0" w:color="auto"/>
      </w:divBdr>
    </w:div>
    <w:div w:id="1331639607">
      <w:bodyDiv w:val="1"/>
      <w:marLeft w:val="0"/>
      <w:marRight w:val="0"/>
      <w:marTop w:val="0"/>
      <w:marBottom w:val="0"/>
      <w:divBdr>
        <w:top w:val="none" w:sz="0" w:space="0" w:color="auto"/>
        <w:left w:val="none" w:sz="0" w:space="0" w:color="auto"/>
        <w:bottom w:val="none" w:sz="0" w:space="0" w:color="auto"/>
        <w:right w:val="none" w:sz="0" w:space="0" w:color="auto"/>
      </w:divBdr>
    </w:div>
    <w:div w:id="2074352824">
      <w:bodyDiv w:val="1"/>
      <w:marLeft w:val="0"/>
      <w:marRight w:val="0"/>
      <w:marTop w:val="0"/>
      <w:marBottom w:val="0"/>
      <w:divBdr>
        <w:top w:val="none" w:sz="0" w:space="0" w:color="auto"/>
        <w:left w:val="none" w:sz="0" w:space="0" w:color="auto"/>
        <w:bottom w:val="none" w:sz="0" w:space="0" w:color="auto"/>
        <w:right w:val="none" w:sz="0" w:space="0" w:color="auto"/>
      </w:divBdr>
    </w:div>
    <w:div w:id="210379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Pages>
  <Words>1214</Words>
  <Characters>6926</Characters>
  <Application>Microsoft Office Word</Application>
  <DocSecurity>0</DocSecurity>
  <Lines>57</Lines>
  <Paragraphs>16</Paragraphs>
  <ScaleCrop>false</ScaleCrop>
  <Company/>
  <LinksUpToDate>false</LinksUpToDate>
  <CharactersWithSpaces>8124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 jia</dc:creator>
  <cp:keywords/>
  <dc:description/>
  <cp:lastModifiedBy>Revathi Thangaraj</cp:lastModifiedBy>
  <cp:revision>19</cp:revision>
  <dcterms:created xsi:type="dcterms:W3CDTF">2024-02-06T08:46:00Z</dcterms:created>
  <dcterms:modified xsi:type="dcterms:W3CDTF">2024-02-12T02:41:00Z</dcterms:modified>
</cp:coreProperties>
</file>