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916" w:tblpY="2191"/>
        <w:tblOverlap w:val="never"/>
        <w:tblW w:w="8408" w:type="dxa"/>
        <w:tblInd w:w="0" w:type="dxa"/>
        <w:tblBorders>
          <w:top w:val="none" w:color="auto" w:sz="0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1"/>
        <w:gridCol w:w="5437"/>
      </w:tblGrid>
      <w:tr w14:paraId="64430B45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tcBorders>
              <w:top w:val="single" w:color="auto" w:sz="8" w:space="0"/>
              <w:bottom w:val="single" w:color="auto" w:sz="8" w:space="0"/>
            </w:tcBorders>
          </w:tcPr>
          <w:p w14:paraId="2FB169D2">
            <w:pPr>
              <w:spacing w:before="156" w:beforeLines="50" w:line="360" w:lineRule="auto"/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pacing w:val="0"/>
                <w:sz w:val="21"/>
                <w:szCs w:val="21"/>
              </w:rPr>
              <w:t>V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ector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ID</w:t>
            </w:r>
          </w:p>
        </w:tc>
        <w:tc>
          <w:tcPr>
            <w:tcW w:w="5437" w:type="dxa"/>
            <w:tcBorders>
              <w:top w:val="single" w:color="auto" w:sz="8" w:space="0"/>
              <w:bottom w:val="single" w:color="auto" w:sz="8" w:space="0"/>
            </w:tcBorders>
          </w:tcPr>
          <w:p w14:paraId="5764E280">
            <w:pPr>
              <w:spacing w:before="156" w:beforeLines="50" w:line="360" w:lineRule="auto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222222"/>
                <w:spacing w:val="8"/>
                <w:sz w:val="21"/>
                <w:szCs w:val="21"/>
                <w:shd w:val="clear" w:color="auto" w:fill="FFFFFF"/>
              </w:rPr>
              <w:t>Target</w:t>
            </w:r>
            <w:r>
              <w:rPr>
                <w:rFonts w:hint="eastAsia" w:ascii="Times New Roman" w:hAnsi="Times New Roman" w:eastAsia="宋体" w:cs="Times New Roman"/>
                <w:color w:val="222222"/>
                <w:spacing w:val="8"/>
                <w:sz w:val="21"/>
                <w:szCs w:val="21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222222"/>
                <w:spacing w:val="8"/>
                <w:sz w:val="21"/>
                <w:szCs w:val="21"/>
                <w:shd w:val="clear" w:color="auto" w:fill="FFFFFF"/>
                <w:lang w:val="en-US" w:eastAsia="zh-CN"/>
              </w:rPr>
              <w:t>sequences information</w:t>
            </w:r>
          </w:p>
        </w:tc>
      </w:tr>
      <w:tr w14:paraId="7E63C703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tcBorders>
              <w:top w:val="single" w:color="auto" w:sz="8" w:space="0"/>
            </w:tcBorders>
          </w:tcPr>
          <w:p w14:paraId="14253DE8">
            <w:pPr>
              <w:spacing w:before="156" w:beforeLines="50"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8"/>
                <w:szCs w:val="18"/>
                <w:lang w:val="en-US" w:eastAsia="zh-CN"/>
              </w:rPr>
              <w:t>BNIP3</w:t>
            </w:r>
            <w: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18"/>
                <w:szCs w:val="18"/>
              </w:rPr>
              <w:t>sh</w:t>
            </w:r>
            <w: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  <w:t>RNA (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18"/>
                <w:szCs w:val="18"/>
                <w:lang w:val="en-US" w:eastAsia="zh-CN"/>
              </w:rPr>
              <w:t>9689</w:t>
            </w:r>
            <w: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5437" w:type="dxa"/>
            <w:tcBorders>
              <w:top w:val="single" w:color="auto" w:sz="8" w:space="0"/>
            </w:tcBorders>
          </w:tcPr>
          <w:p w14:paraId="754846EE">
            <w:pPr>
              <w:spacing w:before="156" w:beforeLines="50" w:line="360" w:lineRule="auto"/>
              <w:jc w:val="lef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8"/>
                <w:szCs w:val="21"/>
              </w:rPr>
              <w:t>GAACTGCACTTCAGCAATAAT</w:t>
            </w:r>
          </w:p>
        </w:tc>
      </w:tr>
      <w:tr w14:paraId="1DB6A31F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</w:tcPr>
          <w:p w14:paraId="08093A3B">
            <w:pPr>
              <w:spacing w:before="156" w:beforeLines="50"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8"/>
                <w:szCs w:val="18"/>
                <w:lang w:val="en-US" w:eastAsia="zh-CN"/>
              </w:rPr>
              <w:t>BNIP3</w:t>
            </w:r>
            <w: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18"/>
                <w:szCs w:val="18"/>
              </w:rPr>
              <w:t>sh</w:t>
            </w:r>
            <w: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  <w:t>RNA (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18"/>
                <w:szCs w:val="18"/>
                <w:lang w:val="en-US" w:eastAsia="zh-CN"/>
              </w:rPr>
              <w:t>9690</w:t>
            </w:r>
            <w: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5437" w:type="dxa"/>
          </w:tcPr>
          <w:p w14:paraId="08D72CD0">
            <w:pPr>
              <w:spacing w:before="156" w:beforeLines="50" w:line="360" w:lineRule="auto"/>
              <w:jc w:val="lef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8"/>
                <w:szCs w:val="21"/>
              </w:rPr>
              <w:t>TGCTGGACGCACAGCATGAGT</w:t>
            </w:r>
          </w:p>
        </w:tc>
      </w:tr>
      <w:tr w14:paraId="518B0487"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971" w:type="dxa"/>
          </w:tcPr>
          <w:p w14:paraId="58289EFF">
            <w:pPr>
              <w:spacing w:before="156" w:beforeLines="50"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sz w:val="18"/>
                <w:szCs w:val="18"/>
                <w:lang w:val="en-US" w:eastAsia="zh-CN"/>
              </w:rPr>
              <w:t>BNIP3</w:t>
            </w:r>
            <w: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18"/>
                <w:szCs w:val="18"/>
              </w:rPr>
              <w:t>sh</w:t>
            </w:r>
            <w: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  <w:t>RNA (</w:t>
            </w:r>
            <w:r>
              <w:rPr>
                <w:rFonts w:hint="eastAsia" w:ascii="Times New Roman" w:hAnsi="Times New Roman" w:eastAsia="微软雅黑" w:cs="Times New Roman"/>
                <w:color w:val="000000"/>
                <w:sz w:val="18"/>
                <w:szCs w:val="18"/>
                <w:lang w:val="en-US" w:eastAsia="zh-CN"/>
              </w:rPr>
              <w:t>9691</w:t>
            </w:r>
            <w:r>
              <w:rPr>
                <w:rFonts w:ascii="Times New Roman" w:hAnsi="Times New Roman" w:eastAsia="微软雅黑" w:cs="Times New Roman"/>
                <w:color w:val="000000"/>
                <w:sz w:val="18"/>
                <w:szCs w:val="18"/>
              </w:rPr>
              <w:t>-1)</w:t>
            </w:r>
          </w:p>
        </w:tc>
        <w:tc>
          <w:tcPr>
            <w:tcW w:w="5437" w:type="dxa"/>
          </w:tcPr>
          <w:p w14:paraId="54154515">
            <w:pPr>
              <w:spacing w:before="156" w:beforeLines="50" w:line="360" w:lineRule="auto"/>
              <w:jc w:val="lef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18"/>
                <w:szCs w:val="21"/>
              </w:rPr>
              <w:t>GCCCACCTCGCTCGCAGACAC</w:t>
            </w:r>
          </w:p>
        </w:tc>
      </w:tr>
    </w:tbl>
    <w:p w14:paraId="63176EAD">
      <w:pPr>
        <w:autoSpaceDE w:val="0"/>
        <w:autoSpaceDN w:val="0"/>
        <w:adjustRightInd w:val="0"/>
        <w:spacing w:line="360" w:lineRule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p w14:paraId="081D3C8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光魏体_CNKI">
    <w:panose1 w:val="02000500000000000000"/>
    <w:charset w:val="86"/>
    <w:family w:val="auto"/>
    <w:pitch w:val="default"/>
    <w:sig w:usb0="A00002BF" w:usb1="18CF7CFA" w:usb2="00000016" w:usb3="00000000" w:csb0="0004000F" w:csb1="00000000"/>
  </w:font>
  <w:font w:name="华光黑变_CNKI">
    <w:panose1 w:val="02000500000000000000"/>
    <w:charset w:val="86"/>
    <w:family w:val="auto"/>
    <w:pitch w:val="default"/>
    <w:sig w:usb0="A00002BF" w:usb1="18CF7CFA" w:usb2="00000016" w:usb3="00000000" w:csb0="0004000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lMWFhYzZhZmUyNWY2OWM2ZmM2NmFmYWMwZGEzNWEifQ=="/>
  </w:docVars>
  <w:rsids>
    <w:rsidRoot w:val="00000000"/>
    <w:rsid w:val="0C922EBC"/>
    <w:rsid w:val="0FF0720E"/>
    <w:rsid w:val="11611A74"/>
    <w:rsid w:val="19006B50"/>
    <w:rsid w:val="2B04423A"/>
    <w:rsid w:val="52940BB7"/>
    <w:rsid w:val="615C1B1E"/>
    <w:rsid w:val="69F90ABF"/>
    <w:rsid w:val="733765E7"/>
    <w:rsid w:val="75216BF5"/>
    <w:rsid w:val="78872DD0"/>
    <w:rsid w:val="7946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283</Characters>
  <Lines>0</Lines>
  <Paragraphs>0</Paragraphs>
  <TotalTime>0</TotalTime>
  <ScaleCrop>false</ScaleCrop>
  <LinksUpToDate>false</LinksUpToDate>
  <CharactersWithSpaces>292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2023-10-05T14:47:00Z</dcterms:created>
  <dc:creator>yanghao</dc:creator>
  <cp:lastModifiedBy>杨皓</cp:lastModifiedBy>
  <dcterms:modified xsi:type="dcterms:W3CDTF">2024-07-31T13:38:31Z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5BF1B1EC12C84C4C9651A0DB5321FB3F_12</vt:lpwstr>
  </property>
</Properties>
</file>