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D5AB1" w14:textId="77777777" w:rsidR="00806D3A" w:rsidRDefault="00806D3A" w:rsidP="00806D3A">
      <w:pPr>
        <w:ind w:firstLine="562"/>
        <w:jc w:val="center"/>
        <w:rPr>
          <w:rFonts w:ascii="Times New Roman" w:hAnsi="Times New Roman" w:cs="Times New Roman"/>
          <w:b/>
          <w:bCs/>
          <w:sz w:val="44"/>
          <w:szCs w:val="44"/>
        </w:rPr>
      </w:pPr>
      <w:r>
        <w:rPr>
          <w:rFonts w:ascii="Times New Roman" w:hAnsi="Times New Roman" w:cs="Times New Roman"/>
          <w:b/>
          <w:bCs/>
          <w:sz w:val="44"/>
          <w:szCs w:val="44"/>
        </w:rPr>
        <w:t>Supplementary appendix</w:t>
      </w:r>
    </w:p>
    <w:p w14:paraId="117CFE5D" w14:textId="77777777" w:rsidR="00806D3A" w:rsidRDefault="00806D3A" w:rsidP="00806D3A">
      <w:pPr>
        <w:ind w:firstLine="562"/>
        <w:jc w:val="center"/>
        <w:rPr>
          <w:rFonts w:ascii="Times New Roman" w:hAnsi="Times New Roman" w:cs="Times New Roman"/>
          <w:b/>
          <w:bCs/>
          <w:sz w:val="44"/>
          <w:szCs w:val="44"/>
        </w:rPr>
      </w:pPr>
    </w:p>
    <w:p w14:paraId="0336E2E5" w14:textId="77777777" w:rsidR="00806D3A" w:rsidRDefault="00806D3A" w:rsidP="00806D3A">
      <w:pPr>
        <w:ind w:firstLine="562"/>
        <w:jc w:val="center"/>
        <w:rPr>
          <w:rFonts w:ascii="Times New Roman" w:hAnsi="Times New Roman" w:cs="Times New Roman"/>
          <w:b/>
          <w:bCs/>
          <w:sz w:val="44"/>
          <w:szCs w:val="44"/>
        </w:rPr>
      </w:pPr>
    </w:p>
    <w:p w14:paraId="6BAB2C01" w14:textId="77777777" w:rsidR="00806D3A" w:rsidRDefault="00806D3A" w:rsidP="00806D3A">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Part I. Supplementary Figure</w:t>
      </w:r>
    </w:p>
    <w:p w14:paraId="20C400C7" w14:textId="77777777" w:rsidR="00806D3A" w:rsidRDefault="00806D3A" w:rsidP="00806D3A">
      <w:pPr>
        <w:spacing w:line="480" w:lineRule="auto"/>
        <w:rPr>
          <w:rFonts w:ascii="Times New Roman" w:hAnsi="Times New Roman" w:cs="Times New Roman"/>
          <w:b/>
          <w:bCs/>
          <w:sz w:val="24"/>
          <w:szCs w:val="24"/>
        </w:rPr>
      </w:pPr>
      <w:r>
        <w:rPr>
          <w:rFonts w:ascii="Times New Roman" w:hAnsi="Times New Roman" w:cs="Times New Roman"/>
          <w:b/>
          <w:bCs/>
          <w:sz w:val="24"/>
          <w:szCs w:val="24"/>
        </w:rPr>
        <w:t>Figure S1</w:t>
      </w:r>
      <w:r>
        <w:rPr>
          <w:rFonts w:ascii="Times New Roman" w:hAnsi="Times New Roman" w:cs="Times New Roman" w:hint="eastAsia"/>
          <w:b/>
          <w:bCs/>
          <w:sz w:val="24"/>
          <w:szCs w:val="24"/>
        </w:rPr>
        <w:t xml:space="preserve">: </w:t>
      </w:r>
      <w:r w:rsidRPr="00D723FF">
        <w:rPr>
          <w:rFonts w:ascii="Times New Roman" w:hAnsi="Times New Roman" w:cs="Times New Roman" w:hint="eastAsia"/>
          <w:b/>
          <w:bCs/>
          <w:sz w:val="24"/>
          <w:szCs w:val="24"/>
        </w:rPr>
        <w:t>Example images of two patients</w:t>
      </w:r>
      <w:r>
        <w:rPr>
          <w:rFonts w:ascii="Times New Roman" w:hAnsi="Times New Roman" w:cs="Times New Roman"/>
          <w:b/>
          <w:bCs/>
          <w:sz w:val="24"/>
          <w:szCs w:val="24"/>
        </w:rPr>
        <w:t>.</w:t>
      </w:r>
    </w:p>
    <w:p w14:paraId="1A5E97C1" w14:textId="77777777" w:rsidR="00806D3A" w:rsidRDefault="00806D3A" w:rsidP="00806D3A">
      <w:pPr>
        <w:spacing w:line="480" w:lineRule="auto"/>
        <w:rPr>
          <w:rFonts w:ascii="Times New Roman" w:hAnsi="Times New Roman" w:cs="Times New Roman"/>
          <w:b/>
          <w:bCs/>
          <w:sz w:val="24"/>
          <w:szCs w:val="24"/>
        </w:rPr>
      </w:pPr>
      <w:r>
        <w:rPr>
          <w:rFonts w:ascii="Times New Roman" w:hAnsi="Times New Roman" w:cs="Times New Roman"/>
          <w:b/>
          <w:bCs/>
          <w:sz w:val="24"/>
          <w:szCs w:val="24"/>
        </w:rPr>
        <w:t>Figure S</w:t>
      </w:r>
      <w:r>
        <w:rPr>
          <w:rFonts w:ascii="Times New Roman" w:hAnsi="Times New Roman" w:cs="Times New Roman" w:hint="eastAsia"/>
          <w:b/>
          <w:bCs/>
          <w:sz w:val="24"/>
          <w:szCs w:val="24"/>
        </w:rPr>
        <w:t xml:space="preserve">2: </w:t>
      </w:r>
      <w:r>
        <w:rPr>
          <w:rFonts w:ascii="Times New Roman" w:hAnsi="Times New Roman" w:cs="Times New Roman"/>
          <w:b/>
          <w:bCs/>
          <w:sz w:val="24"/>
          <w:szCs w:val="24"/>
        </w:rPr>
        <w:t>Datasets of the study.</w:t>
      </w:r>
    </w:p>
    <w:p w14:paraId="0F282716" w14:textId="01DF31EF" w:rsidR="00806D3A" w:rsidRDefault="00806D3A">
      <w:pPr>
        <w:rPr>
          <w:rFonts w:hint="eastAsia"/>
        </w:rPr>
      </w:pPr>
    </w:p>
    <w:p w14:paraId="6A8B4DB3" w14:textId="77777777" w:rsidR="00806D3A" w:rsidRDefault="00806D3A">
      <w:pPr>
        <w:widowControl/>
        <w:jc w:val="left"/>
        <w:rPr>
          <w:rFonts w:hint="eastAsia"/>
        </w:rPr>
      </w:pPr>
      <w:r>
        <w:rPr>
          <w:rFonts w:hint="eastAsia"/>
        </w:rPr>
        <w:br w:type="page"/>
      </w:r>
    </w:p>
    <w:p w14:paraId="5F76E49C" w14:textId="56B5E539" w:rsidR="00806D3A" w:rsidRPr="00806D3A" w:rsidRDefault="00806D3A" w:rsidP="00806D3A">
      <w:pPr>
        <w:pStyle w:val="2"/>
        <w:spacing w:before="100" w:beforeAutospacing="1" w:after="100" w:afterAutospacing="1" w:line="480" w:lineRule="auto"/>
        <w:rPr>
          <w:rFonts w:ascii="Times New Roman" w:eastAsia="宋体" w:hAnsi="Times New Roman" w:cs="Times New Roman"/>
          <w:b/>
          <w:bCs/>
          <w:color w:val="auto"/>
          <w:sz w:val="24"/>
          <w:szCs w:val="24"/>
        </w:rPr>
      </w:pPr>
      <w:r w:rsidRPr="00806D3A">
        <w:rPr>
          <w:rFonts w:ascii="Times New Roman" w:eastAsia="宋体" w:hAnsi="Times New Roman" w:cs="Times New Roman"/>
          <w:b/>
          <w:bCs/>
          <w:color w:val="auto"/>
          <w:sz w:val="24"/>
          <w:szCs w:val="24"/>
        </w:rPr>
        <w:lastRenderedPageBreak/>
        <w:drawing>
          <wp:anchor distT="0" distB="0" distL="114300" distR="114300" simplePos="0" relativeHeight="251657216" behindDoc="1" locked="0" layoutInCell="1" allowOverlap="1" wp14:anchorId="00B86809" wp14:editId="48A2C347">
            <wp:simplePos x="0" y="0"/>
            <wp:positionH relativeFrom="column">
              <wp:posOffset>-347980</wp:posOffset>
            </wp:positionH>
            <wp:positionV relativeFrom="paragraph">
              <wp:posOffset>-1588</wp:posOffset>
            </wp:positionV>
            <wp:extent cx="6570345" cy="3695700"/>
            <wp:effectExtent l="0" t="0" r="0" b="0"/>
            <wp:wrapTight wrapText="bothSides">
              <wp:wrapPolygon edited="0">
                <wp:start x="0" y="0"/>
                <wp:lineTo x="0" y="21489"/>
                <wp:lineTo x="21544" y="21489"/>
                <wp:lineTo x="21544" y="0"/>
                <wp:lineTo x="0" y="0"/>
              </wp:wrapPolygon>
            </wp:wrapTight>
            <wp:docPr id="15615698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0345" cy="3695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D3A">
        <w:rPr>
          <w:rFonts w:ascii="Times New Roman" w:eastAsia="宋体" w:hAnsi="Times New Roman" w:cs="Times New Roman"/>
          <w:b/>
          <w:bCs/>
          <w:color w:val="auto"/>
          <w:sz w:val="24"/>
          <w:szCs w:val="24"/>
        </w:rPr>
        <w:t>Figure S</w:t>
      </w:r>
      <w:r w:rsidRPr="00806D3A">
        <w:rPr>
          <w:rFonts w:ascii="Times New Roman" w:eastAsia="宋体" w:hAnsi="Times New Roman" w:cs="Times New Roman" w:hint="eastAsia"/>
          <w:b/>
          <w:bCs/>
          <w:color w:val="auto"/>
          <w:sz w:val="24"/>
          <w:szCs w:val="24"/>
        </w:rPr>
        <w:t>1: Example images of two patients</w:t>
      </w:r>
      <w:r w:rsidRPr="00806D3A">
        <w:rPr>
          <w:rFonts w:ascii="Times New Roman" w:eastAsia="宋体" w:hAnsi="Times New Roman" w:cs="Times New Roman"/>
          <w:b/>
          <w:bCs/>
          <w:color w:val="auto"/>
          <w:sz w:val="24"/>
          <w:szCs w:val="24"/>
        </w:rPr>
        <w:t>.</w:t>
      </w:r>
    </w:p>
    <w:p w14:paraId="6F2D25BC" w14:textId="15B5033C" w:rsidR="00806D3A" w:rsidRPr="00D723FF" w:rsidRDefault="00806D3A" w:rsidP="00806D3A">
      <w:pPr>
        <w:spacing w:line="360" w:lineRule="auto"/>
        <w:rPr>
          <w:rFonts w:ascii="Times New Roman" w:hAnsi="Times New Roman" w:cs="Times New Roman"/>
          <w:sz w:val="24"/>
          <w:szCs w:val="24"/>
        </w:rPr>
      </w:pPr>
      <w:r w:rsidRPr="00D723FF">
        <w:rPr>
          <w:rFonts w:ascii="Times New Roman" w:hAnsi="Times New Roman" w:cs="Times New Roman"/>
          <w:b/>
          <w:bCs/>
          <w:sz w:val="24"/>
          <w:szCs w:val="24"/>
        </w:rPr>
        <w:t>A:</w:t>
      </w:r>
      <w:r w:rsidRPr="00D723FF">
        <w:rPr>
          <w:rFonts w:ascii="Times New Roman" w:hAnsi="Times New Roman" w:cs="Times New Roman"/>
          <w:sz w:val="24"/>
          <w:szCs w:val="24"/>
        </w:rPr>
        <w:t xml:space="preserve"> Male , 45 years old</w:t>
      </w:r>
      <w:r w:rsidRPr="00D723FF">
        <w:rPr>
          <w:rFonts w:ascii="Times New Roman" w:hAnsi="Times New Roman" w:cs="Times New Roman"/>
          <w:sz w:val="24"/>
          <w:szCs w:val="24"/>
        </w:rPr>
        <w:t>，</w:t>
      </w:r>
      <w:r w:rsidRPr="00D723FF">
        <w:rPr>
          <w:rFonts w:ascii="Times New Roman" w:hAnsi="Times New Roman" w:cs="Times New Roman"/>
          <w:sz w:val="24"/>
          <w:szCs w:val="24"/>
        </w:rPr>
        <w:t>An irregular soft tissue density shadow is observed at the left hilum of the lung, with unclear demarcation from normal lung tissue. The corresponding bronchus is truncated, and the left lung is completely atelectatic. In this case, it is impossible to differentiate the tumor tissue from the surrounding lung tissue.</w:t>
      </w:r>
    </w:p>
    <w:p w14:paraId="320DA12C" w14:textId="319E30B0" w:rsidR="00806D3A" w:rsidRPr="00D723FF" w:rsidRDefault="00806D3A" w:rsidP="00806D3A">
      <w:pPr>
        <w:spacing w:line="360" w:lineRule="auto"/>
        <w:rPr>
          <w:rFonts w:ascii="Times New Roman" w:hAnsi="Times New Roman" w:cs="Times New Roman"/>
          <w:sz w:val="24"/>
          <w:szCs w:val="24"/>
        </w:rPr>
      </w:pPr>
      <w:r w:rsidRPr="00D723FF">
        <w:rPr>
          <w:rFonts w:ascii="Times New Roman" w:hAnsi="Times New Roman" w:cs="Times New Roman"/>
          <w:b/>
          <w:bCs/>
          <w:sz w:val="24"/>
          <w:szCs w:val="24"/>
        </w:rPr>
        <w:t>B:</w:t>
      </w:r>
      <w:r w:rsidRPr="00D723FF">
        <w:rPr>
          <w:rFonts w:ascii="Times New Roman" w:hAnsi="Times New Roman" w:cs="Times New Roman"/>
          <w:sz w:val="24"/>
          <w:szCs w:val="24"/>
        </w:rPr>
        <w:t xml:space="preserve"> Female, 76 years old. A soft tissue mass shadow is seen in the lower lobe of the left lung. The image is heavily affected by respiratory motion artifacts, and it is impossible to determine whether this part is tumor tissue or caused by the artifacts</w:t>
      </w:r>
      <w:r>
        <w:rPr>
          <w:rFonts w:ascii="Times New Roman" w:hAnsi="Times New Roman" w:cs="Times New Roman" w:hint="eastAsia"/>
          <w:sz w:val="24"/>
          <w:szCs w:val="24"/>
        </w:rPr>
        <w:t xml:space="preserve"> (</w:t>
      </w:r>
      <w:r w:rsidRPr="00D723FF">
        <w:rPr>
          <w:rFonts w:ascii="Times New Roman" w:hAnsi="Times New Roman" w:cs="Times New Roman"/>
          <w:sz w:val="24"/>
          <w:szCs w:val="24"/>
        </w:rPr>
        <w:t>Red arrow</w:t>
      </w:r>
      <w:r>
        <w:rPr>
          <w:rFonts w:ascii="Times New Roman" w:hAnsi="Times New Roman" w:cs="Times New Roman" w:hint="eastAsia"/>
          <w:sz w:val="24"/>
          <w:szCs w:val="24"/>
        </w:rPr>
        <w:t>).</w:t>
      </w:r>
    </w:p>
    <w:p w14:paraId="793BB016" w14:textId="5106E9F9" w:rsidR="00806D3A" w:rsidRDefault="00806D3A">
      <w:pPr>
        <w:rPr>
          <w:rFonts w:hint="eastAsia"/>
        </w:rPr>
      </w:pPr>
    </w:p>
    <w:p w14:paraId="114AE720" w14:textId="77777777" w:rsidR="00806D3A" w:rsidRDefault="00806D3A">
      <w:pPr>
        <w:widowControl/>
        <w:jc w:val="left"/>
        <w:rPr>
          <w:rFonts w:hint="eastAsia"/>
        </w:rPr>
      </w:pPr>
      <w:r>
        <w:rPr>
          <w:rFonts w:hint="eastAsia"/>
        </w:rPr>
        <w:br w:type="page"/>
      </w:r>
    </w:p>
    <w:p w14:paraId="382E4E27" w14:textId="77777777" w:rsidR="00806D3A" w:rsidRPr="00806D3A" w:rsidRDefault="00806D3A" w:rsidP="00806D3A">
      <w:pPr>
        <w:pStyle w:val="2"/>
        <w:spacing w:before="100" w:beforeAutospacing="1" w:after="100" w:afterAutospacing="1" w:line="480" w:lineRule="auto"/>
        <w:rPr>
          <w:rFonts w:ascii="Times New Roman" w:eastAsia="宋体" w:hAnsi="Times New Roman" w:cs="Times New Roman"/>
          <w:b/>
          <w:bCs/>
          <w:color w:val="auto"/>
          <w:sz w:val="24"/>
          <w:szCs w:val="24"/>
        </w:rPr>
      </w:pPr>
      <w:r w:rsidRPr="00806D3A">
        <w:rPr>
          <w:rFonts w:ascii="Times New Roman" w:eastAsia="宋体" w:hAnsi="Times New Roman" w:cs="Times New Roman" w:hint="eastAsia"/>
          <w:b/>
          <w:bCs/>
          <w:color w:val="auto"/>
          <w:sz w:val="24"/>
          <w:szCs w:val="24"/>
        </w:rPr>
        <w:lastRenderedPageBreak/>
        <w:drawing>
          <wp:anchor distT="0" distB="0" distL="114300" distR="114300" simplePos="0" relativeHeight="251660288" behindDoc="0" locked="0" layoutInCell="1" allowOverlap="1" wp14:anchorId="63790D1A" wp14:editId="35F87D9B">
            <wp:simplePos x="0" y="0"/>
            <wp:positionH relativeFrom="column">
              <wp:posOffset>-516572</wp:posOffset>
            </wp:positionH>
            <wp:positionV relativeFrom="paragraph">
              <wp:posOffset>270828</wp:posOffset>
            </wp:positionV>
            <wp:extent cx="6481445" cy="3645535"/>
            <wp:effectExtent l="0" t="0" r="0" b="0"/>
            <wp:wrapSquare wrapText="bothSides"/>
            <wp:docPr id="6997653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481445" cy="3645535"/>
                    </a:xfrm>
                    <a:prstGeom prst="rect">
                      <a:avLst/>
                    </a:prstGeom>
                    <a:noFill/>
                    <a:ln>
                      <a:noFill/>
                    </a:ln>
                  </pic:spPr>
                </pic:pic>
              </a:graphicData>
            </a:graphic>
          </wp:anchor>
        </w:drawing>
      </w:r>
      <w:r w:rsidRPr="00806D3A">
        <w:rPr>
          <w:rFonts w:ascii="Times New Roman" w:eastAsia="宋体" w:hAnsi="Times New Roman" w:cs="Times New Roman"/>
          <w:b/>
          <w:bCs/>
          <w:color w:val="auto"/>
          <w:sz w:val="24"/>
          <w:szCs w:val="24"/>
        </w:rPr>
        <w:t>Figure S</w:t>
      </w:r>
      <w:r w:rsidRPr="00806D3A">
        <w:rPr>
          <w:rFonts w:ascii="Times New Roman" w:eastAsia="宋体" w:hAnsi="Times New Roman" w:cs="Times New Roman" w:hint="eastAsia"/>
          <w:b/>
          <w:bCs/>
          <w:color w:val="auto"/>
          <w:sz w:val="24"/>
          <w:szCs w:val="24"/>
        </w:rPr>
        <w:t xml:space="preserve">2: </w:t>
      </w:r>
      <w:r w:rsidRPr="00806D3A">
        <w:rPr>
          <w:rFonts w:ascii="Times New Roman" w:eastAsia="宋体" w:hAnsi="Times New Roman" w:cs="Times New Roman"/>
          <w:b/>
          <w:bCs/>
          <w:color w:val="auto"/>
          <w:sz w:val="24"/>
          <w:szCs w:val="24"/>
        </w:rPr>
        <w:t>Datasets of the study.</w:t>
      </w:r>
    </w:p>
    <w:p w14:paraId="6315A925" w14:textId="7C55DB6B" w:rsidR="00B26AD9" w:rsidRPr="00806D3A" w:rsidRDefault="00B26AD9">
      <w:pPr>
        <w:rPr>
          <w:rFonts w:hint="eastAsia"/>
        </w:rPr>
      </w:pPr>
    </w:p>
    <w:sectPr w:rsidR="00B26AD9" w:rsidRPr="00806D3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726C3" w14:textId="77777777" w:rsidR="00CE5448" w:rsidRDefault="00CE5448" w:rsidP="00806D3A">
      <w:pPr>
        <w:rPr>
          <w:rFonts w:hint="eastAsia"/>
        </w:rPr>
      </w:pPr>
      <w:r>
        <w:separator/>
      </w:r>
    </w:p>
  </w:endnote>
  <w:endnote w:type="continuationSeparator" w:id="0">
    <w:p w14:paraId="72CA27E9" w14:textId="77777777" w:rsidR="00CE5448" w:rsidRDefault="00CE5448" w:rsidP="00806D3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403F6" w14:textId="77777777" w:rsidR="00CE5448" w:rsidRDefault="00CE5448" w:rsidP="00806D3A">
      <w:pPr>
        <w:rPr>
          <w:rFonts w:hint="eastAsia"/>
        </w:rPr>
      </w:pPr>
      <w:r>
        <w:separator/>
      </w:r>
    </w:p>
  </w:footnote>
  <w:footnote w:type="continuationSeparator" w:id="0">
    <w:p w14:paraId="22B86E57" w14:textId="77777777" w:rsidR="00CE5448" w:rsidRDefault="00CE5448" w:rsidP="00806D3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073A3"/>
    <w:rsid w:val="001B167C"/>
    <w:rsid w:val="007073A3"/>
    <w:rsid w:val="00806D3A"/>
    <w:rsid w:val="00B26AD9"/>
    <w:rsid w:val="00BC2FED"/>
    <w:rsid w:val="00CE5448"/>
    <w:rsid w:val="00D05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5773AF6-3F3E-42E6-A6B5-C70D7F7D5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D3A"/>
    <w:pPr>
      <w:widowControl w:val="0"/>
      <w:jc w:val="both"/>
    </w:pPr>
  </w:style>
  <w:style w:type="paragraph" w:styleId="1">
    <w:name w:val="heading 1"/>
    <w:basedOn w:val="a"/>
    <w:next w:val="a"/>
    <w:link w:val="10"/>
    <w:uiPriority w:val="9"/>
    <w:qFormat/>
    <w:rsid w:val="007073A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7073A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073A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073A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073A3"/>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7073A3"/>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073A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073A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073A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073A3"/>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7073A3"/>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073A3"/>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073A3"/>
    <w:rPr>
      <w:rFonts w:cstheme="majorBidi"/>
      <w:color w:val="0F4761" w:themeColor="accent1" w:themeShade="BF"/>
      <w:sz w:val="28"/>
      <w:szCs w:val="28"/>
    </w:rPr>
  </w:style>
  <w:style w:type="character" w:customStyle="1" w:styleId="50">
    <w:name w:val="标题 5 字符"/>
    <w:basedOn w:val="a0"/>
    <w:link w:val="5"/>
    <w:uiPriority w:val="9"/>
    <w:semiHidden/>
    <w:rsid w:val="007073A3"/>
    <w:rPr>
      <w:rFonts w:cstheme="majorBidi"/>
      <w:color w:val="0F4761" w:themeColor="accent1" w:themeShade="BF"/>
      <w:sz w:val="24"/>
      <w:szCs w:val="24"/>
    </w:rPr>
  </w:style>
  <w:style w:type="character" w:customStyle="1" w:styleId="60">
    <w:name w:val="标题 6 字符"/>
    <w:basedOn w:val="a0"/>
    <w:link w:val="6"/>
    <w:uiPriority w:val="9"/>
    <w:semiHidden/>
    <w:rsid w:val="007073A3"/>
    <w:rPr>
      <w:rFonts w:cstheme="majorBidi"/>
      <w:b/>
      <w:bCs/>
      <w:color w:val="0F4761" w:themeColor="accent1" w:themeShade="BF"/>
    </w:rPr>
  </w:style>
  <w:style w:type="character" w:customStyle="1" w:styleId="70">
    <w:name w:val="标题 7 字符"/>
    <w:basedOn w:val="a0"/>
    <w:link w:val="7"/>
    <w:uiPriority w:val="9"/>
    <w:semiHidden/>
    <w:rsid w:val="007073A3"/>
    <w:rPr>
      <w:rFonts w:cstheme="majorBidi"/>
      <w:b/>
      <w:bCs/>
      <w:color w:val="595959" w:themeColor="text1" w:themeTint="A6"/>
    </w:rPr>
  </w:style>
  <w:style w:type="character" w:customStyle="1" w:styleId="80">
    <w:name w:val="标题 8 字符"/>
    <w:basedOn w:val="a0"/>
    <w:link w:val="8"/>
    <w:uiPriority w:val="9"/>
    <w:semiHidden/>
    <w:rsid w:val="007073A3"/>
    <w:rPr>
      <w:rFonts w:cstheme="majorBidi"/>
      <w:color w:val="595959" w:themeColor="text1" w:themeTint="A6"/>
    </w:rPr>
  </w:style>
  <w:style w:type="character" w:customStyle="1" w:styleId="90">
    <w:name w:val="标题 9 字符"/>
    <w:basedOn w:val="a0"/>
    <w:link w:val="9"/>
    <w:uiPriority w:val="9"/>
    <w:semiHidden/>
    <w:rsid w:val="007073A3"/>
    <w:rPr>
      <w:rFonts w:eastAsiaTheme="majorEastAsia" w:cstheme="majorBidi"/>
      <w:color w:val="595959" w:themeColor="text1" w:themeTint="A6"/>
    </w:rPr>
  </w:style>
  <w:style w:type="paragraph" w:styleId="a3">
    <w:name w:val="Title"/>
    <w:basedOn w:val="a"/>
    <w:next w:val="a"/>
    <w:link w:val="a4"/>
    <w:uiPriority w:val="10"/>
    <w:qFormat/>
    <w:rsid w:val="007073A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073A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073A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073A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073A3"/>
    <w:pPr>
      <w:spacing w:before="160" w:after="160"/>
      <w:jc w:val="center"/>
    </w:pPr>
    <w:rPr>
      <w:i/>
      <w:iCs/>
      <w:color w:val="404040" w:themeColor="text1" w:themeTint="BF"/>
    </w:rPr>
  </w:style>
  <w:style w:type="character" w:customStyle="1" w:styleId="a8">
    <w:name w:val="引用 字符"/>
    <w:basedOn w:val="a0"/>
    <w:link w:val="a7"/>
    <w:uiPriority w:val="29"/>
    <w:rsid w:val="007073A3"/>
    <w:rPr>
      <w:i/>
      <w:iCs/>
      <w:color w:val="404040" w:themeColor="text1" w:themeTint="BF"/>
    </w:rPr>
  </w:style>
  <w:style w:type="paragraph" w:styleId="a9">
    <w:name w:val="List Paragraph"/>
    <w:basedOn w:val="a"/>
    <w:uiPriority w:val="34"/>
    <w:qFormat/>
    <w:rsid w:val="007073A3"/>
    <w:pPr>
      <w:ind w:left="720"/>
      <w:contextualSpacing/>
    </w:pPr>
  </w:style>
  <w:style w:type="character" w:styleId="aa">
    <w:name w:val="Intense Emphasis"/>
    <w:basedOn w:val="a0"/>
    <w:uiPriority w:val="21"/>
    <w:qFormat/>
    <w:rsid w:val="007073A3"/>
    <w:rPr>
      <w:i/>
      <w:iCs/>
      <w:color w:val="0F4761" w:themeColor="accent1" w:themeShade="BF"/>
    </w:rPr>
  </w:style>
  <w:style w:type="paragraph" w:styleId="ab">
    <w:name w:val="Intense Quote"/>
    <w:basedOn w:val="a"/>
    <w:next w:val="a"/>
    <w:link w:val="ac"/>
    <w:uiPriority w:val="30"/>
    <w:qFormat/>
    <w:rsid w:val="00707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073A3"/>
    <w:rPr>
      <w:i/>
      <w:iCs/>
      <w:color w:val="0F4761" w:themeColor="accent1" w:themeShade="BF"/>
    </w:rPr>
  </w:style>
  <w:style w:type="character" w:styleId="ad">
    <w:name w:val="Intense Reference"/>
    <w:basedOn w:val="a0"/>
    <w:uiPriority w:val="32"/>
    <w:qFormat/>
    <w:rsid w:val="007073A3"/>
    <w:rPr>
      <w:b/>
      <w:bCs/>
      <w:smallCaps/>
      <w:color w:val="0F4761" w:themeColor="accent1" w:themeShade="BF"/>
      <w:spacing w:val="5"/>
    </w:rPr>
  </w:style>
  <w:style w:type="paragraph" w:styleId="ae">
    <w:name w:val="header"/>
    <w:basedOn w:val="a"/>
    <w:link w:val="af"/>
    <w:uiPriority w:val="99"/>
    <w:unhideWhenUsed/>
    <w:rsid w:val="00806D3A"/>
    <w:pPr>
      <w:tabs>
        <w:tab w:val="center" w:pos="4153"/>
        <w:tab w:val="right" w:pos="8306"/>
      </w:tabs>
      <w:snapToGrid w:val="0"/>
      <w:jc w:val="center"/>
    </w:pPr>
    <w:rPr>
      <w:sz w:val="18"/>
      <w:szCs w:val="18"/>
    </w:rPr>
  </w:style>
  <w:style w:type="character" w:customStyle="1" w:styleId="af">
    <w:name w:val="页眉 字符"/>
    <w:basedOn w:val="a0"/>
    <w:link w:val="ae"/>
    <w:uiPriority w:val="99"/>
    <w:rsid w:val="00806D3A"/>
    <w:rPr>
      <w:sz w:val="18"/>
      <w:szCs w:val="18"/>
    </w:rPr>
  </w:style>
  <w:style w:type="paragraph" w:styleId="af0">
    <w:name w:val="footer"/>
    <w:basedOn w:val="a"/>
    <w:link w:val="af1"/>
    <w:uiPriority w:val="99"/>
    <w:unhideWhenUsed/>
    <w:rsid w:val="00806D3A"/>
    <w:pPr>
      <w:tabs>
        <w:tab w:val="center" w:pos="4153"/>
        <w:tab w:val="right" w:pos="8306"/>
      </w:tabs>
      <w:snapToGrid w:val="0"/>
      <w:jc w:val="left"/>
    </w:pPr>
    <w:rPr>
      <w:sz w:val="18"/>
      <w:szCs w:val="18"/>
    </w:rPr>
  </w:style>
  <w:style w:type="character" w:customStyle="1" w:styleId="af1">
    <w:name w:val="页脚 字符"/>
    <w:basedOn w:val="a0"/>
    <w:link w:val="af0"/>
    <w:uiPriority w:val="99"/>
    <w:rsid w:val="00806D3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122</Words>
  <Characters>702</Characters>
  <Application>Microsoft Office Word</Application>
  <DocSecurity>0</DocSecurity>
  <Lines>5</Lines>
  <Paragraphs>1</Paragraphs>
  <ScaleCrop>false</ScaleCrop>
  <Company/>
  <LinksUpToDate>false</LinksUpToDate>
  <CharactersWithSpaces>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taotao yang</dc:creator>
  <cp:keywords/>
  <dc:description/>
  <cp:lastModifiedBy>taotao yang</cp:lastModifiedBy>
  <cp:revision>2</cp:revision>
  <dcterms:created xsi:type="dcterms:W3CDTF">2025-01-22T08:17:00Z</dcterms:created>
  <dcterms:modified xsi:type="dcterms:W3CDTF">2025-01-22T08:19:00Z</dcterms:modified>
</cp:coreProperties>
</file>