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6F1CB" w14:textId="591A47A7" w:rsidR="009444D6" w:rsidRPr="00114E17" w:rsidRDefault="00CC2E52" w:rsidP="009444D6">
      <w:pPr>
        <w:suppressLineNumbers/>
        <w:autoSpaceDE w:val="0"/>
        <w:autoSpaceDN w:val="0"/>
        <w:adjustRightInd w:val="0"/>
        <w:spacing w:before="240" w:line="480" w:lineRule="auto"/>
        <w:jc w:val="both"/>
        <w:rPr>
          <w:rFonts w:ascii="Times New Roman" w:hAnsi="Times New Roman" w:cs="Times New Roman"/>
          <w:bCs/>
          <w:lang w:val="en-GB"/>
        </w:rPr>
      </w:pPr>
      <w:r w:rsidRPr="00114E17">
        <w:rPr>
          <w:rFonts w:ascii="Times New Roman" w:hAnsi="Times New Roman" w:cs="Times New Roman"/>
          <w:b/>
          <w:bCs/>
          <w:lang w:val="en-GB"/>
        </w:rPr>
        <w:t>TITLE</w:t>
      </w:r>
      <w:r w:rsidRPr="00114E17">
        <w:rPr>
          <w:rFonts w:ascii="Times New Roman" w:hAnsi="Times New Roman" w:cs="Times New Roman"/>
          <w:lang w:val="en-GB"/>
        </w:rPr>
        <w:t xml:space="preserve">: </w:t>
      </w:r>
      <w:r w:rsidR="00640D9E" w:rsidRPr="00114E17">
        <w:rPr>
          <w:rFonts w:ascii="Times New Roman" w:hAnsi="Times New Roman" w:cs="Times New Roman"/>
          <w:i/>
          <w:iCs/>
          <w:lang w:val="en-GB"/>
        </w:rPr>
        <w:t>IFNL4</w:t>
      </w:r>
      <w:r w:rsidR="00640D9E" w:rsidRPr="00114E17">
        <w:rPr>
          <w:rFonts w:ascii="Times New Roman" w:hAnsi="Times New Roman" w:cs="Times New Roman"/>
          <w:lang w:val="en-GB"/>
        </w:rPr>
        <w:t>-rs12979860 CC Genotype Predisposes to Accelerated Terminal Exhaustion and Senescence in HIV/HCV-chronic infection</w:t>
      </w:r>
      <w:r w:rsidR="00640D9E" w:rsidRPr="00114E17" w:rsidDel="00640D9E">
        <w:rPr>
          <w:rFonts w:ascii="Times New Roman" w:hAnsi="Times New Roman" w:cs="Times New Roman"/>
          <w:lang w:val="en-GB"/>
        </w:rPr>
        <w:t xml:space="preserve"> </w:t>
      </w:r>
    </w:p>
    <w:p w14:paraId="516A24DC" w14:textId="416B482D" w:rsidR="000D683A" w:rsidRPr="00114E17" w:rsidRDefault="00CC2E52" w:rsidP="000D683A">
      <w:pPr>
        <w:suppressLineNumbers/>
        <w:autoSpaceDE w:val="0"/>
        <w:autoSpaceDN w:val="0"/>
        <w:adjustRightInd w:val="0"/>
        <w:spacing w:before="240" w:after="0" w:line="480" w:lineRule="auto"/>
        <w:jc w:val="both"/>
        <w:rPr>
          <w:rFonts w:ascii="Times New Roman" w:hAnsi="Times New Roman" w:cs="Times New Roman"/>
          <w:vertAlign w:val="superscript"/>
        </w:rPr>
      </w:pPr>
      <w:r w:rsidRPr="00114E17">
        <w:rPr>
          <w:rFonts w:ascii="Times New Roman" w:hAnsi="Times New Roman" w:cs="Times New Roman"/>
          <w:b/>
          <w:bCs/>
        </w:rPr>
        <w:t>Authors:</w:t>
      </w:r>
      <w:r w:rsidR="008E19A6" w:rsidRPr="00114E17">
        <w:rPr>
          <w:rFonts w:ascii="Times New Roman" w:hAnsi="Times New Roman" w:cs="Times New Roman"/>
          <w:b/>
          <w:bCs/>
        </w:rPr>
        <w:t xml:space="preserve"> </w:t>
      </w:r>
      <w:r w:rsidR="000D683A" w:rsidRPr="00114E17">
        <w:rPr>
          <w:rFonts w:ascii="Times New Roman" w:hAnsi="Times New Roman" w:cs="Times New Roman"/>
        </w:rPr>
        <w:t>Sonia Arca-Lafuente</w:t>
      </w:r>
      <w:r w:rsidR="000D683A" w:rsidRPr="00114E17">
        <w:rPr>
          <w:rFonts w:ascii="Times New Roman" w:hAnsi="Times New Roman" w:cs="Times New Roman"/>
          <w:vertAlign w:val="superscript"/>
        </w:rPr>
        <w:t>1,</w:t>
      </w:r>
      <w:r w:rsidR="005E4CD7" w:rsidRPr="00114E17">
        <w:rPr>
          <w:rFonts w:ascii="Times New Roman" w:hAnsi="Times New Roman" w:cs="Times New Roman"/>
          <w:vertAlign w:val="superscript"/>
        </w:rPr>
        <w:t>2</w:t>
      </w:r>
      <w:r w:rsidR="000D683A" w:rsidRPr="00114E17">
        <w:rPr>
          <w:rFonts w:ascii="Times New Roman" w:hAnsi="Times New Roman" w:cs="Times New Roman"/>
          <w:vertAlign w:val="superscript"/>
        </w:rPr>
        <w:t>,†</w:t>
      </w:r>
      <w:r w:rsidR="000D683A" w:rsidRPr="00114E17">
        <w:rPr>
          <w:rFonts w:ascii="Times New Roman" w:hAnsi="Times New Roman" w:cs="Times New Roman"/>
        </w:rPr>
        <w:t>, Violeta Lara-Aguilar</w:t>
      </w:r>
      <w:r w:rsidR="000D683A" w:rsidRPr="00114E17">
        <w:rPr>
          <w:rFonts w:ascii="Times New Roman" w:hAnsi="Times New Roman" w:cs="Times New Roman"/>
          <w:vertAlign w:val="superscript"/>
        </w:rPr>
        <w:t>1,</w:t>
      </w:r>
      <w:r w:rsidR="005E4CD7" w:rsidRPr="00114E17">
        <w:rPr>
          <w:rFonts w:ascii="Times New Roman" w:hAnsi="Times New Roman" w:cs="Times New Roman"/>
          <w:vertAlign w:val="superscript"/>
        </w:rPr>
        <w:t>2</w:t>
      </w:r>
      <w:r w:rsidR="000D683A" w:rsidRPr="00114E17">
        <w:rPr>
          <w:rFonts w:ascii="Times New Roman" w:hAnsi="Times New Roman" w:cs="Times New Roman"/>
          <w:vertAlign w:val="superscript"/>
        </w:rPr>
        <w:t>,†</w:t>
      </w:r>
      <w:r w:rsidR="000D683A" w:rsidRPr="00114E17">
        <w:rPr>
          <w:rFonts w:ascii="Times New Roman" w:hAnsi="Times New Roman" w:cs="Times New Roman"/>
        </w:rPr>
        <w:t xml:space="preserve">, </w:t>
      </w:r>
      <w:bookmarkStart w:id="0" w:name="_Hlk155708147"/>
      <w:r w:rsidR="000D683A" w:rsidRPr="00114E17">
        <w:rPr>
          <w:rFonts w:ascii="Times New Roman" w:hAnsi="Times New Roman" w:cs="Times New Roman"/>
        </w:rPr>
        <w:t>Manuel Llamas-Adán</w:t>
      </w:r>
      <w:r w:rsidR="000D683A" w:rsidRPr="00114E17">
        <w:rPr>
          <w:rFonts w:ascii="Times New Roman" w:hAnsi="Times New Roman" w:cs="Times New Roman"/>
          <w:vertAlign w:val="superscript"/>
        </w:rPr>
        <w:t>1,</w:t>
      </w:r>
      <w:r w:rsidR="005E4CD7" w:rsidRPr="00114E17">
        <w:rPr>
          <w:rFonts w:ascii="Times New Roman" w:hAnsi="Times New Roman" w:cs="Times New Roman"/>
          <w:vertAlign w:val="superscript"/>
        </w:rPr>
        <w:t>2</w:t>
      </w:r>
      <w:r w:rsidR="000D683A" w:rsidRPr="00114E17">
        <w:rPr>
          <w:rFonts w:ascii="Times New Roman" w:hAnsi="Times New Roman" w:cs="Times New Roman"/>
        </w:rPr>
        <w:t>, Sergio Grande-García</w:t>
      </w:r>
      <w:r w:rsidR="000D683A" w:rsidRPr="00114E17">
        <w:rPr>
          <w:rFonts w:ascii="Times New Roman" w:hAnsi="Times New Roman" w:cs="Times New Roman"/>
          <w:vertAlign w:val="superscript"/>
        </w:rPr>
        <w:t>1,</w:t>
      </w:r>
      <w:r w:rsidR="005E4CD7" w:rsidRPr="00114E17">
        <w:rPr>
          <w:rFonts w:ascii="Times New Roman" w:hAnsi="Times New Roman" w:cs="Times New Roman"/>
          <w:vertAlign w:val="superscript"/>
        </w:rPr>
        <w:t>2</w:t>
      </w:r>
      <w:r w:rsidR="000D683A" w:rsidRPr="00114E17">
        <w:rPr>
          <w:rFonts w:ascii="Times New Roman" w:hAnsi="Times New Roman" w:cs="Times New Roman"/>
        </w:rPr>
        <w:t>, Andrés Deza de la Casa</w:t>
      </w:r>
      <w:r w:rsidR="000D683A" w:rsidRPr="00114E17">
        <w:rPr>
          <w:rFonts w:ascii="Times New Roman" w:hAnsi="Times New Roman" w:cs="Times New Roman"/>
          <w:vertAlign w:val="superscript"/>
        </w:rPr>
        <w:t>1</w:t>
      </w:r>
      <w:r w:rsidR="000D683A" w:rsidRPr="00114E17">
        <w:rPr>
          <w:rFonts w:ascii="Times New Roman" w:hAnsi="Times New Roman" w:cs="Times New Roman"/>
        </w:rPr>
        <w:t xml:space="preserve">, </w:t>
      </w:r>
      <w:bookmarkEnd w:id="0"/>
      <w:r w:rsidR="000D683A" w:rsidRPr="00114E17">
        <w:rPr>
          <w:rFonts w:ascii="Times New Roman" w:hAnsi="Times New Roman" w:cs="Times New Roman"/>
        </w:rPr>
        <w:t>Luz Martín-Carbonero</w:t>
      </w:r>
      <w:r w:rsidR="000D683A" w:rsidRPr="00114E17">
        <w:rPr>
          <w:rFonts w:ascii="Times New Roman" w:hAnsi="Times New Roman" w:cs="Times New Roman"/>
          <w:vertAlign w:val="superscript"/>
        </w:rPr>
        <w:t>2,3</w:t>
      </w:r>
      <w:r w:rsidR="000D683A" w:rsidRPr="00114E17">
        <w:rPr>
          <w:rFonts w:ascii="Times New Roman" w:hAnsi="Times New Roman" w:cs="Times New Roman"/>
        </w:rPr>
        <w:t>, Pablo Ryan</w:t>
      </w:r>
      <w:r w:rsidR="005E4CD7" w:rsidRPr="00114E17">
        <w:rPr>
          <w:rFonts w:ascii="Times New Roman" w:hAnsi="Times New Roman" w:cs="Times New Roman"/>
          <w:vertAlign w:val="superscript"/>
        </w:rPr>
        <w:t>2</w:t>
      </w:r>
      <w:r w:rsidR="000D683A" w:rsidRPr="00114E17">
        <w:rPr>
          <w:rFonts w:ascii="Times New Roman" w:hAnsi="Times New Roman" w:cs="Times New Roman"/>
          <w:vertAlign w:val="superscript"/>
        </w:rPr>
        <w:t>,4</w:t>
      </w:r>
      <w:r w:rsidR="000D683A" w:rsidRPr="00114E17">
        <w:rPr>
          <w:rFonts w:ascii="Times New Roman" w:hAnsi="Times New Roman" w:cs="Times New Roman"/>
        </w:rPr>
        <w:t>, Ignacio de los Santos</w:t>
      </w:r>
      <w:r w:rsidR="005E4CD7" w:rsidRPr="00114E17">
        <w:rPr>
          <w:rFonts w:ascii="Times New Roman" w:hAnsi="Times New Roman" w:cs="Times New Roman"/>
          <w:vertAlign w:val="superscript"/>
        </w:rPr>
        <w:t>2</w:t>
      </w:r>
      <w:r w:rsidR="000D683A" w:rsidRPr="00114E17">
        <w:rPr>
          <w:rFonts w:ascii="Times New Roman" w:hAnsi="Times New Roman" w:cs="Times New Roman"/>
          <w:vertAlign w:val="superscript"/>
        </w:rPr>
        <w:t>,5</w:t>
      </w:r>
      <w:r w:rsidR="000D683A" w:rsidRPr="00114E17">
        <w:rPr>
          <w:rFonts w:ascii="Times New Roman" w:hAnsi="Times New Roman" w:cs="Times New Roman"/>
        </w:rPr>
        <w:t>, Mariano Matarranz</w:t>
      </w:r>
      <w:r w:rsidR="000D683A" w:rsidRPr="00114E17">
        <w:rPr>
          <w:rFonts w:ascii="Times New Roman" w:hAnsi="Times New Roman" w:cs="Times New Roman"/>
          <w:vertAlign w:val="superscript"/>
        </w:rPr>
        <w:t>4§,6</w:t>
      </w:r>
      <w:r w:rsidR="000D683A" w:rsidRPr="00114E17">
        <w:rPr>
          <w:rFonts w:ascii="Times New Roman" w:hAnsi="Times New Roman" w:cs="Times New Roman"/>
        </w:rPr>
        <w:t>, Mª Ángeles Jiménez</w:t>
      </w:r>
      <w:r w:rsidR="009F6FA4" w:rsidRPr="00114E17">
        <w:rPr>
          <w:rFonts w:ascii="Times New Roman" w:hAnsi="Times New Roman" w:cs="Times New Roman"/>
        </w:rPr>
        <w:t>-</w:t>
      </w:r>
      <w:r w:rsidR="000D683A" w:rsidRPr="00114E17">
        <w:rPr>
          <w:rFonts w:ascii="Times New Roman" w:hAnsi="Times New Roman" w:cs="Times New Roman"/>
        </w:rPr>
        <w:t>Sousa</w:t>
      </w:r>
      <w:r w:rsidR="000D683A" w:rsidRPr="00114E17">
        <w:rPr>
          <w:rFonts w:ascii="Times New Roman" w:hAnsi="Times New Roman" w:cs="Times New Roman"/>
          <w:vertAlign w:val="superscript"/>
        </w:rPr>
        <w:t>1,</w:t>
      </w:r>
      <w:r w:rsidR="005E4CD7" w:rsidRPr="00114E17">
        <w:rPr>
          <w:rFonts w:ascii="Times New Roman" w:hAnsi="Times New Roman" w:cs="Times New Roman"/>
          <w:vertAlign w:val="superscript"/>
        </w:rPr>
        <w:t>2</w:t>
      </w:r>
      <w:r w:rsidR="000D683A" w:rsidRPr="00114E17">
        <w:rPr>
          <w:rFonts w:ascii="Times New Roman" w:hAnsi="Times New Roman" w:cs="Times New Roman"/>
        </w:rPr>
        <w:t>, Amanda Fernández-Rodríguez</w:t>
      </w:r>
      <w:r w:rsidR="000D683A" w:rsidRPr="00114E17">
        <w:rPr>
          <w:rFonts w:ascii="Times New Roman" w:hAnsi="Times New Roman" w:cs="Times New Roman"/>
          <w:vertAlign w:val="superscript"/>
        </w:rPr>
        <w:t>1,</w:t>
      </w:r>
      <w:r w:rsidR="005E4CD7" w:rsidRPr="00114E17">
        <w:rPr>
          <w:rFonts w:ascii="Times New Roman" w:hAnsi="Times New Roman" w:cs="Times New Roman"/>
          <w:vertAlign w:val="superscript"/>
        </w:rPr>
        <w:t>2</w:t>
      </w:r>
      <w:r w:rsidR="000D683A" w:rsidRPr="00114E17">
        <w:rPr>
          <w:rFonts w:ascii="Times New Roman" w:hAnsi="Times New Roman" w:cs="Times New Roman"/>
          <w:vertAlign w:val="superscript"/>
        </w:rPr>
        <w:t>,*¶</w:t>
      </w:r>
      <w:r w:rsidR="000D683A" w:rsidRPr="00114E17">
        <w:rPr>
          <w:rFonts w:ascii="Times New Roman" w:hAnsi="Times New Roman" w:cs="Times New Roman"/>
        </w:rPr>
        <w:t>, Verónica Briz</w:t>
      </w:r>
      <w:r w:rsidR="000D683A" w:rsidRPr="00114E17">
        <w:rPr>
          <w:rFonts w:ascii="Times New Roman" w:hAnsi="Times New Roman" w:cs="Times New Roman"/>
          <w:vertAlign w:val="superscript"/>
        </w:rPr>
        <w:t>1,</w:t>
      </w:r>
      <w:r w:rsidR="005E4CD7" w:rsidRPr="00114E17">
        <w:rPr>
          <w:rFonts w:ascii="Times New Roman" w:hAnsi="Times New Roman" w:cs="Times New Roman"/>
          <w:vertAlign w:val="superscript"/>
        </w:rPr>
        <w:t>2</w:t>
      </w:r>
      <w:r w:rsidR="000D683A" w:rsidRPr="00114E17">
        <w:rPr>
          <w:rFonts w:ascii="Times New Roman" w:hAnsi="Times New Roman" w:cs="Times New Roman"/>
          <w:vertAlign w:val="superscript"/>
        </w:rPr>
        <w:t>,*¶</w:t>
      </w:r>
    </w:p>
    <w:p w14:paraId="5E2F31D3" w14:textId="3ADB7BCA" w:rsidR="00582045" w:rsidRPr="00114E17" w:rsidRDefault="00582045" w:rsidP="00EA14C4">
      <w:pPr>
        <w:suppressLineNumbers/>
        <w:autoSpaceDE w:val="0"/>
        <w:autoSpaceDN w:val="0"/>
        <w:adjustRightInd w:val="0"/>
        <w:spacing w:before="240" w:after="0" w:line="480" w:lineRule="auto"/>
        <w:jc w:val="both"/>
        <w:rPr>
          <w:rFonts w:ascii="Times New Roman" w:hAnsi="Times New Roman" w:cs="Times New Roman"/>
          <w:vertAlign w:val="superscript"/>
        </w:rPr>
      </w:pPr>
    </w:p>
    <w:p w14:paraId="473597F0" w14:textId="77777777" w:rsidR="00546832" w:rsidRPr="00114E17" w:rsidRDefault="00546832" w:rsidP="00546832">
      <w:pPr>
        <w:suppressLineNumbers/>
        <w:spacing w:line="480" w:lineRule="auto"/>
        <w:rPr>
          <w:rFonts w:ascii="Times New Roman" w:hAnsi="Times New Roman" w:cs="Times New Roman"/>
        </w:rPr>
      </w:pPr>
      <w:r w:rsidRPr="00114E17">
        <w:rPr>
          <w:rFonts w:ascii="Times New Roman" w:hAnsi="Times New Roman" w:cs="Times New Roman"/>
          <w:vertAlign w:val="superscript"/>
        </w:rPr>
        <w:t xml:space="preserve">¶ </w:t>
      </w:r>
      <w:r w:rsidRPr="00114E17">
        <w:rPr>
          <w:rFonts w:ascii="Times New Roman" w:hAnsi="Times New Roman" w:cs="Times New Roman"/>
          <w:b/>
          <w:bCs/>
        </w:rPr>
        <w:t>Corresponding authors</w:t>
      </w:r>
      <w:r w:rsidRPr="00114E17">
        <w:rPr>
          <w:rFonts w:ascii="Times New Roman" w:hAnsi="Times New Roman" w:cs="Times New Roman"/>
        </w:rPr>
        <w:t>:</w:t>
      </w:r>
    </w:p>
    <w:p w14:paraId="401A34EB" w14:textId="77777777" w:rsidR="00546832" w:rsidRPr="00114E17" w:rsidRDefault="00546832" w:rsidP="00546832">
      <w:pPr>
        <w:suppressLineNumbers/>
        <w:spacing w:line="480" w:lineRule="auto"/>
        <w:rPr>
          <w:rFonts w:ascii="Times New Roman" w:hAnsi="Times New Roman" w:cs="Times New Roman"/>
        </w:rPr>
      </w:pPr>
      <w:r w:rsidRPr="00114E17">
        <w:rPr>
          <w:rFonts w:ascii="Times New Roman" w:hAnsi="Times New Roman" w:cs="Times New Roman"/>
        </w:rPr>
        <w:t>Verónica Briz</w:t>
      </w:r>
    </w:p>
    <w:p w14:paraId="799F4412" w14:textId="77777777" w:rsidR="005A69E3" w:rsidRPr="00114E17" w:rsidRDefault="00546832" w:rsidP="005A69E3">
      <w:pPr>
        <w:suppressLineNumbers/>
        <w:spacing w:line="480" w:lineRule="auto"/>
        <w:rPr>
          <w:rFonts w:ascii="Times New Roman" w:hAnsi="Times New Roman" w:cs="Times New Roman"/>
        </w:rPr>
      </w:pPr>
      <w:r w:rsidRPr="00114E17">
        <w:rPr>
          <w:rFonts w:ascii="Times New Roman" w:hAnsi="Times New Roman" w:cs="Times New Roman"/>
        </w:rPr>
        <w:t>Unit of Pathogenesis and Viral Immunity, National Center for Microbiology</w:t>
      </w:r>
      <w:r w:rsidR="00582045" w:rsidRPr="00114E17">
        <w:rPr>
          <w:rFonts w:ascii="Times New Roman" w:hAnsi="Times New Roman" w:cs="Times New Roman"/>
        </w:rPr>
        <w:t xml:space="preserve">, </w:t>
      </w:r>
      <w:r w:rsidRPr="00114E17">
        <w:rPr>
          <w:rFonts w:ascii="Times New Roman" w:hAnsi="Times New Roman" w:cs="Times New Roman"/>
        </w:rPr>
        <w:t>Institute of Health Carlos III, Pozuelo Road, 28, 28222, Majadahonda (Madrid), Spain</w:t>
      </w:r>
      <w:r w:rsidR="005A69E3" w:rsidRPr="00114E17">
        <w:rPr>
          <w:rFonts w:ascii="Times New Roman" w:hAnsi="Times New Roman" w:cs="Times New Roman"/>
        </w:rPr>
        <w:t>; Centro de Investigación Biomédica en Red de Enfermedades Infecciosas (CIBERINFEC), Institute of Health Carlos III, Pozuelo Road, 28, 28222, Majadahonda (Madrid), Spain</w:t>
      </w:r>
    </w:p>
    <w:p w14:paraId="66E59E84" w14:textId="77777777" w:rsidR="00546832" w:rsidRPr="00114E17" w:rsidRDefault="00546832" w:rsidP="00546832">
      <w:pPr>
        <w:suppressLineNumbers/>
        <w:spacing w:line="480" w:lineRule="auto"/>
        <w:rPr>
          <w:rStyle w:val="Hipervnculo"/>
          <w:rFonts w:ascii="Times New Roman" w:hAnsi="Times New Roman" w:cs="Times New Roman"/>
          <w:lang w:val="en-GB"/>
        </w:rPr>
      </w:pPr>
      <w:r w:rsidRPr="00114E17">
        <w:rPr>
          <w:rFonts w:ascii="Times New Roman" w:hAnsi="Times New Roman" w:cs="Times New Roman"/>
          <w:lang w:val="en-GB"/>
        </w:rPr>
        <w:t xml:space="preserve">Email: </w:t>
      </w:r>
      <w:hyperlink r:id="rId11" w:history="1">
        <w:r w:rsidRPr="00114E17">
          <w:rPr>
            <w:rStyle w:val="Hipervnculo"/>
            <w:rFonts w:ascii="Times New Roman" w:hAnsi="Times New Roman" w:cs="Times New Roman"/>
            <w:lang w:val="en-GB"/>
          </w:rPr>
          <w:t>veronica.briz@isciii.es</w:t>
        </w:r>
      </w:hyperlink>
    </w:p>
    <w:p w14:paraId="2E5415AF" w14:textId="539D0D49" w:rsidR="00D4187D" w:rsidRPr="00114E17" w:rsidRDefault="00546832" w:rsidP="00546832">
      <w:pPr>
        <w:suppressLineNumbers/>
        <w:spacing w:line="480" w:lineRule="auto"/>
        <w:rPr>
          <w:rFonts w:ascii="Times New Roman" w:hAnsi="Times New Roman" w:cs="Times New Roman"/>
          <w:lang w:val="en-GB"/>
        </w:rPr>
      </w:pPr>
      <w:r w:rsidRPr="00114E17">
        <w:rPr>
          <w:rFonts w:ascii="Times New Roman" w:hAnsi="Times New Roman" w:cs="Times New Roman"/>
          <w:lang w:val="en-GB"/>
        </w:rPr>
        <w:t>Telephone number: 0034918223828</w:t>
      </w:r>
      <w:r w:rsidR="00582045" w:rsidRPr="00114E17">
        <w:rPr>
          <w:rFonts w:ascii="Times New Roman" w:hAnsi="Times New Roman" w:cs="Times New Roman"/>
          <w:lang w:val="en-GB"/>
        </w:rPr>
        <w:t xml:space="preserve">; </w:t>
      </w:r>
      <w:r w:rsidRPr="00114E17">
        <w:rPr>
          <w:rFonts w:ascii="Times New Roman" w:hAnsi="Times New Roman" w:cs="Times New Roman"/>
          <w:lang w:val="en-GB"/>
        </w:rPr>
        <w:t>Fax number: 0034915097966</w:t>
      </w:r>
    </w:p>
    <w:p w14:paraId="7E26E2A4" w14:textId="77777777" w:rsidR="00582045" w:rsidRPr="00114E17" w:rsidRDefault="00582045" w:rsidP="00546832">
      <w:pPr>
        <w:suppressLineNumbers/>
        <w:spacing w:line="480" w:lineRule="auto"/>
        <w:rPr>
          <w:rFonts w:ascii="Times New Roman" w:hAnsi="Times New Roman" w:cs="Times New Roman"/>
          <w:lang w:val="en-GB"/>
        </w:rPr>
      </w:pPr>
    </w:p>
    <w:p w14:paraId="1E5C8822" w14:textId="77777777" w:rsidR="00582045" w:rsidRPr="00114E17" w:rsidRDefault="00582045" w:rsidP="00582045">
      <w:pPr>
        <w:suppressLineNumbers/>
        <w:spacing w:line="480" w:lineRule="auto"/>
        <w:rPr>
          <w:rFonts w:ascii="Times New Roman" w:hAnsi="Times New Roman" w:cs="Times New Roman"/>
          <w:lang w:val="en-GB"/>
        </w:rPr>
      </w:pPr>
      <w:r w:rsidRPr="00114E17">
        <w:rPr>
          <w:rFonts w:ascii="Times New Roman" w:hAnsi="Times New Roman" w:cs="Times New Roman"/>
          <w:lang w:val="en-GB"/>
        </w:rPr>
        <w:t>Amanda Fernández‐Rodríguez</w:t>
      </w:r>
    </w:p>
    <w:p w14:paraId="2FF32549" w14:textId="074C2F69" w:rsidR="00582045" w:rsidRPr="00114E17" w:rsidRDefault="00582045" w:rsidP="00582045">
      <w:pPr>
        <w:suppressLineNumbers/>
        <w:spacing w:line="480" w:lineRule="auto"/>
        <w:rPr>
          <w:rFonts w:ascii="Times New Roman" w:hAnsi="Times New Roman" w:cs="Times New Roman"/>
          <w:lang w:val="en-GB"/>
        </w:rPr>
      </w:pPr>
      <w:r w:rsidRPr="00114E17">
        <w:rPr>
          <w:rFonts w:ascii="Times New Roman" w:hAnsi="Times New Roman" w:cs="Times New Roman"/>
          <w:lang w:val="en-GB"/>
        </w:rPr>
        <w:t>Unit of Viral Infection and Immunity, National Center for Microbiology, Institute of Health Carlos III, Pozuelo Road, 28, 28222, Majadahonda (Madrid), Spain; Centro de Investigación Biomédica en Red de Enfermedades Infecciosas (CIBERINFEC), Institute of Health Carlos III, Pozuelo Road, 28, 28222, Majadahonda (Madrid), Spain</w:t>
      </w:r>
    </w:p>
    <w:p w14:paraId="1DEA390A" w14:textId="77777777" w:rsidR="00582045" w:rsidRPr="00114E17" w:rsidRDefault="00582045" w:rsidP="00582045">
      <w:pPr>
        <w:suppressLineNumbers/>
        <w:spacing w:line="480" w:lineRule="auto"/>
        <w:rPr>
          <w:rFonts w:ascii="Times New Roman" w:hAnsi="Times New Roman" w:cs="Times New Roman"/>
          <w:lang w:val="en-US"/>
        </w:rPr>
      </w:pPr>
      <w:r w:rsidRPr="00114E17">
        <w:rPr>
          <w:rFonts w:ascii="Times New Roman" w:hAnsi="Times New Roman" w:cs="Times New Roman"/>
          <w:lang w:val="en-US"/>
        </w:rPr>
        <w:t xml:space="preserve">Email: </w:t>
      </w:r>
      <w:hyperlink r:id="rId12" w:history="1">
        <w:r w:rsidRPr="00114E17">
          <w:rPr>
            <w:rStyle w:val="Hipervnculo"/>
            <w:rFonts w:ascii="Times New Roman" w:hAnsi="Times New Roman" w:cs="Times New Roman"/>
            <w:lang w:val="en-US"/>
          </w:rPr>
          <w:t>amandafr@isciii.es</w:t>
        </w:r>
      </w:hyperlink>
    </w:p>
    <w:p w14:paraId="3D9AEE1A" w14:textId="77777777" w:rsidR="00582045" w:rsidRPr="00114E17" w:rsidRDefault="00582045" w:rsidP="00582045">
      <w:pPr>
        <w:suppressLineNumbers/>
        <w:spacing w:line="480" w:lineRule="auto"/>
        <w:rPr>
          <w:rFonts w:ascii="Times New Roman" w:hAnsi="Times New Roman" w:cs="Times New Roman"/>
          <w:bCs/>
          <w:lang w:val="fr-FR"/>
        </w:rPr>
      </w:pPr>
      <w:r w:rsidRPr="00114E17">
        <w:rPr>
          <w:rFonts w:ascii="Times New Roman" w:hAnsi="Times New Roman" w:cs="Times New Roman"/>
          <w:bCs/>
          <w:lang w:val="fr-FR"/>
        </w:rPr>
        <w:t xml:space="preserve">Telephone number: 0034918223278    </w:t>
      </w:r>
    </w:p>
    <w:sdt>
      <w:sdtPr>
        <w:id w:val="-1118748482"/>
        <w:docPartObj>
          <w:docPartGallery w:val="Table of Contents"/>
          <w:docPartUnique/>
        </w:docPartObj>
      </w:sdtPr>
      <w:sdtEndPr>
        <w:rPr>
          <w:rFonts w:ascii="Times" w:hAnsi="Times" w:cs="Times"/>
          <w:b/>
          <w:bCs/>
        </w:rPr>
      </w:sdtEndPr>
      <w:sdtContent>
        <w:p w14:paraId="70713AE2" w14:textId="34CE0AF3" w:rsidR="000C0D3B" w:rsidRPr="00114E17" w:rsidRDefault="00940202">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r w:rsidRPr="00114E17">
            <w:rPr>
              <w:rFonts w:ascii="Times New Roman" w:hAnsi="Times New Roman" w:cs="Times New Roman"/>
            </w:rPr>
            <w:fldChar w:fldCharType="begin"/>
          </w:r>
          <w:r w:rsidRPr="00114E17">
            <w:rPr>
              <w:rFonts w:ascii="Times New Roman" w:hAnsi="Times New Roman" w:cs="Times New Roman"/>
            </w:rPr>
            <w:instrText xml:space="preserve"> TOC \o "1-3" \h \z \u </w:instrText>
          </w:r>
          <w:r w:rsidRPr="00114E17">
            <w:rPr>
              <w:rFonts w:ascii="Times New Roman" w:hAnsi="Times New Roman" w:cs="Times New Roman"/>
            </w:rPr>
            <w:fldChar w:fldCharType="separate"/>
          </w:r>
          <w:hyperlink w:anchor="_Toc204695211" w:history="1">
            <w:r w:rsidR="000C0D3B" w:rsidRPr="00114E17">
              <w:rPr>
                <w:rStyle w:val="Hipervnculo"/>
                <w:rFonts w:ascii="Times New Roman" w:hAnsi="Times New Roman" w:cs="Times New Roman"/>
                <w:noProof/>
              </w:rPr>
              <w:t>Supplementary Data 1. Multidisciplinary Group of viral coinfection VIH/Hepatitis (COVIHEP)</w:t>
            </w:r>
            <w:r w:rsidR="000C0D3B" w:rsidRPr="00114E17">
              <w:rPr>
                <w:rFonts w:ascii="Times New Roman" w:hAnsi="Times New Roman" w:cs="Times New Roman"/>
                <w:noProof/>
                <w:webHidden/>
              </w:rPr>
              <w:tab/>
            </w:r>
            <w:r w:rsidR="000C0D3B" w:rsidRPr="00114E17">
              <w:rPr>
                <w:rFonts w:ascii="Times New Roman" w:hAnsi="Times New Roman" w:cs="Times New Roman"/>
                <w:noProof/>
                <w:webHidden/>
              </w:rPr>
              <w:fldChar w:fldCharType="begin"/>
            </w:r>
            <w:r w:rsidR="000C0D3B" w:rsidRPr="00114E17">
              <w:rPr>
                <w:rFonts w:ascii="Times New Roman" w:hAnsi="Times New Roman" w:cs="Times New Roman"/>
                <w:noProof/>
                <w:webHidden/>
              </w:rPr>
              <w:instrText xml:space="preserve"> PAGEREF _Toc204695211 \h </w:instrText>
            </w:r>
            <w:r w:rsidR="000C0D3B" w:rsidRPr="00114E17">
              <w:rPr>
                <w:rFonts w:ascii="Times New Roman" w:hAnsi="Times New Roman" w:cs="Times New Roman"/>
                <w:noProof/>
                <w:webHidden/>
              </w:rPr>
            </w:r>
            <w:r w:rsidR="000C0D3B" w:rsidRPr="00114E17">
              <w:rPr>
                <w:rFonts w:ascii="Times New Roman" w:hAnsi="Times New Roman" w:cs="Times New Roman"/>
                <w:noProof/>
                <w:webHidden/>
              </w:rPr>
              <w:fldChar w:fldCharType="separate"/>
            </w:r>
            <w:r w:rsidR="00362E23">
              <w:rPr>
                <w:rFonts w:ascii="Times New Roman" w:hAnsi="Times New Roman" w:cs="Times New Roman"/>
                <w:noProof/>
                <w:webHidden/>
              </w:rPr>
              <w:t>3</w:t>
            </w:r>
            <w:r w:rsidR="000C0D3B" w:rsidRPr="00114E17">
              <w:rPr>
                <w:rFonts w:ascii="Times New Roman" w:hAnsi="Times New Roman" w:cs="Times New Roman"/>
                <w:noProof/>
                <w:webHidden/>
              </w:rPr>
              <w:fldChar w:fldCharType="end"/>
            </w:r>
          </w:hyperlink>
        </w:p>
        <w:p w14:paraId="42ECE344" w14:textId="4E770918"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12" w:history="1">
            <w:r w:rsidRPr="00114E17">
              <w:rPr>
                <w:rStyle w:val="Hipervnculo"/>
                <w:rFonts w:ascii="Times New Roman" w:hAnsi="Times New Roman" w:cs="Times New Roman"/>
                <w:noProof/>
              </w:rPr>
              <w:t>Supplementary Data 2. Additional information of the study methodology</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_Toc204695212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4</w:t>
            </w:r>
            <w:r w:rsidRPr="00114E17">
              <w:rPr>
                <w:rFonts w:ascii="Times New Roman" w:hAnsi="Times New Roman" w:cs="Times New Roman"/>
                <w:noProof/>
                <w:webHidden/>
              </w:rPr>
              <w:fldChar w:fldCharType="end"/>
            </w:r>
          </w:hyperlink>
        </w:p>
        <w:p w14:paraId="14D78897" w14:textId="168A0A75"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13" w:history="1">
            <w:r w:rsidRPr="00114E17">
              <w:rPr>
                <w:rStyle w:val="Hipervnculo"/>
                <w:rFonts w:ascii="Times New Roman" w:hAnsi="Times New Roman" w:cs="Times New Roman"/>
                <w:noProof/>
              </w:rPr>
              <w:t xml:space="preserve">Supplementary Data 3. Characterization and </w:t>
            </w:r>
            <w:r w:rsidRPr="00114E17">
              <w:rPr>
                <w:rStyle w:val="Hipervnculo"/>
                <w:rFonts w:ascii="Times New Roman" w:hAnsi="Times New Roman" w:cs="Times New Roman"/>
                <w:noProof/>
                <w:lang w:val="en-GB"/>
              </w:rPr>
              <w:t>gating strategy for identification of cell populations</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_Toc204695213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6</w:t>
            </w:r>
            <w:r w:rsidRPr="00114E17">
              <w:rPr>
                <w:rFonts w:ascii="Times New Roman" w:hAnsi="Times New Roman" w:cs="Times New Roman"/>
                <w:noProof/>
                <w:webHidden/>
              </w:rPr>
              <w:fldChar w:fldCharType="end"/>
            </w:r>
          </w:hyperlink>
        </w:p>
        <w:p w14:paraId="2B9FB703" w14:textId="06ECB2BE"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14" w:history="1">
            <w:r w:rsidRPr="00114E17">
              <w:rPr>
                <w:rStyle w:val="Hipervnculo"/>
                <w:rFonts w:ascii="Times New Roman" w:hAnsi="Times New Roman" w:cs="Times New Roman"/>
                <w:noProof/>
              </w:rPr>
              <w:t>Supplementary Data 4. Markers of systemic inflammation evaluated in plasma of enrolled individuals.</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_Toc204695214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9</w:t>
            </w:r>
            <w:r w:rsidRPr="00114E17">
              <w:rPr>
                <w:rFonts w:ascii="Times New Roman" w:hAnsi="Times New Roman" w:cs="Times New Roman"/>
                <w:noProof/>
                <w:webHidden/>
              </w:rPr>
              <w:fldChar w:fldCharType="end"/>
            </w:r>
          </w:hyperlink>
        </w:p>
        <w:p w14:paraId="293CC3BC" w14:textId="13C793B3"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15" w:history="1">
            <w:r w:rsidRPr="00114E17">
              <w:rPr>
                <w:rStyle w:val="Hipervnculo"/>
                <w:rFonts w:ascii="Times New Roman" w:hAnsi="Times New Roman" w:cs="Times New Roman"/>
                <w:noProof/>
              </w:rPr>
              <w:t>Supplementary Data 5</w:t>
            </w:r>
            <w:r w:rsidRPr="00114E17">
              <w:rPr>
                <w:rStyle w:val="Hipervnculo"/>
                <w:rFonts w:ascii="Times New Roman" w:hAnsi="Times New Roman" w:cs="Times New Roman"/>
                <w:noProof/>
                <w:lang w:val="en-GB"/>
              </w:rPr>
              <w:t xml:space="preserve">. </w:t>
            </w:r>
            <w:r w:rsidRPr="00114E17">
              <w:rPr>
                <w:rStyle w:val="Hipervnculo"/>
                <w:rFonts w:ascii="Times New Roman" w:hAnsi="Times New Roman" w:cs="Times New Roman"/>
                <w:noProof/>
              </w:rPr>
              <w:t xml:space="preserve">Epidemiological and clinical characteristics of all individuals enrolled in this study, by </w:t>
            </w:r>
            <w:r w:rsidRPr="00114E17">
              <w:rPr>
                <w:rStyle w:val="Hipervnculo"/>
                <w:rFonts w:ascii="Times New Roman" w:hAnsi="Times New Roman" w:cs="Times New Roman"/>
                <w:i/>
                <w:iCs/>
                <w:noProof/>
              </w:rPr>
              <w:t>IFNL4-</w:t>
            </w:r>
            <w:r w:rsidRPr="00114E17">
              <w:rPr>
                <w:rStyle w:val="Hipervnculo"/>
                <w:rFonts w:ascii="Times New Roman" w:hAnsi="Times New Roman" w:cs="Times New Roman"/>
                <w:noProof/>
                <w:lang w:val="en-GB"/>
              </w:rPr>
              <w:t>rs12979860</w:t>
            </w:r>
            <w:r w:rsidRPr="00114E17">
              <w:rPr>
                <w:rStyle w:val="Hipervnculo"/>
                <w:rFonts w:ascii="Times New Roman" w:hAnsi="Times New Roman" w:cs="Times New Roman"/>
                <w:noProof/>
              </w:rPr>
              <w:t xml:space="preserve"> genotype.</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_Toc204695215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10</w:t>
            </w:r>
            <w:r w:rsidRPr="00114E17">
              <w:rPr>
                <w:rFonts w:ascii="Times New Roman" w:hAnsi="Times New Roman" w:cs="Times New Roman"/>
                <w:noProof/>
                <w:webHidden/>
              </w:rPr>
              <w:fldChar w:fldCharType="end"/>
            </w:r>
          </w:hyperlink>
        </w:p>
        <w:p w14:paraId="1B2DCE61" w14:textId="643FCC86"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16" w:history="1">
            <w:r w:rsidRPr="00114E17">
              <w:rPr>
                <w:rStyle w:val="Hipervnculo"/>
                <w:rFonts w:ascii="Times New Roman" w:hAnsi="Times New Roman" w:cs="Times New Roman"/>
                <w:noProof/>
              </w:rPr>
              <w:t>Supplementary Data 6</w:t>
            </w:r>
            <w:r w:rsidRPr="00114E17">
              <w:rPr>
                <w:rStyle w:val="Hipervnculo"/>
                <w:rFonts w:ascii="Times New Roman" w:hAnsi="Times New Roman" w:cs="Times New Roman"/>
                <w:noProof/>
                <w:lang w:val="en-GB"/>
              </w:rPr>
              <w:t xml:space="preserve">. Metabolic characteristics </w:t>
            </w:r>
            <w:r w:rsidRPr="00114E17">
              <w:rPr>
                <w:rStyle w:val="Hipervnculo"/>
                <w:rFonts w:ascii="Times New Roman" w:hAnsi="Times New Roman" w:cs="Times New Roman"/>
                <w:noProof/>
              </w:rPr>
              <w:t xml:space="preserve">of all individuals enrolled in this study, by </w:t>
            </w:r>
            <w:r w:rsidRPr="00114E17">
              <w:rPr>
                <w:rStyle w:val="Hipervnculo"/>
                <w:rFonts w:ascii="Times New Roman" w:hAnsi="Times New Roman" w:cs="Times New Roman"/>
                <w:i/>
                <w:iCs/>
                <w:noProof/>
              </w:rPr>
              <w:t>IFNL4-</w:t>
            </w:r>
            <w:r w:rsidRPr="00114E17">
              <w:rPr>
                <w:rStyle w:val="Hipervnculo"/>
                <w:rFonts w:ascii="Times New Roman" w:hAnsi="Times New Roman" w:cs="Times New Roman"/>
                <w:noProof/>
                <w:lang w:val="en-GB"/>
              </w:rPr>
              <w:t>rs12979860</w:t>
            </w:r>
            <w:r w:rsidRPr="00114E17">
              <w:rPr>
                <w:rStyle w:val="Hipervnculo"/>
                <w:rFonts w:ascii="Times New Roman" w:hAnsi="Times New Roman" w:cs="Times New Roman"/>
                <w:noProof/>
              </w:rPr>
              <w:t xml:space="preserve"> genotype.</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_Toc204695216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12</w:t>
            </w:r>
            <w:r w:rsidRPr="00114E17">
              <w:rPr>
                <w:rFonts w:ascii="Times New Roman" w:hAnsi="Times New Roman" w:cs="Times New Roman"/>
                <w:noProof/>
                <w:webHidden/>
              </w:rPr>
              <w:fldChar w:fldCharType="end"/>
            </w:r>
          </w:hyperlink>
        </w:p>
        <w:p w14:paraId="475312DD" w14:textId="5E40B4ED"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17" w:history="1">
            <w:r w:rsidRPr="00114E17">
              <w:rPr>
                <w:rStyle w:val="Hipervnculo"/>
                <w:rFonts w:ascii="Times New Roman" w:hAnsi="Times New Roman" w:cs="Times New Roman"/>
                <w:noProof/>
              </w:rPr>
              <w:t>Supplementary Data 7. Comparison of cellular immune populations between CC and CT/TT genotypes in CHC group. Only statistically significant populations for at least one comparison are shown (p&lt;0.05, q&lt;0.15).</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_Toc204695217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15</w:t>
            </w:r>
            <w:r w:rsidRPr="00114E17">
              <w:rPr>
                <w:rFonts w:ascii="Times New Roman" w:hAnsi="Times New Roman" w:cs="Times New Roman"/>
                <w:noProof/>
                <w:webHidden/>
              </w:rPr>
              <w:fldChar w:fldCharType="end"/>
            </w:r>
          </w:hyperlink>
        </w:p>
        <w:p w14:paraId="590787E4" w14:textId="3C10DC8C"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18" w:history="1">
            <w:r w:rsidRPr="00114E17">
              <w:rPr>
                <w:rStyle w:val="Hipervnculo"/>
                <w:rFonts w:ascii="Times New Roman" w:hAnsi="Times New Roman" w:cs="Times New Roman"/>
                <w:noProof/>
              </w:rPr>
              <w:t>Supplementary Data 8. Comparison of total expression levels of CD25 and CD38 markers between CC and CT/TT genotypes in CHC group. Only statistically significant populations for at least one comparison are shown (p&lt;0.05, q&lt;0.15).</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_Toc204695218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17</w:t>
            </w:r>
            <w:r w:rsidRPr="00114E17">
              <w:rPr>
                <w:rFonts w:ascii="Times New Roman" w:hAnsi="Times New Roman" w:cs="Times New Roman"/>
                <w:noProof/>
                <w:webHidden/>
              </w:rPr>
              <w:fldChar w:fldCharType="end"/>
            </w:r>
          </w:hyperlink>
        </w:p>
        <w:p w14:paraId="10F52D58" w14:textId="3D0DD3A1"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19" w:history="1">
            <w:r w:rsidRPr="00114E17">
              <w:rPr>
                <w:rStyle w:val="Hipervnculo"/>
                <w:rFonts w:ascii="Times New Roman" w:hAnsi="Times New Roman" w:cs="Times New Roman"/>
                <w:noProof/>
              </w:rPr>
              <w:t>Supplementary Data 9. Comparison of oxidative stress and immune response biomarkers between CC and CT/TT genotypes within CHC group.</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_Toc204695219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18</w:t>
            </w:r>
            <w:r w:rsidRPr="00114E17">
              <w:rPr>
                <w:rFonts w:ascii="Times New Roman" w:hAnsi="Times New Roman" w:cs="Times New Roman"/>
                <w:noProof/>
                <w:webHidden/>
              </w:rPr>
              <w:fldChar w:fldCharType="end"/>
            </w:r>
          </w:hyperlink>
        </w:p>
        <w:p w14:paraId="28D93195" w14:textId="0531F19B"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20" w:history="1">
            <w:r w:rsidRPr="00114E17">
              <w:rPr>
                <w:rStyle w:val="Hipervnculo"/>
                <w:rFonts w:ascii="Times New Roman" w:hAnsi="Times New Roman" w:cs="Times New Roman"/>
                <w:noProof/>
                <w:lang w:val="en-GB"/>
              </w:rPr>
              <w:t xml:space="preserve">Supplementary Data 10. </w:t>
            </w:r>
            <w:r w:rsidRPr="00114E17">
              <w:rPr>
                <w:rStyle w:val="Hipervnculo"/>
                <w:rFonts w:ascii="Times New Roman" w:hAnsi="Times New Roman" w:cs="Times New Roman"/>
                <w:noProof/>
              </w:rPr>
              <w:t>Comparison of oxidative stress and immune response biomarkers between CC and CT/TT genotypes within SC control group.</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_Toc204695220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21</w:t>
            </w:r>
            <w:r w:rsidRPr="00114E17">
              <w:rPr>
                <w:rFonts w:ascii="Times New Roman" w:hAnsi="Times New Roman" w:cs="Times New Roman"/>
                <w:noProof/>
                <w:webHidden/>
              </w:rPr>
              <w:fldChar w:fldCharType="end"/>
            </w:r>
          </w:hyperlink>
        </w:p>
        <w:p w14:paraId="2F4FE5D7" w14:textId="1043EEC7"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21" w:history="1">
            <w:r w:rsidRPr="00114E17">
              <w:rPr>
                <w:rStyle w:val="Hipervnculo"/>
                <w:rFonts w:ascii="Times New Roman" w:hAnsi="Times New Roman" w:cs="Times New Roman"/>
                <w:noProof/>
              </w:rPr>
              <w:t>Supplementary Data 11. Comparison of oxidative stress and immune response biomarkers between CC and CT/TT genotypes within HIV control group.</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_Toc204695221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24</w:t>
            </w:r>
            <w:r w:rsidRPr="00114E17">
              <w:rPr>
                <w:rFonts w:ascii="Times New Roman" w:hAnsi="Times New Roman" w:cs="Times New Roman"/>
                <w:noProof/>
                <w:webHidden/>
              </w:rPr>
              <w:fldChar w:fldCharType="end"/>
            </w:r>
          </w:hyperlink>
        </w:p>
        <w:p w14:paraId="2731323D" w14:textId="49F5E8C0"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22" w:history="1">
            <w:r w:rsidRPr="00114E17">
              <w:rPr>
                <w:rStyle w:val="Hipervnculo"/>
                <w:rFonts w:ascii="Times New Roman" w:hAnsi="Times New Roman" w:cs="Times New Roman"/>
                <w:noProof/>
              </w:rPr>
              <w:t>Supplementary Data 12. Descriptive data of cellular immune populations among infection groups carrying CC genotype. Only statistically significant populations for at least one comparison by GAMLSS are shown.</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_Toc204695222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27</w:t>
            </w:r>
            <w:r w:rsidRPr="00114E17">
              <w:rPr>
                <w:rFonts w:ascii="Times New Roman" w:hAnsi="Times New Roman" w:cs="Times New Roman"/>
                <w:noProof/>
                <w:webHidden/>
              </w:rPr>
              <w:fldChar w:fldCharType="end"/>
            </w:r>
          </w:hyperlink>
        </w:p>
        <w:p w14:paraId="25610C6D" w14:textId="60117CAD"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23" w:history="1">
            <w:r w:rsidRPr="00114E17">
              <w:rPr>
                <w:rStyle w:val="Hipervnculo"/>
                <w:rFonts w:ascii="Times New Roman" w:hAnsi="Times New Roman" w:cs="Times New Roman"/>
                <w:noProof/>
              </w:rPr>
              <w:t>Supplementary Data 13. Comparison of cellular immune populations between CHC individuals and SC or HIV control groups carrying CC genotype. Only statistically significant populations for at least one comparison are shown (p&lt;0.05, q&lt;0.15).</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_Toc204695223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30</w:t>
            </w:r>
            <w:r w:rsidRPr="00114E17">
              <w:rPr>
                <w:rFonts w:ascii="Times New Roman" w:hAnsi="Times New Roman" w:cs="Times New Roman"/>
                <w:noProof/>
                <w:webHidden/>
              </w:rPr>
              <w:fldChar w:fldCharType="end"/>
            </w:r>
          </w:hyperlink>
        </w:p>
        <w:p w14:paraId="17268944" w14:textId="17F24D0E"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24" w:history="1">
            <w:r w:rsidRPr="00114E17">
              <w:rPr>
                <w:rStyle w:val="Hipervnculo"/>
                <w:rFonts w:ascii="Times New Roman" w:hAnsi="Times New Roman" w:cs="Times New Roman"/>
                <w:noProof/>
              </w:rPr>
              <w:t>Supplementary Data 14. Descriptive data of total expression levels of CD25 and CD38 markers among infection groups carrying CC genotype. Only statistically significant populations for at least one comparison by GAMLSS are shown.</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_Toc204695224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33</w:t>
            </w:r>
            <w:r w:rsidRPr="00114E17">
              <w:rPr>
                <w:rFonts w:ascii="Times New Roman" w:hAnsi="Times New Roman" w:cs="Times New Roman"/>
                <w:noProof/>
                <w:webHidden/>
              </w:rPr>
              <w:fldChar w:fldCharType="end"/>
            </w:r>
          </w:hyperlink>
        </w:p>
        <w:p w14:paraId="3C6CBD1C" w14:textId="46B3A209"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25" w:history="1">
            <w:r w:rsidRPr="00114E17">
              <w:rPr>
                <w:rStyle w:val="Hipervnculo"/>
                <w:rFonts w:ascii="Times New Roman" w:hAnsi="Times New Roman" w:cs="Times New Roman"/>
                <w:noProof/>
              </w:rPr>
              <w:t>Supplementary Data 15. Comparison of total expression levels of CD25 and CD38 markers between CHC individuals and SC or HIV control groups carrying CC genotype. Only statistically significant populations for at least one comparison are shown (p&lt;0.05, q&lt;0.15).</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_Toc204695225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34</w:t>
            </w:r>
            <w:r w:rsidRPr="00114E17">
              <w:rPr>
                <w:rFonts w:ascii="Times New Roman" w:hAnsi="Times New Roman" w:cs="Times New Roman"/>
                <w:noProof/>
                <w:webHidden/>
              </w:rPr>
              <w:fldChar w:fldCharType="end"/>
            </w:r>
          </w:hyperlink>
        </w:p>
        <w:p w14:paraId="329FB8FC" w14:textId="080E5844"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26" w:history="1">
            <w:r w:rsidRPr="00114E17">
              <w:rPr>
                <w:rStyle w:val="Hipervnculo"/>
                <w:rFonts w:ascii="Times New Roman" w:hAnsi="Times New Roman" w:cs="Times New Roman"/>
                <w:noProof/>
              </w:rPr>
              <w:t>Supplementary Data 16</w:t>
            </w:r>
            <w:r w:rsidRPr="00114E17">
              <w:rPr>
                <w:rStyle w:val="Hipervnculo"/>
                <w:rFonts w:ascii="Times New Roman" w:hAnsi="Times New Roman" w:cs="Times New Roman"/>
                <w:noProof/>
                <w:lang w:val="en-GB"/>
              </w:rPr>
              <w:t xml:space="preserve">. </w:t>
            </w:r>
            <w:r w:rsidRPr="00114E17">
              <w:rPr>
                <w:rStyle w:val="Hipervnculo"/>
                <w:rFonts w:ascii="Times New Roman" w:hAnsi="Times New Roman" w:cs="Times New Roman"/>
                <w:noProof/>
              </w:rPr>
              <w:t>Descriptive data of oxidative stress and immune response biomarkers between each group of infection within individuals carrying CC genotype.</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_Toc204695226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35</w:t>
            </w:r>
            <w:r w:rsidRPr="00114E17">
              <w:rPr>
                <w:rFonts w:ascii="Times New Roman" w:hAnsi="Times New Roman" w:cs="Times New Roman"/>
                <w:noProof/>
                <w:webHidden/>
              </w:rPr>
              <w:fldChar w:fldCharType="end"/>
            </w:r>
          </w:hyperlink>
        </w:p>
        <w:p w14:paraId="34885EE9" w14:textId="691EB1E6" w:rsidR="000C0D3B" w:rsidRPr="00114E17" w:rsidRDefault="000C0D3B">
          <w:pPr>
            <w:pStyle w:val="TDC1"/>
            <w:tabs>
              <w:tab w:val="right" w:leader="dot" w:pos="8494"/>
            </w:tabs>
            <w:rPr>
              <w:rFonts w:ascii="Times New Roman" w:eastAsiaTheme="minorEastAsia" w:hAnsi="Times New Roman" w:cs="Times New Roman"/>
              <w:noProof/>
              <w:kern w:val="2"/>
              <w:sz w:val="24"/>
              <w:szCs w:val="24"/>
              <w:lang w:eastAsia="es-ES"/>
              <w14:ligatures w14:val="standardContextual"/>
            </w:rPr>
          </w:pPr>
          <w:hyperlink w:anchor="_Toc204695227" w:history="1">
            <w:r w:rsidRPr="00114E17">
              <w:rPr>
                <w:rStyle w:val="Hipervnculo"/>
                <w:rFonts w:ascii="Times New Roman" w:hAnsi="Times New Roman" w:cs="Times New Roman"/>
                <w:noProof/>
              </w:rPr>
              <w:t>Supplementary Data 17. Comparison of oxidative stress and immune response biomarkers by generalized linear model (GLM) between each group of infection within individuals carrying CC genotype.</w:t>
            </w:r>
            <w:r w:rsidRPr="00114E17">
              <w:rPr>
                <w:rFonts w:ascii="Times New Roman" w:hAnsi="Times New Roman" w:cs="Times New Roman"/>
                <w:noProof/>
                <w:webHidden/>
              </w:rPr>
              <w:tab/>
            </w:r>
            <w:r w:rsidRPr="00114E17">
              <w:rPr>
                <w:rFonts w:ascii="Times New Roman" w:hAnsi="Times New Roman" w:cs="Times New Roman"/>
                <w:noProof/>
                <w:webHidden/>
              </w:rPr>
              <w:fldChar w:fldCharType="begin"/>
            </w:r>
            <w:r w:rsidRPr="00114E17">
              <w:rPr>
                <w:rFonts w:ascii="Times New Roman" w:hAnsi="Times New Roman" w:cs="Times New Roman"/>
                <w:noProof/>
                <w:webHidden/>
              </w:rPr>
              <w:instrText xml:space="preserve"> PAGEREF _Toc204695227 \h </w:instrText>
            </w:r>
            <w:r w:rsidRPr="00114E17">
              <w:rPr>
                <w:rFonts w:ascii="Times New Roman" w:hAnsi="Times New Roman" w:cs="Times New Roman"/>
                <w:noProof/>
                <w:webHidden/>
              </w:rPr>
            </w:r>
            <w:r w:rsidRPr="00114E17">
              <w:rPr>
                <w:rFonts w:ascii="Times New Roman" w:hAnsi="Times New Roman" w:cs="Times New Roman"/>
                <w:noProof/>
                <w:webHidden/>
              </w:rPr>
              <w:fldChar w:fldCharType="separate"/>
            </w:r>
            <w:r w:rsidR="00362E23">
              <w:rPr>
                <w:rFonts w:ascii="Times New Roman" w:hAnsi="Times New Roman" w:cs="Times New Roman"/>
                <w:noProof/>
                <w:webHidden/>
              </w:rPr>
              <w:t>38</w:t>
            </w:r>
            <w:r w:rsidRPr="00114E17">
              <w:rPr>
                <w:rFonts w:ascii="Times New Roman" w:hAnsi="Times New Roman" w:cs="Times New Roman"/>
                <w:noProof/>
                <w:webHidden/>
              </w:rPr>
              <w:fldChar w:fldCharType="end"/>
            </w:r>
          </w:hyperlink>
        </w:p>
        <w:p w14:paraId="04A77EC8" w14:textId="0464196B" w:rsidR="00802563" w:rsidRPr="00114E17" w:rsidRDefault="00940202" w:rsidP="00940202">
          <w:pPr>
            <w:suppressLineNumbers/>
            <w:rPr>
              <w:rFonts w:ascii="Times" w:hAnsi="Times" w:cs="Times"/>
              <w:b/>
              <w:bCs/>
            </w:rPr>
          </w:pPr>
          <w:r w:rsidRPr="00114E17">
            <w:rPr>
              <w:rFonts w:ascii="Times New Roman" w:hAnsi="Times New Roman" w:cs="Times New Roman"/>
              <w:b/>
              <w:bCs/>
            </w:rPr>
            <w:fldChar w:fldCharType="end"/>
          </w:r>
        </w:p>
      </w:sdtContent>
    </w:sdt>
    <w:p w14:paraId="2289C34A" w14:textId="69AF4D91" w:rsidR="00D4187D" w:rsidRPr="00114E17" w:rsidRDefault="00940202" w:rsidP="00940202">
      <w:pPr>
        <w:suppressLineNumbers/>
        <w:rPr>
          <w:rFonts w:ascii="Times" w:hAnsi="Times" w:cs="Times"/>
        </w:rPr>
      </w:pPr>
      <w:bookmarkStart w:id="1" w:name="_Toc172277127"/>
      <w:r w:rsidRPr="00114E17">
        <w:rPr>
          <w:rFonts w:ascii="Times" w:hAnsi="Times" w:cs="Times"/>
        </w:rPr>
        <w:br w:type="page"/>
      </w:r>
    </w:p>
    <w:p w14:paraId="33A5000A" w14:textId="77777777" w:rsidR="00A3349B" w:rsidRPr="00114E17" w:rsidRDefault="00A3349B" w:rsidP="00A3349B">
      <w:pPr>
        <w:pStyle w:val="Estilo1"/>
        <w:spacing w:after="240"/>
        <w:rPr>
          <w:b w:val="0"/>
          <w:bCs w:val="0"/>
        </w:rPr>
      </w:pPr>
      <w:bookmarkStart w:id="2" w:name="_Toc172277124"/>
      <w:bookmarkStart w:id="3" w:name="_Toc177131029"/>
      <w:bookmarkStart w:id="4" w:name="_Toc204695211"/>
      <w:r w:rsidRPr="00114E17">
        <w:lastRenderedPageBreak/>
        <w:t xml:space="preserve">Supplementary Data 1. </w:t>
      </w:r>
      <w:r w:rsidRPr="00114E17">
        <w:rPr>
          <w:b w:val="0"/>
          <w:bCs w:val="0"/>
        </w:rPr>
        <w:t>Multidisciplinary Group of viral coinfection VIH/Hepatitis (COVIHEP)</w:t>
      </w:r>
      <w:bookmarkEnd w:id="2"/>
      <w:bookmarkEnd w:id="3"/>
      <w:bookmarkEnd w:id="4"/>
    </w:p>
    <w:p w14:paraId="5BFF5B45" w14:textId="77777777" w:rsidR="00A3349B" w:rsidRPr="00114E17" w:rsidRDefault="00A3349B" w:rsidP="00A3349B">
      <w:pPr>
        <w:spacing w:before="240" w:line="360" w:lineRule="auto"/>
        <w:jc w:val="both"/>
        <w:rPr>
          <w:rFonts w:ascii="Times New Roman" w:hAnsi="Times New Roman" w:cs="Times New Roman"/>
          <w:sz w:val="20"/>
          <w:szCs w:val="20"/>
          <w:lang w:val="en-US"/>
        </w:rPr>
      </w:pPr>
      <w:r w:rsidRPr="00114E17">
        <w:rPr>
          <w:rFonts w:ascii="Times New Roman" w:hAnsi="Times New Roman" w:cs="Times New Roman"/>
          <w:sz w:val="20"/>
          <w:szCs w:val="20"/>
          <w:lang w:val="en-US"/>
        </w:rPr>
        <w:t xml:space="preserve">The </w:t>
      </w:r>
      <w:r w:rsidRPr="00114E17">
        <w:rPr>
          <w:rFonts w:ascii="Times New Roman" w:hAnsi="Times New Roman" w:cs="Times New Roman"/>
          <w:b/>
          <w:bCs/>
          <w:sz w:val="20"/>
          <w:szCs w:val="20"/>
          <w:lang w:val="en-US"/>
        </w:rPr>
        <w:t>Multidisciplinary Group of Viral Coinfection HIV/Hepatitis (COVIHEP)</w:t>
      </w:r>
      <w:r w:rsidRPr="00114E17">
        <w:rPr>
          <w:rFonts w:ascii="Times New Roman" w:hAnsi="Times New Roman" w:cs="Times New Roman"/>
          <w:sz w:val="20"/>
          <w:szCs w:val="20"/>
          <w:lang w:val="en-US"/>
        </w:rPr>
        <w:t xml:space="preserve"> is a multidisciplinary research group where virologists, clinicians, immunologists, biochemists, biologists, bioinformaticians and statisticians work together and in a coordinated manner to achieve a better understanding of the prognosis of HIV infection in patients exposed to chronic viral hepatitis. </w:t>
      </w:r>
    </w:p>
    <w:p w14:paraId="6E5D4586" w14:textId="77777777" w:rsidR="00A3349B" w:rsidRPr="00114E17" w:rsidRDefault="00A3349B" w:rsidP="00A3349B">
      <w:pPr>
        <w:spacing w:before="240" w:line="360" w:lineRule="auto"/>
        <w:jc w:val="both"/>
        <w:rPr>
          <w:rFonts w:ascii="Times New Roman" w:hAnsi="Times New Roman" w:cs="Times New Roman"/>
          <w:sz w:val="20"/>
          <w:szCs w:val="20"/>
          <w:lang w:val="en-US"/>
        </w:rPr>
      </w:pPr>
      <w:r w:rsidRPr="00114E17">
        <w:rPr>
          <w:rFonts w:ascii="Times New Roman" w:hAnsi="Times New Roman" w:cs="Times New Roman"/>
          <w:sz w:val="20"/>
          <w:szCs w:val="20"/>
          <w:lang w:val="en-US"/>
        </w:rPr>
        <w:t>Contributors by alphabetical order of institutions and authors within each institution:</w:t>
      </w:r>
    </w:p>
    <w:p w14:paraId="0B410F42" w14:textId="77777777" w:rsidR="00A3349B" w:rsidRPr="00114E17" w:rsidRDefault="00A3349B" w:rsidP="00A3349B">
      <w:pPr>
        <w:numPr>
          <w:ilvl w:val="0"/>
          <w:numId w:val="4"/>
        </w:numPr>
        <w:spacing w:before="240" w:line="360" w:lineRule="auto"/>
        <w:jc w:val="both"/>
        <w:rPr>
          <w:rFonts w:ascii="Times New Roman" w:hAnsi="Times New Roman" w:cs="Times New Roman"/>
          <w:sz w:val="20"/>
          <w:szCs w:val="20"/>
        </w:rPr>
      </w:pPr>
      <w:r w:rsidRPr="00114E17">
        <w:rPr>
          <w:rFonts w:ascii="Times New Roman" w:hAnsi="Times New Roman" w:cs="Times New Roman"/>
          <w:b/>
          <w:sz w:val="20"/>
          <w:szCs w:val="20"/>
        </w:rPr>
        <w:t>Hospital Universitario 12 de octubre (Madrid-Spain)</w:t>
      </w:r>
      <w:r w:rsidRPr="00114E17">
        <w:rPr>
          <w:rFonts w:ascii="Times New Roman" w:hAnsi="Times New Roman" w:cs="Times New Roman"/>
          <w:sz w:val="20"/>
          <w:szCs w:val="20"/>
        </w:rPr>
        <w:t xml:space="preserve">: Laura Bermejo-Plaza; Otilia Bisbal; Lourdes Domínguez-Domínguez; María Lagarde; Mariano Matarranz; Federico Pulido; Rafa Rubio; Mireia Santacreu. </w:t>
      </w:r>
    </w:p>
    <w:p w14:paraId="59F307E7" w14:textId="77777777" w:rsidR="00A3349B" w:rsidRPr="00114E17" w:rsidRDefault="00A3349B" w:rsidP="00A3349B">
      <w:pPr>
        <w:numPr>
          <w:ilvl w:val="0"/>
          <w:numId w:val="4"/>
        </w:numPr>
        <w:spacing w:before="240" w:line="360" w:lineRule="auto"/>
        <w:jc w:val="both"/>
        <w:rPr>
          <w:rFonts w:ascii="Times New Roman" w:hAnsi="Times New Roman" w:cs="Times New Roman"/>
          <w:sz w:val="20"/>
          <w:szCs w:val="20"/>
        </w:rPr>
      </w:pPr>
      <w:r w:rsidRPr="00114E17">
        <w:rPr>
          <w:rFonts w:ascii="Times New Roman" w:hAnsi="Times New Roman" w:cs="Times New Roman"/>
          <w:b/>
          <w:sz w:val="20"/>
          <w:szCs w:val="20"/>
        </w:rPr>
        <w:t>Hospital Universitario Infanta Leonor (Madrid-Spain)</w:t>
      </w:r>
      <w:r w:rsidRPr="00114E17">
        <w:rPr>
          <w:rFonts w:ascii="Times New Roman" w:hAnsi="Times New Roman" w:cs="Times New Roman"/>
          <w:sz w:val="20"/>
          <w:szCs w:val="20"/>
        </w:rPr>
        <w:t>: Guillermo Cuevas; Victorino Diez-Viñas; Pablo Ryan; Jesús Troya.</w:t>
      </w:r>
    </w:p>
    <w:p w14:paraId="5B831A35" w14:textId="77777777" w:rsidR="00A3349B" w:rsidRPr="00114E17" w:rsidRDefault="00A3349B" w:rsidP="00A3349B">
      <w:pPr>
        <w:numPr>
          <w:ilvl w:val="0"/>
          <w:numId w:val="4"/>
        </w:numPr>
        <w:spacing w:before="240" w:line="360" w:lineRule="auto"/>
        <w:jc w:val="both"/>
        <w:rPr>
          <w:rFonts w:ascii="Times New Roman" w:hAnsi="Times New Roman" w:cs="Times New Roman"/>
          <w:sz w:val="20"/>
          <w:szCs w:val="20"/>
        </w:rPr>
      </w:pPr>
      <w:r w:rsidRPr="00114E17">
        <w:rPr>
          <w:rFonts w:ascii="Times New Roman" w:hAnsi="Times New Roman" w:cs="Times New Roman"/>
          <w:b/>
          <w:sz w:val="20"/>
          <w:szCs w:val="20"/>
        </w:rPr>
        <w:t>Hospital Universitario La Paz (Madrid-Spain)</w:t>
      </w:r>
      <w:r w:rsidRPr="00114E17">
        <w:rPr>
          <w:rFonts w:ascii="Times New Roman" w:hAnsi="Times New Roman" w:cs="Times New Roman"/>
          <w:sz w:val="20"/>
          <w:szCs w:val="20"/>
        </w:rPr>
        <w:t>: Juan Miguel Castro-Álvarez; Marta Gálvez-Charro; Luz Martín-Carbonero; Mario Mayoral-Muñoz.</w:t>
      </w:r>
    </w:p>
    <w:p w14:paraId="4F9155AB" w14:textId="77777777" w:rsidR="00A3349B" w:rsidRPr="00114E17" w:rsidRDefault="00A3349B" w:rsidP="00A3349B">
      <w:pPr>
        <w:numPr>
          <w:ilvl w:val="0"/>
          <w:numId w:val="4"/>
        </w:numPr>
        <w:spacing w:before="240" w:line="360" w:lineRule="auto"/>
        <w:jc w:val="both"/>
        <w:rPr>
          <w:rFonts w:ascii="Times New Roman" w:hAnsi="Times New Roman" w:cs="Times New Roman"/>
          <w:sz w:val="20"/>
          <w:szCs w:val="20"/>
        </w:rPr>
      </w:pPr>
      <w:r w:rsidRPr="00114E17">
        <w:rPr>
          <w:rFonts w:ascii="Times New Roman" w:hAnsi="Times New Roman" w:cs="Times New Roman"/>
          <w:b/>
          <w:sz w:val="20"/>
          <w:szCs w:val="20"/>
        </w:rPr>
        <w:t>Hospital Universitario La Princesa (Madrid-Spain)</w:t>
      </w:r>
      <w:r w:rsidRPr="00114E17">
        <w:rPr>
          <w:rFonts w:ascii="Times New Roman" w:hAnsi="Times New Roman" w:cs="Times New Roman"/>
          <w:sz w:val="20"/>
          <w:szCs w:val="20"/>
        </w:rPr>
        <w:t>: Ignacio de los Santos; Lucio García-Fraile; Jesús Sanz-Sanz.</w:t>
      </w:r>
    </w:p>
    <w:p w14:paraId="159068FA" w14:textId="77777777" w:rsidR="00A3349B" w:rsidRPr="00114E17" w:rsidRDefault="00A3349B" w:rsidP="00A3349B">
      <w:pPr>
        <w:numPr>
          <w:ilvl w:val="0"/>
          <w:numId w:val="4"/>
        </w:numPr>
        <w:spacing w:before="240" w:line="360" w:lineRule="auto"/>
        <w:jc w:val="both"/>
        <w:rPr>
          <w:rFonts w:ascii="Times New Roman" w:hAnsi="Times New Roman" w:cs="Times New Roman"/>
          <w:sz w:val="20"/>
          <w:szCs w:val="20"/>
        </w:rPr>
      </w:pPr>
      <w:r w:rsidRPr="00114E17">
        <w:rPr>
          <w:rFonts w:ascii="Times New Roman" w:hAnsi="Times New Roman" w:cs="Times New Roman"/>
          <w:b/>
          <w:sz w:val="20"/>
          <w:szCs w:val="20"/>
        </w:rPr>
        <w:t>Instituto de Salud Carlos III Majadahonda (Madrid-Spain)</w:t>
      </w:r>
      <w:r w:rsidRPr="00114E17">
        <w:rPr>
          <w:rFonts w:ascii="Times New Roman" w:hAnsi="Times New Roman" w:cs="Times New Roman"/>
          <w:sz w:val="20"/>
          <w:szCs w:val="20"/>
        </w:rPr>
        <w:t>: Sonia Arca-Lafuente; Verónica Briz; Celia Crespo-Bermejo; Andrés Deza; Amanda Fernández-Rodríguez; Sergio Grande-García; Violeta Lara-Aguilar; Manuel Juan Llamas-Adán</w:t>
      </w:r>
    </w:p>
    <w:p w14:paraId="6017E8DA" w14:textId="77777777" w:rsidR="00A3349B" w:rsidRPr="00114E17" w:rsidRDefault="00A3349B" w:rsidP="00A3349B">
      <w:pPr>
        <w:rPr>
          <w:rFonts w:ascii="Times New Roman" w:hAnsi="Times New Roman" w:cs="Times New Roman"/>
          <w:sz w:val="20"/>
          <w:szCs w:val="20"/>
        </w:rPr>
      </w:pPr>
      <w:r w:rsidRPr="00114E17">
        <w:rPr>
          <w:rFonts w:ascii="Times New Roman" w:hAnsi="Times New Roman" w:cs="Times New Roman"/>
          <w:sz w:val="20"/>
          <w:szCs w:val="20"/>
        </w:rPr>
        <w:br w:type="page"/>
      </w:r>
    </w:p>
    <w:p w14:paraId="104CEF94" w14:textId="77777777" w:rsidR="00A3349B" w:rsidRPr="00114E17" w:rsidRDefault="00A3349B" w:rsidP="00A3349B">
      <w:pPr>
        <w:pStyle w:val="Estilo1"/>
        <w:spacing w:after="240"/>
      </w:pPr>
      <w:bookmarkStart w:id="5" w:name="_Toc172277125"/>
      <w:bookmarkStart w:id="6" w:name="_Toc177131030"/>
      <w:bookmarkStart w:id="7" w:name="_Toc204695212"/>
      <w:r w:rsidRPr="00114E17">
        <w:lastRenderedPageBreak/>
        <w:t xml:space="preserve">Supplementary Data 2. </w:t>
      </w:r>
      <w:r w:rsidRPr="00114E17">
        <w:rPr>
          <w:b w:val="0"/>
          <w:bCs w:val="0"/>
        </w:rPr>
        <w:t>Additional information of the study methodology</w:t>
      </w:r>
      <w:bookmarkEnd w:id="5"/>
      <w:bookmarkEnd w:id="6"/>
      <w:bookmarkEnd w:id="7"/>
    </w:p>
    <w:p w14:paraId="728FC852" w14:textId="77777777" w:rsidR="00A3349B" w:rsidRPr="00114E17" w:rsidRDefault="00A3349B" w:rsidP="00A3349B">
      <w:pPr>
        <w:pStyle w:val="Prrafodelista"/>
        <w:numPr>
          <w:ilvl w:val="0"/>
          <w:numId w:val="9"/>
        </w:numPr>
        <w:spacing w:line="360" w:lineRule="auto"/>
        <w:rPr>
          <w:lang w:val="en-GB"/>
        </w:rPr>
      </w:pPr>
      <w:r w:rsidRPr="00114E17">
        <w:rPr>
          <w:rFonts w:ascii="Times New Roman" w:hAnsi="Times New Roman" w:cs="Times New Roman"/>
          <w:b/>
          <w:bCs/>
          <w:sz w:val="20"/>
          <w:szCs w:val="20"/>
          <w:lang w:val="en-US"/>
        </w:rPr>
        <w:t>Exclusion criteria of the participants enrolled</w:t>
      </w:r>
    </w:p>
    <w:p w14:paraId="1104DD8A" w14:textId="77777777" w:rsidR="00A3349B" w:rsidRPr="00114E17" w:rsidRDefault="00A3349B" w:rsidP="00A3349B">
      <w:pPr>
        <w:spacing w:line="360" w:lineRule="auto"/>
        <w:ind w:firstLine="357"/>
        <w:jc w:val="both"/>
        <w:rPr>
          <w:rFonts w:ascii="Times New Roman" w:hAnsi="Times New Roman" w:cs="Times New Roman"/>
          <w:sz w:val="24"/>
          <w:szCs w:val="24"/>
          <w:lang w:val="en-GB"/>
        </w:rPr>
      </w:pPr>
      <w:r w:rsidRPr="00114E17">
        <w:rPr>
          <w:rFonts w:ascii="Times New Roman" w:hAnsi="Times New Roman" w:cs="Times New Roman"/>
          <w:sz w:val="20"/>
          <w:szCs w:val="20"/>
          <w:lang w:val="en-GB"/>
        </w:rPr>
        <w:t>Exclusion</w:t>
      </w:r>
      <w:r w:rsidRPr="00114E17">
        <w:rPr>
          <w:rFonts w:ascii="Times New Roman" w:hAnsi="Times New Roman" w:cs="Times New Roman"/>
          <w:sz w:val="20"/>
          <w:szCs w:val="20"/>
          <w:lang w:val="en-US"/>
        </w:rPr>
        <w:t xml:space="preserve"> criteria were pregnancy, individuals below 18 years old, advanced liver fibrosis (&gt;F3), clinical evidence of hepatic decompensation, active drug or alcohol addiction, alcohol-induced liver injury, Hepatitis B virus (HBV) active infection, opportunistic infections, and other concomitant diseases such as diabetes, neoplasia, autoimmune disease, among others.</w:t>
      </w:r>
      <w:r w:rsidRPr="00114E17">
        <w:rPr>
          <w:rFonts w:ascii="Times New Roman" w:hAnsi="Times New Roman" w:cs="Times New Roman"/>
          <w:sz w:val="24"/>
          <w:szCs w:val="24"/>
          <w:lang w:val="en-GB"/>
        </w:rPr>
        <w:t xml:space="preserve"> </w:t>
      </w:r>
    </w:p>
    <w:p w14:paraId="02B3B268" w14:textId="77777777" w:rsidR="00A3349B" w:rsidRPr="00114E17" w:rsidRDefault="00A3349B" w:rsidP="00A3349B">
      <w:pPr>
        <w:pStyle w:val="Prrafodelista"/>
        <w:numPr>
          <w:ilvl w:val="0"/>
          <w:numId w:val="9"/>
        </w:numPr>
        <w:spacing w:line="360" w:lineRule="auto"/>
        <w:rPr>
          <w:rFonts w:ascii="Times New Roman" w:hAnsi="Times New Roman" w:cs="Times New Roman"/>
          <w:b/>
          <w:bCs/>
          <w:sz w:val="20"/>
          <w:szCs w:val="20"/>
          <w:lang w:val="en-US"/>
        </w:rPr>
      </w:pPr>
      <w:r w:rsidRPr="00114E17">
        <w:rPr>
          <w:rFonts w:ascii="Times New Roman" w:hAnsi="Times New Roman" w:cs="Times New Roman"/>
          <w:b/>
          <w:bCs/>
          <w:sz w:val="20"/>
          <w:szCs w:val="20"/>
          <w:lang w:val="en-US"/>
        </w:rPr>
        <w:t>Flow cytometry analysis</w:t>
      </w:r>
    </w:p>
    <w:p w14:paraId="42CFE6E5" w14:textId="2621C344" w:rsidR="00A3349B" w:rsidRPr="00114E17" w:rsidRDefault="00A3349B" w:rsidP="00A3349B">
      <w:pPr>
        <w:spacing w:line="360" w:lineRule="auto"/>
        <w:ind w:firstLine="357"/>
        <w:jc w:val="both"/>
        <w:rPr>
          <w:rFonts w:ascii="Times New Roman" w:eastAsia="Times New Roman" w:hAnsi="Times New Roman" w:cs="Times New Roman"/>
          <w:sz w:val="20"/>
          <w:szCs w:val="20"/>
          <w:lang w:val="en-GB" w:eastAsia="es-ES"/>
        </w:rPr>
      </w:pPr>
      <w:r w:rsidRPr="00114E17">
        <w:rPr>
          <w:rFonts w:ascii="Times New Roman" w:hAnsi="Times New Roman" w:cs="Times New Roman"/>
          <w:sz w:val="20"/>
          <w:szCs w:val="20"/>
          <w:lang w:val="en-GB"/>
        </w:rPr>
        <w:t>Activation</w:t>
      </w:r>
      <w:r w:rsidRPr="00114E17">
        <w:rPr>
          <w:rFonts w:ascii="Times New Roman" w:eastAsia="Times New Roman" w:hAnsi="Times New Roman" w:cs="Times New Roman"/>
          <w:sz w:val="20"/>
          <w:szCs w:val="20"/>
          <w:lang w:val="en-GB" w:eastAsia="es-ES"/>
        </w:rPr>
        <w:t xml:space="preserve"> and </w:t>
      </w:r>
      <w:r w:rsidR="00700315" w:rsidRPr="00114E17">
        <w:rPr>
          <w:rFonts w:ascii="Times New Roman" w:eastAsia="Times New Roman" w:hAnsi="Times New Roman" w:cs="Times New Roman"/>
          <w:sz w:val="20"/>
          <w:szCs w:val="20"/>
          <w:lang w:val="en-GB" w:eastAsia="es-ES"/>
        </w:rPr>
        <w:t xml:space="preserve">terminal </w:t>
      </w:r>
      <w:r w:rsidR="00F72F42" w:rsidRPr="00114E17">
        <w:rPr>
          <w:rFonts w:ascii="Times New Roman" w:eastAsia="Times New Roman" w:hAnsi="Times New Roman" w:cs="Times New Roman"/>
          <w:sz w:val="20"/>
          <w:szCs w:val="20"/>
          <w:lang w:val="en-GB" w:eastAsia="es-ES"/>
        </w:rPr>
        <w:t>exhaustion/</w:t>
      </w:r>
      <w:r w:rsidRPr="00114E17">
        <w:rPr>
          <w:rFonts w:ascii="Times New Roman" w:eastAsia="Times New Roman" w:hAnsi="Times New Roman" w:cs="Times New Roman"/>
          <w:sz w:val="20"/>
          <w:szCs w:val="20"/>
          <w:lang w:val="en-GB" w:eastAsia="es-ES"/>
        </w:rPr>
        <w:t xml:space="preserve">senescence levels were assessed in different subpopulations of CD4+ and CD8+ T memory cells from cryopreserved PBMCs stained with a viability dye </w:t>
      </w:r>
      <w:r w:rsidRPr="00114E17">
        <w:rPr>
          <w:rFonts w:ascii="Times New Roman" w:hAnsi="Times New Roman" w:cs="Times New Roman"/>
          <w:sz w:val="20"/>
          <w:szCs w:val="20"/>
          <w:lang w:val="en-US"/>
        </w:rPr>
        <w:t xml:space="preserve">(eBioscienceTM Fixable Viability Dye eFluor 455UV, ThermoFisher) during 30 min at 4°C. </w:t>
      </w:r>
      <w:r w:rsidRPr="00114E17">
        <w:rPr>
          <w:rFonts w:ascii="Times New Roman" w:eastAsia="Times New Roman" w:hAnsi="Times New Roman" w:cs="Times New Roman"/>
          <w:sz w:val="20"/>
          <w:szCs w:val="20"/>
          <w:lang w:val="en-GB" w:eastAsia="es-ES"/>
        </w:rPr>
        <w:t>After washing with PBS 1X, non-specific staining was avoid using the Human TruStain FcX (Biolegend) for 10 min at room temperature</w:t>
      </w:r>
      <w:r w:rsidRPr="00114E17">
        <w:rPr>
          <w:rFonts w:ascii="Times New Roman" w:hAnsi="Times New Roman" w:cs="Times New Roman"/>
          <w:sz w:val="20"/>
          <w:szCs w:val="20"/>
          <w:lang w:val="en-US"/>
        </w:rPr>
        <w:t xml:space="preserve">. Then, PBMCs were washed and </w:t>
      </w:r>
      <w:r w:rsidRPr="00114E17">
        <w:rPr>
          <w:rFonts w:ascii="Times New Roman" w:eastAsia="Times New Roman" w:hAnsi="Times New Roman" w:cs="Times New Roman"/>
          <w:sz w:val="20"/>
          <w:szCs w:val="20"/>
          <w:lang w:val="en-GB" w:eastAsia="es-ES"/>
        </w:rPr>
        <w:t xml:space="preserve">stained during 30 min at 4°C with the combination of the anti-human antibodies presented in the table below. After washing, cells were fixed with PFA2%+PBS and analysed by flow cytometry using an Aurora Spectral Flow Cytometer (Cytek Biosciences). Data were analysed with FlowJo v10 software (Tree Star). </w:t>
      </w:r>
    </w:p>
    <w:p w14:paraId="3CD9B1FD" w14:textId="77777777" w:rsidR="00A3349B" w:rsidRPr="00114E17" w:rsidRDefault="00A3349B" w:rsidP="00A3349B">
      <w:pPr>
        <w:spacing w:line="360" w:lineRule="auto"/>
        <w:ind w:firstLine="357"/>
        <w:jc w:val="both"/>
        <w:rPr>
          <w:rFonts w:ascii="Times New Roman" w:eastAsia="Times New Roman" w:hAnsi="Times New Roman" w:cs="Times New Roman"/>
          <w:sz w:val="20"/>
          <w:szCs w:val="20"/>
          <w:lang w:val="en-GB" w:eastAsia="es-ES"/>
        </w:rPr>
      </w:pPr>
    </w:p>
    <w:p w14:paraId="068E1CBE" w14:textId="09AD3338" w:rsidR="00A3349B" w:rsidRPr="00114E17" w:rsidRDefault="00A3349B" w:rsidP="00A3349B">
      <w:pPr>
        <w:spacing w:line="360" w:lineRule="auto"/>
        <w:ind w:firstLine="357"/>
        <w:jc w:val="both"/>
        <w:rPr>
          <w:rFonts w:ascii="Times New Roman" w:hAnsi="Times New Roman" w:cs="Times New Roman"/>
          <w:b/>
          <w:bCs/>
          <w:sz w:val="20"/>
          <w:szCs w:val="20"/>
          <w:lang w:val="en-GB"/>
        </w:rPr>
      </w:pPr>
      <w:r w:rsidRPr="00114E17">
        <w:rPr>
          <w:rFonts w:ascii="Times New Roman" w:hAnsi="Times New Roman" w:cs="Times New Roman"/>
          <w:b/>
          <w:bCs/>
          <w:sz w:val="20"/>
          <w:szCs w:val="20"/>
          <w:lang w:val="en-GB"/>
        </w:rPr>
        <w:t xml:space="preserve">Fluorescently-conjugated antibody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540"/>
      </w:tblGrid>
      <w:tr w:rsidR="00A3349B" w:rsidRPr="00114E17" w14:paraId="51FBAFCB" w14:textId="77777777" w:rsidTr="007D5919">
        <w:tc>
          <w:tcPr>
            <w:tcW w:w="2122" w:type="dxa"/>
            <w:tcBorders>
              <w:top w:val="single" w:sz="4" w:space="0" w:color="auto"/>
              <w:left w:val="nil"/>
              <w:bottom w:val="single" w:sz="4" w:space="0" w:color="auto"/>
              <w:right w:val="nil"/>
            </w:tcBorders>
            <w:vAlign w:val="center"/>
            <w:hideMark/>
          </w:tcPr>
          <w:p w14:paraId="14F152BC" w14:textId="77777777" w:rsidR="00A3349B" w:rsidRPr="00114E17" w:rsidRDefault="00A3349B" w:rsidP="007D5919">
            <w:pPr>
              <w:jc w:val="center"/>
              <w:rPr>
                <w:sz w:val="20"/>
                <w:szCs w:val="20"/>
              </w:rPr>
            </w:pPr>
            <w:r w:rsidRPr="00114E17">
              <w:rPr>
                <w:rFonts w:ascii="Times New Roman" w:hAnsi="Times New Roman" w:cs="Times New Roman"/>
                <w:b/>
                <w:sz w:val="20"/>
                <w:szCs w:val="20"/>
                <w:lang w:val="en-GB"/>
              </w:rPr>
              <w:t>Markers</w:t>
            </w:r>
          </w:p>
        </w:tc>
        <w:tc>
          <w:tcPr>
            <w:tcW w:w="3540" w:type="dxa"/>
            <w:tcBorders>
              <w:top w:val="single" w:sz="4" w:space="0" w:color="auto"/>
              <w:left w:val="nil"/>
              <w:bottom w:val="single" w:sz="4" w:space="0" w:color="auto"/>
              <w:right w:val="nil"/>
            </w:tcBorders>
            <w:vAlign w:val="center"/>
            <w:hideMark/>
          </w:tcPr>
          <w:p w14:paraId="08FFA222" w14:textId="77777777" w:rsidR="00A3349B" w:rsidRPr="00114E17" w:rsidRDefault="00A3349B" w:rsidP="007D5919">
            <w:pPr>
              <w:jc w:val="center"/>
              <w:rPr>
                <w:sz w:val="20"/>
                <w:szCs w:val="20"/>
              </w:rPr>
            </w:pPr>
            <w:r w:rsidRPr="00114E17">
              <w:rPr>
                <w:rFonts w:ascii="Times New Roman" w:hAnsi="Times New Roman" w:cs="Times New Roman"/>
                <w:b/>
                <w:sz w:val="20"/>
                <w:szCs w:val="20"/>
                <w:lang w:val="en-GB"/>
              </w:rPr>
              <w:t>Antibodies</w:t>
            </w:r>
          </w:p>
        </w:tc>
      </w:tr>
      <w:tr w:rsidR="00A3349B" w:rsidRPr="00114E17" w14:paraId="5E06C3B5" w14:textId="77777777" w:rsidTr="007D5919">
        <w:tc>
          <w:tcPr>
            <w:tcW w:w="2122" w:type="dxa"/>
            <w:tcBorders>
              <w:top w:val="single" w:sz="4" w:space="0" w:color="auto"/>
              <w:left w:val="nil"/>
              <w:bottom w:val="dashed" w:sz="4" w:space="0" w:color="auto"/>
              <w:right w:val="nil"/>
            </w:tcBorders>
            <w:vAlign w:val="center"/>
            <w:hideMark/>
          </w:tcPr>
          <w:p w14:paraId="3F93D67D" w14:textId="77777777" w:rsidR="00A3349B" w:rsidRPr="00114E17" w:rsidRDefault="00A3349B" w:rsidP="007D5919">
            <w:pPr>
              <w:jc w:val="center"/>
              <w:rPr>
                <w:b/>
                <w:i/>
                <w:sz w:val="20"/>
                <w:szCs w:val="20"/>
              </w:rPr>
            </w:pPr>
            <w:r w:rsidRPr="00114E17">
              <w:rPr>
                <w:rFonts w:ascii="Times New Roman" w:hAnsi="Times New Roman" w:cs="Times New Roman"/>
                <w:b/>
                <w:i/>
                <w:sz w:val="20"/>
                <w:szCs w:val="20"/>
                <w:lang w:val="en-GB"/>
              </w:rPr>
              <w:t>Viability</w:t>
            </w:r>
          </w:p>
        </w:tc>
        <w:tc>
          <w:tcPr>
            <w:tcW w:w="3540" w:type="dxa"/>
            <w:tcBorders>
              <w:top w:val="single" w:sz="4" w:space="0" w:color="auto"/>
              <w:left w:val="nil"/>
              <w:bottom w:val="dashed" w:sz="4" w:space="0" w:color="auto"/>
              <w:right w:val="nil"/>
            </w:tcBorders>
            <w:vAlign w:val="center"/>
            <w:hideMark/>
          </w:tcPr>
          <w:p w14:paraId="259847C9" w14:textId="77777777" w:rsidR="00A3349B" w:rsidRPr="00114E17" w:rsidRDefault="00A3349B" w:rsidP="007D5919">
            <w:pPr>
              <w:jc w:val="center"/>
              <w:rPr>
                <w:sz w:val="20"/>
                <w:szCs w:val="20"/>
                <w:lang w:val="en-US"/>
              </w:rPr>
            </w:pPr>
            <w:r w:rsidRPr="00114E17">
              <w:rPr>
                <w:rFonts w:ascii="Times New Roman" w:hAnsi="Times New Roman" w:cs="Times New Roman"/>
                <w:sz w:val="20"/>
                <w:szCs w:val="20"/>
                <w:lang w:val="en-US"/>
              </w:rPr>
              <w:t xml:space="preserve">Fixable Viability Dye eFluor </w:t>
            </w:r>
          </w:p>
        </w:tc>
      </w:tr>
      <w:tr w:rsidR="007713A2" w:rsidRPr="00114E17" w14:paraId="2D0E4E7E" w14:textId="77777777" w:rsidTr="005B7384">
        <w:tc>
          <w:tcPr>
            <w:tcW w:w="2122" w:type="dxa"/>
            <w:vMerge w:val="restart"/>
            <w:tcBorders>
              <w:top w:val="dashed" w:sz="4" w:space="0" w:color="auto"/>
              <w:left w:val="nil"/>
              <w:right w:val="nil"/>
            </w:tcBorders>
            <w:vAlign w:val="center"/>
            <w:hideMark/>
          </w:tcPr>
          <w:p w14:paraId="448EE0DA" w14:textId="77777777" w:rsidR="007713A2" w:rsidRPr="00114E17" w:rsidRDefault="007713A2" w:rsidP="007D5919">
            <w:pPr>
              <w:jc w:val="center"/>
              <w:rPr>
                <w:b/>
                <w:i/>
                <w:sz w:val="20"/>
                <w:szCs w:val="20"/>
              </w:rPr>
            </w:pPr>
            <w:r w:rsidRPr="00114E17">
              <w:rPr>
                <w:rFonts w:ascii="Times New Roman" w:hAnsi="Times New Roman" w:cs="Times New Roman"/>
                <w:b/>
                <w:i/>
                <w:sz w:val="20"/>
                <w:szCs w:val="20"/>
                <w:lang w:val="en-GB"/>
              </w:rPr>
              <w:t>T-cell development</w:t>
            </w:r>
          </w:p>
        </w:tc>
        <w:tc>
          <w:tcPr>
            <w:tcW w:w="3540" w:type="dxa"/>
            <w:tcBorders>
              <w:top w:val="dashed" w:sz="4" w:space="0" w:color="auto"/>
              <w:left w:val="nil"/>
              <w:bottom w:val="nil"/>
              <w:right w:val="nil"/>
            </w:tcBorders>
            <w:vAlign w:val="center"/>
            <w:hideMark/>
          </w:tcPr>
          <w:p w14:paraId="3854ECD4" w14:textId="77777777" w:rsidR="007713A2" w:rsidRPr="00114E17" w:rsidRDefault="007713A2" w:rsidP="007D5919">
            <w:pPr>
              <w:jc w:val="center"/>
              <w:rPr>
                <w:sz w:val="20"/>
                <w:szCs w:val="20"/>
              </w:rPr>
            </w:pPr>
            <w:r w:rsidRPr="00114E17">
              <w:rPr>
                <w:rFonts w:ascii="Times New Roman" w:hAnsi="Times New Roman" w:cs="Times New Roman"/>
                <w:sz w:val="20"/>
                <w:szCs w:val="20"/>
                <w:lang w:val="en-US"/>
              </w:rPr>
              <w:t>CD3</w:t>
            </w:r>
          </w:p>
        </w:tc>
      </w:tr>
      <w:tr w:rsidR="007713A2" w:rsidRPr="00114E17" w14:paraId="74C1686B" w14:textId="77777777" w:rsidTr="005B7384">
        <w:tc>
          <w:tcPr>
            <w:tcW w:w="0" w:type="auto"/>
            <w:vMerge/>
            <w:tcBorders>
              <w:left w:val="nil"/>
              <w:right w:val="nil"/>
            </w:tcBorders>
            <w:vAlign w:val="center"/>
            <w:hideMark/>
          </w:tcPr>
          <w:p w14:paraId="18E60A92" w14:textId="77777777" w:rsidR="007713A2" w:rsidRPr="00114E17" w:rsidRDefault="007713A2" w:rsidP="007D5919">
            <w:pPr>
              <w:rPr>
                <w:b/>
                <w:i/>
                <w:kern w:val="2"/>
                <w:sz w:val="20"/>
                <w:szCs w:val="20"/>
                <w14:ligatures w14:val="standardContextual"/>
              </w:rPr>
            </w:pPr>
          </w:p>
        </w:tc>
        <w:tc>
          <w:tcPr>
            <w:tcW w:w="3540" w:type="dxa"/>
            <w:vAlign w:val="center"/>
            <w:hideMark/>
          </w:tcPr>
          <w:p w14:paraId="4C3051DD" w14:textId="77777777" w:rsidR="007713A2" w:rsidRPr="00114E17" w:rsidRDefault="007713A2" w:rsidP="007D5919">
            <w:pPr>
              <w:jc w:val="center"/>
              <w:rPr>
                <w:sz w:val="20"/>
                <w:szCs w:val="20"/>
              </w:rPr>
            </w:pPr>
            <w:r w:rsidRPr="00114E17">
              <w:rPr>
                <w:rFonts w:ascii="Times New Roman" w:hAnsi="Times New Roman" w:cs="Times New Roman"/>
                <w:sz w:val="20"/>
                <w:szCs w:val="20"/>
                <w:lang w:val="en-US"/>
              </w:rPr>
              <w:t>CD4</w:t>
            </w:r>
          </w:p>
        </w:tc>
      </w:tr>
      <w:tr w:rsidR="007713A2" w:rsidRPr="00114E17" w14:paraId="1F78BDE4" w14:textId="77777777" w:rsidTr="005B7384">
        <w:tc>
          <w:tcPr>
            <w:tcW w:w="0" w:type="auto"/>
            <w:vMerge/>
            <w:tcBorders>
              <w:left w:val="nil"/>
              <w:right w:val="nil"/>
            </w:tcBorders>
            <w:vAlign w:val="center"/>
            <w:hideMark/>
          </w:tcPr>
          <w:p w14:paraId="3ACFC89B" w14:textId="77777777" w:rsidR="007713A2" w:rsidRPr="00114E17" w:rsidRDefault="007713A2" w:rsidP="007D5919">
            <w:pPr>
              <w:rPr>
                <w:b/>
                <w:i/>
                <w:kern w:val="2"/>
                <w:sz w:val="20"/>
                <w:szCs w:val="20"/>
                <w14:ligatures w14:val="standardContextual"/>
              </w:rPr>
            </w:pPr>
          </w:p>
        </w:tc>
        <w:tc>
          <w:tcPr>
            <w:tcW w:w="3540" w:type="dxa"/>
            <w:vAlign w:val="center"/>
            <w:hideMark/>
          </w:tcPr>
          <w:p w14:paraId="504FC656" w14:textId="77777777" w:rsidR="007713A2" w:rsidRPr="00114E17" w:rsidRDefault="007713A2" w:rsidP="007D5919">
            <w:pPr>
              <w:jc w:val="center"/>
              <w:rPr>
                <w:sz w:val="20"/>
                <w:szCs w:val="20"/>
              </w:rPr>
            </w:pPr>
            <w:r w:rsidRPr="00114E17">
              <w:rPr>
                <w:rFonts w:ascii="Times New Roman" w:hAnsi="Times New Roman" w:cs="Times New Roman"/>
                <w:sz w:val="20"/>
                <w:szCs w:val="20"/>
                <w:lang w:val="en-US"/>
              </w:rPr>
              <w:t>CD8</w:t>
            </w:r>
          </w:p>
        </w:tc>
      </w:tr>
      <w:tr w:rsidR="007713A2" w:rsidRPr="00114E17" w14:paraId="73529DE7" w14:textId="77777777" w:rsidTr="005B7384">
        <w:tc>
          <w:tcPr>
            <w:tcW w:w="0" w:type="auto"/>
            <w:vMerge/>
            <w:tcBorders>
              <w:left w:val="nil"/>
              <w:right w:val="nil"/>
            </w:tcBorders>
            <w:vAlign w:val="center"/>
            <w:hideMark/>
          </w:tcPr>
          <w:p w14:paraId="761995D6" w14:textId="77777777" w:rsidR="007713A2" w:rsidRPr="00114E17" w:rsidRDefault="007713A2" w:rsidP="007D5919">
            <w:pPr>
              <w:rPr>
                <w:b/>
                <w:i/>
                <w:kern w:val="2"/>
                <w:sz w:val="20"/>
                <w:szCs w:val="20"/>
                <w14:ligatures w14:val="standardContextual"/>
              </w:rPr>
            </w:pPr>
          </w:p>
        </w:tc>
        <w:tc>
          <w:tcPr>
            <w:tcW w:w="3540" w:type="dxa"/>
            <w:vAlign w:val="center"/>
            <w:hideMark/>
          </w:tcPr>
          <w:p w14:paraId="4E9633EB" w14:textId="77777777" w:rsidR="007713A2" w:rsidRPr="00114E17" w:rsidRDefault="007713A2" w:rsidP="007D5919">
            <w:pPr>
              <w:jc w:val="center"/>
              <w:rPr>
                <w:sz w:val="20"/>
                <w:szCs w:val="20"/>
              </w:rPr>
            </w:pPr>
            <w:r w:rsidRPr="00114E17">
              <w:rPr>
                <w:rFonts w:ascii="Times New Roman" w:hAnsi="Times New Roman" w:cs="Times New Roman"/>
                <w:sz w:val="20"/>
                <w:szCs w:val="20"/>
                <w:lang w:val="en-US"/>
              </w:rPr>
              <w:t>CCR7</w:t>
            </w:r>
          </w:p>
        </w:tc>
      </w:tr>
      <w:tr w:rsidR="007713A2" w:rsidRPr="00114E17" w14:paraId="14E3F3CF" w14:textId="77777777" w:rsidTr="005B7384">
        <w:tc>
          <w:tcPr>
            <w:tcW w:w="0" w:type="auto"/>
            <w:vMerge/>
            <w:tcBorders>
              <w:left w:val="nil"/>
              <w:right w:val="nil"/>
            </w:tcBorders>
            <w:vAlign w:val="center"/>
            <w:hideMark/>
          </w:tcPr>
          <w:p w14:paraId="43809776" w14:textId="77777777" w:rsidR="007713A2" w:rsidRPr="00114E17" w:rsidRDefault="007713A2" w:rsidP="007D5919">
            <w:pPr>
              <w:rPr>
                <w:b/>
                <w:i/>
                <w:kern w:val="2"/>
                <w:sz w:val="20"/>
                <w:szCs w:val="20"/>
                <w14:ligatures w14:val="standardContextual"/>
              </w:rPr>
            </w:pPr>
          </w:p>
        </w:tc>
        <w:tc>
          <w:tcPr>
            <w:tcW w:w="3540" w:type="dxa"/>
            <w:vAlign w:val="center"/>
            <w:hideMark/>
          </w:tcPr>
          <w:p w14:paraId="373F5D1D" w14:textId="77777777" w:rsidR="007713A2" w:rsidRPr="00114E17" w:rsidRDefault="007713A2" w:rsidP="007D5919">
            <w:pPr>
              <w:jc w:val="center"/>
              <w:rPr>
                <w:sz w:val="20"/>
                <w:szCs w:val="20"/>
              </w:rPr>
            </w:pPr>
            <w:r w:rsidRPr="00114E17">
              <w:rPr>
                <w:rFonts w:ascii="Times New Roman" w:hAnsi="Times New Roman" w:cs="Times New Roman"/>
                <w:sz w:val="20"/>
                <w:szCs w:val="20"/>
                <w:lang w:val="en-US"/>
              </w:rPr>
              <w:t>CD45RA</w:t>
            </w:r>
          </w:p>
        </w:tc>
      </w:tr>
      <w:tr w:rsidR="007713A2" w:rsidRPr="00114E17" w14:paraId="3E087FFF" w14:textId="77777777" w:rsidTr="005B7384">
        <w:tc>
          <w:tcPr>
            <w:tcW w:w="0" w:type="auto"/>
            <w:vMerge/>
            <w:tcBorders>
              <w:left w:val="nil"/>
              <w:right w:val="nil"/>
            </w:tcBorders>
            <w:vAlign w:val="center"/>
            <w:hideMark/>
          </w:tcPr>
          <w:p w14:paraId="080D109D" w14:textId="77777777" w:rsidR="007713A2" w:rsidRPr="00114E17" w:rsidRDefault="007713A2" w:rsidP="007D5919">
            <w:pPr>
              <w:rPr>
                <w:b/>
                <w:i/>
                <w:kern w:val="2"/>
                <w:sz w:val="20"/>
                <w:szCs w:val="20"/>
                <w14:ligatures w14:val="standardContextual"/>
              </w:rPr>
            </w:pPr>
          </w:p>
        </w:tc>
        <w:tc>
          <w:tcPr>
            <w:tcW w:w="3540" w:type="dxa"/>
            <w:vAlign w:val="center"/>
            <w:hideMark/>
          </w:tcPr>
          <w:p w14:paraId="7843044A" w14:textId="77777777" w:rsidR="007713A2" w:rsidRPr="00114E17" w:rsidRDefault="007713A2" w:rsidP="007D5919">
            <w:pPr>
              <w:jc w:val="center"/>
              <w:rPr>
                <w:sz w:val="20"/>
                <w:szCs w:val="20"/>
              </w:rPr>
            </w:pPr>
            <w:r w:rsidRPr="00114E17">
              <w:rPr>
                <w:rFonts w:ascii="Times New Roman" w:hAnsi="Times New Roman" w:cs="Times New Roman"/>
                <w:sz w:val="20"/>
                <w:szCs w:val="20"/>
                <w:lang w:val="en-US"/>
              </w:rPr>
              <w:t>CD27</w:t>
            </w:r>
          </w:p>
        </w:tc>
      </w:tr>
      <w:tr w:rsidR="007713A2" w:rsidRPr="00114E17" w14:paraId="6A4B2EE9" w14:textId="77777777" w:rsidTr="005B7384">
        <w:tc>
          <w:tcPr>
            <w:tcW w:w="0" w:type="auto"/>
            <w:vMerge/>
            <w:tcBorders>
              <w:left w:val="nil"/>
              <w:right w:val="nil"/>
            </w:tcBorders>
            <w:vAlign w:val="center"/>
            <w:hideMark/>
          </w:tcPr>
          <w:p w14:paraId="67232FE1" w14:textId="77777777" w:rsidR="007713A2" w:rsidRPr="00114E17" w:rsidRDefault="007713A2" w:rsidP="007D5919">
            <w:pPr>
              <w:rPr>
                <w:b/>
                <w:i/>
                <w:kern w:val="2"/>
                <w:sz w:val="20"/>
                <w:szCs w:val="20"/>
                <w14:ligatures w14:val="standardContextual"/>
              </w:rPr>
            </w:pPr>
          </w:p>
        </w:tc>
        <w:tc>
          <w:tcPr>
            <w:tcW w:w="3540" w:type="dxa"/>
            <w:tcBorders>
              <w:top w:val="nil"/>
              <w:left w:val="nil"/>
              <w:right w:val="nil"/>
            </w:tcBorders>
            <w:vAlign w:val="center"/>
            <w:hideMark/>
          </w:tcPr>
          <w:p w14:paraId="4BF0A733" w14:textId="77777777" w:rsidR="007713A2" w:rsidRPr="00114E17" w:rsidRDefault="007713A2" w:rsidP="007D5919">
            <w:pPr>
              <w:jc w:val="center"/>
              <w:rPr>
                <w:sz w:val="20"/>
                <w:szCs w:val="20"/>
              </w:rPr>
            </w:pPr>
            <w:r w:rsidRPr="00114E17">
              <w:rPr>
                <w:rFonts w:ascii="Times New Roman" w:hAnsi="Times New Roman" w:cs="Times New Roman"/>
                <w:sz w:val="20"/>
                <w:szCs w:val="20"/>
                <w:lang w:val="en-US"/>
              </w:rPr>
              <w:t>CD28</w:t>
            </w:r>
          </w:p>
        </w:tc>
      </w:tr>
      <w:tr w:rsidR="007713A2" w:rsidRPr="00114E17" w14:paraId="30B56771" w14:textId="77777777" w:rsidTr="005B7384">
        <w:tc>
          <w:tcPr>
            <w:tcW w:w="0" w:type="auto"/>
            <w:vMerge/>
            <w:tcBorders>
              <w:left w:val="nil"/>
              <w:right w:val="nil"/>
            </w:tcBorders>
            <w:vAlign w:val="center"/>
          </w:tcPr>
          <w:p w14:paraId="638D8958" w14:textId="77777777" w:rsidR="007713A2" w:rsidRPr="00114E17" w:rsidRDefault="007713A2" w:rsidP="007D5919">
            <w:pPr>
              <w:rPr>
                <w:b/>
                <w:i/>
                <w:kern w:val="2"/>
                <w:sz w:val="20"/>
                <w:szCs w:val="20"/>
                <w14:ligatures w14:val="standardContextual"/>
              </w:rPr>
            </w:pPr>
          </w:p>
        </w:tc>
        <w:tc>
          <w:tcPr>
            <w:tcW w:w="3540" w:type="dxa"/>
            <w:tcBorders>
              <w:left w:val="nil"/>
              <w:right w:val="nil"/>
            </w:tcBorders>
            <w:vAlign w:val="center"/>
          </w:tcPr>
          <w:p w14:paraId="47DAD1F4" w14:textId="769C85AA" w:rsidR="007713A2" w:rsidRPr="00114E17" w:rsidRDefault="007713A2" w:rsidP="007D5919">
            <w:pPr>
              <w:jc w:val="center"/>
              <w:rPr>
                <w:rFonts w:ascii="Times New Roman" w:hAnsi="Times New Roman" w:cs="Times New Roman"/>
                <w:sz w:val="20"/>
                <w:szCs w:val="20"/>
                <w:lang w:val="en-US"/>
              </w:rPr>
            </w:pPr>
            <w:r w:rsidRPr="00114E17">
              <w:rPr>
                <w:rFonts w:ascii="Times New Roman" w:hAnsi="Times New Roman" w:cs="Times New Roman"/>
                <w:sz w:val="20"/>
                <w:szCs w:val="20"/>
                <w:lang w:val="en-US"/>
              </w:rPr>
              <w:t>FOXP3</w:t>
            </w:r>
          </w:p>
        </w:tc>
      </w:tr>
      <w:tr w:rsidR="007713A2" w:rsidRPr="00114E17" w14:paraId="27814A80" w14:textId="77777777" w:rsidTr="005B7384">
        <w:tc>
          <w:tcPr>
            <w:tcW w:w="0" w:type="auto"/>
            <w:vMerge/>
            <w:tcBorders>
              <w:left w:val="nil"/>
              <w:bottom w:val="dashed" w:sz="4" w:space="0" w:color="auto"/>
              <w:right w:val="nil"/>
            </w:tcBorders>
            <w:vAlign w:val="center"/>
          </w:tcPr>
          <w:p w14:paraId="747CA909" w14:textId="77777777" w:rsidR="007713A2" w:rsidRPr="00114E17" w:rsidRDefault="007713A2" w:rsidP="007D5919">
            <w:pPr>
              <w:rPr>
                <w:b/>
                <w:i/>
                <w:kern w:val="2"/>
                <w:sz w:val="20"/>
                <w:szCs w:val="20"/>
                <w14:ligatures w14:val="standardContextual"/>
              </w:rPr>
            </w:pPr>
          </w:p>
        </w:tc>
        <w:tc>
          <w:tcPr>
            <w:tcW w:w="3540" w:type="dxa"/>
            <w:tcBorders>
              <w:left w:val="nil"/>
              <w:bottom w:val="dashed" w:sz="4" w:space="0" w:color="auto"/>
              <w:right w:val="nil"/>
            </w:tcBorders>
            <w:vAlign w:val="center"/>
          </w:tcPr>
          <w:p w14:paraId="6D6DC73C" w14:textId="4864CB01" w:rsidR="007713A2" w:rsidRPr="00114E17" w:rsidRDefault="007713A2" w:rsidP="007D5919">
            <w:pPr>
              <w:jc w:val="center"/>
              <w:rPr>
                <w:rFonts w:ascii="Times New Roman" w:hAnsi="Times New Roman" w:cs="Times New Roman"/>
                <w:sz w:val="20"/>
                <w:szCs w:val="20"/>
                <w:lang w:val="en-US"/>
              </w:rPr>
            </w:pPr>
            <w:r w:rsidRPr="00114E17">
              <w:rPr>
                <w:rFonts w:ascii="Times New Roman" w:hAnsi="Times New Roman" w:cs="Times New Roman"/>
                <w:sz w:val="20"/>
                <w:szCs w:val="20"/>
                <w:lang w:val="en-US"/>
              </w:rPr>
              <w:t>CD127</w:t>
            </w:r>
          </w:p>
        </w:tc>
      </w:tr>
      <w:tr w:rsidR="00A3349B" w:rsidRPr="00114E17" w14:paraId="167FA972" w14:textId="77777777" w:rsidTr="007D5919">
        <w:tc>
          <w:tcPr>
            <w:tcW w:w="2122" w:type="dxa"/>
            <w:vMerge w:val="restart"/>
            <w:tcBorders>
              <w:top w:val="dashed" w:sz="4" w:space="0" w:color="auto"/>
              <w:left w:val="nil"/>
              <w:bottom w:val="dashed" w:sz="4" w:space="0" w:color="auto"/>
              <w:right w:val="nil"/>
            </w:tcBorders>
            <w:vAlign w:val="center"/>
            <w:hideMark/>
          </w:tcPr>
          <w:p w14:paraId="61538340" w14:textId="77777777" w:rsidR="00A3349B" w:rsidRPr="00114E17" w:rsidRDefault="00A3349B" w:rsidP="007D5919">
            <w:pPr>
              <w:jc w:val="center"/>
              <w:rPr>
                <w:b/>
                <w:i/>
                <w:sz w:val="20"/>
                <w:szCs w:val="20"/>
              </w:rPr>
            </w:pPr>
            <w:r w:rsidRPr="00114E17">
              <w:rPr>
                <w:rFonts w:ascii="Times New Roman" w:hAnsi="Times New Roman" w:cs="Times New Roman"/>
                <w:b/>
                <w:i/>
                <w:sz w:val="20"/>
                <w:szCs w:val="20"/>
                <w:lang w:val="en-GB"/>
              </w:rPr>
              <w:t>Activation</w:t>
            </w:r>
          </w:p>
        </w:tc>
        <w:tc>
          <w:tcPr>
            <w:tcW w:w="3540" w:type="dxa"/>
            <w:tcBorders>
              <w:top w:val="dashed" w:sz="4" w:space="0" w:color="auto"/>
              <w:left w:val="nil"/>
              <w:bottom w:val="nil"/>
              <w:right w:val="nil"/>
            </w:tcBorders>
            <w:vAlign w:val="center"/>
            <w:hideMark/>
          </w:tcPr>
          <w:p w14:paraId="5BDF0996" w14:textId="77777777" w:rsidR="00A3349B" w:rsidRPr="00114E17" w:rsidRDefault="00A3349B" w:rsidP="007D5919">
            <w:pPr>
              <w:jc w:val="center"/>
              <w:rPr>
                <w:rFonts w:ascii="Times New Roman" w:hAnsi="Times New Roman" w:cs="Times New Roman"/>
                <w:sz w:val="20"/>
                <w:szCs w:val="20"/>
                <w:lang w:val="en-GB"/>
              </w:rPr>
            </w:pPr>
            <w:r w:rsidRPr="00114E17">
              <w:rPr>
                <w:rFonts w:ascii="Times New Roman" w:hAnsi="Times New Roman" w:cs="Times New Roman"/>
                <w:sz w:val="20"/>
                <w:szCs w:val="20"/>
                <w:lang w:val="en-GB"/>
              </w:rPr>
              <w:t>CD25</w:t>
            </w:r>
          </w:p>
        </w:tc>
      </w:tr>
      <w:tr w:rsidR="00A3349B" w:rsidRPr="00114E17" w14:paraId="189BFDDC" w14:textId="77777777" w:rsidTr="007D5919">
        <w:tc>
          <w:tcPr>
            <w:tcW w:w="0" w:type="auto"/>
            <w:vMerge/>
            <w:tcBorders>
              <w:top w:val="dashed" w:sz="4" w:space="0" w:color="auto"/>
              <w:left w:val="nil"/>
              <w:bottom w:val="dashed" w:sz="4" w:space="0" w:color="auto"/>
              <w:right w:val="nil"/>
            </w:tcBorders>
            <w:vAlign w:val="center"/>
            <w:hideMark/>
          </w:tcPr>
          <w:p w14:paraId="3A9427BF" w14:textId="77777777" w:rsidR="00A3349B" w:rsidRPr="00114E17" w:rsidRDefault="00A3349B" w:rsidP="007D5919">
            <w:pPr>
              <w:rPr>
                <w:b/>
                <w:i/>
                <w:kern w:val="2"/>
                <w:sz w:val="20"/>
                <w:szCs w:val="20"/>
                <w14:ligatures w14:val="standardContextual"/>
              </w:rPr>
            </w:pPr>
          </w:p>
        </w:tc>
        <w:tc>
          <w:tcPr>
            <w:tcW w:w="3540" w:type="dxa"/>
            <w:vAlign w:val="center"/>
            <w:hideMark/>
          </w:tcPr>
          <w:p w14:paraId="60C5A01A" w14:textId="77777777" w:rsidR="00A3349B" w:rsidRPr="00114E17" w:rsidRDefault="00A3349B" w:rsidP="007D5919">
            <w:pPr>
              <w:jc w:val="center"/>
              <w:rPr>
                <w:rFonts w:ascii="Times New Roman" w:hAnsi="Times New Roman" w:cs="Times New Roman"/>
                <w:sz w:val="20"/>
                <w:szCs w:val="20"/>
                <w:lang w:val="en-GB"/>
              </w:rPr>
            </w:pPr>
            <w:r w:rsidRPr="00114E17">
              <w:rPr>
                <w:rFonts w:ascii="Times New Roman" w:hAnsi="Times New Roman" w:cs="Times New Roman"/>
                <w:sz w:val="20"/>
                <w:szCs w:val="20"/>
                <w:lang w:val="en-GB"/>
              </w:rPr>
              <w:t>HLA-DR</w:t>
            </w:r>
          </w:p>
        </w:tc>
      </w:tr>
      <w:tr w:rsidR="00A3349B" w:rsidRPr="00114E17" w14:paraId="4E7472C1" w14:textId="77777777" w:rsidTr="007D5919">
        <w:tc>
          <w:tcPr>
            <w:tcW w:w="0" w:type="auto"/>
            <w:vMerge/>
            <w:tcBorders>
              <w:top w:val="dashed" w:sz="4" w:space="0" w:color="auto"/>
              <w:left w:val="nil"/>
              <w:bottom w:val="dashed" w:sz="4" w:space="0" w:color="auto"/>
              <w:right w:val="nil"/>
            </w:tcBorders>
            <w:vAlign w:val="center"/>
            <w:hideMark/>
          </w:tcPr>
          <w:p w14:paraId="3366906D" w14:textId="77777777" w:rsidR="00A3349B" w:rsidRPr="00114E17" w:rsidRDefault="00A3349B" w:rsidP="007D5919">
            <w:pPr>
              <w:rPr>
                <w:b/>
                <w:i/>
                <w:kern w:val="2"/>
                <w:sz w:val="20"/>
                <w:szCs w:val="20"/>
                <w14:ligatures w14:val="standardContextual"/>
              </w:rPr>
            </w:pPr>
          </w:p>
        </w:tc>
        <w:tc>
          <w:tcPr>
            <w:tcW w:w="3540" w:type="dxa"/>
            <w:tcBorders>
              <w:top w:val="nil"/>
              <w:left w:val="nil"/>
              <w:bottom w:val="dashed" w:sz="4" w:space="0" w:color="auto"/>
              <w:right w:val="nil"/>
            </w:tcBorders>
            <w:vAlign w:val="center"/>
            <w:hideMark/>
          </w:tcPr>
          <w:p w14:paraId="00BF8596" w14:textId="77777777" w:rsidR="00A3349B" w:rsidRPr="00114E17" w:rsidRDefault="00A3349B" w:rsidP="007D5919">
            <w:pPr>
              <w:jc w:val="center"/>
              <w:rPr>
                <w:sz w:val="20"/>
                <w:szCs w:val="20"/>
              </w:rPr>
            </w:pPr>
            <w:r w:rsidRPr="00114E17">
              <w:rPr>
                <w:rFonts w:ascii="Times New Roman" w:hAnsi="Times New Roman" w:cs="Times New Roman"/>
                <w:sz w:val="20"/>
                <w:szCs w:val="20"/>
                <w:lang w:val="en-GB"/>
              </w:rPr>
              <w:t>CD38</w:t>
            </w:r>
          </w:p>
        </w:tc>
      </w:tr>
      <w:tr w:rsidR="00A3349B" w:rsidRPr="00114E17" w14:paraId="102E319C" w14:textId="77777777" w:rsidTr="007D5919">
        <w:tc>
          <w:tcPr>
            <w:tcW w:w="2122" w:type="dxa"/>
            <w:vMerge w:val="restart"/>
            <w:tcBorders>
              <w:top w:val="dashed" w:sz="4" w:space="0" w:color="auto"/>
              <w:left w:val="nil"/>
              <w:right w:val="nil"/>
            </w:tcBorders>
            <w:vAlign w:val="center"/>
            <w:hideMark/>
          </w:tcPr>
          <w:p w14:paraId="646336D8" w14:textId="5A99CC1C" w:rsidR="00A3349B" w:rsidRPr="00114E17" w:rsidRDefault="00F72F42" w:rsidP="007D5919">
            <w:pPr>
              <w:jc w:val="center"/>
              <w:rPr>
                <w:b/>
                <w:i/>
                <w:sz w:val="20"/>
                <w:szCs w:val="20"/>
              </w:rPr>
            </w:pPr>
            <w:r w:rsidRPr="00114E17">
              <w:rPr>
                <w:rFonts w:ascii="Times New Roman" w:hAnsi="Times New Roman" w:cs="Times New Roman"/>
                <w:b/>
                <w:i/>
                <w:sz w:val="20"/>
                <w:szCs w:val="20"/>
                <w:lang w:val="en-GB"/>
              </w:rPr>
              <w:t>Terminal exhaustion and senescence</w:t>
            </w:r>
          </w:p>
        </w:tc>
        <w:tc>
          <w:tcPr>
            <w:tcW w:w="3540" w:type="dxa"/>
            <w:tcBorders>
              <w:top w:val="dashed" w:sz="4" w:space="0" w:color="auto"/>
              <w:left w:val="nil"/>
              <w:right w:val="nil"/>
            </w:tcBorders>
            <w:vAlign w:val="center"/>
            <w:hideMark/>
          </w:tcPr>
          <w:p w14:paraId="4D3BF4E1" w14:textId="77777777" w:rsidR="00A3349B" w:rsidRPr="00114E17" w:rsidRDefault="00A3349B" w:rsidP="007D5919">
            <w:pPr>
              <w:jc w:val="center"/>
              <w:rPr>
                <w:rFonts w:ascii="Times New Roman" w:hAnsi="Times New Roman" w:cs="Times New Roman"/>
                <w:sz w:val="20"/>
                <w:szCs w:val="20"/>
                <w:lang w:val="en-GB"/>
              </w:rPr>
            </w:pPr>
            <w:r w:rsidRPr="00114E17">
              <w:rPr>
                <w:rFonts w:ascii="Times New Roman" w:hAnsi="Times New Roman" w:cs="Times New Roman"/>
                <w:sz w:val="20"/>
                <w:szCs w:val="20"/>
                <w:lang w:val="en-GB"/>
              </w:rPr>
              <w:t>CD57</w:t>
            </w:r>
          </w:p>
        </w:tc>
      </w:tr>
      <w:tr w:rsidR="00A3349B" w:rsidRPr="00114E17" w14:paraId="2B1F4CBF" w14:textId="77777777" w:rsidTr="007D5919">
        <w:tc>
          <w:tcPr>
            <w:tcW w:w="0" w:type="auto"/>
            <w:vMerge/>
            <w:tcBorders>
              <w:left w:val="nil"/>
              <w:bottom w:val="single" w:sz="4" w:space="0" w:color="auto"/>
              <w:right w:val="nil"/>
            </w:tcBorders>
            <w:vAlign w:val="center"/>
            <w:hideMark/>
          </w:tcPr>
          <w:p w14:paraId="5731E74A" w14:textId="77777777" w:rsidR="00A3349B" w:rsidRPr="00114E17" w:rsidRDefault="00A3349B" w:rsidP="007D5919">
            <w:pPr>
              <w:rPr>
                <w:b/>
                <w:i/>
                <w:kern w:val="2"/>
                <w:sz w:val="20"/>
                <w:szCs w:val="20"/>
                <w14:ligatures w14:val="standardContextual"/>
              </w:rPr>
            </w:pPr>
          </w:p>
        </w:tc>
        <w:tc>
          <w:tcPr>
            <w:tcW w:w="3540" w:type="dxa"/>
            <w:tcBorders>
              <w:bottom w:val="single" w:sz="4" w:space="0" w:color="auto"/>
            </w:tcBorders>
            <w:vAlign w:val="center"/>
            <w:hideMark/>
          </w:tcPr>
          <w:p w14:paraId="3082F5E0" w14:textId="77777777" w:rsidR="00A3349B" w:rsidRPr="00114E17" w:rsidRDefault="00A3349B" w:rsidP="007D5919">
            <w:pPr>
              <w:jc w:val="center"/>
              <w:rPr>
                <w:rFonts w:ascii="Times New Roman" w:hAnsi="Times New Roman" w:cs="Times New Roman"/>
                <w:sz w:val="20"/>
                <w:szCs w:val="20"/>
                <w:lang w:val="en-GB"/>
              </w:rPr>
            </w:pPr>
            <w:r w:rsidRPr="00114E17">
              <w:rPr>
                <w:rFonts w:ascii="Times New Roman" w:hAnsi="Times New Roman" w:cs="Times New Roman"/>
                <w:sz w:val="20"/>
                <w:szCs w:val="20"/>
                <w:lang w:val="en-GB"/>
              </w:rPr>
              <w:t>PD1</w:t>
            </w:r>
          </w:p>
        </w:tc>
      </w:tr>
    </w:tbl>
    <w:p w14:paraId="6AD001F8" w14:textId="77777777" w:rsidR="00A3349B" w:rsidRPr="00114E17" w:rsidRDefault="00A3349B" w:rsidP="00A3349B">
      <w:pPr>
        <w:autoSpaceDE w:val="0"/>
        <w:autoSpaceDN w:val="0"/>
        <w:adjustRightInd w:val="0"/>
        <w:spacing w:after="0" w:line="360" w:lineRule="auto"/>
        <w:jc w:val="both"/>
        <w:rPr>
          <w:rFonts w:ascii="Times New Roman" w:hAnsi="Times New Roman" w:cs="Times New Roman"/>
          <w:b/>
          <w:sz w:val="20"/>
          <w:szCs w:val="20"/>
          <w:lang w:val="en-GB"/>
        </w:rPr>
      </w:pPr>
    </w:p>
    <w:p w14:paraId="48E864FB" w14:textId="77777777" w:rsidR="00A3349B" w:rsidRPr="00114E17" w:rsidRDefault="00A3349B" w:rsidP="00A3349B">
      <w:pPr>
        <w:autoSpaceDE w:val="0"/>
        <w:autoSpaceDN w:val="0"/>
        <w:adjustRightInd w:val="0"/>
        <w:spacing w:after="0" w:line="360" w:lineRule="auto"/>
        <w:jc w:val="both"/>
        <w:rPr>
          <w:rFonts w:ascii="Times New Roman" w:hAnsi="Times New Roman" w:cs="Times New Roman"/>
          <w:sz w:val="20"/>
          <w:szCs w:val="20"/>
          <w:lang w:val="en-GB"/>
        </w:rPr>
      </w:pPr>
    </w:p>
    <w:p w14:paraId="1676BB97" w14:textId="77777777" w:rsidR="00A3349B" w:rsidRPr="00114E17" w:rsidRDefault="00A3349B" w:rsidP="00A3349B">
      <w:pPr>
        <w:autoSpaceDE w:val="0"/>
        <w:autoSpaceDN w:val="0"/>
        <w:adjustRightInd w:val="0"/>
        <w:spacing w:after="0" w:line="360" w:lineRule="auto"/>
        <w:jc w:val="both"/>
        <w:rPr>
          <w:rFonts w:ascii="Times New Roman" w:hAnsi="Times New Roman" w:cs="Times New Roman"/>
          <w:sz w:val="20"/>
          <w:szCs w:val="20"/>
          <w:lang w:val="en-GB"/>
        </w:rPr>
      </w:pPr>
    </w:p>
    <w:p w14:paraId="6407517E" w14:textId="77777777" w:rsidR="00A3349B" w:rsidRPr="00114E17" w:rsidRDefault="00A3349B" w:rsidP="00A3349B">
      <w:pPr>
        <w:pStyle w:val="Prrafodelista"/>
        <w:numPr>
          <w:ilvl w:val="0"/>
          <w:numId w:val="9"/>
        </w:numPr>
        <w:spacing w:line="480" w:lineRule="auto"/>
        <w:rPr>
          <w:sz w:val="20"/>
          <w:szCs w:val="20"/>
          <w:lang w:val="en-US"/>
        </w:rPr>
      </w:pPr>
      <w:r w:rsidRPr="00114E17">
        <w:rPr>
          <w:rFonts w:ascii="Times New Roman" w:hAnsi="Times New Roman" w:cs="Times New Roman"/>
          <w:b/>
          <w:bCs/>
          <w:sz w:val="20"/>
          <w:szCs w:val="20"/>
          <w:lang w:val="en-US"/>
        </w:rPr>
        <w:t>Characterization of oxidative stress levels in plasma</w:t>
      </w:r>
    </w:p>
    <w:p w14:paraId="07CE2D1D" w14:textId="77777777" w:rsidR="00A3349B" w:rsidRPr="00114E17" w:rsidRDefault="00A3349B" w:rsidP="00A3349B">
      <w:pPr>
        <w:spacing w:line="360" w:lineRule="auto"/>
        <w:ind w:firstLine="357"/>
        <w:jc w:val="both"/>
        <w:rPr>
          <w:rFonts w:ascii="Times New Roman" w:hAnsi="Times New Roman" w:cs="Times New Roman"/>
          <w:sz w:val="20"/>
          <w:szCs w:val="20"/>
          <w:lang w:val="en-GB"/>
        </w:rPr>
      </w:pPr>
      <w:r w:rsidRPr="00114E17">
        <w:rPr>
          <w:rFonts w:ascii="Times New Roman" w:hAnsi="Times New Roman" w:cs="Times New Roman"/>
          <w:sz w:val="20"/>
          <w:szCs w:val="20"/>
          <w:lang w:val="en-GB"/>
        </w:rPr>
        <w:t>To characterize oxidative-stress level, we measured the plasma concentration of reactive oxygen species (ROS) markers levels, total antioxidant capacity, glutathione reductase enzyme and telomere shortening.</w:t>
      </w:r>
    </w:p>
    <w:p w14:paraId="0BA558F3" w14:textId="77777777" w:rsidR="00A3349B" w:rsidRPr="00114E17" w:rsidRDefault="00A3349B" w:rsidP="00A3349B">
      <w:pPr>
        <w:spacing w:line="360" w:lineRule="auto"/>
        <w:ind w:firstLine="357"/>
        <w:jc w:val="both"/>
        <w:rPr>
          <w:rFonts w:ascii="Times New Roman" w:hAnsi="Times New Roman" w:cs="Times New Roman"/>
          <w:sz w:val="20"/>
          <w:szCs w:val="20"/>
          <w:lang w:val="en-GB"/>
        </w:rPr>
      </w:pPr>
    </w:p>
    <w:p w14:paraId="61522A95" w14:textId="77777777" w:rsidR="00A3349B" w:rsidRPr="00114E17" w:rsidRDefault="00A3349B" w:rsidP="00A3349B">
      <w:pPr>
        <w:spacing w:line="360" w:lineRule="auto"/>
        <w:ind w:firstLine="357"/>
        <w:jc w:val="both"/>
        <w:rPr>
          <w:rFonts w:ascii="Times New Roman" w:hAnsi="Times New Roman" w:cs="Times New Roman"/>
          <w:sz w:val="20"/>
          <w:szCs w:val="20"/>
          <w:lang w:val="en-GB"/>
        </w:rPr>
      </w:pPr>
    </w:p>
    <w:p w14:paraId="28387AD6" w14:textId="77777777" w:rsidR="00A3349B" w:rsidRPr="00114E17" w:rsidRDefault="00A3349B" w:rsidP="00A3349B">
      <w:pPr>
        <w:spacing w:line="360" w:lineRule="auto"/>
        <w:ind w:left="360"/>
        <w:jc w:val="both"/>
        <w:rPr>
          <w:rFonts w:ascii="Times New Roman" w:hAnsi="Times New Roman" w:cs="Times New Roman"/>
          <w:b/>
          <w:bCs/>
          <w:sz w:val="20"/>
          <w:szCs w:val="20"/>
          <w:lang w:val="en-GB"/>
        </w:rPr>
      </w:pPr>
      <w:r w:rsidRPr="00114E17">
        <w:rPr>
          <w:rFonts w:ascii="Times New Roman" w:hAnsi="Times New Roman" w:cs="Times New Roman"/>
          <w:b/>
          <w:bCs/>
          <w:sz w:val="20"/>
          <w:szCs w:val="20"/>
          <w:lang w:val="en-GB"/>
        </w:rPr>
        <w:t>3.1. ROS markers</w:t>
      </w:r>
    </w:p>
    <w:p w14:paraId="19CD1C04" w14:textId="77777777" w:rsidR="00A3349B" w:rsidRPr="00114E17" w:rsidRDefault="00A3349B" w:rsidP="00A3349B">
      <w:pPr>
        <w:spacing w:line="360" w:lineRule="auto"/>
        <w:ind w:firstLine="357"/>
        <w:jc w:val="both"/>
        <w:rPr>
          <w:rFonts w:ascii="Times New Roman" w:hAnsi="Times New Roman" w:cs="Times New Roman"/>
          <w:b/>
          <w:bCs/>
          <w:i/>
          <w:iCs/>
          <w:sz w:val="20"/>
          <w:szCs w:val="20"/>
          <w:lang w:val="en-GB"/>
        </w:rPr>
      </w:pPr>
      <w:r w:rsidRPr="00114E17">
        <w:rPr>
          <w:rFonts w:ascii="Times New Roman" w:hAnsi="Times New Roman" w:cs="Times New Roman"/>
          <w:b/>
          <w:bCs/>
          <w:i/>
          <w:iCs/>
          <w:sz w:val="20"/>
          <w:szCs w:val="20"/>
          <w:lang w:val="en-GB"/>
        </w:rPr>
        <w:t>Ros damage:</w:t>
      </w:r>
    </w:p>
    <w:p w14:paraId="6CB888BD" w14:textId="77777777" w:rsidR="00A3349B" w:rsidRPr="00114E17" w:rsidRDefault="00A3349B" w:rsidP="00A3349B">
      <w:pPr>
        <w:pStyle w:val="Prrafodelista"/>
        <w:numPr>
          <w:ilvl w:val="0"/>
          <w:numId w:val="6"/>
        </w:numPr>
        <w:spacing w:line="360" w:lineRule="auto"/>
        <w:ind w:left="714" w:hanging="357"/>
        <w:contextualSpacing w:val="0"/>
        <w:jc w:val="both"/>
        <w:rPr>
          <w:rFonts w:ascii="Times New Roman" w:hAnsi="Times New Roman" w:cs="Times New Roman"/>
          <w:sz w:val="20"/>
          <w:szCs w:val="20"/>
          <w:lang w:val="en-GB"/>
        </w:rPr>
      </w:pPr>
      <w:r w:rsidRPr="00114E17">
        <w:rPr>
          <w:rFonts w:ascii="Times New Roman" w:hAnsi="Times New Roman" w:cs="Times New Roman"/>
          <w:sz w:val="20"/>
          <w:szCs w:val="20"/>
          <w:lang w:val="en-GB"/>
        </w:rPr>
        <w:t xml:space="preserve">At </w:t>
      </w:r>
      <w:r w:rsidRPr="00114E17">
        <w:rPr>
          <w:rFonts w:ascii="Times New Roman" w:hAnsi="Times New Roman" w:cs="Times New Roman"/>
          <w:b/>
          <w:sz w:val="20"/>
          <w:szCs w:val="20"/>
          <w:lang w:val="en-GB"/>
        </w:rPr>
        <w:t>DNA level</w:t>
      </w:r>
      <w:r w:rsidRPr="00114E17">
        <w:rPr>
          <w:rFonts w:ascii="Times New Roman" w:hAnsi="Times New Roman" w:cs="Times New Roman"/>
          <w:sz w:val="20"/>
          <w:szCs w:val="20"/>
          <w:lang w:val="en-GB"/>
        </w:rPr>
        <w:t>: We measured the 8‐hydroxydeoxyguanosine (8‐OHdG) DNA levels which reflect the DNA damage response (DDR), with the DNA Damage Competitive ELISA kit (Thermo Fisher Scientific).</w:t>
      </w:r>
    </w:p>
    <w:p w14:paraId="7E6298D7" w14:textId="77777777" w:rsidR="00A3349B" w:rsidRPr="00114E17" w:rsidRDefault="00A3349B" w:rsidP="00A3349B">
      <w:pPr>
        <w:pStyle w:val="Prrafodelista"/>
        <w:numPr>
          <w:ilvl w:val="0"/>
          <w:numId w:val="6"/>
        </w:numPr>
        <w:spacing w:line="360" w:lineRule="auto"/>
        <w:ind w:left="714" w:hanging="357"/>
        <w:contextualSpacing w:val="0"/>
        <w:jc w:val="both"/>
        <w:rPr>
          <w:rFonts w:ascii="Times New Roman" w:hAnsi="Times New Roman" w:cs="Times New Roman"/>
          <w:sz w:val="20"/>
          <w:szCs w:val="20"/>
          <w:lang w:val="en-GB"/>
        </w:rPr>
      </w:pPr>
      <w:r w:rsidRPr="00114E17">
        <w:rPr>
          <w:rFonts w:ascii="Times New Roman" w:hAnsi="Times New Roman" w:cs="Times New Roman"/>
          <w:sz w:val="20"/>
          <w:szCs w:val="20"/>
          <w:lang w:val="en-GB"/>
        </w:rPr>
        <w:t xml:space="preserve">At </w:t>
      </w:r>
      <w:r w:rsidRPr="00114E17">
        <w:rPr>
          <w:rFonts w:ascii="Times New Roman" w:hAnsi="Times New Roman" w:cs="Times New Roman"/>
          <w:b/>
          <w:sz w:val="20"/>
          <w:szCs w:val="20"/>
          <w:lang w:val="en-GB"/>
        </w:rPr>
        <w:t>protein level</w:t>
      </w:r>
      <w:r w:rsidRPr="00114E17">
        <w:rPr>
          <w:rFonts w:ascii="Times New Roman" w:hAnsi="Times New Roman" w:cs="Times New Roman"/>
          <w:sz w:val="20"/>
          <w:szCs w:val="20"/>
          <w:lang w:val="en-GB"/>
        </w:rPr>
        <w:t>: We determined the carbonyl content by the derivatization of protein carbonyl groups with 2,4‐dinitrophenylhydrazzine (DNPH) leading to the formation of stable dinitrophenyl (DNP) hydrazine adducts, with the protein carbonyl content (PCC) assay kit (Sigma‐Aldrich) and Pierce BCA Protein Assay Kit (Thermo Fisher Scientific).</w:t>
      </w:r>
    </w:p>
    <w:p w14:paraId="278E7CBF" w14:textId="77777777" w:rsidR="00A3349B" w:rsidRPr="00114E17" w:rsidRDefault="00A3349B" w:rsidP="00A3349B">
      <w:pPr>
        <w:pStyle w:val="Prrafodelista"/>
        <w:numPr>
          <w:ilvl w:val="0"/>
          <w:numId w:val="6"/>
        </w:numPr>
        <w:spacing w:line="360" w:lineRule="auto"/>
        <w:ind w:left="714" w:hanging="357"/>
        <w:contextualSpacing w:val="0"/>
        <w:jc w:val="both"/>
        <w:rPr>
          <w:rFonts w:ascii="Times New Roman" w:hAnsi="Times New Roman" w:cs="Times New Roman"/>
          <w:sz w:val="20"/>
          <w:szCs w:val="20"/>
          <w:lang w:val="en-GB"/>
        </w:rPr>
      </w:pPr>
      <w:r w:rsidRPr="00114E17">
        <w:rPr>
          <w:rFonts w:ascii="Times New Roman" w:hAnsi="Times New Roman" w:cs="Times New Roman"/>
          <w:sz w:val="20"/>
          <w:szCs w:val="20"/>
          <w:lang w:val="en-GB"/>
        </w:rPr>
        <w:t xml:space="preserve">At </w:t>
      </w:r>
      <w:r w:rsidRPr="00114E17">
        <w:rPr>
          <w:rFonts w:ascii="Times New Roman" w:hAnsi="Times New Roman" w:cs="Times New Roman"/>
          <w:b/>
          <w:sz w:val="20"/>
          <w:szCs w:val="20"/>
          <w:lang w:val="en-GB"/>
        </w:rPr>
        <w:t>lipid level</w:t>
      </w:r>
      <w:r w:rsidRPr="00114E17">
        <w:rPr>
          <w:rFonts w:ascii="Times New Roman" w:hAnsi="Times New Roman" w:cs="Times New Roman"/>
          <w:sz w:val="20"/>
          <w:szCs w:val="20"/>
          <w:lang w:val="en-GB"/>
        </w:rPr>
        <w:t>: We evaluated lipid peroxidation, with the Lipid Peroxidation (MDA) Assay Kit (Sigma‐Aldrich), which measured the formation of malondialdehyde (MDA) combined with thiobarbituric acid (TBA) by absorbance. Manufacturer’s instructions were followed with slightly differences, as butanol was removed by overnight evaporation at room temperature.</w:t>
      </w:r>
    </w:p>
    <w:p w14:paraId="205482FB" w14:textId="77777777" w:rsidR="00A3349B" w:rsidRPr="00114E17" w:rsidRDefault="00A3349B" w:rsidP="00A3349B">
      <w:pPr>
        <w:spacing w:line="360" w:lineRule="auto"/>
        <w:ind w:firstLine="357"/>
        <w:jc w:val="both"/>
        <w:rPr>
          <w:rFonts w:ascii="Times New Roman" w:hAnsi="Times New Roman" w:cs="Times New Roman"/>
          <w:b/>
          <w:bCs/>
          <w:i/>
          <w:iCs/>
          <w:sz w:val="20"/>
          <w:szCs w:val="20"/>
          <w:lang w:val="en-GB"/>
        </w:rPr>
      </w:pPr>
      <w:r w:rsidRPr="00114E17">
        <w:rPr>
          <w:rFonts w:ascii="Times New Roman" w:hAnsi="Times New Roman" w:cs="Times New Roman"/>
          <w:b/>
          <w:bCs/>
          <w:i/>
          <w:iCs/>
          <w:sz w:val="20"/>
          <w:szCs w:val="20"/>
          <w:lang w:val="en-GB"/>
        </w:rPr>
        <w:t>Oxidant molecules:</w:t>
      </w:r>
    </w:p>
    <w:p w14:paraId="6531979F" w14:textId="77777777" w:rsidR="00A3349B" w:rsidRPr="00114E17" w:rsidRDefault="00A3349B" w:rsidP="00A3349B">
      <w:pPr>
        <w:spacing w:line="360" w:lineRule="auto"/>
        <w:ind w:firstLine="357"/>
        <w:jc w:val="both"/>
        <w:rPr>
          <w:rFonts w:ascii="Times New Roman" w:hAnsi="Times New Roman" w:cs="Times New Roman"/>
          <w:sz w:val="20"/>
          <w:szCs w:val="20"/>
          <w:lang w:val="en-GB"/>
        </w:rPr>
      </w:pPr>
      <w:r w:rsidRPr="00114E17">
        <w:rPr>
          <w:rFonts w:ascii="Times New Roman" w:hAnsi="Times New Roman" w:cs="Times New Roman"/>
          <w:sz w:val="20"/>
          <w:szCs w:val="20"/>
          <w:lang w:val="en-GB"/>
        </w:rPr>
        <w:t>We assessed nitrate levels by the Nitric Oxide Assay Kit (Thermo Fisher Scientific).</w:t>
      </w:r>
    </w:p>
    <w:p w14:paraId="3A9290B2" w14:textId="77777777" w:rsidR="00A3349B" w:rsidRPr="00114E17" w:rsidRDefault="00A3349B" w:rsidP="00A3349B">
      <w:pPr>
        <w:spacing w:line="360" w:lineRule="auto"/>
        <w:ind w:left="360"/>
        <w:jc w:val="both"/>
        <w:rPr>
          <w:rFonts w:ascii="Times New Roman" w:hAnsi="Times New Roman" w:cs="Times New Roman"/>
          <w:b/>
          <w:bCs/>
          <w:sz w:val="20"/>
          <w:szCs w:val="20"/>
          <w:lang w:val="en-GB"/>
        </w:rPr>
      </w:pPr>
      <w:r w:rsidRPr="00114E17">
        <w:rPr>
          <w:rFonts w:ascii="Times New Roman" w:hAnsi="Times New Roman" w:cs="Times New Roman"/>
          <w:b/>
          <w:bCs/>
          <w:sz w:val="20"/>
          <w:szCs w:val="20"/>
          <w:lang w:val="en-GB"/>
        </w:rPr>
        <w:t>3.2. Antioxidant capacity</w:t>
      </w:r>
    </w:p>
    <w:p w14:paraId="23C5BFA7" w14:textId="77777777" w:rsidR="00A3349B" w:rsidRPr="00114E17" w:rsidRDefault="00A3349B" w:rsidP="00A3349B">
      <w:pPr>
        <w:spacing w:line="360" w:lineRule="auto"/>
        <w:ind w:firstLine="357"/>
        <w:jc w:val="both"/>
        <w:rPr>
          <w:rFonts w:ascii="Times New Roman" w:hAnsi="Times New Roman" w:cs="Times New Roman"/>
          <w:sz w:val="20"/>
          <w:szCs w:val="20"/>
          <w:lang w:val="en-GB"/>
        </w:rPr>
      </w:pPr>
      <w:r w:rsidRPr="00114E17">
        <w:rPr>
          <w:rFonts w:ascii="Times New Roman" w:hAnsi="Times New Roman" w:cs="Times New Roman"/>
          <w:sz w:val="20"/>
          <w:szCs w:val="20"/>
          <w:lang w:val="en-GB"/>
        </w:rPr>
        <w:t xml:space="preserve">The </w:t>
      </w:r>
      <w:r w:rsidRPr="00114E17">
        <w:rPr>
          <w:rFonts w:ascii="Times New Roman" w:hAnsi="Times New Roman" w:cs="Times New Roman"/>
          <w:b/>
          <w:bCs/>
          <w:sz w:val="20"/>
          <w:szCs w:val="20"/>
          <w:lang w:val="en-GB"/>
        </w:rPr>
        <w:t xml:space="preserve">total non-enzymatic antioxidant capacity (TAC) </w:t>
      </w:r>
      <w:r w:rsidRPr="00114E17">
        <w:rPr>
          <w:rFonts w:ascii="Times New Roman" w:hAnsi="Times New Roman" w:cs="Times New Roman"/>
          <w:sz w:val="20"/>
          <w:szCs w:val="20"/>
          <w:lang w:val="en-GB"/>
        </w:rPr>
        <w:t>was evaluated with the Total Antioxidant Capacity Assay Kit (Sigma-Aldrich) without Protein Mask, which account for lipid-soluble (tocopherols, carotenes, vitamin A) and water-soluble (glutathione) antioxidants indicative of their ability to counteract oxidative stress-induced damage in cells.</w:t>
      </w:r>
    </w:p>
    <w:p w14:paraId="74562BFA" w14:textId="77777777" w:rsidR="00A3349B" w:rsidRPr="00114E17" w:rsidRDefault="00A3349B" w:rsidP="00A3349B">
      <w:pPr>
        <w:spacing w:line="360" w:lineRule="auto"/>
        <w:ind w:firstLine="357"/>
        <w:jc w:val="both"/>
        <w:rPr>
          <w:rFonts w:ascii="Times New Roman" w:hAnsi="Times New Roman" w:cs="Times New Roman"/>
          <w:sz w:val="20"/>
          <w:szCs w:val="20"/>
          <w:lang w:val="en-GB"/>
        </w:rPr>
      </w:pPr>
      <w:r w:rsidRPr="00114E17">
        <w:rPr>
          <w:rFonts w:ascii="Times New Roman" w:hAnsi="Times New Roman" w:cs="Times New Roman"/>
          <w:sz w:val="20"/>
          <w:szCs w:val="20"/>
          <w:lang w:val="en-GB"/>
        </w:rPr>
        <w:t xml:space="preserve">The </w:t>
      </w:r>
      <w:r w:rsidRPr="00114E17">
        <w:rPr>
          <w:rFonts w:ascii="Times New Roman" w:hAnsi="Times New Roman" w:cs="Times New Roman"/>
          <w:b/>
          <w:bCs/>
          <w:sz w:val="20"/>
          <w:szCs w:val="20"/>
          <w:lang w:val="en-GB"/>
        </w:rPr>
        <w:t xml:space="preserve">reduced glutathione </w:t>
      </w:r>
      <w:r w:rsidRPr="00114E17">
        <w:rPr>
          <w:rFonts w:ascii="Times New Roman" w:hAnsi="Times New Roman" w:cs="Times New Roman"/>
          <w:sz w:val="20"/>
          <w:szCs w:val="20"/>
          <w:lang w:val="en-GB"/>
        </w:rPr>
        <w:t>(GSH) and oxidized glutathione (GSSG) were determined by the GSH Colorimetric Detection Kit (Thermo Fisher Scientific).</w:t>
      </w:r>
    </w:p>
    <w:p w14:paraId="28E20C82" w14:textId="77777777" w:rsidR="00A3349B" w:rsidRPr="00114E17" w:rsidRDefault="00A3349B" w:rsidP="00A3349B">
      <w:pPr>
        <w:spacing w:line="360" w:lineRule="auto"/>
        <w:ind w:left="360"/>
        <w:jc w:val="both"/>
        <w:rPr>
          <w:rFonts w:ascii="Times New Roman" w:hAnsi="Times New Roman" w:cs="Times New Roman"/>
          <w:b/>
          <w:bCs/>
          <w:sz w:val="20"/>
          <w:szCs w:val="20"/>
          <w:lang w:val="en-GB"/>
        </w:rPr>
      </w:pPr>
      <w:r w:rsidRPr="00114E17">
        <w:rPr>
          <w:rFonts w:ascii="Times New Roman" w:hAnsi="Times New Roman" w:cs="Times New Roman"/>
          <w:b/>
          <w:bCs/>
          <w:sz w:val="20"/>
          <w:szCs w:val="20"/>
          <w:lang w:val="en-GB"/>
        </w:rPr>
        <w:t>3.3. Telomere shortening</w:t>
      </w:r>
    </w:p>
    <w:p w14:paraId="0306A648" w14:textId="77777777" w:rsidR="00A3349B" w:rsidRPr="00114E17" w:rsidRDefault="00A3349B" w:rsidP="00A3349B">
      <w:pPr>
        <w:spacing w:line="360" w:lineRule="auto"/>
        <w:ind w:firstLine="357"/>
        <w:jc w:val="both"/>
        <w:rPr>
          <w:rFonts w:ascii="Times New Roman" w:hAnsi="Times New Roman" w:cs="Times New Roman"/>
          <w:sz w:val="20"/>
          <w:szCs w:val="20"/>
          <w:lang w:val="en-GB"/>
        </w:rPr>
      </w:pPr>
      <w:r w:rsidRPr="00114E17">
        <w:rPr>
          <w:rFonts w:ascii="Times New Roman" w:hAnsi="Times New Roman" w:cs="Times New Roman"/>
          <w:sz w:val="20"/>
          <w:szCs w:val="20"/>
          <w:lang w:val="en-GB"/>
        </w:rPr>
        <w:t xml:space="preserve">Telomeres are DNA repeated sequences (TTAGGG) located at the end of the chromosome, which protect the terminal region of the chromosome and ensure its integrity.  They become slightly shorter after each cell division cycle, process that is exacerbated along cellular ageing and several diseases, making it an index of disease progression. Quantification of relative telomere length (RTL) from PBMCs was performed by Monochromatic Multiplex Real-Time Quantitative PCR (MMqPCR) as previously described (Molina-Carrion S et al, 2020). Briefly, single-copy gene </w:t>
      </w:r>
      <w:r w:rsidRPr="00114E17">
        <w:rPr>
          <w:rFonts w:ascii="Times New Roman" w:hAnsi="Times New Roman" w:cs="Times New Roman"/>
          <w:sz w:val="20"/>
          <w:szCs w:val="20"/>
        </w:rPr>
        <w:t>β</w:t>
      </w:r>
      <w:r w:rsidRPr="00114E17">
        <w:rPr>
          <w:rFonts w:ascii="Times New Roman" w:hAnsi="Times New Roman" w:cs="Times New Roman"/>
          <w:sz w:val="20"/>
          <w:szCs w:val="20"/>
          <w:lang w:val="en-GB"/>
        </w:rPr>
        <w:t>-globin (S) was used to normalise the number of telomere copies/sample (T). The RTL was used as a measure of replicative senescence, and it was expressed as the ratio of the telomere amplification product (T) to the single copy gene (S).</w:t>
      </w:r>
    </w:p>
    <w:p w14:paraId="3125BD79" w14:textId="77777777" w:rsidR="00A3349B" w:rsidRPr="00114E17" w:rsidRDefault="00A3349B" w:rsidP="00A3349B">
      <w:pPr>
        <w:spacing w:before="240" w:line="360" w:lineRule="auto"/>
        <w:jc w:val="both"/>
        <w:rPr>
          <w:rFonts w:ascii="Times New Roman" w:eastAsiaTheme="majorEastAsia" w:hAnsi="Times New Roman" w:cs="Times New Roman"/>
          <w:b/>
          <w:bCs/>
          <w:szCs w:val="32"/>
          <w:lang w:val="en-US"/>
        </w:rPr>
      </w:pPr>
      <w:r w:rsidRPr="00114E17">
        <w:rPr>
          <w:lang w:val="en-GB"/>
        </w:rPr>
        <w:br w:type="page"/>
      </w:r>
    </w:p>
    <w:p w14:paraId="0FE28FF9" w14:textId="37078C9B" w:rsidR="00A3349B" w:rsidRPr="00114E17" w:rsidRDefault="00A3349B" w:rsidP="00A3349B">
      <w:pPr>
        <w:pStyle w:val="Estilo1"/>
        <w:spacing w:after="240"/>
        <w:rPr>
          <w:b w:val="0"/>
          <w:bCs w:val="0"/>
          <w:szCs w:val="22"/>
          <w:lang w:val="en-GB"/>
        </w:rPr>
      </w:pPr>
      <w:bookmarkStart w:id="8" w:name="_Toc172277126"/>
      <w:bookmarkStart w:id="9" w:name="_Toc177131031"/>
      <w:bookmarkStart w:id="10" w:name="_Toc204695213"/>
      <w:r w:rsidRPr="00114E17">
        <w:lastRenderedPageBreak/>
        <w:t xml:space="preserve">Supplementary Data 3. </w:t>
      </w:r>
      <w:r w:rsidR="00E40DC1" w:rsidRPr="00114E17">
        <w:rPr>
          <w:b w:val="0"/>
          <w:bCs w:val="0"/>
        </w:rPr>
        <w:t xml:space="preserve">Characterization and </w:t>
      </w:r>
      <w:r w:rsidR="00E40DC1" w:rsidRPr="00114E17">
        <w:rPr>
          <w:b w:val="0"/>
          <w:bCs w:val="0"/>
          <w:szCs w:val="22"/>
          <w:lang w:val="en-GB"/>
        </w:rPr>
        <w:t>g</w:t>
      </w:r>
      <w:r w:rsidRPr="00114E17">
        <w:rPr>
          <w:b w:val="0"/>
          <w:bCs w:val="0"/>
          <w:szCs w:val="22"/>
          <w:lang w:val="en-GB"/>
        </w:rPr>
        <w:t>ating strategy for identification of cell populations</w:t>
      </w:r>
      <w:bookmarkEnd w:id="8"/>
      <w:bookmarkEnd w:id="9"/>
      <w:bookmarkEnd w:id="10"/>
    </w:p>
    <w:p w14:paraId="0D1D9EA1" w14:textId="088B6792" w:rsidR="0024696C" w:rsidRPr="00114E17" w:rsidRDefault="0024696C" w:rsidP="002B1411">
      <w:pPr>
        <w:pStyle w:val="Prrafodelista"/>
        <w:numPr>
          <w:ilvl w:val="0"/>
          <w:numId w:val="11"/>
        </w:numPr>
        <w:rPr>
          <w:rFonts w:ascii="Times" w:hAnsi="Times" w:cs="Times"/>
          <w:lang w:val="en-GB"/>
        </w:rPr>
      </w:pPr>
      <w:r w:rsidRPr="00114E17">
        <w:rPr>
          <w:rFonts w:ascii="Times" w:hAnsi="Times" w:cs="Times"/>
          <w:b/>
          <w:bCs/>
          <w:lang w:val="en-GB"/>
        </w:rPr>
        <w:t>Immunophenotypic characterization of subpopulation CD4+ and CD8+ T cells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2"/>
        <w:gridCol w:w="5566"/>
        <w:gridCol w:w="516"/>
      </w:tblGrid>
      <w:tr w:rsidR="00A3349B" w:rsidRPr="00114E17" w14:paraId="2A0551EB" w14:textId="77777777" w:rsidTr="002B1411">
        <w:trPr>
          <w:trHeight w:val="288"/>
        </w:trPr>
        <w:tc>
          <w:tcPr>
            <w:tcW w:w="2423" w:type="dxa"/>
            <w:tcBorders>
              <w:bottom w:val="single" w:sz="4" w:space="0" w:color="auto"/>
            </w:tcBorders>
            <w:noWrap/>
          </w:tcPr>
          <w:p w14:paraId="01B9F2BE" w14:textId="77777777" w:rsidR="00A3349B" w:rsidRPr="00114E17" w:rsidRDefault="00A3349B" w:rsidP="007D5919">
            <w:pPr>
              <w:rPr>
                <w:rFonts w:ascii="Times New Roman" w:hAnsi="Times New Roman" w:cs="Times New Roman"/>
                <w:b/>
                <w:bCs/>
                <w:sz w:val="20"/>
                <w:szCs w:val="20"/>
              </w:rPr>
            </w:pPr>
            <w:r w:rsidRPr="00114E17">
              <w:rPr>
                <w:rFonts w:ascii="Times New Roman" w:hAnsi="Times New Roman" w:cs="Times New Roman"/>
                <w:b/>
                <w:bCs/>
                <w:sz w:val="20"/>
                <w:szCs w:val="20"/>
              </w:rPr>
              <w:t xml:space="preserve">Population </w:t>
            </w:r>
          </w:p>
        </w:tc>
        <w:tc>
          <w:tcPr>
            <w:tcW w:w="5569" w:type="dxa"/>
            <w:tcBorders>
              <w:bottom w:val="single" w:sz="4" w:space="0" w:color="auto"/>
            </w:tcBorders>
            <w:noWrap/>
          </w:tcPr>
          <w:p w14:paraId="55A207BD" w14:textId="77777777" w:rsidR="00A3349B" w:rsidRPr="00114E17" w:rsidRDefault="00A3349B" w:rsidP="007D5919">
            <w:pPr>
              <w:rPr>
                <w:rFonts w:ascii="Times New Roman" w:hAnsi="Times New Roman" w:cs="Times New Roman"/>
                <w:b/>
                <w:bCs/>
                <w:sz w:val="20"/>
                <w:szCs w:val="20"/>
              </w:rPr>
            </w:pPr>
            <w:r w:rsidRPr="00114E17">
              <w:rPr>
                <w:rFonts w:ascii="Times New Roman" w:hAnsi="Times New Roman" w:cs="Times New Roman"/>
                <w:b/>
                <w:bCs/>
                <w:sz w:val="20"/>
                <w:szCs w:val="20"/>
              </w:rPr>
              <w:t>Markers</w:t>
            </w:r>
          </w:p>
        </w:tc>
        <w:tc>
          <w:tcPr>
            <w:tcW w:w="512" w:type="dxa"/>
            <w:tcBorders>
              <w:bottom w:val="single" w:sz="4" w:space="0" w:color="auto"/>
            </w:tcBorders>
          </w:tcPr>
          <w:p w14:paraId="440FB7A7" w14:textId="77777777" w:rsidR="00A3349B" w:rsidRPr="00114E17" w:rsidRDefault="00A3349B" w:rsidP="007D5919">
            <w:pPr>
              <w:rPr>
                <w:rFonts w:ascii="Times New Roman" w:hAnsi="Times New Roman" w:cs="Times New Roman"/>
                <w:b/>
                <w:bCs/>
                <w:sz w:val="20"/>
                <w:szCs w:val="20"/>
              </w:rPr>
            </w:pPr>
            <w:r w:rsidRPr="00114E17">
              <w:rPr>
                <w:rFonts w:ascii="Times New Roman" w:hAnsi="Times New Roman" w:cs="Times New Roman"/>
                <w:b/>
                <w:bCs/>
                <w:sz w:val="20"/>
                <w:szCs w:val="20"/>
              </w:rPr>
              <w:t>Ref</w:t>
            </w:r>
          </w:p>
        </w:tc>
      </w:tr>
      <w:tr w:rsidR="00A3349B" w:rsidRPr="00114E17" w14:paraId="2759A29A" w14:textId="77777777" w:rsidTr="002B1411">
        <w:trPr>
          <w:trHeight w:val="288"/>
        </w:trPr>
        <w:tc>
          <w:tcPr>
            <w:tcW w:w="2423" w:type="dxa"/>
            <w:tcBorders>
              <w:top w:val="single" w:sz="4" w:space="0" w:color="auto"/>
              <w:bottom w:val="single" w:sz="4" w:space="0" w:color="auto"/>
            </w:tcBorders>
            <w:noWrap/>
          </w:tcPr>
          <w:p w14:paraId="29246C74"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w:t>
            </w:r>
          </w:p>
        </w:tc>
        <w:tc>
          <w:tcPr>
            <w:tcW w:w="5569" w:type="dxa"/>
            <w:tcBorders>
              <w:top w:val="single" w:sz="4" w:space="0" w:color="auto"/>
              <w:bottom w:val="single" w:sz="4" w:space="0" w:color="auto"/>
            </w:tcBorders>
            <w:noWrap/>
          </w:tcPr>
          <w:p w14:paraId="75616DF0"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w:t>
            </w:r>
          </w:p>
        </w:tc>
        <w:tc>
          <w:tcPr>
            <w:tcW w:w="512" w:type="dxa"/>
            <w:tcBorders>
              <w:top w:val="single" w:sz="4" w:space="0" w:color="auto"/>
              <w:bottom w:val="single" w:sz="4" w:space="0" w:color="auto"/>
            </w:tcBorders>
          </w:tcPr>
          <w:p w14:paraId="35C37B30" w14:textId="77777777" w:rsidR="00A3349B" w:rsidRPr="00114E17" w:rsidRDefault="00A3349B" w:rsidP="007D5919">
            <w:pPr>
              <w:rPr>
                <w:rFonts w:ascii="Times New Roman" w:hAnsi="Times New Roman" w:cs="Times New Roman"/>
                <w:b/>
                <w:sz w:val="20"/>
                <w:szCs w:val="20"/>
              </w:rPr>
            </w:pPr>
          </w:p>
        </w:tc>
      </w:tr>
      <w:tr w:rsidR="00A3349B" w:rsidRPr="00114E17" w14:paraId="405E1B0F" w14:textId="77777777" w:rsidTr="002B1411">
        <w:trPr>
          <w:trHeight w:val="288"/>
        </w:trPr>
        <w:tc>
          <w:tcPr>
            <w:tcW w:w="2423" w:type="dxa"/>
            <w:tcBorders>
              <w:top w:val="single" w:sz="4" w:space="0" w:color="auto"/>
            </w:tcBorders>
            <w:noWrap/>
          </w:tcPr>
          <w:p w14:paraId="34BFB055"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 Naïve</w:t>
            </w:r>
          </w:p>
        </w:tc>
        <w:tc>
          <w:tcPr>
            <w:tcW w:w="5569" w:type="dxa"/>
            <w:tcBorders>
              <w:top w:val="single" w:sz="4" w:space="0" w:color="auto"/>
            </w:tcBorders>
            <w:noWrap/>
          </w:tcPr>
          <w:p w14:paraId="38DC842C"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CD4+/CD45RA+/CCR7+/CD27+/CD28+</w:t>
            </w:r>
          </w:p>
        </w:tc>
        <w:tc>
          <w:tcPr>
            <w:tcW w:w="512" w:type="dxa"/>
            <w:tcBorders>
              <w:top w:val="single" w:sz="4" w:space="0" w:color="auto"/>
            </w:tcBorders>
            <w:vAlign w:val="center"/>
          </w:tcPr>
          <w:p w14:paraId="7EC756E9"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2EFA3AE9" w14:textId="77777777" w:rsidTr="002B1411">
        <w:trPr>
          <w:trHeight w:val="288"/>
        </w:trPr>
        <w:tc>
          <w:tcPr>
            <w:tcW w:w="2423" w:type="dxa"/>
            <w:noWrap/>
          </w:tcPr>
          <w:p w14:paraId="7540F65F"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 CM</w:t>
            </w:r>
          </w:p>
        </w:tc>
        <w:tc>
          <w:tcPr>
            <w:tcW w:w="5569" w:type="dxa"/>
            <w:noWrap/>
          </w:tcPr>
          <w:p w14:paraId="5838983E"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CD4+/CD45RA-/CCR7+/CD27+/CD28+</w:t>
            </w:r>
          </w:p>
        </w:tc>
        <w:tc>
          <w:tcPr>
            <w:tcW w:w="512" w:type="dxa"/>
          </w:tcPr>
          <w:p w14:paraId="0E355493"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2F4194E9" w14:textId="77777777" w:rsidTr="002B1411">
        <w:trPr>
          <w:trHeight w:val="288"/>
        </w:trPr>
        <w:tc>
          <w:tcPr>
            <w:tcW w:w="2423" w:type="dxa"/>
            <w:noWrap/>
          </w:tcPr>
          <w:p w14:paraId="50B2B644"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 TEMRA</w:t>
            </w:r>
          </w:p>
        </w:tc>
        <w:tc>
          <w:tcPr>
            <w:tcW w:w="5569" w:type="dxa"/>
            <w:noWrap/>
          </w:tcPr>
          <w:p w14:paraId="73071C53"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CD4+/CD45RA+/CCR7-</w:t>
            </w:r>
          </w:p>
        </w:tc>
        <w:tc>
          <w:tcPr>
            <w:tcW w:w="512" w:type="dxa"/>
          </w:tcPr>
          <w:p w14:paraId="72D6A33F" w14:textId="77777777" w:rsidR="00A3349B" w:rsidRPr="00114E17" w:rsidRDefault="00A3349B" w:rsidP="007D5919">
            <w:pPr>
              <w:jc w:val="center"/>
              <w:rPr>
                <w:rFonts w:ascii="Times New Roman" w:hAnsi="Times New Roman" w:cs="Times New Roman"/>
                <w:b/>
                <w:sz w:val="20"/>
                <w:szCs w:val="20"/>
              </w:rPr>
            </w:pPr>
            <w:r w:rsidRPr="00114E17">
              <w:rPr>
                <w:rFonts w:ascii="Times New Roman" w:hAnsi="Times New Roman" w:cs="Times New Roman"/>
                <w:b/>
                <w:sz w:val="20"/>
                <w:szCs w:val="20"/>
                <w:lang w:val="fr-FR"/>
              </w:rPr>
              <w:fldChar w:fldCharType="begin"/>
            </w:r>
            <w:r w:rsidRPr="00114E17">
              <w:rPr>
                <w:rFonts w:ascii="Times New Roman" w:hAnsi="Times New Roman" w:cs="Times New Roman"/>
                <w:b/>
                <w:sz w:val="20"/>
                <w:szCs w:val="20"/>
                <w:lang w:val="fr-FR"/>
              </w:rPr>
              <w:instrText>ADDIN CSL_CITATION {"citationItems":[{"id":"ITEM-1","itemData":{"DOI":"10.1186/1742-4933-5-6","ISSN":"17424933","abstract":"Background: T cell-mediated immunity in elderly people is compromised in ways reflected in the composition of the peripheral T cell pool. The advent of polychromatic flow cytometry has made analysis of cell subsets feasible in unprecedented detail. Results: Here we document shifts in subset distribution within naïve (N), central memory (CM) and effector memory (EM) cells defined by CD45RA and CCR7 expression in the elderly, additionally using the costimulatory receptors CD27 and CD28, as well as the coinhibitory receptors CD57 and KLRG-1, to further dissect these. Although differences between young and old were more marked in CD8 than in CD4 cells, a similar overall pattern prevailed in both. Thus, the use of all these markers together, and inclusion of assays of proliferation and cytokine secretion, may enable the construction of a differentiation scheme applicable to CD4 as well as CD8 cells, with the model (based on Romero et al.) suggesting the progression N→CM→EM1→EM2→pE1→pE2→EM4→EM3→E end-stage non-proliferative effector cells. Conclusion: Overall, the results suggest that both differences in subset distribution and differences between subsets are responsible for age-related changes in CD8 cells but that differences within rather than between subsets are more prominent for CD4 cells. © 2008 Koch et al; licensee BioMed Central Ltd.","author":[{"dropping-particle":"","family":"Koch","given":"Sven","non-dropping-particle":"","parse-names":false,"suffix":""},{"dropping-particle":"","family":"Larbi","given":"Anis","non-dropping-particle":"","parse-names":false,"suffix":""},{"dropping-particle":"","family":"Derhovanessian","given":"Evelyna","non-dropping-particle":"","parse-names":false,"suffix":""},{"dropping-particle":"","family":"Özcelik","given":"Dennis","non-dropping-particle":"","parse-names":false,"suffix":""},{"dropping-particle":"","family":"Naumova","given":"Elissaveta","non-dropping-particle":"","parse-names":false,"suffix":""},{"dropping-particle":"","family":"Pawelec","given":"Graham","non-dropping-particle":"","parse-names":false,"suffix":""}],"container-title":"Immunity and Ageing","id":"ITEM-1","issued":{"date-parts":[["2008"]]},"page":"1-12","title":"Multiparameter flow cytometric analysis of CD4 and CD8 T cell subsets in young and old people","type":"article-journal","volume":"5"},"uris":["http://www.mendeley.com/documents/?uuid=57d68c11-0b72-4770-bbe6-84a7022fdcbf"]}],"mendeley":{"formattedCitation":"[1]","plainTextFormattedCitation":"[1]","previouslyFormattedCitation":"[1]"},"properties":{"noteIndex":0},"schema":"https://github.com/citation-style-language/schema/raw/master/csl-citation.json"}</w:instrText>
            </w:r>
            <w:r w:rsidRPr="00114E17">
              <w:rPr>
                <w:rFonts w:ascii="Times New Roman" w:hAnsi="Times New Roman" w:cs="Times New Roman"/>
                <w:b/>
                <w:sz w:val="20"/>
                <w:szCs w:val="20"/>
                <w:lang w:val="fr-FR"/>
              </w:rPr>
              <w:fldChar w:fldCharType="separate"/>
            </w:r>
            <w:r w:rsidRPr="00114E17">
              <w:rPr>
                <w:rFonts w:ascii="Times New Roman" w:hAnsi="Times New Roman" w:cs="Times New Roman"/>
                <w:sz w:val="20"/>
                <w:szCs w:val="20"/>
                <w:lang w:val="fr-FR"/>
              </w:rPr>
              <w:t>[1]</w:t>
            </w:r>
            <w:r w:rsidRPr="00114E17">
              <w:rPr>
                <w:rFonts w:ascii="Times New Roman" w:hAnsi="Times New Roman" w:cs="Times New Roman"/>
                <w:b/>
                <w:sz w:val="20"/>
                <w:szCs w:val="20"/>
                <w:lang w:val="fr-FR"/>
              </w:rPr>
              <w:fldChar w:fldCharType="end"/>
            </w:r>
          </w:p>
        </w:tc>
      </w:tr>
      <w:tr w:rsidR="00A3349B" w:rsidRPr="00114E17" w14:paraId="3864D338" w14:textId="77777777" w:rsidTr="002B1411">
        <w:trPr>
          <w:trHeight w:val="288"/>
        </w:trPr>
        <w:tc>
          <w:tcPr>
            <w:tcW w:w="2423" w:type="dxa"/>
            <w:noWrap/>
          </w:tcPr>
          <w:p w14:paraId="01FA6D37"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 TEMRA pE1</w:t>
            </w:r>
          </w:p>
        </w:tc>
        <w:tc>
          <w:tcPr>
            <w:tcW w:w="5569" w:type="dxa"/>
            <w:noWrap/>
          </w:tcPr>
          <w:p w14:paraId="7F3C7DCA"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CD4+/CD45RA+/CCR7-/CD28+/CD27+</w:t>
            </w:r>
          </w:p>
        </w:tc>
        <w:tc>
          <w:tcPr>
            <w:tcW w:w="512" w:type="dxa"/>
          </w:tcPr>
          <w:p w14:paraId="4EB2B209"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263409DA" w14:textId="77777777" w:rsidTr="002B1411">
        <w:trPr>
          <w:trHeight w:val="288"/>
        </w:trPr>
        <w:tc>
          <w:tcPr>
            <w:tcW w:w="2423" w:type="dxa"/>
            <w:tcBorders>
              <w:bottom w:val="single" w:sz="4" w:space="0" w:color="auto"/>
            </w:tcBorders>
            <w:noWrap/>
          </w:tcPr>
          <w:p w14:paraId="0F07DDEB"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 TEMRA Effector</w:t>
            </w:r>
          </w:p>
        </w:tc>
        <w:tc>
          <w:tcPr>
            <w:tcW w:w="5569" w:type="dxa"/>
            <w:tcBorders>
              <w:bottom w:val="single" w:sz="4" w:space="0" w:color="auto"/>
            </w:tcBorders>
            <w:noWrap/>
          </w:tcPr>
          <w:p w14:paraId="3BD93A4B"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CD4+/CD45RA+/CCR7-/CD28-/CD27-</w:t>
            </w:r>
          </w:p>
        </w:tc>
        <w:tc>
          <w:tcPr>
            <w:tcW w:w="512" w:type="dxa"/>
            <w:tcBorders>
              <w:bottom w:val="single" w:sz="4" w:space="0" w:color="auto"/>
            </w:tcBorders>
          </w:tcPr>
          <w:p w14:paraId="179E1262"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32DEF5B9" w14:textId="77777777" w:rsidTr="002B1411">
        <w:trPr>
          <w:trHeight w:val="288"/>
        </w:trPr>
        <w:tc>
          <w:tcPr>
            <w:tcW w:w="2423" w:type="dxa"/>
            <w:tcBorders>
              <w:top w:val="single" w:sz="4" w:space="0" w:color="auto"/>
            </w:tcBorders>
            <w:noWrap/>
          </w:tcPr>
          <w:p w14:paraId="356AB847"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 EM</w:t>
            </w:r>
          </w:p>
        </w:tc>
        <w:tc>
          <w:tcPr>
            <w:tcW w:w="5569" w:type="dxa"/>
            <w:tcBorders>
              <w:top w:val="single" w:sz="4" w:space="0" w:color="auto"/>
            </w:tcBorders>
            <w:noWrap/>
          </w:tcPr>
          <w:p w14:paraId="5A2C4B97"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CD4+/CD45RA-/CCR7-</w:t>
            </w:r>
          </w:p>
        </w:tc>
        <w:tc>
          <w:tcPr>
            <w:tcW w:w="512" w:type="dxa"/>
            <w:tcBorders>
              <w:top w:val="single" w:sz="4" w:space="0" w:color="auto"/>
            </w:tcBorders>
            <w:vAlign w:val="bottom"/>
          </w:tcPr>
          <w:p w14:paraId="705CCADA" w14:textId="77777777" w:rsidR="00A3349B" w:rsidRPr="00114E17" w:rsidRDefault="00A3349B" w:rsidP="007D5919">
            <w:pPr>
              <w:jc w:val="center"/>
              <w:rPr>
                <w:rFonts w:ascii="Times New Roman" w:hAnsi="Times New Roman" w:cs="Times New Roman"/>
                <w:b/>
                <w:sz w:val="20"/>
                <w:szCs w:val="20"/>
                <w:lang w:val="en-US"/>
              </w:rPr>
            </w:pPr>
          </w:p>
        </w:tc>
      </w:tr>
      <w:tr w:rsidR="00A3349B" w:rsidRPr="00114E17" w14:paraId="2B54C093" w14:textId="77777777" w:rsidTr="002B1411">
        <w:trPr>
          <w:trHeight w:val="288"/>
        </w:trPr>
        <w:tc>
          <w:tcPr>
            <w:tcW w:w="2423" w:type="dxa"/>
            <w:noWrap/>
          </w:tcPr>
          <w:p w14:paraId="2E857CAB" w14:textId="77777777" w:rsidR="00A3349B" w:rsidRPr="00114E17" w:rsidRDefault="00A3349B" w:rsidP="007D5919">
            <w:pPr>
              <w:rPr>
                <w:rFonts w:ascii="Times New Roman" w:hAnsi="Times New Roman" w:cs="Times New Roman"/>
                <w:bCs/>
                <w:sz w:val="20"/>
                <w:szCs w:val="20"/>
                <w:lang w:val="en-US"/>
              </w:rPr>
            </w:pPr>
            <w:r w:rsidRPr="00114E17">
              <w:rPr>
                <w:rFonts w:ascii="Times New Roman" w:hAnsi="Times New Roman" w:cs="Times New Roman"/>
                <w:bCs/>
                <w:sz w:val="20"/>
                <w:szCs w:val="20"/>
                <w:lang w:val="en-US"/>
              </w:rPr>
              <w:t>CD4+ EM Th0/Th1</w:t>
            </w:r>
          </w:p>
        </w:tc>
        <w:tc>
          <w:tcPr>
            <w:tcW w:w="5569" w:type="dxa"/>
            <w:noWrap/>
          </w:tcPr>
          <w:p w14:paraId="520C8A61"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CD4+/CD45RA-/CCR7-/CD28+/CD27+</w:t>
            </w:r>
          </w:p>
        </w:tc>
        <w:tc>
          <w:tcPr>
            <w:tcW w:w="512" w:type="dxa"/>
          </w:tcPr>
          <w:p w14:paraId="46259869" w14:textId="77777777" w:rsidR="00A3349B" w:rsidRPr="00114E17" w:rsidRDefault="00A3349B" w:rsidP="007D5919">
            <w:pPr>
              <w:jc w:val="center"/>
              <w:rPr>
                <w:rFonts w:ascii="Times New Roman" w:hAnsi="Times New Roman" w:cs="Times New Roman"/>
                <w:b/>
                <w:sz w:val="20"/>
                <w:szCs w:val="20"/>
                <w:lang w:val="en-GB"/>
              </w:rPr>
            </w:pPr>
            <w:r w:rsidRPr="00114E17">
              <w:rPr>
                <w:rFonts w:ascii="Times New Roman" w:hAnsi="Times New Roman" w:cs="Times New Roman"/>
                <w:b/>
                <w:sz w:val="20"/>
                <w:szCs w:val="20"/>
              </w:rPr>
              <w:fldChar w:fldCharType="begin"/>
            </w:r>
            <w:r w:rsidRPr="00114E17">
              <w:rPr>
                <w:rFonts w:ascii="Times New Roman" w:hAnsi="Times New Roman" w:cs="Times New Roman"/>
                <w:b/>
                <w:sz w:val="20"/>
                <w:szCs w:val="20"/>
              </w:rPr>
              <w:instrText xml:space="preserve">ADDIN CSL_CITATION {"citationItems":[{"id":"ITEM-1","itemData":{"DOI":"10.1093/intimm/dxn075","ISSN":"09538178","PMID":"18635582","abstract":"CD4+ T cells have Th cell function and include two major functional subsets, Th1 and Th2. However, there are a restricted number of studies concerning phenotypic classification of human CD4+ T cells. Here by using seven- and eight-color flow cytometric analysis, we investigated the function of the subsets classified by four markers, CD27, CD28, CD45RA and CCR7. Five major subsets were identified by using these markers. These subsets showed different patterns of cytokine production after they were stimulated with phorbol myristate acetate and ionomycin. The analyses of cytokine production suggested that CCR7+CD45RA+ CD27+CD28+, CCR7+CD45RA- CD27+CD28+ and CCR7-CD45RA- CD27+CD28+ subsets were naive, central memory and effector memory T cells, respectively, whereas CCR7- CD45RA-CD27-CD28+ and CCR7- CD45RA-CD27-CD28- subsets included Th1 and Th2 cells. The analysis of cytokine production by these subsets stimulated with anti-CD3 and anti-CD28 mAbs or with human cytomegalovirus antigens showed that IFN-γ production was significantly higher in the CCR7- CD45RA-CD27-CD28- subset than in other subsets and that both CCR7-CD45RA-CD27- CD28+ and CCR7-CD45RA-CD27- CD28- subsets produced a higher level of IL-4 than did other subsets. Our analyses demonstrated that the CCR7- CD45RA-CD27-CD28- subset predominantly included Th1 effector cells and </w:instrText>
            </w:r>
            <w:r w:rsidRPr="00114E17">
              <w:rPr>
                <w:rFonts w:ascii="Times New Roman" w:hAnsi="Times New Roman" w:cs="Times New Roman"/>
                <w:b/>
                <w:sz w:val="20"/>
                <w:szCs w:val="20"/>
                <w:lang w:val="en-GB"/>
              </w:rPr>
              <w:instrText>that CCR7- CD45RA-CD27-CD28+ subsets included Th1 and Th2 effector memory/effector cells as well as unclassified cells. The analysis of classification by using these four markers also suggested the differentiation pathway of human CD4+ T cells. © The Japanese Society for Immunology. 2008. All rights reserved.","author":[{"dropping-particle":"","family":"Okada","given":"Ryo","non-dropping-particle":"","parse-names":false,"suffix":""},{"dropping-particle":"","family":"Kondo","given":"Takaaki","non-dropping-particle":"","parse-names":false,"suffix":""},{"dropping-particle":"","family":"Matsuki","given":"Fumichika","non-dropping-particle":"","parse-names":false,"suffix":""},{"dropping-particle":"","family":"Takata","given":"Hiroshi","non-dropping-particle":"","parse-names":false,"suffix":""},{"dropping-particle":"","family":"Takiguchi","given":"Masafumi","non-dropping-particle":"","parse-names":false,"suffix":""}],"container-title":"International Immunology","id":"ITEM-1","issue":"9","issued":{"date-parts":[["2008"]]},"page":"1189-1199","title":"Phenotypic classification of human CD4+ T cell subsets and their differentiation","type":"article-journal","volume":"20"},"uris":["http://www.mendeley.com/documents/?uuid=36c12eee-7348-431d-8189-add028b6c069"]}],"mendeley":{"formattedCitation":"[2]","plainTextFormattedCitation":"[2]","previouslyFormattedCitation":"[2]"},"properties":{"noteIndex":0},"schema":"https://github.com/citation-style-language/schema/raw/master/csl-citation.json"}</w:instrText>
            </w:r>
            <w:r w:rsidRPr="00114E17">
              <w:rPr>
                <w:rFonts w:ascii="Times New Roman" w:hAnsi="Times New Roman" w:cs="Times New Roman"/>
                <w:b/>
                <w:sz w:val="20"/>
                <w:szCs w:val="20"/>
              </w:rPr>
              <w:fldChar w:fldCharType="separate"/>
            </w:r>
            <w:r w:rsidRPr="00114E17">
              <w:rPr>
                <w:rFonts w:ascii="Times New Roman" w:hAnsi="Times New Roman" w:cs="Times New Roman"/>
                <w:sz w:val="20"/>
                <w:szCs w:val="20"/>
                <w:lang w:val="en-GB"/>
              </w:rPr>
              <w:t>[2]</w:t>
            </w:r>
            <w:r w:rsidRPr="00114E17">
              <w:rPr>
                <w:rFonts w:ascii="Times New Roman" w:hAnsi="Times New Roman" w:cs="Times New Roman"/>
                <w:b/>
                <w:sz w:val="20"/>
                <w:szCs w:val="20"/>
              </w:rPr>
              <w:fldChar w:fldCharType="end"/>
            </w:r>
          </w:p>
        </w:tc>
      </w:tr>
      <w:tr w:rsidR="00A3349B" w:rsidRPr="00114E17" w14:paraId="5A800632" w14:textId="77777777" w:rsidTr="002B1411">
        <w:trPr>
          <w:trHeight w:val="288"/>
        </w:trPr>
        <w:tc>
          <w:tcPr>
            <w:tcW w:w="2423" w:type="dxa"/>
            <w:noWrap/>
          </w:tcPr>
          <w:p w14:paraId="6D6C855E"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CD4+ EM Th1</w:t>
            </w:r>
          </w:p>
        </w:tc>
        <w:tc>
          <w:tcPr>
            <w:tcW w:w="5569" w:type="dxa"/>
            <w:noWrap/>
          </w:tcPr>
          <w:p w14:paraId="7745494D"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CD4+/CD45RA-/CCR7-/CD28-/CD27-</w:t>
            </w:r>
          </w:p>
        </w:tc>
        <w:tc>
          <w:tcPr>
            <w:tcW w:w="512" w:type="dxa"/>
          </w:tcPr>
          <w:p w14:paraId="381A0D61" w14:textId="77777777" w:rsidR="00A3349B" w:rsidRPr="00114E17" w:rsidRDefault="00A3349B" w:rsidP="007D5919">
            <w:pPr>
              <w:jc w:val="center"/>
              <w:rPr>
                <w:rFonts w:ascii="Times New Roman" w:hAnsi="Times New Roman" w:cs="Times New Roman"/>
                <w:b/>
                <w:sz w:val="20"/>
                <w:szCs w:val="20"/>
                <w:lang w:val="en-GB"/>
              </w:rPr>
            </w:pPr>
          </w:p>
        </w:tc>
      </w:tr>
      <w:tr w:rsidR="00A3349B" w:rsidRPr="00114E17" w14:paraId="6B447F26" w14:textId="77777777" w:rsidTr="002B1411">
        <w:trPr>
          <w:trHeight w:val="288"/>
        </w:trPr>
        <w:tc>
          <w:tcPr>
            <w:tcW w:w="2423" w:type="dxa"/>
            <w:tcBorders>
              <w:bottom w:val="single" w:sz="4" w:space="0" w:color="auto"/>
            </w:tcBorders>
            <w:noWrap/>
          </w:tcPr>
          <w:p w14:paraId="7C7AA2B2"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CD4+ EM Th1/Th2</w:t>
            </w:r>
          </w:p>
        </w:tc>
        <w:tc>
          <w:tcPr>
            <w:tcW w:w="5569" w:type="dxa"/>
            <w:tcBorders>
              <w:bottom w:val="single" w:sz="4" w:space="0" w:color="auto"/>
            </w:tcBorders>
            <w:noWrap/>
          </w:tcPr>
          <w:p w14:paraId="07C09482"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CD4+/CD45RA-/CCR7-/CD28+/CD27-</w:t>
            </w:r>
          </w:p>
        </w:tc>
        <w:tc>
          <w:tcPr>
            <w:tcW w:w="512" w:type="dxa"/>
            <w:tcBorders>
              <w:bottom w:val="single" w:sz="4" w:space="0" w:color="auto"/>
            </w:tcBorders>
          </w:tcPr>
          <w:p w14:paraId="020DECDD" w14:textId="77777777" w:rsidR="00A3349B" w:rsidRPr="00114E17" w:rsidRDefault="00A3349B" w:rsidP="007D5919">
            <w:pPr>
              <w:jc w:val="center"/>
              <w:rPr>
                <w:rFonts w:ascii="Times New Roman" w:hAnsi="Times New Roman" w:cs="Times New Roman"/>
                <w:b/>
                <w:sz w:val="20"/>
                <w:szCs w:val="20"/>
                <w:lang w:val="en-GB"/>
              </w:rPr>
            </w:pPr>
          </w:p>
        </w:tc>
      </w:tr>
      <w:tr w:rsidR="00A3349B" w:rsidRPr="00114E17" w14:paraId="5C226F60" w14:textId="77777777" w:rsidTr="002B1411">
        <w:trPr>
          <w:trHeight w:val="288"/>
        </w:trPr>
        <w:tc>
          <w:tcPr>
            <w:tcW w:w="2423" w:type="dxa"/>
            <w:tcBorders>
              <w:top w:val="single" w:sz="4" w:space="0" w:color="auto"/>
              <w:bottom w:val="single" w:sz="4" w:space="0" w:color="auto"/>
            </w:tcBorders>
            <w:noWrap/>
          </w:tcPr>
          <w:p w14:paraId="3DCEBCBC"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 xml:space="preserve">CD8+ </w:t>
            </w:r>
          </w:p>
        </w:tc>
        <w:tc>
          <w:tcPr>
            <w:tcW w:w="5569" w:type="dxa"/>
            <w:tcBorders>
              <w:top w:val="single" w:sz="4" w:space="0" w:color="auto"/>
              <w:bottom w:val="single" w:sz="4" w:space="0" w:color="auto"/>
            </w:tcBorders>
            <w:noWrap/>
          </w:tcPr>
          <w:p w14:paraId="3F2B404E"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CD8+</w:t>
            </w:r>
          </w:p>
        </w:tc>
        <w:tc>
          <w:tcPr>
            <w:tcW w:w="512" w:type="dxa"/>
            <w:tcBorders>
              <w:top w:val="single" w:sz="4" w:space="0" w:color="auto"/>
              <w:bottom w:val="single" w:sz="4" w:space="0" w:color="auto"/>
            </w:tcBorders>
          </w:tcPr>
          <w:p w14:paraId="794EB92A" w14:textId="77777777" w:rsidR="00A3349B" w:rsidRPr="00114E17" w:rsidRDefault="00A3349B" w:rsidP="007D5919">
            <w:pPr>
              <w:jc w:val="center"/>
              <w:rPr>
                <w:rFonts w:ascii="Times New Roman" w:hAnsi="Times New Roman" w:cs="Times New Roman"/>
                <w:b/>
                <w:sz w:val="20"/>
                <w:szCs w:val="20"/>
                <w:lang w:val="en-GB"/>
              </w:rPr>
            </w:pPr>
          </w:p>
        </w:tc>
      </w:tr>
      <w:tr w:rsidR="00A3349B" w:rsidRPr="00114E17" w14:paraId="2FFB291B" w14:textId="77777777" w:rsidTr="002B1411">
        <w:trPr>
          <w:trHeight w:val="288"/>
        </w:trPr>
        <w:tc>
          <w:tcPr>
            <w:tcW w:w="2423" w:type="dxa"/>
            <w:tcBorders>
              <w:top w:val="single" w:sz="4" w:space="0" w:color="auto"/>
            </w:tcBorders>
            <w:noWrap/>
          </w:tcPr>
          <w:p w14:paraId="30179E1A"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CD8+ Naïve</w:t>
            </w:r>
          </w:p>
        </w:tc>
        <w:tc>
          <w:tcPr>
            <w:tcW w:w="5569" w:type="dxa"/>
            <w:tcBorders>
              <w:top w:val="single" w:sz="4" w:space="0" w:color="auto"/>
            </w:tcBorders>
            <w:noWrap/>
          </w:tcPr>
          <w:p w14:paraId="15191853"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fr-FR"/>
              </w:rPr>
              <w:t>CD8+/CD45RA+/CCR7+/CD27+/CD28+</w:t>
            </w:r>
          </w:p>
        </w:tc>
        <w:tc>
          <w:tcPr>
            <w:tcW w:w="512" w:type="dxa"/>
            <w:tcBorders>
              <w:top w:val="single" w:sz="4" w:space="0" w:color="auto"/>
            </w:tcBorders>
            <w:vAlign w:val="center"/>
          </w:tcPr>
          <w:p w14:paraId="7EC6E990"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077A21A8" w14:textId="77777777" w:rsidTr="002B1411">
        <w:trPr>
          <w:trHeight w:val="288"/>
        </w:trPr>
        <w:tc>
          <w:tcPr>
            <w:tcW w:w="2423" w:type="dxa"/>
            <w:noWrap/>
          </w:tcPr>
          <w:p w14:paraId="5164CAF2"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CD8+ CM</w:t>
            </w:r>
          </w:p>
        </w:tc>
        <w:tc>
          <w:tcPr>
            <w:tcW w:w="5569" w:type="dxa"/>
            <w:noWrap/>
          </w:tcPr>
          <w:p w14:paraId="22CA9376" w14:textId="77777777" w:rsidR="00A3349B" w:rsidRPr="00114E17" w:rsidRDefault="00A3349B" w:rsidP="007D5919">
            <w:pPr>
              <w:rPr>
                <w:rFonts w:ascii="Times New Roman" w:hAnsi="Times New Roman" w:cs="Times New Roman"/>
                <w:bCs/>
                <w:sz w:val="20"/>
                <w:szCs w:val="20"/>
                <w:lang w:val="it-IT"/>
              </w:rPr>
            </w:pPr>
            <w:r w:rsidRPr="00114E17">
              <w:rPr>
                <w:rFonts w:ascii="Times New Roman" w:hAnsi="Times New Roman" w:cs="Times New Roman"/>
                <w:bCs/>
                <w:sz w:val="20"/>
                <w:szCs w:val="20"/>
                <w:lang w:val="it-IT"/>
              </w:rPr>
              <w:t>CD8+/CD45RA-/CCR7+/CD27+/CD28+</w:t>
            </w:r>
          </w:p>
        </w:tc>
        <w:tc>
          <w:tcPr>
            <w:tcW w:w="512" w:type="dxa"/>
            <w:vAlign w:val="center"/>
          </w:tcPr>
          <w:p w14:paraId="5087DEC6"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37027A75" w14:textId="77777777" w:rsidTr="002B1411">
        <w:trPr>
          <w:trHeight w:val="288"/>
        </w:trPr>
        <w:tc>
          <w:tcPr>
            <w:tcW w:w="2423" w:type="dxa"/>
            <w:noWrap/>
          </w:tcPr>
          <w:p w14:paraId="7369E7B2"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CD8+ EM</w:t>
            </w:r>
          </w:p>
        </w:tc>
        <w:tc>
          <w:tcPr>
            <w:tcW w:w="5569" w:type="dxa"/>
            <w:noWrap/>
          </w:tcPr>
          <w:p w14:paraId="40EA844F"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CD8+/CD45RA-/CCR7-</w:t>
            </w:r>
          </w:p>
        </w:tc>
        <w:tc>
          <w:tcPr>
            <w:tcW w:w="512" w:type="dxa"/>
          </w:tcPr>
          <w:p w14:paraId="7FE2B338" w14:textId="77777777" w:rsidR="00A3349B" w:rsidRPr="00114E17" w:rsidRDefault="00A3349B" w:rsidP="007D5919">
            <w:pPr>
              <w:jc w:val="center"/>
              <w:rPr>
                <w:rFonts w:ascii="Times New Roman" w:hAnsi="Times New Roman" w:cs="Times New Roman"/>
                <w:b/>
                <w:sz w:val="20"/>
                <w:szCs w:val="20"/>
                <w:lang w:val="en-GB"/>
              </w:rPr>
            </w:pPr>
          </w:p>
        </w:tc>
      </w:tr>
      <w:tr w:rsidR="00A3349B" w:rsidRPr="00114E17" w14:paraId="07B93A94" w14:textId="77777777" w:rsidTr="002B1411">
        <w:trPr>
          <w:trHeight w:val="288"/>
        </w:trPr>
        <w:tc>
          <w:tcPr>
            <w:tcW w:w="2423" w:type="dxa"/>
            <w:noWrap/>
          </w:tcPr>
          <w:p w14:paraId="7520B1F1"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CD8+ EM1</w:t>
            </w:r>
          </w:p>
        </w:tc>
        <w:tc>
          <w:tcPr>
            <w:tcW w:w="5569" w:type="dxa"/>
            <w:noWrap/>
          </w:tcPr>
          <w:p w14:paraId="025769C8"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CD8+/CD45RA-/CCR7-/CD28+/CD27+</w:t>
            </w:r>
          </w:p>
        </w:tc>
        <w:tc>
          <w:tcPr>
            <w:tcW w:w="512" w:type="dxa"/>
          </w:tcPr>
          <w:p w14:paraId="6E81E19D"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77ED8759" w14:textId="77777777" w:rsidTr="002B1411">
        <w:trPr>
          <w:trHeight w:val="288"/>
        </w:trPr>
        <w:tc>
          <w:tcPr>
            <w:tcW w:w="2423" w:type="dxa"/>
            <w:noWrap/>
          </w:tcPr>
          <w:p w14:paraId="6808F197"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CD8+ EM2</w:t>
            </w:r>
          </w:p>
        </w:tc>
        <w:tc>
          <w:tcPr>
            <w:tcW w:w="5569" w:type="dxa"/>
            <w:noWrap/>
          </w:tcPr>
          <w:p w14:paraId="3A29260B"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CD8+/CD45RA-/CCR7-/CD28-/CD27+</w:t>
            </w:r>
          </w:p>
        </w:tc>
        <w:tc>
          <w:tcPr>
            <w:tcW w:w="512" w:type="dxa"/>
          </w:tcPr>
          <w:p w14:paraId="57A534F5"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2DACB0F2" w14:textId="77777777" w:rsidTr="002B1411">
        <w:trPr>
          <w:trHeight w:val="288"/>
        </w:trPr>
        <w:tc>
          <w:tcPr>
            <w:tcW w:w="2423" w:type="dxa"/>
            <w:noWrap/>
          </w:tcPr>
          <w:p w14:paraId="6E6E5432"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CD8+ EM3</w:t>
            </w:r>
          </w:p>
        </w:tc>
        <w:tc>
          <w:tcPr>
            <w:tcW w:w="5569" w:type="dxa"/>
            <w:noWrap/>
          </w:tcPr>
          <w:p w14:paraId="19A0ED8A"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CD8+/CD45RA-/CCR7-/CD28-/CD27-</w:t>
            </w:r>
          </w:p>
        </w:tc>
        <w:tc>
          <w:tcPr>
            <w:tcW w:w="512" w:type="dxa"/>
          </w:tcPr>
          <w:p w14:paraId="4DC585D9" w14:textId="77777777" w:rsidR="00A3349B" w:rsidRPr="00114E17" w:rsidRDefault="00A3349B" w:rsidP="007D5919">
            <w:pPr>
              <w:jc w:val="center"/>
              <w:rPr>
                <w:rFonts w:ascii="Times New Roman" w:hAnsi="Times New Roman" w:cs="Times New Roman"/>
                <w:b/>
                <w:sz w:val="20"/>
                <w:szCs w:val="20"/>
                <w:lang w:val="fr-FR"/>
              </w:rPr>
            </w:pPr>
            <w:r w:rsidRPr="00114E17">
              <w:rPr>
                <w:rFonts w:ascii="Times New Roman" w:hAnsi="Times New Roman" w:cs="Times New Roman"/>
                <w:b/>
                <w:sz w:val="20"/>
                <w:szCs w:val="20"/>
                <w:lang w:val="fr-FR"/>
              </w:rPr>
              <w:fldChar w:fldCharType="begin"/>
            </w:r>
            <w:r w:rsidRPr="00114E17">
              <w:rPr>
                <w:rFonts w:ascii="Times New Roman" w:hAnsi="Times New Roman" w:cs="Times New Roman"/>
                <w:b/>
                <w:sz w:val="20"/>
                <w:szCs w:val="20"/>
                <w:lang w:val="en-GB"/>
              </w:rPr>
              <w:instrText>ADDIN CSL_CITATION {"citationItems":[{"id":"ITEM-1","itemData":{"author":[{"dropping-particle":"","family":"Lymphocytes","given":"Effector-memory C D T","non-dropping-particle":"","parse-names":false,"suffix":""},{"dropping-particle":"","family":"Romero","given":"Pedro","non-dropping-particle":"","parse-names":false,"suffix":""},{"dropping-particle":"","family":"Zippelius","given":"Alfred","non-dropping-particle":"","parse-names":false,"suffix":""},{"dropping-particle":"","fam</w:instrText>
            </w:r>
            <w:r w:rsidRPr="00114E17">
              <w:rPr>
                <w:rFonts w:ascii="Times New Roman" w:hAnsi="Times New Roman" w:cs="Times New Roman"/>
                <w:b/>
                <w:sz w:val="20"/>
                <w:szCs w:val="20"/>
                <w:lang w:val="en-US"/>
              </w:rPr>
              <w:instrText>ily":"Kurth","given":"Isabel","non-dropping-particle":"","parse-names":false,"suffix":""},{"dropping-particle":"","family":"Pittet","given":"J","non-dropping-particle":"","parse-names":false,"suffix":""},{"dropping-particle":"","family":"Iancu","given":"Emanuela M","non-dropping-particle":"","parse-names":false,"suffix":""},{"dropping-particle":"","family":"Corthesy","given":"Patricia","non-dropping-particle":"","parse-names":false,"suffix":""},{"dropping-particle":"","family":"Devevre","given":"Estelle","non-dropping-particle":"","parse-names":false,"suffix":""},{"dropping-particle":"","family":"Speiser","given":"Daniel E","non-dropping-particle":"","parse-names":false,"suffix":""},{"dropping-particle":"","family":"Rufer","given":"Nathalie","non-dropping-particle":"","parse-names":false,"suffix":""}],"containe</w:instrText>
            </w:r>
            <w:r w:rsidRPr="00114E17">
              <w:rPr>
                <w:rFonts w:ascii="Times New Roman" w:hAnsi="Times New Roman" w:cs="Times New Roman"/>
                <w:b/>
                <w:sz w:val="20"/>
                <w:szCs w:val="20"/>
                <w:lang w:val="fr-FR"/>
              </w:rPr>
              <w:instrText>r-title":"PRism","id":"ITEM-1","issued":{"date-parts":[["2007"]]},"title":"Four Functionally Distinct Populations of Human","type":"article-journal"},"uris":["http://www.mendeley.com/documents/?uuid=7e96fcb0-c73a-4f22-9637-4a2783581a4a"]}],"mendeley":{"formattedCitation":"[3]","plainTextFormattedCitation":"[3]","previouslyFormattedCitation":"[3]"},"properties":{"noteIndex":0},"schema":"https://github.com/citation-style-language/schema/raw/master/csl-citation.json"}</w:instrText>
            </w:r>
            <w:r w:rsidRPr="00114E17">
              <w:rPr>
                <w:rFonts w:ascii="Times New Roman" w:hAnsi="Times New Roman" w:cs="Times New Roman"/>
                <w:b/>
                <w:sz w:val="20"/>
                <w:szCs w:val="20"/>
                <w:lang w:val="fr-FR"/>
              </w:rPr>
              <w:fldChar w:fldCharType="separate"/>
            </w:r>
            <w:r w:rsidRPr="00114E17">
              <w:rPr>
                <w:rFonts w:ascii="Times New Roman" w:hAnsi="Times New Roman" w:cs="Times New Roman"/>
                <w:sz w:val="20"/>
                <w:szCs w:val="20"/>
                <w:lang w:val="fr-FR"/>
              </w:rPr>
              <w:t>[3]</w:t>
            </w:r>
            <w:r w:rsidRPr="00114E17">
              <w:rPr>
                <w:rFonts w:ascii="Times New Roman" w:hAnsi="Times New Roman" w:cs="Times New Roman"/>
                <w:b/>
                <w:sz w:val="20"/>
                <w:szCs w:val="20"/>
                <w:lang w:val="fr-FR"/>
              </w:rPr>
              <w:fldChar w:fldCharType="end"/>
            </w:r>
          </w:p>
        </w:tc>
      </w:tr>
      <w:tr w:rsidR="00A3349B" w:rsidRPr="00114E17" w14:paraId="412C3B78" w14:textId="77777777" w:rsidTr="002B1411">
        <w:trPr>
          <w:trHeight w:val="288"/>
        </w:trPr>
        <w:tc>
          <w:tcPr>
            <w:tcW w:w="2423" w:type="dxa"/>
            <w:noWrap/>
          </w:tcPr>
          <w:p w14:paraId="550D08F5"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CD8+ EM4</w:t>
            </w:r>
          </w:p>
        </w:tc>
        <w:tc>
          <w:tcPr>
            <w:tcW w:w="5569" w:type="dxa"/>
            <w:noWrap/>
          </w:tcPr>
          <w:p w14:paraId="701D7F0F"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CD8+/CD45RA-/CCR7-/CD28+/CD27-</w:t>
            </w:r>
          </w:p>
        </w:tc>
        <w:tc>
          <w:tcPr>
            <w:tcW w:w="512" w:type="dxa"/>
          </w:tcPr>
          <w:p w14:paraId="36A05D68"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67767987" w14:textId="77777777" w:rsidTr="002B1411">
        <w:trPr>
          <w:trHeight w:val="288"/>
        </w:trPr>
        <w:tc>
          <w:tcPr>
            <w:tcW w:w="2423" w:type="dxa"/>
            <w:noWrap/>
          </w:tcPr>
          <w:p w14:paraId="58F23885"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CD8+ TEMRA</w:t>
            </w:r>
          </w:p>
        </w:tc>
        <w:tc>
          <w:tcPr>
            <w:tcW w:w="5569" w:type="dxa"/>
            <w:noWrap/>
          </w:tcPr>
          <w:p w14:paraId="5F6F1C8F"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CD8+/CD45RA+/CCR7-</w:t>
            </w:r>
          </w:p>
        </w:tc>
        <w:tc>
          <w:tcPr>
            <w:tcW w:w="512" w:type="dxa"/>
          </w:tcPr>
          <w:p w14:paraId="44A77669" w14:textId="77777777" w:rsidR="00A3349B" w:rsidRPr="00114E17" w:rsidRDefault="00A3349B" w:rsidP="007D5919">
            <w:pPr>
              <w:jc w:val="center"/>
              <w:rPr>
                <w:rFonts w:ascii="Times New Roman" w:hAnsi="Times New Roman" w:cs="Times New Roman"/>
                <w:b/>
                <w:sz w:val="20"/>
                <w:szCs w:val="20"/>
              </w:rPr>
            </w:pPr>
          </w:p>
        </w:tc>
      </w:tr>
      <w:tr w:rsidR="00A3349B" w:rsidRPr="00114E17" w14:paraId="48B1A4BD" w14:textId="77777777" w:rsidTr="002B1411">
        <w:trPr>
          <w:trHeight w:val="288"/>
        </w:trPr>
        <w:tc>
          <w:tcPr>
            <w:tcW w:w="2423" w:type="dxa"/>
            <w:noWrap/>
          </w:tcPr>
          <w:p w14:paraId="472112A6"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CD8+ TEMRA pE1</w:t>
            </w:r>
          </w:p>
        </w:tc>
        <w:tc>
          <w:tcPr>
            <w:tcW w:w="5569" w:type="dxa"/>
            <w:noWrap/>
          </w:tcPr>
          <w:p w14:paraId="5AD545A4"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CD8+/CD45RA+/CCR7-/CD28+/CD27-</w:t>
            </w:r>
          </w:p>
        </w:tc>
        <w:tc>
          <w:tcPr>
            <w:tcW w:w="512" w:type="dxa"/>
          </w:tcPr>
          <w:p w14:paraId="42DD8E87"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52DCC2F2" w14:textId="77777777" w:rsidTr="002B1411">
        <w:trPr>
          <w:trHeight w:val="288"/>
        </w:trPr>
        <w:tc>
          <w:tcPr>
            <w:tcW w:w="2423" w:type="dxa"/>
            <w:noWrap/>
          </w:tcPr>
          <w:p w14:paraId="6209BC60"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CD8+ TEMRA pE2</w:t>
            </w:r>
          </w:p>
        </w:tc>
        <w:tc>
          <w:tcPr>
            <w:tcW w:w="5569" w:type="dxa"/>
            <w:noWrap/>
          </w:tcPr>
          <w:p w14:paraId="2A8CA749"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CD8+/CD45RA+/CCR7-/CD28-/CD27+</w:t>
            </w:r>
          </w:p>
        </w:tc>
        <w:tc>
          <w:tcPr>
            <w:tcW w:w="512" w:type="dxa"/>
          </w:tcPr>
          <w:p w14:paraId="70FA7162"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0A12A157" w14:textId="77777777" w:rsidTr="002B1411">
        <w:trPr>
          <w:trHeight w:val="288"/>
        </w:trPr>
        <w:tc>
          <w:tcPr>
            <w:tcW w:w="2423" w:type="dxa"/>
            <w:tcBorders>
              <w:bottom w:val="single" w:sz="4" w:space="0" w:color="auto"/>
            </w:tcBorders>
            <w:noWrap/>
          </w:tcPr>
          <w:p w14:paraId="7A2FB1FA" w14:textId="77777777" w:rsidR="00A3349B" w:rsidRPr="00114E17" w:rsidRDefault="00A3349B" w:rsidP="007D5919">
            <w:pPr>
              <w:rPr>
                <w:rFonts w:ascii="Times New Roman" w:hAnsi="Times New Roman" w:cs="Times New Roman"/>
                <w:bCs/>
                <w:sz w:val="20"/>
                <w:szCs w:val="20"/>
              </w:rPr>
            </w:pPr>
            <w:r w:rsidRPr="00114E17">
              <w:rPr>
                <w:rFonts w:ascii="Times New Roman" w:hAnsi="Times New Roman" w:cs="Times New Roman"/>
                <w:bCs/>
                <w:sz w:val="20"/>
                <w:szCs w:val="20"/>
              </w:rPr>
              <w:t>CD8+ TEMRA Effector</w:t>
            </w:r>
          </w:p>
        </w:tc>
        <w:tc>
          <w:tcPr>
            <w:tcW w:w="5569" w:type="dxa"/>
            <w:tcBorders>
              <w:bottom w:val="single" w:sz="4" w:space="0" w:color="auto"/>
            </w:tcBorders>
            <w:noWrap/>
          </w:tcPr>
          <w:p w14:paraId="12CBAB86" w14:textId="77777777" w:rsidR="00A3349B" w:rsidRPr="00114E17" w:rsidRDefault="00A3349B" w:rsidP="007D5919">
            <w:pPr>
              <w:rPr>
                <w:rFonts w:ascii="Times New Roman" w:hAnsi="Times New Roman" w:cs="Times New Roman"/>
                <w:bCs/>
                <w:sz w:val="20"/>
                <w:szCs w:val="20"/>
                <w:lang w:val="fr-FR"/>
              </w:rPr>
            </w:pPr>
            <w:r w:rsidRPr="00114E17">
              <w:rPr>
                <w:rFonts w:ascii="Times New Roman" w:hAnsi="Times New Roman" w:cs="Times New Roman"/>
                <w:bCs/>
                <w:sz w:val="20"/>
                <w:szCs w:val="20"/>
                <w:lang w:val="fr-FR"/>
              </w:rPr>
              <w:t>CD8+/CD45RA+/CCR7-/CD28-/CD27-</w:t>
            </w:r>
          </w:p>
        </w:tc>
        <w:tc>
          <w:tcPr>
            <w:tcW w:w="512" w:type="dxa"/>
            <w:tcBorders>
              <w:bottom w:val="single" w:sz="4" w:space="0" w:color="auto"/>
            </w:tcBorders>
          </w:tcPr>
          <w:p w14:paraId="2A7FF625" w14:textId="77777777" w:rsidR="00A3349B" w:rsidRPr="00114E17" w:rsidRDefault="00A3349B" w:rsidP="007D5919">
            <w:pPr>
              <w:jc w:val="center"/>
              <w:rPr>
                <w:rFonts w:ascii="Times New Roman" w:hAnsi="Times New Roman" w:cs="Times New Roman"/>
                <w:b/>
                <w:sz w:val="20"/>
                <w:szCs w:val="20"/>
                <w:lang w:val="fr-FR"/>
              </w:rPr>
            </w:pPr>
          </w:p>
        </w:tc>
      </w:tr>
      <w:tr w:rsidR="00A3349B" w:rsidRPr="00114E17" w14:paraId="789A9A52" w14:textId="77777777" w:rsidTr="002B1411">
        <w:trPr>
          <w:trHeight w:val="288"/>
        </w:trPr>
        <w:tc>
          <w:tcPr>
            <w:tcW w:w="2423" w:type="dxa"/>
            <w:tcBorders>
              <w:top w:val="single" w:sz="4" w:space="0" w:color="auto"/>
              <w:bottom w:val="single" w:sz="4" w:space="0" w:color="auto"/>
            </w:tcBorders>
            <w:noWrap/>
          </w:tcPr>
          <w:p w14:paraId="07C44D6B" w14:textId="477101AD" w:rsidR="00A3349B" w:rsidRPr="00114E17" w:rsidRDefault="00A3349B" w:rsidP="007D5919">
            <w:pPr>
              <w:rPr>
                <w:rFonts w:ascii="Times New Roman" w:hAnsi="Times New Roman" w:cs="Times New Roman"/>
                <w:bCs/>
                <w:sz w:val="20"/>
                <w:szCs w:val="20"/>
              </w:rPr>
            </w:pPr>
          </w:p>
        </w:tc>
        <w:tc>
          <w:tcPr>
            <w:tcW w:w="5569" w:type="dxa"/>
            <w:tcBorders>
              <w:top w:val="single" w:sz="4" w:space="0" w:color="auto"/>
              <w:bottom w:val="single" w:sz="4" w:space="0" w:color="auto"/>
            </w:tcBorders>
            <w:noWrap/>
          </w:tcPr>
          <w:p w14:paraId="10DAA7F0" w14:textId="555A18AC" w:rsidR="00A3349B" w:rsidRPr="00114E17" w:rsidRDefault="00A3349B" w:rsidP="007D5919">
            <w:pPr>
              <w:rPr>
                <w:rFonts w:ascii="Times New Roman" w:hAnsi="Times New Roman" w:cs="Times New Roman"/>
                <w:bCs/>
                <w:sz w:val="20"/>
                <w:szCs w:val="20"/>
              </w:rPr>
            </w:pPr>
          </w:p>
        </w:tc>
        <w:tc>
          <w:tcPr>
            <w:tcW w:w="512" w:type="dxa"/>
            <w:tcBorders>
              <w:top w:val="single" w:sz="4" w:space="0" w:color="auto"/>
              <w:bottom w:val="single" w:sz="4" w:space="0" w:color="auto"/>
            </w:tcBorders>
          </w:tcPr>
          <w:p w14:paraId="2F696028" w14:textId="7C715B9E" w:rsidR="00A3349B" w:rsidRPr="00114E17" w:rsidRDefault="00A3349B" w:rsidP="007D5919">
            <w:pPr>
              <w:jc w:val="center"/>
              <w:rPr>
                <w:rFonts w:ascii="Times New Roman" w:hAnsi="Times New Roman" w:cs="Times New Roman"/>
                <w:b/>
                <w:sz w:val="20"/>
                <w:szCs w:val="20"/>
              </w:rPr>
            </w:pPr>
          </w:p>
        </w:tc>
      </w:tr>
      <w:tr w:rsidR="005D4F6F" w:rsidRPr="00114E17" w14:paraId="06881C2F" w14:textId="77777777" w:rsidTr="002B1411">
        <w:trPr>
          <w:trHeight w:val="288"/>
        </w:trPr>
        <w:tc>
          <w:tcPr>
            <w:tcW w:w="2423" w:type="dxa"/>
            <w:tcBorders>
              <w:top w:val="single" w:sz="4" w:space="0" w:color="auto"/>
              <w:bottom w:val="single" w:sz="4" w:space="0" w:color="auto"/>
            </w:tcBorders>
            <w:noWrap/>
          </w:tcPr>
          <w:p w14:paraId="5E1F3A0B" w14:textId="707373AB" w:rsidR="005D4F6F" w:rsidRPr="00114E17" w:rsidRDefault="005D4F6F" w:rsidP="005D4F6F">
            <w:pPr>
              <w:rPr>
                <w:rFonts w:ascii="Times New Roman" w:hAnsi="Times New Roman" w:cs="Times New Roman"/>
                <w:bCs/>
                <w:sz w:val="20"/>
                <w:szCs w:val="20"/>
              </w:rPr>
            </w:pPr>
            <w:r w:rsidRPr="00114E17">
              <w:rPr>
                <w:rFonts w:ascii="Times New Roman" w:hAnsi="Times New Roman" w:cs="Times New Roman"/>
                <w:bCs/>
                <w:sz w:val="20"/>
                <w:szCs w:val="20"/>
                <w:lang w:val="en-GB"/>
              </w:rPr>
              <w:t>CD4+ Treg</w:t>
            </w:r>
          </w:p>
        </w:tc>
        <w:tc>
          <w:tcPr>
            <w:tcW w:w="5569" w:type="dxa"/>
            <w:tcBorders>
              <w:top w:val="single" w:sz="4" w:space="0" w:color="auto"/>
              <w:bottom w:val="single" w:sz="4" w:space="0" w:color="auto"/>
            </w:tcBorders>
            <w:noWrap/>
          </w:tcPr>
          <w:p w14:paraId="6F029461" w14:textId="18294A41" w:rsidR="005D4F6F" w:rsidRPr="00114E17" w:rsidRDefault="005D4F6F" w:rsidP="005D4F6F">
            <w:pPr>
              <w:rPr>
                <w:rFonts w:ascii="Times New Roman" w:hAnsi="Times New Roman" w:cs="Times New Roman"/>
                <w:bCs/>
                <w:sz w:val="20"/>
                <w:szCs w:val="20"/>
              </w:rPr>
            </w:pPr>
            <w:r w:rsidRPr="00114E17">
              <w:rPr>
                <w:rFonts w:ascii="Times New Roman" w:hAnsi="Times New Roman" w:cs="Times New Roman"/>
                <w:bCs/>
                <w:sz w:val="20"/>
                <w:szCs w:val="20"/>
                <w:lang w:val="en-GB"/>
              </w:rPr>
              <w:t>CD4+/FOXP3+/CD25+/CD127lo</w:t>
            </w:r>
          </w:p>
        </w:tc>
        <w:tc>
          <w:tcPr>
            <w:tcW w:w="512" w:type="dxa"/>
            <w:tcBorders>
              <w:top w:val="single" w:sz="4" w:space="0" w:color="auto"/>
              <w:bottom w:val="single" w:sz="4" w:space="0" w:color="auto"/>
            </w:tcBorders>
          </w:tcPr>
          <w:p w14:paraId="51034C04" w14:textId="03125F15" w:rsidR="005D4F6F" w:rsidRPr="00114E17" w:rsidRDefault="005D4F6F" w:rsidP="005D4F6F">
            <w:pPr>
              <w:jc w:val="center"/>
              <w:rPr>
                <w:rFonts w:ascii="Times New Roman" w:hAnsi="Times New Roman" w:cs="Times New Roman"/>
                <w:bCs/>
                <w:sz w:val="20"/>
                <w:szCs w:val="20"/>
              </w:rPr>
            </w:pPr>
            <w:r w:rsidRPr="00114E17">
              <w:rPr>
                <w:rFonts w:ascii="Times New Roman" w:hAnsi="Times New Roman" w:cs="Times New Roman"/>
                <w:bCs/>
                <w:sz w:val="20"/>
                <w:szCs w:val="20"/>
                <w:lang w:val="en-GB"/>
              </w:rPr>
              <w:t>[4]</w:t>
            </w:r>
          </w:p>
        </w:tc>
      </w:tr>
      <w:tr w:rsidR="00A3349B" w:rsidRPr="00114E17" w14:paraId="1B010FD2" w14:textId="77777777" w:rsidTr="002B1411">
        <w:trPr>
          <w:trHeight w:val="288"/>
        </w:trPr>
        <w:tc>
          <w:tcPr>
            <w:tcW w:w="2423" w:type="dxa"/>
            <w:tcBorders>
              <w:bottom w:val="single" w:sz="4" w:space="0" w:color="auto"/>
            </w:tcBorders>
            <w:noWrap/>
          </w:tcPr>
          <w:p w14:paraId="693C2558" w14:textId="757C47A4" w:rsidR="00A3349B" w:rsidRPr="00114E17" w:rsidRDefault="00A3349B" w:rsidP="007D5919">
            <w:pPr>
              <w:rPr>
                <w:rFonts w:ascii="Times New Roman" w:hAnsi="Times New Roman" w:cs="Times New Roman"/>
                <w:bCs/>
                <w:sz w:val="20"/>
                <w:szCs w:val="20"/>
              </w:rPr>
            </w:pPr>
          </w:p>
        </w:tc>
        <w:tc>
          <w:tcPr>
            <w:tcW w:w="5569" w:type="dxa"/>
            <w:tcBorders>
              <w:bottom w:val="single" w:sz="4" w:space="0" w:color="auto"/>
            </w:tcBorders>
            <w:noWrap/>
          </w:tcPr>
          <w:p w14:paraId="43719123" w14:textId="3BD5580A" w:rsidR="00A3349B" w:rsidRPr="00114E17" w:rsidRDefault="00A3349B" w:rsidP="007D5919">
            <w:pPr>
              <w:rPr>
                <w:rFonts w:ascii="Times New Roman" w:hAnsi="Times New Roman" w:cs="Times New Roman"/>
                <w:bCs/>
                <w:sz w:val="20"/>
                <w:szCs w:val="20"/>
              </w:rPr>
            </w:pPr>
          </w:p>
        </w:tc>
        <w:tc>
          <w:tcPr>
            <w:tcW w:w="512" w:type="dxa"/>
            <w:tcBorders>
              <w:top w:val="single" w:sz="4" w:space="0" w:color="auto"/>
              <w:bottom w:val="single" w:sz="4" w:space="0" w:color="auto"/>
            </w:tcBorders>
          </w:tcPr>
          <w:p w14:paraId="76D9C254" w14:textId="77777777" w:rsidR="00A3349B" w:rsidRPr="00114E17" w:rsidRDefault="00A3349B" w:rsidP="007D5919">
            <w:pPr>
              <w:jc w:val="center"/>
              <w:rPr>
                <w:rFonts w:ascii="Times New Roman" w:hAnsi="Times New Roman" w:cs="Times New Roman"/>
                <w:b/>
                <w:sz w:val="20"/>
                <w:szCs w:val="20"/>
              </w:rPr>
            </w:pPr>
          </w:p>
        </w:tc>
      </w:tr>
      <w:tr w:rsidR="00A3349B" w:rsidRPr="00114E17" w14:paraId="2F88050B" w14:textId="77777777" w:rsidTr="002B1411">
        <w:trPr>
          <w:trHeight w:val="288"/>
        </w:trPr>
        <w:tc>
          <w:tcPr>
            <w:tcW w:w="7992" w:type="dxa"/>
            <w:gridSpan w:val="2"/>
            <w:tcBorders>
              <w:top w:val="single" w:sz="4" w:space="0" w:color="auto"/>
            </w:tcBorders>
            <w:noWrap/>
          </w:tcPr>
          <w:p w14:paraId="5C8543D7" w14:textId="77777777" w:rsidR="00A3349B" w:rsidRPr="00114E17" w:rsidRDefault="00A3349B" w:rsidP="007D5919">
            <w:pPr>
              <w:ind w:left="284"/>
              <w:rPr>
                <w:rFonts w:ascii="Times New Roman" w:hAnsi="Times New Roman" w:cs="Times New Roman"/>
                <w:bCs/>
                <w:sz w:val="20"/>
                <w:szCs w:val="20"/>
                <w:lang w:val="en-GB"/>
              </w:rPr>
            </w:pPr>
            <w:r w:rsidRPr="00114E17">
              <w:rPr>
                <w:rFonts w:ascii="Times New Roman" w:hAnsi="Times New Roman" w:cs="Times New Roman"/>
                <w:b/>
                <w:sz w:val="20"/>
                <w:szCs w:val="20"/>
                <w:lang w:val="en-GB"/>
              </w:rPr>
              <w:t>Additional markers for CD4+ or CD8+ subpopulations</w:t>
            </w:r>
          </w:p>
        </w:tc>
        <w:tc>
          <w:tcPr>
            <w:tcW w:w="512" w:type="dxa"/>
            <w:tcBorders>
              <w:top w:val="single" w:sz="4" w:space="0" w:color="auto"/>
              <w:bottom w:val="single" w:sz="4" w:space="0" w:color="auto"/>
            </w:tcBorders>
          </w:tcPr>
          <w:p w14:paraId="7F886B44" w14:textId="77777777" w:rsidR="00A3349B" w:rsidRPr="00114E17" w:rsidRDefault="00A3349B" w:rsidP="007D5919">
            <w:pPr>
              <w:jc w:val="center"/>
              <w:rPr>
                <w:rFonts w:ascii="Times New Roman" w:hAnsi="Times New Roman" w:cs="Times New Roman"/>
                <w:b/>
                <w:sz w:val="20"/>
                <w:szCs w:val="20"/>
                <w:lang w:val="en-GB"/>
              </w:rPr>
            </w:pPr>
          </w:p>
        </w:tc>
      </w:tr>
      <w:tr w:rsidR="00A3349B" w:rsidRPr="00114E17" w14:paraId="234E4702" w14:textId="77777777" w:rsidTr="002B1411">
        <w:trPr>
          <w:trHeight w:val="288"/>
        </w:trPr>
        <w:tc>
          <w:tcPr>
            <w:tcW w:w="2423" w:type="dxa"/>
            <w:tcBorders>
              <w:top w:val="single" w:sz="4" w:space="0" w:color="auto"/>
            </w:tcBorders>
            <w:noWrap/>
          </w:tcPr>
          <w:p w14:paraId="10363BDC" w14:textId="2DDE3DE4" w:rsidR="00A3349B" w:rsidRPr="00114E17" w:rsidRDefault="00BE6A3C" w:rsidP="007D5919">
            <w:pPr>
              <w:ind w:left="425"/>
              <w:rPr>
                <w:rFonts w:ascii="Times New Roman" w:hAnsi="Times New Roman" w:cs="Times New Roman"/>
                <w:bCs/>
                <w:sz w:val="20"/>
                <w:szCs w:val="20"/>
                <w:lang w:val="en-GB"/>
              </w:rPr>
            </w:pPr>
            <w:r w:rsidRPr="00114E17">
              <w:rPr>
                <w:rFonts w:ascii="Times New Roman" w:hAnsi="Times New Roman" w:cs="Times New Roman"/>
                <w:bCs/>
                <w:sz w:val="20"/>
                <w:szCs w:val="20"/>
                <w:lang w:val="en-GB"/>
              </w:rPr>
              <w:t>Terminal exhaustion and senescence</w:t>
            </w:r>
          </w:p>
        </w:tc>
        <w:tc>
          <w:tcPr>
            <w:tcW w:w="5569" w:type="dxa"/>
            <w:tcBorders>
              <w:top w:val="single" w:sz="4" w:space="0" w:color="auto"/>
            </w:tcBorders>
            <w:noWrap/>
          </w:tcPr>
          <w:p w14:paraId="0BA317A1"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PD1+/CD57+</w:t>
            </w:r>
          </w:p>
        </w:tc>
        <w:tc>
          <w:tcPr>
            <w:tcW w:w="512" w:type="dxa"/>
            <w:vMerge w:val="restart"/>
            <w:tcBorders>
              <w:top w:val="single" w:sz="4" w:space="0" w:color="auto"/>
            </w:tcBorders>
            <w:vAlign w:val="center"/>
          </w:tcPr>
          <w:p w14:paraId="0ACE3184" w14:textId="77777777" w:rsidR="00A3349B" w:rsidRPr="00114E17" w:rsidRDefault="00A3349B" w:rsidP="007D5919">
            <w:pPr>
              <w:jc w:val="center"/>
              <w:rPr>
                <w:rFonts w:ascii="Times New Roman" w:hAnsi="Times New Roman" w:cs="Times New Roman"/>
                <w:bCs/>
                <w:sz w:val="20"/>
                <w:szCs w:val="20"/>
                <w:lang w:val="en-GB"/>
              </w:rPr>
            </w:pPr>
            <w:r w:rsidRPr="00114E17">
              <w:rPr>
                <w:rFonts w:ascii="Times New Roman" w:hAnsi="Times New Roman" w:cs="Times New Roman"/>
                <w:bCs/>
                <w:sz w:val="20"/>
                <w:szCs w:val="20"/>
                <w:lang w:val="en-GB"/>
              </w:rPr>
              <w:t>[4]</w:t>
            </w:r>
          </w:p>
        </w:tc>
      </w:tr>
      <w:tr w:rsidR="00A3349B" w:rsidRPr="00114E17" w14:paraId="0931B67F" w14:textId="77777777" w:rsidTr="002B1411">
        <w:trPr>
          <w:trHeight w:val="288"/>
        </w:trPr>
        <w:tc>
          <w:tcPr>
            <w:tcW w:w="2423" w:type="dxa"/>
            <w:noWrap/>
          </w:tcPr>
          <w:p w14:paraId="0D06D818" w14:textId="77777777" w:rsidR="00A3349B" w:rsidRPr="00114E17" w:rsidRDefault="00A3349B" w:rsidP="007D5919">
            <w:pPr>
              <w:ind w:left="425"/>
              <w:rPr>
                <w:rFonts w:ascii="Times New Roman" w:hAnsi="Times New Roman" w:cs="Times New Roman"/>
                <w:bCs/>
                <w:sz w:val="20"/>
                <w:szCs w:val="20"/>
                <w:lang w:val="en-GB"/>
              </w:rPr>
            </w:pPr>
            <w:r w:rsidRPr="00114E17">
              <w:rPr>
                <w:rFonts w:ascii="Times New Roman" w:hAnsi="Times New Roman" w:cs="Times New Roman"/>
                <w:bCs/>
                <w:sz w:val="20"/>
                <w:szCs w:val="20"/>
                <w:lang w:val="en-GB"/>
              </w:rPr>
              <w:t>Late activation</w:t>
            </w:r>
          </w:p>
        </w:tc>
        <w:tc>
          <w:tcPr>
            <w:tcW w:w="5569" w:type="dxa"/>
            <w:noWrap/>
          </w:tcPr>
          <w:p w14:paraId="5A9CC551"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CD38+/HLADR+</w:t>
            </w:r>
          </w:p>
        </w:tc>
        <w:tc>
          <w:tcPr>
            <w:tcW w:w="512" w:type="dxa"/>
            <w:vMerge/>
          </w:tcPr>
          <w:p w14:paraId="4B4AA1E5" w14:textId="77777777" w:rsidR="00A3349B" w:rsidRPr="00114E17" w:rsidRDefault="00A3349B" w:rsidP="007D5919">
            <w:pPr>
              <w:rPr>
                <w:rFonts w:ascii="Times New Roman" w:hAnsi="Times New Roman" w:cs="Times New Roman"/>
                <w:b/>
                <w:sz w:val="20"/>
                <w:szCs w:val="20"/>
                <w:lang w:val="en-GB"/>
              </w:rPr>
            </w:pPr>
          </w:p>
        </w:tc>
      </w:tr>
      <w:tr w:rsidR="00A3349B" w:rsidRPr="00114E17" w14:paraId="60BC1372" w14:textId="77777777" w:rsidTr="002B1411">
        <w:trPr>
          <w:trHeight w:val="288"/>
        </w:trPr>
        <w:tc>
          <w:tcPr>
            <w:tcW w:w="2423" w:type="dxa"/>
            <w:tcBorders>
              <w:bottom w:val="single" w:sz="4" w:space="0" w:color="auto"/>
            </w:tcBorders>
            <w:noWrap/>
          </w:tcPr>
          <w:p w14:paraId="5332D39E" w14:textId="77777777" w:rsidR="00A3349B" w:rsidRPr="00114E17" w:rsidRDefault="00A3349B" w:rsidP="007D5919">
            <w:pPr>
              <w:ind w:left="425"/>
              <w:rPr>
                <w:rFonts w:ascii="Times New Roman" w:hAnsi="Times New Roman" w:cs="Times New Roman"/>
                <w:bCs/>
                <w:sz w:val="20"/>
                <w:szCs w:val="20"/>
                <w:lang w:val="en-GB"/>
              </w:rPr>
            </w:pPr>
            <w:r w:rsidRPr="00114E17">
              <w:rPr>
                <w:rFonts w:ascii="Times New Roman" w:hAnsi="Times New Roman" w:cs="Times New Roman"/>
                <w:bCs/>
                <w:sz w:val="20"/>
                <w:szCs w:val="20"/>
                <w:lang w:val="en-GB"/>
              </w:rPr>
              <w:t>Middle activation</w:t>
            </w:r>
          </w:p>
        </w:tc>
        <w:tc>
          <w:tcPr>
            <w:tcW w:w="5569" w:type="dxa"/>
            <w:tcBorders>
              <w:bottom w:val="single" w:sz="4" w:space="0" w:color="auto"/>
            </w:tcBorders>
            <w:noWrap/>
          </w:tcPr>
          <w:p w14:paraId="5FED380D" w14:textId="77777777" w:rsidR="00A3349B" w:rsidRPr="00114E17" w:rsidRDefault="00A3349B" w:rsidP="007D5919">
            <w:pPr>
              <w:rPr>
                <w:rFonts w:ascii="Times New Roman" w:hAnsi="Times New Roman" w:cs="Times New Roman"/>
                <w:bCs/>
                <w:sz w:val="20"/>
                <w:szCs w:val="20"/>
                <w:lang w:val="en-GB"/>
              </w:rPr>
            </w:pPr>
            <w:r w:rsidRPr="00114E17">
              <w:rPr>
                <w:rFonts w:ascii="Times New Roman" w:hAnsi="Times New Roman" w:cs="Times New Roman"/>
                <w:bCs/>
                <w:sz w:val="20"/>
                <w:szCs w:val="20"/>
                <w:lang w:val="en-GB"/>
              </w:rPr>
              <w:t>CD25+/HLADR+</w:t>
            </w:r>
          </w:p>
        </w:tc>
        <w:tc>
          <w:tcPr>
            <w:tcW w:w="512" w:type="dxa"/>
            <w:vMerge/>
            <w:tcBorders>
              <w:bottom w:val="single" w:sz="4" w:space="0" w:color="auto"/>
            </w:tcBorders>
          </w:tcPr>
          <w:p w14:paraId="2A8C3AE4" w14:textId="77777777" w:rsidR="00A3349B" w:rsidRPr="00114E17" w:rsidRDefault="00A3349B" w:rsidP="007D5919">
            <w:pPr>
              <w:rPr>
                <w:rFonts w:ascii="Times New Roman" w:hAnsi="Times New Roman" w:cs="Times New Roman"/>
                <w:b/>
                <w:sz w:val="20"/>
                <w:szCs w:val="20"/>
                <w:lang w:val="en-GB"/>
              </w:rPr>
            </w:pPr>
          </w:p>
        </w:tc>
      </w:tr>
      <w:tr w:rsidR="00A3349B" w:rsidRPr="00114E17" w14:paraId="5CDD706F" w14:textId="77777777" w:rsidTr="002B1411">
        <w:trPr>
          <w:trHeight w:val="79"/>
        </w:trPr>
        <w:tc>
          <w:tcPr>
            <w:tcW w:w="2423" w:type="dxa"/>
            <w:tcBorders>
              <w:top w:val="single" w:sz="4" w:space="0" w:color="auto"/>
            </w:tcBorders>
            <w:noWrap/>
          </w:tcPr>
          <w:p w14:paraId="2A42D55B" w14:textId="77777777" w:rsidR="00A3349B" w:rsidRPr="00114E17" w:rsidRDefault="00A3349B" w:rsidP="007D5919">
            <w:pPr>
              <w:rPr>
                <w:rFonts w:ascii="Times New Roman" w:hAnsi="Times New Roman" w:cs="Times New Roman"/>
                <w:bCs/>
                <w:sz w:val="20"/>
                <w:szCs w:val="20"/>
                <w:lang w:val="en-GB"/>
              </w:rPr>
            </w:pPr>
          </w:p>
        </w:tc>
        <w:tc>
          <w:tcPr>
            <w:tcW w:w="5569" w:type="dxa"/>
            <w:tcBorders>
              <w:top w:val="single" w:sz="4" w:space="0" w:color="auto"/>
            </w:tcBorders>
            <w:noWrap/>
          </w:tcPr>
          <w:p w14:paraId="60FFCED6" w14:textId="77777777" w:rsidR="00A3349B" w:rsidRPr="00114E17" w:rsidRDefault="00A3349B" w:rsidP="007D5919">
            <w:pPr>
              <w:rPr>
                <w:rFonts w:ascii="Times New Roman" w:hAnsi="Times New Roman" w:cs="Times New Roman"/>
                <w:bCs/>
                <w:sz w:val="20"/>
                <w:szCs w:val="20"/>
                <w:lang w:val="en-GB"/>
              </w:rPr>
            </w:pPr>
          </w:p>
        </w:tc>
        <w:tc>
          <w:tcPr>
            <w:tcW w:w="512" w:type="dxa"/>
            <w:tcBorders>
              <w:top w:val="single" w:sz="4" w:space="0" w:color="auto"/>
            </w:tcBorders>
          </w:tcPr>
          <w:p w14:paraId="50AECC38" w14:textId="77777777" w:rsidR="00A3349B" w:rsidRPr="00114E17" w:rsidRDefault="00A3349B" w:rsidP="007D5919">
            <w:pPr>
              <w:rPr>
                <w:rFonts w:ascii="Times New Roman" w:hAnsi="Times New Roman" w:cs="Times New Roman"/>
                <w:b/>
                <w:sz w:val="20"/>
                <w:szCs w:val="20"/>
                <w:lang w:val="en-GB"/>
              </w:rPr>
            </w:pPr>
          </w:p>
        </w:tc>
      </w:tr>
    </w:tbl>
    <w:p w14:paraId="362F4856" w14:textId="77777777" w:rsidR="00A3349B" w:rsidRPr="00114E17" w:rsidRDefault="00A3349B" w:rsidP="00A3349B">
      <w:pPr>
        <w:spacing w:line="360" w:lineRule="auto"/>
        <w:ind w:left="360"/>
        <w:jc w:val="both"/>
        <w:rPr>
          <w:rFonts w:ascii="Times New Roman" w:hAnsi="Times New Roman" w:cs="Times New Roman"/>
          <w:b/>
          <w:sz w:val="20"/>
          <w:szCs w:val="20"/>
          <w:lang w:val="en-US"/>
        </w:rPr>
      </w:pPr>
    </w:p>
    <w:p w14:paraId="4EF6E84D" w14:textId="77777777" w:rsidR="00A3349B" w:rsidRPr="00114E17" w:rsidRDefault="00A3349B" w:rsidP="00A3349B">
      <w:pPr>
        <w:spacing w:line="360" w:lineRule="auto"/>
        <w:ind w:left="360"/>
        <w:jc w:val="both"/>
        <w:rPr>
          <w:rFonts w:ascii="Times New Roman" w:hAnsi="Times New Roman" w:cs="Times New Roman"/>
          <w:b/>
          <w:sz w:val="20"/>
          <w:szCs w:val="20"/>
          <w:lang w:val="en-US"/>
        </w:rPr>
      </w:pPr>
      <w:r w:rsidRPr="00114E17">
        <w:rPr>
          <w:rFonts w:ascii="Times New Roman" w:hAnsi="Times New Roman" w:cs="Times New Roman"/>
          <w:b/>
          <w:sz w:val="20"/>
          <w:szCs w:val="20"/>
          <w:lang w:val="en-US"/>
        </w:rPr>
        <w:t xml:space="preserve">References: </w:t>
      </w:r>
    </w:p>
    <w:p w14:paraId="713AC2BD" w14:textId="77777777" w:rsidR="00A3349B" w:rsidRPr="00114E17" w:rsidRDefault="00A3349B" w:rsidP="00A3349B">
      <w:pPr>
        <w:spacing w:line="240" w:lineRule="auto"/>
        <w:ind w:left="360"/>
        <w:jc w:val="both"/>
        <w:rPr>
          <w:rFonts w:ascii="Times New Roman" w:hAnsi="Times New Roman" w:cs="Times New Roman"/>
          <w:bCs/>
          <w:sz w:val="20"/>
          <w:szCs w:val="20"/>
          <w:lang w:val="en-US"/>
        </w:rPr>
      </w:pPr>
      <w:r w:rsidRPr="00114E17">
        <w:rPr>
          <w:rFonts w:ascii="Times New Roman" w:hAnsi="Times New Roman" w:cs="Times New Roman"/>
          <w:b/>
          <w:sz w:val="20"/>
          <w:szCs w:val="20"/>
          <w:lang w:val="en-US"/>
        </w:rPr>
        <w:t xml:space="preserve">1. </w:t>
      </w:r>
      <w:r w:rsidRPr="00114E17">
        <w:rPr>
          <w:rFonts w:ascii="Times New Roman" w:hAnsi="Times New Roman" w:cs="Times New Roman"/>
          <w:bCs/>
          <w:sz w:val="20"/>
          <w:szCs w:val="20"/>
          <w:lang w:val="en-US"/>
        </w:rPr>
        <w:t xml:space="preserve">Koch S, Larbi A, Derhovanessian E, Özcelik D, Naumova E, Pawelec G. 2008 Multiparameter flow cytometric analysis of CD4 and CD8 T cell subsets in young and old people. Immun. Ageing 5, 1–12. </w:t>
      </w:r>
    </w:p>
    <w:p w14:paraId="764DB4A8" w14:textId="77777777" w:rsidR="00A3349B" w:rsidRPr="00114E17" w:rsidRDefault="00A3349B" w:rsidP="00A3349B">
      <w:pPr>
        <w:spacing w:line="240" w:lineRule="auto"/>
        <w:ind w:left="360"/>
        <w:jc w:val="both"/>
        <w:rPr>
          <w:rFonts w:ascii="Times New Roman" w:hAnsi="Times New Roman" w:cs="Times New Roman"/>
          <w:bCs/>
          <w:sz w:val="20"/>
          <w:szCs w:val="20"/>
          <w:lang w:val="en-US"/>
        </w:rPr>
      </w:pPr>
      <w:r w:rsidRPr="00114E17">
        <w:rPr>
          <w:rFonts w:ascii="Times New Roman" w:hAnsi="Times New Roman" w:cs="Times New Roman"/>
          <w:b/>
          <w:sz w:val="20"/>
          <w:szCs w:val="20"/>
          <w:lang w:val="en-US"/>
        </w:rPr>
        <w:t>2.</w:t>
      </w:r>
      <w:r w:rsidRPr="00114E17">
        <w:rPr>
          <w:rFonts w:ascii="Times New Roman" w:hAnsi="Times New Roman" w:cs="Times New Roman"/>
          <w:bCs/>
          <w:sz w:val="20"/>
          <w:szCs w:val="20"/>
          <w:lang w:val="en-US"/>
        </w:rPr>
        <w:t xml:space="preserve"> Okada R, Kondo T, Matsuki F, Takata H, Takiguchi M. 2008 Phenotypic classification of human CD4+ T cell subsets and their differentiation. Int. Immunol. 20, 1189–1199. </w:t>
      </w:r>
    </w:p>
    <w:p w14:paraId="1E1895BB" w14:textId="77777777" w:rsidR="00A3349B" w:rsidRPr="00114E17" w:rsidRDefault="00A3349B" w:rsidP="00A3349B">
      <w:pPr>
        <w:spacing w:line="240" w:lineRule="auto"/>
        <w:ind w:left="360"/>
        <w:jc w:val="both"/>
        <w:rPr>
          <w:rFonts w:ascii="Times New Roman" w:hAnsi="Times New Roman" w:cs="Times New Roman"/>
          <w:bCs/>
          <w:sz w:val="20"/>
          <w:szCs w:val="20"/>
          <w:lang w:val="en-GB"/>
        </w:rPr>
      </w:pPr>
      <w:r w:rsidRPr="00114E17">
        <w:rPr>
          <w:rFonts w:ascii="Times New Roman" w:hAnsi="Times New Roman" w:cs="Times New Roman"/>
          <w:b/>
          <w:sz w:val="20"/>
          <w:szCs w:val="20"/>
          <w:lang w:val="en-US"/>
        </w:rPr>
        <w:t>3.</w:t>
      </w:r>
      <w:r w:rsidRPr="00114E17">
        <w:rPr>
          <w:rFonts w:ascii="Times New Roman" w:hAnsi="Times New Roman" w:cs="Times New Roman"/>
          <w:bCs/>
          <w:sz w:val="20"/>
          <w:szCs w:val="20"/>
          <w:lang w:val="en-US"/>
        </w:rPr>
        <w:t xml:space="preserve"> </w:t>
      </w:r>
      <w:r w:rsidRPr="00114E17">
        <w:rPr>
          <w:rFonts w:ascii="Times New Roman" w:hAnsi="Times New Roman" w:cs="Times New Roman"/>
          <w:bCs/>
          <w:sz w:val="20"/>
          <w:szCs w:val="20"/>
          <w:lang w:val="en-GB"/>
        </w:rPr>
        <w:t>Romero P, Zippelius A, Kurth I, Pittet MJ, Touvrey C, Iancu EM, Corthesy P, Devevre E, Speiser DE, Rufer N. 2007 Four functionally distinct populations of human effector-memory CD8+ T lymphocytes. J Immunol. 178, 4112-9. </w:t>
      </w:r>
    </w:p>
    <w:p w14:paraId="3034F4C9" w14:textId="77777777" w:rsidR="00A3349B" w:rsidRPr="00114E17" w:rsidRDefault="00A3349B" w:rsidP="00A3349B">
      <w:pPr>
        <w:spacing w:line="240" w:lineRule="auto"/>
        <w:ind w:left="360"/>
        <w:jc w:val="both"/>
        <w:rPr>
          <w:rFonts w:ascii="Times New Roman" w:hAnsi="Times New Roman" w:cs="Times New Roman"/>
          <w:bCs/>
          <w:sz w:val="20"/>
          <w:szCs w:val="20"/>
          <w:lang w:val="en-US"/>
        </w:rPr>
      </w:pPr>
      <w:r w:rsidRPr="00114E17">
        <w:rPr>
          <w:rFonts w:ascii="Times New Roman" w:hAnsi="Times New Roman" w:cs="Times New Roman"/>
          <w:b/>
          <w:sz w:val="20"/>
          <w:szCs w:val="20"/>
          <w:lang w:val="en-US"/>
        </w:rPr>
        <w:t>4.</w:t>
      </w:r>
      <w:r w:rsidRPr="00114E17">
        <w:rPr>
          <w:rFonts w:ascii="Times New Roman" w:hAnsi="Times New Roman" w:cs="Times New Roman"/>
          <w:bCs/>
          <w:sz w:val="20"/>
          <w:szCs w:val="20"/>
          <w:lang w:val="en-US"/>
        </w:rPr>
        <w:t xml:space="preserve"> Yero A, Shi T, Farnos O, Routy JP, Tremblay C, Durand M, Tsoukas C, Costiniuk CT, Jenabian MA. 2021 Dynamics and epigenetic signature of regulatory T-cells following antiretroviral therapy initiation in acute HIV infection. EBioMedicine 71.</w:t>
      </w:r>
    </w:p>
    <w:p w14:paraId="3625DF2E" w14:textId="77777777" w:rsidR="00A3349B" w:rsidRPr="00114E17" w:rsidRDefault="00A3349B" w:rsidP="00243508">
      <w:pPr>
        <w:rPr>
          <w:lang w:val="en-GB"/>
        </w:rPr>
      </w:pPr>
    </w:p>
    <w:p w14:paraId="1A4B704F" w14:textId="004A7264" w:rsidR="00787944" w:rsidRPr="00114E17" w:rsidRDefault="00243508" w:rsidP="00C40B5D">
      <w:pPr>
        <w:pStyle w:val="Prrafodelista"/>
        <w:numPr>
          <w:ilvl w:val="0"/>
          <w:numId w:val="11"/>
        </w:numPr>
        <w:rPr>
          <w:rFonts w:ascii="Times" w:hAnsi="Times" w:cs="Times"/>
          <w:b/>
          <w:bCs/>
          <w:lang w:val="en-GB"/>
        </w:rPr>
      </w:pPr>
      <w:r w:rsidRPr="00114E17">
        <w:rPr>
          <w:rFonts w:ascii="Times" w:hAnsi="Times" w:cs="Times"/>
          <w:b/>
          <w:bCs/>
          <w:lang w:val="en-GB"/>
        </w:rPr>
        <w:t>Gating strategy</w:t>
      </w:r>
    </w:p>
    <w:p w14:paraId="213D9B87" w14:textId="0BF3B3E2" w:rsidR="00CF613C" w:rsidRPr="00114E17" w:rsidRDefault="009858D4" w:rsidP="006A053A">
      <w:pPr>
        <w:rPr>
          <w:lang w:val="en-GB"/>
        </w:rPr>
      </w:pPr>
      <w:r w:rsidRPr="00114E17">
        <w:rPr>
          <w:noProof/>
          <w:lang w:val="en-GB"/>
        </w:rPr>
        <w:drawing>
          <wp:inline distT="0" distB="0" distL="0" distR="0" wp14:anchorId="496DB3D6" wp14:editId="17EBD3C8">
            <wp:extent cx="4442604" cy="2862821"/>
            <wp:effectExtent l="0" t="0" r="0" b="0"/>
            <wp:docPr id="1148880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1937" cy="2875279"/>
                    </a:xfrm>
                    <a:prstGeom prst="rect">
                      <a:avLst/>
                    </a:prstGeom>
                    <a:noFill/>
                  </pic:spPr>
                </pic:pic>
              </a:graphicData>
            </a:graphic>
          </wp:inline>
        </w:drawing>
      </w:r>
    </w:p>
    <w:p w14:paraId="4254ECD5" w14:textId="7F9E0676" w:rsidR="00A3349B" w:rsidRPr="00114E17" w:rsidRDefault="00687CB7" w:rsidP="00687CB7">
      <w:pPr>
        <w:pStyle w:val="Descripcin"/>
        <w:keepNext/>
        <w:rPr>
          <w:lang w:val="en-GB"/>
        </w:rPr>
      </w:pPr>
      <w:r w:rsidRPr="00114E17">
        <w:rPr>
          <w:noProof/>
          <w:lang w:val="en-GB"/>
        </w:rPr>
        <w:drawing>
          <wp:inline distT="0" distB="0" distL="0" distR="0" wp14:anchorId="5235E01A" wp14:editId="192C5B91">
            <wp:extent cx="5458434" cy="3457575"/>
            <wp:effectExtent l="0" t="0" r="9525" b="0"/>
            <wp:docPr id="67912013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9381" cy="3464509"/>
                    </a:xfrm>
                    <a:prstGeom prst="rect">
                      <a:avLst/>
                    </a:prstGeom>
                    <a:noFill/>
                  </pic:spPr>
                </pic:pic>
              </a:graphicData>
            </a:graphic>
          </wp:inline>
        </w:drawing>
      </w:r>
    </w:p>
    <w:p w14:paraId="4194D217" w14:textId="77777777" w:rsidR="004D3BF1" w:rsidRPr="00114E17" w:rsidRDefault="004D3BF1" w:rsidP="002B1411">
      <w:pPr>
        <w:rPr>
          <w:lang w:val="en-GB"/>
        </w:rPr>
      </w:pPr>
    </w:p>
    <w:p w14:paraId="636BFEAB" w14:textId="605B863C" w:rsidR="00687CB7" w:rsidRPr="00114E17" w:rsidRDefault="004D3BF1" w:rsidP="00687CB7">
      <w:pPr>
        <w:rPr>
          <w:lang w:val="en-GB"/>
        </w:rPr>
      </w:pPr>
      <w:r w:rsidRPr="00114E17">
        <w:rPr>
          <w:noProof/>
          <w:lang w:val="en-GB"/>
        </w:rPr>
        <w:lastRenderedPageBreak/>
        <w:drawing>
          <wp:inline distT="0" distB="0" distL="0" distR="0" wp14:anchorId="4BC3457B" wp14:editId="0C3CAEF8">
            <wp:extent cx="5429250" cy="3495829"/>
            <wp:effectExtent l="0" t="0" r="0" b="9525"/>
            <wp:docPr id="22403662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41291" cy="3503582"/>
                    </a:xfrm>
                    <a:prstGeom prst="rect">
                      <a:avLst/>
                    </a:prstGeom>
                    <a:noFill/>
                  </pic:spPr>
                </pic:pic>
              </a:graphicData>
            </a:graphic>
          </wp:inline>
        </w:drawing>
      </w:r>
    </w:p>
    <w:p w14:paraId="7794B4A3" w14:textId="1908E6E7" w:rsidR="00A3349B" w:rsidRPr="00114E17" w:rsidRDefault="000F5A22" w:rsidP="00C40B5D">
      <w:pPr>
        <w:jc w:val="both"/>
        <w:rPr>
          <w:lang w:val="en-GB"/>
        </w:rPr>
      </w:pPr>
      <w:r w:rsidRPr="00114E17">
        <w:rPr>
          <w:rFonts w:ascii="Times New Roman" w:hAnsi="Times New Roman" w:cs="Times New Roman"/>
          <w:b/>
          <w:bCs/>
          <w:noProof/>
          <w:color w:val="000000" w:themeColor="text1"/>
          <w:sz w:val="20"/>
          <w:szCs w:val="20"/>
          <w:lang w:val="en-US"/>
        </w:rPr>
        <w:t>Notes</w:t>
      </w:r>
      <w:r w:rsidRPr="00114E17">
        <w:rPr>
          <w:rFonts w:ascii="Times New Roman" w:hAnsi="Times New Roman" w:cs="Times New Roman"/>
          <w:noProof/>
          <w:color w:val="000000" w:themeColor="text1"/>
          <w:sz w:val="20"/>
          <w:szCs w:val="20"/>
          <w:lang w:val="en-US"/>
        </w:rPr>
        <w:t xml:space="preserve">: Differential expression of CD45RA, CCR7, CD27 and CD28 cell surface molecules on total CD4+ and CD8+ T cells from participants acquired on a Spectral Flow Cytometry Instrument (Cytek Biosciences). </w:t>
      </w:r>
      <w:r w:rsidRPr="00114E17">
        <w:rPr>
          <w:rFonts w:ascii="Times New Roman" w:hAnsi="Times New Roman" w:cs="Times New Roman"/>
          <w:b/>
          <w:bCs/>
          <w:noProof/>
          <w:color w:val="000000" w:themeColor="text1"/>
          <w:sz w:val="20"/>
          <w:szCs w:val="20"/>
          <w:lang w:val="en-US"/>
        </w:rPr>
        <w:t>A</w:t>
      </w:r>
      <w:r w:rsidRPr="00114E17">
        <w:rPr>
          <w:rFonts w:ascii="Times New Roman" w:hAnsi="Times New Roman" w:cs="Times New Roman"/>
          <w:noProof/>
          <w:color w:val="000000" w:themeColor="text1"/>
          <w:sz w:val="20"/>
          <w:szCs w:val="20"/>
          <w:lang w:val="en-US"/>
        </w:rPr>
        <w:t xml:space="preserve">, </w:t>
      </w:r>
      <w:r w:rsidRPr="00114E17">
        <w:rPr>
          <w:rFonts w:ascii="Times New Roman" w:hAnsi="Times New Roman" w:cs="Times New Roman"/>
          <w:color w:val="000000" w:themeColor="text1"/>
          <w:sz w:val="20"/>
          <w:szCs w:val="20"/>
          <w:lang w:val="en-US"/>
        </w:rPr>
        <w:t xml:space="preserve">the FSC-Height (H) vs. Side scatter (SSC)-H is used to gate lymphocytes population. The FSC-H vs. FSC-A and SSC-H vs. SSC-A are used to gate on single cells and to exclude doublets. Next, the eFluor 455 UV-negative vs. FSC-H are used to gate alive cells, and subsequently FSC-A and CD3 are used to select CD3+ lymphocytes. Finally, live CD4+ and CD8+ lymphocytes were selected. </w:t>
      </w:r>
      <w:r w:rsidRPr="00114E17">
        <w:rPr>
          <w:rFonts w:ascii="Times New Roman" w:hAnsi="Times New Roman" w:cs="Times New Roman"/>
          <w:b/>
          <w:bCs/>
          <w:color w:val="000000" w:themeColor="text1"/>
          <w:sz w:val="20"/>
          <w:szCs w:val="20"/>
          <w:lang w:val="en-US"/>
        </w:rPr>
        <w:t>B</w:t>
      </w:r>
      <w:r w:rsidRPr="00114E17">
        <w:rPr>
          <w:rFonts w:ascii="Times New Roman" w:hAnsi="Times New Roman" w:cs="Times New Roman"/>
          <w:color w:val="000000" w:themeColor="text1"/>
          <w:sz w:val="20"/>
          <w:szCs w:val="20"/>
          <w:lang w:val="en-US"/>
        </w:rPr>
        <w:t xml:space="preserve">, CD4+ gated cells were separated into four subsets based on CD45RA and CCR7 labelling: Naïve (CCR7+CD45RA+), CM (CCR7+CD45RA-), EM (CCR7-CD45RA-), and TEMRA (CCR7-CD45RA+). </w:t>
      </w:r>
      <w:r w:rsidRPr="00114E17">
        <w:rPr>
          <w:rFonts w:ascii="Times New Roman" w:hAnsi="Times New Roman" w:cs="Times New Roman"/>
          <w:b/>
          <w:bCs/>
          <w:color w:val="000000" w:themeColor="text1"/>
          <w:sz w:val="20"/>
          <w:szCs w:val="20"/>
          <w:lang w:val="en-US"/>
        </w:rPr>
        <w:t>C</w:t>
      </w:r>
      <w:r w:rsidRPr="00114E17">
        <w:rPr>
          <w:rFonts w:ascii="Times New Roman" w:hAnsi="Times New Roman" w:cs="Times New Roman"/>
          <w:color w:val="000000" w:themeColor="text1"/>
          <w:sz w:val="20"/>
          <w:szCs w:val="20"/>
          <w:lang w:val="en-US"/>
        </w:rPr>
        <w:t xml:space="preserve">, Each CD4+ subset was analyzed for CD27 and CD28 co-expression, deriving in seven CD4+ T cell subpopulations: Naïve (CD27+CD28+), CM (CD27+CD28+), EM Th0 and Th1 (CD27+CD28+), EM Th1 (CD27-CD28-) and EM Th1 and Th2 (CD27-CD28+), TEMRA pE1 (CD27+CD28+) and TEMRA effector (CD27-CD28-). </w:t>
      </w:r>
      <w:r w:rsidRPr="00114E17">
        <w:rPr>
          <w:rFonts w:ascii="Times New Roman" w:hAnsi="Times New Roman" w:cs="Times New Roman"/>
          <w:b/>
          <w:bCs/>
          <w:color w:val="000000" w:themeColor="text1"/>
          <w:sz w:val="20"/>
          <w:szCs w:val="20"/>
          <w:lang w:val="en-US"/>
        </w:rPr>
        <w:t>D</w:t>
      </w:r>
      <w:r w:rsidRPr="00114E17">
        <w:rPr>
          <w:rFonts w:ascii="Times New Roman" w:hAnsi="Times New Roman" w:cs="Times New Roman"/>
          <w:color w:val="000000" w:themeColor="text1"/>
          <w:sz w:val="20"/>
          <w:szCs w:val="20"/>
          <w:lang w:val="en-US"/>
        </w:rPr>
        <w:t xml:space="preserve">, CD8+ gated cells were divided into four subsets based on CD45RA and CCR7 labelling: Naïve (CCR7+CD45RA+), CM (CCR7+CD45RA-), EM (CCR7-CD45RA-), and TEMRA (CCR7-CD45RA+). </w:t>
      </w:r>
      <w:r w:rsidRPr="00114E17">
        <w:rPr>
          <w:rFonts w:ascii="Times New Roman" w:hAnsi="Times New Roman" w:cs="Times New Roman"/>
          <w:b/>
          <w:bCs/>
          <w:color w:val="000000" w:themeColor="text1"/>
          <w:sz w:val="20"/>
          <w:szCs w:val="20"/>
          <w:lang w:val="en-US"/>
        </w:rPr>
        <w:t>E,</w:t>
      </w:r>
      <w:r w:rsidRPr="00114E17">
        <w:rPr>
          <w:rFonts w:ascii="Times New Roman" w:hAnsi="Times New Roman" w:cs="Times New Roman"/>
          <w:color w:val="000000" w:themeColor="text1"/>
          <w:sz w:val="20"/>
          <w:szCs w:val="20"/>
          <w:lang w:val="en-US"/>
        </w:rPr>
        <w:t xml:space="preserve"> Each CD8+ subset was analyzed for CD27 and CD28 co-expression, distinguishing nine CD8+ T cells subpopulations: Naïve (CD27+CD28+), CM (CD27+CD28+), EM1 (CD27+CD28+), EM2 (CD27+CD28-), EM3 (CD27-CD28-), EM4 (CD27-CD28+), TEMRA pE1 (CD27+CD28+), TEMRA pE2 (CD27+CD28-) and TEMRA effector (CD27-CD28-). Additionally, the profile of middle activation (CD25+HLADR+), late activation (HLADR+CD38+), and terminal exhaustion and senescence (PD1+CD57+) were analyzed on all CD4+ T and CD8+ T subpopulations. </w:t>
      </w:r>
      <w:r w:rsidRPr="00114E17">
        <w:rPr>
          <w:rFonts w:ascii="Times New Roman" w:hAnsi="Times New Roman" w:cs="Times New Roman"/>
          <w:color w:val="000000" w:themeColor="text1"/>
          <w:sz w:val="20"/>
          <w:szCs w:val="20"/>
          <w:u w:val="single"/>
          <w:lang w:val="en-US"/>
        </w:rPr>
        <w:t>Abbreviations:</w:t>
      </w:r>
      <w:r w:rsidRPr="00114E17">
        <w:rPr>
          <w:rFonts w:ascii="Times New Roman" w:hAnsi="Times New Roman" w:cs="Times New Roman"/>
          <w:color w:val="000000" w:themeColor="text1"/>
          <w:sz w:val="20"/>
          <w:szCs w:val="20"/>
          <w:lang w:val="en-US"/>
        </w:rPr>
        <w:t xml:space="preserve"> CM, central memory; EM, effector memory; Th, T helper, TEMRA pE1, pre-terminally differentiated effector memory RA+ type 1; TEMRA pE2, pre-terminally differentiated effector memory RA+ type 2; TEMRA effector, terminally differentiated effector memory RA+.</w:t>
      </w:r>
    </w:p>
    <w:p w14:paraId="710B661F" w14:textId="77777777" w:rsidR="00A3349B" w:rsidRPr="00114E17" w:rsidRDefault="00A3349B" w:rsidP="006A053A">
      <w:pPr>
        <w:rPr>
          <w:lang w:val="en-GB"/>
        </w:rPr>
      </w:pPr>
    </w:p>
    <w:p w14:paraId="7FF0B2F7" w14:textId="77777777" w:rsidR="00A3349B" w:rsidRPr="00114E17" w:rsidRDefault="00A3349B" w:rsidP="006A053A">
      <w:pPr>
        <w:rPr>
          <w:lang w:val="en-GB"/>
        </w:rPr>
      </w:pPr>
    </w:p>
    <w:p w14:paraId="5CAC8D28" w14:textId="77777777" w:rsidR="00A3349B" w:rsidRPr="00114E17" w:rsidRDefault="00A3349B" w:rsidP="006A053A">
      <w:pPr>
        <w:rPr>
          <w:lang w:val="en-GB"/>
        </w:rPr>
      </w:pPr>
    </w:p>
    <w:p w14:paraId="26EE56AD" w14:textId="75D0B26C" w:rsidR="001C51C1" w:rsidRPr="00114E17" w:rsidRDefault="001C51C1">
      <w:pPr>
        <w:rPr>
          <w:rFonts w:ascii="Times New Roman" w:eastAsiaTheme="majorEastAsia" w:hAnsi="Times New Roman" w:cs="Times New Roman"/>
          <w:b/>
          <w:bCs/>
          <w:szCs w:val="32"/>
          <w:lang w:val="en-US"/>
        </w:rPr>
      </w:pPr>
      <w:bookmarkStart w:id="11" w:name="_Toc177131032"/>
    </w:p>
    <w:p w14:paraId="4E7FA87C" w14:textId="7E69D7F9" w:rsidR="008329F9" w:rsidRPr="00114E17" w:rsidRDefault="001C51C1" w:rsidP="00B85F7D">
      <w:pPr>
        <w:pStyle w:val="Estilo1"/>
        <w:spacing w:after="240"/>
        <w:rPr>
          <w:b w:val="0"/>
          <w:bCs w:val="0"/>
        </w:rPr>
      </w:pPr>
      <w:bookmarkStart w:id="12" w:name="_Toc204695214"/>
      <w:r w:rsidRPr="00114E17">
        <w:lastRenderedPageBreak/>
        <w:t xml:space="preserve">Supplementary Data </w:t>
      </w:r>
      <w:r w:rsidR="00E37BCB" w:rsidRPr="00114E17">
        <w:t>4</w:t>
      </w:r>
      <w:r w:rsidR="008329F9" w:rsidRPr="00114E17">
        <w:t xml:space="preserve">. </w:t>
      </w:r>
      <w:r w:rsidR="008329F9" w:rsidRPr="00114E17">
        <w:rPr>
          <w:b w:val="0"/>
          <w:bCs w:val="0"/>
        </w:rPr>
        <w:t xml:space="preserve">Markers of systemic inflammation evaluated in plasma of </w:t>
      </w:r>
      <w:r w:rsidR="007475C0" w:rsidRPr="00114E17">
        <w:rPr>
          <w:b w:val="0"/>
          <w:bCs w:val="0"/>
        </w:rPr>
        <w:t>enrolled individuals</w:t>
      </w:r>
      <w:r w:rsidR="008329F9" w:rsidRPr="00114E17">
        <w:rPr>
          <w:b w:val="0"/>
          <w:bCs w:val="0"/>
        </w:rPr>
        <w:t>.</w:t>
      </w:r>
      <w:bookmarkEnd w:id="1"/>
      <w:bookmarkEnd w:id="11"/>
      <w:bookmarkEnd w:id="12"/>
      <w:r w:rsidR="008329F9" w:rsidRPr="00114E17">
        <w:rPr>
          <w:b w:val="0"/>
          <w:bCs w:val="0"/>
        </w:rPr>
        <w:t xml:space="preserve"> </w:t>
      </w:r>
    </w:p>
    <w:tbl>
      <w:tblPr>
        <w:tblW w:w="7938" w:type="dxa"/>
        <w:tblCellMar>
          <w:left w:w="0" w:type="dxa"/>
          <w:right w:w="0" w:type="dxa"/>
        </w:tblCellMar>
        <w:tblLook w:val="04A0" w:firstRow="1" w:lastRow="0" w:firstColumn="1" w:lastColumn="0" w:noHBand="0" w:noVBand="1"/>
      </w:tblPr>
      <w:tblGrid>
        <w:gridCol w:w="774"/>
        <w:gridCol w:w="1880"/>
        <w:gridCol w:w="1882"/>
        <w:gridCol w:w="3402"/>
      </w:tblGrid>
      <w:tr w:rsidR="000735B5" w:rsidRPr="00114E17" w14:paraId="4381E8EE" w14:textId="77777777" w:rsidTr="000735B5">
        <w:trPr>
          <w:trHeight w:val="20"/>
        </w:trPr>
        <w:tc>
          <w:tcPr>
            <w:tcW w:w="774"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126F8A25" w14:textId="77777777" w:rsidR="000735B5" w:rsidRPr="00114E17" w:rsidRDefault="000735B5" w:rsidP="008371EC">
            <w:pPr>
              <w:spacing w:after="0" w:line="240" w:lineRule="auto"/>
              <w:rPr>
                <w:rFonts w:ascii="Times New Roman" w:eastAsia="Times New Roman" w:hAnsi="Times New Roman" w:cs="Times New Roman"/>
                <w:sz w:val="20"/>
                <w:szCs w:val="20"/>
                <w:lang w:val="en-GB" w:eastAsia="es-ES"/>
              </w:rPr>
            </w:pPr>
            <w:bookmarkStart w:id="13" w:name="_Hlk118110200" w:colFirst="1" w:colLast="1"/>
            <w:bookmarkStart w:id="14" w:name="_Hlk144992258" w:colFirst="1" w:colLast="1"/>
          </w:p>
        </w:tc>
        <w:tc>
          <w:tcPr>
            <w:tcW w:w="1880"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5C1372E6" w14:textId="77777777" w:rsidR="000735B5" w:rsidRPr="00114E17" w:rsidRDefault="000735B5" w:rsidP="008371EC">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val="en-GB" w:eastAsia="es-ES"/>
              </w:rPr>
              <w:t>Marker</w:t>
            </w:r>
          </w:p>
        </w:tc>
        <w:tc>
          <w:tcPr>
            <w:tcW w:w="1882" w:type="dxa"/>
            <w:tcBorders>
              <w:top w:val="single" w:sz="8" w:space="0" w:color="auto"/>
              <w:left w:val="nil"/>
              <w:bottom w:val="single" w:sz="8" w:space="0" w:color="auto"/>
              <w:right w:val="nil"/>
            </w:tcBorders>
            <w:tcMar>
              <w:top w:w="15" w:type="dxa"/>
              <w:left w:w="15" w:type="dxa"/>
              <w:bottom w:w="0" w:type="dxa"/>
              <w:right w:w="15" w:type="dxa"/>
            </w:tcMar>
            <w:vAlign w:val="center"/>
            <w:hideMark/>
          </w:tcPr>
          <w:p w14:paraId="712BCA01" w14:textId="6BE219CF" w:rsidR="000735B5" w:rsidRPr="00114E17" w:rsidRDefault="000735B5" w:rsidP="008371EC">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Official gene symbol</w:t>
            </w:r>
          </w:p>
        </w:tc>
        <w:tc>
          <w:tcPr>
            <w:tcW w:w="3402" w:type="dxa"/>
            <w:tcBorders>
              <w:top w:val="single" w:sz="8" w:space="0" w:color="auto"/>
              <w:left w:val="nil"/>
              <w:bottom w:val="single" w:sz="8" w:space="0" w:color="auto"/>
              <w:right w:val="nil"/>
            </w:tcBorders>
            <w:tcMar>
              <w:top w:w="15" w:type="dxa"/>
              <w:left w:w="15" w:type="dxa"/>
              <w:bottom w:w="0" w:type="dxa"/>
              <w:right w:w="15" w:type="dxa"/>
            </w:tcMar>
            <w:vAlign w:val="center"/>
            <w:hideMark/>
          </w:tcPr>
          <w:p w14:paraId="37F16A25" w14:textId="7E74C8A4" w:rsidR="000735B5" w:rsidRPr="00114E17" w:rsidRDefault="000735B5" w:rsidP="008371EC">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Official Protein Full Name</w:t>
            </w:r>
          </w:p>
        </w:tc>
      </w:tr>
      <w:tr w:rsidR="000735B5" w:rsidRPr="00114E17" w14:paraId="7631B2AD" w14:textId="77777777" w:rsidTr="000735B5">
        <w:trPr>
          <w:trHeight w:val="20"/>
        </w:trPr>
        <w:tc>
          <w:tcPr>
            <w:tcW w:w="774" w:type="dxa"/>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9D1C3FB" w14:textId="77777777" w:rsidR="000735B5" w:rsidRPr="00114E17" w:rsidRDefault="000735B5" w:rsidP="008371EC">
            <w:pPr>
              <w:spacing w:after="0" w:line="240" w:lineRule="auto"/>
              <w:rPr>
                <w:rFonts w:ascii="Times New Roman" w:eastAsia="Times New Roman" w:hAnsi="Times New Roman" w:cs="Times New Roman"/>
                <w:b/>
                <w:bCs/>
                <w:color w:val="000000"/>
                <w:sz w:val="20"/>
                <w:szCs w:val="20"/>
                <w:lang w:eastAsia="es-ES"/>
              </w:rPr>
            </w:pPr>
          </w:p>
        </w:tc>
        <w:tc>
          <w:tcPr>
            <w:tcW w:w="1880" w:type="dxa"/>
            <w:tcBorders>
              <w:top w:val="single" w:sz="4" w:space="0" w:color="auto"/>
              <w:left w:val="nil"/>
              <w:bottom w:val="dashed" w:sz="4" w:space="0" w:color="auto"/>
              <w:right w:val="nil"/>
            </w:tcBorders>
            <w:tcMar>
              <w:top w:w="15" w:type="dxa"/>
              <w:left w:w="15" w:type="dxa"/>
              <w:bottom w:w="0" w:type="dxa"/>
              <w:right w:w="15" w:type="dxa"/>
            </w:tcMar>
            <w:vAlign w:val="center"/>
            <w:hideMark/>
          </w:tcPr>
          <w:p w14:paraId="2F586600" w14:textId="77777777" w:rsidR="000735B5" w:rsidRPr="00114E17" w:rsidRDefault="000735B5" w:rsidP="008371EC">
            <w:pPr>
              <w:spacing w:after="0" w:line="240" w:lineRule="auto"/>
              <w:rPr>
                <w:rFonts w:ascii="Times New Roman" w:eastAsia="Times New Roman" w:hAnsi="Times New Roman" w:cs="Times New Roman"/>
                <w:b/>
                <w:bCs/>
                <w:i/>
                <w:iCs/>
                <w:color w:val="000000"/>
                <w:sz w:val="20"/>
                <w:szCs w:val="20"/>
                <w:lang w:eastAsia="es-ES"/>
              </w:rPr>
            </w:pPr>
            <w:r w:rsidRPr="00114E17">
              <w:rPr>
                <w:rFonts w:ascii="Times New Roman" w:eastAsia="Times New Roman" w:hAnsi="Times New Roman" w:cs="Times New Roman"/>
                <w:b/>
                <w:bCs/>
                <w:i/>
                <w:iCs/>
                <w:color w:val="000000"/>
                <w:sz w:val="20"/>
                <w:szCs w:val="20"/>
                <w:lang w:val="en-US" w:eastAsia="es-ES"/>
              </w:rPr>
              <w:t>Th1/Th2</w:t>
            </w:r>
          </w:p>
        </w:tc>
        <w:tc>
          <w:tcPr>
            <w:tcW w:w="1882" w:type="dxa"/>
            <w:tcBorders>
              <w:top w:val="nil"/>
              <w:left w:val="nil"/>
              <w:bottom w:val="dashed" w:sz="8" w:space="0" w:color="auto"/>
              <w:right w:val="nil"/>
            </w:tcBorders>
            <w:tcMar>
              <w:top w:w="15" w:type="dxa"/>
              <w:left w:w="15" w:type="dxa"/>
              <w:bottom w:w="0" w:type="dxa"/>
              <w:right w:w="15" w:type="dxa"/>
            </w:tcMar>
            <w:vAlign w:val="center"/>
            <w:hideMark/>
          </w:tcPr>
          <w:p w14:paraId="6D4DE47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 </w:t>
            </w:r>
          </w:p>
        </w:tc>
        <w:tc>
          <w:tcPr>
            <w:tcW w:w="3402" w:type="dxa"/>
            <w:tcBorders>
              <w:top w:val="nil"/>
              <w:left w:val="nil"/>
              <w:bottom w:val="dashed" w:sz="8" w:space="0" w:color="auto"/>
              <w:right w:val="nil"/>
            </w:tcBorders>
            <w:tcMar>
              <w:top w:w="15" w:type="dxa"/>
              <w:left w:w="15" w:type="dxa"/>
              <w:bottom w:w="0" w:type="dxa"/>
              <w:right w:w="15" w:type="dxa"/>
            </w:tcMar>
            <w:vAlign w:val="center"/>
            <w:hideMark/>
          </w:tcPr>
          <w:p w14:paraId="60429A98" w14:textId="7DFFCE30"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 </w:t>
            </w:r>
          </w:p>
        </w:tc>
      </w:tr>
      <w:tr w:rsidR="000735B5" w:rsidRPr="00114E17" w14:paraId="3B4AD24D" w14:textId="77777777" w:rsidTr="000735B5">
        <w:trPr>
          <w:trHeight w:val="20"/>
        </w:trPr>
        <w:tc>
          <w:tcPr>
            <w:tcW w:w="774" w:type="dxa"/>
            <w:vMerge w:val="restart"/>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6BA0818B" w14:textId="77777777" w:rsidR="000735B5" w:rsidRPr="00114E17" w:rsidRDefault="000735B5" w:rsidP="008371EC">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SASP</w:t>
            </w:r>
          </w:p>
        </w:tc>
        <w:tc>
          <w:tcPr>
            <w:tcW w:w="1880" w:type="dxa"/>
            <w:tcBorders>
              <w:top w:val="dashed" w:sz="4" w:space="0" w:color="auto"/>
              <w:left w:val="nil"/>
              <w:bottom w:val="nil"/>
              <w:right w:val="nil"/>
            </w:tcBorders>
            <w:tcMar>
              <w:top w:w="15" w:type="dxa"/>
              <w:left w:w="15" w:type="dxa"/>
              <w:bottom w:w="0" w:type="dxa"/>
              <w:right w:w="15" w:type="dxa"/>
            </w:tcMar>
            <w:vAlign w:val="center"/>
            <w:hideMark/>
          </w:tcPr>
          <w:p w14:paraId="0796A484"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GM-CSF</w:t>
            </w:r>
          </w:p>
        </w:tc>
        <w:tc>
          <w:tcPr>
            <w:tcW w:w="1882" w:type="dxa"/>
            <w:tcBorders>
              <w:top w:val="nil"/>
              <w:left w:val="nil"/>
              <w:bottom w:val="nil"/>
              <w:right w:val="nil"/>
            </w:tcBorders>
            <w:tcMar>
              <w:top w:w="15" w:type="dxa"/>
              <w:left w:w="15" w:type="dxa"/>
              <w:bottom w:w="0" w:type="dxa"/>
              <w:right w:w="15" w:type="dxa"/>
            </w:tcMar>
            <w:vAlign w:val="center"/>
            <w:hideMark/>
          </w:tcPr>
          <w:p w14:paraId="39320889" w14:textId="17FC558B"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CSF2</w:t>
            </w:r>
          </w:p>
        </w:tc>
        <w:tc>
          <w:tcPr>
            <w:tcW w:w="3402" w:type="dxa"/>
            <w:tcBorders>
              <w:top w:val="nil"/>
              <w:left w:val="nil"/>
              <w:bottom w:val="nil"/>
              <w:right w:val="nil"/>
            </w:tcBorders>
            <w:tcMar>
              <w:top w:w="15" w:type="dxa"/>
              <w:left w:w="15" w:type="dxa"/>
              <w:bottom w:w="0" w:type="dxa"/>
              <w:right w:w="15" w:type="dxa"/>
            </w:tcMar>
            <w:vAlign w:val="center"/>
            <w:hideMark/>
          </w:tcPr>
          <w:p w14:paraId="4F7E4C88" w14:textId="6CB22CB2"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Colony stimulating factor 2</w:t>
            </w:r>
          </w:p>
        </w:tc>
      </w:tr>
      <w:tr w:rsidR="000735B5" w:rsidRPr="00114E17" w14:paraId="592C3E94" w14:textId="77777777" w:rsidTr="000735B5">
        <w:trPr>
          <w:trHeight w:val="20"/>
        </w:trPr>
        <w:tc>
          <w:tcPr>
            <w:tcW w:w="774" w:type="dxa"/>
            <w:vMerge/>
            <w:tcBorders>
              <w:top w:val="nil"/>
              <w:left w:val="nil"/>
              <w:bottom w:val="nil"/>
              <w:right w:val="single" w:sz="4" w:space="0" w:color="auto"/>
            </w:tcBorders>
            <w:vAlign w:val="center"/>
            <w:hideMark/>
          </w:tcPr>
          <w:p w14:paraId="4072A618"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095AC38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IFN gamma</w:t>
            </w:r>
          </w:p>
        </w:tc>
        <w:tc>
          <w:tcPr>
            <w:tcW w:w="1882" w:type="dxa"/>
            <w:tcBorders>
              <w:top w:val="nil"/>
              <w:left w:val="nil"/>
              <w:bottom w:val="nil"/>
              <w:right w:val="nil"/>
            </w:tcBorders>
            <w:tcMar>
              <w:top w:w="15" w:type="dxa"/>
              <w:left w:w="15" w:type="dxa"/>
              <w:bottom w:w="0" w:type="dxa"/>
              <w:right w:w="15" w:type="dxa"/>
            </w:tcMar>
            <w:vAlign w:val="center"/>
            <w:hideMark/>
          </w:tcPr>
          <w:p w14:paraId="7A0CFA72"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IFNG</w:t>
            </w:r>
          </w:p>
        </w:tc>
        <w:tc>
          <w:tcPr>
            <w:tcW w:w="3402" w:type="dxa"/>
            <w:tcBorders>
              <w:top w:val="nil"/>
              <w:left w:val="nil"/>
              <w:bottom w:val="nil"/>
              <w:right w:val="nil"/>
            </w:tcBorders>
            <w:tcMar>
              <w:top w:w="15" w:type="dxa"/>
              <w:left w:w="15" w:type="dxa"/>
              <w:bottom w:w="0" w:type="dxa"/>
              <w:right w:w="15" w:type="dxa"/>
            </w:tcMar>
            <w:vAlign w:val="center"/>
            <w:hideMark/>
          </w:tcPr>
          <w:p w14:paraId="5EF0DBC7" w14:textId="1A1D3342"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Interferon gamma</w:t>
            </w:r>
          </w:p>
        </w:tc>
      </w:tr>
      <w:tr w:rsidR="000735B5" w:rsidRPr="00114E17" w14:paraId="3C37B12E" w14:textId="77777777" w:rsidTr="000735B5">
        <w:trPr>
          <w:trHeight w:val="20"/>
        </w:trPr>
        <w:tc>
          <w:tcPr>
            <w:tcW w:w="774" w:type="dxa"/>
            <w:vMerge/>
            <w:tcBorders>
              <w:top w:val="nil"/>
              <w:left w:val="nil"/>
              <w:bottom w:val="nil"/>
              <w:right w:val="single" w:sz="4" w:space="0" w:color="auto"/>
            </w:tcBorders>
            <w:vAlign w:val="center"/>
            <w:hideMark/>
          </w:tcPr>
          <w:p w14:paraId="11699314"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1A3C1B8B"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IL-1 beta</w:t>
            </w:r>
          </w:p>
        </w:tc>
        <w:tc>
          <w:tcPr>
            <w:tcW w:w="1882" w:type="dxa"/>
            <w:tcBorders>
              <w:top w:val="nil"/>
              <w:left w:val="nil"/>
              <w:bottom w:val="nil"/>
              <w:right w:val="nil"/>
            </w:tcBorders>
            <w:tcMar>
              <w:top w:w="15" w:type="dxa"/>
              <w:left w:w="15" w:type="dxa"/>
              <w:bottom w:w="0" w:type="dxa"/>
              <w:right w:w="15" w:type="dxa"/>
            </w:tcMar>
            <w:vAlign w:val="center"/>
            <w:hideMark/>
          </w:tcPr>
          <w:p w14:paraId="0EF95C98"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IL1B</w:t>
            </w:r>
          </w:p>
        </w:tc>
        <w:tc>
          <w:tcPr>
            <w:tcW w:w="3402" w:type="dxa"/>
            <w:tcBorders>
              <w:top w:val="nil"/>
              <w:left w:val="nil"/>
              <w:bottom w:val="nil"/>
              <w:right w:val="nil"/>
            </w:tcBorders>
            <w:tcMar>
              <w:top w:w="15" w:type="dxa"/>
              <w:left w:w="15" w:type="dxa"/>
              <w:bottom w:w="0" w:type="dxa"/>
              <w:right w:w="15" w:type="dxa"/>
            </w:tcMar>
            <w:vAlign w:val="center"/>
            <w:hideMark/>
          </w:tcPr>
          <w:p w14:paraId="0F61F66F" w14:textId="2E19F6AA"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 beta</w:t>
            </w:r>
          </w:p>
        </w:tc>
      </w:tr>
      <w:tr w:rsidR="000735B5" w:rsidRPr="00114E17" w14:paraId="6152D010" w14:textId="77777777" w:rsidTr="000735B5">
        <w:trPr>
          <w:trHeight w:val="20"/>
        </w:trPr>
        <w:tc>
          <w:tcPr>
            <w:tcW w:w="774" w:type="dxa"/>
            <w:vMerge/>
            <w:tcBorders>
              <w:top w:val="nil"/>
              <w:left w:val="nil"/>
              <w:bottom w:val="nil"/>
              <w:right w:val="single" w:sz="4" w:space="0" w:color="auto"/>
            </w:tcBorders>
            <w:vAlign w:val="center"/>
            <w:hideMark/>
          </w:tcPr>
          <w:p w14:paraId="3F94F5AC"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50A197A8"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snapToGrid w:val="0"/>
                <w:color w:val="000000"/>
                <w:sz w:val="20"/>
                <w:szCs w:val="20"/>
                <w:lang w:val="en-US" w:eastAsia="es-ES"/>
              </w:rPr>
              <w:t>IL-2</w:t>
            </w:r>
          </w:p>
        </w:tc>
        <w:tc>
          <w:tcPr>
            <w:tcW w:w="1882" w:type="dxa"/>
            <w:tcBorders>
              <w:top w:val="nil"/>
              <w:left w:val="nil"/>
              <w:bottom w:val="nil"/>
              <w:right w:val="nil"/>
            </w:tcBorders>
            <w:tcMar>
              <w:top w:w="15" w:type="dxa"/>
              <w:left w:w="15" w:type="dxa"/>
              <w:bottom w:w="0" w:type="dxa"/>
              <w:right w:w="15" w:type="dxa"/>
            </w:tcMar>
            <w:vAlign w:val="center"/>
            <w:hideMark/>
          </w:tcPr>
          <w:p w14:paraId="6243EF81"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IL2</w:t>
            </w:r>
          </w:p>
        </w:tc>
        <w:tc>
          <w:tcPr>
            <w:tcW w:w="3402" w:type="dxa"/>
            <w:tcBorders>
              <w:top w:val="nil"/>
              <w:left w:val="nil"/>
              <w:bottom w:val="nil"/>
              <w:right w:val="nil"/>
            </w:tcBorders>
            <w:tcMar>
              <w:top w:w="15" w:type="dxa"/>
              <w:left w:w="15" w:type="dxa"/>
              <w:bottom w:w="0" w:type="dxa"/>
              <w:right w:w="15" w:type="dxa"/>
            </w:tcMar>
            <w:vAlign w:val="center"/>
            <w:hideMark/>
          </w:tcPr>
          <w:p w14:paraId="63482225" w14:textId="762D2F70"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2</w:t>
            </w:r>
          </w:p>
        </w:tc>
      </w:tr>
      <w:tr w:rsidR="000735B5" w:rsidRPr="00114E17" w14:paraId="5FDA75B4" w14:textId="77777777" w:rsidTr="000735B5">
        <w:trPr>
          <w:trHeight w:val="20"/>
        </w:trPr>
        <w:tc>
          <w:tcPr>
            <w:tcW w:w="774" w:type="dxa"/>
            <w:vMerge/>
            <w:tcBorders>
              <w:top w:val="nil"/>
              <w:left w:val="nil"/>
              <w:bottom w:val="nil"/>
              <w:right w:val="single" w:sz="4" w:space="0" w:color="auto"/>
            </w:tcBorders>
            <w:vAlign w:val="center"/>
            <w:hideMark/>
          </w:tcPr>
          <w:p w14:paraId="4104E1DC"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73598BE9"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IL-6</w:t>
            </w:r>
          </w:p>
        </w:tc>
        <w:tc>
          <w:tcPr>
            <w:tcW w:w="1882" w:type="dxa"/>
            <w:tcBorders>
              <w:top w:val="nil"/>
              <w:left w:val="nil"/>
              <w:bottom w:val="nil"/>
              <w:right w:val="nil"/>
            </w:tcBorders>
            <w:tcMar>
              <w:top w:w="15" w:type="dxa"/>
              <w:left w:w="15" w:type="dxa"/>
              <w:bottom w:w="0" w:type="dxa"/>
              <w:right w:w="15" w:type="dxa"/>
            </w:tcMar>
            <w:vAlign w:val="center"/>
            <w:hideMark/>
          </w:tcPr>
          <w:p w14:paraId="4D59656D"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IL6</w:t>
            </w:r>
          </w:p>
        </w:tc>
        <w:tc>
          <w:tcPr>
            <w:tcW w:w="3402" w:type="dxa"/>
            <w:tcBorders>
              <w:top w:val="nil"/>
              <w:left w:val="nil"/>
              <w:bottom w:val="nil"/>
              <w:right w:val="nil"/>
            </w:tcBorders>
            <w:tcMar>
              <w:top w:w="15" w:type="dxa"/>
              <w:left w:w="15" w:type="dxa"/>
              <w:bottom w:w="0" w:type="dxa"/>
              <w:right w:w="15" w:type="dxa"/>
            </w:tcMar>
            <w:vAlign w:val="center"/>
            <w:hideMark/>
          </w:tcPr>
          <w:p w14:paraId="7994E322" w14:textId="2501859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6</w:t>
            </w:r>
          </w:p>
        </w:tc>
      </w:tr>
      <w:tr w:rsidR="000735B5" w:rsidRPr="00114E17" w14:paraId="3814A77B" w14:textId="77777777" w:rsidTr="000735B5">
        <w:trPr>
          <w:trHeight w:val="20"/>
        </w:trPr>
        <w:tc>
          <w:tcPr>
            <w:tcW w:w="774" w:type="dxa"/>
            <w:vMerge/>
            <w:tcBorders>
              <w:top w:val="nil"/>
              <w:left w:val="nil"/>
              <w:bottom w:val="nil"/>
              <w:right w:val="single" w:sz="4" w:space="0" w:color="auto"/>
            </w:tcBorders>
            <w:vAlign w:val="center"/>
            <w:hideMark/>
          </w:tcPr>
          <w:p w14:paraId="5AE25906"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387E24D4"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IL-8</w:t>
            </w:r>
          </w:p>
        </w:tc>
        <w:tc>
          <w:tcPr>
            <w:tcW w:w="1882" w:type="dxa"/>
            <w:tcBorders>
              <w:top w:val="nil"/>
              <w:left w:val="nil"/>
              <w:bottom w:val="nil"/>
              <w:right w:val="nil"/>
            </w:tcBorders>
            <w:tcMar>
              <w:top w:w="15" w:type="dxa"/>
              <w:left w:w="15" w:type="dxa"/>
              <w:bottom w:w="0" w:type="dxa"/>
              <w:right w:w="15" w:type="dxa"/>
            </w:tcMar>
            <w:vAlign w:val="center"/>
            <w:hideMark/>
          </w:tcPr>
          <w:p w14:paraId="5A57B73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CXCL8</w:t>
            </w:r>
          </w:p>
        </w:tc>
        <w:tc>
          <w:tcPr>
            <w:tcW w:w="3402" w:type="dxa"/>
            <w:tcBorders>
              <w:top w:val="nil"/>
              <w:left w:val="nil"/>
              <w:bottom w:val="nil"/>
              <w:right w:val="nil"/>
            </w:tcBorders>
            <w:tcMar>
              <w:top w:w="15" w:type="dxa"/>
              <w:left w:w="15" w:type="dxa"/>
              <w:bottom w:w="0" w:type="dxa"/>
              <w:right w:w="15" w:type="dxa"/>
            </w:tcMar>
            <w:vAlign w:val="center"/>
            <w:hideMark/>
          </w:tcPr>
          <w:p w14:paraId="721C05BA" w14:textId="76D7CF61"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Interleukin-8</w:t>
            </w:r>
          </w:p>
        </w:tc>
      </w:tr>
      <w:tr w:rsidR="000735B5" w:rsidRPr="00114E17" w14:paraId="5C045326" w14:textId="77777777" w:rsidTr="000735B5">
        <w:trPr>
          <w:trHeight w:val="20"/>
        </w:trPr>
        <w:tc>
          <w:tcPr>
            <w:tcW w:w="774" w:type="dxa"/>
            <w:vMerge/>
            <w:tcBorders>
              <w:top w:val="nil"/>
              <w:left w:val="nil"/>
              <w:bottom w:val="nil"/>
              <w:right w:val="single" w:sz="4" w:space="0" w:color="auto"/>
            </w:tcBorders>
            <w:vAlign w:val="center"/>
            <w:hideMark/>
          </w:tcPr>
          <w:p w14:paraId="0B69FDB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7C371BC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IL-13</w:t>
            </w:r>
          </w:p>
        </w:tc>
        <w:tc>
          <w:tcPr>
            <w:tcW w:w="1882" w:type="dxa"/>
            <w:tcBorders>
              <w:top w:val="nil"/>
              <w:left w:val="nil"/>
              <w:bottom w:val="nil"/>
              <w:right w:val="nil"/>
            </w:tcBorders>
            <w:tcMar>
              <w:top w:w="15" w:type="dxa"/>
              <w:left w:w="15" w:type="dxa"/>
              <w:bottom w:w="0" w:type="dxa"/>
              <w:right w:w="15" w:type="dxa"/>
            </w:tcMar>
            <w:vAlign w:val="center"/>
            <w:hideMark/>
          </w:tcPr>
          <w:p w14:paraId="6930F036"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IL13</w:t>
            </w:r>
          </w:p>
        </w:tc>
        <w:tc>
          <w:tcPr>
            <w:tcW w:w="3402" w:type="dxa"/>
            <w:tcBorders>
              <w:top w:val="nil"/>
              <w:left w:val="nil"/>
              <w:bottom w:val="nil"/>
              <w:right w:val="nil"/>
            </w:tcBorders>
            <w:tcMar>
              <w:top w:w="15" w:type="dxa"/>
              <w:left w:w="15" w:type="dxa"/>
              <w:bottom w:w="0" w:type="dxa"/>
              <w:right w:w="15" w:type="dxa"/>
            </w:tcMar>
            <w:vAlign w:val="center"/>
            <w:hideMark/>
          </w:tcPr>
          <w:p w14:paraId="157C48DF" w14:textId="2116D68C"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13</w:t>
            </w:r>
          </w:p>
        </w:tc>
      </w:tr>
      <w:tr w:rsidR="000735B5" w:rsidRPr="00114E17" w14:paraId="228D2DEB" w14:textId="77777777" w:rsidTr="000735B5">
        <w:trPr>
          <w:trHeight w:val="20"/>
        </w:trPr>
        <w:tc>
          <w:tcPr>
            <w:tcW w:w="774" w:type="dxa"/>
            <w:vMerge/>
            <w:tcBorders>
              <w:top w:val="nil"/>
              <w:left w:val="nil"/>
              <w:bottom w:val="nil"/>
              <w:right w:val="single" w:sz="4" w:space="0" w:color="auto"/>
            </w:tcBorders>
            <w:vAlign w:val="center"/>
            <w:hideMark/>
          </w:tcPr>
          <w:p w14:paraId="2CF6C53A"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right w:val="nil"/>
            </w:tcBorders>
            <w:tcMar>
              <w:top w:w="15" w:type="dxa"/>
              <w:left w:w="15" w:type="dxa"/>
              <w:bottom w:w="0" w:type="dxa"/>
              <w:right w:w="15" w:type="dxa"/>
            </w:tcMar>
            <w:vAlign w:val="center"/>
            <w:hideMark/>
          </w:tcPr>
          <w:p w14:paraId="11F9158B"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IL-18</w:t>
            </w:r>
          </w:p>
        </w:tc>
        <w:tc>
          <w:tcPr>
            <w:tcW w:w="1882" w:type="dxa"/>
            <w:tcBorders>
              <w:top w:val="nil"/>
              <w:left w:val="nil"/>
              <w:right w:val="nil"/>
            </w:tcBorders>
            <w:tcMar>
              <w:top w:w="15" w:type="dxa"/>
              <w:left w:w="15" w:type="dxa"/>
              <w:bottom w:w="0" w:type="dxa"/>
              <w:right w:w="15" w:type="dxa"/>
            </w:tcMar>
            <w:vAlign w:val="center"/>
            <w:hideMark/>
          </w:tcPr>
          <w:p w14:paraId="1BBC3650"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IL18</w:t>
            </w:r>
          </w:p>
        </w:tc>
        <w:tc>
          <w:tcPr>
            <w:tcW w:w="3402" w:type="dxa"/>
            <w:tcBorders>
              <w:top w:val="nil"/>
              <w:left w:val="nil"/>
              <w:right w:val="nil"/>
            </w:tcBorders>
            <w:tcMar>
              <w:top w:w="15" w:type="dxa"/>
              <w:left w:w="15" w:type="dxa"/>
              <w:bottom w:w="0" w:type="dxa"/>
              <w:right w:w="15" w:type="dxa"/>
            </w:tcMar>
            <w:vAlign w:val="center"/>
            <w:hideMark/>
          </w:tcPr>
          <w:p w14:paraId="1E7C531C" w14:textId="43935803"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18</w:t>
            </w:r>
          </w:p>
        </w:tc>
      </w:tr>
      <w:tr w:rsidR="000735B5" w:rsidRPr="00114E17" w14:paraId="3F6A9D25" w14:textId="77777777" w:rsidTr="000735B5">
        <w:trPr>
          <w:trHeight w:val="20"/>
        </w:trPr>
        <w:tc>
          <w:tcPr>
            <w:tcW w:w="774" w:type="dxa"/>
            <w:vMerge/>
            <w:tcBorders>
              <w:top w:val="nil"/>
              <w:left w:val="nil"/>
              <w:bottom w:val="nil"/>
              <w:right w:val="single" w:sz="4" w:space="0" w:color="auto"/>
            </w:tcBorders>
            <w:vAlign w:val="center"/>
            <w:hideMark/>
          </w:tcPr>
          <w:p w14:paraId="1D27548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dotted" w:sz="4" w:space="0" w:color="auto"/>
              <w:right w:val="nil"/>
            </w:tcBorders>
            <w:tcMar>
              <w:top w:w="15" w:type="dxa"/>
              <w:left w:w="15" w:type="dxa"/>
              <w:bottom w:w="0" w:type="dxa"/>
              <w:right w:w="15" w:type="dxa"/>
            </w:tcMar>
            <w:vAlign w:val="center"/>
            <w:hideMark/>
          </w:tcPr>
          <w:p w14:paraId="08E3B0AB" w14:textId="2D4679DC"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TNF</w:t>
            </w:r>
            <w:r w:rsidR="00565FD5" w:rsidRPr="00114E17">
              <w:rPr>
                <w:rFonts w:ascii="Times New Roman" w:eastAsia="Times New Roman" w:hAnsi="Times New Roman" w:cs="Times New Roman"/>
                <w:color w:val="000000"/>
                <w:sz w:val="20"/>
                <w:szCs w:val="20"/>
                <w:lang w:val="en-GB" w:eastAsia="es-ES"/>
              </w:rPr>
              <w:t>-</w:t>
            </w:r>
            <w:r w:rsidRPr="00114E17">
              <w:rPr>
                <w:rFonts w:ascii="Times New Roman" w:eastAsia="Times New Roman" w:hAnsi="Times New Roman" w:cs="Times New Roman"/>
                <w:color w:val="000000"/>
                <w:sz w:val="20"/>
                <w:szCs w:val="20"/>
                <w:lang w:val="en-GB" w:eastAsia="es-ES"/>
              </w:rPr>
              <w:t>alpha</w:t>
            </w:r>
          </w:p>
        </w:tc>
        <w:tc>
          <w:tcPr>
            <w:tcW w:w="1882" w:type="dxa"/>
            <w:tcBorders>
              <w:top w:val="nil"/>
              <w:left w:val="nil"/>
              <w:bottom w:val="dotted" w:sz="4" w:space="0" w:color="auto"/>
              <w:right w:val="nil"/>
            </w:tcBorders>
            <w:tcMar>
              <w:top w:w="15" w:type="dxa"/>
              <w:left w:w="15" w:type="dxa"/>
              <w:bottom w:w="0" w:type="dxa"/>
              <w:right w:w="15" w:type="dxa"/>
            </w:tcMar>
            <w:vAlign w:val="center"/>
            <w:hideMark/>
          </w:tcPr>
          <w:p w14:paraId="21FD44D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TNF</w:t>
            </w:r>
          </w:p>
        </w:tc>
        <w:tc>
          <w:tcPr>
            <w:tcW w:w="3402" w:type="dxa"/>
            <w:tcBorders>
              <w:top w:val="nil"/>
              <w:left w:val="nil"/>
              <w:bottom w:val="dotted" w:sz="4" w:space="0" w:color="auto"/>
              <w:right w:val="nil"/>
            </w:tcBorders>
            <w:tcMar>
              <w:top w:w="15" w:type="dxa"/>
              <w:left w:w="15" w:type="dxa"/>
              <w:bottom w:w="0" w:type="dxa"/>
              <w:right w:w="15" w:type="dxa"/>
            </w:tcMar>
            <w:vAlign w:val="center"/>
            <w:hideMark/>
          </w:tcPr>
          <w:p w14:paraId="0C47F40F" w14:textId="63408EBC"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Tumor necrosis factor</w:t>
            </w:r>
          </w:p>
        </w:tc>
      </w:tr>
      <w:tr w:rsidR="000735B5" w:rsidRPr="00114E17" w14:paraId="151D6BCD"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781B6908"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dotted" w:sz="4" w:space="0" w:color="auto"/>
              <w:left w:val="nil"/>
              <w:bottom w:val="nil"/>
              <w:right w:val="nil"/>
            </w:tcBorders>
            <w:tcMar>
              <w:top w:w="15" w:type="dxa"/>
              <w:left w:w="15" w:type="dxa"/>
              <w:bottom w:w="0" w:type="dxa"/>
              <w:right w:w="15" w:type="dxa"/>
            </w:tcMar>
            <w:vAlign w:val="center"/>
            <w:hideMark/>
          </w:tcPr>
          <w:p w14:paraId="4E995AE1"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IL-12p70</w:t>
            </w:r>
          </w:p>
        </w:tc>
        <w:tc>
          <w:tcPr>
            <w:tcW w:w="1882" w:type="dxa"/>
            <w:tcBorders>
              <w:top w:val="dotted" w:sz="4" w:space="0" w:color="auto"/>
              <w:left w:val="nil"/>
              <w:bottom w:val="nil"/>
              <w:right w:val="nil"/>
            </w:tcBorders>
            <w:tcMar>
              <w:top w:w="15" w:type="dxa"/>
              <w:left w:w="15" w:type="dxa"/>
              <w:bottom w:w="0" w:type="dxa"/>
              <w:right w:w="15" w:type="dxa"/>
            </w:tcMar>
            <w:vAlign w:val="center"/>
            <w:hideMark/>
          </w:tcPr>
          <w:p w14:paraId="6C40570E"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IL12B</w:t>
            </w:r>
          </w:p>
        </w:tc>
        <w:tc>
          <w:tcPr>
            <w:tcW w:w="3402" w:type="dxa"/>
            <w:tcBorders>
              <w:top w:val="dotted" w:sz="4" w:space="0" w:color="auto"/>
              <w:left w:val="nil"/>
              <w:bottom w:val="nil"/>
              <w:right w:val="nil"/>
            </w:tcBorders>
            <w:tcMar>
              <w:top w:w="15" w:type="dxa"/>
              <w:left w:w="15" w:type="dxa"/>
              <w:bottom w:w="0" w:type="dxa"/>
              <w:right w:w="15" w:type="dxa"/>
            </w:tcMar>
            <w:vAlign w:val="center"/>
            <w:hideMark/>
          </w:tcPr>
          <w:p w14:paraId="7B58B4CF" w14:textId="6D5B502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12B</w:t>
            </w:r>
          </w:p>
        </w:tc>
      </w:tr>
      <w:tr w:rsidR="000735B5" w:rsidRPr="00114E17" w14:paraId="616961BC"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24BD620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1066761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snapToGrid w:val="0"/>
                <w:color w:val="000000"/>
                <w:sz w:val="20"/>
                <w:szCs w:val="20"/>
                <w:lang w:val="en-GB" w:eastAsia="es-ES"/>
              </w:rPr>
              <w:t>IL-4</w:t>
            </w:r>
          </w:p>
        </w:tc>
        <w:tc>
          <w:tcPr>
            <w:tcW w:w="1882" w:type="dxa"/>
            <w:tcBorders>
              <w:top w:val="nil"/>
              <w:left w:val="nil"/>
              <w:bottom w:val="nil"/>
              <w:right w:val="nil"/>
            </w:tcBorders>
            <w:tcMar>
              <w:top w:w="15" w:type="dxa"/>
              <w:left w:w="15" w:type="dxa"/>
              <w:bottom w:w="0" w:type="dxa"/>
              <w:right w:w="15" w:type="dxa"/>
            </w:tcMar>
            <w:vAlign w:val="center"/>
            <w:hideMark/>
          </w:tcPr>
          <w:p w14:paraId="45CE32FE"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IL4</w:t>
            </w:r>
          </w:p>
        </w:tc>
        <w:tc>
          <w:tcPr>
            <w:tcW w:w="3402" w:type="dxa"/>
            <w:tcBorders>
              <w:top w:val="nil"/>
              <w:left w:val="nil"/>
              <w:bottom w:val="nil"/>
              <w:right w:val="nil"/>
            </w:tcBorders>
            <w:tcMar>
              <w:top w:w="15" w:type="dxa"/>
              <w:left w:w="15" w:type="dxa"/>
              <w:bottom w:w="0" w:type="dxa"/>
              <w:right w:w="15" w:type="dxa"/>
            </w:tcMar>
            <w:vAlign w:val="center"/>
            <w:hideMark/>
          </w:tcPr>
          <w:p w14:paraId="128708CD" w14:textId="63F263D5"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4</w:t>
            </w:r>
          </w:p>
        </w:tc>
      </w:tr>
      <w:tr w:rsidR="000735B5" w:rsidRPr="00114E17" w14:paraId="312F37D5" w14:textId="77777777" w:rsidTr="000735B5">
        <w:trPr>
          <w:trHeight w:val="20"/>
        </w:trPr>
        <w:tc>
          <w:tcPr>
            <w:tcW w:w="774" w:type="dxa"/>
            <w:tcBorders>
              <w:top w:val="nil"/>
              <w:left w:val="nil"/>
              <w:right w:val="nil"/>
            </w:tcBorders>
            <w:noWrap/>
            <w:tcMar>
              <w:top w:w="15" w:type="dxa"/>
              <w:left w:w="15" w:type="dxa"/>
              <w:bottom w:w="0" w:type="dxa"/>
              <w:right w:w="15" w:type="dxa"/>
            </w:tcMar>
            <w:vAlign w:val="bottom"/>
            <w:hideMark/>
          </w:tcPr>
          <w:p w14:paraId="22D74B28"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386AF98D"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IL-5</w:t>
            </w:r>
          </w:p>
        </w:tc>
        <w:tc>
          <w:tcPr>
            <w:tcW w:w="1882" w:type="dxa"/>
            <w:tcBorders>
              <w:top w:val="nil"/>
              <w:left w:val="nil"/>
              <w:bottom w:val="nil"/>
              <w:right w:val="nil"/>
            </w:tcBorders>
            <w:tcMar>
              <w:top w:w="15" w:type="dxa"/>
              <w:left w:w="15" w:type="dxa"/>
              <w:bottom w:w="0" w:type="dxa"/>
              <w:right w:w="15" w:type="dxa"/>
            </w:tcMar>
            <w:vAlign w:val="center"/>
            <w:hideMark/>
          </w:tcPr>
          <w:p w14:paraId="7AF45CA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IL5</w:t>
            </w:r>
          </w:p>
        </w:tc>
        <w:tc>
          <w:tcPr>
            <w:tcW w:w="3402" w:type="dxa"/>
            <w:tcBorders>
              <w:top w:val="nil"/>
              <w:left w:val="nil"/>
              <w:bottom w:val="nil"/>
              <w:right w:val="nil"/>
            </w:tcBorders>
            <w:tcMar>
              <w:top w:w="15" w:type="dxa"/>
              <w:left w:w="15" w:type="dxa"/>
              <w:bottom w:w="0" w:type="dxa"/>
              <w:right w:w="15" w:type="dxa"/>
            </w:tcMar>
            <w:vAlign w:val="center"/>
            <w:hideMark/>
          </w:tcPr>
          <w:p w14:paraId="0B9368FC" w14:textId="5DF71CCE"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5</w:t>
            </w:r>
          </w:p>
        </w:tc>
      </w:tr>
      <w:tr w:rsidR="000735B5" w:rsidRPr="00114E17" w14:paraId="3C63086F" w14:textId="77777777" w:rsidTr="000735B5">
        <w:trPr>
          <w:trHeight w:val="20"/>
        </w:trPr>
        <w:tc>
          <w:tcPr>
            <w:tcW w:w="774" w:type="dxa"/>
            <w:tcBorders>
              <w:top w:val="nil"/>
              <w:left w:val="nil"/>
              <w:bottom w:val="dashed" w:sz="4" w:space="0" w:color="auto"/>
              <w:right w:val="nil"/>
            </w:tcBorders>
            <w:noWrap/>
            <w:tcMar>
              <w:top w:w="15" w:type="dxa"/>
              <w:left w:w="15" w:type="dxa"/>
              <w:bottom w:w="0" w:type="dxa"/>
              <w:right w:w="15" w:type="dxa"/>
            </w:tcMar>
            <w:vAlign w:val="bottom"/>
            <w:hideMark/>
          </w:tcPr>
          <w:p w14:paraId="7B7DA74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dashed" w:sz="8" w:space="0" w:color="auto"/>
              <w:right w:val="nil"/>
            </w:tcBorders>
            <w:tcMar>
              <w:top w:w="15" w:type="dxa"/>
              <w:left w:w="15" w:type="dxa"/>
              <w:bottom w:w="0" w:type="dxa"/>
              <w:right w:w="15" w:type="dxa"/>
            </w:tcMar>
            <w:vAlign w:val="center"/>
            <w:hideMark/>
          </w:tcPr>
          <w:p w14:paraId="1E86C115" w14:textId="77777777" w:rsidR="000735B5" w:rsidRPr="00114E17" w:rsidRDefault="000735B5" w:rsidP="008371EC">
            <w:pPr>
              <w:spacing w:after="0" w:line="240" w:lineRule="auto"/>
              <w:rPr>
                <w:rFonts w:ascii="Times New Roman" w:eastAsia="Times New Roman" w:hAnsi="Times New Roman" w:cs="Times New Roman"/>
                <w:b/>
                <w:bCs/>
                <w:i/>
                <w:iCs/>
                <w:color w:val="000000"/>
                <w:sz w:val="20"/>
                <w:szCs w:val="20"/>
                <w:lang w:eastAsia="es-ES"/>
              </w:rPr>
            </w:pPr>
            <w:r w:rsidRPr="00114E17">
              <w:rPr>
                <w:rFonts w:ascii="Times New Roman" w:eastAsia="Times New Roman" w:hAnsi="Times New Roman" w:cs="Times New Roman"/>
                <w:b/>
                <w:bCs/>
                <w:i/>
                <w:iCs/>
                <w:color w:val="000000"/>
                <w:sz w:val="20"/>
                <w:szCs w:val="20"/>
                <w:lang w:val="en-US" w:eastAsia="es-ES"/>
              </w:rPr>
              <w:t>Th9/Th17/Th22/Treg</w:t>
            </w:r>
          </w:p>
        </w:tc>
        <w:tc>
          <w:tcPr>
            <w:tcW w:w="1882" w:type="dxa"/>
            <w:tcBorders>
              <w:top w:val="nil"/>
              <w:left w:val="nil"/>
              <w:bottom w:val="dashed" w:sz="8" w:space="0" w:color="auto"/>
              <w:right w:val="nil"/>
            </w:tcBorders>
            <w:tcMar>
              <w:top w:w="15" w:type="dxa"/>
              <w:left w:w="15" w:type="dxa"/>
              <w:bottom w:w="0" w:type="dxa"/>
              <w:right w:w="15" w:type="dxa"/>
            </w:tcMar>
            <w:vAlign w:val="center"/>
            <w:hideMark/>
          </w:tcPr>
          <w:p w14:paraId="32AA1354" w14:textId="77777777" w:rsidR="000735B5" w:rsidRPr="00114E17" w:rsidRDefault="000735B5" w:rsidP="008371EC">
            <w:pPr>
              <w:spacing w:after="0" w:line="240" w:lineRule="auto"/>
              <w:rPr>
                <w:rFonts w:ascii="Times New Roman" w:eastAsia="Times New Roman" w:hAnsi="Times New Roman" w:cs="Times New Roman"/>
                <w:b/>
                <w:bCs/>
                <w:i/>
                <w:iCs/>
                <w:color w:val="000000"/>
                <w:sz w:val="20"/>
                <w:szCs w:val="20"/>
                <w:lang w:eastAsia="es-ES"/>
              </w:rPr>
            </w:pPr>
            <w:r w:rsidRPr="00114E17">
              <w:rPr>
                <w:rFonts w:ascii="Times New Roman" w:eastAsia="Times New Roman" w:hAnsi="Times New Roman" w:cs="Times New Roman"/>
                <w:b/>
                <w:bCs/>
                <w:i/>
                <w:iCs/>
                <w:color w:val="000000"/>
                <w:sz w:val="20"/>
                <w:szCs w:val="20"/>
                <w:lang w:eastAsia="es-ES"/>
              </w:rPr>
              <w:t> </w:t>
            </w:r>
          </w:p>
        </w:tc>
        <w:tc>
          <w:tcPr>
            <w:tcW w:w="3402" w:type="dxa"/>
            <w:tcBorders>
              <w:top w:val="nil"/>
              <w:left w:val="nil"/>
              <w:bottom w:val="dashed" w:sz="8" w:space="0" w:color="auto"/>
              <w:right w:val="nil"/>
            </w:tcBorders>
            <w:tcMar>
              <w:top w:w="15" w:type="dxa"/>
              <w:left w:w="15" w:type="dxa"/>
              <w:bottom w:w="0" w:type="dxa"/>
              <w:right w:w="15" w:type="dxa"/>
            </w:tcMar>
            <w:vAlign w:val="center"/>
            <w:hideMark/>
          </w:tcPr>
          <w:p w14:paraId="41B4490B" w14:textId="5DE577B2" w:rsidR="000735B5" w:rsidRPr="00114E17" w:rsidRDefault="000735B5" w:rsidP="008371EC">
            <w:pPr>
              <w:spacing w:after="0" w:line="240" w:lineRule="auto"/>
              <w:rPr>
                <w:rFonts w:ascii="Times New Roman" w:eastAsia="Times New Roman" w:hAnsi="Times New Roman" w:cs="Times New Roman"/>
                <w:b/>
                <w:bCs/>
                <w:i/>
                <w:iCs/>
                <w:color w:val="000000"/>
                <w:sz w:val="20"/>
                <w:szCs w:val="20"/>
                <w:lang w:eastAsia="es-ES"/>
              </w:rPr>
            </w:pPr>
            <w:r w:rsidRPr="00114E17">
              <w:rPr>
                <w:rFonts w:ascii="Times New Roman" w:eastAsia="Times New Roman" w:hAnsi="Times New Roman" w:cs="Times New Roman"/>
                <w:b/>
                <w:bCs/>
                <w:i/>
                <w:iCs/>
                <w:color w:val="000000"/>
                <w:sz w:val="20"/>
                <w:szCs w:val="20"/>
                <w:lang w:eastAsia="es-ES"/>
              </w:rPr>
              <w:t> </w:t>
            </w:r>
          </w:p>
        </w:tc>
      </w:tr>
      <w:tr w:rsidR="000735B5" w:rsidRPr="00114E17" w14:paraId="2F3522A2" w14:textId="77777777" w:rsidTr="000735B5">
        <w:trPr>
          <w:trHeight w:val="20"/>
        </w:trPr>
        <w:tc>
          <w:tcPr>
            <w:tcW w:w="774" w:type="dxa"/>
            <w:tcBorders>
              <w:top w:val="dashed" w:sz="4" w:space="0" w:color="auto"/>
              <w:left w:val="nil"/>
              <w:bottom w:val="nil"/>
              <w:right w:val="nil"/>
            </w:tcBorders>
            <w:noWrap/>
            <w:tcMar>
              <w:top w:w="15" w:type="dxa"/>
              <w:left w:w="15" w:type="dxa"/>
              <w:bottom w:w="0" w:type="dxa"/>
              <w:right w:w="15" w:type="dxa"/>
            </w:tcMar>
            <w:vAlign w:val="bottom"/>
            <w:hideMark/>
          </w:tcPr>
          <w:p w14:paraId="3E475135" w14:textId="77777777" w:rsidR="000735B5" w:rsidRPr="00114E17" w:rsidRDefault="000735B5" w:rsidP="008371EC">
            <w:pPr>
              <w:spacing w:after="0" w:line="240" w:lineRule="auto"/>
              <w:rPr>
                <w:rFonts w:ascii="Times New Roman" w:eastAsia="Times New Roman" w:hAnsi="Times New Roman" w:cs="Times New Roman"/>
                <w:b/>
                <w:bCs/>
                <w:i/>
                <w:iCs/>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510331A6"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snapToGrid w:val="0"/>
                <w:color w:val="000000"/>
                <w:sz w:val="20"/>
                <w:szCs w:val="20"/>
                <w:lang w:val="en-GB" w:eastAsia="es-ES"/>
              </w:rPr>
              <w:t>IL-9</w:t>
            </w:r>
          </w:p>
        </w:tc>
        <w:tc>
          <w:tcPr>
            <w:tcW w:w="1882" w:type="dxa"/>
            <w:tcBorders>
              <w:top w:val="nil"/>
              <w:left w:val="nil"/>
              <w:bottom w:val="nil"/>
              <w:right w:val="nil"/>
            </w:tcBorders>
            <w:tcMar>
              <w:top w:w="15" w:type="dxa"/>
              <w:left w:w="15" w:type="dxa"/>
              <w:bottom w:w="0" w:type="dxa"/>
              <w:right w:w="15" w:type="dxa"/>
            </w:tcMar>
            <w:vAlign w:val="center"/>
            <w:hideMark/>
          </w:tcPr>
          <w:p w14:paraId="02948D84"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IL9</w:t>
            </w:r>
          </w:p>
        </w:tc>
        <w:tc>
          <w:tcPr>
            <w:tcW w:w="3402" w:type="dxa"/>
            <w:tcBorders>
              <w:top w:val="nil"/>
              <w:left w:val="nil"/>
              <w:bottom w:val="nil"/>
              <w:right w:val="nil"/>
            </w:tcBorders>
            <w:tcMar>
              <w:top w:w="15" w:type="dxa"/>
              <w:left w:w="15" w:type="dxa"/>
              <w:bottom w:w="0" w:type="dxa"/>
              <w:right w:w="15" w:type="dxa"/>
            </w:tcMar>
            <w:vAlign w:val="center"/>
            <w:hideMark/>
          </w:tcPr>
          <w:p w14:paraId="1805BD20" w14:textId="5AA7975C"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9</w:t>
            </w:r>
          </w:p>
        </w:tc>
      </w:tr>
      <w:tr w:rsidR="000735B5" w:rsidRPr="00114E17" w14:paraId="446A5F30"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247E7F90"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23F08192"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IL-10</w:t>
            </w:r>
          </w:p>
        </w:tc>
        <w:tc>
          <w:tcPr>
            <w:tcW w:w="1882" w:type="dxa"/>
            <w:tcBorders>
              <w:top w:val="nil"/>
              <w:left w:val="nil"/>
              <w:bottom w:val="nil"/>
              <w:right w:val="nil"/>
            </w:tcBorders>
            <w:tcMar>
              <w:top w:w="15" w:type="dxa"/>
              <w:left w:w="15" w:type="dxa"/>
              <w:bottom w:w="0" w:type="dxa"/>
              <w:right w:w="15" w:type="dxa"/>
            </w:tcMar>
            <w:vAlign w:val="center"/>
            <w:hideMark/>
          </w:tcPr>
          <w:p w14:paraId="5CA771BD"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IL10</w:t>
            </w:r>
          </w:p>
        </w:tc>
        <w:tc>
          <w:tcPr>
            <w:tcW w:w="3402" w:type="dxa"/>
            <w:tcBorders>
              <w:top w:val="nil"/>
              <w:left w:val="nil"/>
              <w:bottom w:val="nil"/>
              <w:right w:val="nil"/>
            </w:tcBorders>
            <w:tcMar>
              <w:top w:w="15" w:type="dxa"/>
              <w:left w:w="15" w:type="dxa"/>
              <w:bottom w:w="0" w:type="dxa"/>
              <w:right w:w="15" w:type="dxa"/>
            </w:tcMar>
            <w:vAlign w:val="center"/>
            <w:hideMark/>
          </w:tcPr>
          <w:p w14:paraId="1EC3463D" w14:textId="77EDD726"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10</w:t>
            </w:r>
          </w:p>
        </w:tc>
      </w:tr>
      <w:tr w:rsidR="000735B5" w:rsidRPr="00114E17" w14:paraId="66E34000"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3FD283C9"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0A169D9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IL-17A</w:t>
            </w:r>
          </w:p>
        </w:tc>
        <w:tc>
          <w:tcPr>
            <w:tcW w:w="1882" w:type="dxa"/>
            <w:tcBorders>
              <w:top w:val="nil"/>
              <w:left w:val="nil"/>
              <w:bottom w:val="nil"/>
              <w:right w:val="nil"/>
            </w:tcBorders>
            <w:tcMar>
              <w:top w:w="15" w:type="dxa"/>
              <w:left w:w="15" w:type="dxa"/>
              <w:bottom w:w="0" w:type="dxa"/>
              <w:right w:w="15" w:type="dxa"/>
            </w:tcMar>
            <w:vAlign w:val="center"/>
            <w:hideMark/>
          </w:tcPr>
          <w:p w14:paraId="20A7C4EE"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IL17A</w:t>
            </w:r>
          </w:p>
        </w:tc>
        <w:tc>
          <w:tcPr>
            <w:tcW w:w="3402" w:type="dxa"/>
            <w:tcBorders>
              <w:top w:val="nil"/>
              <w:left w:val="nil"/>
              <w:bottom w:val="nil"/>
              <w:right w:val="nil"/>
            </w:tcBorders>
            <w:tcMar>
              <w:top w:w="15" w:type="dxa"/>
              <w:left w:w="15" w:type="dxa"/>
              <w:bottom w:w="0" w:type="dxa"/>
              <w:right w:w="15" w:type="dxa"/>
            </w:tcMar>
            <w:vAlign w:val="center"/>
            <w:hideMark/>
          </w:tcPr>
          <w:p w14:paraId="5F3A9E99" w14:textId="301F748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17A</w:t>
            </w:r>
          </w:p>
        </w:tc>
      </w:tr>
      <w:tr w:rsidR="000735B5" w:rsidRPr="00114E17" w14:paraId="618122C9"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371B39D6"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2A86878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IL-21</w:t>
            </w:r>
          </w:p>
        </w:tc>
        <w:tc>
          <w:tcPr>
            <w:tcW w:w="1882" w:type="dxa"/>
            <w:tcBorders>
              <w:top w:val="nil"/>
              <w:left w:val="nil"/>
              <w:bottom w:val="nil"/>
              <w:right w:val="nil"/>
            </w:tcBorders>
            <w:tcMar>
              <w:top w:w="15" w:type="dxa"/>
              <w:left w:w="15" w:type="dxa"/>
              <w:bottom w:w="0" w:type="dxa"/>
              <w:right w:w="15" w:type="dxa"/>
            </w:tcMar>
            <w:vAlign w:val="center"/>
            <w:hideMark/>
          </w:tcPr>
          <w:p w14:paraId="060B3100"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IL21</w:t>
            </w:r>
          </w:p>
        </w:tc>
        <w:tc>
          <w:tcPr>
            <w:tcW w:w="3402" w:type="dxa"/>
            <w:tcBorders>
              <w:top w:val="nil"/>
              <w:left w:val="nil"/>
              <w:bottom w:val="nil"/>
              <w:right w:val="nil"/>
            </w:tcBorders>
            <w:tcMar>
              <w:top w:w="15" w:type="dxa"/>
              <w:left w:w="15" w:type="dxa"/>
              <w:bottom w:w="0" w:type="dxa"/>
              <w:right w:w="15" w:type="dxa"/>
            </w:tcMar>
            <w:vAlign w:val="center"/>
            <w:hideMark/>
          </w:tcPr>
          <w:p w14:paraId="76637B61" w14:textId="350D13DA"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21</w:t>
            </w:r>
          </w:p>
        </w:tc>
      </w:tr>
      <w:tr w:rsidR="000735B5" w:rsidRPr="00114E17" w14:paraId="670E5864"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32205E40"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1ECC7FF0"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IL-22</w:t>
            </w:r>
          </w:p>
        </w:tc>
        <w:tc>
          <w:tcPr>
            <w:tcW w:w="1882" w:type="dxa"/>
            <w:tcBorders>
              <w:top w:val="nil"/>
              <w:left w:val="nil"/>
              <w:bottom w:val="nil"/>
              <w:right w:val="nil"/>
            </w:tcBorders>
            <w:tcMar>
              <w:top w:w="15" w:type="dxa"/>
              <w:left w:w="15" w:type="dxa"/>
              <w:bottom w:w="0" w:type="dxa"/>
              <w:right w:w="15" w:type="dxa"/>
            </w:tcMar>
            <w:vAlign w:val="center"/>
            <w:hideMark/>
          </w:tcPr>
          <w:p w14:paraId="2654E6FE"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IL22</w:t>
            </w:r>
          </w:p>
        </w:tc>
        <w:tc>
          <w:tcPr>
            <w:tcW w:w="3402" w:type="dxa"/>
            <w:tcBorders>
              <w:top w:val="nil"/>
              <w:left w:val="nil"/>
              <w:bottom w:val="nil"/>
              <w:right w:val="nil"/>
            </w:tcBorders>
            <w:tcMar>
              <w:top w:w="15" w:type="dxa"/>
              <w:left w:w="15" w:type="dxa"/>
              <w:bottom w:w="0" w:type="dxa"/>
              <w:right w:w="15" w:type="dxa"/>
            </w:tcMar>
            <w:vAlign w:val="center"/>
            <w:hideMark/>
          </w:tcPr>
          <w:p w14:paraId="222E58B8" w14:textId="15EE9ADB"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22</w:t>
            </w:r>
          </w:p>
        </w:tc>
      </w:tr>
      <w:tr w:rsidR="000735B5" w:rsidRPr="00114E17" w14:paraId="540ED25C"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2C61F475"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44EBF735"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IL-23</w:t>
            </w:r>
          </w:p>
        </w:tc>
        <w:tc>
          <w:tcPr>
            <w:tcW w:w="1882" w:type="dxa"/>
            <w:tcBorders>
              <w:top w:val="nil"/>
              <w:left w:val="nil"/>
              <w:bottom w:val="nil"/>
              <w:right w:val="nil"/>
            </w:tcBorders>
            <w:tcMar>
              <w:top w:w="15" w:type="dxa"/>
              <w:left w:w="15" w:type="dxa"/>
              <w:bottom w:w="0" w:type="dxa"/>
              <w:right w:w="15" w:type="dxa"/>
            </w:tcMar>
            <w:vAlign w:val="center"/>
            <w:hideMark/>
          </w:tcPr>
          <w:p w14:paraId="2B7789C4"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IL23A</w:t>
            </w:r>
          </w:p>
        </w:tc>
        <w:tc>
          <w:tcPr>
            <w:tcW w:w="3402" w:type="dxa"/>
            <w:tcBorders>
              <w:top w:val="nil"/>
              <w:left w:val="nil"/>
              <w:bottom w:val="nil"/>
              <w:right w:val="nil"/>
            </w:tcBorders>
            <w:tcMar>
              <w:top w:w="15" w:type="dxa"/>
              <w:left w:w="15" w:type="dxa"/>
              <w:bottom w:w="0" w:type="dxa"/>
              <w:right w:w="15" w:type="dxa"/>
            </w:tcMar>
            <w:vAlign w:val="center"/>
            <w:hideMark/>
          </w:tcPr>
          <w:p w14:paraId="23ECF20E" w14:textId="0F82641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23 subunit alpha</w:t>
            </w:r>
          </w:p>
        </w:tc>
      </w:tr>
      <w:tr w:rsidR="000735B5" w:rsidRPr="00114E17" w14:paraId="0F1FAEC3" w14:textId="77777777" w:rsidTr="000735B5">
        <w:trPr>
          <w:trHeight w:val="20"/>
        </w:trPr>
        <w:tc>
          <w:tcPr>
            <w:tcW w:w="774" w:type="dxa"/>
            <w:tcBorders>
              <w:top w:val="nil"/>
              <w:left w:val="nil"/>
              <w:right w:val="nil"/>
            </w:tcBorders>
            <w:noWrap/>
            <w:tcMar>
              <w:top w:w="15" w:type="dxa"/>
              <w:left w:w="15" w:type="dxa"/>
              <w:bottom w:w="0" w:type="dxa"/>
              <w:right w:w="15" w:type="dxa"/>
            </w:tcMar>
            <w:vAlign w:val="bottom"/>
            <w:hideMark/>
          </w:tcPr>
          <w:p w14:paraId="57A8F401"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07A5A960"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IL-27</w:t>
            </w:r>
          </w:p>
        </w:tc>
        <w:tc>
          <w:tcPr>
            <w:tcW w:w="1882" w:type="dxa"/>
            <w:tcBorders>
              <w:top w:val="nil"/>
              <w:left w:val="nil"/>
              <w:bottom w:val="nil"/>
              <w:right w:val="nil"/>
            </w:tcBorders>
            <w:tcMar>
              <w:top w:w="15" w:type="dxa"/>
              <w:left w:w="15" w:type="dxa"/>
              <w:bottom w:w="0" w:type="dxa"/>
              <w:right w:w="15" w:type="dxa"/>
            </w:tcMar>
            <w:vAlign w:val="center"/>
            <w:hideMark/>
          </w:tcPr>
          <w:p w14:paraId="795F87A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IL27</w:t>
            </w:r>
          </w:p>
        </w:tc>
        <w:tc>
          <w:tcPr>
            <w:tcW w:w="3402" w:type="dxa"/>
            <w:tcBorders>
              <w:top w:val="nil"/>
              <w:left w:val="nil"/>
              <w:bottom w:val="nil"/>
              <w:right w:val="nil"/>
            </w:tcBorders>
            <w:tcMar>
              <w:top w:w="15" w:type="dxa"/>
              <w:left w:w="15" w:type="dxa"/>
              <w:bottom w:w="0" w:type="dxa"/>
              <w:right w:w="15" w:type="dxa"/>
            </w:tcMar>
            <w:vAlign w:val="center"/>
            <w:hideMark/>
          </w:tcPr>
          <w:p w14:paraId="60E36828" w14:textId="5D2CA6C0"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27</w:t>
            </w:r>
          </w:p>
        </w:tc>
      </w:tr>
      <w:tr w:rsidR="000735B5" w:rsidRPr="00114E17" w14:paraId="4EADFC1A" w14:textId="77777777" w:rsidTr="000735B5">
        <w:trPr>
          <w:trHeight w:val="20"/>
        </w:trPr>
        <w:tc>
          <w:tcPr>
            <w:tcW w:w="774" w:type="dxa"/>
            <w:tcBorders>
              <w:top w:val="nil"/>
              <w:left w:val="nil"/>
              <w:bottom w:val="dashed" w:sz="4" w:space="0" w:color="auto"/>
              <w:right w:val="nil"/>
            </w:tcBorders>
            <w:noWrap/>
            <w:tcMar>
              <w:top w:w="15" w:type="dxa"/>
              <w:left w:w="15" w:type="dxa"/>
              <w:bottom w:w="0" w:type="dxa"/>
              <w:right w:w="15" w:type="dxa"/>
            </w:tcMar>
            <w:vAlign w:val="bottom"/>
            <w:hideMark/>
          </w:tcPr>
          <w:p w14:paraId="4D80155A"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3762" w:type="dxa"/>
            <w:gridSpan w:val="2"/>
            <w:tcBorders>
              <w:top w:val="nil"/>
              <w:left w:val="nil"/>
              <w:bottom w:val="dashed" w:sz="8" w:space="0" w:color="auto"/>
              <w:right w:val="nil"/>
            </w:tcBorders>
            <w:tcMar>
              <w:top w:w="15" w:type="dxa"/>
              <w:left w:w="15" w:type="dxa"/>
              <w:bottom w:w="0" w:type="dxa"/>
              <w:right w:w="15" w:type="dxa"/>
            </w:tcMar>
            <w:vAlign w:val="center"/>
            <w:hideMark/>
          </w:tcPr>
          <w:p w14:paraId="45C00579" w14:textId="77777777" w:rsidR="000735B5" w:rsidRPr="00114E17" w:rsidRDefault="000735B5" w:rsidP="008371EC">
            <w:pPr>
              <w:spacing w:after="0" w:line="240" w:lineRule="auto"/>
              <w:rPr>
                <w:rFonts w:ascii="Times New Roman" w:eastAsia="Times New Roman" w:hAnsi="Times New Roman" w:cs="Times New Roman"/>
                <w:b/>
                <w:bCs/>
                <w:i/>
                <w:iCs/>
                <w:color w:val="000000"/>
                <w:sz w:val="20"/>
                <w:szCs w:val="20"/>
                <w:lang w:eastAsia="es-ES"/>
              </w:rPr>
            </w:pPr>
            <w:r w:rsidRPr="00114E17">
              <w:rPr>
                <w:rFonts w:ascii="Times New Roman" w:eastAsia="Times New Roman" w:hAnsi="Times New Roman" w:cs="Times New Roman"/>
                <w:b/>
                <w:bCs/>
                <w:i/>
                <w:iCs/>
                <w:color w:val="000000"/>
                <w:sz w:val="20"/>
                <w:szCs w:val="20"/>
                <w:lang w:val="en-US" w:eastAsia="es-ES"/>
              </w:rPr>
              <w:t>Inflammatory cytokines</w:t>
            </w:r>
          </w:p>
        </w:tc>
        <w:tc>
          <w:tcPr>
            <w:tcW w:w="3402" w:type="dxa"/>
            <w:tcBorders>
              <w:top w:val="nil"/>
              <w:left w:val="nil"/>
              <w:bottom w:val="dashed" w:sz="8" w:space="0" w:color="auto"/>
              <w:right w:val="nil"/>
            </w:tcBorders>
            <w:tcMar>
              <w:top w:w="15" w:type="dxa"/>
              <w:left w:w="15" w:type="dxa"/>
              <w:bottom w:w="0" w:type="dxa"/>
              <w:right w:w="15" w:type="dxa"/>
            </w:tcMar>
            <w:vAlign w:val="center"/>
            <w:hideMark/>
          </w:tcPr>
          <w:p w14:paraId="729EBC62" w14:textId="39C0EE43" w:rsidR="000735B5" w:rsidRPr="00114E17" w:rsidRDefault="000735B5" w:rsidP="008371EC">
            <w:pPr>
              <w:spacing w:after="0" w:line="240" w:lineRule="auto"/>
              <w:rPr>
                <w:rFonts w:ascii="Times New Roman" w:eastAsia="Times New Roman" w:hAnsi="Times New Roman" w:cs="Times New Roman"/>
                <w:b/>
                <w:bCs/>
                <w:i/>
                <w:iCs/>
                <w:color w:val="000000"/>
                <w:sz w:val="20"/>
                <w:szCs w:val="20"/>
                <w:lang w:eastAsia="es-ES"/>
              </w:rPr>
            </w:pPr>
            <w:r w:rsidRPr="00114E17">
              <w:rPr>
                <w:rFonts w:ascii="Times New Roman" w:eastAsia="Times New Roman" w:hAnsi="Times New Roman" w:cs="Times New Roman"/>
                <w:b/>
                <w:bCs/>
                <w:i/>
                <w:iCs/>
                <w:color w:val="000000"/>
                <w:sz w:val="20"/>
                <w:szCs w:val="20"/>
                <w:lang w:eastAsia="es-ES"/>
              </w:rPr>
              <w:t> </w:t>
            </w:r>
          </w:p>
        </w:tc>
      </w:tr>
      <w:tr w:rsidR="000735B5" w:rsidRPr="00114E17" w14:paraId="15973DB7" w14:textId="77777777" w:rsidTr="000735B5">
        <w:trPr>
          <w:trHeight w:val="20"/>
        </w:trPr>
        <w:tc>
          <w:tcPr>
            <w:tcW w:w="774" w:type="dxa"/>
            <w:vMerge w:val="restart"/>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03AD5F12" w14:textId="77777777" w:rsidR="000735B5" w:rsidRPr="00114E17" w:rsidRDefault="000735B5" w:rsidP="008371EC">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SASP</w:t>
            </w:r>
          </w:p>
        </w:tc>
        <w:tc>
          <w:tcPr>
            <w:tcW w:w="1880" w:type="dxa"/>
            <w:tcBorders>
              <w:top w:val="nil"/>
              <w:left w:val="nil"/>
              <w:bottom w:val="nil"/>
              <w:right w:val="nil"/>
            </w:tcBorders>
            <w:tcMar>
              <w:top w:w="15" w:type="dxa"/>
              <w:left w:w="15" w:type="dxa"/>
              <w:bottom w:w="0" w:type="dxa"/>
              <w:right w:w="15" w:type="dxa"/>
            </w:tcMar>
            <w:vAlign w:val="center"/>
            <w:hideMark/>
          </w:tcPr>
          <w:p w14:paraId="2D24DF0D"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IL-1 alpha</w:t>
            </w:r>
          </w:p>
        </w:tc>
        <w:tc>
          <w:tcPr>
            <w:tcW w:w="1882" w:type="dxa"/>
            <w:tcBorders>
              <w:top w:val="nil"/>
              <w:left w:val="nil"/>
              <w:bottom w:val="nil"/>
              <w:right w:val="nil"/>
            </w:tcBorders>
            <w:tcMar>
              <w:top w:w="15" w:type="dxa"/>
              <w:left w:w="15" w:type="dxa"/>
              <w:bottom w:w="0" w:type="dxa"/>
              <w:right w:w="15" w:type="dxa"/>
            </w:tcMar>
            <w:vAlign w:val="center"/>
            <w:hideMark/>
          </w:tcPr>
          <w:p w14:paraId="7A8DC152"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IL1A</w:t>
            </w:r>
          </w:p>
        </w:tc>
        <w:tc>
          <w:tcPr>
            <w:tcW w:w="3402" w:type="dxa"/>
            <w:tcBorders>
              <w:top w:val="nil"/>
              <w:left w:val="nil"/>
              <w:bottom w:val="nil"/>
              <w:right w:val="nil"/>
            </w:tcBorders>
            <w:tcMar>
              <w:top w:w="15" w:type="dxa"/>
              <w:left w:w="15" w:type="dxa"/>
              <w:bottom w:w="0" w:type="dxa"/>
              <w:right w:w="15" w:type="dxa"/>
            </w:tcMar>
            <w:vAlign w:val="center"/>
            <w:hideMark/>
          </w:tcPr>
          <w:p w14:paraId="2B3E718F" w14:textId="3919EB2E"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 alpha</w:t>
            </w:r>
          </w:p>
        </w:tc>
      </w:tr>
      <w:tr w:rsidR="000735B5" w:rsidRPr="00114E17" w14:paraId="4CFD4CD4" w14:textId="77777777" w:rsidTr="000735B5">
        <w:trPr>
          <w:trHeight w:val="20"/>
        </w:trPr>
        <w:tc>
          <w:tcPr>
            <w:tcW w:w="774" w:type="dxa"/>
            <w:vMerge/>
            <w:tcBorders>
              <w:top w:val="nil"/>
              <w:left w:val="nil"/>
              <w:bottom w:val="nil"/>
              <w:right w:val="single" w:sz="4" w:space="0" w:color="auto"/>
            </w:tcBorders>
            <w:vAlign w:val="center"/>
            <w:hideMark/>
          </w:tcPr>
          <w:p w14:paraId="662742E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0B3DDB28"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IL-1RA</w:t>
            </w:r>
          </w:p>
        </w:tc>
        <w:tc>
          <w:tcPr>
            <w:tcW w:w="1882" w:type="dxa"/>
            <w:tcBorders>
              <w:top w:val="nil"/>
              <w:left w:val="nil"/>
              <w:bottom w:val="nil"/>
              <w:right w:val="nil"/>
            </w:tcBorders>
            <w:tcMar>
              <w:top w:w="15" w:type="dxa"/>
              <w:left w:w="15" w:type="dxa"/>
              <w:bottom w:w="0" w:type="dxa"/>
              <w:right w:w="15" w:type="dxa"/>
            </w:tcMar>
            <w:vAlign w:val="center"/>
            <w:hideMark/>
          </w:tcPr>
          <w:p w14:paraId="5F0D3518" w14:textId="5FAA9941"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IL1RN</w:t>
            </w:r>
          </w:p>
        </w:tc>
        <w:tc>
          <w:tcPr>
            <w:tcW w:w="3402" w:type="dxa"/>
            <w:tcBorders>
              <w:top w:val="nil"/>
              <w:left w:val="nil"/>
              <w:bottom w:val="nil"/>
              <w:right w:val="nil"/>
            </w:tcBorders>
            <w:tcMar>
              <w:top w:w="15" w:type="dxa"/>
              <w:left w:w="15" w:type="dxa"/>
              <w:bottom w:w="0" w:type="dxa"/>
              <w:right w:w="15" w:type="dxa"/>
            </w:tcMar>
            <w:vAlign w:val="center"/>
            <w:hideMark/>
          </w:tcPr>
          <w:p w14:paraId="18BAAFF7" w14:textId="032CAADC"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 receptor antagonist protein</w:t>
            </w:r>
          </w:p>
        </w:tc>
      </w:tr>
      <w:tr w:rsidR="000735B5" w:rsidRPr="00114E17" w14:paraId="7159B9CB" w14:textId="77777777" w:rsidTr="000735B5">
        <w:trPr>
          <w:trHeight w:val="20"/>
        </w:trPr>
        <w:tc>
          <w:tcPr>
            <w:tcW w:w="774" w:type="dxa"/>
            <w:vMerge/>
            <w:tcBorders>
              <w:top w:val="nil"/>
              <w:left w:val="nil"/>
              <w:bottom w:val="nil"/>
              <w:right w:val="single" w:sz="4" w:space="0" w:color="auto"/>
            </w:tcBorders>
            <w:vAlign w:val="center"/>
            <w:hideMark/>
          </w:tcPr>
          <w:p w14:paraId="2C79406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42A86BA9"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IL-7</w:t>
            </w:r>
          </w:p>
        </w:tc>
        <w:tc>
          <w:tcPr>
            <w:tcW w:w="1882" w:type="dxa"/>
            <w:tcBorders>
              <w:top w:val="nil"/>
              <w:left w:val="nil"/>
              <w:bottom w:val="nil"/>
              <w:right w:val="nil"/>
            </w:tcBorders>
            <w:tcMar>
              <w:top w:w="15" w:type="dxa"/>
              <w:left w:w="15" w:type="dxa"/>
              <w:bottom w:w="0" w:type="dxa"/>
              <w:right w:w="15" w:type="dxa"/>
            </w:tcMar>
            <w:vAlign w:val="center"/>
            <w:hideMark/>
          </w:tcPr>
          <w:p w14:paraId="52370DBB"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IL7</w:t>
            </w:r>
          </w:p>
        </w:tc>
        <w:tc>
          <w:tcPr>
            <w:tcW w:w="3402" w:type="dxa"/>
            <w:tcBorders>
              <w:top w:val="nil"/>
              <w:left w:val="nil"/>
              <w:bottom w:val="nil"/>
              <w:right w:val="nil"/>
            </w:tcBorders>
            <w:tcMar>
              <w:top w:w="15" w:type="dxa"/>
              <w:left w:w="15" w:type="dxa"/>
              <w:bottom w:w="0" w:type="dxa"/>
              <w:right w:w="15" w:type="dxa"/>
            </w:tcMar>
            <w:vAlign w:val="center"/>
            <w:hideMark/>
          </w:tcPr>
          <w:p w14:paraId="2516A8E2" w14:textId="6BDEF0AA"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7</w:t>
            </w:r>
          </w:p>
        </w:tc>
      </w:tr>
      <w:tr w:rsidR="000735B5" w:rsidRPr="00114E17" w14:paraId="2C7434CB" w14:textId="77777777" w:rsidTr="000735B5">
        <w:trPr>
          <w:trHeight w:val="20"/>
        </w:trPr>
        <w:tc>
          <w:tcPr>
            <w:tcW w:w="774" w:type="dxa"/>
            <w:vMerge/>
            <w:tcBorders>
              <w:top w:val="nil"/>
              <w:left w:val="nil"/>
              <w:bottom w:val="nil"/>
              <w:right w:val="single" w:sz="4" w:space="0" w:color="auto"/>
            </w:tcBorders>
            <w:vAlign w:val="center"/>
            <w:hideMark/>
          </w:tcPr>
          <w:p w14:paraId="1A399CD4"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right w:val="nil"/>
            </w:tcBorders>
            <w:tcMar>
              <w:top w:w="15" w:type="dxa"/>
              <w:left w:w="15" w:type="dxa"/>
              <w:bottom w:w="0" w:type="dxa"/>
              <w:right w:w="15" w:type="dxa"/>
            </w:tcMar>
            <w:vAlign w:val="center"/>
            <w:hideMark/>
          </w:tcPr>
          <w:p w14:paraId="2F424310"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IL-15</w:t>
            </w:r>
          </w:p>
        </w:tc>
        <w:tc>
          <w:tcPr>
            <w:tcW w:w="1882" w:type="dxa"/>
            <w:tcBorders>
              <w:top w:val="nil"/>
              <w:left w:val="nil"/>
              <w:right w:val="nil"/>
            </w:tcBorders>
            <w:tcMar>
              <w:top w:w="15" w:type="dxa"/>
              <w:left w:w="15" w:type="dxa"/>
              <w:bottom w:w="0" w:type="dxa"/>
              <w:right w:w="15" w:type="dxa"/>
            </w:tcMar>
            <w:vAlign w:val="center"/>
            <w:hideMark/>
          </w:tcPr>
          <w:p w14:paraId="1C1392A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IL15</w:t>
            </w:r>
          </w:p>
        </w:tc>
        <w:tc>
          <w:tcPr>
            <w:tcW w:w="3402" w:type="dxa"/>
            <w:tcBorders>
              <w:top w:val="nil"/>
              <w:left w:val="nil"/>
              <w:right w:val="nil"/>
            </w:tcBorders>
            <w:tcMar>
              <w:top w:w="15" w:type="dxa"/>
              <w:left w:w="15" w:type="dxa"/>
              <w:bottom w:w="0" w:type="dxa"/>
              <w:right w:w="15" w:type="dxa"/>
            </w:tcMar>
            <w:vAlign w:val="center"/>
            <w:hideMark/>
          </w:tcPr>
          <w:p w14:paraId="35EEFD32" w14:textId="607FF363"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15</w:t>
            </w:r>
          </w:p>
        </w:tc>
      </w:tr>
      <w:tr w:rsidR="000735B5" w:rsidRPr="00114E17" w14:paraId="3D021165" w14:textId="77777777" w:rsidTr="000735B5">
        <w:trPr>
          <w:trHeight w:val="20"/>
        </w:trPr>
        <w:tc>
          <w:tcPr>
            <w:tcW w:w="774" w:type="dxa"/>
            <w:vMerge/>
            <w:tcBorders>
              <w:top w:val="nil"/>
              <w:left w:val="nil"/>
              <w:bottom w:val="nil"/>
              <w:right w:val="single" w:sz="4" w:space="0" w:color="auto"/>
            </w:tcBorders>
            <w:vAlign w:val="center"/>
            <w:hideMark/>
          </w:tcPr>
          <w:p w14:paraId="011A0A1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dotted" w:sz="4" w:space="0" w:color="auto"/>
              <w:right w:val="nil"/>
            </w:tcBorders>
            <w:tcMar>
              <w:top w:w="15" w:type="dxa"/>
              <w:left w:w="15" w:type="dxa"/>
              <w:bottom w:w="0" w:type="dxa"/>
              <w:right w:w="15" w:type="dxa"/>
            </w:tcMar>
            <w:vAlign w:val="center"/>
            <w:hideMark/>
          </w:tcPr>
          <w:p w14:paraId="5F02E77B" w14:textId="3BCED36E"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TNF</w:t>
            </w:r>
            <w:r w:rsidR="00627C45" w:rsidRPr="00114E17">
              <w:rPr>
                <w:rFonts w:ascii="Times New Roman" w:eastAsia="Times New Roman" w:hAnsi="Times New Roman" w:cs="Times New Roman"/>
                <w:color w:val="000000"/>
                <w:sz w:val="20"/>
                <w:szCs w:val="20"/>
                <w:lang w:val="en-US" w:eastAsia="es-ES"/>
              </w:rPr>
              <w:t>-</w:t>
            </w:r>
            <w:r w:rsidRPr="00114E17">
              <w:rPr>
                <w:rFonts w:ascii="Times New Roman" w:eastAsia="Times New Roman" w:hAnsi="Times New Roman" w:cs="Times New Roman"/>
                <w:color w:val="000000"/>
                <w:sz w:val="20"/>
                <w:szCs w:val="20"/>
                <w:lang w:val="en-US" w:eastAsia="es-ES"/>
              </w:rPr>
              <w:t>beta</w:t>
            </w:r>
          </w:p>
        </w:tc>
        <w:tc>
          <w:tcPr>
            <w:tcW w:w="1882" w:type="dxa"/>
            <w:tcBorders>
              <w:top w:val="nil"/>
              <w:left w:val="nil"/>
              <w:bottom w:val="dotted" w:sz="4" w:space="0" w:color="auto"/>
              <w:right w:val="nil"/>
            </w:tcBorders>
            <w:tcMar>
              <w:top w:w="15" w:type="dxa"/>
              <w:left w:w="15" w:type="dxa"/>
              <w:bottom w:w="0" w:type="dxa"/>
              <w:right w:w="15" w:type="dxa"/>
            </w:tcMar>
            <w:vAlign w:val="center"/>
            <w:hideMark/>
          </w:tcPr>
          <w:p w14:paraId="0D77379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LTA</w:t>
            </w:r>
          </w:p>
        </w:tc>
        <w:tc>
          <w:tcPr>
            <w:tcW w:w="3402" w:type="dxa"/>
            <w:tcBorders>
              <w:top w:val="nil"/>
              <w:left w:val="nil"/>
              <w:bottom w:val="dotted" w:sz="4" w:space="0" w:color="auto"/>
              <w:right w:val="nil"/>
            </w:tcBorders>
            <w:tcMar>
              <w:top w:w="15" w:type="dxa"/>
              <w:left w:w="15" w:type="dxa"/>
              <w:bottom w:w="0" w:type="dxa"/>
              <w:right w:w="15" w:type="dxa"/>
            </w:tcMar>
            <w:vAlign w:val="center"/>
            <w:hideMark/>
          </w:tcPr>
          <w:p w14:paraId="319BB1D5" w14:textId="5EC00878"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Lymphotoxin alpha</w:t>
            </w:r>
          </w:p>
        </w:tc>
      </w:tr>
      <w:tr w:rsidR="000735B5" w:rsidRPr="00114E17" w14:paraId="5B5312E0"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13622171"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dotted" w:sz="4" w:space="0" w:color="auto"/>
              <w:left w:val="nil"/>
              <w:bottom w:val="nil"/>
              <w:right w:val="nil"/>
            </w:tcBorders>
            <w:tcMar>
              <w:top w:w="15" w:type="dxa"/>
              <w:left w:w="15" w:type="dxa"/>
              <w:bottom w:w="0" w:type="dxa"/>
              <w:right w:w="15" w:type="dxa"/>
            </w:tcMar>
            <w:vAlign w:val="center"/>
            <w:hideMark/>
          </w:tcPr>
          <w:p w14:paraId="36A9A60C"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IFN alpha</w:t>
            </w:r>
          </w:p>
        </w:tc>
        <w:tc>
          <w:tcPr>
            <w:tcW w:w="1882" w:type="dxa"/>
            <w:tcBorders>
              <w:top w:val="dotted" w:sz="4" w:space="0" w:color="auto"/>
              <w:left w:val="nil"/>
              <w:bottom w:val="nil"/>
              <w:right w:val="nil"/>
            </w:tcBorders>
            <w:tcMar>
              <w:top w:w="15" w:type="dxa"/>
              <w:left w:w="15" w:type="dxa"/>
              <w:bottom w:w="0" w:type="dxa"/>
              <w:right w:w="15" w:type="dxa"/>
            </w:tcMar>
            <w:vAlign w:val="center"/>
            <w:hideMark/>
          </w:tcPr>
          <w:p w14:paraId="2553E47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IFNA1</w:t>
            </w:r>
          </w:p>
        </w:tc>
        <w:tc>
          <w:tcPr>
            <w:tcW w:w="3402" w:type="dxa"/>
            <w:tcBorders>
              <w:top w:val="dotted" w:sz="4" w:space="0" w:color="auto"/>
              <w:left w:val="nil"/>
              <w:bottom w:val="nil"/>
              <w:right w:val="nil"/>
            </w:tcBorders>
            <w:tcMar>
              <w:top w:w="15" w:type="dxa"/>
              <w:left w:w="15" w:type="dxa"/>
              <w:bottom w:w="0" w:type="dxa"/>
              <w:right w:w="15" w:type="dxa"/>
            </w:tcMar>
            <w:vAlign w:val="center"/>
            <w:hideMark/>
          </w:tcPr>
          <w:p w14:paraId="1E70755C" w14:textId="0B712D91"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Interferon alpha 1</w:t>
            </w:r>
          </w:p>
        </w:tc>
      </w:tr>
      <w:tr w:rsidR="000735B5" w:rsidRPr="00114E17" w14:paraId="03D318BE" w14:textId="77777777" w:rsidTr="000735B5">
        <w:trPr>
          <w:trHeight w:val="20"/>
        </w:trPr>
        <w:tc>
          <w:tcPr>
            <w:tcW w:w="774" w:type="dxa"/>
            <w:tcBorders>
              <w:top w:val="nil"/>
              <w:left w:val="nil"/>
              <w:right w:val="nil"/>
            </w:tcBorders>
            <w:noWrap/>
            <w:tcMar>
              <w:top w:w="15" w:type="dxa"/>
              <w:left w:w="15" w:type="dxa"/>
              <w:bottom w:w="0" w:type="dxa"/>
              <w:right w:w="15" w:type="dxa"/>
            </w:tcMar>
            <w:vAlign w:val="bottom"/>
            <w:hideMark/>
          </w:tcPr>
          <w:p w14:paraId="1D080E05"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590E85D8"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GB" w:eastAsia="es-ES"/>
              </w:rPr>
              <w:t>IL-31</w:t>
            </w:r>
          </w:p>
        </w:tc>
        <w:tc>
          <w:tcPr>
            <w:tcW w:w="1882" w:type="dxa"/>
            <w:tcBorders>
              <w:top w:val="nil"/>
              <w:left w:val="nil"/>
              <w:bottom w:val="nil"/>
              <w:right w:val="nil"/>
            </w:tcBorders>
            <w:tcMar>
              <w:top w:w="15" w:type="dxa"/>
              <w:left w:w="15" w:type="dxa"/>
              <w:bottom w:w="0" w:type="dxa"/>
              <w:right w:w="15" w:type="dxa"/>
            </w:tcMar>
            <w:vAlign w:val="center"/>
            <w:hideMark/>
          </w:tcPr>
          <w:p w14:paraId="1D3199D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IL31</w:t>
            </w:r>
          </w:p>
        </w:tc>
        <w:tc>
          <w:tcPr>
            <w:tcW w:w="3402" w:type="dxa"/>
            <w:tcBorders>
              <w:top w:val="nil"/>
              <w:left w:val="nil"/>
              <w:bottom w:val="nil"/>
              <w:right w:val="nil"/>
            </w:tcBorders>
            <w:tcMar>
              <w:top w:w="15" w:type="dxa"/>
              <w:left w:w="15" w:type="dxa"/>
              <w:bottom w:w="0" w:type="dxa"/>
              <w:right w:w="15" w:type="dxa"/>
            </w:tcMar>
            <w:vAlign w:val="center"/>
            <w:hideMark/>
          </w:tcPr>
          <w:p w14:paraId="12E8B0CB" w14:textId="289B9C31"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Interleukin 31</w:t>
            </w:r>
          </w:p>
        </w:tc>
      </w:tr>
      <w:tr w:rsidR="000735B5" w:rsidRPr="00114E17" w14:paraId="236819E5" w14:textId="77777777" w:rsidTr="000735B5">
        <w:trPr>
          <w:trHeight w:val="20"/>
        </w:trPr>
        <w:tc>
          <w:tcPr>
            <w:tcW w:w="774" w:type="dxa"/>
            <w:tcBorders>
              <w:top w:val="nil"/>
              <w:left w:val="nil"/>
              <w:bottom w:val="dashed" w:sz="4" w:space="0" w:color="auto"/>
              <w:right w:val="nil"/>
            </w:tcBorders>
            <w:noWrap/>
            <w:tcMar>
              <w:top w:w="15" w:type="dxa"/>
              <w:left w:w="15" w:type="dxa"/>
              <w:bottom w:w="0" w:type="dxa"/>
              <w:right w:w="15" w:type="dxa"/>
            </w:tcMar>
            <w:vAlign w:val="bottom"/>
            <w:hideMark/>
          </w:tcPr>
          <w:p w14:paraId="5468DEF4"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dashed" w:sz="8" w:space="0" w:color="auto"/>
              <w:right w:val="nil"/>
            </w:tcBorders>
            <w:tcMar>
              <w:top w:w="15" w:type="dxa"/>
              <w:left w:w="15" w:type="dxa"/>
              <w:bottom w:w="0" w:type="dxa"/>
              <w:right w:w="15" w:type="dxa"/>
            </w:tcMar>
            <w:vAlign w:val="center"/>
            <w:hideMark/>
          </w:tcPr>
          <w:p w14:paraId="563E1DBE" w14:textId="77777777" w:rsidR="000735B5" w:rsidRPr="00114E17" w:rsidRDefault="000735B5" w:rsidP="008371EC">
            <w:pPr>
              <w:spacing w:after="0" w:line="240" w:lineRule="auto"/>
              <w:rPr>
                <w:rFonts w:ascii="Times New Roman" w:eastAsia="Times New Roman" w:hAnsi="Times New Roman" w:cs="Times New Roman"/>
                <w:b/>
                <w:bCs/>
                <w:i/>
                <w:iCs/>
                <w:color w:val="000000"/>
                <w:sz w:val="20"/>
                <w:szCs w:val="20"/>
                <w:lang w:eastAsia="es-ES"/>
              </w:rPr>
            </w:pPr>
            <w:r w:rsidRPr="00114E17">
              <w:rPr>
                <w:rFonts w:ascii="Times New Roman" w:eastAsia="Times New Roman" w:hAnsi="Times New Roman" w:cs="Times New Roman"/>
                <w:b/>
                <w:bCs/>
                <w:i/>
                <w:iCs/>
                <w:color w:val="000000"/>
                <w:sz w:val="20"/>
                <w:szCs w:val="20"/>
                <w:lang w:val="en-US" w:eastAsia="es-ES"/>
              </w:rPr>
              <w:t>Chemokines</w:t>
            </w:r>
          </w:p>
        </w:tc>
        <w:tc>
          <w:tcPr>
            <w:tcW w:w="1882" w:type="dxa"/>
            <w:tcBorders>
              <w:top w:val="nil"/>
              <w:left w:val="nil"/>
              <w:bottom w:val="dashed" w:sz="8" w:space="0" w:color="auto"/>
              <w:right w:val="nil"/>
            </w:tcBorders>
            <w:tcMar>
              <w:top w:w="15" w:type="dxa"/>
              <w:left w:w="15" w:type="dxa"/>
              <w:bottom w:w="0" w:type="dxa"/>
              <w:right w:w="15" w:type="dxa"/>
            </w:tcMar>
            <w:vAlign w:val="center"/>
            <w:hideMark/>
          </w:tcPr>
          <w:p w14:paraId="2807D97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 </w:t>
            </w:r>
          </w:p>
        </w:tc>
        <w:tc>
          <w:tcPr>
            <w:tcW w:w="3402" w:type="dxa"/>
            <w:tcBorders>
              <w:top w:val="nil"/>
              <w:left w:val="nil"/>
              <w:bottom w:val="dashed" w:sz="8" w:space="0" w:color="auto"/>
              <w:right w:val="nil"/>
            </w:tcBorders>
            <w:tcMar>
              <w:top w:w="15" w:type="dxa"/>
              <w:left w:w="15" w:type="dxa"/>
              <w:bottom w:w="0" w:type="dxa"/>
              <w:right w:w="15" w:type="dxa"/>
            </w:tcMar>
            <w:vAlign w:val="center"/>
            <w:hideMark/>
          </w:tcPr>
          <w:p w14:paraId="502E8318" w14:textId="113208EA"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 </w:t>
            </w:r>
          </w:p>
        </w:tc>
      </w:tr>
      <w:tr w:rsidR="000735B5" w:rsidRPr="00114E17" w14:paraId="6F3F35E2" w14:textId="77777777" w:rsidTr="000735B5">
        <w:trPr>
          <w:trHeight w:val="20"/>
        </w:trPr>
        <w:tc>
          <w:tcPr>
            <w:tcW w:w="774" w:type="dxa"/>
            <w:vMerge w:val="restart"/>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6BB6286D" w14:textId="77777777" w:rsidR="000735B5" w:rsidRPr="00114E17" w:rsidRDefault="000735B5" w:rsidP="008371EC">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SASP</w:t>
            </w:r>
          </w:p>
        </w:tc>
        <w:tc>
          <w:tcPr>
            <w:tcW w:w="1880" w:type="dxa"/>
            <w:tcBorders>
              <w:top w:val="nil"/>
              <w:left w:val="nil"/>
              <w:bottom w:val="nil"/>
              <w:right w:val="nil"/>
            </w:tcBorders>
            <w:tcMar>
              <w:top w:w="15" w:type="dxa"/>
              <w:left w:w="15" w:type="dxa"/>
              <w:bottom w:w="0" w:type="dxa"/>
              <w:right w:w="15" w:type="dxa"/>
            </w:tcMar>
            <w:vAlign w:val="center"/>
            <w:hideMark/>
          </w:tcPr>
          <w:p w14:paraId="4639CD51"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Eotaxin</w:t>
            </w:r>
          </w:p>
        </w:tc>
        <w:tc>
          <w:tcPr>
            <w:tcW w:w="1882" w:type="dxa"/>
            <w:tcBorders>
              <w:top w:val="nil"/>
              <w:left w:val="nil"/>
              <w:bottom w:val="nil"/>
              <w:right w:val="nil"/>
            </w:tcBorders>
            <w:tcMar>
              <w:top w:w="15" w:type="dxa"/>
              <w:left w:w="15" w:type="dxa"/>
              <w:bottom w:w="0" w:type="dxa"/>
              <w:right w:w="15" w:type="dxa"/>
            </w:tcMar>
            <w:vAlign w:val="center"/>
            <w:hideMark/>
          </w:tcPr>
          <w:p w14:paraId="32866FAC"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CCL11</w:t>
            </w:r>
          </w:p>
        </w:tc>
        <w:tc>
          <w:tcPr>
            <w:tcW w:w="3402" w:type="dxa"/>
            <w:tcBorders>
              <w:top w:val="nil"/>
              <w:left w:val="nil"/>
              <w:bottom w:val="nil"/>
              <w:right w:val="nil"/>
            </w:tcBorders>
            <w:tcMar>
              <w:top w:w="15" w:type="dxa"/>
              <w:left w:w="15" w:type="dxa"/>
              <w:bottom w:w="0" w:type="dxa"/>
              <w:right w:w="15" w:type="dxa"/>
            </w:tcMar>
            <w:vAlign w:val="center"/>
            <w:hideMark/>
          </w:tcPr>
          <w:p w14:paraId="6A76EBC1" w14:textId="0096E212"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Eotaxin</w:t>
            </w:r>
          </w:p>
        </w:tc>
      </w:tr>
      <w:tr w:rsidR="000735B5" w:rsidRPr="00114E17" w14:paraId="36192B7E" w14:textId="77777777" w:rsidTr="000735B5">
        <w:trPr>
          <w:trHeight w:val="20"/>
        </w:trPr>
        <w:tc>
          <w:tcPr>
            <w:tcW w:w="774" w:type="dxa"/>
            <w:vMerge/>
            <w:tcBorders>
              <w:top w:val="nil"/>
              <w:left w:val="nil"/>
              <w:bottom w:val="nil"/>
              <w:right w:val="single" w:sz="4" w:space="0" w:color="auto"/>
            </w:tcBorders>
            <w:vAlign w:val="center"/>
            <w:hideMark/>
          </w:tcPr>
          <w:p w14:paraId="67031915"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7CE62FBD"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GRO alpha</w:t>
            </w:r>
          </w:p>
        </w:tc>
        <w:tc>
          <w:tcPr>
            <w:tcW w:w="1882" w:type="dxa"/>
            <w:tcBorders>
              <w:top w:val="nil"/>
              <w:left w:val="nil"/>
              <w:bottom w:val="nil"/>
              <w:right w:val="nil"/>
            </w:tcBorders>
            <w:tcMar>
              <w:top w:w="15" w:type="dxa"/>
              <w:left w:w="15" w:type="dxa"/>
              <w:bottom w:w="0" w:type="dxa"/>
              <w:right w:w="15" w:type="dxa"/>
            </w:tcMar>
            <w:vAlign w:val="center"/>
            <w:hideMark/>
          </w:tcPr>
          <w:p w14:paraId="25C26231"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CXCL1</w:t>
            </w:r>
          </w:p>
        </w:tc>
        <w:tc>
          <w:tcPr>
            <w:tcW w:w="3402" w:type="dxa"/>
            <w:tcBorders>
              <w:top w:val="nil"/>
              <w:left w:val="nil"/>
              <w:bottom w:val="nil"/>
              <w:right w:val="nil"/>
            </w:tcBorders>
            <w:tcMar>
              <w:top w:w="15" w:type="dxa"/>
              <w:left w:w="15" w:type="dxa"/>
              <w:bottom w:w="0" w:type="dxa"/>
              <w:right w:w="15" w:type="dxa"/>
            </w:tcMar>
            <w:vAlign w:val="center"/>
            <w:hideMark/>
          </w:tcPr>
          <w:p w14:paraId="2D3DC772" w14:textId="18241F89"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Growth-regulated alpha protein</w:t>
            </w:r>
          </w:p>
        </w:tc>
      </w:tr>
      <w:tr w:rsidR="000735B5" w:rsidRPr="00114E17" w14:paraId="5BFB229C" w14:textId="77777777" w:rsidTr="000735B5">
        <w:trPr>
          <w:trHeight w:val="20"/>
        </w:trPr>
        <w:tc>
          <w:tcPr>
            <w:tcW w:w="774" w:type="dxa"/>
            <w:vMerge/>
            <w:tcBorders>
              <w:top w:val="nil"/>
              <w:left w:val="nil"/>
              <w:bottom w:val="nil"/>
              <w:right w:val="single" w:sz="4" w:space="0" w:color="auto"/>
            </w:tcBorders>
            <w:vAlign w:val="center"/>
            <w:hideMark/>
          </w:tcPr>
          <w:p w14:paraId="7EA65AC2"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4EF4CA7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IP-10</w:t>
            </w:r>
          </w:p>
        </w:tc>
        <w:tc>
          <w:tcPr>
            <w:tcW w:w="1882" w:type="dxa"/>
            <w:tcBorders>
              <w:top w:val="nil"/>
              <w:left w:val="nil"/>
              <w:bottom w:val="nil"/>
              <w:right w:val="nil"/>
            </w:tcBorders>
            <w:tcMar>
              <w:top w:w="15" w:type="dxa"/>
              <w:left w:w="15" w:type="dxa"/>
              <w:bottom w:w="0" w:type="dxa"/>
              <w:right w:w="15" w:type="dxa"/>
            </w:tcMar>
            <w:vAlign w:val="center"/>
            <w:hideMark/>
          </w:tcPr>
          <w:p w14:paraId="20076EED"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CXCL10</w:t>
            </w:r>
          </w:p>
        </w:tc>
        <w:tc>
          <w:tcPr>
            <w:tcW w:w="3402" w:type="dxa"/>
            <w:tcBorders>
              <w:top w:val="nil"/>
              <w:left w:val="nil"/>
              <w:bottom w:val="nil"/>
              <w:right w:val="nil"/>
            </w:tcBorders>
            <w:tcMar>
              <w:top w:w="15" w:type="dxa"/>
              <w:left w:w="15" w:type="dxa"/>
              <w:bottom w:w="0" w:type="dxa"/>
              <w:right w:w="15" w:type="dxa"/>
            </w:tcMar>
            <w:vAlign w:val="center"/>
            <w:hideMark/>
          </w:tcPr>
          <w:p w14:paraId="58374912" w14:textId="3CDA9699"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C-X-C motif chemokine 10</w:t>
            </w:r>
          </w:p>
        </w:tc>
      </w:tr>
      <w:tr w:rsidR="000735B5" w:rsidRPr="00114E17" w14:paraId="625C6449" w14:textId="77777777" w:rsidTr="000735B5">
        <w:trPr>
          <w:trHeight w:val="20"/>
        </w:trPr>
        <w:tc>
          <w:tcPr>
            <w:tcW w:w="774" w:type="dxa"/>
            <w:vMerge/>
            <w:tcBorders>
              <w:top w:val="nil"/>
              <w:left w:val="nil"/>
              <w:bottom w:val="nil"/>
              <w:right w:val="single" w:sz="4" w:space="0" w:color="auto"/>
            </w:tcBorders>
            <w:vAlign w:val="center"/>
            <w:hideMark/>
          </w:tcPr>
          <w:p w14:paraId="4C6BAA2A"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596BF1E3"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MCP-1</w:t>
            </w:r>
          </w:p>
        </w:tc>
        <w:tc>
          <w:tcPr>
            <w:tcW w:w="1882" w:type="dxa"/>
            <w:tcBorders>
              <w:top w:val="nil"/>
              <w:left w:val="nil"/>
              <w:bottom w:val="nil"/>
              <w:right w:val="nil"/>
            </w:tcBorders>
            <w:tcMar>
              <w:top w:w="15" w:type="dxa"/>
              <w:left w:w="15" w:type="dxa"/>
              <w:bottom w:w="0" w:type="dxa"/>
              <w:right w:w="15" w:type="dxa"/>
            </w:tcMar>
            <w:vAlign w:val="center"/>
            <w:hideMark/>
          </w:tcPr>
          <w:p w14:paraId="1D2B6922"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CCL2</w:t>
            </w:r>
          </w:p>
        </w:tc>
        <w:tc>
          <w:tcPr>
            <w:tcW w:w="3402" w:type="dxa"/>
            <w:tcBorders>
              <w:top w:val="nil"/>
              <w:left w:val="nil"/>
              <w:bottom w:val="nil"/>
              <w:right w:val="nil"/>
            </w:tcBorders>
            <w:tcMar>
              <w:top w:w="15" w:type="dxa"/>
              <w:left w:w="15" w:type="dxa"/>
              <w:bottom w:w="0" w:type="dxa"/>
              <w:right w:w="15" w:type="dxa"/>
            </w:tcMar>
            <w:vAlign w:val="center"/>
            <w:hideMark/>
          </w:tcPr>
          <w:p w14:paraId="256D04C3" w14:textId="28D03E88"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C-C motif chemokine 2</w:t>
            </w:r>
          </w:p>
        </w:tc>
      </w:tr>
      <w:tr w:rsidR="000735B5" w:rsidRPr="00114E17" w14:paraId="48D67609" w14:textId="77777777" w:rsidTr="000735B5">
        <w:trPr>
          <w:trHeight w:val="20"/>
        </w:trPr>
        <w:tc>
          <w:tcPr>
            <w:tcW w:w="774" w:type="dxa"/>
            <w:vMerge/>
            <w:tcBorders>
              <w:top w:val="nil"/>
              <w:left w:val="nil"/>
              <w:bottom w:val="nil"/>
              <w:right w:val="single" w:sz="4" w:space="0" w:color="auto"/>
            </w:tcBorders>
            <w:vAlign w:val="center"/>
            <w:hideMark/>
          </w:tcPr>
          <w:p w14:paraId="0D802E3F"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right w:val="nil"/>
            </w:tcBorders>
            <w:tcMar>
              <w:top w:w="15" w:type="dxa"/>
              <w:left w:w="15" w:type="dxa"/>
              <w:bottom w:w="0" w:type="dxa"/>
              <w:right w:w="15" w:type="dxa"/>
            </w:tcMar>
            <w:vAlign w:val="center"/>
            <w:hideMark/>
          </w:tcPr>
          <w:p w14:paraId="097AE5AE"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RANTES</w:t>
            </w:r>
          </w:p>
        </w:tc>
        <w:tc>
          <w:tcPr>
            <w:tcW w:w="1882" w:type="dxa"/>
            <w:tcBorders>
              <w:top w:val="nil"/>
              <w:left w:val="nil"/>
              <w:right w:val="nil"/>
            </w:tcBorders>
            <w:tcMar>
              <w:top w:w="15" w:type="dxa"/>
              <w:left w:w="15" w:type="dxa"/>
              <w:bottom w:w="0" w:type="dxa"/>
              <w:right w:w="15" w:type="dxa"/>
            </w:tcMar>
            <w:vAlign w:val="center"/>
            <w:hideMark/>
          </w:tcPr>
          <w:p w14:paraId="4AC9FFEE"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CCL5</w:t>
            </w:r>
          </w:p>
        </w:tc>
        <w:tc>
          <w:tcPr>
            <w:tcW w:w="3402" w:type="dxa"/>
            <w:tcBorders>
              <w:top w:val="nil"/>
              <w:left w:val="nil"/>
              <w:right w:val="nil"/>
            </w:tcBorders>
            <w:tcMar>
              <w:top w:w="15" w:type="dxa"/>
              <w:left w:w="15" w:type="dxa"/>
              <w:bottom w:w="0" w:type="dxa"/>
              <w:right w:w="15" w:type="dxa"/>
            </w:tcMar>
            <w:vAlign w:val="center"/>
            <w:hideMark/>
          </w:tcPr>
          <w:p w14:paraId="426C1E62" w14:textId="6AE1BCBA"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C-C motif chemokine 5</w:t>
            </w:r>
          </w:p>
        </w:tc>
      </w:tr>
      <w:tr w:rsidR="000735B5" w:rsidRPr="00114E17" w14:paraId="18AD1C63" w14:textId="77777777" w:rsidTr="000735B5">
        <w:trPr>
          <w:trHeight w:val="20"/>
        </w:trPr>
        <w:tc>
          <w:tcPr>
            <w:tcW w:w="774" w:type="dxa"/>
            <w:vMerge/>
            <w:tcBorders>
              <w:top w:val="nil"/>
              <w:left w:val="nil"/>
              <w:bottom w:val="nil"/>
              <w:right w:val="single" w:sz="4" w:space="0" w:color="auto"/>
            </w:tcBorders>
            <w:vAlign w:val="center"/>
            <w:hideMark/>
          </w:tcPr>
          <w:p w14:paraId="667B085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dotted" w:sz="4" w:space="0" w:color="auto"/>
              <w:right w:val="nil"/>
            </w:tcBorders>
            <w:tcMar>
              <w:top w:w="15" w:type="dxa"/>
              <w:left w:w="15" w:type="dxa"/>
              <w:bottom w:w="0" w:type="dxa"/>
              <w:right w:w="15" w:type="dxa"/>
            </w:tcMar>
            <w:vAlign w:val="center"/>
            <w:hideMark/>
          </w:tcPr>
          <w:p w14:paraId="18FBDFFA"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SDF-1 alpha</w:t>
            </w:r>
          </w:p>
        </w:tc>
        <w:tc>
          <w:tcPr>
            <w:tcW w:w="1882" w:type="dxa"/>
            <w:tcBorders>
              <w:top w:val="nil"/>
              <w:left w:val="nil"/>
              <w:bottom w:val="dotted" w:sz="4" w:space="0" w:color="auto"/>
              <w:right w:val="nil"/>
            </w:tcBorders>
            <w:tcMar>
              <w:top w:w="15" w:type="dxa"/>
              <w:left w:w="15" w:type="dxa"/>
              <w:bottom w:w="0" w:type="dxa"/>
              <w:right w:w="15" w:type="dxa"/>
            </w:tcMar>
            <w:vAlign w:val="center"/>
            <w:hideMark/>
          </w:tcPr>
          <w:p w14:paraId="11CC42A7" w14:textId="77777777" w:rsidR="000735B5" w:rsidRPr="00114E17" w:rsidRDefault="000735B5" w:rsidP="008371E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CXCL12</w:t>
            </w:r>
          </w:p>
        </w:tc>
        <w:tc>
          <w:tcPr>
            <w:tcW w:w="3402" w:type="dxa"/>
            <w:tcBorders>
              <w:top w:val="nil"/>
              <w:left w:val="nil"/>
              <w:bottom w:val="dotted" w:sz="4" w:space="0" w:color="auto"/>
              <w:right w:val="nil"/>
            </w:tcBorders>
            <w:tcMar>
              <w:top w:w="15" w:type="dxa"/>
              <w:left w:w="15" w:type="dxa"/>
              <w:bottom w:w="0" w:type="dxa"/>
              <w:right w:w="15" w:type="dxa"/>
            </w:tcMar>
            <w:vAlign w:val="center"/>
            <w:hideMark/>
          </w:tcPr>
          <w:p w14:paraId="6425C96C" w14:textId="0487BB6D" w:rsidR="000735B5" w:rsidRPr="00114E17" w:rsidRDefault="000735B5" w:rsidP="008371EC">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eastAsia="es-ES"/>
              </w:rPr>
              <w:t>Stromal cell-derived factor</w:t>
            </w:r>
            <w:r w:rsidRPr="00114E17">
              <w:rPr>
                <w:rFonts w:ascii="Times New Roman" w:eastAsia="Times New Roman" w:hAnsi="Times New Roman" w:cs="Times New Roman"/>
                <w:b/>
                <w:bCs/>
                <w:color w:val="000000"/>
                <w:sz w:val="20"/>
                <w:szCs w:val="20"/>
                <w:lang w:eastAsia="es-ES"/>
              </w:rPr>
              <w:t xml:space="preserve"> </w:t>
            </w:r>
            <w:r w:rsidRPr="00114E17">
              <w:rPr>
                <w:rFonts w:ascii="Times New Roman" w:eastAsia="Times New Roman" w:hAnsi="Times New Roman" w:cs="Times New Roman"/>
                <w:color w:val="000000"/>
                <w:sz w:val="20"/>
                <w:szCs w:val="20"/>
                <w:lang w:eastAsia="es-ES"/>
              </w:rPr>
              <w:t>1</w:t>
            </w:r>
          </w:p>
        </w:tc>
      </w:tr>
      <w:tr w:rsidR="000735B5" w:rsidRPr="00114E17" w14:paraId="341DDBE0"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4426C7DF"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dotted" w:sz="4" w:space="0" w:color="auto"/>
              <w:left w:val="nil"/>
              <w:bottom w:val="nil"/>
              <w:right w:val="nil"/>
            </w:tcBorders>
            <w:tcMar>
              <w:top w:w="15" w:type="dxa"/>
              <w:left w:w="15" w:type="dxa"/>
              <w:bottom w:w="0" w:type="dxa"/>
              <w:right w:w="15" w:type="dxa"/>
            </w:tcMar>
            <w:vAlign w:val="center"/>
            <w:hideMark/>
          </w:tcPr>
          <w:p w14:paraId="1ECEA1E9"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MIP-1 alpha</w:t>
            </w:r>
          </w:p>
        </w:tc>
        <w:tc>
          <w:tcPr>
            <w:tcW w:w="1882" w:type="dxa"/>
            <w:tcBorders>
              <w:top w:val="dotted" w:sz="4" w:space="0" w:color="auto"/>
              <w:left w:val="nil"/>
              <w:bottom w:val="nil"/>
              <w:right w:val="nil"/>
            </w:tcBorders>
            <w:tcMar>
              <w:top w:w="15" w:type="dxa"/>
              <w:left w:w="15" w:type="dxa"/>
              <w:bottom w:w="0" w:type="dxa"/>
              <w:right w:w="15" w:type="dxa"/>
            </w:tcMar>
            <w:vAlign w:val="center"/>
            <w:hideMark/>
          </w:tcPr>
          <w:p w14:paraId="782630B2"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CCL3</w:t>
            </w:r>
          </w:p>
        </w:tc>
        <w:tc>
          <w:tcPr>
            <w:tcW w:w="3402" w:type="dxa"/>
            <w:tcBorders>
              <w:top w:val="dotted" w:sz="4" w:space="0" w:color="auto"/>
              <w:left w:val="nil"/>
              <w:bottom w:val="nil"/>
              <w:right w:val="nil"/>
            </w:tcBorders>
            <w:tcMar>
              <w:top w:w="15" w:type="dxa"/>
              <w:left w:w="15" w:type="dxa"/>
              <w:bottom w:w="0" w:type="dxa"/>
              <w:right w:w="15" w:type="dxa"/>
            </w:tcMar>
            <w:vAlign w:val="center"/>
            <w:hideMark/>
          </w:tcPr>
          <w:p w14:paraId="6C2720AF" w14:textId="10A9EE44" w:rsidR="000735B5" w:rsidRPr="00114E17" w:rsidRDefault="000735B5" w:rsidP="001C00A6">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C-C motif chemokine 3</w:t>
            </w:r>
          </w:p>
        </w:tc>
      </w:tr>
      <w:tr w:rsidR="000735B5" w:rsidRPr="00114E17" w14:paraId="638BB2C4" w14:textId="77777777" w:rsidTr="000735B5">
        <w:trPr>
          <w:trHeight w:val="20"/>
        </w:trPr>
        <w:tc>
          <w:tcPr>
            <w:tcW w:w="774" w:type="dxa"/>
            <w:tcBorders>
              <w:top w:val="nil"/>
              <w:left w:val="nil"/>
              <w:right w:val="nil"/>
            </w:tcBorders>
            <w:noWrap/>
            <w:tcMar>
              <w:top w:w="15" w:type="dxa"/>
              <w:left w:w="15" w:type="dxa"/>
              <w:bottom w:w="0" w:type="dxa"/>
              <w:right w:w="15" w:type="dxa"/>
            </w:tcMar>
            <w:vAlign w:val="bottom"/>
            <w:hideMark/>
          </w:tcPr>
          <w:p w14:paraId="7888F56A"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393BE9EE"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val="en-US" w:eastAsia="es-ES"/>
              </w:rPr>
              <w:t>MIP-1 beta</w:t>
            </w:r>
          </w:p>
        </w:tc>
        <w:tc>
          <w:tcPr>
            <w:tcW w:w="1882" w:type="dxa"/>
            <w:tcBorders>
              <w:top w:val="nil"/>
              <w:left w:val="nil"/>
              <w:bottom w:val="nil"/>
              <w:right w:val="nil"/>
            </w:tcBorders>
            <w:tcMar>
              <w:top w:w="15" w:type="dxa"/>
              <w:left w:w="15" w:type="dxa"/>
              <w:bottom w:w="0" w:type="dxa"/>
              <w:right w:w="15" w:type="dxa"/>
            </w:tcMar>
            <w:vAlign w:val="center"/>
            <w:hideMark/>
          </w:tcPr>
          <w:p w14:paraId="4A8A2434"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CCL4</w:t>
            </w:r>
          </w:p>
        </w:tc>
        <w:tc>
          <w:tcPr>
            <w:tcW w:w="3402" w:type="dxa"/>
            <w:tcBorders>
              <w:top w:val="nil"/>
              <w:left w:val="nil"/>
              <w:bottom w:val="nil"/>
              <w:right w:val="nil"/>
            </w:tcBorders>
            <w:tcMar>
              <w:top w:w="15" w:type="dxa"/>
              <w:left w:w="15" w:type="dxa"/>
              <w:bottom w:w="0" w:type="dxa"/>
              <w:right w:w="15" w:type="dxa"/>
            </w:tcMar>
            <w:vAlign w:val="center"/>
            <w:hideMark/>
          </w:tcPr>
          <w:p w14:paraId="309BC971" w14:textId="3B7B37B4" w:rsidR="000735B5" w:rsidRPr="00114E17" w:rsidRDefault="000735B5" w:rsidP="001C00A6">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C-C motif chemokine 4</w:t>
            </w:r>
          </w:p>
        </w:tc>
      </w:tr>
      <w:tr w:rsidR="000735B5" w:rsidRPr="00114E17" w14:paraId="2712312B" w14:textId="77777777" w:rsidTr="000735B5">
        <w:trPr>
          <w:trHeight w:val="20"/>
        </w:trPr>
        <w:tc>
          <w:tcPr>
            <w:tcW w:w="774" w:type="dxa"/>
            <w:tcBorders>
              <w:top w:val="nil"/>
              <w:left w:val="nil"/>
              <w:bottom w:val="dashed" w:sz="4" w:space="0" w:color="auto"/>
              <w:right w:val="nil"/>
            </w:tcBorders>
            <w:noWrap/>
            <w:tcMar>
              <w:top w:w="15" w:type="dxa"/>
              <w:left w:w="15" w:type="dxa"/>
              <w:bottom w:w="0" w:type="dxa"/>
              <w:right w:w="15" w:type="dxa"/>
            </w:tcMar>
            <w:vAlign w:val="bottom"/>
            <w:hideMark/>
          </w:tcPr>
          <w:p w14:paraId="0155E452"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dashed" w:sz="8" w:space="0" w:color="auto"/>
              <w:right w:val="nil"/>
            </w:tcBorders>
            <w:tcMar>
              <w:top w:w="15" w:type="dxa"/>
              <w:left w:w="15" w:type="dxa"/>
              <w:bottom w:w="0" w:type="dxa"/>
              <w:right w:w="15" w:type="dxa"/>
            </w:tcMar>
            <w:vAlign w:val="center"/>
            <w:hideMark/>
          </w:tcPr>
          <w:p w14:paraId="5724CC78" w14:textId="77777777" w:rsidR="000735B5" w:rsidRPr="00114E17" w:rsidRDefault="000735B5" w:rsidP="001C00A6">
            <w:pPr>
              <w:spacing w:after="0" w:line="240" w:lineRule="auto"/>
              <w:rPr>
                <w:rFonts w:ascii="Times New Roman" w:eastAsia="Times New Roman" w:hAnsi="Times New Roman" w:cs="Times New Roman"/>
                <w:b/>
                <w:bCs/>
                <w:i/>
                <w:iCs/>
                <w:color w:val="000000"/>
                <w:sz w:val="20"/>
                <w:szCs w:val="20"/>
                <w:lang w:eastAsia="es-ES"/>
              </w:rPr>
            </w:pPr>
            <w:r w:rsidRPr="00114E17">
              <w:rPr>
                <w:rFonts w:ascii="Times New Roman" w:eastAsia="Times New Roman" w:hAnsi="Times New Roman" w:cs="Times New Roman"/>
                <w:b/>
                <w:bCs/>
                <w:i/>
                <w:iCs/>
                <w:color w:val="000000"/>
                <w:sz w:val="20"/>
                <w:szCs w:val="20"/>
                <w:lang w:val="en-US" w:eastAsia="es-ES"/>
              </w:rPr>
              <w:t>Growth factors</w:t>
            </w:r>
          </w:p>
        </w:tc>
        <w:tc>
          <w:tcPr>
            <w:tcW w:w="1882" w:type="dxa"/>
            <w:tcBorders>
              <w:top w:val="nil"/>
              <w:left w:val="nil"/>
              <w:bottom w:val="dashed" w:sz="8" w:space="0" w:color="auto"/>
              <w:right w:val="nil"/>
            </w:tcBorders>
            <w:tcMar>
              <w:top w:w="15" w:type="dxa"/>
              <w:left w:w="15" w:type="dxa"/>
              <w:bottom w:w="0" w:type="dxa"/>
              <w:right w:w="15" w:type="dxa"/>
            </w:tcMar>
            <w:vAlign w:val="center"/>
            <w:hideMark/>
          </w:tcPr>
          <w:p w14:paraId="39C4F7A7"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 </w:t>
            </w:r>
          </w:p>
        </w:tc>
        <w:tc>
          <w:tcPr>
            <w:tcW w:w="3402" w:type="dxa"/>
            <w:tcBorders>
              <w:top w:val="nil"/>
              <w:left w:val="nil"/>
              <w:bottom w:val="dashed" w:sz="8" w:space="0" w:color="auto"/>
              <w:right w:val="nil"/>
            </w:tcBorders>
            <w:tcMar>
              <w:top w:w="15" w:type="dxa"/>
              <w:left w:w="15" w:type="dxa"/>
              <w:bottom w:w="0" w:type="dxa"/>
              <w:right w:w="15" w:type="dxa"/>
            </w:tcMar>
            <w:vAlign w:val="center"/>
            <w:hideMark/>
          </w:tcPr>
          <w:p w14:paraId="545DA1BA" w14:textId="03FF320C"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 </w:t>
            </w:r>
          </w:p>
        </w:tc>
      </w:tr>
      <w:tr w:rsidR="000735B5" w:rsidRPr="00114E17" w14:paraId="2FDE6E86" w14:textId="77777777" w:rsidTr="000735B5">
        <w:trPr>
          <w:trHeight w:val="20"/>
        </w:trPr>
        <w:tc>
          <w:tcPr>
            <w:tcW w:w="774" w:type="dxa"/>
            <w:vMerge w:val="restart"/>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7FF4F4DE" w14:textId="77777777" w:rsidR="000735B5" w:rsidRPr="00114E17" w:rsidRDefault="000735B5" w:rsidP="001C00A6">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SASP</w:t>
            </w:r>
          </w:p>
        </w:tc>
        <w:tc>
          <w:tcPr>
            <w:tcW w:w="1880" w:type="dxa"/>
            <w:tcBorders>
              <w:top w:val="nil"/>
              <w:left w:val="nil"/>
              <w:bottom w:val="nil"/>
              <w:right w:val="nil"/>
            </w:tcBorders>
            <w:tcMar>
              <w:top w:w="15" w:type="dxa"/>
              <w:left w:w="15" w:type="dxa"/>
              <w:bottom w:w="0" w:type="dxa"/>
              <w:right w:w="15" w:type="dxa"/>
            </w:tcMar>
            <w:vAlign w:val="center"/>
            <w:hideMark/>
          </w:tcPr>
          <w:p w14:paraId="7362D5F7"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EGF</w:t>
            </w:r>
          </w:p>
        </w:tc>
        <w:tc>
          <w:tcPr>
            <w:tcW w:w="1882" w:type="dxa"/>
            <w:tcBorders>
              <w:top w:val="nil"/>
              <w:left w:val="nil"/>
              <w:bottom w:val="nil"/>
              <w:right w:val="nil"/>
            </w:tcBorders>
            <w:tcMar>
              <w:top w:w="15" w:type="dxa"/>
              <w:left w:w="15" w:type="dxa"/>
              <w:bottom w:w="0" w:type="dxa"/>
              <w:right w:w="15" w:type="dxa"/>
            </w:tcMar>
            <w:vAlign w:val="center"/>
            <w:hideMark/>
          </w:tcPr>
          <w:p w14:paraId="31B76589"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EGF</w:t>
            </w:r>
          </w:p>
        </w:tc>
        <w:tc>
          <w:tcPr>
            <w:tcW w:w="3402" w:type="dxa"/>
            <w:tcBorders>
              <w:top w:val="nil"/>
              <w:left w:val="nil"/>
              <w:bottom w:val="nil"/>
              <w:right w:val="nil"/>
            </w:tcBorders>
            <w:tcMar>
              <w:top w:w="15" w:type="dxa"/>
              <w:left w:w="15" w:type="dxa"/>
              <w:bottom w:w="0" w:type="dxa"/>
              <w:right w:w="15" w:type="dxa"/>
            </w:tcMar>
            <w:vAlign w:val="center"/>
            <w:hideMark/>
          </w:tcPr>
          <w:p w14:paraId="63BEF589" w14:textId="7A8BD75C"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Epidermal growth factor</w:t>
            </w:r>
          </w:p>
        </w:tc>
      </w:tr>
      <w:tr w:rsidR="000735B5" w:rsidRPr="00114E17" w14:paraId="1BA5D5DA" w14:textId="77777777" w:rsidTr="000735B5">
        <w:trPr>
          <w:trHeight w:val="20"/>
        </w:trPr>
        <w:tc>
          <w:tcPr>
            <w:tcW w:w="774" w:type="dxa"/>
            <w:vMerge/>
            <w:tcBorders>
              <w:top w:val="nil"/>
              <w:left w:val="nil"/>
              <w:bottom w:val="nil"/>
              <w:right w:val="single" w:sz="4" w:space="0" w:color="auto"/>
            </w:tcBorders>
            <w:vAlign w:val="center"/>
            <w:hideMark/>
          </w:tcPr>
          <w:p w14:paraId="0342D7C9"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365CE9F9"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FGF-2</w:t>
            </w:r>
          </w:p>
        </w:tc>
        <w:tc>
          <w:tcPr>
            <w:tcW w:w="1882" w:type="dxa"/>
            <w:tcBorders>
              <w:top w:val="nil"/>
              <w:left w:val="nil"/>
              <w:bottom w:val="nil"/>
              <w:right w:val="nil"/>
            </w:tcBorders>
            <w:tcMar>
              <w:top w:w="15" w:type="dxa"/>
              <w:left w:w="15" w:type="dxa"/>
              <w:bottom w:w="0" w:type="dxa"/>
              <w:right w:w="15" w:type="dxa"/>
            </w:tcMar>
            <w:vAlign w:val="center"/>
            <w:hideMark/>
          </w:tcPr>
          <w:p w14:paraId="2588D8E4"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FGF-2</w:t>
            </w:r>
          </w:p>
        </w:tc>
        <w:tc>
          <w:tcPr>
            <w:tcW w:w="3402" w:type="dxa"/>
            <w:tcBorders>
              <w:top w:val="nil"/>
              <w:left w:val="nil"/>
              <w:bottom w:val="nil"/>
              <w:right w:val="nil"/>
            </w:tcBorders>
            <w:tcMar>
              <w:top w:w="15" w:type="dxa"/>
              <w:left w:w="15" w:type="dxa"/>
              <w:bottom w:w="0" w:type="dxa"/>
              <w:right w:w="15" w:type="dxa"/>
            </w:tcMar>
            <w:vAlign w:val="center"/>
            <w:hideMark/>
          </w:tcPr>
          <w:p w14:paraId="0DF56EBC" w14:textId="1C5180C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Fibroblast growth factor 2</w:t>
            </w:r>
          </w:p>
        </w:tc>
      </w:tr>
      <w:tr w:rsidR="000735B5" w:rsidRPr="00114E17" w14:paraId="19DA8838" w14:textId="77777777" w:rsidTr="000735B5">
        <w:trPr>
          <w:trHeight w:val="20"/>
        </w:trPr>
        <w:tc>
          <w:tcPr>
            <w:tcW w:w="774" w:type="dxa"/>
            <w:vMerge/>
            <w:tcBorders>
              <w:top w:val="nil"/>
              <w:left w:val="nil"/>
              <w:bottom w:val="nil"/>
              <w:right w:val="single" w:sz="4" w:space="0" w:color="auto"/>
            </w:tcBorders>
            <w:vAlign w:val="center"/>
            <w:hideMark/>
          </w:tcPr>
          <w:p w14:paraId="4409BE79"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44DCFD3A"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HGF</w:t>
            </w:r>
          </w:p>
        </w:tc>
        <w:tc>
          <w:tcPr>
            <w:tcW w:w="1882" w:type="dxa"/>
            <w:tcBorders>
              <w:top w:val="nil"/>
              <w:left w:val="nil"/>
              <w:bottom w:val="nil"/>
              <w:right w:val="nil"/>
            </w:tcBorders>
            <w:tcMar>
              <w:top w:w="15" w:type="dxa"/>
              <w:left w:w="15" w:type="dxa"/>
              <w:bottom w:w="0" w:type="dxa"/>
              <w:right w:w="15" w:type="dxa"/>
            </w:tcMar>
            <w:vAlign w:val="center"/>
            <w:hideMark/>
          </w:tcPr>
          <w:p w14:paraId="6CEB68AB"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HGF</w:t>
            </w:r>
          </w:p>
        </w:tc>
        <w:tc>
          <w:tcPr>
            <w:tcW w:w="3402" w:type="dxa"/>
            <w:tcBorders>
              <w:top w:val="nil"/>
              <w:left w:val="nil"/>
              <w:bottom w:val="nil"/>
              <w:right w:val="nil"/>
            </w:tcBorders>
            <w:tcMar>
              <w:top w:w="15" w:type="dxa"/>
              <w:left w:w="15" w:type="dxa"/>
              <w:bottom w:w="0" w:type="dxa"/>
              <w:right w:w="15" w:type="dxa"/>
            </w:tcMar>
            <w:vAlign w:val="center"/>
            <w:hideMark/>
          </w:tcPr>
          <w:p w14:paraId="1E1B56B8" w14:textId="58A7AE16"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Hepatocyte growth factor</w:t>
            </w:r>
          </w:p>
        </w:tc>
      </w:tr>
      <w:tr w:rsidR="000735B5" w:rsidRPr="00114E17" w14:paraId="2A9CADF2" w14:textId="77777777" w:rsidTr="000735B5">
        <w:trPr>
          <w:trHeight w:val="20"/>
        </w:trPr>
        <w:tc>
          <w:tcPr>
            <w:tcW w:w="774" w:type="dxa"/>
            <w:vMerge/>
            <w:tcBorders>
              <w:top w:val="nil"/>
              <w:left w:val="nil"/>
              <w:bottom w:val="nil"/>
              <w:right w:val="single" w:sz="4" w:space="0" w:color="auto"/>
            </w:tcBorders>
            <w:vAlign w:val="center"/>
            <w:hideMark/>
          </w:tcPr>
          <w:p w14:paraId="6FA888BC"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2F927D93"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NGF beta</w:t>
            </w:r>
          </w:p>
        </w:tc>
        <w:tc>
          <w:tcPr>
            <w:tcW w:w="1882" w:type="dxa"/>
            <w:tcBorders>
              <w:top w:val="nil"/>
              <w:left w:val="nil"/>
              <w:bottom w:val="nil"/>
              <w:right w:val="nil"/>
            </w:tcBorders>
            <w:tcMar>
              <w:top w:w="15" w:type="dxa"/>
              <w:left w:w="15" w:type="dxa"/>
              <w:bottom w:w="0" w:type="dxa"/>
              <w:right w:w="15" w:type="dxa"/>
            </w:tcMar>
            <w:vAlign w:val="center"/>
            <w:hideMark/>
          </w:tcPr>
          <w:p w14:paraId="21E82BD3"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NGF</w:t>
            </w:r>
          </w:p>
        </w:tc>
        <w:tc>
          <w:tcPr>
            <w:tcW w:w="3402" w:type="dxa"/>
            <w:tcBorders>
              <w:top w:val="nil"/>
              <w:left w:val="nil"/>
              <w:bottom w:val="nil"/>
              <w:right w:val="nil"/>
            </w:tcBorders>
            <w:tcMar>
              <w:top w:w="15" w:type="dxa"/>
              <w:left w:w="15" w:type="dxa"/>
              <w:bottom w:w="0" w:type="dxa"/>
              <w:right w:w="15" w:type="dxa"/>
            </w:tcMar>
            <w:vAlign w:val="center"/>
            <w:hideMark/>
          </w:tcPr>
          <w:p w14:paraId="62E5F2B3" w14:textId="45304651"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Nerve growth factor</w:t>
            </w:r>
          </w:p>
        </w:tc>
      </w:tr>
      <w:tr w:rsidR="000735B5" w:rsidRPr="00114E17" w14:paraId="530B27B6" w14:textId="77777777" w:rsidTr="000735B5">
        <w:trPr>
          <w:trHeight w:val="20"/>
        </w:trPr>
        <w:tc>
          <w:tcPr>
            <w:tcW w:w="774" w:type="dxa"/>
            <w:vMerge/>
            <w:tcBorders>
              <w:top w:val="nil"/>
              <w:left w:val="nil"/>
              <w:bottom w:val="nil"/>
              <w:right w:val="single" w:sz="4" w:space="0" w:color="auto"/>
            </w:tcBorders>
            <w:vAlign w:val="center"/>
            <w:hideMark/>
          </w:tcPr>
          <w:p w14:paraId="57C9EC7D"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right w:val="nil"/>
            </w:tcBorders>
            <w:tcMar>
              <w:top w:w="15" w:type="dxa"/>
              <w:left w:w="15" w:type="dxa"/>
              <w:bottom w:w="0" w:type="dxa"/>
              <w:right w:w="15" w:type="dxa"/>
            </w:tcMar>
            <w:vAlign w:val="center"/>
            <w:hideMark/>
          </w:tcPr>
          <w:p w14:paraId="78824D80"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PlGF-1</w:t>
            </w:r>
          </w:p>
        </w:tc>
        <w:tc>
          <w:tcPr>
            <w:tcW w:w="1882" w:type="dxa"/>
            <w:tcBorders>
              <w:top w:val="nil"/>
              <w:left w:val="nil"/>
              <w:right w:val="nil"/>
            </w:tcBorders>
            <w:tcMar>
              <w:top w:w="15" w:type="dxa"/>
              <w:left w:w="15" w:type="dxa"/>
              <w:bottom w:w="0" w:type="dxa"/>
              <w:right w:w="15" w:type="dxa"/>
            </w:tcMar>
            <w:vAlign w:val="center"/>
            <w:hideMark/>
          </w:tcPr>
          <w:p w14:paraId="39E41C64"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PGF</w:t>
            </w:r>
          </w:p>
        </w:tc>
        <w:tc>
          <w:tcPr>
            <w:tcW w:w="3402" w:type="dxa"/>
            <w:tcBorders>
              <w:top w:val="nil"/>
              <w:left w:val="nil"/>
              <w:right w:val="nil"/>
            </w:tcBorders>
            <w:tcMar>
              <w:top w:w="15" w:type="dxa"/>
              <w:left w:w="15" w:type="dxa"/>
              <w:bottom w:w="0" w:type="dxa"/>
              <w:right w:w="15" w:type="dxa"/>
            </w:tcMar>
            <w:vAlign w:val="center"/>
            <w:hideMark/>
          </w:tcPr>
          <w:p w14:paraId="7F21E996" w14:textId="3B7FDA99"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Placenta growth factor</w:t>
            </w:r>
          </w:p>
        </w:tc>
      </w:tr>
      <w:tr w:rsidR="000735B5" w:rsidRPr="00114E17" w14:paraId="537A5E2C" w14:textId="77777777" w:rsidTr="000735B5">
        <w:trPr>
          <w:trHeight w:val="20"/>
        </w:trPr>
        <w:tc>
          <w:tcPr>
            <w:tcW w:w="774" w:type="dxa"/>
            <w:vMerge/>
            <w:tcBorders>
              <w:top w:val="nil"/>
              <w:left w:val="nil"/>
              <w:bottom w:val="nil"/>
              <w:right w:val="single" w:sz="4" w:space="0" w:color="auto"/>
            </w:tcBorders>
            <w:vAlign w:val="center"/>
            <w:hideMark/>
          </w:tcPr>
          <w:p w14:paraId="6DFF53A5"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dotted" w:sz="4" w:space="0" w:color="auto"/>
              <w:right w:val="nil"/>
            </w:tcBorders>
            <w:tcMar>
              <w:top w:w="15" w:type="dxa"/>
              <w:left w:w="15" w:type="dxa"/>
              <w:bottom w:w="0" w:type="dxa"/>
              <w:right w:w="15" w:type="dxa"/>
            </w:tcMar>
            <w:vAlign w:val="center"/>
            <w:hideMark/>
          </w:tcPr>
          <w:p w14:paraId="7738DBAC"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SCF</w:t>
            </w:r>
          </w:p>
        </w:tc>
        <w:tc>
          <w:tcPr>
            <w:tcW w:w="1882" w:type="dxa"/>
            <w:tcBorders>
              <w:top w:val="nil"/>
              <w:left w:val="nil"/>
              <w:bottom w:val="dotted" w:sz="4" w:space="0" w:color="auto"/>
              <w:right w:val="nil"/>
            </w:tcBorders>
            <w:tcMar>
              <w:top w:w="15" w:type="dxa"/>
              <w:left w:w="15" w:type="dxa"/>
              <w:bottom w:w="0" w:type="dxa"/>
              <w:right w:w="15" w:type="dxa"/>
            </w:tcMar>
            <w:vAlign w:val="center"/>
            <w:hideMark/>
          </w:tcPr>
          <w:p w14:paraId="5B5043B4"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KITLG</w:t>
            </w:r>
          </w:p>
        </w:tc>
        <w:tc>
          <w:tcPr>
            <w:tcW w:w="3402" w:type="dxa"/>
            <w:tcBorders>
              <w:top w:val="nil"/>
              <w:left w:val="nil"/>
              <w:bottom w:val="dotted" w:sz="4" w:space="0" w:color="auto"/>
              <w:right w:val="nil"/>
            </w:tcBorders>
            <w:tcMar>
              <w:top w:w="15" w:type="dxa"/>
              <w:left w:w="15" w:type="dxa"/>
              <w:bottom w:w="0" w:type="dxa"/>
              <w:right w:w="15" w:type="dxa"/>
            </w:tcMar>
            <w:vAlign w:val="center"/>
            <w:hideMark/>
          </w:tcPr>
          <w:p w14:paraId="314231B9" w14:textId="04A12112"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KIT ligand</w:t>
            </w:r>
          </w:p>
        </w:tc>
      </w:tr>
      <w:tr w:rsidR="000735B5" w:rsidRPr="00114E17" w14:paraId="465B279A"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187BA144"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p>
        </w:tc>
        <w:tc>
          <w:tcPr>
            <w:tcW w:w="1880" w:type="dxa"/>
            <w:tcBorders>
              <w:top w:val="dotted" w:sz="4" w:space="0" w:color="auto"/>
              <w:left w:val="nil"/>
              <w:bottom w:val="nil"/>
              <w:right w:val="nil"/>
            </w:tcBorders>
            <w:tcMar>
              <w:top w:w="15" w:type="dxa"/>
              <w:left w:w="15" w:type="dxa"/>
              <w:bottom w:w="0" w:type="dxa"/>
              <w:right w:w="15" w:type="dxa"/>
            </w:tcMar>
            <w:vAlign w:val="center"/>
            <w:hideMark/>
          </w:tcPr>
          <w:p w14:paraId="59E67B07"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BDNF</w:t>
            </w:r>
          </w:p>
        </w:tc>
        <w:tc>
          <w:tcPr>
            <w:tcW w:w="1882" w:type="dxa"/>
            <w:tcBorders>
              <w:top w:val="dotted" w:sz="4" w:space="0" w:color="auto"/>
              <w:left w:val="nil"/>
              <w:bottom w:val="nil"/>
              <w:right w:val="nil"/>
            </w:tcBorders>
            <w:tcMar>
              <w:top w:w="15" w:type="dxa"/>
              <w:left w:w="15" w:type="dxa"/>
              <w:bottom w:w="0" w:type="dxa"/>
              <w:right w:w="15" w:type="dxa"/>
            </w:tcMar>
            <w:vAlign w:val="center"/>
            <w:hideMark/>
          </w:tcPr>
          <w:p w14:paraId="7A0AA6C3"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BDNF</w:t>
            </w:r>
          </w:p>
        </w:tc>
        <w:tc>
          <w:tcPr>
            <w:tcW w:w="3402" w:type="dxa"/>
            <w:tcBorders>
              <w:top w:val="dotted" w:sz="4" w:space="0" w:color="auto"/>
              <w:left w:val="nil"/>
              <w:bottom w:val="nil"/>
              <w:right w:val="nil"/>
            </w:tcBorders>
            <w:tcMar>
              <w:top w:w="15" w:type="dxa"/>
              <w:left w:w="15" w:type="dxa"/>
              <w:bottom w:w="0" w:type="dxa"/>
              <w:right w:w="15" w:type="dxa"/>
            </w:tcMar>
            <w:vAlign w:val="center"/>
            <w:hideMark/>
          </w:tcPr>
          <w:p w14:paraId="05AC8446" w14:textId="4284643D"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Brain-derived neurotrophic factor</w:t>
            </w:r>
          </w:p>
        </w:tc>
      </w:tr>
      <w:tr w:rsidR="000735B5" w:rsidRPr="00114E17" w14:paraId="1AE8E86C"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320B254C"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70A2B317"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LIF</w:t>
            </w:r>
          </w:p>
        </w:tc>
        <w:tc>
          <w:tcPr>
            <w:tcW w:w="1882" w:type="dxa"/>
            <w:tcBorders>
              <w:top w:val="nil"/>
              <w:left w:val="nil"/>
              <w:bottom w:val="nil"/>
              <w:right w:val="nil"/>
            </w:tcBorders>
            <w:tcMar>
              <w:top w:w="15" w:type="dxa"/>
              <w:left w:w="15" w:type="dxa"/>
              <w:bottom w:w="0" w:type="dxa"/>
              <w:right w:w="15" w:type="dxa"/>
            </w:tcMar>
            <w:vAlign w:val="center"/>
            <w:hideMark/>
          </w:tcPr>
          <w:p w14:paraId="2CBD7B6F"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LIF</w:t>
            </w:r>
          </w:p>
        </w:tc>
        <w:tc>
          <w:tcPr>
            <w:tcW w:w="3402" w:type="dxa"/>
            <w:tcBorders>
              <w:top w:val="nil"/>
              <w:left w:val="nil"/>
              <w:bottom w:val="nil"/>
              <w:right w:val="nil"/>
            </w:tcBorders>
            <w:tcMar>
              <w:top w:w="15" w:type="dxa"/>
              <w:left w:w="15" w:type="dxa"/>
              <w:bottom w:w="0" w:type="dxa"/>
              <w:right w:w="15" w:type="dxa"/>
            </w:tcMar>
            <w:vAlign w:val="center"/>
            <w:hideMark/>
          </w:tcPr>
          <w:p w14:paraId="7C351162" w14:textId="462C234F"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Leukemia inhibitory factor</w:t>
            </w:r>
          </w:p>
        </w:tc>
      </w:tr>
      <w:tr w:rsidR="000735B5" w:rsidRPr="00114E17" w14:paraId="6AD4ACBB"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7429289C"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6A07DD68"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PDGF-BB</w:t>
            </w:r>
          </w:p>
        </w:tc>
        <w:tc>
          <w:tcPr>
            <w:tcW w:w="1882" w:type="dxa"/>
            <w:tcBorders>
              <w:top w:val="nil"/>
              <w:left w:val="nil"/>
              <w:bottom w:val="nil"/>
              <w:right w:val="nil"/>
            </w:tcBorders>
            <w:tcMar>
              <w:top w:w="15" w:type="dxa"/>
              <w:left w:w="15" w:type="dxa"/>
              <w:bottom w:w="0" w:type="dxa"/>
              <w:right w:w="15" w:type="dxa"/>
            </w:tcMar>
            <w:vAlign w:val="center"/>
            <w:hideMark/>
          </w:tcPr>
          <w:p w14:paraId="4AC5DEFC"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PDGFB</w:t>
            </w:r>
          </w:p>
        </w:tc>
        <w:tc>
          <w:tcPr>
            <w:tcW w:w="3402" w:type="dxa"/>
            <w:tcBorders>
              <w:top w:val="nil"/>
              <w:left w:val="nil"/>
              <w:bottom w:val="nil"/>
              <w:right w:val="nil"/>
            </w:tcBorders>
            <w:tcMar>
              <w:top w:w="15" w:type="dxa"/>
              <w:left w:w="15" w:type="dxa"/>
              <w:bottom w:w="0" w:type="dxa"/>
              <w:right w:w="15" w:type="dxa"/>
            </w:tcMar>
            <w:vAlign w:val="center"/>
            <w:hideMark/>
          </w:tcPr>
          <w:p w14:paraId="24083B39" w14:textId="7AC2D4DD" w:rsidR="000735B5" w:rsidRPr="00114E17" w:rsidRDefault="000735B5" w:rsidP="001C00A6">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Platelet-derived growth factor subunit B</w:t>
            </w:r>
          </w:p>
        </w:tc>
      </w:tr>
      <w:tr w:rsidR="000735B5" w:rsidRPr="00114E17" w14:paraId="5441A61E"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7BF37685"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4616BE6F"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VEGF-A</w:t>
            </w:r>
          </w:p>
        </w:tc>
        <w:tc>
          <w:tcPr>
            <w:tcW w:w="1882" w:type="dxa"/>
            <w:tcBorders>
              <w:top w:val="nil"/>
              <w:left w:val="nil"/>
              <w:bottom w:val="nil"/>
              <w:right w:val="nil"/>
            </w:tcBorders>
            <w:tcMar>
              <w:top w:w="15" w:type="dxa"/>
              <w:left w:w="15" w:type="dxa"/>
              <w:bottom w:w="0" w:type="dxa"/>
              <w:right w:w="15" w:type="dxa"/>
            </w:tcMar>
            <w:vAlign w:val="center"/>
            <w:hideMark/>
          </w:tcPr>
          <w:p w14:paraId="71947460" w14:textId="77777777" w:rsidR="000735B5" w:rsidRPr="00114E17" w:rsidRDefault="000735B5" w:rsidP="001C00A6">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VEGFA</w:t>
            </w:r>
          </w:p>
        </w:tc>
        <w:tc>
          <w:tcPr>
            <w:tcW w:w="3402" w:type="dxa"/>
            <w:tcBorders>
              <w:top w:val="nil"/>
              <w:left w:val="nil"/>
              <w:bottom w:val="nil"/>
              <w:right w:val="nil"/>
            </w:tcBorders>
            <w:tcMar>
              <w:top w:w="15" w:type="dxa"/>
              <w:left w:w="15" w:type="dxa"/>
              <w:bottom w:w="0" w:type="dxa"/>
              <w:right w:w="15" w:type="dxa"/>
            </w:tcMar>
            <w:vAlign w:val="center"/>
            <w:hideMark/>
          </w:tcPr>
          <w:p w14:paraId="67416EB9" w14:textId="3BC14BB5" w:rsidR="000735B5" w:rsidRPr="00114E17" w:rsidRDefault="000735B5" w:rsidP="001C00A6">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Vascular endothelial growth factor A</w:t>
            </w:r>
          </w:p>
        </w:tc>
      </w:tr>
      <w:tr w:rsidR="000735B5" w:rsidRPr="00114E17" w14:paraId="5A1B5693" w14:textId="77777777" w:rsidTr="000735B5">
        <w:trPr>
          <w:trHeight w:val="20"/>
        </w:trPr>
        <w:tc>
          <w:tcPr>
            <w:tcW w:w="774" w:type="dxa"/>
            <w:tcBorders>
              <w:top w:val="nil"/>
              <w:left w:val="nil"/>
              <w:bottom w:val="nil"/>
              <w:right w:val="nil"/>
            </w:tcBorders>
            <w:noWrap/>
            <w:tcMar>
              <w:top w:w="15" w:type="dxa"/>
              <w:left w:w="15" w:type="dxa"/>
              <w:bottom w:w="0" w:type="dxa"/>
              <w:right w:w="15" w:type="dxa"/>
            </w:tcMar>
            <w:vAlign w:val="bottom"/>
            <w:hideMark/>
          </w:tcPr>
          <w:p w14:paraId="758EB0DA" w14:textId="77777777" w:rsidR="000735B5" w:rsidRPr="00114E17" w:rsidRDefault="000735B5" w:rsidP="00CD38BA">
            <w:pPr>
              <w:spacing w:after="0" w:line="240" w:lineRule="auto"/>
              <w:rPr>
                <w:rFonts w:ascii="Times New Roman" w:eastAsia="Times New Roman" w:hAnsi="Times New Roman" w:cs="Times New Roman"/>
                <w:color w:val="000000"/>
                <w:sz w:val="20"/>
                <w:szCs w:val="20"/>
                <w:lang w:val="en-GB" w:eastAsia="es-ES"/>
              </w:rPr>
            </w:pPr>
          </w:p>
        </w:tc>
        <w:tc>
          <w:tcPr>
            <w:tcW w:w="1880" w:type="dxa"/>
            <w:tcBorders>
              <w:top w:val="nil"/>
              <w:left w:val="nil"/>
              <w:bottom w:val="nil"/>
              <w:right w:val="nil"/>
            </w:tcBorders>
            <w:tcMar>
              <w:top w:w="15" w:type="dxa"/>
              <w:left w:w="15" w:type="dxa"/>
              <w:bottom w:w="0" w:type="dxa"/>
              <w:right w:w="15" w:type="dxa"/>
            </w:tcMar>
            <w:vAlign w:val="center"/>
            <w:hideMark/>
          </w:tcPr>
          <w:p w14:paraId="7E2380DF" w14:textId="77777777" w:rsidR="000735B5" w:rsidRPr="00114E17" w:rsidRDefault="000735B5" w:rsidP="00CD38BA">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VEGF-D</w:t>
            </w:r>
          </w:p>
        </w:tc>
        <w:tc>
          <w:tcPr>
            <w:tcW w:w="1882" w:type="dxa"/>
            <w:tcBorders>
              <w:top w:val="nil"/>
              <w:left w:val="nil"/>
              <w:bottom w:val="nil"/>
              <w:right w:val="nil"/>
            </w:tcBorders>
            <w:tcMar>
              <w:top w:w="15" w:type="dxa"/>
              <w:left w:w="15" w:type="dxa"/>
              <w:bottom w:w="0" w:type="dxa"/>
              <w:right w:w="15" w:type="dxa"/>
            </w:tcMar>
            <w:vAlign w:val="center"/>
            <w:hideMark/>
          </w:tcPr>
          <w:p w14:paraId="3313D795" w14:textId="77777777" w:rsidR="000735B5" w:rsidRPr="00114E17" w:rsidRDefault="000735B5" w:rsidP="00CD38BA">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VEGFD</w:t>
            </w:r>
          </w:p>
        </w:tc>
        <w:tc>
          <w:tcPr>
            <w:tcW w:w="3402" w:type="dxa"/>
            <w:tcBorders>
              <w:top w:val="nil"/>
              <w:left w:val="nil"/>
              <w:bottom w:val="nil"/>
              <w:right w:val="nil"/>
            </w:tcBorders>
            <w:tcMar>
              <w:top w:w="15" w:type="dxa"/>
              <w:left w:w="15" w:type="dxa"/>
              <w:bottom w:w="0" w:type="dxa"/>
              <w:right w:w="15" w:type="dxa"/>
            </w:tcMar>
            <w:vAlign w:val="center"/>
            <w:hideMark/>
          </w:tcPr>
          <w:p w14:paraId="1B42509D" w14:textId="121B7DA2" w:rsidR="000735B5" w:rsidRPr="00114E17" w:rsidRDefault="000735B5" w:rsidP="00CD38BA">
            <w:pPr>
              <w:spacing w:after="0" w:line="240" w:lineRule="auto"/>
              <w:rPr>
                <w:rFonts w:ascii="Times New Roman" w:eastAsia="Times New Roman" w:hAnsi="Times New Roman" w:cs="Times New Roman"/>
                <w:color w:val="000000"/>
                <w:sz w:val="20"/>
                <w:szCs w:val="20"/>
                <w:lang w:val="en-GB" w:eastAsia="es-ES"/>
              </w:rPr>
            </w:pPr>
            <w:r w:rsidRPr="00114E17">
              <w:rPr>
                <w:rFonts w:ascii="Times New Roman" w:eastAsia="Times New Roman" w:hAnsi="Times New Roman" w:cs="Times New Roman"/>
                <w:color w:val="000000"/>
                <w:sz w:val="20"/>
                <w:szCs w:val="20"/>
                <w:lang w:val="en-GB" w:eastAsia="es-ES"/>
              </w:rPr>
              <w:t>Vascular endothelial growth factor D</w:t>
            </w:r>
          </w:p>
        </w:tc>
      </w:tr>
    </w:tbl>
    <w:p w14:paraId="01F70390" w14:textId="77777777" w:rsidR="00D349E6" w:rsidRPr="00114E17" w:rsidRDefault="00D349E6" w:rsidP="000735B5">
      <w:pPr>
        <w:pStyle w:val="Estilo1"/>
        <w:rPr>
          <w:lang w:val="en-GB"/>
        </w:rPr>
        <w:sectPr w:rsidR="00D349E6" w:rsidRPr="00114E17" w:rsidSect="00EA14C4">
          <w:footerReference w:type="default" r:id="rId16"/>
          <w:pgSz w:w="11906" w:h="16838"/>
          <w:pgMar w:top="1418" w:right="1701" w:bottom="1418" w:left="1701" w:header="708" w:footer="708" w:gutter="0"/>
          <w:lnNumType w:countBy="1" w:restart="continuous"/>
          <w:cols w:space="708"/>
          <w:docGrid w:linePitch="360"/>
        </w:sectPr>
      </w:pPr>
      <w:bookmarkStart w:id="15" w:name="_Toc172277128"/>
      <w:bookmarkStart w:id="16" w:name="_Toc177131033"/>
      <w:bookmarkEnd w:id="13"/>
      <w:bookmarkEnd w:id="14"/>
    </w:p>
    <w:p w14:paraId="7F0E5884" w14:textId="739719F2" w:rsidR="001128F9" w:rsidRPr="00114E17" w:rsidRDefault="001C51C1" w:rsidP="003C65A1">
      <w:pPr>
        <w:pStyle w:val="Estilo1"/>
        <w:spacing w:after="240"/>
        <w:rPr>
          <w:lang w:val="en-GB"/>
        </w:rPr>
      </w:pPr>
      <w:bookmarkStart w:id="17" w:name="_Toc204695215"/>
      <w:r w:rsidRPr="00114E17">
        <w:lastRenderedPageBreak/>
        <w:t xml:space="preserve">Supplementary Data </w:t>
      </w:r>
      <w:r w:rsidR="00E37BCB" w:rsidRPr="00114E17">
        <w:t>5</w:t>
      </w:r>
      <w:r w:rsidR="005F70E8" w:rsidRPr="00114E17">
        <w:rPr>
          <w:lang w:val="en-GB"/>
        </w:rPr>
        <w:t xml:space="preserve">. </w:t>
      </w:r>
      <w:r w:rsidR="0047729C" w:rsidRPr="00114E17">
        <w:rPr>
          <w:b w:val="0"/>
          <w:bCs w:val="0"/>
        </w:rPr>
        <w:t xml:space="preserve">Epidemiological and clinical characteristics </w:t>
      </w:r>
      <w:r w:rsidR="00FE087D" w:rsidRPr="00114E17">
        <w:rPr>
          <w:b w:val="0"/>
          <w:bCs w:val="0"/>
        </w:rPr>
        <w:t xml:space="preserve">of all </w:t>
      </w:r>
      <w:r w:rsidR="00852116" w:rsidRPr="00114E17">
        <w:rPr>
          <w:b w:val="0"/>
          <w:bCs w:val="0"/>
        </w:rPr>
        <w:t>individuals</w:t>
      </w:r>
      <w:r w:rsidR="00FE087D" w:rsidRPr="00114E17">
        <w:rPr>
          <w:b w:val="0"/>
          <w:bCs w:val="0"/>
        </w:rPr>
        <w:t xml:space="preserve"> enrolled in this study, by </w:t>
      </w:r>
      <w:r w:rsidR="00FE087D" w:rsidRPr="00114E17">
        <w:rPr>
          <w:b w:val="0"/>
          <w:bCs w:val="0"/>
          <w:i/>
          <w:iCs/>
        </w:rPr>
        <w:t>IFNL4</w:t>
      </w:r>
      <w:r w:rsidR="00B21DB1" w:rsidRPr="00114E17">
        <w:rPr>
          <w:b w:val="0"/>
          <w:bCs w:val="0"/>
          <w:i/>
          <w:iCs/>
        </w:rPr>
        <w:t>-</w:t>
      </w:r>
      <w:r w:rsidR="00B21DB1" w:rsidRPr="00114E17">
        <w:rPr>
          <w:b w:val="0"/>
          <w:bCs w:val="0"/>
          <w:lang w:val="en-GB"/>
        </w:rPr>
        <w:t>rs12979860</w:t>
      </w:r>
      <w:r w:rsidR="00FE087D" w:rsidRPr="00114E17">
        <w:rPr>
          <w:b w:val="0"/>
          <w:bCs w:val="0"/>
        </w:rPr>
        <w:t xml:space="preserve"> genotype.</w:t>
      </w:r>
      <w:bookmarkEnd w:id="15"/>
      <w:bookmarkEnd w:id="16"/>
      <w:bookmarkEnd w:id="17"/>
    </w:p>
    <w:tbl>
      <w:tblPr>
        <w:tblW w:w="0" w:type="auto"/>
        <w:tblCellMar>
          <w:left w:w="70" w:type="dxa"/>
          <w:right w:w="70" w:type="dxa"/>
        </w:tblCellMar>
        <w:tblLook w:val="04A0" w:firstRow="1" w:lastRow="0" w:firstColumn="1" w:lastColumn="0" w:noHBand="0" w:noVBand="1"/>
      </w:tblPr>
      <w:tblGrid>
        <w:gridCol w:w="1864"/>
        <w:gridCol w:w="1647"/>
        <w:gridCol w:w="1547"/>
        <w:gridCol w:w="590"/>
        <w:gridCol w:w="1622"/>
        <w:gridCol w:w="1483"/>
        <w:gridCol w:w="1144"/>
        <w:gridCol w:w="1670"/>
        <w:gridCol w:w="1661"/>
        <w:gridCol w:w="774"/>
      </w:tblGrid>
      <w:tr w:rsidR="006F76B2" w:rsidRPr="00114E17" w14:paraId="68180B24" w14:textId="77777777" w:rsidTr="5A9A9E70">
        <w:trPr>
          <w:trHeight w:val="20"/>
          <w:tblHeader/>
        </w:trPr>
        <w:tc>
          <w:tcPr>
            <w:tcW w:w="1866" w:type="dxa"/>
            <w:tcBorders>
              <w:top w:val="dashed" w:sz="4" w:space="0" w:color="auto"/>
              <w:left w:val="nil"/>
              <w:bottom w:val="nil"/>
              <w:right w:val="nil"/>
            </w:tcBorders>
            <w:noWrap/>
            <w:vAlign w:val="center"/>
            <w:hideMark/>
          </w:tcPr>
          <w:p w14:paraId="43792801" w14:textId="77777777" w:rsidR="00521207" w:rsidRPr="00114E17" w:rsidRDefault="00521207" w:rsidP="00BE2C37">
            <w:pPr>
              <w:spacing w:after="0" w:line="240" w:lineRule="auto"/>
              <w:rPr>
                <w:rFonts w:ascii="Times New Roman" w:eastAsia="Times New Roman" w:hAnsi="Times New Roman" w:cs="Times New Roman"/>
                <w:sz w:val="20"/>
                <w:szCs w:val="20"/>
                <w:lang w:val="en-GB" w:eastAsia="es-ES"/>
              </w:rPr>
            </w:pPr>
          </w:p>
        </w:tc>
        <w:tc>
          <w:tcPr>
            <w:tcW w:w="3782" w:type="dxa"/>
            <w:gridSpan w:val="3"/>
            <w:tcBorders>
              <w:top w:val="dashed" w:sz="4" w:space="0" w:color="auto"/>
              <w:left w:val="nil"/>
              <w:bottom w:val="single" w:sz="4" w:space="0" w:color="auto"/>
              <w:right w:val="single" w:sz="4" w:space="0" w:color="000000" w:themeColor="text1"/>
            </w:tcBorders>
            <w:noWrap/>
            <w:vAlign w:val="center"/>
            <w:hideMark/>
          </w:tcPr>
          <w:p w14:paraId="1A009671"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CHC</w:t>
            </w:r>
          </w:p>
        </w:tc>
        <w:tc>
          <w:tcPr>
            <w:tcW w:w="4249" w:type="dxa"/>
            <w:gridSpan w:val="3"/>
            <w:tcBorders>
              <w:top w:val="dashed" w:sz="4" w:space="0" w:color="auto"/>
              <w:left w:val="nil"/>
              <w:bottom w:val="single" w:sz="4" w:space="0" w:color="auto"/>
              <w:right w:val="single" w:sz="4" w:space="0" w:color="000000" w:themeColor="text1"/>
            </w:tcBorders>
            <w:noWrap/>
            <w:vAlign w:val="center"/>
            <w:hideMark/>
          </w:tcPr>
          <w:p w14:paraId="23982BFE"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SC</w:t>
            </w:r>
          </w:p>
        </w:tc>
        <w:tc>
          <w:tcPr>
            <w:tcW w:w="4105" w:type="dxa"/>
            <w:gridSpan w:val="3"/>
            <w:tcBorders>
              <w:top w:val="dashed" w:sz="4" w:space="0" w:color="auto"/>
              <w:left w:val="nil"/>
              <w:bottom w:val="single" w:sz="4" w:space="0" w:color="auto"/>
              <w:right w:val="nil"/>
            </w:tcBorders>
            <w:noWrap/>
            <w:vAlign w:val="center"/>
            <w:hideMark/>
          </w:tcPr>
          <w:p w14:paraId="1FDC78EE"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HIV</w:t>
            </w:r>
          </w:p>
        </w:tc>
      </w:tr>
      <w:tr w:rsidR="006F76B2" w:rsidRPr="00114E17" w14:paraId="3F2FFB6C" w14:textId="77777777" w:rsidTr="5A9A9E70">
        <w:trPr>
          <w:trHeight w:val="20"/>
          <w:tblHeader/>
        </w:trPr>
        <w:tc>
          <w:tcPr>
            <w:tcW w:w="1866" w:type="dxa"/>
            <w:tcBorders>
              <w:top w:val="single" w:sz="4" w:space="0" w:color="auto"/>
              <w:left w:val="nil"/>
              <w:bottom w:val="single" w:sz="4" w:space="0" w:color="auto"/>
              <w:right w:val="nil"/>
            </w:tcBorders>
            <w:noWrap/>
            <w:vAlign w:val="center"/>
            <w:hideMark/>
          </w:tcPr>
          <w:p w14:paraId="7D704542" w14:textId="203940A6" w:rsidR="00521207" w:rsidRPr="00114E17" w:rsidRDefault="00521207" w:rsidP="00BE2C37">
            <w:pPr>
              <w:spacing w:after="0" w:line="240" w:lineRule="auto"/>
              <w:rPr>
                <w:rFonts w:ascii="Times" w:eastAsia="Times New Roman" w:hAnsi="Times" w:cs="Times"/>
                <w:color w:val="000000"/>
                <w:sz w:val="20"/>
                <w:szCs w:val="20"/>
                <w:lang w:eastAsia="es-ES"/>
              </w:rPr>
            </w:pPr>
          </w:p>
        </w:tc>
        <w:tc>
          <w:tcPr>
            <w:tcW w:w="1648" w:type="dxa"/>
            <w:tcBorders>
              <w:top w:val="nil"/>
              <w:left w:val="nil"/>
              <w:bottom w:val="single" w:sz="4" w:space="0" w:color="auto"/>
              <w:right w:val="nil"/>
            </w:tcBorders>
            <w:noWrap/>
            <w:vAlign w:val="center"/>
            <w:hideMark/>
          </w:tcPr>
          <w:p w14:paraId="571DE55E"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CC</w:t>
            </w:r>
          </w:p>
        </w:tc>
        <w:tc>
          <w:tcPr>
            <w:tcW w:w="1548" w:type="dxa"/>
            <w:tcBorders>
              <w:top w:val="nil"/>
              <w:left w:val="nil"/>
              <w:bottom w:val="single" w:sz="4" w:space="0" w:color="auto"/>
              <w:right w:val="nil"/>
            </w:tcBorders>
            <w:noWrap/>
            <w:vAlign w:val="center"/>
            <w:hideMark/>
          </w:tcPr>
          <w:p w14:paraId="30F532AC"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CT/TT</w:t>
            </w:r>
          </w:p>
        </w:tc>
        <w:tc>
          <w:tcPr>
            <w:tcW w:w="586" w:type="dxa"/>
            <w:tcBorders>
              <w:top w:val="nil"/>
              <w:left w:val="nil"/>
              <w:bottom w:val="single" w:sz="4" w:space="0" w:color="auto"/>
              <w:right w:val="single" w:sz="4" w:space="0" w:color="auto"/>
            </w:tcBorders>
            <w:noWrap/>
            <w:vAlign w:val="center"/>
            <w:hideMark/>
          </w:tcPr>
          <w:p w14:paraId="49A5BD10"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p>
        </w:tc>
        <w:tc>
          <w:tcPr>
            <w:tcW w:w="1622" w:type="dxa"/>
            <w:tcBorders>
              <w:top w:val="nil"/>
              <w:left w:val="single" w:sz="4" w:space="0" w:color="auto"/>
              <w:bottom w:val="single" w:sz="4" w:space="0" w:color="auto"/>
              <w:right w:val="nil"/>
            </w:tcBorders>
            <w:noWrap/>
            <w:vAlign w:val="center"/>
            <w:hideMark/>
          </w:tcPr>
          <w:p w14:paraId="7652DAB6"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CC</w:t>
            </w:r>
          </w:p>
        </w:tc>
        <w:tc>
          <w:tcPr>
            <w:tcW w:w="1483" w:type="dxa"/>
            <w:tcBorders>
              <w:top w:val="nil"/>
              <w:left w:val="nil"/>
              <w:bottom w:val="single" w:sz="4" w:space="0" w:color="auto"/>
              <w:right w:val="nil"/>
            </w:tcBorders>
            <w:noWrap/>
            <w:vAlign w:val="center"/>
            <w:hideMark/>
          </w:tcPr>
          <w:p w14:paraId="639D7864"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CT/TT</w:t>
            </w:r>
          </w:p>
        </w:tc>
        <w:tc>
          <w:tcPr>
            <w:tcW w:w="1144" w:type="dxa"/>
            <w:tcBorders>
              <w:top w:val="nil"/>
              <w:left w:val="nil"/>
              <w:bottom w:val="single" w:sz="4" w:space="0" w:color="auto"/>
              <w:right w:val="single" w:sz="4" w:space="0" w:color="auto"/>
            </w:tcBorders>
            <w:noWrap/>
            <w:vAlign w:val="center"/>
            <w:hideMark/>
          </w:tcPr>
          <w:p w14:paraId="2B209355"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p>
        </w:tc>
        <w:tc>
          <w:tcPr>
            <w:tcW w:w="1670" w:type="dxa"/>
            <w:tcBorders>
              <w:top w:val="nil"/>
              <w:left w:val="single" w:sz="4" w:space="0" w:color="auto"/>
              <w:bottom w:val="single" w:sz="4" w:space="0" w:color="auto"/>
              <w:right w:val="nil"/>
            </w:tcBorders>
            <w:noWrap/>
            <w:vAlign w:val="center"/>
            <w:hideMark/>
          </w:tcPr>
          <w:p w14:paraId="1BC0F926"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CC</w:t>
            </w:r>
          </w:p>
        </w:tc>
        <w:tc>
          <w:tcPr>
            <w:tcW w:w="1661" w:type="dxa"/>
            <w:tcBorders>
              <w:top w:val="nil"/>
              <w:left w:val="nil"/>
              <w:bottom w:val="single" w:sz="4" w:space="0" w:color="auto"/>
              <w:right w:val="nil"/>
            </w:tcBorders>
            <w:noWrap/>
            <w:vAlign w:val="center"/>
            <w:hideMark/>
          </w:tcPr>
          <w:p w14:paraId="5522F567"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CT/TT</w:t>
            </w:r>
          </w:p>
        </w:tc>
        <w:tc>
          <w:tcPr>
            <w:tcW w:w="774" w:type="dxa"/>
            <w:tcBorders>
              <w:top w:val="nil"/>
              <w:left w:val="nil"/>
              <w:bottom w:val="single" w:sz="4" w:space="0" w:color="auto"/>
              <w:right w:val="nil"/>
            </w:tcBorders>
            <w:noWrap/>
            <w:vAlign w:val="center"/>
            <w:hideMark/>
          </w:tcPr>
          <w:p w14:paraId="392D5F03" w14:textId="77777777" w:rsidR="00521207" w:rsidRPr="00114E17" w:rsidRDefault="00521207" w:rsidP="00BE2C37">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p>
        </w:tc>
      </w:tr>
      <w:tr w:rsidR="006F76B2" w:rsidRPr="00114E17" w14:paraId="4FF02F52" w14:textId="77777777" w:rsidTr="5A9A9E70">
        <w:trPr>
          <w:trHeight w:val="20"/>
        </w:trPr>
        <w:tc>
          <w:tcPr>
            <w:tcW w:w="1866" w:type="dxa"/>
            <w:tcBorders>
              <w:top w:val="single" w:sz="4" w:space="0" w:color="auto"/>
              <w:left w:val="nil"/>
              <w:bottom w:val="single" w:sz="4" w:space="0" w:color="auto"/>
              <w:right w:val="nil"/>
            </w:tcBorders>
            <w:noWrap/>
            <w:vAlign w:val="center"/>
            <w:hideMark/>
          </w:tcPr>
          <w:p w14:paraId="2DA52869" w14:textId="77777777" w:rsidR="00521207" w:rsidRPr="00114E17" w:rsidRDefault="00521207" w:rsidP="5A9A9E70">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themeColor="text1"/>
                <w:sz w:val="20"/>
                <w:szCs w:val="20"/>
                <w:lang w:eastAsia="es-ES"/>
              </w:rPr>
              <w:t>Nº</w:t>
            </w:r>
          </w:p>
        </w:tc>
        <w:tc>
          <w:tcPr>
            <w:tcW w:w="1648" w:type="dxa"/>
            <w:tcBorders>
              <w:top w:val="single" w:sz="4" w:space="0" w:color="auto"/>
              <w:left w:val="nil"/>
              <w:bottom w:val="single" w:sz="4" w:space="0" w:color="auto"/>
              <w:right w:val="nil"/>
            </w:tcBorders>
            <w:noWrap/>
            <w:vAlign w:val="center"/>
            <w:hideMark/>
          </w:tcPr>
          <w:p w14:paraId="340C070E" w14:textId="77777777" w:rsidR="00521207" w:rsidRPr="00114E17" w:rsidRDefault="00521207" w:rsidP="5A9A9E70">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themeColor="text1"/>
                <w:sz w:val="20"/>
                <w:szCs w:val="20"/>
                <w:lang w:eastAsia="es-ES"/>
              </w:rPr>
              <w:t>14</w:t>
            </w:r>
          </w:p>
        </w:tc>
        <w:tc>
          <w:tcPr>
            <w:tcW w:w="1548" w:type="dxa"/>
            <w:tcBorders>
              <w:top w:val="single" w:sz="4" w:space="0" w:color="auto"/>
              <w:left w:val="nil"/>
              <w:bottom w:val="single" w:sz="4" w:space="0" w:color="auto"/>
              <w:right w:val="nil"/>
            </w:tcBorders>
            <w:noWrap/>
            <w:vAlign w:val="center"/>
            <w:hideMark/>
          </w:tcPr>
          <w:p w14:paraId="4C7785CB" w14:textId="77777777" w:rsidR="00521207" w:rsidRPr="00114E17" w:rsidRDefault="00521207" w:rsidP="5A9A9E70">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themeColor="text1"/>
                <w:sz w:val="20"/>
                <w:szCs w:val="20"/>
                <w:lang w:eastAsia="es-ES"/>
              </w:rPr>
              <w:t>31</w:t>
            </w:r>
          </w:p>
        </w:tc>
        <w:tc>
          <w:tcPr>
            <w:tcW w:w="586" w:type="dxa"/>
            <w:tcBorders>
              <w:top w:val="single" w:sz="4" w:space="0" w:color="auto"/>
              <w:left w:val="nil"/>
              <w:bottom w:val="single" w:sz="4" w:space="0" w:color="auto"/>
              <w:right w:val="single" w:sz="4" w:space="0" w:color="auto"/>
            </w:tcBorders>
            <w:noWrap/>
            <w:vAlign w:val="center"/>
            <w:hideMark/>
          </w:tcPr>
          <w:p w14:paraId="20549131" w14:textId="4F71D295" w:rsidR="00521207" w:rsidRPr="00114E17" w:rsidRDefault="00521207" w:rsidP="5A9A9E70">
            <w:pPr>
              <w:spacing w:after="0" w:line="240" w:lineRule="auto"/>
              <w:jc w:val="center"/>
              <w:rPr>
                <w:rFonts w:ascii="Times" w:eastAsia="Times New Roman" w:hAnsi="Times" w:cs="Times"/>
                <w:color w:val="000000"/>
                <w:sz w:val="20"/>
                <w:szCs w:val="20"/>
                <w:lang w:eastAsia="es-ES"/>
              </w:rPr>
            </w:pPr>
          </w:p>
        </w:tc>
        <w:tc>
          <w:tcPr>
            <w:tcW w:w="1622" w:type="dxa"/>
            <w:tcBorders>
              <w:top w:val="single" w:sz="4" w:space="0" w:color="auto"/>
              <w:left w:val="nil"/>
              <w:bottom w:val="single" w:sz="4" w:space="0" w:color="auto"/>
              <w:right w:val="nil"/>
            </w:tcBorders>
            <w:noWrap/>
            <w:vAlign w:val="center"/>
            <w:hideMark/>
          </w:tcPr>
          <w:p w14:paraId="6752D379" w14:textId="77777777" w:rsidR="00521207" w:rsidRPr="00114E17" w:rsidRDefault="00521207" w:rsidP="5A9A9E70">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themeColor="text1"/>
                <w:sz w:val="20"/>
                <w:szCs w:val="20"/>
                <w:lang w:eastAsia="es-ES"/>
              </w:rPr>
              <w:t>29</w:t>
            </w:r>
          </w:p>
        </w:tc>
        <w:tc>
          <w:tcPr>
            <w:tcW w:w="1483" w:type="dxa"/>
            <w:tcBorders>
              <w:top w:val="single" w:sz="4" w:space="0" w:color="auto"/>
              <w:left w:val="nil"/>
              <w:bottom w:val="single" w:sz="4" w:space="0" w:color="auto"/>
              <w:right w:val="nil"/>
            </w:tcBorders>
            <w:noWrap/>
            <w:vAlign w:val="center"/>
            <w:hideMark/>
          </w:tcPr>
          <w:p w14:paraId="6F87BE84" w14:textId="77777777" w:rsidR="00521207" w:rsidRPr="00114E17" w:rsidRDefault="00521207" w:rsidP="5A9A9E70">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themeColor="text1"/>
                <w:sz w:val="20"/>
                <w:szCs w:val="20"/>
                <w:lang w:eastAsia="es-ES"/>
              </w:rPr>
              <w:t>9</w:t>
            </w:r>
          </w:p>
        </w:tc>
        <w:tc>
          <w:tcPr>
            <w:tcW w:w="1144" w:type="dxa"/>
            <w:tcBorders>
              <w:top w:val="single" w:sz="4" w:space="0" w:color="auto"/>
              <w:left w:val="nil"/>
              <w:bottom w:val="single" w:sz="4" w:space="0" w:color="auto"/>
              <w:right w:val="single" w:sz="4" w:space="0" w:color="auto"/>
            </w:tcBorders>
            <w:noWrap/>
            <w:vAlign w:val="center"/>
            <w:hideMark/>
          </w:tcPr>
          <w:p w14:paraId="45A4CDEE" w14:textId="5CA87365" w:rsidR="00521207" w:rsidRPr="00114E17" w:rsidRDefault="00521207" w:rsidP="5A9A9E70">
            <w:pPr>
              <w:spacing w:after="0" w:line="240" w:lineRule="auto"/>
              <w:jc w:val="center"/>
              <w:rPr>
                <w:rFonts w:ascii="Times" w:eastAsia="Times New Roman" w:hAnsi="Times" w:cs="Times"/>
                <w:color w:val="000000"/>
                <w:sz w:val="20"/>
                <w:szCs w:val="20"/>
                <w:lang w:eastAsia="es-ES"/>
              </w:rPr>
            </w:pPr>
          </w:p>
        </w:tc>
        <w:tc>
          <w:tcPr>
            <w:tcW w:w="1670" w:type="dxa"/>
            <w:tcBorders>
              <w:top w:val="single" w:sz="4" w:space="0" w:color="auto"/>
              <w:left w:val="nil"/>
              <w:bottom w:val="single" w:sz="4" w:space="0" w:color="auto"/>
              <w:right w:val="nil"/>
            </w:tcBorders>
            <w:noWrap/>
            <w:vAlign w:val="center"/>
            <w:hideMark/>
          </w:tcPr>
          <w:p w14:paraId="5E7D0697" w14:textId="77777777" w:rsidR="00521207" w:rsidRPr="00114E17" w:rsidRDefault="00521207" w:rsidP="5A9A9E70">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themeColor="text1"/>
                <w:sz w:val="20"/>
                <w:szCs w:val="20"/>
                <w:lang w:eastAsia="es-ES"/>
              </w:rPr>
              <w:t>18</w:t>
            </w:r>
          </w:p>
        </w:tc>
        <w:tc>
          <w:tcPr>
            <w:tcW w:w="1661" w:type="dxa"/>
            <w:tcBorders>
              <w:top w:val="single" w:sz="4" w:space="0" w:color="auto"/>
              <w:left w:val="nil"/>
              <w:bottom w:val="single" w:sz="4" w:space="0" w:color="auto"/>
              <w:right w:val="nil"/>
            </w:tcBorders>
            <w:noWrap/>
            <w:vAlign w:val="center"/>
            <w:hideMark/>
          </w:tcPr>
          <w:p w14:paraId="7D72B49B" w14:textId="77777777" w:rsidR="00521207" w:rsidRPr="00114E17" w:rsidRDefault="00521207" w:rsidP="5A9A9E70">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themeColor="text1"/>
                <w:sz w:val="20"/>
                <w:szCs w:val="20"/>
                <w:lang w:eastAsia="es-ES"/>
              </w:rPr>
              <w:t>17</w:t>
            </w:r>
          </w:p>
        </w:tc>
        <w:tc>
          <w:tcPr>
            <w:tcW w:w="774" w:type="dxa"/>
            <w:tcBorders>
              <w:top w:val="single" w:sz="4" w:space="0" w:color="auto"/>
              <w:left w:val="nil"/>
              <w:bottom w:val="single" w:sz="4" w:space="0" w:color="auto"/>
              <w:right w:val="nil"/>
            </w:tcBorders>
            <w:noWrap/>
            <w:vAlign w:val="center"/>
            <w:hideMark/>
          </w:tcPr>
          <w:p w14:paraId="348791C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r>
      <w:tr w:rsidR="006F76B2" w:rsidRPr="00114E17" w14:paraId="673DA5FE" w14:textId="77777777" w:rsidTr="5A9A9E70">
        <w:trPr>
          <w:trHeight w:val="20"/>
        </w:trPr>
        <w:tc>
          <w:tcPr>
            <w:tcW w:w="1866" w:type="dxa"/>
            <w:tcBorders>
              <w:top w:val="single" w:sz="4" w:space="0" w:color="auto"/>
              <w:left w:val="nil"/>
              <w:bottom w:val="dashed" w:sz="4" w:space="0" w:color="auto"/>
              <w:right w:val="nil"/>
            </w:tcBorders>
            <w:noWrap/>
            <w:vAlign w:val="center"/>
            <w:hideMark/>
          </w:tcPr>
          <w:p w14:paraId="4C544730" w14:textId="2592146D" w:rsidR="00521207" w:rsidRPr="00114E17" w:rsidRDefault="00521207" w:rsidP="00BE2C3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S</w:t>
            </w:r>
            <w:r w:rsidR="002E371B" w:rsidRPr="00114E17">
              <w:rPr>
                <w:rFonts w:ascii="Times" w:eastAsia="Times New Roman" w:hAnsi="Times" w:cs="Times"/>
                <w:b/>
                <w:bCs/>
                <w:color w:val="000000"/>
                <w:sz w:val="20"/>
                <w:szCs w:val="20"/>
                <w:lang w:eastAsia="es-ES"/>
              </w:rPr>
              <w:t>ex</w:t>
            </w:r>
          </w:p>
        </w:tc>
        <w:tc>
          <w:tcPr>
            <w:tcW w:w="1648" w:type="dxa"/>
            <w:tcBorders>
              <w:top w:val="single" w:sz="4" w:space="0" w:color="auto"/>
              <w:left w:val="nil"/>
              <w:bottom w:val="dashed" w:sz="4" w:space="0" w:color="auto"/>
              <w:right w:val="nil"/>
            </w:tcBorders>
            <w:noWrap/>
            <w:vAlign w:val="center"/>
            <w:hideMark/>
          </w:tcPr>
          <w:p w14:paraId="583BD39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 (21.43)</w:t>
            </w:r>
          </w:p>
        </w:tc>
        <w:tc>
          <w:tcPr>
            <w:tcW w:w="1548" w:type="dxa"/>
            <w:tcBorders>
              <w:top w:val="single" w:sz="4" w:space="0" w:color="auto"/>
              <w:left w:val="nil"/>
              <w:bottom w:val="dashed" w:sz="4" w:space="0" w:color="auto"/>
              <w:right w:val="nil"/>
            </w:tcBorders>
            <w:noWrap/>
            <w:vAlign w:val="center"/>
            <w:hideMark/>
          </w:tcPr>
          <w:p w14:paraId="0A30B82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 (48.39)</w:t>
            </w:r>
          </w:p>
        </w:tc>
        <w:tc>
          <w:tcPr>
            <w:tcW w:w="586" w:type="dxa"/>
            <w:tcBorders>
              <w:top w:val="single" w:sz="4" w:space="0" w:color="auto"/>
              <w:left w:val="nil"/>
              <w:bottom w:val="dashed" w:sz="4" w:space="0" w:color="auto"/>
              <w:right w:val="single" w:sz="4" w:space="0" w:color="auto"/>
            </w:tcBorders>
            <w:noWrap/>
            <w:vAlign w:val="center"/>
            <w:hideMark/>
          </w:tcPr>
          <w:p w14:paraId="0A14518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0.111</w:t>
            </w:r>
          </w:p>
        </w:tc>
        <w:tc>
          <w:tcPr>
            <w:tcW w:w="1622" w:type="dxa"/>
            <w:tcBorders>
              <w:top w:val="single" w:sz="4" w:space="0" w:color="auto"/>
              <w:left w:val="nil"/>
              <w:bottom w:val="dashed" w:sz="4" w:space="0" w:color="auto"/>
              <w:right w:val="nil"/>
            </w:tcBorders>
            <w:noWrap/>
            <w:vAlign w:val="center"/>
            <w:hideMark/>
          </w:tcPr>
          <w:p w14:paraId="48899BB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 (44.83)</w:t>
            </w:r>
          </w:p>
        </w:tc>
        <w:tc>
          <w:tcPr>
            <w:tcW w:w="1483" w:type="dxa"/>
            <w:tcBorders>
              <w:top w:val="single" w:sz="4" w:space="0" w:color="auto"/>
              <w:left w:val="nil"/>
              <w:bottom w:val="dashed" w:sz="4" w:space="0" w:color="auto"/>
              <w:right w:val="nil"/>
            </w:tcBorders>
            <w:noWrap/>
            <w:vAlign w:val="center"/>
            <w:hideMark/>
          </w:tcPr>
          <w:p w14:paraId="6226866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 (33.33)</w:t>
            </w:r>
          </w:p>
        </w:tc>
        <w:tc>
          <w:tcPr>
            <w:tcW w:w="1144" w:type="dxa"/>
            <w:tcBorders>
              <w:top w:val="single" w:sz="4" w:space="0" w:color="auto"/>
              <w:left w:val="nil"/>
              <w:bottom w:val="dashed" w:sz="4" w:space="0" w:color="auto"/>
              <w:right w:val="single" w:sz="4" w:space="0" w:color="auto"/>
            </w:tcBorders>
            <w:noWrap/>
            <w:vAlign w:val="center"/>
            <w:hideMark/>
          </w:tcPr>
          <w:p w14:paraId="7AFE101A"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0.706</w:t>
            </w:r>
          </w:p>
        </w:tc>
        <w:tc>
          <w:tcPr>
            <w:tcW w:w="1670" w:type="dxa"/>
            <w:tcBorders>
              <w:top w:val="single" w:sz="4" w:space="0" w:color="auto"/>
              <w:left w:val="nil"/>
              <w:bottom w:val="dashed" w:sz="4" w:space="0" w:color="auto"/>
              <w:right w:val="nil"/>
            </w:tcBorders>
            <w:noWrap/>
            <w:vAlign w:val="center"/>
            <w:hideMark/>
          </w:tcPr>
          <w:p w14:paraId="7FBC9F9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 (55.56)</w:t>
            </w:r>
          </w:p>
        </w:tc>
        <w:tc>
          <w:tcPr>
            <w:tcW w:w="1661" w:type="dxa"/>
            <w:tcBorders>
              <w:top w:val="single" w:sz="4" w:space="0" w:color="auto"/>
              <w:left w:val="nil"/>
              <w:bottom w:val="dashed" w:sz="4" w:space="0" w:color="auto"/>
              <w:right w:val="nil"/>
            </w:tcBorders>
            <w:noWrap/>
            <w:vAlign w:val="center"/>
            <w:hideMark/>
          </w:tcPr>
          <w:p w14:paraId="0244591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 (47.06)</w:t>
            </w:r>
          </w:p>
        </w:tc>
        <w:tc>
          <w:tcPr>
            <w:tcW w:w="774" w:type="dxa"/>
            <w:tcBorders>
              <w:top w:val="single" w:sz="4" w:space="0" w:color="auto"/>
              <w:left w:val="nil"/>
              <w:bottom w:val="dashed" w:sz="4" w:space="0" w:color="auto"/>
              <w:right w:val="nil"/>
            </w:tcBorders>
            <w:noWrap/>
            <w:vAlign w:val="center"/>
            <w:hideMark/>
          </w:tcPr>
          <w:p w14:paraId="1319FE4E"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0.740</w:t>
            </w:r>
          </w:p>
        </w:tc>
      </w:tr>
      <w:tr w:rsidR="006F76B2" w:rsidRPr="00114E17" w14:paraId="30DEF54D" w14:textId="77777777" w:rsidTr="5A9A9E70">
        <w:trPr>
          <w:trHeight w:val="20"/>
        </w:trPr>
        <w:tc>
          <w:tcPr>
            <w:tcW w:w="1866" w:type="dxa"/>
            <w:tcBorders>
              <w:top w:val="dashed" w:sz="4" w:space="0" w:color="auto"/>
              <w:left w:val="nil"/>
              <w:bottom w:val="dashed" w:sz="4" w:space="0" w:color="auto"/>
              <w:right w:val="nil"/>
            </w:tcBorders>
            <w:noWrap/>
            <w:vAlign w:val="center"/>
            <w:hideMark/>
          </w:tcPr>
          <w:p w14:paraId="4315DFD5" w14:textId="77777777" w:rsidR="00521207" w:rsidRPr="00114E17" w:rsidRDefault="00521207" w:rsidP="00BE2C3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Age (years)</w:t>
            </w:r>
          </w:p>
        </w:tc>
        <w:tc>
          <w:tcPr>
            <w:tcW w:w="1648" w:type="dxa"/>
            <w:tcBorders>
              <w:top w:val="dashed" w:sz="4" w:space="0" w:color="auto"/>
              <w:left w:val="nil"/>
              <w:bottom w:val="dashed" w:sz="4" w:space="0" w:color="auto"/>
              <w:right w:val="nil"/>
            </w:tcBorders>
            <w:noWrap/>
            <w:vAlign w:val="center"/>
            <w:hideMark/>
          </w:tcPr>
          <w:p w14:paraId="051151D0" w14:textId="455FDEA8"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50.00</w:t>
            </w:r>
          </w:p>
          <w:p w14:paraId="3938D10F" w14:textId="3B14BFE2"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[44.25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54.00]</w:t>
            </w:r>
          </w:p>
        </w:tc>
        <w:tc>
          <w:tcPr>
            <w:tcW w:w="1548" w:type="dxa"/>
            <w:tcBorders>
              <w:top w:val="dashed" w:sz="4" w:space="0" w:color="auto"/>
              <w:left w:val="nil"/>
              <w:bottom w:val="dashed" w:sz="4" w:space="0" w:color="auto"/>
              <w:right w:val="nil"/>
            </w:tcBorders>
            <w:noWrap/>
            <w:vAlign w:val="center"/>
            <w:hideMark/>
          </w:tcPr>
          <w:p w14:paraId="2F01F0D6" w14:textId="09ED9B44"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49.00</w:t>
            </w:r>
          </w:p>
          <w:p w14:paraId="53B90EC1" w14:textId="6D38A5C1"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[45.00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52.50]</w:t>
            </w:r>
          </w:p>
        </w:tc>
        <w:tc>
          <w:tcPr>
            <w:tcW w:w="586" w:type="dxa"/>
            <w:tcBorders>
              <w:top w:val="dashed" w:sz="4" w:space="0" w:color="auto"/>
              <w:left w:val="nil"/>
              <w:bottom w:val="dashed" w:sz="4" w:space="0" w:color="auto"/>
              <w:right w:val="single" w:sz="4" w:space="0" w:color="auto"/>
            </w:tcBorders>
            <w:noWrap/>
            <w:vAlign w:val="center"/>
            <w:hideMark/>
          </w:tcPr>
          <w:p w14:paraId="7D77E7F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0.641</w:t>
            </w:r>
          </w:p>
        </w:tc>
        <w:tc>
          <w:tcPr>
            <w:tcW w:w="1622" w:type="dxa"/>
            <w:tcBorders>
              <w:top w:val="dashed" w:sz="4" w:space="0" w:color="auto"/>
              <w:left w:val="nil"/>
              <w:bottom w:val="dashed" w:sz="4" w:space="0" w:color="auto"/>
              <w:right w:val="nil"/>
            </w:tcBorders>
            <w:noWrap/>
            <w:vAlign w:val="center"/>
            <w:hideMark/>
          </w:tcPr>
          <w:p w14:paraId="22E36196" w14:textId="7B6A3712"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52.00</w:t>
            </w:r>
          </w:p>
          <w:p w14:paraId="7C09DC9E" w14:textId="16412AB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[48.00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55.00]</w:t>
            </w:r>
          </w:p>
        </w:tc>
        <w:tc>
          <w:tcPr>
            <w:tcW w:w="1483" w:type="dxa"/>
            <w:tcBorders>
              <w:top w:val="dashed" w:sz="4" w:space="0" w:color="auto"/>
              <w:left w:val="nil"/>
              <w:bottom w:val="dashed" w:sz="4" w:space="0" w:color="auto"/>
              <w:right w:val="nil"/>
            </w:tcBorders>
            <w:noWrap/>
            <w:vAlign w:val="center"/>
            <w:hideMark/>
          </w:tcPr>
          <w:p w14:paraId="2E836DCD" w14:textId="34CFB6A9"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51.00</w:t>
            </w:r>
          </w:p>
          <w:p w14:paraId="2161921C" w14:textId="29B55503"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[48.00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52.00]</w:t>
            </w:r>
          </w:p>
        </w:tc>
        <w:tc>
          <w:tcPr>
            <w:tcW w:w="1144" w:type="dxa"/>
            <w:tcBorders>
              <w:top w:val="dashed" w:sz="4" w:space="0" w:color="auto"/>
              <w:left w:val="nil"/>
              <w:bottom w:val="dashed" w:sz="4" w:space="0" w:color="auto"/>
              <w:right w:val="single" w:sz="4" w:space="0" w:color="auto"/>
            </w:tcBorders>
            <w:noWrap/>
            <w:vAlign w:val="center"/>
            <w:hideMark/>
          </w:tcPr>
          <w:p w14:paraId="372F07A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0.294</w:t>
            </w:r>
          </w:p>
        </w:tc>
        <w:tc>
          <w:tcPr>
            <w:tcW w:w="1670" w:type="dxa"/>
            <w:tcBorders>
              <w:top w:val="dashed" w:sz="4" w:space="0" w:color="auto"/>
              <w:left w:val="nil"/>
              <w:bottom w:val="dashed" w:sz="4" w:space="0" w:color="auto"/>
              <w:right w:val="nil"/>
            </w:tcBorders>
            <w:noWrap/>
            <w:vAlign w:val="center"/>
            <w:hideMark/>
          </w:tcPr>
          <w:p w14:paraId="7611B387" w14:textId="1F9F3475"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51.00</w:t>
            </w:r>
          </w:p>
          <w:p w14:paraId="22445B98" w14:textId="5386219D"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[42.75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56.25]</w:t>
            </w:r>
          </w:p>
        </w:tc>
        <w:tc>
          <w:tcPr>
            <w:tcW w:w="1661" w:type="dxa"/>
            <w:tcBorders>
              <w:top w:val="dashed" w:sz="4" w:space="0" w:color="auto"/>
              <w:left w:val="nil"/>
              <w:bottom w:val="dashed" w:sz="4" w:space="0" w:color="auto"/>
              <w:right w:val="nil"/>
            </w:tcBorders>
            <w:noWrap/>
            <w:vAlign w:val="center"/>
            <w:hideMark/>
          </w:tcPr>
          <w:p w14:paraId="605D9E75" w14:textId="39AC35C9"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48.00</w:t>
            </w:r>
          </w:p>
          <w:p w14:paraId="337AA139" w14:textId="09A6463C"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[41.00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55.00]</w:t>
            </w:r>
          </w:p>
        </w:tc>
        <w:tc>
          <w:tcPr>
            <w:tcW w:w="774" w:type="dxa"/>
            <w:tcBorders>
              <w:top w:val="dashed" w:sz="4" w:space="0" w:color="auto"/>
              <w:left w:val="nil"/>
              <w:bottom w:val="dashed" w:sz="4" w:space="0" w:color="auto"/>
              <w:right w:val="nil"/>
            </w:tcBorders>
            <w:noWrap/>
            <w:vAlign w:val="center"/>
            <w:hideMark/>
          </w:tcPr>
          <w:p w14:paraId="0287DABB"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0.792</w:t>
            </w:r>
          </w:p>
        </w:tc>
      </w:tr>
      <w:tr w:rsidR="006F76B2" w:rsidRPr="00114E17" w14:paraId="179E4861" w14:textId="77777777" w:rsidTr="002B1411">
        <w:trPr>
          <w:trHeight w:val="20"/>
        </w:trPr>
        <w:tc>
          <w:tcPr>
            <w:tcW w:w="1866" w:type="dxa"/>
            <w:tcBorders>
              <w:top w:val="dashed" w:sz="4" w:space="0" w:color="auto"/>
              <w:left w:val="nil"/>
              <w:bottom w:val="dashed" w:sz="4" w:space="0" w:color="auto"/>
              <w:right w:val="nil"/>
            </w:tcBorders>
            <w:noWrap/>
            <w:vAlign w:val="center"/>
            <w:hideMark/>
          </w:tcPr>
          <w:p w14:paraId="74755BBF" w14:textId="77777777" w:rsidR="00521207" w:rsidRPr="00114E17" w:rsidRDefault="00521207" w:rsidP="00BE2C3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BMI (kg/m</w:t>
            </w:r>
            <w:r w:rsidRPr="00114E17">
              <w:rPr>
                <w:rFonts w:ascii="Times" w:eastAsia="Times New Roman" w:hAnsi="Times" w:cs="Times"/>
                <w:b/>
                <w:bCs/>
                <w:color w:val="000000"/>
                <w:sz w:val="20"/>
                <w:szCs w:val="20"/>
                <w:vertAlign w:val="superscript"/>
                <w:lang w:eastAsia="es-ES"/>
              </w:rPr>
              <w:t>2</w:t>
            </w:r>
            <w:r w:rsidRPr="00114E17">
              <w:rPr>
                <w:rFonts w:ascii="Times" w:eastAsia="Times New Roman" w:hAnsi="Times" w:cs="Times"/>
                <w:b/>
                <w:bCs/>
                <w:color w:val="000000"/>
                <w:sz w:val="20"/>
                <w:szCs w:val="20"/>
                <w:lang w:eastAsia="es-ES"/>
              </w:rPr>
              <w:t>, n=96)</w:t>
            </w:r>
          </w:p>
        </w:tc>
        <w:tc>
          <w:tcPr>
            <w:tcW w:w="1648" w:type="dxa"/>
            <w:tcBorders>
              <w:top w:val="dashed" w:sz="4" w:space="0" w:color="auto"/>
              <w:left w:val="nil"/>
              <w:bottom w:val="dashed" w:sz="4" w:space="0" w:color="auto"/>
              <w:right w:val="nil"/>
            </w:tcBorders>
            <w:noWrap/>
            <w:vAlign w:val="center"/>
            <w:hideMark/>
          </w:tcPr>
          <w:p w14:paraId="094F6229" w14:textId="1E982C39"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24.21</w:t>
            </w:r>
          </w:p>
          <w:p w14:paraId="554D97E3" w14:textId="18F8183E"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[21.06</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26.23]</w:t>
            </w:r>
          </w:p>
        </w:tc>
        <w:tc>
          <w:tcPr>
            <w:tcW w:w="1548" w:type="dxa"/>
            <w:tcBorders>
              <w:top w:val="dashed" w:sz="4" w:space="0" w:color="auto"/>
              <w:left w:val="nil"/>
              <w:bottom w:val="dashed" w:sz="4" w:space="0" w:color="auto"/>
              <w:right w:val="nil"/>
            </w:tcBorders>
            <w:noWrap/>
            <w:vAlign w:val="center"/>
            <w:hideMark/>
          </w:tcPr>
          <w:p w14:paraId="2AA65F62" w14:textId="319B84B5"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22.35</w:t>
            </w:r>
          </w:p>
          <w:p w14:paraId="1CC8AFB7" w14:textId="3B72BBA4"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[20.31</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24.73]</w:t>
            </w:r>
          </w:p>
        </w:tc>
        <w:tc>
          <w:tcPr>
            <w:tcW w:w="586" w:type="dxa"/>
            <w:tcBorders>
              <w:top w:val="dashed" w:sz="4" w:space="0" w:color="auto"/>
              <w:left w:val="nil"/>
              <w:bottom w:val="dashed" w:sz="4" w:space="0" w:color="auto"/>
              <w:right w:val="single" w:sz="4" w:space="0" w:color="auto"/>
            </w:tcBorders>
            <w:noWrap/>
            <w:vAlign w:val="center"/>
            <w:hideMark/>
          </w:tcPr>
          <w:p w14:paraId="5A09C78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0.234</w:t>
            </w:r>
          </w:p>
        </w:tc>
        <w:tc>
          <w:tcPr>
            <w:tcW w:w="1622" w:type="dxa"/>
            <w:tcBorders>
              <w:top w:val="dashed" w:sz="4" w:space="0" w:color="auto"/>
              <w:left w:val="nil"/>
              <w:bottom w:val="dashed" w:sz="4" w:space="0" w:color="auto"/>
              <w:right w:val="nil"/>
            </w:tcBorders>
            <w:noWrap/>
            <w:vAlign w:val="center"/>
            <w:hideMark/>
          </w:tcPr>
          <w:p w14:paraId="6165710A" w14:textId="363ED29F"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24.73</w:t>
            </w:r>
          </w:p>
          <w:p w14:paraId="4439AF1C" w14:textId="275EA4B4"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[23.53</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27.27]</w:t>
            </w:r>
          </w:p>
        </w:tc>
        <w:tc>
          <w:tcPr>
            <w:tcW w:w="1483" w:type="dxa"/>
            <w:tcBorders>
              <w:top w:val="dashed" w:sz="4" w:space="0" w:color="auto"/>
              <w:left w:val="nil"/>
              <w:bottom w:val="dashed" w:sz="4" w:space="0" w:color="auto"/>
              <w:right w:val="nil"/>
            </w:tcBorders>
            <w:noWrap/>
            <w:vAlign w:val="center"/>
            <w:hideMark/>
          </w:tcPr>
          <w:p w14:paraId="51F62312" w14:textId="2322E073"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22.09</w:t>
            </w:r>
          </w:p>
          <w:p w14:paraId="73FFB02B" w14:textId="5E786BDB"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[21.69</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27.42]</w:t>
            </w:r>
          </w:p>
        </w:tc>
        <w:tc>
          <w:tcPr>
            <w:tcW w:w="1144" w:type="dxa"/>
            <w:tcBorders>
              <w:top w:val="dashed" w:sz="4" w:space="0" w:color="auto"/>
              <w:left w:val="nil"/>
              <w:bottom w:val="dashed" w:sz="4" w:space="0" w:color="auto"/>
              <w:right w:val="single" w:sz="4" w:space="0" w:color="auto"/>
            </w:tcBorders>
            <w:noWrap/>
            <w:vAlign w:val="center"/>
            <w:hideMark/>
          </w:tcPr>
          <w:p w14:paraId="33164A2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0.683</w:t>
            </w:r>
          </w:p>
        </w:tc>
        <w:tc>
          <w:tcPr>
            <w:tcW w:w="1670" w:type="dxa"/>
            <w:tcBorders>
              <w:top w:val="dashed" w:sz="4" w:space="0" w:color="auto"/>
              <w:left w:val="nil"/>
              <w:bottom w:val="dashed" w:sz="4" w:space="0" w:color="auto"/>
              <w:right w:val="nil"/>
            </w:tcBorders>
            <w:noWrap/>
            <w:vAlign w:val="center"/>
            <w:hideMark/>
          </w:tcPr>
          <w:p w14:paraId="485C8C68" w14:textId="0C096895"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24.91</w:t>
            </w:r>
          </w:p>
          <w:p w14:paraId="79275643" w14:textId="60B3EE09"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[22.15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28.95]</w:t>
            </w:r>
          </w:p>
        </w:tc>
        <w:tc>
          <w:tcPr>
            <w:tcW w:w="1661" w:type="dxa"/>
            <w:tcBorders>
              <w:top w:val="dashed" w:sz="4" w:space="0" w:color="auto"/>
              <w:left w:val="nil"/>
              <w:bottom w:val="dashed" w:sz="4" w:space="0" w:color="auto"/>
              <w:right w:val="nil"/>
            </w:tcBorders>
            <w:noWrap/>
            <w:vAlign w:val="center"/>
            <w:hideMark/>
          </w:tcPr>
          <w:p w14:paraId="443A4C9B" w14:textId="5FFDD692"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24.23</w:t>
            </w:r>
          </w:p>
          <w:p w14:paraId="75254CF6" w14:textId="0205B559"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[22.61</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26.06]</w:t>
            </w:r>
          </w:p>
        </w:tc>
        <w:tc>
          <w:tcPr>
            <w:tcW w:w="774" w:type="dxa"/>
            <w:tcBorders>
              <w:top w:val="dashed" w:sz="4" w:space="0" w:color="auto"/>
              <w:left w:val="nil"/>
              <w:bottom w:val="dashed" w:sz="4" w:space="0" w:color="auto"/>
              <w:right w:val="nil"/>
            </w:tcBorders>
            <w:noWrap/>
            <w:vAlign w:val="center"/>
            <w:hideMark/>
          </w:tcPr>
          <w:p w14:paraId="330666B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0.661</w:t>
            </w:r>
          </w:p>
        </w:tc>
      </w:tr>
      <w:tr w:rsidR="006F76B2" w:rsidRPr="00114E17" w14:paraId="6700BE94" w14:textId="77777777" w:rsidTr="002B1411">
        <w:trPr>
          <w:trHeight w:val="20"/>
        </w:trPr>
        <w:tc>
          <w:tcPr>
            <w:tcW w:w="1866" w:type="dxa"/>
            <w:tcBorders>
              <w:top w:val="dashed" w:sz="4" w:space="0" w:color="auto"/>
              <w:left w:val="nil"/>
              <w:bottom w:val="nil"/>
              <w:right w:val="nil"/>
            </w:tcBorders>
            <w:noWrap/>
            <w:vAlign w:val="center"/>
            <w:hideMark/>
          </w:tcPr>
          <w:p w14:paraId="2E4B6DEE" w14:textId="77777777" w:rsidR="00521207" w:rsidRPr="00114E17" w:rsidRDefault="00521207" w:rsidP="00BE2C3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Transmission route</w:t>
            </w:r>
          </w:p>
        </w:tc>
        <w:tc>
          <w:tcPr>
            <w:tcW w:w="1648" w:type="dxa"/>
            <w:tcBorders>
              <w:top w:val="dashed" w:sz="4" w:space="0" w:color="auto"/>
              <w:left w:val="nil"/>
              <w:bottom w:val="nil"/>
              <w:right w:val="nil"/>
            </w:tcBorders>
            <w:noWrap/>
            <w:vAlign w:val="center"/>
            <w:hideMark/>
          </w:tcPr>
          <w:p w14:paraId="1EC5223F" w14:textId="77777777" w:rsidR="00521207" w:rsidRPr="00114E17" w:rsidRDefault="00521207" w:rsidP="00D83221">
            <w:pPr>
              <w:spacing w:after="0" w:line="240" w:lineRule="auto"/>
              <w:jc w:val="center"/>
              <w:rPr>
                <w:rFonts w:ascii="Times" w:eastAsia="Times New Roman" w:hAnsi="Times" w:cs="Times"/>
                <w:b/>
                <w:bCs/>
                <w:color w:val="000000"/>
                <w:sz w:val="20"/>
                <w:szCs w:val="20"/>
                <w:lang w:eastAsia="es-ES"/>
              </w:rPr>
            </w:pPr>
          </w:p>
        </w:tc>
        <w:tc>
          <w:tcPr>
            <w:tcW w:w="1548" w:type="dxa"/>
            <w:tcBorders>
              <w:top w:val="dashed" w:sz="4" w:space="0" w:color="auto"/>
              <w:left w:val="nil"/>
              <w:bottom w:val="nil"/>
              <w:right w:val="nil"/>
            </w:tcBorders>
            <w:noWrap/>
            <w:vAlign w:val="center"/>
            <w:hideMark/>
          </w:tcPr>
          <w:p w14:paraId="0BBF9C1D"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586" w:type="dxa"/>
            <w:vMerge w:val="restart"/>
            <w:tcBorders>
              <w:top w:val="dashed" w:sz="4" w:space="0" w:color="auto"/>
              <w:left w:val="nil"/>
              <w:bottom w:val="dashed" w:sz="4" w:space="0" w:color="auto"/>
              <w:right w:val="single" w:sz="4" w:space="0" w:color="auto"/>
            </w:tcBorders>
            <w:noWrap/>
            <w:vAlign w:val="center"/>
            <w:hideMark/>
          </w:tcPr>
          <w:p w14:paraId="50D4B41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0.859</w:t>
            </w:r>
          </w:p>
        </w:tc>
        <w:tc>
          <w:tcPr>
            <w:tcW w:w="1622" w:type="dxa"/>
            <w:tcBorders>
              <w:top w:val="dashed" w:sz="4" w:space="0" w:color="auto"/>
              <w:left w:val="nil"/>
              <w:bottom w:val="nil"/>
              <w:right w:val="nil"/>
            </w:tcBorders>
            <w:noWrap/>
            <w:vAlign w:val="center"/>
            <w:hideMark/>
          </w:tcPr>
          <w:p w14:paraId="0B0EA37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483" w:type="dxa"/>
            <w:tcBorders>
              <w:top w:val="dashed" w:sz="4" w:space="0" w:color="auto"/>
              <w:left w:val="nil"/>
              <w:bottom w:val="nil"/>
              <w:right w:val="nil"/>
            </w:tcBorders>
            <w:noWrap/>
            <w:vAlign w:val="center"/>
            <w:hideMark/>
          </w:tcPr>
          <w:p w14:paraId="4BA2BBEA"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144" w:type="dxa"/>
            <w:vMerge w:val="restart"/>
            <w:tcBorders>
              <w:top w:val="dashed" w:sz="4" w:space="0" w:color="auto"/>
              <w:left w:val="nil"/>
              <w:bottom w:val="dashed" w:sz="4" w:space="0" w:color="auto"/>
              <w:right w:val="single" w:sz="4" w:space="0" w:color="auto"/>
            </w:tcBorders>
            <w:noWrap/>
            <w:vAlign w:val="center"/>
            <w:hideMark/>
          </w:tcPr>
          <w:p w14:paraId="3D0FE11E" w14:textId="70265B75" w:rsidR="00521207" w:rsidRPr="00114E17" w:rsidRDefault="00C40FBD"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&gt;0.999</w:t>
            </w:r>
          </w:p>
        </w:tc>
        <w:tc>
          <w:tcPr>
            <w:tcW w:w="1670" w:type="dxa"/>
            <w:tcBorders>
              <w:top w:val="dashed" w:sz="4" w:space="0" w:color="auto"/>
              <w:left w:val="nil"/>
              <w:bottom w:val="nil"/>
              <w:right w:val="nil"/>
            </w:tcBorders>
            <w:noWrap/>
            <w:vAlign w:val="center"/>
            <w:hideMark/>
          </w:tcPr>
          <w:p w14:paraId="253BFEF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61" w:type="dxa"/>
            <w:tcBorders>
              <w:top w:val="dashed" w:sz="4" w:space="0" w:color="auto"/>
              <w:left w:val="nil"/>
              <w:bottom w:val="nil"/>
              <w:right w:val="nil"/>
            </w:tcBorders>
            <w:noWrap/>
            <w:vAlign w:val="center"/>
            <w:hideMark/>
          </w:tcPr>
          <w:p w14:paraId="09B0ECA7"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vMerge w:val="restart"/>
            <w:tcBorders>
              <w:top w:val="dashed" w:sz="4" w:space="0" w:color="auto"/>
              <w:left w:val="nil"/>
              <w:bottom w:val="nil"/>
              <w:right w:val="nil"/>
            </w:tcBorders>
            <w:noWrap/>
            <w:vAlign w:val="center"/>
            <w:hideMark/>
          </w:tcPr>
          <w:p w14:paraId="6373688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r>
      <w:tr w:rsidR="006F76B2" w:rsidRPr="00114E17" w14:paraId="51D195B0" w14:textId="77777777" w:rsidTr="002B1411">
        <w:trPr>
          <w:trHeight w:val="20"/>
        </w:trPr>
        <w:tc>
          <w:tcPr>
            <w:tcW w:w="1866" w:type="dxa"/>
            <w:tcBorders>
              <w:top w:val="nil"/>
              <w:left w:val="nil"/>
              <w:bottom w:val="nil"/>
              <w:right w:val="nil"/>
            </w:tcBorders>
            <w:noWrap/>
            <w:vAlign w:val="center"/>
            <w:hideMark/>
          </w:tcPr>
          <w:p w14:paraId="224158D3"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IVDU</w:t>
            </w:r>
          </w:p>
        </w:tc>
        <w:tc>
          <w:tcPr>
            <w:tcW w:w="1648" w:type="dxa"/>
            <w:tcBorders>
              <w:top w:val="nil"/>
              <w:left w:val="nil"/>
              <w:bottom w:val="nil"/>
              <w:right w:val="nil"/>
            </w:tcBorders>
            <w:noWrap/>
            <w:vAlign w:val="center"/>
            <w:hideMark/>
          </w:tcPr>
          <w:p w14:paraId="3FF96D6B"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7/12 (58.33)</w:t>
            </w:r>
          </w:p>
        </w:tc>
        <w:tc>
          <w:tcPr>
            <w:tcW w:w="1548" w:type="dxa"/>
            <w:tcBorders>
              <w:top w:val="nil"/>
              <w:left w:val="nil"/>
              <w:bottom w:val="nil"/>
              <w:right w:val="nil"/>
            </w:tcBorders>
            <w:noWrap/>
            <w:vAlign w:val="center"/>
            <w:hideMark/>
          </w:tcPr>
          <w:p w14:paraId="5EE788B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19/30 (63.33)</w:t>
            </w:r>
          </w:p>
        </w:tc>
        <w:tc>
          <w:tcPr>
            <w:tcW w:w="586" w:type="dxa"/>
            <w:vMerge/>
            <w:tcBorders>
              <w:bottom w:val="dashed" w:sz="4" w:space="0" w:color="auto"/>
              <w:right w:val="single" w:sz="4" w:space="0" w:color="auto"/>
            </w:tcBorders>
            <w:vAlign w:val="center"/>
            <w:hideMark/>
          </w:tcPr>
          <w:p w14:paraId="7375F049"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0E9005C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17/26 (65.38)</w:t>
            </w:r>
          </w:p>
        </w:tc>
        <w:tc>
          <w:tcPr>
            <w:tcW w:w="1483" w:type="dxa"/>
            <w:tcBorders>
              <w:top w:val="nil"/>
              <w:left w:val="nil"/>
              <w:bottom w:val="nil"/>
              <w:right w:val="nil"/>
            </w:tcBorders>
            <w:noWrap/>
            <w:vAlign w:val="center"/>
            <w:hideMark/>
          </w:tcPr>
          <w:p w14:paraId="46395983"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5/8 (62.50)</w:t>
            </w:r>
          </w:p>
        </w:tc>
        <w:tc>
          <w:tcPr>
            <w:tcW w:w="1144" w:type="dxa"/>
            <w:vMerge/>
            <w:tcBorders>
              <w:bottom w:val="dashed" w:sz="4" w:space="0" w:color="auto"/>
              <w:right w:val="single" w:sz="4" w:space="0" w:color="auto"/>
            </w:tcBorders>
            <w:vAlign w:val="center"/>
            <w:hideMark/>
          </w:tcPr>
          <w:p w14:paraId="212BCA5D"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27FF081C" w14:textId="45A4E660" w:rsidR="00521207" w:rsidRPr="00114E17" w:rsidRDefault="002A7AC5"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c>
          <w:tcPr>
            <w:tcW w:w="1661" w:type="dxa"/>
            <w:tcBorders>
              <w:top w:val="nil"/>
              <w:left w:val="nil"/>
              <w:bottom w:val="nil"/>
              <w:right w:val="nil"/>
            </w:tcBorders>
            <w:noWrap/>
            <w:vAlign w:val="center"/>
            <w:hideMark/>
          </w:tcPr>
          <w:p w14:paraId="7DE6E818" w14:textId="57D15719" w:rsidR="00521207" w:rsidRPr="00114E17" w:rsidRDefault="002A7AC5" w:rsidP="00BE2C37">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sz w:val="20"/>
                <w:szCs w:val="20"/>
                <w:lang w:eastAsia="es-ES"/>
              </w:rPr>
              <w:t>-</w:t>
            </w:r>
          </w:p>
        </w:tc>
        <w:tc>
          <w:tcPr>
            <w:tcW w:w="774" w:type="dxa"/>
            <w:vMerge/>
            <w:vAlign w:val="center"/>
            <w:hideMark/>
          </w:tcPr>
          <w:p w14:paraId="1E62DD54"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2AFF7AF9" w14:textId="77777777" w:rsidTr="002B1411">
        <w:trPr>
          <w:trHeight w:val="20"/>
        </w:trPr>
        <w:tc>
          <w:tcPr>
            <w:tcW w:w="1866" w:type="dxa"/>
            <w:tcBorders>
              <w:top w:val="nil"/>
              <w:left w:val="nil"/>
              <w:bottom w:val="nil"/>
              <w:right w:val="nil"/>
            </w:tcBorders>
            <w:noWrap/>
            <w:vAlign w:val="center"/>
            <w:hideMark/>
          </w:tcPr>
          <w:p w14:paraId="70686749"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IVDU + sexual</w:t>
            </w:r>
          </w:p>
        </w:tc>
        <w:tc>
          <w:tcPr>
            <w:tcW w:w="1648" w:type="dxa"/>
            <w:tcBorders>
              <w:top w:val="nil"/>
              <w:left w:val="nil"/>
              <w:bottom w:val="nil"/>
              <w:right w:val="nil"/>
            </w:tcBorders>
            <w:noWrap/>
            <w:vAlign w:val="center"/>
            <w:hideMark/>
          </w:tcPr>
          <w:p w14:paraId="704F605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 (0.00)</w:t>
            </w:r>
          </w:p>
        </w:tc>
        <w:tc>
          <w:tcPr>
            <w:tcW w:w="1548" w:type="dxa"/>
            <w:tcBorders>
              <w:top w:val="nil"/>
              <w:left w:val="nil"/>
              <w:bottom w:val="nil"/>
              <w:right w:val="nil"/>
            </w:tcBorders>
            <w:noWrap/>
            <w:vAlign w:val="center"/>
            <w:hideMark/>
          </w:tcPr>
          <w:p w14:paraId="3030D1F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1/30 (3.33)</w:t>
            </w:r>
          </w:p>
        </w:tc>
        <w:tc>
          <w:tcPr>
            <w:tcW w:w="586" w:type="dxa"/>
            <w:vMerge/>
            <w:tcBorders>
              <w:bottom w:val="dashed" w:sz="4" w:space="0" w:color="auto"/>
              <w:right w:val="single" w:sz="4" w:space="0" w:color="auto"/>
            </w:tcBorders>
            <w:vAlign w:val="center"/>
            <w:hideMark/>
          </w:tcPr>
          <w:p w14:paraId="5BF2AB4B"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07A2448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1/26 (3.85)</w:t>
            </w:r>
          </w:p>
        </w:tc>
        <w:tc>
          <w:tcPr>
            <w:tcW w:w="1483" w:type="dxa"/>
            <w:tcBorders>
              <w:top w:val="nil"/>
              <w:left w:val="nil"/>
              <w:bottom w:val="nil"/>
              <w:right w:val="nil"/>
            </w:tcBorders>
            <w:noWrap/>
            <w:vAlign w:val="center"/>
            <w:hideMark/>
          </w:tcPr>
          <w:p w14:paraId="772C82B3"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 (0.00)</w:t>
            </w:r>
          </w:p>
        </w:tc>
        <w:tc>
          <w:tcPr>
            <w:tcW w:w="1144" w:type="dxa"/>
            <w:vMerge/>
            <w:tcBorders>
              <w:bottom w:val="dashed" w:sz="4" w:space="0" w:color="auto"/>
              <w:right w:val="single" w:sz="4" w:space="0" w:color="auto"/>
            </w:tcBorders>
            <w:vAlign w:val="center"/>
            <w:hideMark/>
          </w:tcPr>
          <w:p w14:paraId="019F170D"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4F43F150" w14:textId="55F22520" w:rsidR="00521207" w:rsidRPr="00114E17" w:rsidRDefault="002A7AC5"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c>
          <w:tcPr>
            <w:tcW w:w="1661" w:type="dxa"/>
            <w:tcBorders>
              <w:top w:val="nil"/>
              <w:left w:val="nil"/>
              <w:bottom w:val="nil"/>
              <w:right w:val="nil"/>
            </w:tcBorders>
            <w:noWrap/>
            <w:vAlign w:val="center"/>
            <w:hideMark/>
          </w:tcPr>
          <w:p w14:paraId="7C8D6E9D" w14:textId="11A7E7F7" w:rsidR="00521207" w:rsidRPr="00114E17" w:rsidRDefault="002A7AC5" w:rsidP="00BE2C37">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sz w:val="20"/>
                <w:szCs w:val="20"/>
                <w:lang w:eastAsia="es-ES"/>
              </w:rPr>
              <w:t>-</w:t>
            </w:r>
          </w:p>
        </w:tc>
        <w:tc>
          <w:tcPr>
            <w:tcW w:w="774" w:type="dxa"/>
            <w:vMerge/>
            <w:vAlign w:val="center"/>
            <w:hideMark/>
          </w:tcPr>
          <w:p w14:paraId="58D97F8F"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4FF44647" w14:textId="77777777" w:rsidTr="002B1411">
        <w:trPr>
          <w:trHeight w:val="20"/>
        </w:trPr>
        <w:tc>
          <w:tcPr>
            <w:tcW w:w="1866" w:type="dxa"/>
            <w:tcBorders>
              <w:top w:val="nil"/>
              <w:left w:val="nil"/>
              <w:right w:val="nil"/>
            </w:tcBorders>
            <w:noWrap/>
            <w:vAlign w:val="center"/>
            <w:hideMark/>
          </w:tcPr>
          <w:p w14:paraId="261D7D1F"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Sexual</w:t>
            </w:r>
          </w:p>
        </w:tc>
        <w:tc>
          <w:tcPr>
            <w:tcW w:w="1648" w:type="dxa"/>
            <w:tcBorders>
              <w:top w:val="nil"/>
              <w:left w:val="nil"/>
              <w:right w:val="nil"/>
            </w:tcBorders>
            <w:noWrap/>
            <w:vAlign w:val="center"/>
            <w:hideMark/>
          </w:tcPr>
          <w:p w14:paraId="5455DFDC"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5/12 (41.67)</w:t>
            </w:r>
          </w:p>
        </w:tc>
        <w:tc>
          <w:tcPr>
            <w:tcW w:w="1548" w:type="dxa"/>
            <w:tcBorders>
              <w:top w:val="nil"/>
              <w:left w:val="nil"/>
              <w:right w:val="nil"/>
            </w:tcBorders>
            <w:noWrap/>
            <w:vAlign w:val="center"/>
            <w:hideMark/>
          </w:tcPr>
          <w:p w14:paraId="7D79CD57"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9/30 (30.00)</w:t>
            </w:r>
          </w:p>
        </w:tc>
        <w:tc>
          <w:tcPr>
            <w:tcW w:w="586" w:type="dxa"/>
            <w:vMerge/>
            <w:tcBorders>
              <w:bottom w:val="dashed" w:sz="4" w:space="0" w:color="auto"/>
              <w:right w:val="single" w:sz="4" w:space="0" w:color="auto"/>
            </w:tcBorders>
            <w:vAlign w:val="center"/>
            <w:hideMark/>
          </w:tcPr>
          <w:p w14:paraId="44C77B51"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right w:val="nil"/>
            </w:tcBorders>
            <w:noWrap/>
            <w:vAlign w:val="center"/>
            <w:hideMark/>
          </w:tcPr>
          <w:p w14:paraId="33D29DE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8/26 (30.77)</w:t>
            </w:r>
          </w:p>
        </w:tc>
        <w:tc>
          <w:tcPr>
            <w:tcW w:w="1483" w:type="dxa"/>
            <w:tcBorders>
              <w:top w:val="nil"/>
              <w:left w:val="nil"/>
              <w:right w:val="nil"/>
            </w:tcBorders>
            <w:noWrap/>
            <w:vAlign w:val="center"/>
            <w:hideMark/>
          </w:tcPr>
          <w:p w14:paraId="31FF9735"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 (37.50)</w:t>
            </w:r>
          </w:p>
        </w:tc>
        <w:tc>
          <w:tcPr>
            <w:tcW w:w="1144" w:type="dxa"/>
            <w:vMerge/>
            <w:tcBorders>
              <w:bottom w:val="dashed" w:sz="4" w:space="0" w:color="auto"/>
              <w:right w:val="single" w:sz="4" w:space="0" w:color="auto"/>
            </w:tcBorders>
            <w:vAlign w:val="center"/>
            <w:hideMark/>
          </w:tcPr>
          <w:p w14:paraId="35589742"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right w:val="nil"/>
            </w:tcBorders>
            <w:noWrap/>
            <w:vAlign w:val="center"/>
            <w:hideMark/>
          </w:tcPr>
          <w:p w14:paraId="22AF920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 (100.00)</w:t>
            </w:r>
          </w:p>
        </w:tc>
        <w:tc>
          <w:tcPr>
            <w:tcW w:w="1661" w:type="dxa"/>
            <w:tcBorders>
              <w:top w:val="nil"/>
              <w:left w:val="nil"/>
              <w:right w:val="nil"/>
            </w:tcBorders>
            <w:noWrap/>
            <w:vAlign w:val="center"/>
            <w:hideMark/>
          </w:tcPr>
          <w:p w14:paraId="4480C75E"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 (100.00)</w:t>
            </w:r>
          </w:p>
        </w:tc>
        <w:tc>
          <w:tcPr>
            <w:tcW w:w="774" w:type="dxa"/>
            <w:vMerge/>
            <w:vAlign w:val="center"/>
            <w:hideMark/>
          </w:tcPr>
          <w:p w14:paraId="1B6D31EC"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58C754A8" w14:textId="77777777" w:rsidTr="002B1411">
        <w:trPr>
          <w:trHeight w:val="20"/>
        </w:trPr>
        <w:tc>
          <w:tcPr>
            <w:tcW w:w="1866" w:type="dxa"/>
            <w:tcBorders>
              <w:top w:val="nil"/>
              <w:left w:val="nil"/>
              <w:bottom w:val="dashed" w:sz="4" w:space="0" w:color="auto"/>
              <w:right w:val="nil"/>
            </w:tcBorders>
            <w:noWrap/>
            <w:vAlign w:val="center"/>
            <w:hideMark/>
          </w:tcPr>
          <w:p w14:paraId="579F99BF"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Vertical</w:t>
            </w:r>
          </w:p>
        </w:tc>
        <w:tc>
          <w:tcPr>
            <w:tcW w:w="1648" w:type="dxa"/>
            <w:tcBorders>
              <w:top w:val="nil"/>
              <w:left w:val="nil"/>
              <w:bottom w:val="dashed" w:sz="4" w:space="0" w:color="auto"/>
              <w:right w:val="nil"/>
            </w:tcBorders>
            <w:noWrap/>
            <w:vAlign w:val="center"/>
            <w:hideMark/>
          </w:tcPr>
          <w:p w14:paraId="20DA2202"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 (0.00)</w:t>
            </w:r>
          </w:p>
        </w:tc>
        <w:tc>
          <w:tcPr>
            <w:tcW w:w="1548" w:type="dxa"/>
            <w:tcBorders>
              <w:top w:val="nil"/>
              <w:left w:val="nil"/>
              <w:bottom w:val="dashed" w:sz="4" w:space="0" w:color="auto"/>
              <w:right w:val="nil"/>
            </w:tcBorders>
            <w:noWrap/>
            <w:vAlign w:val="center"/>
            <w:hideMark/>
          </w:tcPr>
          <w:p w14:paraId="6B577699"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1/30 (3.33)</w:t>
            </w:r>
          </w:p>
        </w:tc>
        <w:tc>
          <w:tcPr>
            <w:tcW w:w="586" w:type="dxa"/>
            <w:vMerge/>
            <w:tcBorders>
              <w:bottom w:val="dashed" w:sz="4" w:space="0" w:color="auto"/>
              <w:right w:val="single" w:sz="4" w:space="0" w:color="auto"/>
            </w:tcBorders>
            <w:vAlign w:val="center"/>
            <w:hideMark/>
          </w:tcPr>
          <w:p w14:paraId="156DBD8D"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dashed" w:sz="4" w:space="0" w:color="auto"/>
              <w:right w:val="nil"/>
            </w:tcBorders>
            <w:noWrap/>
            <w:vAlign w:val="center"/>
            <w:hideMark/>
          </w:tcPr>
          <w:p w14:paraId="2E0D8857" w14:textId="214149AB" w:rsidR="00521207" w:rsidRPr="00114E17" w:rsidRDefault="002A7AC5"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c>
          <w:tcPr>
            <w:tcW w:w="1483" w:type="dxa"/>
            <w:tcBorders>
              <w:top w:val="nil"/>
              <w:left w:val="nil"/>
              <w:bottom w:val="dashed" w:sz="4" w:space="0" w:color="auto"/>
              <w:right w:val="nil"/>
            </w:tcBorders>
            <w:noWrap/>
            <w:vAlign w:val="center"/>
            <w:hideMark/>
          </w:tcPr>
          <w:p w14:paraId="58343B55" w14:textId="2F42520C" w:rsidR="00521207" w:rsidRPr="00114E17" w:rsidRDefault="002A7AC5" w:rsidP="00BE2C37">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sz w:val="20"/>
                <w:szCs w:val="20"/>
                <w:lang w:eastAsia="es-ES"/>
              </w:rPr>
              <w:t>-</w:t>
            </w:r>
          </w:p>
        </w:tc>
        <w:tc>
          <w:tcPr>
            <w:tcW w:w="1144" w:type="dxa"/>
            <w:vMerge/>
            <w:tcBorders>
              <w:bottom w:val="dashed" w:sz="4" w:space="0" w:color="auto"/>
              <w:right w:val="single" w:sz="4" w:space="0" w:color="auto"/>
            </w:tcBorders>
            <w:vAlign w:val="center"/>
            <w:hideMark/>
          </w:tcPr>
          <w:p w14:paraId="66D521E4"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dashed" w:sz="4" w:space="0" w:color="auto"/>
              <w:right w:val="nil"/>
            </w:tcBorders>
            <w:noWrap/>
            <w:vAlign w:val="center"/>
            <w:hideMark/>
          </w:tcPr>
          <w:p w14:paraId="198204E4" w14:textId="1CB6C498" w:rsidR="00521207" w:rsidRPr="00114E17" w:rsidRDefault="002A7AC5" w:rsidP="00BE2C37">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sz w:val="20"/>
                <w:szCs w:val="20"/>
                <w:lang w:eastAsia="es-ES"/>
              </w:rPr>
              <w:t>-</w:t>
            </w:r>
          </w:p>
        </w:tc>
        <w:tc>
          <w:tcPr>
            <w:tcW w:w="1661" w:type="dxa"/>
            <w:tcBorders>
              <w:top w:val="nil"/>
              <w:left w:val="nil"/>
              <w:bottom w:val="dashed" w:sz="4" w:space="0" w:color="auto"/>
              <w:right w:val="nil"/>
            </w:tcBorders>
            <w:noWrap/>
            <w:vAlign w:val="center"/>
            <w:hideMark/>
          </w:tcPr>
          <w:p w14:paraId="2C02693C" w14:textId="54B25B73" w:rsidR="00521207" w:rsidRPr="00114E17" w:rsidRDefault="002A7AC5" w:rsidP="00BE2C37">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sz w:val="20"/>
                <w:szCs w:val="20"/>
                <w:lang w:eastAsia="es-ES"/>
              </w:rPr>
              <w:t>-</w:t>
            </w:r>
          </w:p>
        </w:tc>
        <w:tc>
          <w:tcPr>
            <w:tcW w:w="774" w:type="dxa"/>
            <w:vMerge/>
            <w:vAlign w:val="center"/>
            <w:hideMark/>
          </w:tcPr>
          <w:p w14:paraId="738BE46E"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3F4BFAEE" w14:textId="77777777" w:rsidTr="002B1411">
        <w:trPr>
          <w:trHeight w:val="20"/>
        </w:trPr>
        <w:tc>
          <w:tcPr>
            <w:tcW w:w="1866" w:type="dxa"/>
            <w:tcBorders>
              <w:top w:val="dashed" w:sz="4" w:space="0" w:color="auto"/>
              <w:left w:val="nil"/>
              <w:bottom w:val="nil"/>
              <w:right w:val="nil"/>
            </w:tcBorders>
            <w:noWrap/>
            <w:vAlign w:val="center"/>
            <w:hideMark/>
          </w:tcPr>
          <w:p w14:paraId="7207A53E" w14:textId="77777777" w:rsidR="00521207" w:rsidRPr="00114E17" w:rsidRDefault="00521207" w:rsidP="00BE2C3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HIV clinical stage</w:t>
            </w:r>
          </w:p>
        </w:tc>
        <w:tc>
          <w:tcPr>
            <w:tcW w:w="1648" w:type="dxa"/>
            <w:tcBorders>
              <w:top w:val="dashed" w:sz="4" w:space="0" w:color="auto"/>
              <w:left w:val="nil"/>
              <w:bottom w:val="nil"/>
              <w:right w:val="nil"/>
            </w:tcBorders>
            <w:noWrap/>
            <w:vAlign w:val="center"/>
            <w:hideMark/>
          </w:tcPr>
          <w:p w14:paraId="2A5B312A" w14:textId="77777777" w:rsidR="00521207" w:rsidRPr="00114E17" w:rsidRDefault="00521207" w:rsidP="00D83221">
            <w:pPr>
              <w:spacing w:after="0" w:line="240" w:lineRule="auto"/>
              <w:jc w:val="center"/>
              <w:rPr>
                <w:rFonts w:ascii="Times" w:eastAsia="Times New Roman" w:hAnsi="Times" w:cs="Times"/>
                <w:b/>
                <w:bCs/>
                <w:color w:val="000000"/>
                <w:sz w:val="20"/>
                <w:szCs w:val="20"/>
                <w:lang w:eastAsia="es-ES"/>
              </w:rPr>
            </w:pPr>
          </w:p>
        </w:tc>
        <w:tc>
          <w:tcPr>
            <w:tcW w:w="1548" w:type="dxa"/>
            <w:tcBorders>
              <w:top w:val="dashed" w:sz="4" w:space="0" w:color="auto"/>
              <w:left w:val="nil"/>
              <w:bottom w:val="nil"/>
              <w:right w:val="nil"/>
            </w:tcBorders>
            <w:noWrap/>
            <w:vAlign w:val="center"/>
            <w:hideMark/>
          </w:tcPr>
          <w:p w14:paraId="0779D2A1"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586" w:type="dxa"/>
            <w:vMerge w:val="restart"/>
            <w:tcBorders>
              <w:top w:val="dashed" w:sz="4" w:space="0" w:color="auto"/>
              <w:left w:val="nil"/>
              <w:bottom w:val="dashed" w:sz="4" w:space="0" w:color="auto"/>
              <w:right w:val="single" w:sz="4" w:space="0" w:color="auto"/>
            </w:tcBorders>
            <w:noWrap/>
            <w:vAlign w:val="center"/>
            <w:hideMark/>
          </w:tcPr>
          <w:p w14:paraId="67923112"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0.813</w:t>
            </w:r>
          </w:p>
        </w:tc>
        <w:tc>
          <w:tcPr>
            <w:tcW w:w="1622" w:type="dxa"/>
            <w:tcBorders>
              <w:top w:val="dashed" w:sz="4" w:space="0" w:color="auto"/>
              <w:left w:val="nil"/>
              <w:bottom w:val="nil"/>
              <w:right w:val="nil"/>
            </w:tcBorders>
            <w:noWrap/>
            <w:vAlign w:val="center"/>
            <w:hideMark/>
          </w:tcPr>
          <w:p w14:paraId="6E715D6C"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483" w:type="dxa"/>
            <w:tcBorders>
              <w:top w:val="dashed" w:sz="4" w:space="0" w:color="auto"/>
              <w:left w:val="nil"/>
              <w:bottom w:val="nil"/>
              <w:right w:val="nil"/>
            </w:tcBorders>
            <w:noWrap/>
            <w:vAlign w:val="center"/>
            <w:hideMark/>
          </w:tcPr>
          <w:p w14:paraId="0E19E8EE"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144" w:type="dxa"/>
            <w:vMerge w:val="restart"/>
            <w:tcBorders>
              <w:top w:val="dashed" w:sz="4" w:space="0" w:color="auto"/>
              <w:left w:val="nil"/>
              <w:bottom w:val="dashed" w:sz="4" w:space="0" w:color="auto"/>
              <w:right w:val="single" w:sz="4" w:space="0" w:color="auto"/>
            </w:tcBorders>
            <w:noWrap/>
            <w:vAlign w:val="center"/>
            <w:hideMark/>
          </w:tcPr>
          <w:p w14:paraId="1309AD22"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0.880</w:t>
            </w:r>
          </w:p>
        </w:tc>
        <w:tc>
          <w:tcPr>
            <w:tcW w:w="1670" w:type="dxa"/>
            <w:tcBorders>
              <w:top w:val="dashed" w:sz="4" w:space="0" w:color="auto"/>
              <w:left w:val="nil"/>
              <w:bottom w:val="nil"/>
              <w:right w:val="nil"/>
            </w:tcBorders>
            <w:noWrap/>
            <w:vAlign w:val="center"/>
            <w:hideMark/>
          </w:tcPr>
          <w:p w14:paraId="7543AD7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61" w:type="dxa"/>
            <w:tcBorders>
              <w:top w:val="dashed" w:sz="4" w:space="0" w:color="auto"/>
              <w:left w:val="nil"/>
              <w:bottom w:val="nil"/>
              <w:right w:val="nil"/>
            </w:tcBorders>
            <w:noWrap/>
            <w:vAlign w:val="center"/>
            <w:hideMark/>
          </w:tcPr>
          <w:p w14:paraId="4061BBD1"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vMerge w:val="restart"/>
            <w:tcBorders>
              <w:top w:val="dashed" w:sz="4" w:space="0" w:color="auto"/>
              <w:left w:val="nil"/>
              <w:bottom w:val="dashed" w:sz="4" w:space="0" w:color="auto"/>
              <w:right w:val="nil"/>
            </w:tcBorders>
            <w:noWrap/>
            <w:vAlign w:val="center"/>
            <w:hideMark/>
          </w:tcPr>
          <w:p w14:paraId="006F0CD5"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0.647</w:t>
            </w:r>
          </w:p>
        </w:tc>
      </w:tr>
      <w:tr w:rsidR="006F76B2" w:rsidRPr="00114E17" w14:paraId="4734A318" w14:textId="77777777" w:rsidTr="002B1411">
        <w:trPr>
          <w:trHeight w:val="20"/>
        </w:trPr>
        <w:tc>
          <w:tcPr>
            <w:tcW w:w="1866" w:type="dxa"/>
            <w:tcBorders>
              <w:top w:val="nil"/>
              <w:left w:val="nil"/>
              <w:bottom w:val="nil"/>
              <w:right w:val="nil"/>
            </w:tcBorders>
            <w:noWrap/>
            <w:vAlign w:val="center"/>
            <w:hideMark/>
          </w:tcPr>
          <w:p w14:paraId="60E6551A"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A</w:t>
            </w:r>
          </w:p>
        </w:tc>
        <w:tc>
          <w:tcPr>
            <w:tcW w:w="1648" w:type="dxa"/>
            <w:tcBorders>
              <w:top w:val="nil"/>
              <w:left w:val="nil"/>
              <w:bottom w:val="nil"/>
              <w:right w:val="nil"/>
            </w:tcBorders>
            <w:noWrap/>
            <w:vAlign w:val="center"/>
            <w:hideMark/>
          </w:tcPr>
          <w:p w14:paraId="7F5BA72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7/12 (58.33)</w:t>
            </w:r>
          </w:p>
        </w:tc>
        <w:tc>
          <w:tcPr>
            <w:tcW w:w="1548" w:type="dxa"/>
            <w:tcBorders>
              <w:top w:val="nil"/>
              <w:left w:val="nil"/>
              <w:bottom w:val="nil"/>
              <w:right w:val="nil"/>
            </w:tcBorders>
            <w:noWrap/>
            <w:vAlign w:val="center"/>
            <w:hideMark/>
          </w:tcPr>
          <w:p w14:paraId="7A29564A"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15/31 (48.39)</w:t>
            </w:r>
          </w:p>
        </w:tc>
        <w:tc>
          <w:tcPr>
            <w:tcW w:w="586" w:type="dxa"/>
            <w:vMerge/>
            <w:tcBorders>
              <w:bottom w:val="dashed" w:sz="4" w:space="0" w:color="auto"/>
              <w:right w:val="single" w:sz="4" w:space="0" w:color="auto"/>
            </w:tcBorders>
            <w:vAlign w:val="center"/>
            <w:hideMark/>
          </w:tcPr>
          <w:p w14:paraId="1EE05949"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1FCDF78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10/25 (40.00)</w:t>
            </w:r>
          </w:p>
        </w:tc>
        <w:tc>
          <w:tcPr>
            <w:tcW w:w="1483" w:type="dxa"/>
            <w:tcBorders>
              <w:top w:val="nil"/>
              <w:left w:val="nil"/>
              <w:bottom w:val="nil"/>
              <w:right w:val="nil"/>
            </w:tcBorders>
            <w:noWrap/>
            <w:vAlign w:val="center"/>
            <w:hideMark/>
          </w:tcPr>
          <w:p w14:paraId="3B9CA2E5"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5/9 (55.56)</w:t>
            </w:r>
          </w:p>
        </w:tc>
        <w:tc>
          <w:tcPr>
            <w:tcW w:w="1144" w:type="dxa"/>
            <w:vMerge/>
            <w:tcBorders>
              <w:bottom w:val="dashed" w:sz="4" w:space="0" w:color="auto"/>
              <w:right w:val="single" w:sz="4" w:space="0" w:color="auto"/>
            </w:tcBorders>
            <w:vAlign w:val="center"/>
            <w:hideMark/>
          </w:tcPr>
          <w:p w14:paraId="03220A48"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4BF10C8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13/17 (76.47)</w:t>
            </w:r>
          </w:p>
        </w:tc>
        <w:tc>
          <w:tcPr>
            <w:tcW w:w="1661" w:type="dxa"/>
            <w:tcBorders>
              <w:top w:val="nil"/>
              <w:left w:val="nil"/>
              <w:bottom w:val="nil"/>
              <w:right w:val="nil"/>
            </w:tcBorders>
            <w:noWrap/>
            <w:vAlign w:val="center"/>
            <w:hideMark/>
          </w:tcPr>
          <w:p w14:paraId="797A5C8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9/15 (60.00)</w:t>
            </w:r>
          </w:p>
        </w:tc>
        <w:tc>
          <w:tcPr>
            <w:tcW w:w="774" w:type="dxa"/>
            <w:vMerge/>
            <w:vAlign w:val="center"/>
            <w:hideMark/>
          </w:tcPr>
          <w:p w14:paraId="663B99F3"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10B08874" w14:textId="77777777" w:rsidTr="002B1411">
        <w:trPr>
          <w:trHeight w:val="20"/>
        </w:trPr>
        <w:tc>
          <w:tcPr>
            <w:tcW w:w="1866" w:type="dxa"/>
            <w:tcBorders>
              <w:top w:val="nil"/>
              <w:left w:val="nil"/>
              <w:right w:val="nil"/>
            </w:tcBorders>
            <w:noWrap/>
            <w:vAlign w:val="center"/>
            <w:hideMark/>
          </w:tcPr>
          <w:p w14:paraId="3D66A52B"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B</w:t>
            </w:r>
          </w:p>
        </w:tc>
        <w:tc>
          <w:tcPr>
            <w:tcW w:w="1648" w:type="dxa"/>
            <w:tcBorders>
              <w:top w:val="nil"/>
              <w:left w:val="nil"/>
              <w:right w:val="nil"/>
            </w:tcBorders>
            <w:noWrap/>
            <w:vAlign w:val="center"/>
            <w:hideMark/>
          </w:tcPr>
          <w:p w14:paraId="25DB28FB"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(8.33)</w:t>
            </w:r>
          </w:p>
        </w:tc>
        <w:tc>
          <w:tcPr>
            <w:tcW w:w="1548" w:type="dxa"/>
            <w:tcBorders>
              <w:top w:val="nil"/>
              <w:left w:val="nil"/>
              <w:right w:val="nil"/>
            </w:tcBorders>
            <w:noWrap/>
            <w:vAlign w:val="center"/>
            <w:hideMark/>
          </w:tcPr>
          <w:p w14:paraId="63BFEE29"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6/31 (19.35)</w:t>
            </w:r>
          </w:p>
        </w:tc>
        <w:tc>
          <w:tcPr>
            <w:tcW w:w="586" w:type="dxa"/>
            <w:vMerge/>
            <w:tcBorders>
              <w:bottom w:val="dashed" w:sz="4" w:space="0" w:color="auto"/>
              <w:right w:val="single" w:sz="4" w:space="0" w:color="auto"/>
            </w:tcBorders>
            <w:vAlign w:val="center"/>
            <w:hideMark/>
          </w:tcPr>
          <w:p w14:paraId="552097F3"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right w:val="nil"/>
            </w:tcBorders>
            <w:noWrap/>
            <w:vAlign w:val="center"/>
            <w:hideMark/>
          </w:tcPr>
          <w:p w14:paraId="5E72252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6/25 (24.00)</w:t>
            </w:r>
          </w:p>
        </w:tc>
        <w:tc>
          <w:tcPr>
            <w:tcW w:w="1483" w:type="dxa"/>
            <w:tcBorders>
              <w:top w:val="nil"/>
              <w:left w:val="nil"/>
              <w:right w:val="nil"/>
            </w:tcBorders>
            <w:noWrap/>
            <w:vAlign w:val="center"/>
            <w:hideMark/>
          </w:tcPr>
          <w:p w14:paraId="5C096918"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 (22.22)</w:t>
            </w:r>
          </w:p>
        </w:tc>
        <w:tc>
          <w:tcPr>
            <w:tcW w:w="1144" w:type="dxa"/>
            <w:vMerge/>
            <w:tcBorders>
              <w:bottom w:val="dashed" w:sz="4" w:space="0" w:color="auto"/>
              <w:right w:val="single" w:sz="4" w:space="0" w:color="auto"/>
            </w:tcBorders>
            <w:vAlign w:val="center"/>
            <w:hideMark/>
          </w:tcPr>
          <w:p w14:paraId="7011A292"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right w:val="nil"/>
            </w:tcBorders>
            <w:noWrap/>
            <w:vAlign w:val="center"/>
            <w:hideMark/>
          </w:tcPr>
          <w:p w14:paraId="6F96A79C"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2/17 (11.76)</w:t>
            </w:r>
          </w:p>
        </w:tc>
        <w:tc>
          <w:tcPr>
            <w:tcW w:w="1661" w:type="dxa"/>
            <w:tcBorders>
              <w:top w:val="nil"/>
              <w:left w:val="nil"/>
              <w:right w:val="nil"/>
            </w:tcBorders>
            <w:noWrap/>
            <w:vAlign w:val="center"/>
            <w:hideMark/>
          </w:tcPr>
          <w:p w14:paraId="01A8ED28"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3/15 (20.00)</w:t>
            </w:r>
          </w:p>
        </w:tc>
        <w:tc>
          <w:tcPr>
            <w:tcW w:w="774" w:type="dxa"/>
            <w:vMerge/>
            <w:vAlign w:val="center"/>
            <w:hideMark/>
          </w:tcPr>
          <w:p w14:paraId="489ED725"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18104A58" w14:textId="77777777" w:rsidTr="002B1411">
        <w:trPr>
          <w:trHeight w:val="20"/>
        </w:trPr>
        <w:tc>
          <w:tcPr>
            <w:tcW w:w="1866" w:type="dxa"/>
            <w:tcBorders>
              <w:top w:val="nil"/>
              <w:left w:val="nil"/>
              <w:bottom w:val="dashed" w:sz="4" w:space="0" w:color="auto"/>
              <w:right w:val="nil"/>
            </w:tcBorders>
            <w:noWrap/>
            <w:vAlign w:val="center"/>
            <w:hideMark/>
          </w:tcPr>
          <w:p w14:paraId="5F6F7932"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C</w:t>
            </w:r>
          </w:p>
        </w:tc>
        <w:tc>
          <w:tcPr>
            <w:tcW w:w="1648" w:type="dxa"/>
            <w:tcBorders>
              <w:top w:val="nil"/>
              <w:left w:val="nil"/>
              <w:bottom w:val="dashed" w:sz="4" w:space="0" w:color="auto"/>
              <w:right w:val="nil"/>
            </w:tcBorders>
            <w:noWrap/>
            <w:vAlign w:val="center"/>
            <w:hideMark/>
          </w:tcPr>
          <w:p w14:paraId="52894FB3"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4/12 (33.33)</w:t>
            </w:r>
          </w:p>
        </w:tc>
        <w:tc>
          <w:tcPr>
            <w:tcW w:w="1548" w:type="dxa"/>
            <w:tcBorders>
              <w:top w:val="nil"/>
              <w:left w:val="nil"/>
              <w:bottom w:val="dashed" w:sz="4" w:space="0" w:color="auto"/>
              <w:right w:val="nil"/>
            </w:tcBorders>
            <w:noWrap/>
            <w:vAlign w:val="center"/>
            <w:hideMark/>
          </w:tcPr>
          <w:p w14:paraId="78C36C6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10/31 (32.26)</w:t>
            </w:r>
          </w:p>
        </w:tc>
        <w:tc>
          <w:tcPr>
            <w:tcW w:w="586" w:type="dxa"/>
            <w:vMerge/>
            <w:tcBorders>
              <w:bottom w:val="dashed" w:sz="4" w:space="0" w:color="auto"/>
              <w:right w:val="single" w:sz="4" w:space="0" w:color="auto"/>
            </w:tcBorders>
            <w:vAlign w:val="center"/>
            <w:hideMark/>
          </w:tcPr>
          <w:p w14:paraId="7C21A3B8"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dashed" w:sz="4" w:space="0" w:color="auto"/>
              <w:right w:val="nil"/>
            </w:tcBorders>
            <w:noWrap/>
            <w:vAlign w:val="center"/>
            <w:hideMark/>
          </w:tcPr>
          <w:p w14:paraId="3192CBF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9/25 (36.00)</w:t>
            </w:r>
          </w:p>
        </w:tc>
        <w:tc>
          <w:tcPr>
            <w:tcW w:w="1483" w:type="dxa"/>
            <w:tcBorders>
              <w:top w:val="nil"/>
              <w:left w:val="nil"/>
              <w:bottom w:val="dashed" w:sz="4" w:space="0" w:color="auto"/>
              <w:right w:val="nil"/>
            </w:tcBorders>
            <w:noWrap/>
            <w:vAlign w:val="center"/>
            <w:hideMark/>
          </w:tcPr>
          <w:p w14:paraId="67A8BCBE"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 (22.22)</w:t>
            </w:r>
          </w:p>
        </w:tc>
        <w:tc>
          <w:tcPr>
            <w:tcW w:w="1144" w:type="dxa"/>
            <w:vMerge/>
            <w:tcBorders>
              <w:bottom w:val="dashed" w:sz="4" w:space="0" w:color="auto"/>
              <w:right w:val="single" w:sz="4" w:space="0" w:color="auto"/>
            </w:tcBorders>
            <w:vAlign w:val="center"/>
            <w:hideMark/>
          </w:tcPr>
          <w:p w14:paraId="4F5DAD53"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dashed" w:sz="4" w:space="0" w:color="auto"/>
              <w:right w:val="nil"/>
            </w:tcBorders>
            <w:noWrap/>
            <w:vAlign w:val="center"/>
            <w:hideMark/>
          </w:tcPr>
          <w:p w14:paraId="57CF1CF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2/17 (11.76)</w:t>
            </w:r>
          </w:p>
        </w:tc>
        <w:tc>
          <w:tcPr>
            <w:tcW w:w="1661" w:type="dxa"/>
            <w:tcBorders>
              <w:top w:val="nil"/>
              <w:left w:val="nil"/>
              <w:bottom w:val="dashed" w:sz="4" w:space="0" w:color="auto"/>
              <w:right w:val="nil"/>
            </w:tcBorders>
            <w:noWrap/>
            <w:vAlign w:val="center"/>
            <w:hideMark/>
          </w:tcPr>
          <w:p w14:paraId="3F98464B"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3/15 (20.00)</w:t>
            </w:r>
          </w:p>
        </w:tc>
        <w:tc>
          <w:tcPr>
            <w:tcW w:w="774" w:type="dxa"/>
            <w:vMerge/>
            <w:vAlign w:val="center"/>
            <w:hideMark/>
          </w:tcPr>
          <w:p w14:paraId="4FCD750D"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2AB6FD85" w14:textId="77777777" w:rsidTr="002B1411">
        <w:trPr>
          <w:trHeight w:val="20"/>
        </w:trPr>
        <w:tc>
          <w:tcPr>
            <w:tcW w:w="1866" w:type="dxa"/>
            <w:tcBorders>
              <w:top w:val="dashed" w:sz="4" w:space="0" w:color="auto"/>
              <w:left w:val="nil"/>
              <w:bottom w:val="nil"/>
              <w:right w:val="nil"/>
            </w:tcBorders>
            <w:noWrap/>
            <w:vAlign w:val="center"/>
            <w:hideMark/>
          </w:tcPr>
          <w:p w14:paraId="4400C48C" w14:textId="77777777" w:rsidR="00521207" w:rsidRPr="00114E17" w:rsidRDefault="00521207" w:rsidP="00BE2C3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Lymphocyte count</w:t>
            </w:r>
          </w:p>
        </w:tc>
        <w:tc>
          <w:tcPr>
            <w:tcW w:w="1648" w:type="dxa"/>
            <w:tcBorders>
              <w:top w:val="dashed" w:sz="4" w:space="0" w:color="auto"/>
              <w:left w:val="nil"/>
              <w:bottom w:val="nil"/>
              <w:right w:val="nil"/>
            </w:tcBorders>
            <w:noWrap/>
            <w:vAlign w:val="center"/>
            <w:hideMark/>
          </w:tcPr>
          <w:p w14:paraId="6C80F9A3" w14:textId="77777777" w:rsidR="00521207" w:rsidRPr="00114E17" w:rsidRDefault="00521207" w:rsidP="00D83221">
            <w:pPr>
              <w:spacing w:after="0" w:line="240" w:lineRule="auto"/>
              <w:jc w:val="center"/>
              <w:rPr>
                <w:rFonts w:ascii="Times" w:eastAsia="Times New Roman" w:hAnsi="Times" w:cs="Times"/>
                <w:b/>
                <w:bCs/>
                <w:color w:val="000000"/>
                <w:sz w:val="20"/>
                <w:szCs w:val="20"/>
                <w:lang w:eastAsia="es-ES"/>
              </w:rPr>
            </w:pPr>
          </w:p>
        </w:tc>
        <w:tc>
          <w:tcPr>
            <w:tcW w:w="1548" w:type="dxa"/>
            <w:tcBorders>
              <w:top w:val="dashed" w:sz="4" w:space="0" w:color="auto"/>
              <w:left w:val="nil"/>
              <w:bottom w:val="nil"/>
              <w:right w:val="nil"/>
            </w:tcBorders>
            <w:noWrap/>
            <w:vAlign w:val="center"/>
            <w:hideMark/>
          </w:tcPr>
          <w:p w14:paraId="2AF5C6B2"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586" w:type="dxa"/>
            <w:tcBorders>
              <w:top w:val="dashed" w:sz="4" w:space="0" w:color="auto"/>
              <w:left w:val="nil"/>
              <w:bottom w:val="nil"/>
              <w:right w:val="single" w:sz="4" w:space="0" w:color="auto"/>
            </w:tcBorders>
            <w:noWrap/>
            <w:vAlign w:val="center"/>
            <w:hideMark/>
          </w:tcPr>
          <w:p w14:paraId="31D46478" w14:textId="281D92F4"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22" w:type="dxa"/>
            <w:tcBorders>
              <w:top w:val="dashed" w:sz="4" w:space="0" w:color="auto"/>
              <w:left w:val="nil"/>
              <w:bottom w:val="nil"/>
              <w:right w:val="nil"/>
            </w:tcBorders>
            <w:noWrap/>
            <w:vAlign w:val="center"/>
            <w:hideMark/>
          </w:tcPr>
          <w:p w14:paraId="3C1F263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483" w:type="dxa"/>
            <w:tcBorders>
              <w:top w:val="dashed" w:sz="4" w:space="0" w:color="auto"/>
              <w:left w:val="nil"/>
              <w:bottom w:val="nil"/>
              <w:right w:val="nil"/>
            </w:tcBorders>
            <w:noWrap/>
            <w:vAlign w:val="center"/>
            <w:hideMark/>
          </w:tcPr>
          <w:p w14:paraId="1209BE8F"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144" w:type="dxa"/>
            <w:tcBorders>
              <w:top w:val="dashed" w:sz="4" w:space="0" w:color="auto"/>
              <w:left w:val="nil"/>
              <w:bottom w:val="nil"/>
              <w:right w:val="single" w:sz="4" w:space="0" w:color="auto"/>
            </w:tcBorders>
            <w:noWrap/>
            <w:vAlign w:val="center"/>
            <w:hideMark/>
          </w:tcPr>
          <w:p w14:paraId="1AE03EBB" w14:textId="119B7468"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70" w:type="dxa"/>
            <w:tcBorders>
              <w:top w:val="dashed" w:sz="4" w:space="0" w:color="auto"/>
              <w:left w:val="nil"/>
              <w:bottom w:val="nil"/>
              <w:right w:val="nil"/>
            </w:tcBorders>
            <w:noWrap/>
            <w:vAlign w:val="center"/>
            <w:hideMark/>
          </w:tcPr>
          <w:p w14:paraId="27D34A0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61" w:type="dxa"/>
            <w:tcBorders>
              <w:top w:val="dashed" w:sz="4" w:space="0" w:color="auto"/>
              <w:left w:val="nil"/>
              <w:bottom w:val="nil"/>
              <w:right w:val="nil"/>
            </w:tcBorders>
            <w:noWrap/>
            <w:vAlign w:val="center"/>
            <w:hideMark/>
          </w:tcPr>
          <w:p w14:paraId="6FCC9E73"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tcBorders>
              <w:top w:val="dashed" w:sz="4" w:space="0" w:color="auto"/>
              <w:left w:val="nil"/>
              <w:bottom w:val="nil"/>
              <w:right w:val="nil"/>
            </w:tcBorders>
            <w:noWrap/>
            <w:vAlign w:val="center"/>
            <w:hideMark/>
          </w:tcPr>
          <w:p w14:paraId="17E797CB"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r>
      <w:tr w:rsidR="006F76B2" w:rsidRPr="00114E17" w14:paraId="77A59240" w14:textId="77777777" w:rsidTr="5A9A9E70">
        <w:trPr>
          <w:trHeight w:val="20"/>
        </w:trPr>
        <w:tc>
          <w:tcPr>
            <w:tcW w:w="1866" w:type="dxa"/>
            <w:tcBorders>
              <w:top w:val="nil"/>
              <w:left w:val="nil"/>
              <w:bottom w:val="nil"/>
              <w:right w:val="nil"/>
            </w:tcBorders>
            <w:noWrap/>
            <w:vAlign w:val="center"/>
            <w:hideMark/>
          </w:tcPr>
          <w:p w14:paraId="4928A8B0" w14:textId="77777777" w:rsidR="00521207" w:rsidRPr="00114E17" w:rsidRDefault="00521207" w:rsidP="00BE2C37">
            <w:pPr>
              <w:spacing w:after="0" w:line="240" w:lineRule="auto"/>
              <w:rPr>
                <w:rFonts w:ascii="Times" w:eastAsia="Times New Roman" w:hAnsi="Times" w:cs="Times"/>
                <w:color w:val="000000"/>
                <w:sz w:val="20"/>
                <w:szCs w:val="20"/>
                <w:lang w:val="en-GB" w:eastAsia="es-ES"/>
              </w:rPr>
            </w:pPr>
            <w:r w:rsidRPr="00114E17">
              <w:rPr>
                <w:rFonts w:ascii="Times" w:eastAsia="Times New Roman" w:hAnsi="Times" w:cs="Times"/>
                <w:color w:val="000000"/>
                <w:sz w:val="20"/>
                <w:szCs w:val="20"/>
                <w:lang w:val="en-GB" w:eastAsia="es-ES"/>
              </w:rPr>
              <w:t>CD4+ T (cell/mm</w:t>
            </w:r>
            <w:r w:rsidRPr="00114E17">
              <w:rPr>
                <w:rFonts w:ascii="Times" w:eastAsia="Times New Roman" w:hAnsi="Times" w:cs="Times"/>
                <w:color w:val="000000"/>
                <w:sz w:val="20"/>
                <w:szCs w:val="20"/>
                <w:vertAlign w:val="superscript"/>
                <w:lang w:val="en-GB" w:eastAsia="es-ES"/>
              </w:rPr>
              <w:t>3</w:t>
            </w:r>
            <w:r w:rsidRPr="00114E17">
              <w:rPr>
                <w:rFonts w:ascii="Times" w:eastAsia="Times New Roman" w:hAnsi="Times" w:cs="Times"/>
                <w:color w:val="000000"/>
                <w:sz w:val="20"/>
                <w:szCs w:val="20"/>
                <w:lang w:val="en-GB" w:eastAsia="es-ES"/>
              </w:rPr>
              <w:t>, n=118)</w:t>
            </w:r>
          </w:p>
        </w:tc>
        <w:tc>
          <w:tcPr>
            <w:tcW w:w="1648" w:type="dxa"/>
            <w:tcBorders>
              <w:top w:val="nil"/>
              <w:left w:val="nil"/>
              <w:bottom w:val="nil"/>
              <w:right w:val="nil"/>
            </w:tcBorders>
            <w:noWrap/>
            <w:vAlign w:val="center"/>
            <w:hideMark/>
          </w:tcPr>
          <w:p w14:paraId="4DBA9BE3" w14:textId="13CD847D"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729.80</w:t>
            </w:r>
          </w:p>
          <w:p w14:paraId="37DC4BD1" w14:textId="2979CF12"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[639.05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1188.15]</w:t>
            </w:r>
          </w:p>
        </w:tc>
        <w:tc>
          <w:tcPr>
            <w:tcW w:w="1548" w:type="dxa"/>
            <w:tcBorders>
              <w:top w:val="nil"/>
              <w:left w:val="nil"/>
              <w:bottom w:val="nil"/>
              <w:right w:val="nil"/>
            </w:tcBorders>
            <w:noWrap/>
            <w:vAlign w:val="center"/>
            <w:hideMark/>
          </w:tcPr>
          <w:p w14:paraId="586E50AD" w14:textId="4E60668F"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668.00</w:t>
            </w:r>
          </w:p>
          <w:p w14:paraId="19556FA3" w14:textId="455BC709"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[521.50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1009.95]</w:t>
            </w:r>
          </w:p>
        </w:tc>
        <w:tc>
          <w:tcPr>
            <w:tcW w:w="586" w:type="dxa"/>
            <w:tcBorders>
              <w:top w:val="nil"/>
              <w:left w:val="nil"/>
              <w:bottom w:val="nil"/>
              <w:right w:val="single" w:sz="4" w:space="0" w:color="auto"/>
            </w:tcBorders>
            <w:noWrap/>
            <w:vAlign w:val="center"/>
            <w:hideMark/>
          </w:tcPr>
          <w:p w14:paraId="7DA88A77"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0.309</w:t>
            </w:r>
          </w:p>
        </w:tc>
        <w:tc>
          <w:tcPr>
            <w:tcW w:w="1622" w:type="dxa"/>
            <w:tcBorders>
              <w:top w:val="nil"/>
              <w:left w:val="nil"/>
              <w:bottom w:val="nil"/>
              <w:right w:val="nil"/>
            </w:tcBorders>
            <w:noWrap/>
            <w:vAlign w:val="center"/>
            <w:hideMark/>
          </w:tcPr>
          <w:p w14:paraId="55B79EDA" w14:textId="634B49CC"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793.00</w:t>
            </w:r>
          </w:p>
          <w:p w14:paraId="45D4F7A8" w14:textId="365763AC"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[572.00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945.00]</w:t>
            </w:r>
          </w:p>
        </w:tc>
        <w:tc>
          <w:tcPr>
            <w:tcW w:w="1483" w:type="dxa"/>
            <w:tcBorders>
              <w:top w:val="nil"/>
              <w:left w:val="nil"/>
              <w:bottom w:val="nil"/>
              <w:right w:val="nil"/>
            </w:tcBorders>
            <w:noWrap/>
            <w:vAlign w:val="center"/>
            <w:hideMark/>
          </w:tcPr>
          <w:p w14:paraId="62C59757" w14:textId="0092BA0B"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603.90</w:t>
            </w:r>
          </w:p>
          <w:p w14:paraId="162DCEC3" w14:textId="310A7DA3"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[514.60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806.00]</w:t>
            </w:r>
          </w:p>
        </w:tc>
        <w:tc>
          <w:tcPr>
            <w:tcW w:w="1144" w:type="dxa"/>
            <w:tcBorders>
              <w:top w:val="nil"/>
              <w:left w:val="nil"/>
              <w:bottom w:val="nil"/>
              <w:right w:val="single" w:sz="4" w:space="0" w:color="auto"/>
            </w:tcBorders>
            <w:noWrap/>
            <w:vAlign w:val="center"/>
            <w:hideMark/>
          </w:tcPr>
          <w:p w14:paraId="7661C37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0.279</w:t>
            </w:r>
          </w:p>
        </w:tc>
        <w:tc>
          <w:tcPr>
            <w:tcW w:w="1670" w:type="dxa"/>
            <w:tcBorders>
              <w:top w:val="nil"/>
              <w:left w:val="nil"/>
              <w:bottom w:val="nil"/>
              <w:right w:val="nil"/>
            </w:tcBorders>
            <w:noWrap/>
            <w:vAlign w:val="center"/>
            <w:hideMark/>
          </w:tcPr>
          <w:p w14:paraId="6ABD8C5A" w14:textId="5A5B0CBF"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790.50</w:t>
            </w:r>
          </w:p>
          <w:p w14:paraId="1F938D29" w14:textId="2E4E4325"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[612.75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1043.30]</w:t>
            </w:r>
          </w:p>
        </w:tc>
        <w:tc>
          <w:tcPr>
            <w:tcW w:w="1661" w:type="dxa"/>
            <w:tcBorders>
              <w:top w:val="nil"/>
              <w:left w:val="nil"/>
              <w:bottom w:val="nil"/>
              <w:right w:val="nil"/>
            </w:tcBorders>
            <w:noWrap/>
            <w:vAlign w:val="center"/>
            <w:hideMark/>
          </w:tcPr>
          <w:p w14:paraId="29C14E6D" w14:textId="7204DBF7"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848.00</w:t>
            </w:r>
          </w:p>
          <w:p w14:paraId="7A9B1FE7" w14:textId="474F0C30"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[763.00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1006.00]</w:t>
            </w:r>
          </w:p>
        </w:tc>
        <w:tc>
          <w:tcPr>
            <w:tcW w:w="774" w:type="dxa"/>
            <w:tcBorders>
              <w:top w:val="nil"/>
              <w:left w:val="nil"/>
              <w:bottom w:val="nil"/>
              <w:right w:val="nil"/>
            </w:tcBorders>
            <w:noWrap/>
            <w:vAlign w:val="center"/>
            <w:hideMark/>
          </w:tcPr>
          <w:p w14:paraId="2C23E219"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0.438</w:t>
            </w:r>
          </w:p>
        </w:tc>
      </w:tr>
      <w:tr w:rsidR="006F76B2" w:rsidRPr="00114E17" w14:paraId="50932E90" w14:textId="77777777" w:rsidTr="5A9A9E70">
        <w:trPr>
          <w:trHeight w:val="20"/>
        </w:trPr>
        <w:tc>
          <w:tcPr>
            <w:tcW w:w="1866" w:type="dxa"/>
            <w:tcBorders>
              <w:top w:val="nil"/>
              <w:left w:val="nil"/>
              <w:bottom w:val="nil"/>
              <w:right w:val="nil"/>
            </w:tcBorders>
            <w:noWrap/>
            <w:vAlign w:val="center"/>
            <w:hideMark/>
          </w:tcPr>
          <w:p w14:paraId="25E891CB" w14:textId="77777777" w:rsidR="00521207" w:rsidRPr="00114E17" w:rsidRDefault="00521207" w:rsidP="00BE2C37">
            <w:pPr>
              <w:spacing w:after="0" w:line="240" w:lineRule="auto"/>
              <w:rPr>
                <w:rFonts w:ascii="Times" w:eastAsia="Times New Roman" w:hAnsi="Times" w:cs="Times"/>
                <w:color w:val="000000"/>
                <w:sz w:val="20"/>
                <w:szCs w:val="20"/>
                <w:lang w:val="en-GB" w:eastAsia="es-ES"/>
              </w:rPr>
            </w:pPr>
            <w:r w:rsidRPr="00114E17">
              <w:rPr>
                <w:rFonts w:ascii="Times" w:eastAsia="Times New Roman" w:hAnsi="Times" w:cs="Times"/>
                <w:color w:val="000000"/>
                <w:sz w:val="20"/>
                <w:szCs w:val="20"/>
                <w:lang w:val="en-GB" w:eastAsia="es-ES"/>
              </w:rPr>
              <w:t>CD8+ T (cell/mm</w:t>
            </w:r>
            <w:r w:rsidRPr="00114E17">
              <w:rPr>
                <w:rFonts w:ascii="Times" w:eastAsia="Times New Roman" w:hAnsi="Times" w:cs="Times"/>
                <w:color w:val="000000"/>
                <w:sz w:val="20"/>
                <w:szCs w:val="20"/>
                <w:vertAlign w:val="superscript"/>
                <w:lang w:val="en-GB" w:eastAsia="es-ES"/>
              </w:rPr>
              <w:t>3</w:t>
            </w:r>
            <w:r w:rsidRPr="00114E17">
              <w:rPr>
                <w:rFonts w:ascii="Times" w:eastAsia="Times New Roman" w:hAnsi="Times" w:cs="Times"/>
                <w:color w:val="000000"/>
                <w:sz w:val="20"/>
                <w:szCs w:val="20"/>
                <w:lang w:val="en-GB" w:eastAsia="es-ES"/>
              </w:rPr>
              <w:t>, n=54)</w:t>
            </w:r>
          </w:p>
        </w:tc>
        <w:tc>
          <w:tcPr>
            <w:tcW w:w="1648" w:type="dxa"/>
            <w:tcBorders>
              <w:top w:val="nil"/>
              <w:left w:val="nil"/>
              <w:bottom w:val="nil"/>
              <w:right w:val="nil"/>
            </w:tcBorders>
            <w:noWrap/>
            <w:vAlign w:val="center"/>
            <w:hideMark/>
          </w:tcPr>
          <w:p w14:paraId="70A3F4B2" w14:textId="3F77981A"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963.00</w:t>
            </w:r>
          </w:p>
          <w:p w14:paraId="662DEBFD" w14:textId="43DD1E34"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[726.25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1365.25]</w:t>
            </w:r>
          </w:p>
        </w:tc>
        <w:tc>
          <w:tcPr>
            <w:tcW w:w="1548" w:type="dxa"/>
            <w:tcBorders>
              <w:top w:val="nil"/>
              <w:left w:val="nil"/>
              <w:bottom w:val="nil"/>
              <w:right w:val="nil"/>
            </w:tcBorders>
            <w:noWrap/>
            <w:vAlign w:val="center"/>
            <w:hideMark/>
          </w:tcPr>
          <w:p w14:paraId="30917369" w14:textId="6A130392"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650.00</w:t>
            </w:r>
          </w:p>
          <w:p w14:paraId="0AC3418C" w14:textId="7684D572"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[583.00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906.00]</w:t>
            </w:r>
          </w:p>
        </w:tc>
        <w:tc>
          <w:tcPr>
            <w:tcW w:w="586" w:type="dxa"/>
            <w:tcBorders>
              <w:top w:val="nil"/>
              <w:left w:val="nil"/>
              <w:bottom w:val="nil"/>
              <w:right w:val="single" w:sz="4" w:space="0" w:color="auto"/>
            </w:tcBorders>
            <w:noWrap/>
            <w:vAlign w:val="center"/>
            <w:hideMark/>
          </w:tcPr>
          <w:p w14:paraId="7FB65C4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0.051</w:t>
            </w:r>
          </w:p>
        </w:tc>
        <w:tc>
          <w:tcPr>
            <w:tcW w:w="1622" w:type="dxa"/>
            <w:tcBorders>
              <w:top w:val="nil"/>
              <w:left w:val="nil"/>
              <w:bottom w:val="nil"/>
              <w:right w:val="nil"/>
            </w:tcBorders>
            <w:noWrap/>
            <w:vAlign w:val="center"/>
            <w:hideMark/>
          </w:tcPr>
          <w:p w14:paraId="54247DDE" w14:textId="767CE7FB"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979.00</w:t>
            </w:r>
          </w:p>
          <w:p w14:paraId="11FE96B1" w14:textId="7BEC1049"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[759.00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1243.00]</w:t>
            </w:r>
          </w:p>
        </w:tc>
        <w:tc>
          <w:tcPr>
            <w:tcW w:w="1483" w:type="dxa"/>
            <w:tcBorders>
              <w:top w:val="nil"/>
              <w:left w:val="nil"/>
              <w:bottom w:val="nil"/>
              <w:right w:val="nil"/>
            </w:tcBorders>
            <w:noWrap/>
            <w:vAlign w:val="center"/>
            <w:hideMark/>
          </w:tcPr>
          <w:p w14:paraId="20FED494" w14:textId="30DC7043"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624.00</w:t>
            </w:r>
          </w:p>
          <w:p w14:paraId="6EE7ACAF" w14:textId="2CB29AC4"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[473.50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792.50]</w:t>
            </w:r>
          </w:p>
        </w:tc>
        <w:tc>
          <w:tcPr>
            <w:tcW w:w="1144" w:type="dxa"/>
            <w:tcBorders>
              <w:top w:val="nil"/>
              <w:left w:val="nil"/>
              <w:bottom w:val="nil"/>
              <w:right w:val="single" w:sz="4" w:space="0" w:color="auto"/>
            </w:tcBorders>
            <w:noWrap/>
            <w:vAlign w:val="center"/>
            <w:hideMark/>
          </w:tcPr>
          <w:p w14:paraId="48D8B21B"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0.113</w:t>
            </w:r>
          </w:p>
        </w:tc>
        <w:tc>
          <w:tcPr>
            <w:tcW w:w="1670" w:type="dxa"/>
            <w:tcBorders>
              <w:top w:val="nil"/>
              <w:left w:val="nil"/>
              <w:bottom w:val="nil"/>
              <w:right w:val="nil"/>
            </w:tcBorders>
            <w:noWrap/>
            <w:vAlign w:val="center"/>
            <w:hideMark/>
          </w:tcPr>
          <w:p w14:paraId="1EE6D443" w14:textId="13CB795C"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1102.50</w:t>
            </w:r>
          </w:p>
          <w:p w14:paraId="3C358B74" w14:textId="6A954EE1"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[806.75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1488.00]</w:t>
            </w:r>
          </w:p>
        </w:tc>
        <w:tc>
          <w:tcPr>
            <w:tcW w:w="1661" w:type="dxa"/>
            <w:tcBorders>
              <w:top w:val="nil"/>
              <w:left w:val="nil"/>
              <w:bottom w:val="nil"/>
              <w:right w:val="nil"/>
            </w:tcBorders>
            <w:noWrap/>
            <w:vAlign w:val="center"/>
            <w:hideMark/>
          </w:tcPr>
          <w:p w14:paraId="676544BE" w14:textId="7FFB68AE"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906.00</w:t>
            </w:r>
          </w:p>
          <w:p w14:paraId="6D33AC37" w14:textId="4C8A3768"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[812.25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1056.25]</w:t>
            </w:r>
          </w:p>
        </w:tc>
        <w:tc>
          <w:tcPr>
            <w:tcW w:w="774" w:type="dxa"/>
            <w:tcBorders>
              <w:top w:val="nil"/>
              <w:left w:val="nil"/>
              <w:bottom w:val="nil"/>
              <w:right w:val="nil"/>
            </w:tcBorders>
            <w:noWrap/>
            <w:vAlign w:val="center"/>
            <w:hideMark/>
          </w:tcPr>
          <w:p w14:paraId="7262BA5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0.462</w:t>
            </w:r>
          </w:p>
        </w:tc>
      </w:tr>
      <w:tr w:rsidR="006F76B2" w:rsidRPr="00114E17" w14:paraId="5E173CEB" w14:textId="77777777" w:rsidTr="5A9A9E70">
        <w:trPr>
          <w:trHeight w:val="20"/>
        </w:trPr>
        <w:tc>
          <w:tcPr>
            <w:tcW w:w="1866" w:type="dxa"/>
            <w:tcBorders>
              <w:top w:val="nil"/>
              <w:left w:val="nil"/>
              <w:bottom w:val="nil"/>
              <w:right w:val="nil"/>
            </w:tcBorders>
            <w:noWrap/>
            <w:vAlign w:val="center"/>
            <w:hideMark/>
          </w:tcPr>
          <w:p w14:paraId="396E2281"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CD4/CD8 ratio (n=51)</w:t>
            </w:r>
          </w:p>
        </w:tc>
        <w:tc>
          <w:tcPr>
            <w:tcW w:w="1648" w:type="dxa"/>
            <w:tcBorders>
              <w:top w:val="nil"/>
              <w:left w:val="nil"/>
              <w:bottom w:val="nil"/>
              <w:right w:val="nil"/>
            </w:tcBorders>
            <w:noWrap/>
            <w:vAlign w:val="center"/>
            <w:hideMark/>
          </w:tcPr>
          <w:p w14:paraId="3200DE20" w14:textId="6AEBC622"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w:t>
            </w:r>
          </w:p>
          <w:p w14:paraId="512E80AF" w14:textId="7EC17122"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[0.64</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0.91]</w:t>
            </w:r>
          </w:p>
        </w:tc>
        <w:tc>
          <w:tcPr>
            <w:tcW w:w="1548" w:type="dxa"/>
            <w:tcBorders>
              <w:top w:val="nil"/>
              <w:left w:val="nil"/>
              <w:bottom w:val="nil"/>
              <w:right w:val="nil"/>
            </w:tcBorders>
            <w:noWrap/>
            <w:vAlign w:val="center"/>
            <w:hideMark/>
          </w:tcPr>
          <w:p w14:paraId="45290574" w14:textId="721CE7FB"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w:t>
            </w:r>
          </w:p>
          <w:p w14:paraId="000BA0E8" w14:textId="7D5E15A9"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1.08]</w:t>
            </w:r>
          </w:p>
        </w:tc>
        <w:tc>
          <w:tcPr>
            <w:tcW w:w="586" w:type="dxa"/>
            <w:tcBorders>
              <w:top w:val="nil"/>
              <w:left w:val="nil"/>
              <w:bottom w:val="nil"/>
              <w:right w:val="single" w:sz="4" w:space="0" w:color="auto"/>
            </w:tcBorders>
            <w:noWrap/>
            <w:vAlign w:val="center"/>
            <w:hideMark/>
          </w:tcPr>
          <w:p w14:paraId="592883E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0.772</w:t>
            </w:r>
          </w:p>
        </w:tc>
        <w:tc>
          <w:tcPr>
            <w:tcW w:w="1622" w:type="dxa"/>
            <w:tcBorders>
              <w:top w:val="nil"/>
              <w:left w:val="nil"/>
              <w:bottom w:val="nil"/>
              <w:right w:val="nil"/>
            </w:tcBorders>
            <w:noWrap/>
            <w:vAlign w:val="center"/>
            <w:hideMark/>
          </w:tcPr>
          <w:p w14:paraId="40A027AC" w14:textId="59FC7C19"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w:t>
            </w:r>
          </w:p>
          <w:p w14:paraId="0259016D" w14:textId="07579568"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1.07]</w:t>
            </w:r>
          </w:p>
        </w:tc>
        <w:tc>
          <w:tcPr>
            <w:tcW w:w="1483" w:type="dxa"/>
            <w:tcBorders>
              <w:top w:val="nil"/>
              <w:left w:val="nil"/>
              <w:bottom w:val="nil"/>
              <w:right w:val="nil"/>
            </w:tcBorders>
            <w:noWrap/>
            <w:vAlign w:val="center"/>
            <w:hideMark/>
          </w:tcPr>
          <w:p w14:paraId="3B50967C" w14:textId="4631A4EC"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1.13</w:t>
            </w:r>
          </w:p>
          <w:p w14:paraId="2B985ECF" w14:textId="15711989"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1.17]</w:t>
            </w:r>
          </w:p>
        </w:tc>
        <w:tc>
          <w:tcPr>
            <w:tcW w:w="1144" w:type="dxa"/>
            <w:tcBorders>
              <w:top w:val="nil"/>
              <w:left w:val="nil"/>
              <w:bottom w:val="nil"/>
              <w:right w:val="single" w:sz="4" w:space="0" w:color="auto"/>
            </w:tcBorders>
            <w:noWrap/>
            <w:vAlign w:val="center"/>
            <w:hideMark/>
          </w:tcPr>
          <w:p w14:paraId="0F79E52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0.113</w:t>
            </w:r>
          </w:p>
        </w:tc>
        <w:tc>
          <w:tcPr>
            <w:tcW w:w="1670" w:type="dxa"/>
            <w:tcBorders>
              <w:top w:val="nil"/>
              <w:left w:val="nil"/>
              <w:bottom w:val="nil"/>
              <w:right w:val="nil"/>
            </w:tcBorders>
            <w:noWrap/>
            <w:vAlign w:val="center"/>
            <w:hideMark/>
          </w:tcPr>
          <w:p w14:paraId="248E792B" w14:textId="7990C367"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w:t>
            </w:r>
          </w:p>
          <w:p w14:paraId="5257B066" w14:textId="51F1448E"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[0.51</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1.21]</w:t>
            </w:r>
          </w:p>
        </w:tc>
        <w:tc>
          <w:tcPr>
            <w:tcW w:w="1661" w:type="dxa"/>
            <w:tcBorders>
              <w:top w:val="nil"/>
              <w:left w:val="nil"/>
              <w:bottom w:val="nil"/>
              <w:right w:val="nil"/>
            </w:tcBorders>
            <w:noWrap/>
            <w:vAlign w:val="center"/>
            <w:hideMark/>
          </w:tcPr>
          <w:p w14:paraId="5F826A57" w14:textId="77777777"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w:t>
            </w:r>
          </w:p>
          <w:p w14:paraId="0917269B" w14:textId="3E9FCAEB"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1.36]</w:t>
            </w:r>
          </w:p>
        </w:tc>
        <w:tc>
          <w:tcPr>
            <w:tcW w:w="774" w:type="dxa"/>
            <w:tcBorders>
              <w:top w:val="nil"/>
              <w:left w:val="nil"/>
              <w:bottom w:val="nil"/>
              <w:right w:val="nil"/>
            </w:tcBorders>
            <w:noWrap/>
            <w:vAlign w:val="center"/>
            <w:hideMark/>
          </w:tcPr>
          <w:p w14:paraId="5830AAD9"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0.728</w:t>
            </w:r>
          </w:p>
        </w:tc>
      </w:tr>
      <w:tr w:rsidR="006F76B2" w:rsidRPr="00114E17" w14:paraId="31C8151D" w14:textId="77777777" w:rsidTr="002B1411">
        <w:trPr>
          <w:trHeight w:val="20"/>
        </w:trPr>
        <w:tc>
          <w:tcPr>
            <w:tcW w:w="1866" w:type="dxa"/>
            <w:tcBorders>
              <w:top w:val="nil"/>
              <w:left w:val="nil"/>
              <w:bottom w:val="nil"/>
              <w:right w:val="nil"/>
            </w:tcBorders>
            <w:noWrap/>
            <w:vAlign w:val="center"/>
            <w:hideMark/>
          </w:tcPr>
          <w:p w14:paraId="3C88E767" w14:textId="77777777" w:rsidR="00521207" w:rsidRPr="00114E17" w:rsidRDefault="00521207" w:rsidP="00BE2C37">
            <w:pPr>
              <w:spacing w:after="0" w:line="240" w:lineRule="auto"/>
              <w:rPr>
                <w:rFonts w:ascii="Times" w:eastAsia="Times New Roman" w:hAnsi="Times" w:cs="Times"/>
                <w:color w:val="000000"/>
                <w:sz w:val="20"/>
                <w:szCs w:val="20"/>
                <w:lang w:val="en-GB" w:eastAsia="es-ES"/>
              </w:rPr>
            </w:pPr>
            <w:r w:rsidRPr="00114E17">
              <w:rPr>
                <w:rFonts w:ascii="Times" w:eastAsia="Times New Roman" w:hAnsi="Times" w:cs="Times"/>
                <w:color w:val="000000"/>
                <w:sz w:val="20"/>
                <w:szCs w:val="20"/>
                <w:lang w:val="en-GB" w:eastAsia="es-ES"/>
              </w:rPr>
              <w:t>CD4 T nadir (cell/mm</w:t>
            </w:r>
            <w:r w:rsidRPr="00114E17">
              <w:rPr>
                <w:rFonts w:ascii="Times" w:eastAsia="Times New Roman" w:hAnsi="Times" w:cs="Times"/>
                <w:color w:val="000000"/>
                <w:sz w:val="20"/>
                <w:szCs w:val="20"/>
                <w:vertAlign w:val="superscript"/>
                <w:lang w:val="en-GB" w:eastAsia="es-ES"/>
              </w:rPr>
              <w:t>3</w:t>
            </w:r>
            <w:r w:rsidRPr="00114E17">
              <w:rPr>
                <w:rFonts w:ascii="Times" w:eastAsia="Times New Roman" w:hAnsi="Times" w:cs="Times"/>
                <w:color w:val="000000"/>
                <w:sz w:val="20"/>
                <w:szCs w:val="20"/>
                <w:lang w:val="en-GB" w:eastAsia="es-ES"/>
              </w:rPr>
              <w:t>, n=96)</w:t>
            </w:r>
          </w:p>
        </w:tc>
        <w:tc>
          <w:tcPr>
            <w:tcW w:w="1648" w:type="dxa"/>
            <w:tcBorders>
              <w:top w:val="nil"/>
              <w:left w:val="nil"/>
              <w:bottom w:val="nil"/>
              <w:right w:val="nil"/>
            </w:tcBorders>
            <w:noWrap/>
            <w:vAlign w:val="center"/>
            <w:hideMark/>
          </w:tcPr>
          <w:p w14:paraId="1123CA13" w14:textId="41A5462C"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217.00</w:t>
            </w:r>
          </w:p>
          <w:p w14:paraId="6B2220B3" w14:textId="578A9999"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[167.00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337.00]</w:t>
            </w:r>
          </w:p>
        </w:tc>
        <w:tc>
          <w:tcPr>
            <w:tcW w:w="1548" w:type="dxa"/>
            <w:tcBorders>
              <w:top w:val="nil"/>
              <w:left w:val="nil"/>
              <w:bottom w:val="nil"/>
              <w:right w:val="nil"/>
            </w:tcBorders>
            <w:noWrap/>
            <w:vAlign w:val="center"/>
            <w:hideMark/>
          </w:tcPr>
          <w:p w14:paraId="355D8C9C" w14:textId="7C81D448"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205.00</w:t>
            </w:r>
          </w:p>
          <w:p w14:paraId="174D5B68" w14:textId="70E7E59C"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[110.50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299.50]</w:t>
            </w:r>
          </w:p>
        </w:tc>
        <w:tc>
          <w:tcPr>
            <w:tcW w:w="586" w:type="dxa"/>
            <w:tcBorders>
              <w:top w:val="nil"/>
              <w:left w:val="nil"/>
              <w:right w:val="single" w:sz="4" w:space="0" w:color="auto"/>
            </w:tcBorders>
            <w:noWrap/>
            <w:vAlign w:val="center"/>
            <w:hideMark/>
          </w:tcPr>
          <w:p w14:paraId="0DB8594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0.710</w:t>
            </w:r>
          </w:p>
        </w:tc>
        <w:tc>
          <w:tcPr>
            <w:tcW w:w="1622" w:type="dxa"/>
            <w:tcBorders>
              <w:top w:val="nil"/>
              <w:left w:val="nil"/>
              <w:bottom w:val="nil"/>
              <w:right w:val="nil"/>
            </w:tcBorders>
            <w:noWrap/>
            <w:vAlign w:val="center"/>
            <w:hideMark/>
          </w:tcPr>
          <w:p w14:paraId="111DE920" w14:textId="1BB9C73E"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207.50</w:t>
            </w:r>
          </w:p>
          <w:p w14:paraId="7446EBD6" w14:textId="10872603"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[104.75</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242.25]</w:t>
            </w:r>
          </w:p>
        </w:tc>
        <w:tc>
          <w:tcPr>
            <w:tcW w:w="1483" w:type="dxa"/>
            <w:tcBorders>
              <w:top w:val="nil"/>
              <w:left w:val="nil"/>
              <w:bottom w:val="nil"/>
              <w:right w:val="nil"/>
            </w:tcBorders>
            <w:noWrap/>
            <w:vAlign w:val="center"/>
            <w:hideMark/>
          </w:tcPr>
          <w:p w14:paraId="6B4B5824" w14:textId="77777777"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225.00</w:t>
            </w:r>
          </w:p>
          <w:p w14:paraId="5FD25D29" w14:textId="2753A341"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[77.50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249.00]</w:t>
            </w:r>
          </w:p>
        </w:tc>
        <w:tc>
          <w:tcPr>
            <w:tcW w:w="1144" w:type="dxa"/>
            <w:tcBorders>
              <w:top w:val="nil"/>
              <w:left w:val="nil"/>
              <w:right w:val="single" w:sz="4" w:space="0" w:color="auto"/>
            </w:tcBorders>
            <w:noWrap/>
            <w:vAlign w:val="center"/>
            <w:hideMark/>
          </w:tcPr>
          <w:p w14:paraId="244CE7CE"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0.925</w:t>
            </w:r>
          </w:p>
        </w:tc>
        <w:tc>
          <w:tcPr>
            <w:tcW w:w="1670" w:type="dxa"/>
            <w:tcBorders>
              <w:top w:val="nil"/>
              <w:left w:val="nil"/>
              <w:bottom w:val="nil"/>
              <w:right w:val="nil"/>
            </w:tcBorders>
            <w:noWrap/>
            <w:vAlign w:val="center"/>
            <w:hideMark/>
          </w:tcPr>
          <w:p w14:paraId="57AAA607" w14:textId="411D5D61"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203.00</w:t>
            </w:r>
          </w:p>
          <w:p w14:paraId="3565919E" w14:textId="4B67FAE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[180.00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281.00]</w:t>
            </w:r>
          </w:p>
        </w:tc>
        <w:tc>
          <w:tcPr>
            <w:tcW w:w="1661" w:type="dxa"/>
            <w:tcBorders>
              <w:top w:val="nil"/>
              <w:left w:val="nil"/>
              <w:bottom w:val="nil"/>
              <w:right w:val="nil"/>
            </w:tcBorders>
            <w:noWrap/>
            <w:vAlign w:val="center"/>
            <w:hideMark/>
          </w:tcPr>
          <w:p w14:paraId="13C819C7" w14:textId="77777777" w:rsidR="00ED1ED1"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301.00</w:t>
            </w:r>
          </w:p>
          <w:p w14:paraId="149034B1" w14:textId="51C33B8D"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[209.00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388.00]</w:t>
            </w:r>
          </w:p>
        </w:tc>
        <w:tc>
          <w:tcPr>
            <w:tcW w:w="774" w:type="dxa"/>
            <w:tcBorders>
              <w:top w:val="nil"/>
              <w:left w:val="nil"/>
              <w:bottom w:val="nil"/>
              <w:right w:val="nil"/>
            </w:tcBorders>
            <w:noWrap/>
            <w:vAlign w:val="center"/>
            <w:hideMark/>
          </w:tcPr>
          <w:p w14:paraId="7B42190E"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0.166</w:t>
            </w:r>
          </w:p>
        </w:tc>
      </w:tr>
      <w:tr w:rsidR="006F76B2" w:rsidRPr="00114E17" w14:paraId="085D702E" w14:textId="77777777" w:rsidTr="002B1411">
        <w:trPr>
          <w:trHeight w:val="20"/>
        </w:trPr>
        <w:tc>
          <w:tcPr>
            <w:tcW w:w="1866" w:type="dxa"/>
            <w:tcBorders>
              <w:top w:val="nil"/>
              <w:left w:val="nil"/>
              <w:bottom w:val="nil"/>
              <w:right w:val="nil"/>
            </w:tcBorders>
            <w:noWrap/>
            <w:vAlign w:val="center"/>
            <w:hideMark/>
          </w:tcPr>
          <w:p w14:paraId="63DECA15" w14:textId="7605CB30" w:rsidR="00521207" w:rsidRPr="00114E17" w:rsidRDefault="00521207" w:rsidP="00BE2C3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HIV treatment</w:t>
            </w:r>
          </w:p>
        </w:tc>
        <w:tc>
          <w:tcPr>
            <w:tcW w:w="1648" w:type="dxa"/>
            <w:tcBorders>
              <w:top w:val="nil"/>
              <w:left w:val="nil"/>
              <w:bottom w:val="nil"/>
              <w:right w:val="nil"/>
            </w:tcBorders>
            <w:noWrap/>
            <w:vAlign w:val="center"/>
            <w:hideMark/>
          </w:tcPr>
          <w:p w14:paraId="74FB6B95" w14:textId="77777777" w:rsidR="00521207" w:rsidRPr="00114E17" w:rsidRDefault="00521207" w:rsidP="00D83221">
            <w:pPr>
              <w:spacing w:after="0" w:line="240" w:lineRule="auto"/>
              <w:jc w:val="center"/>
              <w:rPr>
                <w:rFonts w:ascii="Times" w:eastAsia="Times New Roman" w:hAnsi="Times" w:cs="Times"/>
                <w:b/>
                <w:bCs/>
                <w:color w:val="000000"/>
                <w:sz w:val="20"/>
                <w:szCs w:val="20"/>
                <w:lang w:eastAsia="es-ES"/>
              </w:rPr>
            </w:pPr>
          </w:p>
        </w:tc>
        <w:tc>
          <w:tcPr>
            <w:tcW w:w="1548" w:type="dxa"/>
            <w:tcBorders>
              <w:top w:val="nil"/>
              <w:left w:val="nil"/>
              <w:bottom w:val="nil"/>
              <w:right w:val="nil"/>
            </w:tcBorders>
            <w:noWrap/>
            <w:vAlign w:val="center"/>
            <w:hideMark/>
          </w:tcPr>
          <w:p w14:paraId="6C5B18CE"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586" w:type="dxa"/>
            <w:vMerge w:val="restart"/>
            <w:tcBorders>
              <w:top w:val="nil"/>
              <w:left w:val="nil"/>
              <w:bottom w:val="dashed" w:sz="4" w:space="0" w:color="auto"/>
              <w:right w:val="single" w:sz="4" w:space="0" w:color="auto"/>
            </w:tcBorders>
            <w:noWrap/>
            <w:vAlign w:val="center"/>
            <w:hideMark/>
          </w:tcPr>
          <w:p w14:paraId="7DD38367"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0.315</w:t>
            </w:r>
          </w:p>
        </w:tc>
        <w:tc>
          <w:tcPr>
            <w:tcW w:w="1622" w:type="dxa"/>
            <w:tcBorders>
              <w:top w:val="nil"/>
              <w:left w:val="nil"/>
              <w:bottom w:val="nil"/>
              <w:right w:val="nil"/>
            </w:tcBorders>
            <w:noWrap/>
            <w:vAlign w:val="center"/>
            <w:hideMark/>
          </w:tcPr>
          <w:p w14:paraId="36650E4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483" w:type="dxa"/>
            <w:tcBorders>
              <w:top w:val="nil"/>
              <w:left w:val="nil"/>
              <w:bottom w:val="nil"/>
              <w:right w:val="nil"/>
            </w:tcBorders>
            <w:noWrap/>
            <w:vAlign w:val="center"/>
            <w:hideMark/>
          </w:tcPr>
          <w:p w14:paraId="5DE10651"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144" w:type="dxa"/>
            <w:vMerge w:val="restart"/>
            <w:tcBorders>
              <w:top w:val="nil"/>
              <w:left w:val="nil"/>
              <w:bottom w:val="dashed" w:sz="4" w:space="0" w:color="auto"/>
              <w:right w:val="single" w:sz="4" w:space="0" w:color="auto"/>
            </w:tcBorders>
            <w:noWrap/>
            <w:vAlign w:val="center"/>
            <w:hideMark/>
          </w:tcPr>
          <w:p w14:paraId="1CBC336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0.564</w:t>
            </w:r>
          </w:p>
        </w:tc>
        <w:tc>
          <w:tcPr>
            <w:tcW w:w="1670" w:type="dxa"/>
            <w:tcBorders>
              <w:top w:val="nil"/>
              <w:left w:val="nil"/>
              <w:bottom w:val="nil"/>
              <w:right w:val="nil"/>
            </w:tcBorders>
            <w:noWrap/>
            <w:vAlign w:val="center"/>
            <w:hideMark/>
          </w:tcPr>
          <w:p w14:paraId="7B0DF34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61" w:type="dxa"/>
            <w:tcBorders>
              <w:top w:val="nil"/>
              <w:left w:val="nil"/>
              <w:bottom w:val="nil"/>
              <w:right w:val="nil"/>
            </w:tcBorders>
            <w:noWrap/>
            <w:vAlign w:val="center"/>
            <w:hideMark/>
          </w:tcPr>
          <w:p w14:paraId="613ACF58"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vMerge w:val="restart"/>
            <w:tcBorders>
              <w:top w:val="nil"/>
              <w:left w:val="nil"/>
              <w:bottom w:val="nil"/>
              <w:right w:val="nil"/>
            </w:tcBorders>
            <w:noWrap/>
            <w:vAlign w:val="center"/>
            <w:hideMark/>
          </w:tcPr>
          <w:p w14:paraId="28315A2E"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0.274</w:t>
            </w:r>
          </w:p>
        </w:tc>
      </w:tr>
      <w:tr w:rsidR="006F76B2" w:rsidRPr="00114E17" w14:paraId="48E01AF4" w14:textId="77777777" w:rsidTr="002B1411">
        <w:trPr>
          <w:trHeight w:val="20"/>
        </w:trPr>
        <w:tc>
          <w:tcPr>
            <w:tcW w:w="1866" w:type="dxa"/>
            <w:tcBorders>
              <w:top w:val="nil"/>
              <w:left w:val="nil"/>
              <w:bottom w:val="nil"/>
              <w:right w:val="nil"/>
            </w:tcBorders>
            <w:noWrap/>
            <w:vAlign w:val="center"/>
            <w:hideMark/>
          </w:tcPr>
          <w:p w14:paraId="03A5438C"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INSTIs</w:t>
            </w:r>
          </w:p>
        </w:tc>
        <w:tc>
          <w:tcPr>
            <w:tcW w:w="1648" w:type="dxa"/>
            <w:tcBorders>
              <w:top w:val="nil"/>
              <w:left w:val="nil"/>
              <w:bottom w:val="nil"/>
              <w:right w:val="nil"/>
            </w:tcBorders>
            <w:noWrap/>
            <w:vAlign w:val="center"/>
            <w:hideMark/>
          </w:tcPr>
          <w:p w14:paraId="761CF32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4/14 (28.57)</w:t>
            </w:r>
          </w:p>
        </w:tc>
        <w:tc>
          <w:tcPr>
            <w:tcW w:w="1548" w:type="dxa"/>
            <w:tcBorders>
              <w:top w:val="nil"/>
              <w:left w:val="nil"/>
              <w:bottom w:val="nil"/>
              <w:right w:val="nil"/>
            </w:tcBorders>
            <w:noWrap/>
            <w:vAlign w:val="center"/>
            <w:hideMark/>
          </w:tcPr>
          <w:p w14:paraId="4FA80557"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14/30 (46.67)</w:t>
            </w:r>
          </w:p>
        </w:tc>
        <w:tc>
          <w:tcPr>
            <w:tcW w:w="586" w:type="dxa"/>
            <w:vMerge/>
            <w:tcBorders>
              <w:bottom w:val="dashed" w:sz="4" w:space="0" w:color="auto"/>
              <w:right w:val="single" w:sz="4" w:space="0" w:color="auto"/>
            </w:tcBorders>
            <w:vAlign w:val="center"/>
            <w:hideMark/>
          </w:tcPr>
          <w:p w14:paraId="7BE1B80A"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1D5E44E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8/29 (27.59)</w:t>
            </w:r>
          </w:p>
        </w:tc>
        <w:tc>
          <w:tcPr>
            <w:tcW w:w="1483" w:type="dxa"/>
            <w:tcBorders>
              <w:top w:val="nil"/>
              <w:left w:val="nil"/>
              <w:bottom w:val="nil"/>
              <w:right w:val="nil"/>
            </w:tcBorders>
            <w:noWrap/>
            <w:vAlign w:val="center"/>
            <w:hideMark/>
          </w:tcPr>
          <w:p w14:paraId="44853F49"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5/9 (55.56)</w:t>
            </w:r>
          </w:p>
        </w:tc>
        <w:tc>
          <w:tcPr>
            <w:tcW w:w="1144" w:type="dxa"/>
            <w:vMerge/>
            <w:tcBorders>
              <w:bottom w:val="dashed" w:sz="4" w:space="0" w:color="auto"/>
              <w:right w:val="single" w:sz="4" w:space="0" w:color="auto"/>
            </w:tcBorders>
            <w:vAlign w:val="center"/>
            <w:hideMark/>
          </w:tcPr>
          <w:p w14:paraId="46D99B4D"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2527B343"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7/18 (38.89)</w:t>
            </w:r>
          </w:p>
        </w:tc>
        <w:tc>
          <w:tcPr>
            <w:tcW w:w="1661" w:type="dxa"/>
            <w:tcBorders>
              <w:top w:val="nil"/>
              <w:left w:val="nil"/>
              <w:bottom w:val="nil"/>
              <w:right w:val="nil"/>
            </w:tcBorders>
            <w:noWrap/>
            <w:vAlign w:val="center"/>
            <w:hideMark/>
          </w:tcPr>
          <w:p w14:paraId="7F14E67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10/17 (58.82)</w:t>
            </w:r>
          </w:p>
        </w:tc>
        <w:tc>
          <w:tcPr>
            <w:tcW w:w="774" w:type="dxa"/>
            <w:vMerge/>
            <w:vAlign w:val="center"/>
            <w:hideMark/>
          </w:tcPr>
          <w:p w14:paraId="5FD9FD87"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0169417D" w14:textId="77777777" w:rsidTr="002B1411">
        <w:trPr>
          <w:trHeight w:val="20"/>
        </w:trPr>
        <w:tc>
          <w:tcPr>
            <w:tcW w:w="1866" w:type="dxa"/>
            <w:tcBorders>
              <w:top w:val="nil"/>
              <w:left w:val="nil"/>
              <w:bottom w:val="nil"/>
              <w:right w:val="nil"/>
            </w:tcBorders>
            <w:noWrap/>
            <w:vAlign w:val="center"/>
            <w:hideMark/>
          </w:tcPr>
          <w:p w14:paraId="5876E698"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PIs</w:t>
            </w:r>
          </w:p>
        </w:tc>
        <w:tc>
          <w:tcPr>
            <w:tcW w:w="1648" w:type="dxa"/>
            <w:tcBorders>
              <w:top w:val="nil"/>
              <w:left w:val="nil"/>
              <w:bottom w:val="nil"/>
              <w:right w:val="nil"/>
            </w:tcBorders>
            <w:noWrap/>
            <w:vAlign w:val="center"/>
            <w:hideMark/>
          </w:tcPr>
          <w:p w14:paraId="64793AE5"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3/14 (21.43)</w:t>
            </w:r>
          </w:p>
        </w:tc>
        <w:tc>
          <w:tcPr>
            <w:tcW w:w="1548" w:type="dxa"/>
            <w:tcBorders>
              <w:top w:val="nil"/>
              <w:left w:val="nil"/>
              <w:bottom w:val="nil"/>
              <w:right w:val="nil"/>
            </w:tcBorders>
            <w:noWrap/>
            <w:vAlign w:val="center"/>
            <w:hideMark/>
          </w:tcPr>
          <w:p w14:paraId="19D54FB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2/30 (6.67)</w:t>
            </w:r>
          </w:p>
        </w:tc>
        <w:tc>
          <w:tcPr>
            <w:tcW w:w="586" w:type="dxa"/>
            <w:vMerge/>
            <w:tcBorders>
              <w:bottom w:val="dashed" w:sz="4" w:space="0" w:color="auto"/>
              <w:right w:val="single" w:sz="4" w:space="0" w:color="auto"/>
            </w:tcBorders>
            <w:vAlign w:val="center"/>
            <w:hideMark/>
          </w:tcPr>
          <w:p w14:paraId="275EED61"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7FC55EE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2/29 (6.90)</w:t>
            </w:r>
          </w:p>
        </w:tc>
        <w:tc>
          <w:tcPr>
            <w:tcW w:w="1483" w:type="dxa"/>
            <w:tcBorders>
              <w:top w:val="nil"/>
              <w:left w:val="nil"/>
              <w:bottom w:val="nil"/>
              <w:right w:val="nil"/>
            </w:tcBorders>
            <w:noWrap/>
            <w:vAlign w:val="center"/>
            <w:hideMark/>
          </w:tcPr>
          <w:p w14:paraId="51D7AF3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 (11.11)</w:t>
            </w:r>
          </w:p>
        </w:tc>
        <w:tc>
          <w:tcPr>
            <w:tcW w:w="1144" w:type="dxa"/>
            <w:vMerge/>
            <w:tcBorders>
              <w:bottom w:val="dashed" w:sz="4" w:space="0" w:color="auto"/>
              <w:right w:val="single" w:sz="4" w:space="0" w:color="auto"/>
            </w:tcBorders>
            <w:vAlign w:val="center"/>
            <w:hideMark/>
          </w:tcPr>
          <w:p w14:paraId="5A6AD52F"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4F8148FC"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(5.56)</w:t>
            </w:r>
          </w:p>
        </w:tc>
        <w:tc>
          <w:tcPr>
            <w:tcW w:w="1661" w:type="dxa"/>
            <w:tcBorders>
              <w:top w:val="nil"/>
              <w:left w:val="nil"/>
              <w:bottom w:val="nil"/>
              <w:right w:val="nil"/>
            </w:tcBorders>
            <w:noWrap/>
            <w:vAlign w:val="center"/>
            <w:hideMark/>
          </w:tcPr>
          <w:p w14:paraId="2DD9CE6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(5.88)</w:t>
            </w:r>
          </w:p>
        </w:tc>
        <w:tc>
          <w:tcPr>
            <w:tcW w:w="774" w:type="dxa"/>
            <w:vMerge/>
            <w:vAlign w:val="center"/>
            <w:hideMark/>
          </w:tcPr>
          <w:p w14:paraId="17CF291F"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34521B9E" w14:textId="77777777" w:rsidTr="002B1411">
        <w:trPr>
          <w:trHeight w:val="20"/>
        </w:trPr>
        <w:tc>
          <w:tcPr>
            <w:tcW w:w="1866" w:type="dxa"/>
            <w:tcBorders>
              <w:top w:val="nil"/>
              <w:left w:val="nil"/>
              <w:bottom w:val="nil"/>
              <w:right w:val="nil"/>
            </w:tcBorders>
            <w:noWrap/>
            <w:vAlign w:val="center"/>
            <w:hideMark/>
          </w:tcPr>
          <w:p w14:paraId="3E0206DE"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NRTIs</w:t>
            </w:r>
          </w:p>
        </w:tc>
        <w:tc>
          <w:tcPr>
            <w:tcW w:w="1648" w:type="dxa"/>
            <w:tcBorders>
              <w:top w:val="nil"/>
              <w:left w:val="nil"/>
              <w:bottom w:val="nil"/>
              <w:right w:val="nil"/>
            </w:tcBorders>
            <w:noWrap/>
            <w:vAlign w:val="center"/>
            <w:hideMark/>
          </w:tcPr>
          <w:p w14:paraId="6ECE3DC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(7.14)</w:t>
            </w:r>
          </w:p>
        </w:tc>
        <w:tc>
          <w:tcPr>
            <w:tcW w:w="1548" w:type="dxa"/>
            <w:tcBorders>
              <w:top w:val="nil"/>
              <w:left w:val="nil"/>
              <w:bottom w:val="nil"/>
              <w:right w:val="nil"/>
            </w:tcBorders>
            <w:noWrap/>
            <w:vAlign w:val="center"/>
            <w:hideMark/>
          </w:tcPr>
          <w:p w14:paraId="7925CDE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0/30 (0.00)</w:t>
            </w:r>
          </w:p>
        </w:tc>
        <w:tc>
          <w:tcPr>
            <w:tcW w:w="586" w:type="dxa"/>
            <w:vMerge/>
            <w:tcBorders>
              <w:bottom w:val="dashed" w:sz="4" w:space="0" w:color="auto"/>
              <w:right w:val="single" w:sz="4" w:space="0" w:color="auto"/>
            </w:tcBorders>
            <w:vAlign w:val="center"/>
            <w:hideMark/>
          </w:tcPr>
          <w:p w14:paraId="3A589DBD"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74A82383"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15/29 (51.72)</w:t>
            </w:r>
          </w:p>
        </w:tc>
        <w:tc>
          <w:tcPr>
            <w:tcW w:w="1483" w:type="dxa"/>
            <w:tcBorders>
              <w:top w:val="nil"/>
              <w:left w:val="nil"/>
              <w:bottom w:val="nil"/>
              <w:right w:val="nil"/>
            </w:tcBorders>
            <w:noWrap/>
            <w:vAlign w:val="center"/>
            <w:hideMark/>
          </w:tcPr>
          <w:p w14:paraId="71676035"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3/9 (33.33)</w:t>
            </w:r>
          </w:p>
        </w:tc>
        <w:tc>
          <w:tcPr>
            <w:tcW w:w="1144" w:type="dxa"/>
            <w:vMerge/>
            <w:tcBorders>
              <w:bottom w:val="dashed" w:sz="4" w:space="0" w:color="auto"/>
              <w:right w:val="single" w:sz="4" w:space="0" w:color="auto"/>
            </w:tcBorders>
            <w:vAlign w:val="center"/>
            <w:hideMark/>
          </w:tcPr>
          <w:p w14:paraId="25E2C8C4"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083CD642"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2/18 (11.11)</w:t>
            </w:r>
          </w:p>
        </w:tc>
        <w:tc>
          <w:tcPr>
            <w:tcW w:w="1661" w:type="dxa"/>
            <w:tcBorders>
              <w:top w:val="nil"/>
              <w:left w:val="nil"/>
              <w:bottom w:val="nil"/>
              <w:right w:val="nil"/>
            </w:tcBorders>
            <w:noWrap/>
            <w:vAlign w:val="center"/>
            <w:hideMark/>
          </w:tcPr>
          <w:p w14:paraId="20F4474B"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 (0.00)</w:t>
            </w:r>
          </w:p>
        </w:tc>
        <w:tc>
          <w:tcPr>
            <w:tcW w:w="774" w:type="dxa"/>
            <w:vMerge/>
            <w:vAlign w:val="center"/>
            <w:hideMark/>
          </w:tcPr>
          <w:p w14:paraId="565FCD41"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3B262464" w14:textId="77777777" w:rsidTr="002B1411">
        <w:trPr>
          <w:trHeight w:val="20"/>
        </w:trPr>
        <w:tc>
          <w:tcPr>
            <w:tcW w:w="1866" w:type="dxa"/>
            <w:tcBorders>
              <w:top w:val="nil"/>
              <w:left w:val="nil"/>
              <w:bottom w:val="nil"/>
              <w:right w:val="nil"/>
            </w:tcBorders>
            <w:noWrap/>
            <w:vAlign w:val="center"/>
            <w:hideMark/>
          </w:tcPr>
          <w:p w14:paraId="4CFA508B"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NNRTIs</w:t>
            </w:r>
          </w:p>
        </w:tc>
        <w:tc>
          <w:tcPr>
            <w:tcW w:w="1648" w:type="dxa"/>
            <w:tcBorders>
              <w:top w:val="nil"/>
              <w:left w:val="nil"/>
              <w:bottom w:val="nil"/>
              <w:right w:val="nil"/>
            </w:tcBorders>
            <w:noWrap/>
            <w:vAlign w:val="center"/>
            <w:hideMark/>
          </w:tcPr>
          <w:p w14:paraId="39F0BDA9"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4/14 (28.57)</w:t>
            </w:r>
          </w:p>
        </w:tc>
        <w:tc>
          <w:tcPr>
            <w:tcW w:w="1548" w:type="dxa"/>
            <w:tcBorders>
              <w:top w:val="nil"/>
              <w:left w:val="nil"/>
              <w:bottom w:val="nil"/>
              <w:right w:val="nil"/>
            </w:tcBorders>
            <w:noWrap/>
            <w:vAlign w:val="center"/>
            <w:hideMark/>
          </w:tcPr>
          <w:p w14:paraId="63A8DC13"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8/30 (26.67)</w:t>
            </w:r>
          </w:p>
        </w:tc>
        <w:tc>
          <w:tcPr>
            <w:tcW w:w="586" w:type="dxa"/>
            <w:vMerge/>
            <w:tcBorders>
              <w:bottom w:val="dashed" w:sz="4" w:space="0" w:color="auto"/>
              <w:right w:val="single" w:sz="4" w:space="0" w:color="auto"/>
            </w:tcBorders>
            <w:vAlign w:val="center"/>
            <w:hideMark/>
          </w:tcPr>
          <w:p w14:paraId="600FC361"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57C75174" w14:textId="6D08F8E4" w:rsidR="00521207" w:rsidRPr="00114E17" w:rsidRDefault="00B21DB1"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c>
          <w:tcPr>
            <w:tcW w:w="1483" w:type="dxa"/>
            <w:tcBorders>
              <w:top w:val="nil"/>
              <w:left w:val="nil"/>
              <w:bottom w:val="nil"/>
              <w:right w:val="nil"/>
            </w:tcBorders>
            <w:noWrap/>
            <w:vAlign w:val="center"/>
            <w:hideMark/>
          </w:tcPr>
          <w:p w14:paraId="148CBA97" w14:textId="0189C808" w:rsidR="00521207" w:rsidRPr="00114E17" w:rsidRDefault="00B21DB1" w:rsidP="00BE2C37">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sz w:val="20"/>
                <w:szCs w:val="20"/>
                <w:lang w:eastAsia="es-ES"/>
              </w:rPr>
              <w:t>-</w:t>
            </w:r>
          </w:p>
        </w:tc>
        <w:tc>
          <w:tcPr>
            <w:tcW w:w="1144" w:type="dxa"/>
            <w:vMerge/>
            <w:tcBorders>
              <w:bottom w:val="dashed" w:sz="4" w:space="0" w:color="auto"/>
              <w:right w:val="single" w:sz="4" w:space="0" w:color="auto"/>
            </w:tcBorders>
            <w:vAlign w:val="center"/>
            <w:hideMark/>
          </w:tcPr>
          <w:p w14:paraId="75DEF876"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05EEBD42"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3/18 (16.67)</w:t>
            </w:r>
          </w:p>
        </w:tc>
        <w:tc>
          <w:tcPr>
            <w:tcW w:w="1661" w:type="dxa"/>
            <w:tcBorders>
              <w:top w:val="nil"/>
              <w:left w:val="nil"/>
              <w:bottom w:val="nil"/>
              <w:right w:val="nil"/>
            </w:tcBorders>
            <w:noWrap/>
            <w:vAlign w:val="center"/>
            <w:hideMark/>
          </w:tcPr>
          <w:p w14:paraId="32DF4027"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4/17 (23.53)</w:t>
            </w:r>
          </w:p>
        </w:tc>
        <w:tc>
          <w:tcPr>
            <w:tcW w:w="774" w:type="dxa"/>
            <w:vMerge/>
            <w:vAlign w:val="center"/>
            <w:hideMark/>
          </w:tcPr>
          <w:p w14:paraId="39ACF455"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685A2D26" w14:textId="77777777" w:rsidTr="002B1411">
        <w:trPr>
          <w:trHeight w:val="20"/>
        </w:trPr>
        <w:tc>
          <w:tcPr>
            <w:tcW w:w="1866" w:type="dxa"/>
            <w:tcBorders>
              <w:top w:val="nil"/>
              <w:left w:val="nil"/>
              <w:right w:val="nil"/>
            </w:tcBorders>
            <w:noWrap/>
            <w:vAlign w:val="center"/>
            <w:hideMark/>
          </w:tcPr>
          <w:p w14:paraId="414EDD0E"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Bitherapy</w:t>
            </w:r>
          </w:p>
        </w:tc>
        <w:tc>
          <w:tcPr>
            <w:tcW w:w="1648" w:type="dxa"/>
            <w:tcBorders>
              <w:top w:val="nil"/>
              <w:left w:val="nil"/>
              <w:right w:val="nil"/>
            </w:tcBorders>
            <w:noWrap/>
            <w:vAlign w:val="center"/>
            <w:hideMark/>
          </w:tcPr>
          <w:p w14:paraId="09833BEE"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(7.14)</w:t>
            </w:r>
          </w:p>
        </w:tc>
        <w:tc>
          <w:tcPr>
            <w:tcW w:w="1548" w:type="dxa"/>
            <w:tcBorders>
              <w:top w:val="nil"/>
              <w:left w:val="nil"/>
              <w:right w:val="nil"/>
            </w:tcBorders>
            <w:noWrap/>
            <w:vAlign w:val="center"/>
            <w:hideMark/>
          </w:tcPr>
          <w:p w14:paraId="0A9EC4C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5/30 (16.67)</w:t>
            </w:r>
          </w:p>
        </w:tc>
        <w:tc>
          <w:tcPr>
            <w:tcW w:w="586" w:type="dxa"/>
            <w:vMerge/>
            <w:tcBorders>
              <w:bottom w:val="dashed" w:sz="4" w:space="0" w:color="auto"/>
              <w:right w:val="single" w:sz="4" w:space="0" w:color="auto"/>
            </w:tcBorders>
            <w:vAlign w:val="center"/>
            <w:hideMark/>
          </w:tcPr>
          <w:p w14:paraId="07EF92F6"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right w:val="nil"/>
            </w:tcBorders>
            <w:noWrap/>
            <w:vAlign w:val="center"/>
            <w:hideMark/>
          </w:tcPr>
          <w:p w14:paraId="0CE58F3C"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3/29 (10.34)</w:t>
            </w:r>
          </w:p>
        </w:tc>
        <w:tc>
          <w:tcPr>
            <w:tcW w:w="1483" w:type="dxa"/>
            <w:tcBorders>
              <w:top w:val="nil"/>
              <w:left w:val="nil"/>
              <w:right w:val="nil"/>
            </w:tcBorders>
            <w:noWrap/>
            <w:vAlign w:val="center"/>
            <w:hideMark/>
          </w:tcPr>
          <w:p w14:paraId="5DB4962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 (0.00)</w:t>
            </w:r>
          </w:p>
        </w:tc>
        <w:tc>
          <w:tcPr>
            <w:tcW w:w="1144" w:type="dxa"/>
            <w:vMerge/>
            <w:tcBorders>
              <w:bottom w:val="dashed" w:sz="4" w:space="0" w:color="auto"/>
              <w:right w:val="single" w:sz="4" w:space="0" w:color="auto"/>
            </w:tcBorders>
            <w:vAlign w:val="center"/>
            <w:hideMark/>
          </w:tcPr>
          <w:p w14:paraId="73F27B69"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right w:val="nil"/>
            </w:tcBorders>
            <w:noWrap/>
            <w:vAlign w:val="center"/>
            <w:hideMark/>
          </w:tcPr>
          <w:p w14:paraId="3875726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5/18 (27.78)</w:t>
            </w:r>
          </w:p>
        </w:tc>
        <w:tc>
          <w:tcPr>
            <w:tcW w:w="1661" w:type="dxa"/>
            <w:tcBorders>
              <w:top w:val="nil"/>
              <w:left w:val="nil"/>
              <w:right w:val="nil"/>
            </w:tcBorders>
            <w:noWrap/>
            <w:vAlign w:val="center"/>
            <w:hideMark/>
          </w:tcPr>
          <w:p w14:paraId="0CB23AE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(5.88)</w:t>
            </w:r>
          </w:p>
        </w:tc>
        <w:tc>
          <w:tcPr>
            <w:tcW w:w="774" w:type="dxa"/>
            <w:vMerge/>
            <w:vAlign w:val="center"/>
            <w:hideMark/>
          </w:tcPr>
          <w:p w14:paraId="2C8B4C59"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72E3D099" w14:textId="77777777" w:rsidTr="002B1411">
        <w:trPr>
          <w:trHeight w:val="20"/>
        </w:trPr>
        <w:tc>
          <w:tcPr>
            <w:tcW w:w="1866" w:type="dxa"/>
            <w:tcBorders>
              <w:top w:val="nil"/>
              <w:left w:val="nil"/>
              <w:bottom w:val="dashed" w:sz="4" w:space="0" w:color="auto"/>
              <w:right w:val="nil"/>
            </w:tcBorders>
            <w:noWrap/>
            <w:vAlign w:val="center"/>
            <w:hideMark/>
          </w:tcPr>
          <w:p w14:paraId="585D263F"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lastRenderedPageBreak/>
              <w:t>PI-Monotherapy</w:t>
            </w:r>
          </w:p>
        </w:tc>
        <w:tc>
          <w:tcPr>
            <w:tcW w:w="1648" w:type="dxa"/>
            <w:tcBorders>
              <w:top w:val="nil"/>
              <w:left w:val="nil"/>
              <w:bottom w:val="dashed" w:sz="4" w:space="0" w:color="auto"/>
              <w:right w:val="nil"/>
            </w:tcBorders>
            <w:noWrap/>
            <w:vAlign w:val="center"/>
            <w:hideMark/>
          </w:tcPr>
          <w:p w14:paraId="08911B2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(7.14)</w:t>
            </w:r>
          </w:p>
        </w:tc>
        <w:tc>
          <w:tcPr>
            <w:tcW w:w="1548" w:type="dxa"/>
            <w:tcBorders>
              <w:top w:val="nil"/>
              <w:left w:val="nil"/>
              <w:bottom w:val="dashed" w:sz="4" w:space="0" w:color="auto"/>
              <w:right w:val="nil"/>
            </w:tcBorders>
            <w:noWrap/>
            <w:vAlign w:val="center"/>
            <w:hideMark/>
          </w:tcPr>
          <w:p w14:paraId="41CA651B"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1/30 (3.33)</w:t>
            </w:r>
          </w:p>
        </w:tc>
        <w:tc>
          <w:tcPr>
            <w:tcW w:w="586" w:type="dxa"/>
            <w:vMerge/>
            <w:tcBorders>
              <w:bottom w:val="dashed" w:sz="4" w:space="0" w:color="auto"/>
              <w:right w:val="single" w:sz="4" w:space="0" w:color="auto"/>
            </w:tcBorders>
            <w:vAlign w:val="center"/>
            <w:hideMark/>
          </w:tcPr>
          <w:p w14:paraId="0C95856B"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dashed" w:sz="4" w:space="0" w:color="auto"/>
              <w:right w:val="nil"/>
            </w:tcBorders>
            <w:noWrap/>
            <w:vAlign w:val="center"/>
            <w:hideMark/>
          </w:tcPr>
          <w:p w14:paraId="5F2C0DB8"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 (3.45)</w:t>
            </w:r>
          </w:p>
        </w:tc>
        <w:tc>
          <w:tcPr>
            <w:tcW w:w="1483" w:type="dxa"/>
            <w:tcBorders>
              <w:top w:val="nil"/>
              <w:left w:val="nil"/>
              <w:bottom w:val="dashed" w:sz="4" w:space="0" w:color="auto"/>
              <w:right w:val="nil"/>
            </w:tcBorders>
            <w:noWrap/>
            <w:vAlign w:val="center"/>
            <w:hideMark/>
          </w:tcPr>
          <w:p w14:paraId="3817405C"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 (0.00)</w:t>
            </w:r>
          </w:p>
        </w:tc>
        <w:tc>
          <w:tcPr>
            <w:tcW w:w="1144" w:type="dxa"/>
            <w:vMerge/>
            <w:tcBorders>
              <w:bottom w:val="dashed" w:sz="4" w:space="0" w:color="auto"/>
              <w:right w:val="single" w:sz="4" w:space="0" w:color="auto"/>
            </w:tcBorders>
            <w:vAlign w:val="center"/>
            <w:hideMark/>
          </w:tcPr>
          <w:p w14:paraId="6F0CCE34"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dashed" w:sz="4" w:space="0" w:color="auto"/>
              <w:right w:val="nil"/>
            </w:tcBorders>
            <w:noWrap/>
            <w:vAlign w:val="center"/>
            <w:hideMark/>
          </w:tcPr>
          <w:p w14:paraId="594F975A"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 (0.00)</w:t>
            </w:r>
          </w:p>
        </w:tc>
        <w:tc>
          <w:tcPr>
            <w:tcW w:w="1661" w:type="dxa"/>
            <w:tcBorders>
              <w:top w:val="nil"/>
              <w:left w:val="nil"/>
              <w:bottom w:val="dashed" w:sz="4" w:space="0" w:color="auto"/>
              <w:right w:val="nil"/>
            </w:tcBorders>
            <w:noWrap/>
            <w:vAlign w:val="center"/>
            <w:hideMark/>
          </w:tcPr>
          <w:p w14:paraId="5D6E3847"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(5.88)</w:t>
            </w:r>
          </w:p>
        </w:tc>
        <w:tc>
          <w:tcPr>
            <w:tcW w:w="774" w:type="dxa"/>
            <w:vMerge/>
            <w:vAlign w:val="center"/>
            <w:hideMark/>
          </w:tcPr>
          <w:p w14:paraId="6871DACD"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r>
      <w:tr w:rsidR="006F76B2" w:rsidRPr="00114E17" w14:paraId="6AFBD3E5" w14:textId="77777777" w:rsidTr="002B1411">
        <w:trPr>
          <w:trHeight w:val="20"/>
        </w:trPr>
        <w:tc>
          <w:tcPr>
            <w:tcW w:w="1866" w:type="dxa"/>
            <w:tcBorders>
              <w:top w:val="dashed" w:sz="4" w:space="0" w:color="auto"/>
              <w:left w:val="nil"/>
              <w:bottom w:val="nil"/>
              <w:right w:val="nil"/>
            </w:tcBorders>
            <w:noWrap/>
            <w:vAlign w:val="center"/>
            <w:hideMark/>
          </w:tcPr>
          <w:p w14:paraId="28C66D87" w14:textId="77777777" w:rsidR="00521207" w:rsidRPr="00114E17" w:rsidRDefault="00521207" w:rsidP="00BE2C3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HCV genotype</w:t>
            </w:r>
          </w:p>
        </w:tc>
        <w:tc>
          <w:tcPr>
            <w:tcW w:w="1648" w:type="dxa"/>
            <w:tcBorders>
              <w:top w:val="dashed" w:sz="4" w:space="0" w:color="auto"/>
              <w:left w:val="nil"/>
              <w:bottom w:val="nil"/>
              <w:right w:val="nil"/>
            </w:tcBorders>
            <w:noWrap/>
            <w:vAlign w:val="center"/>
            <w:hideMark/>
          </w:tcPr>
          <w:p w14:paraId="5F6495E7" w14:textId="77777777" w:rsidR="00521207" w:rsidRPr="00114E17" w:rsidRDefault="00521207" w:rsidP="00D83221">
            <w:pPr>
              <w:spacing w:after="0" w:line="240" w:lineRule="auto"/>
              <w:jc w:val="center"/>
              <w:rPr>
                <w:rFonts w:ascii="Times" w:eastAsia="Times New Roman" w:hAnsi="Times" w:cs="Times"/>
                <w:b/>
                <w:bCs/>
                <w:color w:val="000000"/>
                <w:sz w:val="20"/>
                <w:szCs w:val="20"/>
                <w:lang w:eastAsia="es-ES"/>
              </w:rPr>
            </w:pPr>
          </w:p>
        </w:tc>
        <w:tc>
          <w:tcPr>
            <w:tcW w:w="1548" w:type="dxa"/>
            <w:tcBorders>
              <w:top w:val="dashed" w:sz="4" w:space="0" w:color="auto"/>
              <w:left w:val="nil"/>
              <w:bottom w:val="nil"/>
              <w:right w:val="nil"/>
            </w:tcBorders>
            <w:noWrap/>
            <w:vAlign w:val="center"/>
            <w:hideMark/>
          </w:tcPr>
          <w:p w14:paraId="30D7B229"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586" w:type="dxa"/>
            <w:vMerge w:val="restart"/>
            <w:tcBorders>
              <w:top w:val="dashed" w:sz="4" w:space="0" w:color="auto"/>
              <w:left w:val="nil"/>
              <w:bottom w:val="dashed" w:sz="4" w:space="0" w:color="auto"/>
              <w:right w:val="single" w:sz="4" w:space="0" w:color="auto"/>
            </w:tcBorders>
            <w:noWrap/>
            <w:vAlign w:val="center"/>
            <w:hideMark/>
          </w:tcPr>
          <w:p w14:paraId="5DDA904E"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0.074</w:t>
            </w:r>
          </w:p>
        </w:tc>
        <w:tc>
          <w:tcPr>
            <w:tcW w:w="1622" w:type="dxa"/>
            <w:tcBorders>
              <w:top w:val="dashed" w:sz="4" w:space="0" w:color="auto"/>
              <w:left w:val="nil"/>
              <w:bottom w:val="nil"/>
              <w:right w:val="nil"/>
            </w:tcBorders>
            <w:noWrap/>
            <w:vAlign w:val="center"/>
            <w:hideMark/>
          </w:tcPr>
          <w:p w14:paraId="24DEF022"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483" w:type="dxa"/>
            <w:tcBorders>
              <w:top w:val="dashed" w:sz="4" w:space="0" w:color="auto"/>
              <w:left w:val="nil"/>
              <w:bottom w:val="nil"/>
              <w:right w:val="nil"/>
            </w:tcBorders>
            <w:noWrap/>
            <w:vAlign w:val="center"/>
            <w:hideMark/>
          </w:tcPr>
          <w:p w14:paraId="17AEFC21"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144" w:type="dxa"/>
            <w:vMerge w:val="restart"/>
            <w:tcBorders>
              <w:top w:val="dashed" w:sz="4" w:space="0" w:color="auto"/>
              <w:left w:val="nil"/>
              <w:bottom w:val="dashed" w:sz="4" w:space="0" w:color="auto"/>
              <w:right w:val="single" w:sz="4" w:space="0" w:color="auto"/>
            </w:tcBorders>
            <w:noWrap/>
            <w:vAlign w:val="center"/>
            <w:hideMark/>
          </w:tcPr>
          <w:p w14:paraId="2F0B452C" w14:textId="0A8F8ABF" w:rsidR="00521207" w:rsidRPr="00114E17" w:rsidRDefault="00C40FBD"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&gt;0.999</w:t>
            </w:r>
          </w:p>
        </w:tc>
        <w:tc>
          <w:tcPr>
            <w:tcW w:w="1670" w:type="dxa"/>
            <w:tcBorders>
              <w:top w:val="dashed" w:sz="4" w:space="0" w:color="auto"/>
              <w:left w:val="nil"/>
              <w:bottom w:val="nil"/>
              <w:right w:val="nil"/>
            </w:tcBorders>
            <w:noWrap/>
            <w:vAlign w:val="center"/>
            <w:hideMark/>
          </w:tcPr>
          <w:p w14:paraId="5E6971E3"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61" w:type="dxa"/>
            <w:tcBorders>
              <w:top w:val="dashed" w:sz="4" w:space="0" w:color="auto"/>
              <w:left w:val="nil"/>
              <w:bottom w:val="nil"/>
              <w:right w:val="nil"/>
            </w:tcBorders>
            <w:noWrap/>
            <w:vAlign w:val="center"/>
            <w:hideMark/>
          </w:tcPr>
          <w:p w14:paraId="0E43078E"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tcBorders>
              <w:top w:val="dashed" w:sz="4" w:space="0" w:color="auto"/>
              <w:left w:val="nil"/>
              <w:bottom w:val="nil"/>
              <w:right w:val="nil"/>
            </w:tcBorders>
            <w:noWrap/>
            <w:vAlign w:val="center"/>
            <w:hideMark/>
          </w:tcPr>
          <w:p w14:paraId="3C859041"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r>
      <w:tr w:rsidR="006F76B2" w:rsidRPr="00114E17" w14:paraId="747EB1AC" w14:textId="77777777" w:rsidTr="002B1411">
        <w:trPr>
          <w:trHeight w:val="20"/>
        </w:trPr>
        <w:tc>
          <w:tcPr>
            <w:tcW w:w="1866" w:type="dxa"/>
            <w:tcBorders>
              <w:top w:val="nil"/>
              <w:left w:val="nil"/>
              <w:bottom w:val="nil"/>
              <w:right w:val="nil"/>
            </w:tcBorders>
            <w:noWrap/>
            <w:vAlign w:val="center"/>
            <w:hideMark/>
          </w:tcPr>
          <w:p w14:paraId="59FCE091"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w:t>
            </w:r>
          </w:p>
        </w:tc>
        <w:tc>
          <w:tcPr>
            <w:tcW w:w="1648" w:type="dxa"/>
            <w:tcBorders>
              <w:top w:val="nil"/>
              <w:left w:val="nil"/>
              <w:bottom w:val="nil"/>
              <w:right w:val="nil"/>
            </w:tcBorders>
            <w:noWrap/>
            <w:vAlign w:val="center"/>
            <w:hideMark/>
          </w:tcPr>
          <w:p w14:paraId="553FF590"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7/12 (58.33)</w:t>
            </w:r>
          </w:p>
        </w:tc>
        <w:tc>
          <w:tcPr>
            <w:tcW w:w="1548" w:type="dxa"/>
            <w:tcBorders>
              <w:top w:val="nil"/>
              <w:left w:val="nil"/>
              <w:bottom w:val="nil"/>
              <w:right w:val="nil"/>
            </w:tcBorders>
            <w:noWrap/>
            <w:vAlign w:val="center"/>
            <w:hideMark/>
          </w:tcPr>
          <w:p w14:paraId="11BC7BD1"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20/31 (64.52)</w:t>
            </w:r>
          </w:p>
        </w:tc>
        <w:tc>
          <w:tcPr>
            <w:tcW w:w="586" w:type="dxa"/>
            <w:vMerge/>
            <w:tcBorders>
              <w:bottom w:val="dashed" w:sz="4" w:space="0" w:color="auto"/>
              <w:right w:val="single" w:sz="4" w:space="0" w:color="auto"/>
            </w:tcBorders>
            <w:vAlign w:val="center"/>
            <w:hideMark/>
          </w:tcPr>
          <w:p w14:paraId="06E6C6FD"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5E6C8504" w14:textId="73A228F4" w:rsidR="00521207" w:rsidRPr="00114E17" w:rsidRDefault="00B21DB1"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c>
          <w:tcPr>
            <w:tcW w:w="1483" w:type="dxa"/>
            <w:tcBorders>
              <w:top w:val="nil"/>
              <w:left w:val="nil"/>
              <w:bottom w:val="nil"/>
              <w:right w:val="nil"/>
            </w:tcBorders>
            <w:noWrap/>
            <w:vAlign w:val="center"/>
            <w:hideMark/>
          </w:tcPr>
          <w:p w14:paraId="0437D1A2"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 (50.00)</w:t>
            </w:r>
          </w:p>
        </w:tc>
        <w:tc>
          <w:tcPr>
            <w:tcW w:w="1144" w:type="dxa"/>
            <w:vMerge/>
            <w:tcBorders>
              <w:bottom w:val="dashed" w:sz="4" w:space="0" w:color="auto"/>
              <w:right w:val="single" w:sz="4" w:space="0" w:color="auto"/>
            </w:tcBorders>
            <w:vAlign w:val="center"/>
            <w:hideMark/>
          </w:tcPr>
          <w:p w14:paraId="6C71EBE5"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6973AB4C"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61" w:type="dxa"/>
            <w:tcBorders>
              <w:top w:val="nil"/>
              <w:left w:val="nil"/>
              <w:bottom w:val="nil"/>
              <w:right w:val="nil"/>
            </w:tcBorders>
            <w:noWrap/>
            <w:vAlign w:val="center"/>
            <w:hideMark/>
          </w:tcPr>
          <w:p w14:paraId="157F6D3C"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tcBorders>
              <w:top w:val="nil"/>
              <w:left w:val="nil"/>
              <w:bottom w:val="nil"/>
              <w:right w:val="nil"/>
            </w:tcBorders>
            <w:noWrap/>
            <w:vAlign w:val="center"/>
            <w:hideMark/>
          </w:tcPr>
          <w:p w14:paraId="548E5C7B"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r>
      <w:tr w:rsidR="006F76B2" w:rsidRPr="00114E17" w14:paraId="7230EABC" w14:textId="77777777" w:rsidTr="002B1411">
        <w:trPr>
          <w:trHeight w:val="20"/>
        </w:trPr>
        <w:tc>
          <w:tcPr>
            <w:tcW w:w="1866" w:type="dxa"/>
            <w:tcBorders>
              <w:top w:val="nil"/>
              <w:left w:val="nil"/>
              <w:bottom w:val="nil"/>
              <w:right w:val="nil"/>
            </w:tcBorders>
            <w:noWrap/>
            <w:vAlign w:val="center"/>
            <w:hideMark/>
          </w:tcPr>
          <w:p w14:paraId="3B730F44"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w:t>
            </w:r>
          </w:p>
        </w:tc>
        <w:tc>
          <w:tcPr>
            <w:tcW w:w="1648" w:type="dxa"/>
            <w:tcBorders>
              <w:top w:val="nil"/>
              <w:left w:val="nil"/>
              <w:bottom w:val="nil"/>
              <w:right w:val="nil"/>
            </w:tcBorders>
            <w:noWrap/>
            <w:vAlign w:val="center"/>
            <w:hideMark/>
          </w:tcPr>
          <w:p w14:paraId="481D803D"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2/12 (16.67)</w:t>
            </w:r>
          </w:p>
        </w:tc>
        <w:tc>
          <w:tcPr>
            <w:tcW w:w="1548" w:type="dxa"/>
            <w:tcBorders>
              <w:top w:val="nil"/>
              <w:left w:val="nil"/>
              <w:bottom w:val="nil"/>
              <w:right w:val="nil"/>
            </w:tcBorders>
            <w:noWrap/>
            <w:vAlign w:val="center"/>
            <w:hideMark/>
          </w:tcPr>
          <w:p w14:paraId="2ECD8A83"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 (0.00)</w:t>
            </w:r>
          </w:p>
        </w:tc>
        <w:tc>
          <w:tcPr>
            <w:tcW w:w="586" w:type="dxa"/>
            <w:vMerge/>
            <w:tcBorders>
              <w:bottom w:val="dashed" w:sz="4" w:space="0" w:color="auto"/>
              <w:right w:val="single" w:sz="4" w:space="0" w:color="auto"/>
            </w:tcBorders>
            <w:vAlign w:val="center"/>
            <w:hideMark/>
          </w:tcPr>
          <w:p w14:paraId="1E47A214"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nil"/>
              <w:right w:val="nil"/>
            </w:tcBorders>
            <w:noWrap/>
            <w:vAlign w:val="center"/>
            <w:hideMark/>
          </w:tcPr>
          <w:p w14:paraId="3D218E9D" w14:textId="00DD515B" w:rsidR="00521207" w:rsidRPr="00114E17" w:rsidRDefault="00B21DB1"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c>
          <w:tcPr>
            <w:tcW w:w="1483" w:type="dxa"/>
            <w:tcBorders>
              <w:top w:val="nil"/>
              <w:left w:val="nil"/>
              <w:bottom w:val="nil"/>
              <w:right w:val="nil"/>
            </w:tcBorders>
            <w:noWrap/>
            <w:vAlign w:val="center"/>
            <w:hideMark/>
          </w:tcPr>
          <w:p w14:paraId="4B690376" w14:textId="66821A7B" w:rsidR="00521207" w:rsidRPr="00114E17" w:rsidRDefault="00B21DB1" w:rsidP="00BE2C37">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sz w:val="20"/>
                <w:szCs w:val="20"/>
                <w:lang w:eastAsia="es-ES"/>
              </w:rPr>
              <w:t>-</w:t>
            </w:r>
          </w:p>
        </w:tc>
        <w:tc>
          <w:tcPr>
            <w:tcW w:w="1144" w:type="dxa"/>
            <w:vMerge/>
            <w:tcBorders>
              <w:bottom w:val="dashed" w:sz="4" w:space="0" w:color="auto"/>
              <w:right w:val="single" w:sz="4" w:space="0" w:color="auto"/>
            </w:tcBorders>
            <w:vAlign w:val="center"/>
            <w:hideMark/>
          </w:tcPr>
          <w:p w14:paraId="16B6AB53"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nil"/>
              <w:right w:val="nil"/>
            </w:tcBorders>
            <w:noWrap/>
            <w:vAlign w:val="center"/>
            <w:hideMark/>
          </w:tcPr>
          <w:p w14:paraId="78D74061"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661" w:type="dxa"/>
            <w:tcBorders>
              <w:top w:val="nil"/>
              <w:left w:val="nil"/>
              <w:bottom w:val="nil"/>
              <w:right w:val="nil"/>
            </w:tcBorders>
            <w:noWrap/>
            <w:vAlign w:val="center"/>
            <w:hideMark/>
          </w:tcPr>
          <w:p w14:paraId="74CDB009"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tcBorders>
              <w:top w:val="nil"/>
              <w:left w:val="nil"/>
              <w:bottom w:val="nil"/>
              <w:right w:val="nil"/>
            </w:tcBorders>
            <w:noWrap/>
            <w:vAlign w:val="center"/>
            <w:hideMark/>
          </w:tcPr>
          <w:p w14:paraId="11E75191"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r>
      <w:tr w:rsidR="006F76B2" w:rsidRPr="00114E17" w14:paraId="5016F9C7" w14:textId="77777777" w:rsidTr="002B1411">
        <w:trPr>
          <w:trHeight w:val="20"/>
        </w:trPr>
        <w:tc>
          <w:tcPr>
            <w:tcW w:w="1866" w:type="dxa"/>
            <w:tcBorders>
              <w:top w:val="nil"/>
              <w:left w:val="nil"/>
              <w:right w:val="nil"/>
            </w:tcBorders>
            <w:noWrap/>
            <w:vAlign w:val="center"/>
            <w:hideMark/>
          </w:tcPr>
          <w:p w14:paraId="59AA1DF0"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w:t>
            </w:r>
          </w:p>
        </w:tc>
        <w:tc>
          <w:tcPr>
            <w:tcW w:w="1648" w:type="dxa"/>
            <w:tcBorders>
              <w:top w:val="nil"/>
              <w:left w:val="nil"/>
              <w:right w:val="nil"/>
            </w:tcBorders>
            <w:noWrap/>
            <w:vAlign w:val="center"/>
            <w:hideMark/>
          </w:tcPr>
          <w:p w14:paraId="6E4B72E6"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(8.33)</w:t>
            </w:r>
          </w:p>
        </w:tc>
        <w:tc>
          <w:tcPr>
            <w:tcW w:w="1548" w:type="dxa"/>
            <w:tcBorders>
              <w:top w:val="nil"/>
              <w:left w:val="nil"/>
              <w:right w:val="nil"/>
            </w:tcBorders>
            <w:noWrap/>
            <w:vAlign w:val="center"/>
            <w:hideMark/>
          </w:tcPr>
          <w:p w14:paraId="5F83E547"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(3.23)</w:t>
            </w:r>
          </w:p>
        </w:tc>
        <w:tc>
          <w:tcPr>
            <w:tcW w:w="586" w:type="dxa"/>
            <w:vMerge/>
            <w:tcBorders>
              <w:bottom w:val="dashed" w:sz="4" w:space="0" w:color="auto"/>
              <w:right w:val="single" w:sz="4" w:space="0" w:color="auto"/>
            </w:tcBorders>
            <w:vAlign w:val="center"/>
            <w:hideMark/>
          </w:tcPr>
          <w:p w14:paraId="61FFBB38"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right w:val="nil"/>
            </w:tcBorders>
            <w:noWrap/>
            <w:vAlign w:val="center"/>
            <w:hideMark/>
          </w:tcPr>
          <w:p w14:paraId="2ABE38CC" w14:textId="06A907E1" w:rsidR="00521207" w:rsidRPr="00114E17" w:rsidRDefault="00B21DB1"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c>
          <w:tcPr>
            <w:tcW w:w="1483" w:type="dxa"/>
            <w:tcBorders>
              <w:top w:val="nil"/>
              <w:left w:val="nil"/>
              <w:right w:val="nil"/>
            </w:tcBorders>
            <w:noWrap/>
            <w:vAlign w:val="center"/>
            <w:hideMark/>
          </w:tcPr>
          <w:p w14:paraId="5E95C1B3" w14:textId="3DA7BC02" w:rsidR="00521207" w:rsidRPr="00114E17" w:rsidRDefault="00B21DB1" w:rsidP="00BE2C37">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sz w:val="20"/>
                <w:szCs w:val="20"/>
                <w:lang w:eastAsia="es-ES"/>
              </w:rPr>
              <w:t>-</w:t>
            </w:r>
          </w:p>
        </w:tc>
        <w:tc>
          <w:tcPr>
            <w:tcW w:w="1144" w:type="dxa"/>
            <w:vMerge/>
            <w:tcBorders>
              <w:bottom w:val="dashed" w:sz="4" w:space="0" w:color="auto"/>
              <w:right w:val="single" w:sz="4" w:space="0" w:color="auto"/>
            </w:tcBorders>
            <w:vAlign w:val="center"/>
            <w:hideMark/>
          </w:tcPr>
          <w:p w14:paraId="3234D6D5"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right w:val="nil"/>
            </w:tcBorders>
            <w:noWrap/>
            <w:vAlign w:val="center"/>
            <w:hideMark/>
          </w:tcPr>
          <w:p w14:paraId="302264F3"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661" w:type="dxa"/>
            <w:tcBorders>
              <w:top w:val="nil"/>
              <w:left w:val="nil"/>
              <w:right w:val="nil"/>
            </w:tcBorders>
            <w:noWrap/>
            <w:vAlign w:val="center"/>
            <w:hideMark/>
          </w:tcPr>
          <w:p w14:paraId="32878144"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tcBorders>
              <w:top w:val="nil"/>
              <w:left w:val="nil"/>
              <w:right w:val="nil"/>
            </w:tcBorders>
            <w:noWrap/>
            <w:vAlign w:val="center"/>
            <w:hideMark/>
          </w:tcPr>
          <w:p w14:paraId="1376D005"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r>
      <w:tr w:rsidR="006F76B2" w:rsidRPr="00114E17" w14:paraId="383783FA" w14:textId="77777777" w:rsidTr="002B1411">
        <w:trPr>
          <w:trHeight w:val="20"/>
        </w:trPr>
        <w:tc>
          <w:tcPr>
            <w:tcW w:w="1866" w:type="dxa"/>
            <w:tcBorders>
              <w:top w:val="nil"/>
              <w:left w:val="nil"/>
              <w:bottom w:val="dashed" w:sz="4" w:space="0" w:color="auto"/>
              <w:right w:val="nil"/>
            </w:tcBorders>
            <w:noWrap/>
            <w:vAlign w:val="center"/>
            <w:hideMark/>
          </w:tcPr>
          <w:p w14:paraId="1C791658" w14:textId="77777777" w:rsidR="00521207" w:rsidRPr="00114E17" w:rsidRDefault="00521207" w:rsidP="00BE2C3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w:t>
            </w:r>
          </w:p>
        </w:tc>
        <w:tc>
          <w:tcPr>
            <w:tcW w:w="1648" w:type="dxa"/>
            <w:tcBorders>
              <w:top w:val="nil"/>
              <w:left w:val="nil"/>
              <w:bottom w:val="dashed" w:sz="4" w:space="0" w:color="auto"/>
              <w:right w:val="nil"/>
            </w:tcBorders>
            <w:noWrap/>
            <w:vAlign w:val="center"/>
            <w:hideMark/>
          </w:tcPr>
          <w:p w14:paraId="6C5AF9A5"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2/12 (16.67)</w:t>
            </w:r>
          </w:p>
        </w:tc>
        <w:tc>
          <w:tcPr>
            <w:tcW w:w="1548" w:type="dxa"/>
            <w:tcBorders>
              <w:top w:val="nil"/>
              <w:left w:val="nil"/>
              <w:bottom w:val="dashed" w:sz="4" w:space="0" w:color="auto"/>
              <w:right w:val="nil"/>
            </w:tcBorders>
            <w:noWrap/>
            <w:vAlign w:val="center"/>
            <w:hideMark/>
          </w:tcPr>
          <w:p w14:paraId="79281A4F"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10/31 (32.26)</w:t>
            </w:r>
          </w:p>
        </w:tc>
        <w:tc>
          <w:tcPr>
            <w:tcW w:w="586" w:type="dxa"/>
            <w:vMerge/>
            <w:tcBorders>
              <w:bottom w:val="dashed" w:sz="4" w:space="0" w:color="auto"/>
              <w:right w:val="single" w:sz="4" w:space="0" w:color="auto"/>
            </w:tcBorders>
            <w:vAlign w:val="center"/>
            <w:hideMark/>
          </w:tcPr>
          <w:p w14:paraId="12865425"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22" w:type="dxa"/>
            <w:tcBorders>
              <w:top w:val="nil"/>
              <w:left w:val="single" w:sz="4" w:space="0" w:color="auto"/>
              <w:bottom w:val="dashed" w:sz="4" w:space="0" w:color="auto"/>
              <w:right w:val="nil"/>
            </w:tcBorders>
            <w:noWrap/>
            <w:vAlign w:val="center"/>
            <w:hideMark/>
          </w:tcPr>
          <w:p w14:paraId="4656C44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 (50.00)</w:t>
            </w:r>
          </w:p>
        </w:tc>
        <w:tc>
          <w:tcPr>
            <w:tcW w:w="1483" w:type="dxa"/>
            <w:tcBorders>
              <w:top w:val="nil"/>
              <w:left w:val="nil"/>
              <w:bottom w:val="dashed" w:sz="4" w:space="0" w:color="auto"/>
              <w:right w:val="nil"/>
            </w:tcBorders>
            <w:noWrap/>
            <w:vAlign w:val="center"/>
            <w:hideMark/>
          </w:tcPr>
          <w:p w14:paraId="09B440B8" w14:textId="0374CCAD" w:rsidR="00521207" w:rsidRPr="00114E17" w:rsidRDefault="00B21DB1"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w:t>
            </w:r>
          </w:p>
        </w:tc>
        <w:tc>
          <w:tcPr>
            <w:tcW w:w="1144" w:type="dxa"/>
            <w:vMerge/>
            <w:tcBorders>
              <w:bottom w:val="dashed" w:sz="4" w:space="0" w:color="auto"/>
              <w:right w:val="single" w:sz="4" w:space="0" w:color="auto"/>
            </w:tcBorders>
            <w:vAlign w:val="center"/>
            <w:hideMark/>
          </w:tcPr>
          <w:p w14:paraId="6323886A" w14:textId="77777777" w:rsidR="00521207" w:rsidRPr="00114E17" w:rsidRDefault="00521207" w:rsidP="00D83221">
            <w:pPr>
              <w:spacing w:after="0" w:line="240" w:lineRule="auto"/>
              <w:jc w:val="center"/>
              <w:rPr>
                <w:rFonts w:ascii="Times" w:eastAsia="Times New Roman" w:hAnsi="Times" w:cs="Times"/>
                <w:color w:val="000000"/>
                <w:sz w:val="20"/>
                <w:szCs w:val="20"/>
                <w:lang w:eastAsia="es-ES"/>
              </w:rPr>
            </w:pPr>
          </w:p>
        </w:tc>
        <w:tc>
          <w:tcPr>
            <w:tcW w:w="1670" w:type="dxa"/>
            <w:tcBorders>
              <w:top w:val="nil"/>
              <w:left w:val="single" w:sz="4" w:space="0" w:color="auto"/>
              <w:bottom w:val="dashed" w:sz="4" w:space="0" w:color="auto"/>
              <w:right w:val="nil"/>
            </w:tcBorders>
            <w:noWrap/>
            <w:vAlign w:val="center"/>
            <w:hideMark/>
          </w:tcPr>
          <w:p w14:paraId="653545D6"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661" w:type="dxa"/>
            <w:tcBorders>
              <w:top w:val="nil"/>
              <w:left w:val="nil"/>
              <w:bottom w:val="dashed" w:sz="4" w:space="0" w:color="auto"/>
              <w:right w:val="nil"/>
            </w:tcBorders>
            <w:noWrap/>
            <w:vAlign w:val="center"/>
            <w:hideMark/>
          </w:tcPr>
          <w:p w14:paraId="47C52232"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tcBorders>
              <w:top w:val="nil"/>
              <w:left w:val="nil"/>
              <w:bottom w:val="dashed" w:sz="4" w:space="0" w:color="auto"/>
              <w:right w:val="nil"/>
            </w:tcBorders>
            <w:noWrap/>
            <w:vAlign w:val="center"/>
            <w:hideMark/>
          </w:tcPr>
          <w:p w14:paraId="70BDB0E0"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r>
      <w:tr w:rsidR="006F76B2" w:rsidRPr="00114E17" w14:paraId="19D5ACC6" w14:textId="77777777" w:rsidTr="002B1411">
        <w:trPr>
          <w:trHeight w:val="20"/>
        </w:trPr>
        <w:tc>
          <w:tcPr>
            <w:tcW w:w="1866" w:type="dxa"/>
            <w:tcBorders>
              <w:top w:val="dashed" w:sz="4" w:space="0" w:color="auto"/>
              <w:left w:val="nil"/>
              <w:bottom w:val="dashed" w:sz="4" w:space="0" w:color="auto"/>
              <w:right w:val="nil"/>
            </w:tcBorders>
            <w:noWrap/>
            <w:vAlign w:val="center"/>
            <w:hideMark/>
          </w:tcPr>
          <w:p w14:paraId="44CED860" w14:textId="7A241393" w:rsidR="00521207" w:rsidRPr="00114E17" w:rsidRDefault="007347D6" w:rsidP="00BE2C37">
            <w:pPr>
              <w:spacing w:after="0" w:line="240" w:lineRule="auto"/>
              <w:rPr>
                <w:rFonts w:ascii="Calibri" w:eastAsia="Times New Roman" w:hAnsi="Calibri" w:cs="Calibri"/>
                <w:b/>
                <w:bCs/>
                <w:color w:val="000000"/>
                <w:sz w:val="20"/>
                <w:szCs w:val="20"/>
                <w:lang w:eastAsia="es-ES"/>
              </w:rPr>
            </w:pPr>
            <w:r w:rsidRPr="00114E17">
              <w:rPr>
                <w:rFonts w:ascii="Times" w:eastAsia="Times New Roman" w:hAnsi="Times" w:cs="Times"/>
                <w:b/>
                <w:bCs/>
                <w:color w:val="000000"/>
                <w:sz w:val="20"/>
                <w:szCs w:val="20"/>
                <w:lang w:eastAsia="es-ES"/>
              </w:rPr>
              <w:t xml:space="preserve">Carga viral </w:t>
            </w:r>
            <w:r w:rsidR="008E3D00" w:rsidRPr="00114E17">
              <w:rPr>
                <w:rFonts w:ascii="Times" w:eastAsia="Times New Roman" w:hAnsi="Times" w:cs="Times"/>
                <w:b/>
                <w:bCs/>
                <w:color w:val="000000"/>
                <w:sz w:val="20"/>
                <w:szCs w:val="20"/>
                <w:lang w:eastAsia="es-ES"/>
              </w:rPr>
              <w:t>VHC (UI/mL)</w:t>
            </w:r>
          </w:p>
        </w:tc>
        <w:tc>
          <w:tcPr>
            <w:tcW w:w="1648" w:type="dxa"/>
            <w:tcBorders>
              <w:top w:val="dashed" w:sz="4" w:space="0" w:color="auto"/>
              <w:left w:val="nil"/>
              <w:bottom w:val="dashed" w:sz="4" w:space="0" w:color="auto"/>
              <w:right w:val="nil"/>
            </w:tcBorders>
            <w:noWrap/>
            <w:vAlign w:val="center"/>
            <w:hideMark/>
          </w:tcPr>
          <w:p w14:paraId="4E4FAA73" w14:textId="291A1B92"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2170000.00 [353000.00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6710000.00]</w:t>
            </w:r>
          </w:p>
        </w:tc>
        <w:tc>
          <w:tcPr>
            <w:tcW w:w="1548" w:type="dxa"/>
            <w:tcBorders>
              <w:top w:val="dashed" w:sz="4" w:space="0" w:color="auto"/>
              <w:left w:val="nil"/>
              <w:bottom w:val="dashed" w:sz="4" w:space="0" w:color="auto"/>
              <w:right w:val="nil"/>
            </w:tcBorders>
            <w:noWrap/>
            <w:vAlign w:val="center"/>
            <w:hideMark/>
          </w:tcPr>
          <w:p w14:paraId="614AD3DE" w14:textId="751B7D86"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1790000.00 [445500.00</w:t>
            </w:r>
            <w:r w:rsidR="00D6587C"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8483250.00]</w:t>
            </w:r>
          </w:p>
        </w:tc>
        <w:tc>
          <w:tcPr>
            <w:tcW w:w="586" w:type="dxa"/>
            <w:tcBorders>
              <w:top w:val="dashed" w:sz="4" w:space="0" w:color="auto"/>
              <w:left w:val="nil"/>
              <w:bottom w:val="dashed" w:sz="4" w:space="0" w:color="auto"/>
              <w:right w:val="single" w:sz="4" w:space="0" w:color="auto"/>
            </w:tcBorders>
            <w:noWrap/>
            <w:vAlign w:val="center"/>
            <w:hideMark/>
          </w:tcPr>
          <w:p w14:paraId="0EAEE08A"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0.571</w:t>
            </w:r>
          </w:p>
        </w:tc>
        <w:tc>
          <w:tcPr>
            <w:tcW w:w="1622" w:type="dxa"/>
            <w:tcBorders>
              <w:top w:val="dashed" w:sz="4" w:space="0" w:color="auto"/>
              <w:left w:val="nil"/>
              <w:bottom w:val="dashed" w:sz="4" w:space="0" w:color="auto"/>
              <w:right w:val="nil"/>
            </w:tcBorders>
            <w:noWrap/>
            <w:vAlign w:val="center"/>
            <w:hideMark/>
          </w:tcPr>
          <w:p w14:paraId="65E8CF65"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483" w:type="dxa"/>
            <w:tcBorders>
              <w:top w:val="dashed" w:sz="4" w:space="0" w:color="auto"/>
              <w:left w:val="nil"/>
              <w:bottom w:val="dashed" w:sz="4" w:space="0" w:color="auto"/>
              <w:right w:val="nil"/>
            </w:tcBorders>
            <w:noWrap/>
            <w:vAlign w:val="center"/>
            <w:hideMark/>
          </w:tcPr>
          <w:p w14:paraId="2F69378D"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1144" w:type="dxa"/>
            <w:tcBorders>
              <w:top w:val="dashed" w:sz="4" w:space="0" w:color="auto"/>
              <w:left w:val="nil"/>
              <w:bottom w:val="dashed" w:sz="4" w:space="0" w:color="auto"/>
              <w:right w:val="single" w:sz="4" w:space="0" w:color="auto"/>
            </w:tcBorders>
            <w:noWrap/>
            <w:vAlign w:val="center"/>
            <w:hideMark/>
          </w:tcPr>
          <w:p w14:paraId="7284D83D" w14:textId="1E94337F"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70" w:type="dxa"/>
            <w:tcBorders>
              <w:top w:val="dashed" w:sz="4" w:space="0" w:color="auto"/>
              <w:left w:val="nil"/>
              <w:bottom w:val="dashed" w:sz="4" w:space="0" w:color="auto"/>
              <w:right w:val="nil"/>
            </w:tcBorders>
            <w:noWrap/>
            <w:vAlign w:val="center"/>
            <w:hideMark/>
          </w:tcPr>
          <w:p w14:paraId="6D6888F4" w14:textId="77777777" w:rsidR="00521207" w:rsidRPr="00114E17" w:rsidRDefault="00521207" w:rsidP="00BE2C37">
            <w:pPr>
              <w:spacing w:after="0" w:line="240" w:lineRule="auto"/>
              <w:jc w:val="center"/>
              <w:rPr>
                <w:rFonts w:ascii="Times" w:eastAsia="Times New Roman" w:hAnsi="Times" w:cs="Times"/>
                <w:color w:val="000000"/>
                <w:sz w:val="20"/>
                <w:szCs w:val="20"/>
                <w:lang w:eastAsia="es-ES"/>
              </w:rPr>
            </w:pPr>
          </w:p>
        </w:tc>
        <w:tc>
          <w:tcPr>
            <w:tcW w:w="1661" w:type="dxa"/>
            <w:tcBorders>
              <w:top w:val="dashed" w:sz="4" w:space="0" w:color="auto"/>
              <w:left w:val="nil"/>
              <w:bottom w:val="dashed" w:sz="4" w:space="0" w:color="auto"/>
              <w:right w:val="nil"/>
            </w:tcBorders>
            <w:noWrap/>
            <w:vAlign w:val="center"/>
            <w:hideMark/>
          </w:tcPr>
          <w:p w14:paraId="5E5AEEF3"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c>
          <w:tcPr>
            <w:tcW w:w="774" w:type="dxa"/>
            <w:tcBorders>
              <w:top w:val="dashed" w:sz="4" w:space="0" w:color="auto"/>
              <w:left w:val="nil"/>
              <w:bottom w:val="dashed" w:sz="4" w:space="0" w:color="auto"/>
              <w:right w:val="nil"/>
            </w:tcBorders>
            <w:noWrap/>
            <w:vAlign w:val="center"/>
            <w:hideMark/>
          </w:tcPr>
          <w:p w14:paraId="618DD949" w14:textId="77777777" w:rsidR="00521207" w:rsidRPr="00114E17" w:rsidRDefault="00521207" w:rsidP="00BE2C37">
            <w:pPr>
              <w:spacing w:after="0" w:line="240" w:lineRule="auto"/>
              <w:jc w:val="center"/>
              <w:rPr>
                <w:rFonts w:ascii="Times New Roman" w:eastAsia="Times New Roman" w:hAnsi="Times New Roman" w:cs="Times New Roman"/>
                <w:sz w:val="20"/>
                <w:szCs w:val="20"/>
                <w:lang w:eastAsia="es-ES"/>
              </w:rPr>
            </w:pPr>
          </w:p>
        </w:tc>
      </w:tr>
    </w:tbl>
    <w:p w14:paraId="08448823" w14:textId="3FCA82F3" w:rsidR="007B0149" w:rsidRPr="00114E17" w:rsidRDefault="006F55B9" w:rsidP="003C65A1">
      <w:pPr>
        <w:spacing w:before="240" w:line="276" w:lineRule="auto"/>
        <w:jc w:val="both"/>
        <w:rPr>
          <w:rFonts w:ascii="Times New Roman" w:hAnsi="Times New Roman" w:cs="Times New Roman"/>
          <w:bCs/>
          <w:sz w:val="20"/>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007475C0" w:rsidRPr="00114E17">
        <w:rPr>
          <w:rFonts w:ascii="Times New Roman" w:hAnsi="Times New Roman" w:cs="Times New Roman"/>
          <w:bCs/>
          <w:sz w:val="20"/>
          <w:lang w:val="en-GB"/>
        </w:rPr>
        <w:t xml:space="preserve">CHC; chronic hepatitis C; </w:t>
      </w:r>
      <w:r w:rsidR="00D6587C" w:rsidRPr="00114E17">
        <w:rPr>
          <w:rFonts w:ascii="Times New Roman" w:hAnsi="Times New Roman" w:cs="Times New Roman"/>
          <w:bCs/>
          <w:sz w:val="20"/>
          <w:lang w:val="en-GB"/>
        </w:rPr>
        <w:t xml:space="preserve">SC: spontaneous clarifier; </w:t>
      </w:r>
      <w:r w:rsidRPr="00114E17">
        <w:rPr>
          <w:rFonts w:ascii="Times New Roman" w:hAnsi="Times New Roman" w:cs="Times New Roman"/>
          <w:bCs/>
          <w:sz w:val="20"/>
          <w:lang w:val="en-GB"/>
        </w:rPr>
        <w:t xml:space="preserve">BMI, body mass index; </w:t>
      </w:r>
      <w:r w:rsidR="000158D6" w:rsidRPr="00114E17">
        <w:rPr>
          <w:rFonts w:ascii="Times New Roman" w:hAnsi="Times New Roman" w:cs="Times New Roman"/>
          <w:bCs/>
          <w:sz w:val="20"/>
          <w:lang w:val="en-GB"/>
        </w:rPr>
        <w:t>IVDU, intravenous drug user; IN</w:t>
      </w:r>
      <w:r w:rsidR="00CC32CE" w:rsidRPr="00114E17">
        <w:rPr>
          <w:rFonts w:ascii="Times New Roman" w:hAnsi="Times New Roman" w:cs="Times New Roman"/>
          <w:bCs/>
          <w:sz w:val="20"/>
          <w:lang w:val="en-GB"/>
        </w:rPr>
        <w:t>ST</w:t>
      </w:r>
      <w:r w:rsidR="000158D6" w:rsidRPr="00114E17">
        <w:rPr>
          <w:rFonts w:ascii="Times New Roman" w:hAnsi="Times New Roman" w:cs="Times New Roman"/>
          <w:bCs/>
          <w:sz w:val="20"/>
          <w:lang w:val="en-GB"/>
        </w:rPr>
        <w:t>Is, integrase inhibitors; NRTIs, nucleoside analogue reverse transcriptase inhibitors; PIs, protease inhibitors; NNRTIs, non-nucleoside reverse transcriptase inhibitors</w:t>
      </w:r>
      <w:r w:rsidR="007B0149" w:rsidRPr="00114E17">
        <w:rPr>
          <w:rFonts w:ascii="Times New Roman" w:hAnsi="Times New Roman" w:cs="Times New Roman"/>
          <w:b/>
          <w:bCs/>
          <w:sz w:val="20"/>
          <w:szCs w:val="20"/>
          <w:lang w:val="en-GB"/>
        </w:rPr>
        <w:br w:type="page"/>
      </w:r>
    </w:p>
    <w:p w14:paraId="3ED67EB2" w14:textId="631FE8DF" w:rsidR="001704E8" w:rsidRPr="00114E17" w:rsidRDefault="00E37BCB" w:rsidP="003C65A1">
      <w:pPr>
        <w:pStyle w:val="Estilo1"/>
        <w:spacing w:after="240"/>
        <w:rPr>
          <w:b w:val="0"/>
          <w:bCs w:val="0"/>
        </w:rPr>
      </w:pPr>
      <w:bookmarkStart w:id="18" w:name="_Toc172277129"/>
      <w:bookmarkStart w:id="19" w:name="_Toc177131034"/>
      <w:bookmarkStart w:id="20" w:name="_Toc204695216"/>
      <w:r w:rsidRPr="00114E17">
        <w:lastRenderedPageBreak/>
        <w:t>Supplementary Data 6</w:t>
      </w:r>
      <w:r w:rsidR="0005341F" w:rsidRPr="00114E17">
        <w:rPr>
          <w:lang w:val="en-GB"/>
        </w:rPr>
        <w:t xml:space="preserve">. </w:t>
      </w:r>
      <w:r w:rsidR="0005341F" w:rsidRPr="00114E17">
        <w:rPr>
          <w:b w:val="0"/>
          <w:bCs w:val="0"/>
          <w:lang w:val="en-GB"/>
        </w:rPr>
        <w:t xml:space="preserve">Metabolic characteristics </w:t>
      </w:r>
      <w:r w:rsidR="0005341F" w:rsidRPr="00114E17">
        <w:rPr>
          <w:b w:val="0"/>
          <w:bCs w:val="0"/>
        </w:rPr>
        <w:t xml:space="preserve">of </w:t>
      </w:r>
      <w:r w:rsidR="00FE087D" w:rsidRPr="00114E17">
        <w:rPr>
          <w:b w:val="0"/>
          <w:bCs w:val="0"/>
        </w:rPr>
        <w:t>all</w:t>
      </w:r>
      <w:r w:rsidR="0005341F" w:rsidRPr="00114E17">
        <w:rPr>
          <w:b w:val="0"/>
          <w:bCs w:val="0"/>
        </w:rPr>
        <w:t xml:space="preserve"> </w:t>
      </w:r>
      <w:r w:rsidR="00B01A6F" w:rsidRPr="00114E17">
        <w:rPr>
          <w:b w:val="0"/>
          <w:bCs w:val="0"/>
        </w:rPr>
        <w:t>individuals</w:t>
      </w:r>
      <w:r w:rsidR="0005341F" w:rsidRPr="00114E17">
        <w:rPr>
          <w:b w:val="0"/>
          <w:bCs w:val="0"/>
        </w:rPr>
        <w:t xml:space="preserve"> enrolled in this study</w:t>
      </w:r>
      <w:r w:rsidR="00FE087D" w:rsidRPr="00114E17">
        <w:rPr>
          <w:b w:val="0"/>
          <w:bCs w:val="0"/>
        </w:rPr>
        <w:t xml:space="preserve">, by </w:t>
      </w:r>
      <w:r w:rsidR="00B70E93" w:rsidRPr="00114E17">
        <w:rPr>
          <w:b w:val="0"/>
          <w:bCs w:val="0"/>
          <w:i/>
          <w:iCs/>
        </w:rPr>
        <w:t>IFNL4-</w:t>
      </w:r>
      <w:r w:rsidR="00B70E93" w:rsidRPr="00114E17">
        <w:rPr>
          <w:b w:val="0"/>
          <w:bCs w:val="0"/>
          <w:lang w:val="en-GB"/>
        </w:rPr>
        <w:t>rs12979860</w:t>
      </w:r>
      <w:r w:rsidR="00B70E93" w:rsidRPr="00114E17">
        <w:rPr>
          <w:b w:val="0"/>
          <w:bCs w:val="0"/>
        </w:rPr>
        <w:t xml:space="preserve"> genotype</w:t>
      </w:r>
      <w:r w:rsidR="0005341F" w:rsidRPr="00114E17">
        <w:rPr>
          <w:b w:val="0"/>
          <w:bCs w:val="0"/>
        </w:rPr>
        <w:t>.</w:t>
      </w:r>
      <w:bookmarkEnd w:id="18"/>
      <w:bookmarkEnd w:id="19"/>
      <w:bookmarkEnd w:id="20"/>
    </w:p>
    <w:p w14:paraId="7E76D852" w14:textId="77777777" w:rsidR="006100A3" w:rsidRPr="00114E17" w:rsidRDefault="006100A3" w:rsidP="007E7B61">
      <w:pPr>
        <w:rPr>
          <w:lang w:val="en-GB"/>
        </w:rPr>
      </w:pPr>
    </w:p>
    <w:tbl>
      <w:tblPr>
        <w:tblW w:w="0" w:type="auto"/>
        <w:tblBorders>
          <w:insideH w:val="single" w:sz="2" w:space="0" w:color="A6A6A6" w:themeColor="background1" w:themeShade="A6"/>
          <w:insideV w:val="single" w:sz="2" w:space="0" w:color="A6A6A6" w:themeColor="background1" w:themeShade="A6"/>
        </w:tblBorders>
        <w:tblCellMar>
          <w:top w:w="170" w:type="dxa"/>
          <w:left w:w="0" w:type="dxa"/>
          <w:bottom w:w="170" w:type="dxa"/>
          <w:right w:w="0" w:type="dxa"/>
        </w:tblCellMar>
        <w:tblLook w:val="04A0" w:firstRow="1" w:lastRow="0" w:firstColumn="1" w:lastColumn="0" w:noHBand="0" w:noVBand="1"/>
      </w:tblPr>
      <w:tblGrid>
        <w:gridCol w:w="1696"/>
        <w:gridCol w:w="1627"/>
        <w:gridCol w:w="1330"/>
        <w:gridCol w:w="1042"/>
        <w:gridCol w:w="1555"/>
        <w:gridCol w:w="1555"/>
        <w:gridCol w:w="1043"/>
        <w:gridCol w:w="1414"/>
        <w:gridCol w:w="1697"/>
        <w:gridCol w:w="1043"/>
      </w:tblGrid>
      <w:tr w:rsidR="007E7B61" w:rsidRPr="00114E17" w14:paraId="5F22985E" w14:textId="77777777" w:rsidTr="00FF07D6">
        <w:trPr>
          <w:divId w:val="923413951"/>
          <w:cantSplit/>
          <w:trHeight w:val="300"/>
          <w:tblHeader/>
        </w:trPr>
        <w:tc>
          <w:tcPr>
            <w:tcW w:w="1696" w:type="dxa"/>
            <w:tcBorders>
              <w:top w:val="nil"/>
              <w:bottom w:val="single" w:sz="2" w:space="0" w:color="auto"/>
            </w:tcBorders>
            <w:noWrap/>
            <w:tcMar>
              <w:top w:w="15" w:type="dxa"/>
              <w:left w:w="15" w:type="dxa"/>
              <w:bottom w:w="0" w:type="dxa"/>
              <w:right w:w="15" w:type="dxa"/>
            </w:tcMar>
            <w:vAlign w:val="center"/>
            <w:hideMark/>
          </w:tcPr>
          <w:p w14:paraId="3FA947BE" w14:textId="77777777" w:rsidR="007E7B61" w:rsidRPr="00114E17" w:rsidRDefault="007E7B61" w:rsidP="00114A6D">
            <w:pPr>
              <w:spacing w:after="0" w:line="240" w:lineRule="auto"/>
              <w:rPr>
                <w:rFonts w:ascii="Times New Roman" w:eastAsia="Times New Roman" w:hAnsi="Times New Roman" w:cs="Times New Roman"/>
                <w:b/>
                <w:bCs/>
                <w:color w:val="000000"/>
                <w:sz w:val="20"/>
                <w:szCs w:val="20"/>
                <w:lang w:val="en-GB" w:eastAsia="es-ES"/>
              </w:rPr>
            </w:pPr>
            <w:r w:rsidRPr="00114E17">
              <w:rPr>
                <w:rFonts w:ascii="Times New Roman" w:eastAsia="Times New Roman" w:hAnsi="Times New Roman" w:cs="Times New Roman"/>
                <w:b/>
                <w:bCs/>
                <w:color w:val="000000"/>
                <w:sz w:val="20"/>
                <w:szCs w:val="20"/>
                <w:lang w:val="en-GB" w:eastAsia="es-ES"/>
              </w:rPr>
              <w:t> </w:t>
            </w:r>
          </w:p>
        </w:tc>
        <w:tc>
          <w:tcPr>
            <w:tcW w:w="3999" w:type="dxa"/>
            <w:gridSpan w:val="3"/>
            <w:tcBorders>
              <w:top w:val="nil"/>
              <w:bottom w:val="single" w:sz="2" w:space="0" w:color="auto"/>
              <w:right w:val="single" w:sz="4" w:space="0" w:color="auto"/>
            </w:tcBorders>
            <w:noWrap/>
            <w:tcMar>
              <w:top w:w="15" w:type="dxa"/>
              <w:left w:w="15" w:type="dxa"/>
              <w:bottom w:w="0" w:type="dxa"/>
              <w:right w:w="15" w:type="dxa"/>
            </w:tcMar>
            <w:vAlign w:val="bottom"/>
            <w:hideMark/>
          </w:tcPr>
          <w:p w14:paraId="0D7B0B58" w14:textId="47F293E5" w:rsidR="007E7B61" w:rsidRPr="00114E17" w:rsidRDefault="007E7B61" w:rsidP="007E7B61">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CHC</w:t>
            </w:r>
          </w:p>
        </w:tc>
        <w:tc>
          <w:tcPr>
            <w:tcW w:w="4153" w:type="dxa"/>
            <w:gridSpan w:val="3"/>
            <w:tcBorders>
              <w:top w:val="nil"/>
              <w:left w:val="single" w:sz="4" w:space="0" w:color="auto"/>
              <w:bottom w:val="single" w:sz="2" w:space="0" w:color="auto"/>
              <w:right w:val="single" w:sz="2" w:space="0" w:color="auto"/>
            </w:tcBorders>
            <w:noWrap/>
            <w:tcMar>
              <w:top w:w="15" w:type="dxa"/>
              <w:left w:w="15" w:type="dxa"/>
              <w:bottom w:w="0" w:type="dxa"/>
              <w:right w:w="15" w:type="dxa"/>
            </w:tcMar>
            <w:vAlign w:val="bottom"/>
            <w:hideMark/>
          </w:tcPr>
          <w:p w14:paraId="18FB641B" w14:textId="716FF960" w:rsidR="007E7B61" w:rsidRPr="00114E17" w:rsidRDefault="007E7B61" w:rsidP="007E7B61">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SC</w:t>
            </w:r>
          </w:p>
        </w:tc>
        <w:tc>
          <w:tcPr>
            <w:tcW w:w="4154" w:type="dxa"/>
            <w:gridSpan w:val="3"/>
            <w:tcBorders>
              <w:top w:val="nil"/>
              <w:left w:val="single" w:sz="2" w:space="0" w:color="auto"/>
              <w:bottom w:val="single" w:sz="2" w:space="0" w:color="auto"/>
            </w:tcBorders>
            <w:noWrap/>
            <w:tcMar>
              <w:top w:w="15" w:type="dxa"/>
              <w:left w:w="15" w:type="dxa"/>
              <w:bottom w:w="0" w:type="dxa"/>
              <w:right w:w="15" w:type="dxa"/>
            </w:tcMar>
            <w:vAlign w:val="bottom"/>
            <w:hideMark/>
          </w:tcPr>
          <w:p w14:paraId="059E4BCB" w14:textId="0F09C147" w:rsidR="007E7B61" w:rsidRPr="00114E17" w:rsidRDefault="007E7B61" w:rsidP="007E7B61">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HIV</w:t>
            </w:r>
          </w:p>
        </w:tc>
      </w:tr>
      <w:tr w:rsidR="00AB42F9" w:rsidRPr="00114E17" w14:paraId="3A1ABFD1" w14:textId="77777777" w:rsidTr="007E7B61">
        <w:trPr>
          <w:divId w:val="923413951"/>
          <w:cantSplit/>
          <w:trHeight w:val="300"/>
          <w:tblHeader/>
        </w:trPr>
        <w:tc>
          <w:tcPr>
            <w:tcW w:w="1696" w:type="dxa"/>
            <w:tcBorders>
              <w:top w:val="single" w:sz="2" w:space="0" w:color="auto"/>
              <w:bottom w:val="single" w:sz="2" w:space="0" w:color="auto"/>
            </w:tcBorders>
            <w:noWrap/>
            <w:tcMar>
              <w:top w:w="15" w:type="dxa"/>
              <w:left w:w="15" w:type="dxa"/>
              <w:bottom w:w="0" w:type="dxa"/>
              <w:right w:w="15" w:type="dxa"/>
            </w:tcMar>
            <w:vAlign w:val="center"/>
            <w:hideMark/>
          </w:tcPr>
          <w:p w14:paraId="1CD918AF"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 </w:t>
            </w:r>
          </w:p>
        </w:tc>
        <w:tc>
          <w:tcPr>
            <w:tcW w:w="1627" w:type="dxa"/>
            <w:tcBorders>
              <w:top w:val="single" w:sz="2" w:space="0" w:color="auto"/>
              <w:bottom w:val="single" w:sz="2" w:space="0" w:color="auto"/>
            </w:tcBorders>
            <w:noWrap/>
            <w:tcMar>
              <w:top w:w="15" w:type="dxa"/>
              <w:left w:w="15" w:type="dxa"/>
              <w:bottom w:w="0" w:type="dxa"/>
              <w:right w:w="15" w:type="dxa"/>
            </w:tcMar>
            <w:vAlign w:val="bottom"/>
            <w:hideMark/>
          </w:tcPr>
          <w:p w14:paraId="4F94A26D"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CC</w:t>
            </w:r>
          </w:p>
        </w:tc>
        <w:tc>
          <w:tcPr>
            <w:tcW w:w="0" w:type="auto"/>
            <w:tcBorders>
              <w:top w:val="single" w:sz="2" w:space="0" w:color="auto"/>
              <w:bottom w:val="single" w:sz="2" w:space="0" w:color="auto"/>
            </w:tcBorders>
            <w:noWrap/>
            <w:tcMar>
              <w:top w:w="15" w:type="dxa"/>
              <w:left w:w="15" w:type="dxa"/>
              <w:bottom w:w="0" w:type="dxa"/>
              <w:right w:w="15" w:type="dxa"/>
            </w:tcMar>
            <w:vAlign w:val="bottom"/>
            <w:hideMark/>
          </w:tcPr>
          <w:p w14:paraId="142819ED"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CT/TT</w:t>
            </w:r>
          </w:p>
        </w:tc>
        <w:tc>
          <w:tcPr>
            <w:tcW w:w="1042" w:type="dxa"/>
            <w:tcBorders>
              <w:top w:val="single" w:sz="2" w:space="0" w:color="auto"/>
              <w:bottom w:val="single" w:sz="2" w:space="0" w:color="auto"/>
              <w:right w:val="single" w:sz="4" w:space="0" w:color="auto"/>
            </w:tcBorders>
            <w:noWrap/>
            <w:tcMar>
              <w:top w:w="15" w:type="dxa"/>
              <w:left w:w="15" w:type="dxa"/>
              <w:bottom w:w="0" w:type="dxa"/>
              <w:right w:w="15" w:type="dxa"/>
            </w:tcMar>
            <w:vAlign w:val="bottom"/>
            <w:hideMark/>
          </w:tcPr>
          <w:p w14:paraId="617742E8"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p>
        </w:tc>
        <w:tc>
          <w:tcPr>
            <w:tcW w:w="1555" w:type="dxa"/>
            <w:tcBorders>
              <w:top w:val="single" w:sz="2" w:space="0" w:color="auto"/>
              <w:left w:val="single" w:sz="4" w:space="0" w:color="auto"/>
              <w:bottom w:val="single" w:sz="2" w:space="0" w:color="auto"/>
            </w:tcBorders>
            <w:noWrap/>
            <w:tcMar>
              <w:top w:w="15" w:type="dxa"/>
              <w:left w:w="15" w:type="dxa"/>
              <w:bottom w:w="0" w:type="dxa"/>
              <w:right w:w="15" w:type="dxa"/>
            </w:tcMar>
            <w:vAlign w:val="bottom"/>
            <w:hideMark/>
          </w:tcPr>
          <w:p w14:paraId="374EA5C2"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CC</w:t>
            </w:r>
          </w:p>
        </w:tc>
        <w:tc>
          <w:tcPr>
            <w:tcW w:w="1555" w:type="dxa"/>
            <w:tcBorders>
              <w:top w:val="single" w:sz="2" w:space="0" w:color="auto"/>
              <w:bottom w:val="single" w:sz="2" w:space="0" w:color="auto"/>
            </w:tcBorders>
            <w:noWrap/>
            <w:tcMar>
              <w:top w:w="15" w:type="dxa"/>
              <w:left w:w="15" w:type="dxa"/>
              <w:bottom w:w="0" w:type="dxa"/>
              <w:right w:w="15" w:type="dxa"/>
            </w:tcMar>
            <w:vAlign w:val="bottom"/>
            <w:hideMark/>
          </w:tcPr>
          <w:p w14:paraId="5F39D765"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CT/TT</w:t>
            </w:r>
          </w:p>
        </w:tc>
        <w:tc>
          <w:tcPr>
            <w:tcW w:w="1043" w:type="dxa"/>
            <w:tcBorders>
              <w:top w:val="single" w:sz="2" w:space="0" w:color="auto"/>
              <w:bottom w:val="single" w:sz="2" w:space="0" w:color="auto"/>
              <w:right w:val="single" w:sz="2" w:space="0" w:color="auto"/>
            </w:tcBorders>
            <w:noWrap/>
            <w:tcMar>
              <w:top w:w="15" w:type="dxa"/>
              <w:left w:w="15" w:type="dxa"/>
              <w:bottom w:w="0" w:type="dxa"/>
              <w:right w:w="15" w:type="dxa"/>
            </w:tcMar>
            <w:vAlign w:val="bottom"/>
            <w:hideMark/>
          </w:tcPr>
          <w:p w14:paraId="49092850"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p>
        </w:tc>
        <w:tc>
          <w:tcPr>
            <w:tcW w:w="1414" w:type="dxa"/>
            <w:tcBorders>
              <w:top w:val="single" w:sz="2" w:space="0" w:color="auto"/>
              <w:left w:val="single" w:sz="2" w:space="0" w:color="auto"/>
              <w:bottom w:val="single" w:sz="2" w:space="0" w:color="auto"/>
            </w:tcBorders>
            <w:noWrap/>
            <w:tcMar>
              <w:top w:w="15" w:type="dxa"/>
              <w:left w:w="15" w:type="dxa"/>
              <w:bottom w:w="0" w:type="dxa"/>
              <w:right w:w="15" w:type="dxa"/>
            </w:tcMar>
            <w:vAlign w:val="bottom"/>
            <w:hideMark/>
          </w:tcPr>
          <w:p w14:paraId="7F5C711B"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CC</w:t>
            </w:r>
          </w:p>
        </w:tc>
        <w:tc>
          <w:tcPr>
            <w:tcW w:w="1697" w:type="dxa"/>
            <w:tcBorders>
              <w:top w:val="single" w:sz="2" w:space="0" w:color="auto"/>
              <w:bottom w:val="single" w:sz="2" w:space="0" w:color="auto"/>
            </w:tcBorders>
            <w:noWrap/>
            <w:tcMar>
              <w:top w:w="15" w:type="dxa"/>
              <w:left w:w="15" w:type="dxa"/>
              <w:bottom w:w="0" w:type="dxa"/>
              <w:right w:w="15" w:type="dxa"/>
            </w:tcMar>
            <w:vAlign w:val="bottom"/>
            <w:hideMark/>
          </w:tcPr>
          <w:p w14:paraId="186C162B"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CT/TT</w:t>
            </w:r>
          </w:p>
        </w:tc>
        <w:tc>
          <w:tcPr>
            <w:tcW w:w="1043" w:type="dxa"/>
            <w:tcBorders>
              <w:top w:val="single" w:sz="2" w:space="0" w:color="auto"/>
              <w:bottom w:val="single" w:sz="2" w:space="0" w:color="auto"/>
            </w:tcBorders>
            <w:noWrap/>
            <w:tcMar>
              <w:top w:w="15" w:type="dxa"/>
              <w:left w:w="15" w:type="dxa"/>
              <w:bottom w:w="0" w:type="dxa"/>
              <w:right w:w="15" w:type="dxa"/>
            </w:tcMar>
            <w:vAlign w:val="bottom"/>
            <w:hideMark/>
          </w:tcPr>
          <w:p w14:paraId="059B1EC1" w14:textId="77777777" w:rsidR="00C35B7E" w:rsidRPr="00114E17" w:rsidRDefault="00C35B7E" w:rsidP="00C35B7E">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p>
        </w:tc>
      </w:tr>
      <w:tr w:rsidR="001B42D7" w:rsidRPr="00114E17" w14:paraId="44E1E9A5" w14:textId="77777777" w:rsidTr="007E7B61">
        <w:trPr>
          <w:divId w:val="923413951"/>
          <w:trHeight w:val="300"/>
        </w:trPr>
        <w:tc>
          <w:tcPr>
            <w:tcW w:w="1696" w:type="dxa"/>
            <w:tcBorders>
              <w:top w:val="single" w:sz="2" w:space="0" w:color="auto"/>
              <w:bottom w:val="dashed" w:sz="4" w:space="0" w:color="auto"/>
            </w:tcBorders>
            <w:noWrap/>
            <w:tcMar>
              <w:top w:w="15" w:type="dxa"/>
              <w:left w:w="15" w:type="dxa"/>
              <w:bottom w:w="0" w:type="dxa"/>
              <w:right w:w="15" w:type="dxa"/>
            </w:tcMar>
            <w:vAlign w:val="center"/>
            <w:hideMark/>
          </w:tcPr>
          <w:p w14:paraId="763F92D7" w14:textId="77777777" w:rsidR="00C35B7E" w:rsidRPr="00114E17" w:rsidRDefault="00C35B7E" w:rsidP="00584E78">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Nº</w:t>
            </w:r>
          </w:p>
        </w:tc>
        <w:tc>
          <w:tcPr>
            <w:tcW w:w="1627" w:type="dxa"/>
            <w:tcBorders>
              <w:top w:val="single" w:sz="2" w:space="0" w:color="auto"/>
              <w:bottom w:val="dashed" w:sz="4" w:space="0" w:color="auto"/>
              <w:right w:val="nil"/>
            </w:tcBorders>
            <w:noWrap/>
            <w:tcMar>
              <w:top w:w="15" w:type="dxa"/>
              <w:left w:w="15" w:type="dxa"/>
              <w:bottom w:w="0" w:type="dxa"/>
              <w:right w:w="15" w:type="dxa"/>
            </w:tcMar>
            <w:vAlign w:val="center"/>
            <w:hideMark/>
          </w:tcPr>
          <w:p w14:paraId="7FF1475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w:t>
            </w:r>
          </w:p>
        </w:tc>
        <w:tc>
          <w:tcPr>
            <w:tcW w:w="0" w:type="auto"/>
            <w:tcBorders>
              <w:top w:val="single" w:sz="2" w:space="0" w:color="auto"/>
              <w:left w:val="nil"/>
              <w:bottom w:val="dashed" w:sz="4" w:space="0" w:color="auto"/>
              <w:right w:val="nil"/>
            </w:tcBorders>
            <w:noWrap/>
            <w:tcMar>
              <w:top w:w="15" w:type="dxa"/>
              <w:left w:w="15" w:type="dxa"/>
              <w:bottom w:w="0" w:type="dxa"/>
              <w:right w:w="15" w:type="dxa"/>
            </w:tcMar>
            <w:vAlign w:val="center"/>
            <w:hideMark/>
          </w:tcPr>
          <w:p w14:paraId="664A39D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31</w:t>
            </w:r>
          </w:p>
        </w:tc>
        <w:tc>
          <w:tcPr>
            <w:tcW w:w="1042" w:type="dxa"/>
            <w:tcBorders>
              <w:top w:val="single" w:sz="2" w:space="0" w:color="auto"/>
              <w:left w:val="nil"/>
              <w:bottom w:val="dashed" w:sz="4" w:space="0" w:color="auto"/>
              <w:right w:val="single" w:sz="4" w:space="0" w:color="auto"/>
            </w:tcBorders>
            <w:noWrap/>
            <w:tcMar>
              <w:top w:w="15" w:type="dxa"/>
              <w:left w:w="15" w:type="dxa"/>
              <w:bottom w:w="0" w:type="dxa"/>
              <w:right w:w="15" w:type="dxa"/>
            </w:tcMar>
            <w:vAlign w:val="center"/>
            <w:hideMark/>
          </w:tcPr>
          <w:p w14:paraId="489A6664" w14:textId="6F6B0E7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single" w:sz="2" w:space="0" w:color="auto"/>
              <w:left w:val="single" w:sz="4" w:space="0" w:color="auto"/>
              <w:bottom w:val="dashed" w:sz="4" w:space="0" w:color="auto"/>
              <w:right w:val="nil"/>
            </w:tcBorders>
            <w:noWrap/>
            <w:tcMar>
              <w:top w:w="15" w:type="dxa"/>
              <w:left w:w="15" w:type="dxa"/>
              <w:bottom w:w="0" w:type="dxa"/>
              <w:right w:w="15" w:type="dxa"/>
            </w:tcMar>
            <w:vAlign w:val="center"/>
            <w:hideMark/>
          </w:tcPr>
          <w:p w14:paraId="6656F06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29</w:t>
            </w:r>
          </w:p>
        </w:tc>
        <w:tc>
          <w:tcPr>
            <w:tcW w:w="1555" w:type="dxa"/>
            <w:tcBorders>
              <w:top w:val="single" w:sz="2" w:space="0" w:color="auto"/>
              <w:left w:val="nil"/>
              <w:bottom w:val="dashed" w:sz="4" w:space="0" w:color="auto"/>
              <w:right w:val="nil"/>
            </w:tcBorders>
            <w:noWrap/>
            <w:tcMar>
              <w:top w:w="15" w:type="dxa"/>
              <w:left w:w="15" w:type="dxa"/>
              <w:bottom w:w="0" w:type="dxa"/>
              <w:right w:w="15" w:type="dxa"/>
            </w:tcMar>
            <w:vAlign w:val="center"/>
            <w:hideMark/>
          </w:tcPr>
          <w:p w14:paraId="3050A23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w:t>
            </w:r>
          </w:p>
        </w:tc>
        <w:tc>
          <w:tcPr>
            <w:tcW w:w="1043" w:type="dxa"/>
            <w:tcBorders>
              <w:top w:val="single" w:sz="2" w:space="0" w:color="auto"/>
              <w:left w:val="nil"/>
              <w:bottom w:val="dashed" w:sz="4" w:space="0" w:color="auto"/>
              <w:right w:val="single" w:sz="4" w:space="0" w:color="auto"/>
            </w:tcBorders>
            <w:noWrap/>
            <w:tcMar>
              <w:top w:w="15" w:type="dxa"/>
              <w:left w:w="15" w:type="dxa"/>
              <w:bottom w:w="0" w:type="dxa"/>
              <w:right w:w="15" w:type="dxa"/>
            </w:tcMar>
            <w:vAlign w:val="center"/>
            <w:hideMark/>
          </w:tcPr>
          <w:p w14:paraId="206BDDD1" w14:textId="7917F952"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414" w:type="dxa"/>
            <w:tcBorders>
              <w:top w:val="single" w:sz="2" w:space="0" w:color="auto"/>
              <w:left w:val="single" w:sz="4" w:space="0" w:color="auto"/>
              <w:bottom w:val="dashed" w:sz="4" w:space="0" w:color="auto"/>
              <w:right w:val="nil"/>
            </w:tcBorders>
            <w:noWrap/>
            <w:tcMar>
              <w:top w:w="15" w:type="dxa"/>
              <w:left w:w="15" w:type="dxa"/>
              <w:bottom w:w="0" w:type="dxa"/>
              <w:right w:w="15" w:type="dxa"/>
            </w:tcMar>
            <w:vAlign w:val="center"/>
            <w:hideMark/>
          </w:tcPr>
          <w:p w14:paraId="6529597D"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w:t>
            </w:r>
          </w:p>
        </w:tc>
        <w:tc>
          <w:tcPr>
            <w:tcW w:w="1697" w:type="dxa"/>
            <w:tcBorders>
              <w:top w:val="single" w:sz="2" w:space="0" w:color="auto"/>
              <w:left w:val="nil"/>
              <w:bottom w:val="dashed" w:sz="4" w:space="0" w:color="auto"/>
              <w:right w:val="nil"/>
            </w:tcBorders>
            <w:noWrap/>
            <w:tcMar>
              <w:top w:w="15" w:type="dxa"/>
              <w:left w:w="15" w:type="dxa"/>
              <w:bottom w:w="0" w:type="dxa"/>
              <w:right w:w="15" w:type="dxa"/>
            </w:tcMar>
            <w:vAlign w:val="center"/>
            <w:hideMark/>
          </w:tcPr>
          <w:p w14:paraId="7E5B03F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w:t>
            </w:r>
          </w:p>
        </w:tc>
        <w:tc>
          <w:tcPr>
            <w:tcW w:w="1043" w:type="dxa"/>
            <w:tcBorders>
              <w:top w:val="single" w:sz="2" w:space="0" w:color="auto"/>
              <w:left w:val="nil"/>
              <w:bottom w:val="dashed" w:sz="4" w:space="0" w:color="auto"/>
              <w:right w:val="single" w:sz="4" w:space="0" w:color="auto"/>
            </w:tcBorders>
            <w:noWrap/>
            <w:tcMar>
              <w:top w:w="15" w:type="dxa"/>
              <w:left w:w="15" w:type="dxa"/>
              <w:bottom w:w="0" w:type="dxa"/>
              <w:right w:w="15" w:type="dxa"/>
            </w:tcMar>
            <w:vAlign w:val="center"/>
            <w:hideMark/>
          </w:tcPr>
          <w:p w14:paraId="04B35E9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r>
      <w:tr w:rsidR="001B42D7" w:rsidRPr="00114E17" w14:paraId="0A898E22" w14:textId="77777777" w:rsidTr="007E7B61">
        <w:trPr>
          <w:divId w:val="923413951"/>
          <w:trHeight w:val="300"/>
        </w:trPr>
        <w:tc>
          <w:tcPr>
            <w:tcW w:w="1696" w:type="dxa"/>
            <w:tcBorders>
              <w:top w:val="dashed" w:sz="4" w:space="0" w:color="auto"/>
              <w:bottom w:val="nil"/>
              <w:right w:val="nil"/>
            </w:tcBorders>
            <w:noWrap/>
            <w:tcMar>
              <w:top w:w="15" w:type="dxa"/>
              <w:left w:w="15" w:type="dxa"/>
              <w:bottom w:w="0" w:type="dxa"/>
              <w:right w:w="15" w:type="dxa"/>
            </w:tcMar>
            <w:vAlign w:val="center"/>
            <w:hideMark/>
          </w:tcPr>
          <w:p w14:paraId="52F82445" w14:textId="77777777" w:rsidR="00C35B7E" w:rsidRPr="00114E17" w:rsidRDefault="00C35B7E" w:rsidP="00584E78">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Lipid profile</w:t>
            </w:r>
          </w:p>
        </w:tc>
        <w:tc>
          <w:tcPr>
            <w:tcW w:w="1627" w:type="dxa"/>
            <w:tcBorders>
              <w:top w:val="dashed" w:sz="4" w:space="0" w:color="auto"/>
              <w:left w:val="nil"/>
              <w:bottom w:val="nil"/>
              <w:right w:val="nil"/>
            </w:tcBorders>
            <w:noWrap/>
            <w:tcMar>
              <w:top w:w="15" w:type="dxa"/>
              <w:left w:w="15" w:type="dxa"/>
              <w:bottom w:w="0" w:type="dxa"/>
              <w:right w:w="15" w:type="dxa"/>
            </w:tcMar>
            <w:vAlign w:val="center"/>
            <w:hideMark/>
          </w:tcPr>
          <w:p w14:paraId="14944668" w14:textId="77777777" w:rsidR="00C35B7E" w:rsidRPr="00114E17" w:rsidRDefault="00C35B7E" w:rsidP="00114A6D">
            <w:pPr>
              <w:spacing w:after="0" w:line="240" w:lineRule="auto"/>
              <w:jc w:val="center"/>
              <w:rPr>
                <w:rFonts w:ascii="Times New Roman" w:eastAsia="Times New Roman" w:hAnsi="Times New Roman" w:cs="Times New Roman"/>
                <w:b/>
                <w:bCs/>
                <w:color w:val="000000"/>
                <w:sz w:val="20"/>
                <w:szCs w:val="20"/>
                <w:lang w:eastAsia="es-ES"/>
              </w:rPr>
            </w:pPr>
          </w:p>
        </w:tc>
        <w:tc>
          <w:tcPr>
            <w:tcW w:w="0" w:type="auto"/>
            <w:tcBorders>
              <w:top w:val="dashed" w:sz="4" w:space="0" w:color="auto"/>
              <w:left w:val="nil"/>
              <w:bottom w:val="nil"/>
              <w:right w:val="nil"/>
            </w:tcBorders>
            <w:noWrap/>
            <w:tcMar>
              <w:top w:w="15" w:type="dxa"/>
              <w:left w:w="15" w:type="dxa"/>
              <w:bottom w:w="0" w:type="dxa"/>
              <w:right w:w="15" w:type="dxa"/>
            </w:tcMar>
            <w:vAlign w:val="center"/>
            <w:hideMark/>
          </w:tcPr>
          <w:p w14:paraId="175DC75F"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2" w:type="dxa"/>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03B634D9" w14:textId="27C4C13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dashed" w:sz="4" w:space="0" w:color="auto"/>
              <w:left w:val="single" w:sz="4" w:space="0" w:color="auto"/>
              <w:bottom w:val="nil"/>
              <w:right w:val="nil"/>
            </w:tcBorders>
            <w:noWrap/>
            <w:tcMar>
              <w:top w:w="15" w:type="dxa"/>
              <w:left w:w="15" w:type="dxa"/>
              <w:bottom w:w="0" w:type="dxa"/>
              <w:right w:w="15" w:type="dxa"/>
            </w:tcMar>
            <w:vAlign w:val="center"/>
            <w:hideMark/>
          </w:tcPr>
          <w:p w14:paraId="0016183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dashed" w:sz="4" w:space="0" w:color="auto"/>
              <w:left w:val="nil"/>
              <w:bottom w:val="nil"/>
              <w:right w:val="nil"/>
            </w:tcBorders>
            <w:noWrap/>
            <w:tcMar>
              <w:top w:w="15" w:type="dxa"/>
              <w:left w:w="15" w:type="dxa"/>
              <w:bottom w:w="0" w:type="dxa"/>
              <w:right w:w="15" w:type="dxa"/>
            </w:tcMar>
            <w:vAlign w:val="center"/>
            <w:hideMark/>
          </w:tcPr>
          <w:p w14:paraId="6AAABB7B"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3" w:type="dxa"/>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32E759EB" w14:textId="4236242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414" w:type="dxa"/>
            <w:tcBorders>
              <w:top w:val="dashed" w:sz="4" w:space="0" w:color="auto"/>
              <w:left w:val="single" w:sz="4" w:space="0" w:color="auto"/>
              <w:bottom w:val="nil"/>
              <w:right w:val="nil"/>
            </w:tcBorders>
            <w:noWrap/>
            <w:tcMar>
              <w:top w:w="15" w:type="dxa"/>
              <w:left w:w="15" w:type="dxa"/>
              <w:bottom w:w="0" w:type="dxa"/>
              <w:right w:w="15" w:type="dxa"/>
            </w:tcMar>
            <w:vAlign w:val="center"/>
            <w:hideMark/>
          </w:tcPr>
          <w:p w14:paraId="707153A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697" w:type="dxa"/>
            <w:tcBorders>
              <w:top w:val="dashed" w:sz="4" w:space="0" w:color="auto"/>
              <w:left w:val="nil"/>
              <w:bottom w:val="nil"/>
              <w:right w:val="nil"/>
            </w:tcBorders>
            <w:noWrap/>
            <w:tcMar>
              <w:top w:w="15" w:type="dxa"/>
              <w:left w:w="15" w:type="dxa"/>
              <w:bottom w:w="0" w:type="dxa"/>
              <w:right w:w="15" w:type="dxa"/>
            </w:tcMar>
            <w:vAlign w:val="center"/>
            <w:hideMark/>
          </w:tcPr>
          <w:p w14:paraId="46A2175D"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3" w:type="dxa"/>
            <w:tcBorders>
              <w:top w:val="dashed" w:sz="4" w:space="0" w:color="auto"/>
              <w:left w:val="nil"/>
              <w:bottom w:val="nil"/>
            </w:tcBorders>
            <w:noWrap/>
            <w:tcMar>
              <w:top w:w="15" w:type="dxa"/>
              <w:left w:w="15" w:type="dxa"/>
              <w:bottom w:w="0" w:type="dxa"/>
              <w:right w:w="15" w:type="dxa"/>
            </w:tcMar>
            <w:vAlign w:val="center"/>
            <w:hideMark/>
          </w:tcPr>
          <w:p w14:paraId="53671689"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r>
      <w:tr w:rsidR="001B42D7" w:rsidRPr="00114E17" w14:paraId="6D5EF783"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6F84AB0D"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Glu (mg/dL)</w:t>
            </w:r>
          </w:p>
        </w:tc>
        <w:tc>
          <w:tcPr>
            <w:tcW w:w="1627" w:type="dxa"/>
            <w:tcBorders>
              <w:top w:val="nil"/>
              <w:left w:val="nil"/>
              <w:bottom w:val="nil"/>
              <w:right w:val="nil"/>
            </w:tcBorders>
            <w:noWrap/>
            <w:tcMar>
              <w:top w:w="15" w:type="dxa"/>
              <w:left w:w="15" w:type="dxa"/>
              <w:bottom w:w="0" w:type="dxa"/>
              <w:right w:w="15" w:type="dxa"/>
            </w:tcMar>
            <w:vAlign w:val="center"/>
            <w:hideMark/>
          </w:tcPr>
          <w:p w14:paraId="25692586" w14:textId="321550E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93.00</w:t>
            </w:r>
          </w:p>
          <w:p w14:paraId="4FA30C9B" w14:textId="7B4872C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[90.00-95.00]</w:t>
            </w:r>
          </w:p>
        </w:tc>
        <w:tc>
          <w:tcPr>
            <w:tcW w:w="0" w:type="auto"/>
            <w:tcBorders>
              <w:top w:val="nil"/>
              <w:left w:val="nil"/>
              <w:bottom w:val="nil"/>
              <w:right w:val="nil"/>
            </w:tcBorders>
            <w:noWrap/>
            <w:tcMar>
              <w:top w:w="15" w:type="dxa"/>
              <w:left w:w="15" w:type="dxa"/>
              <w:bottom w:w="0" w:type="dxa"/>
              <w:right w:w="15" w:type="dxa"/>
            </w:tcMar>
            <w:vAlign w:val="center"/>
            <w:hideMark/>
          </w:tcPr>
          <w:p w14:paraId="1F1532F2" w14:textId="76CD3688"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87.00</w:t>
            </w:r>
          </w:p>
          <w:p w14:paraId="3D276BF4" w14:textId="26FBA5D2"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[85.00-94.75]</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2C653AB8"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0.166</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1D3A2D5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96.00</w:t>
            </w:r>
          </w:p>
          <w:p w14:paraId="428A7ED5" w14:textId="58C6C52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[89.50-102.00]</w:t>
            </w:r>
          </w:p>
        </w:tc>
        <w:tc>
          <w:tcPr>
            <w:tcW w:w="1555" w:type="dxa"/>
            <w:tcBorders>
              <w:top w:val="nil"/>
              <w:left w:val="nil"/>
              <w:bottom w:val="nil"/>
              <w:right w:val="nil"/>
            </w:tcBorders>
            <w:noWrap/>
            <w:tcMar>
              <w:top w:w="15" w:type="dxa"/>
              <w:left w:w="15" w:type="dxa"/>
              <w:bottom w:w="0" w:type="dxa"/>
              <w:right w:w="15" w:type="dxa"/>
            </w:tcMar>
            <w:vAlign w:val="center"/>
            <w:hideMark/>
          </w:tcPr>
          <w:p w14:paraId="7048702E"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96.00</w:t>
            </w:r>
          </w:p>
          <w:p w14:paraId="563090FD" w14:textId="6BE0165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[93.00-103.00]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20370B0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0.751</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662A0591" w14:textId="39B1FB5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91.00</w:t>
            </w:r>
          </w:p>
          <w:p w14:paraId="7AB00D6C" w14:textId="658CD09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[87.00-96.00]</w:t>
            </w:r>
          </w:p>
        </w:tc>
        <w:tc>
          <w:tcPr>
            <w:tcW w:w="1697" w:type="dxa"/>
            <w:tcBorders>
              <w:top w:val="nil"/>
              <w:left w:val="nil"/>
              <w:bottom w:val="nil"/>
              <w:right w:val="nil"/>
            </w:tcBorders>
            <w:noWrap/>
            <w:tcMar>
              <w:top w:w="15" w:type="dxa"/>
              <w:left w:w="15" w:type="dxa"/>
              <w:bottom w:w="0" w:type="dxa"/>
              <w:right w:w="15" w:type="dxa"/>
            </w:tcMar>
            <w:vAlign w:val="center"/>
            <w:hideMark/>
          </w:tcPr>
          <w:p w14:paraId="5949900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93.00</w:t>
            </w:r>
          </w:p>
          <w:p w14:paraId="4EFFD34E" w14:textId="578DAD38"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[85.00-98.00]</w:t>
            </w:r>
          </w:p>
        </w:tc>
        <w:tc>
          <w:tcPr>
            <w:tcW w:w="1043" w:type="dxa"/>
            <w:tcBorders>
              <w:top w:val="nil"/>
              <w:left w:val="nil"/>
              <w:bottom w:val="nil"/>
            </w:tcBorders>
            <w:noWrap/>
            <w:tcMar>
              <w:top w:w="15" w:type="dxa"/>
              <w:left w:w="15" w:type="dxa"/>
              <w:bottom w:w="0" w:type="dxa"/>
              <w:right w:w="15" w:type="dxa"/>
            </w:tcMar>
            <w:vAlign w:val="center"/>
            <w:hideMark/>
          </w:tcPr>
          <w:p w14:paraId="475A46E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0.681</w:t>
            </w:r>
          </w:p>
        </w:tc>
      </w:tr>
      <w:tr w:rsidR="001B42D7" w:rsidRPr="00114E17" w14:paraId="7585CBC2"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6F4A567F"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Glu ≥ 110 mg/dL</w:t>
            </w:r>
          </w:p>
        </w:tc>
        <w:tc>
          <w:tcPr>
            <w:tcW w:w="1627" w:type="dxa"/>
            <w:tcBorders>
              <w:top w:val="nil"/>
              <w:left w:val="nil"/>
              <w:bottom w:val="nil"/>
              <w:right w:val="nil"/>
            </w:tcBorders>
            <w:noWrap/>
            <w:tcMar>
              <w:top w:w="15" w:type="dxa"/>
              <w:left w:w="15" w:type="dxa"/>
              <w:bottom w:w="0" w:type="dxa"/>
              <w:right w:w="15" w:type="dxa"/>
            </w:tcMar>
            <w:vAlign w:val="center"/>
            <w:hideMark/>
          </w:tcPr>
          <w:p w14:paraId="11E5345C"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0/11 (0.00)</w:t>
            </w:r>
          </w:p>
        </w:tc>
        <w:tc>
          <w:tcPr>
            <w:tcW w:w="0" w:type="auto"/>
            <w:tcBorders>
              <w:top w:val="nil"/>
              <w:left w:val="nil"/>
              <w:bottom w:val="nil"/>
              <w:right w:val="nil"/>
            </w:tcBorders>
            <w:noWrap/>
            <w:tcMar>
              <w:top w:w="15" w:type="dxa"/>
              <w:left w:w="15" w:type="dxa"/>
              <w:bottom w:w="0" w:type="dxa"/>
              <w:right w:w="15" w:type="dxa"/>
            </w:tcMar>
            <w:vAlign w:val="center"/>
            <w:hideMark/>
          </w:tcPr>
          <w:p w14:paraId="2116686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4/26 (15.38)</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73AF9C4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0.296</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330BCC8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4/24 (16.67)</w:t>
            </w:r>
          </w:p>
        </w:tc>
        <w:tc>
          <w:tcPr>
            <w:tcW w:w="1555" w:type="dxa"/>
            <w:tcBorders>
              <w:top w:val="nil"/>
              <w:left w:val="nil"/>
              <w:bottom w:val="nil"/>
              <w:right w:val="nil"/>
            </w:tcBorders>
            <w:noWrap/>
            <w:tcMar>
              <w:top w:w="15" w:type="dxa"/>
              <w:left w:w="15" w:type="dxa"/>
              <w:bottom w:w="0" w:type="dxa"/>
              <w:right w:w="15" w:type="dxa"/>
            </w:tcMar>
            <w:vAlign w:val="center"/>
            <w:hideMark/>
          </w:tcPr>
          <w:p w14:paraId="66B2247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 (20.00)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5B2CF53D" w14:textId="1B9A1EDE"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66C91E78"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(7.69)</w:t>
            </w:r>
          </w:p>
        </w:tc>
        <w:tc>
          <w:tcPr>
            <w:tcW w:w="1697" w:type="dxa"/>
            <w:tcBorders>
              <w:top w:val="nil"/>
              <w:left w:val="nil"/>
              <w:bottom w:val="nil"/>
              <w:right w:val="nil"/>
            </w:tcBorders>
            <w:noWrap/>
            <w:tcMar>
              <w:top w:w="15" w:type="dxa"/>
              <w:left w:w="15" w:type="dxa"/>
              <w:bottom w:w="0" w:type="dxa"/>
              <w:right w:w="15" w:type="dxa"/>
            </w:tcMar>
            <w:vAlign w:val="center"/>
            <w:hideMark/>
          </w:tcPr>
          <w:p w14:paraId="4CA2BE5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(7.69)</w:t>
            </w:r>
          </w:p>
        </w:tc>
        <w:tc>
          <w:tcPr>
            <w:tcW w:w="1043" w:type="dxa"/>
            <w:tcBorders>
              <w:top w:val="nil"/>
              <w:left w:val="nil"/>
              <w:bottom w:val="nil"/>
            </w:tcBorders>
            <w:noWrap/>
            <w:tcMar>
              <w:top w:w="15" w:type="dxa"/>
              <w:left w:w="15" w:type="dxa"/>
              <w:bottom w:w="0" w:type="dxa"/>
              <w:right w:w="15" w:type="dxa"/>
            </w:tcMar>
            <w:vAlign w:val="center"/>
            <w:hideMark/>
          </w:tcPr>
          <w:p w14:paraId="1A6D7DF4" w14:textId="029EF415"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r>
      <w:tr w:rsidR="001B42D7" w:rsidRPr="00114E17" w14:paraId="5C9DEA14"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28E6D4AE"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TC (mg/dL)</w:t>
            </w:r>
          </w:p>
        </w:tc>
        <w:tc>
          <w:tcPr>
            <w:tcW w:w="1627" w:type="dxa"/>
            <w:tcBorders>
              <w:top w:val="nil"/>
              <w:left w:val="nil"/>
              <w:bottom w:val="nil"/>
              <w:right w:val="nil"/>
            </w:tcBorders>
            <w:noWrap/>
            <w:tcMar>
              <w:top w:w="15" w:type="dxa"/>
              <w:left w:w="15" w:type="dxa"/>
              <w:bottom w:w="0" w:type="dxa"/>
              <w:right w:w="15" w:type="dxa"/>
            </w:tcMar>
            <w:vAlign w:val="center"/>
            <w:hideMark/>
          </w:tcPr>
          <w:p w14:paraId="507E261C" w14:textId="7C03FCD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201.50</w:t>
            </w:r>
          </w:p>
          <w:p w14:paraId="3A79CCC9" w14:textId="0CB9D71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[185.00-213.50]</w:t>
            </w:r>
          </w:p>
        </w:tc>
        <w:tc>
          <w:tcPr>
            <w:tcW w:w="0" w:type="auto"/>
            <w:tcBorders>
              <w:top w:val="nil"/>
              <w:left w:val="nil"/>
              <w:bottom w:val="nil"/>
              <w:right w:val="nil"/>
            </w:tcBorders>
            <w:noWrap/>
            <w:tcMar>
              <w:top w:w="15" w:type="dxa"/>
              <w:left w:w="15" w:type="dxa"/>
              <w:bottom w:w="0" w:type="dxa"/>
              <w:right w:w="15" w:type="dxa"/>
            </w:tcMar>
            <w:vAlign w:val="center"/>
            <w:hideMark/>
          </w:tcPr>
          <w:p w14:paraId="5D19918C" w14:textId="4008965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177.00</w:t>
            </w:r>
          </w:p>
          <w:p w14:paraId="6DB20FFC" w14:textId="05926AD8"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[166.00-199.00]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631C360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0.149</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59AD73EF" w14:textId="247C1206"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192.00</w:t>
            </w:r>
          </w:p>
          <w:p w14:paraId="4C5076CA" w14:textId="032FBE8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[186.00-224.50]</w:t>
            </w:r>
          </w:p>
        </w:tc>
        <w:tc>
          <w:tcPr>
            <w:tcW w:w="1555" w:type="dxa"/>
            <w:tcBorders>
              <w:top w:val="nil"/>
              <w:left w:val="nil"/>
              <w:bottom w:val="nil"/>
              <w:right w:val="nil"/>
            </w:tcBorders>
            <w:noWrap/>
            <w:tcMar>
              <w:top w:w="15" w:type="dxa"/>
              <w:left w:w="15" w:type="dxa"/>
              <w:bottom w:w="0" w:type="dxa"/>
              <w:right w:w="15" w:type="dxa"/>
            </w:tcMar>
            <w:vAlign w:val="center"/>
            <w:hideMark/>
          </w:tcPr>
          <w:p w14:paraId="16D663B6" w14:textId="46CC2D2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203.00</w:t>
            </w:r>
          </w:p>
          <w:p w14:paraId="45EA0696" w14:textId="4AD2DF8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[168.00-220.00]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3E0B953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0.928</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14D8BB1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190.00</w:t>
            </w:r>
          </w:p>
          <w:p w14:paraId="5D6827F6" w14:textId="54A696D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[179.00-204.00]</w:t>
            </w:r>
          </w:p>
        </w:tc>
        <w:tc>
          <w:tcPr>
            <w:tcW w:w="1697" w:type="dxa"/>
            <w:tcBorders>
              <w:top w:val="nil"/>
              <w:left w:val="nil"/>
              <w:bottom w:val="nil"/>
              <w:right w:val="nil"/>
            </w:tcBorders>
            <w:noWrap/>
            <w:tcMar>
              <w:top w:w="15" w:type="dxa"/>
              <w:left w:w="15" w:type="dxa"/>
              <w:bottom w:w="0" w:type="dxa"/>
              <w:right w:w="15" w:type="dxa"/>
            </w:tcMar>
            <w:vAlign w:val="center"/>
            <w:hideMark/>
          </w:tcPr>
          <w:p w14:paraId="1CBEC03F" w14:textId="21EDC548"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183.00</w:t>
            </w:r>
          </w:p>
          <w:p w14:paraId="7FD1DF0E" w14:textId="0D33F15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[168.00-205.00]</w:t>
            </w:r>
          </w:p>
        </w:tc>
        <w:tc>
          <w:tcPr>
            <w:tcW w:w="1043" w:type="dxa"/>
            <w:tcBorders>
              <w:top w:val="nil"/>
              <w:left w:val="nil"/>
              <w:bottom w:val="nil"/>
            </w:tcBorders>
            <w:noWrap/>
            <w:tcMar>
              <w:top w:w="15" w:type="dxa"/>
              <w:left w:w="15" w:type="dxa"/>
              <w:bottom w:w="0" w:type="dxa"/>
              <w:right w:w="15" w:type="dxa"/>
            </w:tcMar>
            <w:vAlign w:val="center"/>
            <w:hideMark/>
          </w:tcPr>
          <w:p w14:paraId="3167225C"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0.356</w:t>
            </w:r>
          </w:p>
        </w:tc>
      </w:tr>
      <w:tr w:rsidR="001B42D7" w:rsidRPr="00114E17" w14:paraId="2B04B207"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3129E61F"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TC ≥ 200 mg/dL</w:t>
            </w:r>
          </w:p>
        </w:tc>
        <w:tc>
          <w:tcPr>
            <w:tcW w:w="1627" w:type="dxa"/>
            <w:tcBorders>
              <w:top w:val="nil"/>
              <w:left w:val="nil"/>
              <w:bottom w:val="nil"/>
              <w:right w:val="nil"/>
            </w:tcBorders>
            <w:noWrap/>
            <w:tcMar>
              <w:top w:w="15" w:type="dxa"/>
              <w:left w:w="15" w:type="dxa"/>
              <w:bottom w:w="0" w:type="dxa"/>
              <w:right w:w="15" w:type="dxa"/>
            </w:tcMar>
            <w:vAlign w:val="center"/>
            <w:hideMark/>
          </w:tcPr>
          <w:p w14:paraId="2F6DF97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6/10 (60.00)</w:t>
            </w:r>
          </w:p>
        </w:tc>
        <w:tc>
          <w:tcPr>
            <w:tcW w:w="0" w:type="auto"/>
            <w:tcBorders>
              <w:top w:val="nil"/>
              <w:left w:val="nil"/>
              <w:bottom w:val="nil"/>
              <w:right w:val="nil"/>
            </w:tcBorders>
            <w:noWrap/>
            <w:tcMar>
              <w:top w:w="15" w:type="dxa"/>
              <w:left w:w="15" w:type="dxa"/>
              <w:bottom w:w="0" w:type="dxa"/>
              <w:right w:w="15" w:type="dxa"/>
            </w:tcMar>
            <w:vAlign w:val="center"/>
            <w:hideMark/>
          </w:tcPr>
          <w:p w14:paraId="2908520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6/25 (24.00)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3F3EA8E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0.059</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61E3B7F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9/23 (39.13)</w:t>
            </w:r>
          </w:p>
        </w:tc>
        <w:tc>
          <w:tcPr>
            <w:tcW w:w="1555" w:type="dxa"/>
            <w:tcBorders>
              <w:top w:val="nil"/>
              <w:left w:val="nil"/>
              <w:bottom w:val="nil"/>
              <w:right w:val="nil"/>
            </w:tcBorders>
            <w:noWrap/>
            <w:tcMar>
              <w:top w:w="15" w:type="dxa"/>
              <w:left w:w="15" w:type="dxa"/>
              <w:bottom w:w="0" w:type="dxa"/>
              <w:right w:w="15" w:type="dxa"/>
            </w:tcMar>
            <w:vAlign w:val="center"/>
            <w:hideMark/>
          </w:tcPr>
          <w:p w14:paraId="78160C3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 (60.00)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00E0B49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0.624</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477CC75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6/13 (46.15)</w:t>
            </w:r>
          </w:p>
        </w:tc>
        <w:tc>
          <w:tcPr>
            <w:tcW w:w="1697" w:type="dxa"/>
            <w:tcBorders>
              <w:top w:val="nil"/>
              <w:left w:val="nil"/>
              <w:bottom w:val="nil"/>
              <w:right w:val="nil"/>
            </w:tcBorders>
            <w:noWrap/>
            <w:tcMar>
              <w:top w:w="15" w:type="dxa"/>
              <w:left w:w="15" w:type="dxa"/>
              <w:bottom w:w="0" w:type="dxa"/>
              <w:right w:w="15" w:type="dxa"/>
            </w:tcMar>
            <w:vAlign w:val="center"/>
            <w:hideMark/>
          </w:tcPr>
          <w:p w14:paraId="18F74CB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4/13 (30.77)</w:t>
            </w:r>
          </w:p>
        </w:tc>
        <w:tc>
          <w:tcPr>
            <w:tcW w:w="1043" w:type="dxa"/>
            <w:tcBorders>
              <w:top w:val="nil"/>
              <w:left w:val="nil"/>
              <w:bottom w:val="nil"/>
            </w:tcBorders>
            <w:noWrap/>
            <w:tcMar>
              <w:top w:w="15" w:type="dxa"/>
              <w:left w:w="15" w:type="dxa"/>
              <w:bottom w:w="0" w:type="dxa"/>
              <w:right w:w="15" w:type="dxa"/>
            </w:tcMar>
            <w:vAlign w:val="center"/>
            <w:hideMark/>
          </w:tcPr>
          <w:p w14:paraId="6245CE3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0.688</w:t>
            </w:r>
          </w:p>
        </w:tc>
      </w:tr>
      <w:tr w:rsidR="001B42D7" w:rsidRPr="00114E17" w14:paraId="483D671A"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6E2E8A29"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LDL (mg/dL)</w:t>
            </w:r>
          </w:p>
        </w:tc>
        <w:tc>
          <w:tcPr>
            <w:tcW w:w="1627" w:type="dxa"/>
            <w:tcBorders>
              <w:top w:val="nil"/>
              <w:left w:val="nil"/>
              <w:bottom w:val="nil"/>
              <w:right w:val="nil"/>
            </w:tcBorders>
            <w:noWrap/>
            <w:tcMar>
              <w:top w:w="15" w:type="dxa"/>
              <w:left w:w="15" w:type="dxa"/>
              <w:bottom w:w="0" w:type="dxa"/>
              <w:right w:w="15" w:type="dxa"/>
            </w:tcMar>
            <w:vAlign w:val="center"/>
            <w:hideMark/>
          </w:tcPr>
          <w:p w14:paraId="0F02D92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131.50</w:t>
            </w:r>
          </w:p>
          <w:p w14:paraId="0A773C03" w14:textId="39B61BE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[109.00-138.75]</w:t>
            </w:r>
          </w:p>
        </w:tc>
        <w:tc>
          <w:tcPr>
            <w:tcW w:w="0" w:type="auto"/>
            <w:tcBorders>
              <w:top w:val="nil"/>
              <w:left w:val="nil"/>
              <w:bottom w:val="nil"/>
              <w:right w:val="nil"/>
            </w:tcBorders>
            <w:noWrap/>
            <w:tcMar>
              <w:top w:w="15" w:type="dxa"/>
              <w:left w:w="15" w:type="dxa"/>
              <w:bottom w:w="0" w:type="dxa"/>
              <w:right w:w="15" w:type="dxa"/>
            </w:tcMar>
            <w:vAlign w:val="center"/>
            <w:hideMark/>
          </w:tcPr>
          <w:p w14:paraId="29CF9139" w14:textId="1A58F7A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102.00</w:t>
            </w:r>
          </w:p>
          <w:p w14:paraId="1B45EEF9" w14:textId="65A5EF0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[79.00-118.00]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64ED7C8E" w14:textId="77777777" w:rsidR="00C35B7E" w:rsidRPr="00114E17" w:rsidRDefault="00C35B7E" w:rsidP="00584E78">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0.025</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617C94FD" w14:textId="6220DAB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118.00</w:t>
            </w:r>
          </w:p>
          <w:p w14:paraId="05D032F9" w14:textId="25BD128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[100.00-142.00]</w:t>
            </w:r>
          </w:p>
        </w:tc>
        <w:tc>
          <w:tcPr>
            <w:tcW w:w="1555" w:type="dxa"/>
            <w:tcBorders>
              <w:top w:val="nil"/>
              <w:left w:val="nil"/>
              <w:bottom w:val="nil"/>
              <w:right w:val="nil"/>
            </w:tcBorders>
            <w:noWrap/>
            <w:tcMar>
              <w:top w:w="15" w:type="dxa"/>
              <w:left w:w="15" w:type="dxa"/>
              <w:bottom w:w="0" w:type="dxa"/>
              <w:right w:w="15" w:type="dxa"/>
            </w:tcMar>
            <w:vAlign w:val="center"/>
            <w:hideMark/>
          </w:tcPr>
          <w:p w14:paraId="79EB787F" w14:textId="217388A8"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114.00</w:t>
            </w:r>
          </w:p>
          <w:p w14:paraId="1F4036B4" w14:textId="3BCE71A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[109.00-133.00]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7D7F4C5D" w14:textId="27067D68"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66E61346" w14:textId="684E574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118.00</w:t>
            </w:r>
          </w:p>
          <w:p w14:paraId="17A175BD" w14:textId="1E3EB658"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[110.75-137.75]</w:t>
            </w:r>
          </w:p>
        </w:tc>
        <w:tc>
          <w:tcPr>
            <w:tcW w:w="1697" w:type="dxa"/>
            <w:tcBorders>
              <w:top w:val="nil"/>
              <w:left w:val="nil"/>
              <w:bottom w:val="nil"/>
              <w:right w:val="nil"/>
            </w:tcBorders>
            <w:noWrap/>
            <w:tcMar>
              <w:top w:w="15" w:type="dxa"/>
              <w:left w:w="15" w:type="dxa"/>
              <w:bottom w:w="0" w:type="dxa"/>
              <w:right w:w="15" w:type="dxa"/>
            </w:tcMar>
            <w:vAlign w:val="center"/>
            <w:hideMark/>
          </w:tcPr>
          <w:p w14:paraId="266C9B80" w14:textId="2076BB6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100.00</w:t>
            </w:r>
          </w:p>
          <w:p w14:paraId="282E8125" w14:textId="0381D24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[84.50-148.00]</w:t>
            </w:r>
          </w:p>
        </w:tc>
        <w:tc>
          <w:tcPr>
            <w:tcW w:w="1043" w:type="dxa"/>
            <w:tcBorders>
              <w:top w:val="nil"/>
              <w:left w:val="nil"/>
              <w:bottom w:val="nil"/>
            </w:tcBorders>
            <w:noWrap/>
            <w:tcMar>
              <w:top w:w="15" w:type="dxa"/>
              <w:left w:w="15" w:type="dxa"/>
              <w:bottom w:w="0" w:type="dxa"/>
              <w:right w:w="15" w:type="dxa"/>
            </w:tcMar>
            <w:vAlign w:val="center"/>
            <w:hideMark/>
          </w:tcPr>
          <w:p w14:paraId="1B1D25BC"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0.141</w:t>
            </w:r>
          </w:p>
        </w:tc>
      </w:tr>
      <w:tr w:rsidR="001B42D7" w:rsidRPr="00114E17" w14:paraId="683DE04F"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76A9270F"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LDL ≥ 130 mg/dL</w:t>
            </w:r>
          </w:p>
        </w:tc>
        <w:tc>
          <w:tcPr>
            <w:tcW w:w="1627" w:type="dxa"/>
            <w:tcBorders>
              <w:top w:val="nil"/>
              <w:left w:val="nil"/>
              <w:bottom w:val="nil"/>
              <w:right w:val="nil"/>
            </w:tcBorders>
            <w:noWrap/>
            <w:tcMar>
              <w:top w:w="15" w:type="dxa"/>
              <w:left w:w="15" w:type="dxa"/>
              <w:bottom w:w="0" w:type="dxa"/>
              <w:right w:w="15" w:type="dxa"/>
            </w:tcMar>
            <w:vAlign w:val="center"/>
            <w:hideMark/>
          </w:tcPr>
          <w:p w14:paraId="524C69C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7/10 (70.00)</w:t>
            </w:r>
          </w:p>
        </w:tc>
        <w:tc>
          <w:tcPr>
            <w:tcW w:w="0" w:type="auto"/>
            <w:tcBorders>
              <w:top w:val="nil"/>
              <w:left w:val="nil"/>
              <w:bottom w:val="nil"/>
              <w:right w:val="nil"/>
            </w:tcBorders>
            <w:noWrap/>
            <w:tcMar>
              <w:top w:w="15" w:type="dxa"/>
              <w:left w:w="15" w:type="dxa"/>
              <w:bottom w:w="0" w:type="dxa"/>
              <w:right w:w="15" w:type="dxa"/>
            </w:tcMar>
            <w:vAlign w:val="center"/>
            <w:hideMark/>
          </w:tcPr>
          <w:p w14:paraId="5881DBF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3/25 (12.00)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08E07E2E" w14:textId="77777777" w:rsidR="00C35B7E" w:rsidRPr="00114E17" w:rsidRDefault="00C35B7E" w:rsidP="00584E78">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0.002</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2755705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5/17 (29.41)</w:t>
            </w:r>
          </w:p>
        </w:tc>
        <w:tc>
          <w:tcPr>
            <w:tcW w:w="1555" w:type="dxa"/>
            <w:tcBorders>
              <w:top w:val="nil"/>
              <w:left w:val="nil"/>
              <w:bottom w:val="nil"/>
              <w:right w:val="nil"/>
            </w:tcBorders>
            <w:noWrap/>
            <w:tcMar>
              <w:top w:w="15" w:type="dxa"/>
              <w:left w:w="15" w:type="dxa"/>
              <w:bottom w:w="0" w:type="dxa"/>
              <w:right w:w="15" w:type="dxa"/>
            </w:tcMar>
            <w:vAlign w:val="center"/>
            <w:hideMark/>
          </w:tcPr>
          <w:p w14:paraId="13C2C9D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 (40.00)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32C50A1A" w14:textId="3F05C5F7"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4C21639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5/12 (41.67)</w:t>
            </w:r>
          </w:p>
        </w:tc>
        <w:tc>
          <w:tcPr>
            <w:tcW w:w="1697" w:type="dxa"/>
            <w:tcBorders>
              <w:top w:val="nil"/>
              <w:left w:val="nil"/>
              <w:bottom w:val="nil"/>
              <w:right w:val="nil"/>
            </w:tcBorders>
            <w:noWrap/>
            <w:tcMar>
              <w:top w:w="15" w:type="dxa"/>
              <w:left w:w="15" w:type="dxa"/>
              <w:bottom w:w="0" w:type="dxa"/>
              <w:right w:w="15" w:type="dxa"/>
            </w:tcMar>
            <w:vAlign w:val="center"/>
            <w:hideMark/>
          </w:tcPr>
          <w:p w14:paraId="37F71B2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4/12 (33.33)</w:t>
            </w:r>
          </w:p>
        </w:tc>
        <w:tc>
          <w:tcPr>
            <w:tcW w:w="1043" w:type="dxa"/>
            <w:tcBorders>
              <w:top w:val="nil"/>
              <w:left w:val="nil"/>
              <w:bottom w:val="nil"/>
            </w:tcBorders>
            <w:noWrap/>
            <w:tcMar>
              <w:top w:w="15" w:type="dxa"/>
              <w:left w:w="15" w:type="dxa"/>
              <w:bottom w:w="0" w:type="dxa"/>
              <w:right w:w="15" w:type="dxa"/>
            </w:tcMar>
            <w:vAlign w:val="center"/>
            <w:hideMark/>
          </w:tcPr>
          <w:p w14:paraId="1DDAA6CE" w14:textId="5B8874A3"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r>
      <w:tr w:rsidR="001B42D7" w:rsidRPr="00114E17" w14:paraId="0FF398CF"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28D32EBC"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HDL (mg/dL)</w:t>
            </w:r>
          </w:p>
        </w:tc>
        <w:tc>
          <w:tcPr>
            <w:tcW w:w="1627" w:type="dxa"/>
            <w:tcBorders>
              <w:top w:val="nil"/>
              <w:left w:val="nil"/>
              <w:bottom w:val="nil"/>
              <w:right w:val="nil"/>
            </w:tcBorders>
            <w:noWrap/>
            <w:tcMar>
              <w:top w:w="15" w:type="dxa"/>
              <w:left w:w="15" w:type="dxa"/>
              <w:bottom w:w="0" w:type="dxa"/>
              <w:right w:w="15" w:type="dxa"/>
            </w:tcMar>
            <w:vAlign w:val="center"/>
            <w:hideMark/>
          </w:tcPr>
          <w:p w14:paraId="3A762A43" w14:textId="0600F16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47.50</w:t>
            </w:r>
          </w:p>
          <w:p w14:paraId="48B4BBB0" w14:textId="1DC5706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[42.25-52.75]</w:t>
            </w:r>
          </w:p>
        </w:tc>
        <w:tc>
          <w:tcPr>
            <w:tcW w:w="0" w:type="auto"/>
            <w:tcBorders>
              <w:top w:val="nil"/>
              <w:left w:val="nil"/>
              <w:bottom w:val="nil"/>
              <w:right w:val="nil"/>
            </w:tcBorders>
            <w:noWrap/>
            <w:tcMar>
              <w:top w:w="15" w:type="dxa"/>
              <w:left w:w="15" w:type="dxa"/>
              <w:bottom w:w="0" w:type="dxa"/>
              <w:right w:w="15" w:type="dxa"/>
            </w:tcMar>
            <w:vAlign w:val="center"/>
            <w:hideMark/>
          </w:tcPr>
          <w:p w14:paraId="03C5995D" w14:textId="6D39EE1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53.00</w:t>
            </w:r>
          </w:p>
          <w:p w14:paraId="58911D29" w14:textId="51FD76D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[40.00-62.00]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5218A00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0.306</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023D3B7C"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54.00</w:t>
            </w:r>
          </w:p>
          <w:p w14:paraId="15BF5F12" w14:textId="0952405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[45.00-59.00]</w:t>
            </w:r>
          </w:p>
        </w:tc>
        <w:tc>
          <w:tcPr>
            <w:tcW w:w="1555" w:type="dxa"/>
            <w:tcBorders>
              <w:top w:val="nil"/>
              <w:left w:val="nil"/>
              <w:bottom w:val="nil"/>
              <w:right w:val="nil"/>
            </w:tcBorders>
            <w:noWrap/>
            <w:tcMar>
              <w:top w:w="15" w:type="dxa"/>
              <w:left w:w="15" w:type="dxa"/>
              <w:bottom w:w="0" w:type="dxa"/>
              <w:right w:w="15" w:type="dxa"/>
            </w:tcMar>
            <w:vAlign w:val="center"/>
            <w:hideMark/>
          </w:tcPr>
          <w:p w14:paraId="664EC742" w14:textId="626F8A8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48.00</w:t>
            </w:r>
          </w:p>
          <w:p w14:paraId="69AEF00E" w14:textId="5891A40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[45.00-48.00]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773C43F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0.610</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5EE5C2D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44.50</w:t>
            </w:r>
          </w:p>
          <w:p w14:paraId="5E0856BC" w14:textId="77BEF14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[41.25-52.50]</w:t>
            </w:r>
          </w:p>
        </w:tc>
        <w:tc>
          <w:tcPr>
            <w:tcW w:w="1697" w:type="dxa"/>
            <w:tcBorders>
              <w:top w:val="nil"/>
              <w:left w:val="nil"/>
              <w:bottom w:val="nil"/>
              <w:right w:val="nil"/>
            </w:tcBorders>
            <w:noWrap/>
            <w:tcMar>
              <w:top w:w="15" w:type="dxa"/>
              <w:left w:w="15" w:type="dxa"/>
              <w:bottom w:w="0" w:type="dxa"/>
              <w:right w:w="15" w:type="dxa"/>
            </w:tcMar>
            <w:vAlign w:val="center"/>
            <w:hideMark/>
          </w:tcPr>
          <w:p w14:paraId="16D6EB2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48.00</w:t>
            </w:r>
          </w:p>
          <w:p w14:paraId="00F45BD1" w14:textId="12BCD94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[37.25-57.00]</w:t>
            </w:r>
          </w:p>
        </w:tc>
        <w:tc>
          <w:tcPr>
            <w:tcW w:w="1043" w:type="dxa"/>
            <w:tcBorders>
              <w:top w:val="nil"/>
              <w:left w:val="nil"/>
              <w:bottom w:val="nil"/>
            </w:tcBorders>
            <w:noWrap/>
            <w:tcMar>
              <w:top w:w="15" w:type="dxa"/>
              <w:left w:w="15" w:type="dxa"/>
              <w:bottom w:w="0" w:type="dxa"/>
              <w:right w:w="15" w:type="dxa"/>
            </w:tcMar>
            <w:vAlign w:val="center"/>
            <w:hideMark/>
          </w:tcPr>
          <w:p w14:paraId="39731B8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0.862</w:t>
            </w:r>
          </w:p>
        </w:tc>
      </w:tr>
      <w:tr w:rsidR="001B42D7" w:rsidRPr="00114E17" w14:paraId="636615F5"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0F39F3D3"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TG (mg/dL)</w:t>
            </w:r>
          </w:p>
        </w:tc>
        <w:tc>
          <w:tcPr>
            <w:tcW w:w="1627" w:type="dxa"/>
            <w:tcBorders>
              <w:top w:val="nil"/>
              <w:left w:val="nil"/>
              <w:bottom w:val="nil"/>
              <w:right w:val="nil"/>
            </w:tcBorders>
            <w:noWrap/>
            <w:tcMar>
              <w:top w:w="15" w:type="dxa"/>
              <w:left w:w="15" w:type="dxa"/>
              <w:bottom w:w="0" w:type="dxa"/>
              <w:right w:w="15" w:type="dxa"/>
            </w:tcMar>
            <w:vAlign w:val="center"/>
            <w:hideMark/>
          </w:tcPr>
          <w:p w14:paraId="47105514" w14:textId="6C2209E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128.50</w:t>
            </w:r>
          </w:p>
          <w:p w14:paraId="3D4BA917" w14:textId="3F33F37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[87.75-142.75]</w:t>
            </w:r>
          </w:p>
        </w:tc>
        <w:tc>
          <w:tcPr>
            <w:tcW w:w="0" w:type="auto"/>
            <w:tcBorders>
              <w:top w:val="nil"/>
              <w:left w:val="nil"/>
              <w:bottom w:val="nil"/>
              <w:right w:val="nil"/>
            </w:tcBorders>
            <w:noWrap/>
            <w:tcMar>
              <w:top w:w="15" w:type="dxa"/>
              <w:left w:w="15" w:type="dxa"/>
              <w:bottom w:w="0" w:type="dxa"/>
              <w:right w:w="15" w:type="dxa"/>
            </w:tcMar>
            <w:vAlign w:val="center"/>
            <w:hideMark/>
          </w:tcPr>
          <w:p w14:paraId="3DD36A88" w14:textId="70E39B5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110.00</w:t>
            </w:r>
          </w:p>
          <w:p w14:paraId="1AA29D1E" w14:textId="4F6DAEB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[81.00-180.00]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6B723F7E"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0.812</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6C04E08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128.00</w:t>
            </w:r>
          </w:p>
          <w:p w14:paraId="18FABC70" w14:textId="2AFD7E21"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[118.00-182.00]</w:t>
            </w:r>
          </w:p>
        </w:tc>
        <w:tc>
          <w:tcPr>
            <w:tcW w:w="1555" w:type="dxa"/>
            <w:tcBorders>
              <w:top w:val="nil"/>
              <w:left w:val="nil"/>
              <w:bottom w:val="nil"/>
              <w:right w:val="nil"/>
            </w:tcBorders>
            <w:noWrap/>
            <w:tcMar>
              <w:top w:w="15" w:type="dxa"/>
              <w:left w:w="15" w:type="dxa"/>
              <w:bottom w:w="0" w:type="dxa"/>
              <w:right w:w="15" w:type="dxa"/>
            </w:tcMar>
            <w:vAlign w:val="center"/>
            <w:hideMark/>
          </w:tcPr>
          <w:p w14:paraId="1AE744B1" w14:textId="66CC5012"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163.00</w:t>
            </w:r>
          </w:p>
          <w:p w14:paraId="661BCB4F" w14:textId="2DA12A7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[101.00-175.00]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53537F7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0.922</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3A5D4902" w14:textId="4728A42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107.50</w:t>
            </w:r>
          </w:p>
          <w:p w14:paraId="454F1742" w14:textId="4963732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[88.75-198.00]</w:t>
            </w:r>
          </w:p>
        </w:tc>
        <w:tc>
          <w:tcPr>
            <w:tcW w:w="1697" w:type="dxa"/>
            <w:tcBorders>
              <w:top w:val="nil"/>
              <w:left w:val="nil"/>
              <w:bottom w:val="nil"/>
              <w:right w:val="nil"/>
            </w:tcBorders>
            <w:noWrap/>
            <w:tcMar>
              <w:top w:w="15" w:type="dxa"/>
              <w:left w:w="15" w:type="dxa"/>
              <w:bottom w:w="0" w:type="dxa"/>
              <w:right w:w="15" w:type="dxa"/>
            </w:tcMar>
            <w:vAlign w:val="center"/>
            <w:hideMark/>
          </w:tcPr>
          <w:p w14:paraId="2150185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131.00</w:t>
            </w:r>
          </w:p>
          <w:p w14:paraId="063C1CF1" w14:textId="0C00873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[105.00-172.50]</w:t>
            </w:r>
          </w:p>
        </w:tc>
        <w:tc>
          <w:tcPr>
            <w:tcW w:w="1043" w:type="dxa"/>
            <w:tcBorders>
              <w:top w:val="nil"/>
              <w:left w:val="nil"/>
              <w:bottom w:val="nil"/>
            </w:tcBorders>
            <w:noWrap/>
            <w:tcMar>
              <w:top w:w="15" w:type="dxa"/>
              <w:left w:w="15" w:type="dxa"/>
              <w:bottom w:w="0" w:type="dxa"/>
              <w:right w:w="15" w:type="dxa"/>
            </w:tcMar>
            <w:vAlign w:val="center"/>
            <w:hideMark/>
          </w:tcPr>
          <w:p w14:paraId="4B2EF47C"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0.644</w:t>
            </w:r>
          </w:p>
        </w:tc>
      </w:tr>
      <w:tr w:rsidR="001B42D7" w:rsidRPr="00114E17" w14:paraId="4DD62A17"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5E653AD5"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TG ≥ 200 mg/dL</w:t>
            </w:r>
          </w:p>
        </w:tc>
        <w:tc>
          <w:tcPr>
            <w:tcW w:w="1627" w:type="dxa"/>
            <w:tcBorders>
              <w:top w:val="nil"/>
              <w:left w:val="nil"/>
              <w:bottom w:val="nil"/>
              <w:right w:val="nil"/>
            </w:tcBorders>
            <w:noWrap/>
            <w:tcMar>
              <w:top w:w="15" w:type="dxa"/>
              <w:left w:w="15" w:type="dxa"/>
              <w:bottom w:w="0" w:type="dxa"/>
              <w:right w:w="15" w:type="dxa"/>
            </w:tcMar>
            <w:vAlign w:val="center"/>
            <w:hideMark/>
          </w:tcPr>
          <w:p w14:paraId="6C8EED9E"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 (0.00)</w:t>
            </w:r>
          </w:p>
        </w:tc>
        <w:tc>
          <w:tcPr>
            <w:tcW w:w="0" w:type="auto"/>
            <w:tcBorders>
              <w:top w:val="nil"/>
              <w:left w:val="nil"/>
              <w:bottom w:val="nil"/>
              <w:right w:val="nil"/>
            </w:tcBorders>
            <w:noWrap/>
            <w:tcMar>
              <w:top w:w="15" w:type="dxa"/>
              <w:left w:w="15" w:type="dxa"/>
              <w:bottom w:w="0" w:type="dxa"/>
              <w:right w:w="15" w:type="dxa"/>
            </w:tcMar>
            <w:vAlign w:val="center"/>
            <w:hideMark/>
          </w:tcPr>
          <w:p w14:paraId="423ECA5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4/25 (16.00)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7DE58D3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0.303</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6A67BC3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5/21 (23.81)</w:t>
            </w:r>
          </w:p>
        </w:tc>
        <w:tc>
          <w:tcPr>
            <w:tcW w:w="1555" w:type="dxa"/>
            <w:tcBorders>
              <w:top w:val="nil"/>
              <w:left w:val="nil"/>
              <w:bottom w:val="nil"/>
              <w:right w:val="nil"/>
            </w:tcBorders>
            <w:noWrap/>
            <w:tcMar>
              <w:top w:w="15" w:type="dxa"/>
              <w:left w:w="15" w:type="dxa"/>
              <w:bottom w:w="0" w:type="dxa"/>
              <w:right w:w="15" w:type="dxa"/>
            </w:tcMar>
            <w:vAlign w:val="center"/>
            <w:hideMark/>
          </w:tcPr>
          <w:p w14:paraId="28AB80A4"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 (20.00)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5672C913" w14:textId="1CEF7E3D"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0C98D24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3/12 (25.00)</w:t>
            </w:r>
          </w:p>
        </w:tc>
        <w:tc>
          <w:tcPr>
            <w:tcW w:w="1697" w:type="dxa"/>
            <w:tcBorders>
              <w:top w:val="nil"/>
              <w:left w:val="nil"/>
              <w:bottom w:val="nil"/>
              <w:right w:val="nil"/>
            </w:tcBorders>
            <w:noWrap/>
            <w:tcMar>
              <w:top w:w="15" w:type="dxa"/>
              <w:left w:w="15" w:type="dxa"/>
              <w:bottom w:w="0" w:type="dxa"/>
              <w:right w:w="15" w:type="dxa"/>
            </w:tcMar>
            <w:vAlign w:val="center"/>
            <w:hideMark/>
          </w:tcPr>
          <w:p w14:paraId="5DC757E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2/12 (16.67)</w:t>
            </w:r>
          </w:p>
        </w:tc>
        <w:tc>
          <w:tcPr>
            <w:tcW w:w="1043" w:type="dxa"/>
            <w:tcBorders>
              <w:top w:val="nil"/>
              <w:left w:val="nil"/>
              <w:bottom w:val="nil"/>
            </w:tcBorders>
            <w:noWrap/>
            <w:tcMar>
              <w:top w:w="15" w:type="dxa"/>
              <w:left w:w="15" w:type="dxa"/>
              <w:bottom w:w="0" w:type="dxa"/>
              <w:right w:w="15" w:type="dxa"/>
            </w:tcMar>
            <w:vAlign w:val="center"/>
            <w:hideMark/>
          </w:tcPr>
          <w:p w14:paraId="43848459" w14:textId="2ACAA8A7"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r>
      <w:tr w:rsidR="001B42D7" w:rsidRPr="00114E17" w14:paraId="63E22DB3"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2C199371"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LDL/HDL</w:t>
            </w:r>
          </w:p>
        </w:tc>
        <w:tc>
          <w:tcPr>
            <w:tcW w:w="1627" w:type="dxa"/>
            <w:tcBorders>
              <w:top w:val="nil"/>
              <w:left w:val="nil"/>
              <w:bottom w:val="nil"/>
              <w:right w:val="nil"/>
            </w:tcBorders>
            <w:noWrap/>
            <w:tcMar>
              <w:top w:w="15" w:type="dxa"/>
              <w:left w:w="15" w:type="dxa"/>
              <w:bottom w:w="0" w:type="dxa"/>
              <w:right w:w="15" w:type="dxa"/>
            </w:tcMar>
            <w:vAlign w:val="center"/>
            <w:hideMark/>
          </w:tcPr>
          <w:p w14:paraId="7E865DB3" w14:textId="7D2EF97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2.83</w:t>
            </w:r>
          </w:p>
          <w:p w14:paraId="6C3A1CC8" w14:textId="268CB19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[2.61-3.18]</w:t>
            </w:r>
          </w:p>
        </w:tc>
        <w:tc>
          <w:tcPr>
            <w:tcW w:w="0" w:type="auto"/>
            <w:tcBorders>
              <w:top w:val="nil"/>
              <w:left w:val="nil"/>
              <w:bottom w:val="nil"/>
              <w:right w:val="nil"/>
            </w:tcBorders>
            <w:noWrap/>
            <w:tcMar>
              <w:top w:w="15" w:type="dxa"/>
              <w:left w:w="15" w:type="dxa"/>
              <w:bottom w:w="0" w:type="dxa"/>
              <w:right w:w="15" w:type="dxa"/>
            </w:tcMar>
            <w:vAlign w:val="center"/>
            <w:hideMark/>
          </w:tcPr>
          <w:p w14:paraId="5564816C" w14:textId="0E24F6A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2.08</w:t>
            </w:r>
          </w:p>
          <w:p w14:paraId="0C6F107B" w14:textId="120498B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[1.47-2.60]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1BD800D9" w14:textId="77777777" w:rsidR="00C35B7E" w:rsidRPr="00114E17" w:rsidRDefault="00C35B7E" w:rsidP="00584E78">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0.036</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6979063B" w14:textId="3B17A6A8"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2.42</w:t>
            </w:r>
          </w:p>
          <w:p w14:paraId="48A54738" w14:textId="761046C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[2.00-2.94]</w:t>
            </w:r>
          </w:p>
        </w:tc>
        <w:tc>
          <w:tcPr>
            <w:tcW w:w="1555" w:type="dxa"/>
            <w:tcBorders>
              <w:top w:val="nil"/>
              <w:left w:val="nil"/>
              <w:bottom w:val="nil"/>
              <w:right w:val="nil"/>
            </w:tcBorders>
            <w:noWrap/>
            <w:tcMar>
              <w:top w:w="15" w:type="dxa"/>
              <w:left w:w="15" w:type="dxa"/>
              <w:bottom w:w="0" w:type="dxa"/>
              <w:right w:w="15" w:type="dxa"/>
            </w:tcMar>
            <w:vAlign w:val="center"/>
            <w:hideMark/>
          </w:tcPr>
          <w:p w14:paraId="66C0E707" w14:textId="15615F2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2.42</w:t>
            </w:r>
          </w:p>
          <w:p w14:paraId="07AA06A4" w14:textId="1EDB866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[1.79-3.31]</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20CD662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0.938</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02963ADD" w14:textId="538B8EF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2.55</w:t>
            </w:r>
          </w:p>
          <w:p w14:paraId="02D4657F" w14:textId="249EFE8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[2.26-3.24]</w:t>
            </w:r>
          </w:p>
        </w:tc>
        <w:tc>
          <w:tcPr>
            <w:tcW w:w="1697" w:type="dxa"/>
            <w:tcBorders>
              <w:top w:val="nil"/>
              <w:left w:val="nil"/>
              <w:bottom w:val="nil"/>
              <w:right w:val="nil"/>
            </w:tcBorders>
            <w:noWrap/>
            <w:tcMar>
              <w:top w:w="15" w:type="dxa"/>
              <w:left w:w="15" w:type="dxa"/>
              <w:bottom w:w="0" w:type="dxa"/>
              <w:right w:w="15" w:type="dxa"/>
            </w:tcMar>
            <w:vAlign w:val="center"/>
            <w:hideMark/>
          </w:tcPr>
          <w:p w14:paraId="229CF86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2.34</w:t>
            </w:r>
          </w:p>
          <w:p w14:paraId="29467AA0" w14:textId="3CA733E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[2.12-2.68]</w:t>
            </w:r>
          </w:p>
        </w:tc>
        <w:tc>
          <w:tcPr>
            <w:tcW w:w="1043" w:type="dxa"/>
            <w:tcBorders>
              <w:top w:val="nil"/>
              <w:left w:val="nil"/>
              <w:bottom w:val="nil"/>
            </w:tcBorders>
            <w:noWrap/>
            <w:tcMar>
              <w:top w:w="15" w:type="dxa"/>
              <w:left w:w="15" w:type="dxa"/>
              <w:bottom w:w="0" w:type="dxa"/>
              <w:right w:w="15" w:type="dxa"/>
            </w:tcMar>
            <w:vAlign w:val="center"/>
            <w:hideMark/>
          </w:tcPr>
          <w:p w14:paraId="0FDB1C8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0.326</w:t>
            </w:r>
          </w:p>
        </w:tc>
      </w:tr>
      <w:tr w:rsidR="001B42D7" w:rsidRPr="00114E17" w14:paraId="675E47C8"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770010E1"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AI (TC/HDL)</w:t>
            </w:r>
          </w:p>
        </w:tc>
        <w:tc>
          <w:tcPr>
            <w:tcW w:w="1627" w:type="dxa"/>
            <w:tcBorders>
              <w:top w:val="nil"/>
              <w:left w:val="nil"/>
              <w:bottom w:val="nil"/>
              <w:right w:val="nil"/>
            </w:tcBorders>
            <w:noWrap/>
            <w:tcMar>
              <w:top w:w="15" w:type="dxa"/>
              <w:left w:w="15" w:type="dxa"/>
              <w:bottom w:w="0" w:type="dxa"/>
              <w:right w:w="15" w:type="dxa"/>
            </w:tcMar>
            <w:vAlign w:val="center"/>
            <w:hideMark/>
          </w:tcPr>
          <w:p w14:paraId="0D16079E" w14:textId="2BF87DF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4.34</w:t>
            </w:r>
          </w:p>
          <w:p w14:paraId="5894744F" w14:textId="6400C86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[3.93-4.60]</w:t>
            </w:r>
          </w:p>
        </w:tc>
        <w:tc>
          <w:tcPr>
            <w:tcW w:w="0" w:type="auto"/>
            <w:tcBorders>
              <w:top w:val="nil"/>
              <w:left w:val="nil"/>
              <w:bottom w:val="nil"/>
              <w:right w:val="nil"/>
            </w:tcBorders>
            <w:noWrap/>
            <w:tcMar>
              <w:top w:w="15" w:type="dxa"/>
              <w:left w:w="15" w:type="dxa"/>
              <w:bottom w:w="0" w:type="dxa"/>
              <w:right w:w="15" w:type="dxa"/>
            </w:tcMar>
            <w:vAlign w:val="center"/>
            <w:hideMark/>
          </w:tcPr>
          <w:p w14:paraId="06C1042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3.53</w:t>
            </w:r>
          </w:p>
          <w:p w14:paraId="523EDC2E" w14:textId="618FACA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[2.90-4.20]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5091B69D"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0.080</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1DD4EEA3" w14:textId="770607B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4.00</w:t>
            </w:r>
          </w:p>
          <w:p w14:paraId="01178014" w14:textId="1995AB2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[3.51-4.37]</w:t>
            </w:r>
          </w:p>
        </w:tc>
        <w:tc>
          <w:tcPr>
            <w:tcW w:w="1555" w:type="dxa"/>
            <w:tcBorders>
              <w:top w:val="nil"/>
              <w:left w:val="nil"/>
              <w:bottom w:val="nil"/>
              <w:right w:val="nil"/>
            </w:tcBorders>
            <w:noWrap/>
            <w:tcMar>
              <w:top w:w="15" w:type="dxa"/>
              <w:left w:w="15" w:type="dxa"/>
              <w:bottom w:w="0" w:type="dxa"/>
              <w:right w:w="15" w:type="dxa"/>
            </w:tcMar>
            <w:vAlign w:val="center"/>
            <w:hideMark/>
          </w:tcPr>
          <w:p w14:paraId="26B0E3BF" w14:textId="3D63934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3.73</w:t>
            </w:r>
          </w:p>
          <w:p w14:paraId="7D9926F9" w14:textId="2961C43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[3.21-5.27]</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777928F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0.875</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2A59AE3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3.90</w:t>
            </w:r>
          </w:p>
          <w:p w14:paraId="7E26C4D4" w14:textId="7E6FD81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[3.61-5.37]</w:t>
            </w:r>
          </w:p>
        </w:tc>
        <w:tc>
          <w:tcPr>
            <w:tcW w:w="1697" w:type="dxa"/>
            <w:tcBorders>
              <w:top w:val="nil"/>
              <w:left w:val="nil"/>
              <w:bottom w:val="nil"/>
              <w:right w:val="nil"/>
            </w:tcBorders>
            <w:noWrap/>
            <w:tcMar>
              <w:top w:w="15" w:type="dxa"/>
              <w:left w:w="15" w:type="dxa"/>
              <w:bottom w:w="0" w:type="dxa"/>
              <w:right w:w="15" w:type="dxa"/>
            </w:tcMar>
            <w:vAlign w:val="center"/>
            <w:hideMark/>
          </w:tcPr>
          <w:p w14:paraId="22F2848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3.96</w:t>
            </w:r>
          </w:p>
          <w:p w14:paraId="305A0582" w14:textId="169B71F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[3.68-4.56]</w:t>
            </w:r>
          </w:p>
        </w:tc>
        <w:tc>
          <w:tcPr>
            <w:tcW w:w="1043" w:type="dxa"/>
            <w:tcBorders>
              <w:top w:val="nil"/>
              <w:left w:val="nil"/>
              <w:bottom w:val="nil"/>
            </w:tcBorders>
            <w:noWrap/>
            <w:tcMar>
              <w:top w:w="15" w:type="dxa"/>
              <w:left w:w="15" w:type="dxa"/>
              <w:bottom w:w="0" w:type="dxa"/>
              <w:right w:w="15" w:type="dxa"/>
            </w:tcMar>
            <w:vAlign w:val="center"/>
            <w:hideMark/>
          </w:tcPr>
          <w:p w14:paraId="089215E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0.862</w:t>
            </w:r>
          </w:p>
        </w:tc>
      </w:tr>
      <w:tr w:rsidR="001B42D7" w:rsidRPr="00114E17" w14:paraId="56878387"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26F4A4D7"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Low risk</w:t>
            </w:r>
          </w:p>
        </w:tc>
        <w:tc>
          <w:tcPr>
            <w:tcW w:w="1627" w:type="dxa"/>
            <w:tcBorders>
              <w:top w:val="nil"/>
              <w:left w:val="nil"/>
              <w:bottom w:val="nil"/>
              <w:right w:val="nil"/>
            </w:tcBorders>
            <w:noWrap/>
            <w:tcMar>
              <w:top w:w="15" w:type="dxa"/>
              <w:left w:w="15" w:type="dxa"/>
              <w:bottom w:w="0" w:type="dxa"/>
              <w:right w:w="15" w:type="dxa"/>
            </w:tcMar>
            <w:vAlign w:val="center"/>
            <w:hideMark/>
          </w:tcPr>
          <w:p w14:paraId="1264962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7/10 (70.00)</w:t>
            </w:r>
          </w:p>
        </w:tc>
        <w:tc>
          <w:tcPr>
            <w:tcW w:w="0" w:type="auto"/>
            <w:tcBorders>
              <w:top w:val="nil"/>
              <w:left w:val="nil"/>
              <w:bottom w:val="nil"/>
              <w:right w:val="nil"/>
            </w:tcBorders>
            <w:noWrap/>
            <w:tcMar>
              <w:top w:w="15" w:type="dxa"/>
              <w:left w:w="15" w:type="dxa"/>
              <w:bottom w:w="0" w:type="dxa"/>
              <w:right w:w="15" w:type="dxa"/>
            </w:tcMar>
            <w:vAlign w:val="center"/>
            <w:hideMark/>
          </w:tcPr>
          <w:p w14:paraId="37E081E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22/25 (88.00)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3AE33AF4"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3A596E8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15/17 (88.24)</w:t>
            </w:r>
          </w:p>
        </w:tc>
        <w:tc>
          <w:tcPr>
            <w:tcW w:w="1555" w:type="dxa"/>
            <w:tcBorders>
              <w:top w:val="nil"/>
              <w:left w:val="nil"/>
              <w:bottom w:val="nil"/>
              <w:right w:val="nil"/>
            </w:tcBorders>
            <w:noWrap/>
            <w:tcMar>
              <w:top w:w="15" w:type="dxa"/>
              <w:left w:w="15" w:type="dxa"/>
              <w:bottom w:w="0" w:type="dxa"/>
              <w:right w:w="15" w:type="dxa"/>
            </w:tcMar>
            <w:vAlign w:val="center"/>
            <w:hideMark/>
          </w:tcPr>
          <w:p w14:paraId="13F2A46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 (60.00)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5E9A28C8"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0.210</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5B1B7C4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8/12 (66.67)</w:t>
            </w:r>
          </w:p>
        </w:tc>
        <w:tc>
          <w:tcPr>
            <w:tcW w:w="1697" w:type="dxa"/>
            <w:tcBorders>
              <w:top w:val="nil"/>
              <w:left w:val="nil"/>
              <w:bottom w:val="nil"/>
              <w:right w:val="nil"/>
            </w:tcBorders>
            <w:noWrap/>
            <w:tcMar>
              <w:top w:w="15" w:type="dxa"/>
              <w:left w:w="15" w:type="dxa"/>
              <w:bottom w:w="0" w:type="dxa"/>
              <w:right w:w="15" w:type="dxa"/>
            </w:tcMar>
            <w:vAlign w:val="center"/>
            <w:hideMark/>
          </w:tcPr>
          <w:p w14:paraId="487BF17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9/12 (75.00)</w:t>
            </w:r>
          </w:p>
        </w:tc>
        <w:tc>
          <w:tcPr>
            <w:tcW w:w="1043" w:type="dxa"/>
            <w:tcBorders>
              <w:top w:val="nil"/>
              <w:left w:val="nil"/>
              <w:bottom w:val="nil"/>
            </w:tcBorders>
            <w:noWrap/>
            <w:tcMar>
              <w:top w:w="15" w:type="dxa"/>
              <w:left w:w="15" w:type="dxa"/>
              <w:bottom w:w="0" w:type="dxa"/>
              <w:right w:w="15" w:type="dxa"/>
            </w:tcMar>
            <w:vAlign w:val="center"/>
            <w:hideMark/>
          </w:tcPr>
          <w:p w14:paraId="55EBEA47" w14:textId="3BB4D4E0"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r>
      <w:tr w:rsidR="001B42D7" w:rsidRPr="00114E17" w14:paraId="3F34B057"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27CDB4CD"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AIP log (TG/HDL)</w:t>
            </w:r>
          </w:p>
        </w:tc>
        <w:tc>
          <w:tcPr>
            <w:tcW w:w="1627" w:type="dxa"/>
            <w:tcBorders>
              <w:top w:val="nil"/>
              <w:left w:val="nil"/>
              <w:bottom w:val="nil"/>
              <w:right w:val="nil"/>
            </w:tcBorders>
            <w:noWrap/>
            <w:tcMar>
              <w:top w:w="15" w:type="dxa"/>
              <w:left w:w="15" w:type="dxa"/>
              <w:bottom w:w="0" w:type="dxa"/>
              <w:right w:w="15" w:type="dxa"/>
            </w:tcMar>
            <w:vAlign w:val="center"/>
            <w:hideMark/>
          </w:tcPr>
          <w:p w14:paraId="6C3226CA" w14:textId="301719A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w:t>
            </w:r>
          </w:p>
          <w:p w14:paraId="199DDF63" w14:textId="3272765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[0.28-0.48]</w:t>
            </w:r>
          </w:p>
        </w:tc>
        <w:tc>
          <w:tcPr>
            <w:tcW w:w="0" w:type="auto"/>
            <w:tcBorders>
              <w:top w:val="nil"/>
              <w:left w:val="nil"/>
              <w:bottom w:val="nil"/>
              <w:right w:val="nil"/>
            </w:tcBorders>
            <w:noWrap/>
            <w:tcMar>
              <w:top w:w="15" w:type="dxa"/>
              <w:left w:w="15" w:type="dxa"/>
              <w:bottom w:w="0" w:type="dxa"/>
              <w:right w:w="15" w:type="dxa"/>
            </w:tcMar>
            <w:vAlign w:val="center"/>
            <w:hideMark/>
          </w:tcPr>
          <w:p w14:paraId="423DE9A2" w14:textId="013F573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0.42</w:t>
            </w:r>
          </w:p>
          <w:p w14:paraId="588F944F" w14:textId="5287E3E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[0.12-0.55]</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17396F2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0.985</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206CDF99" w14:textId="76007F2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w:t>
            </w:r>
          </w:p>
          <w:p w14:paraId="1169AD1F" w14:textId="542B692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[0.34-0.62]</w:t>
            </w:r>
          </w:p>
        </w:tc>
        <w:tc>
          <w:tcPr>
            <w:tcW w:w="1555" w:type="dxa"/>
            <w:tcBorders>
              <w:top w:val="nil"/>
              <w:left w:val="nil"/>
              <w:bottom w:val="nil"/>
              <w:right w:val="nil"/>
            </w:tcBorders>
            <w:noWrap/>
            <w:tcMar>
              <w:top w:w="15" w:type="dxa"/>
              <w:left w:w="15" w:type="dxa"/>
              <w:bottom w:w="0" w:type="dxa"/>
              <w:right w:w="15" w:type="dxa"/>
            </w:tcMar>
            <w:vAlign w:val="center"/>
            <w:hideMark/>
          </w:tcPr>
          <w:p w14:paraId="2E94C996"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0.39</w:t>
            </w:r>
          </w:p>
          <w:p w14:paraId="1E23271A" w14:textId="5EB39B56"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[0.32-0.64]</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459FC3B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0.784</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7CC1CFA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0.33</w:t>
            </w:r>
          </w:p>
          <w:p w14:paraId="1D2366CC" w14:textId="71FEC7C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[0.26-0.67]</w:t>
            </w:r>
          </w:p>
        </w:tc>
        <w:tc>
          <w:tcPr>
            <w:tcW w:w="1697" w:type="dxa"/>
            <w:tcBorders>
              <w:top w:val="nil"/>
              <w:left w:val="nil"/>
              <w:bottom w:val="nil"/>
              <w:right w:val="nil"/>
            </w:tcBorders>
            <w:noWrap/>
            <w:tcMar>
              <w:top w:w="15" w:type="dxa"/>
              <w:left w:w="15" w:type="dxa"/>
              <w:bottom w:w="0" w:type="dxa"/>
              <w:right w:w="15" w:type="dxa"/>
            </w:tcMar>
            <w:vAlign w:val="center"/>
            <w:hideMark/>
          </w:tcPr>
          <w:p w14:paraId="75E0A0E9" w14:textId="0C1B46F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0.45</w:t>
            </w:r>
          </w:p>
          <w:p w14:paraId="722B5F7F" w14:textId="7AE5B24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[0.34-0.58]</w:t>
            </w:r>
          </w:p>
        </w:tc>
        <w:tc>
          <w:tcPr>
            <w:tcW w:w="1043" w:type="dxa"/>
            <w:tcBorders>
              <w:top w:val="nil"/>
              <w:left w:val="nil"/>
              <w:bottom w:val="nil"/>
            </w:tcBorders>
            <w:noWrap/>
            <w:tcMar>
              <w:top w:w="15" w:type="dxa"/>
              <w:left w:w="15" w:type="dxa"/>
              <w:bottom w:w="0" w:type="dxa"/>
              <w:right w:w="15" w:type="dxa"/>
            </w:tcMar>
            <w:vAlign w:val="center"/>
            <w:hideMark/>
          </w:tcPr>
          <w:p w14:paraId="04FB7E9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0.470</w:t>
            </w:r>
          </w:p>
        </w:tc>
      </w:tr>
      <w:tr w:rsidR="001B42D7" w:rsidRPr="00114E17" w14:paraId="74C91F3D"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635DBDA3"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High risk</w:t>
            </w:r>
          </w:p>
        </w:tc>
        <w:tc>
          <w:tcPr>
            <w:tcW w:w="1627" w:type="dxa"/>
            <w:tcBorders>
              <w:top w:val="nil"/>
              <w:left w:val="nil"/>
              <w:bottom w:val="nil"/>
              <w:right w:val="nil"/>
            </w:tcBorders>
            <w:noWrap/>
            <w:tcMar>
              <w:top w:w="15" w:type="dxa"/>
              <w:left w:w="15" w:type="dxa"/>
              <w:bottom w:w="0" w:type="dxa"/>
              <w:right w:w="15" w:type="dxa"/>
            </w:tcMar>
            <w:vAlign w:val="center"/>
            <w:hideMark/>
          </w:tcPr>
          <w:p w14:paraId="1E4113B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8/10 (80.00)</w:t>
            </w:r>
          </w:p>
        </w:tc>
        <w:tc>
          <w:tcPr>
            <w:tcW w:w="0" w:type="auto"/>
            <w:tcBorders>
              <w:top w:val="nil"/>
              <w:left w:val="nil"/>
              <w:bottom w:val="nil"/>
              <w:right w:val="nil"/>
            </w:tcBorders>
            <w:noWrap/>
            <w:tcMar>
              <w:top w:w="15" w:type="dxa"/>
              <w:left w:w="15" w:type="dxa"/>
              <w:bottom w:w="0" w:type="dxa"/>
              <w:right w:w="15" w:type="dxa"/>
            </w:tcMar>
            <w:vAlign w:val="center"/>
            <w:hideMark/>
          </w:tcPr>
          <w:p w14:paraId="419E5D3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16/25 (64.00)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736A41D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0.447</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4E6BFC64"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14/17 (82.35)</w:t>
            </w:r>
          </w:p>
        </w:tc>
        <w:tc>
          <w:tcPr>
            <w:tcW w:w="1555" w:type="dxa"/>
            <w:tcBorders>
              <w:top w:val="nil"/>
              <w:left w:val="nil"/>
              <w:bottom w:val="nil"/>
              <w:right w:val="nil"/>
            </w:tcBorders>
            <w:noWrap/>
            <w:tcMar>
              <w:top w:w="15" w:type="dxa"/>
              <w:left w:w="15" w:type="dxa"/>
              <w:bottom w:w="0" w:type="dxa"/>
              <w:right w:w="15" w:type="dxa"/>
            </w:tcMar>
            <w:vAlign w:val="center"/>
            <w:hideMark/>
          </w:tcPr>
          <w:p w14:paraId="1FBE5FC6"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4/5 (80.00)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656CE16E" w14:textId="235776C9"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1D11232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11/12 (91.67)</w:t>
            </w:r>
          </w:p>
        </w:tc>
        <w:tc>
          <w:tcPr>
            <w:tcW w:w="1697" w:type="dxa"/>
            <w:tcBorders>
              <w:top w:val="nil"/>
              <w:left w:val="nil"/>
              <w:bottom w:val="nil"/>
              <w:right w:val="nil"/>
            </w:tcBorders>
            <w:noWrap/>
            <w:tcMar>
              <w:top w:w="15" w:type="dxa"/>
              <w:left w:w="15" w:type="dxa"/>
              <w:bottom w:w="0" w:type="dxa"/>
              <w:right w:w="15" w:type="dxa"/>
            </w:tcMar>
            <w:vAlign w:val="center"/>
            <w:hideMark/>
          </w:tcPr>
          <w:p w14:paraId="357DB7F4"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11/12 (91.67)</w:t>
            </w:r>
          </w:p>
        </w:tc>
        <w:tc>
          <w:tcPr>
            <w:tcW w:w="1043" w:type="dxa"/>
            <w:tcBorders>
              <w:top w:val="nil"/>
              <w:left w:val="nil"/>
              <w:bottom w:val="nil"/>
            </w:tcBorders>
            <w:noWrap/>
            <w:tcMar>
              <w:top w:w="15" w:type="dxa"/>
              <w:left w:w="15" w:type="dxa"/>
              <w:bottom w:w="0" w:type="dxa"/>
              <w:right w:w="15" w:type="dxa"/>
            </w:tcMar>
            <w:vAlign w:val="center"/>
            <w:hideMark/>
          </w:tcPr>
          <w:p w14:paraId="3306D4FF" w14:textId="6D74B597"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r>
      <w:tr w:rsidR="001B42D7" w:rsidRPr="00114E17" w14:paraId="42369B89" w14:textId="77777777" w:rsidTr="007E7B61">
        <w:trPr>
          <w:divId w:val="923413951"/>
          <w:trHeight w:val="300"/>
        </w:trPr>
        <w:tc>
          <w:tcPr>
            <w:tcW w:w="1696" w:type="dxa"/>
            <w:tcBorders>
              <w:top w:val="nil"/>
              <w:bottom w:val="dashed" w:sz="4" w:space="0" w:color="auto"/>
              <w:right w:val="nil"/>
            </w:tcBorders>
            <w:noWrap/>
            <w:tcMar>
              <w:top w:w="15" w:type="dxa"/>
              <w:left w:w="15" w:type="dxa"/>
              <w:bottom w:w="0" w:type="dxa"/>
              <w:right w:w="15" w:type="dxa"/>
            </w:tcMar>
            <w:vAlign w:val="center"/>
            <w:hideMark/>
          </w:tcPr>
          <w:p w14:paraId="56EC8980"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Lipoprotein index</w:t>
            </w:r>
          </w:p>
        </w:tc>
        <w:tc>
          <w:tcPr>
            <w:tcW w:w="1627" w:type="dxa"/>
            <w:tcBorders>
              <w:top w:val="nil"/>
              <w:left w:val="nil"/>
              <w:bottom w:val="dashed" w:sz="4" w:space="0" w:color="auto"/>
              <w:right w:val="nil"/>
            </w:tcBorders>
            <w:noWrap/>
            <w:tcMar>
              <w:top w:w="15" w:type="dxa"/>
              <w:left w:w="15" w:type="dxa"/>
              <w:bottom w:w="0" w:type="dxa"/>
              <w:right w:w="15" w:type="dxa"/>
            </w:tcMar>
            <w:vAlign w:val="center"/>
            <w:hideMark/>
          </w:tcPr>
          <w:p w14:paraId="1991D0E1" w14:textId="0D7EA63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72.50</w:t>
            </w:r>
          </w:p>
          <w:p w14:paraId="4B63E265" w14:textId="02FF5CA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[43.29-84.86]</w:t>
            </w:r>
          </w:p>
        </w:tc>
        <w:tc>
          <w:tcPr>
            <w:tcW w:w="0" w:type="auto"/>
            <w:tcBorders>
              <w:top w:val="nil"/>
              <w:left w:val="nil"/>
              <w:bottom w:val="dashed" w:sz="4" w:space="0" w:color="auto"/>
              <w:right w:val="nil"/>
            </w:tcBorders>
            <w:noWrap/>
            <w:tcMar>
              <w:top w:w="15" w:type="dxa"/>
              <w:left w:w="15" w:type="dxa"/>
              <w:bottom w:w="0" w:type="dxa"/>
              <w:right w:w="15" w:type="dxa"/>
            </w:tcMar>
            <w:vAlign w:val="center"/>
            <w:hideMark/>
          </w:tcPr>
          <w:p w14:paraId="5D03D7C2" w14:textId="4EBC153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39.09</w:t>
            </w:r>
          </w:p>
          <w:p w14:paraId="51F10FF0" w14:textId="3DB828D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[23.77-72.70]</w:t>
            </w:r>
          </w:p>
        </w:tc>
        <w:tc>
          <w:tcPr>
            <w:tcW w:w="1042" w:type="dxa"/>
            <w:tcBorders>
              <w:top w:val="nil"/>
              <w:left w:val="nil"/>
              <w:bottom w:val="dashed" w:sz="4" w:space="0" w:color="auto"/>
              <w:right w:val="single" w:sz="4" w:space="0" w:color="auto"/>
            </w:tcBorders>
            <w:noWrap/>
            <w:tcMar>
              <w:top w:w="15" w:type="dxa"/>
              <w:left w:w="15" w:type="dxa"/>
              <w:bottom w:w="0" w:type="dxa"/>
              <w:right w:w="15" w:type="dxa"/>
            </w:tcMar>
            <w:vAlign w:val="center"/>
            <w:hideMark/>
          </w:tcPr>
          <w:p w14:paraId="27FD3C76"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0.177</w:t>
            </w:r>
          </w:p>
        </w:tc>
        <w:tc>
          <w:tcPr>
            <w:tcW w:w="1555" w:type="dxa"/>
            <w:tcBorders>
              <w:top w:val="nil"/>
              <w:left w:val="single" w:sz="4" w:space="0" w:color="auto"/>
              <w:bottom w:val="dashed" w:sz="4" w:space="0" w:color="auto"/>
              <w:right w:val="nil"/>
            </w:tcBorders>
            <w:noWrap/>
            <w:tcMar>
              <w:top w:w="15" w:type="dxa"/>
              <w:left w:w="15" w:type="dxa"/>
              <w:bottom w:w="0" w:type="dxa"/>
              <w:right w:w="15" w:type="dxa"/>
            </w:tcMar>
            <w:vAlign w:val="center"/>
            <w:hideMark/>
          </w:tcPr>
          <w:p w14:paraId="2F400503" w14:textId="20872C36"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70.22</w:t>
            </w:r>
          </w:p>
          <w:p w14:paraId="39053F47" w14:textId="40DB11A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[48.64-81.22]</w:t>
            </w:r>
          </w:p>
        </w:tc>
        <w:tc>
          <w:tcPr>
            <w:tcW w:w="1555" w:type="dxa"/>
            <w:tcBorders>
              <w:top w:val="nil"/>
              <w:left w:val="nil"/>
              <w:bottom w:val="dashed" w:sz="4" w:space="0" w:color="auto"/>
              <w:right w:val="nil"/>
            </w:tcBorders>
            <w:noWrap/>
            <w:tcMar>
              <w:top w:w="15" w:type="dxa"/>
              <w:left w:w="15" w:type="dxa"/>
              <w:bottom w:w="0" w:type="dxa"/>
              <w:right w:w="15" w:type="dxa"/>
            </w:tcMar>
            <w:vAlign w:val="center"/>
            <w:hideMark/>
          </w:tcPr>
          <w:p w14:paraId="165636F1" w14:textId="7CB7DAC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61.82</w:t>
            </w:r>
          </w:p>
          <w:p w14:paraId="19595A6A" w14:textId="15E1E68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[28.49-118.94]</w:t>
            </w:r>
          </w:p>
        </w:tc>
        <w:tc>
          <w:tcPr>
            <w:tcW w:w="1043" w:type="dxa"/>
            <w:tcBorders>
              <w:top w:val="nil"/>
              <w:left w:val="nil"/>
              <w:bottom w:val="dashed" w:sz="4" w:space="0" w:color="auto"/>
              <w:right w:val="single" w:sz="4" w:space="0" w:color="auto"/>
            </w:tcBorders>
            <w:noWrap/>
            <w:tcMar>
              <w:top w:w="15" w:type="dxa"/>
              <w:left w:w="15" w:type="dxa"/>
              <w:bottom w:w="0" w:type="dxa"/>
              <w:right w:w="15" w:type="dxa"/>
            </w:tcMar>
            <w:vAlign w:val="center"/>
            <w:hideMark/>
          </w:tcPr>
          <w:p w14:paraId="13EE634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0.906</w:t>
            </w:r>
          </w:p>
        </w:tc>
        <w:tc>
          <w:tcPr>
            <w:tcW w:w="1414" w:type="dxa"/>
            <w:tcBorders>
              <w:top w:val="nil"/>
              <w:left w:val="single" w:sz="4" w:space="0" w:color="auto"/>
              <w:bottom w:val="dashed" w:sz="4" w:space="0" w:color="auto"/>
              <w:right w:val="nil"/>
            </w:tcBorders>
            <w:noWrap/>
            <w:tcMar>
              <w:top w:w="15" w:type="dxa"/>
              <w:left w:w="15" w:type="dxa"/>
              <w:bottom w:w="0" w:type="dxa"/>
              <w:right w:w="15" w:type="dxa"/>
            </w:tcMar>
            <w:vAlign w:val="center"/>
            <w:hideMark/>
          </w:tcPr>
          <w:p w14:paraId="5AB94B80" w14:textId="3451B361"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46.34</w:t>
            </w:r>
          </w:p>
          <w:p w14:paraId="3B62B125" w14:textId="627C6EF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[37.21-127.71]</w:t>
            </w:r>
          </w:p>
        </w:tc>
        <w:tc>
          <w:tcPr>
            <w:tcW w:w="1697" w:type="dxa"/>
            <w:tcBorders>
              <w:top w:val="nil"/>
              <w:left w:val="nil"/>
              <w:bottom w:val="dashed" w:sz="4" w:space="0" w:color="auto"/>
              <w:right w:val="nil"/>
            </w:tcBorders>
            <w:noWrap/>
            <w:tcMar>
              <w:top w:w="15" w:type="dxa"/>
              <w:left w:w="15" w:type="dxa"/>
              <w:bottom w:w="0" w:type="dxa"/>
              <w:right w:w="15" w:type="dxa"/>
            </w:tcMar>
            <w:vAlign w:val="center"/>
            <w:hideMark/>
          </w:tcPr>
          <w:p w14:paraId="707A63C7" w14:textId="3D5B600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67.92</w:t>
            </w:r>
          </w:p>
          <w:p w14:paraId="5432ADEF" w14:textId="5D93218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[35.37-82.78]</w:t>
            </w:r>
          </w:p>
        </w:tc>
        <w:tc>
          <w:tcPr>
            <w:tcW w:w="1043" w:type="dxa"/>
            <w:tcBorders>
              <w:top w:val="nil"/>
              <w:left w:val="nil"/>
              <w:bottom w:val="dashed" w:sz="4" w:space="0" w:color="auto"/>
            </w:tcBorders>
            <w:noWrap/>
            <w:tcMar>
              <w:top w:w="15" w:type="dxa"/>
              <w:left w:w="15" w:type="dxa"/>
              <w:bottom w:w="0" w:type="dxa"/>
              <w:right w:w="15" w:type="dxa"/>
            </w:tcMar>
            <w:vAlign w:val="center"/>
            <w:hideMark/>
          </w:tcPr>
          <w:p w14:paraId="37478D54"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0.644</w:t>
            </w:r>
          </w:p>
        </w:tc>
      </w:tr>
      <w:tr w:rsidR="001B42D7" w:rsidRPr="00114E17" w14:paraId="583E60F1" w14:textId="77777777" w:rsidTr="007E7B61">
        <w:trPr>
          <w:divId w:val="923413951"/>
          <w:trHeight w:val="300"/>
        </w:trPr>
        <w:tc>
          <w:tcPr>
            <w:tcW w:w="1696" w:type="dxa"/>
            <w:tcBorders>
              <w:top w:val="dashed" w:sz="4" w:space="0" w:color="auto"/>
              <w:bottom w:val="nil"/>
              <w:right w:val="nil"/>
            </w:tcBorders>
            <w:noWrap/>
            <w:tcMar>
              <w:top w:w="15" w:type="dxa"/>
              <w:left w:w="15" w:type="dxa"/>
              <w:bottom w:w="0" w:type="dxa"/>
              <w:right w:w="15" w:type="dxa"/>
            </w:tcMar>
            <w:vAlign w:val="center"/>
            <w:hideMark/>
          </w:tcPr>
          <w:p w14:paraId="2880CB3F" w14:textId="2EA030EA" w:rsidR="00C35B7E" w:rsidRPr="00114E17" w:rsidRDefault="00C35B7E" w:rsidP="00A96219">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lastRenderedPageBreak/>
              <w:t>Liver function</w:t>
            </w:r>
          </w:p>
        </w:tc>
        <w:tc>
          <w:tcPr>
            <w:tcW w:w="1627" w:type="dxa"/>
            <w:tcBorders>
              <w:top w:val="dashed" w:sz="4" w:space="0" w:color="auto"/>
              <w:left w:val="nil"/>
              <w:bottom w:val="nil"/>
              <w:right w:val="nil"/>
            </w:tcBorders>
            <w:noWrap/>
            <w:tcMar>
              <w:top w:w="15" w:type="dxa"/>
              <w:left w:w="15" w:type="dxa"/>
              <w:bottom w:w="0" w:type="dxa"/>
              <w:right w:w="15" w:type="dxa"/>
            </w:tcMar>
            <w:vAlign w:val="center"/>
            <w:hideMark/>
          </w:tcPr>
          <w:p w14:paraId="70020813" w14:textId="77777777" w:rsidR="00C35B7E" w:rsidRPr="00114E17" w:rsidRDefault="00C35B7E" w:rsidP="00114A6D">
            <w:pPr>
              <w:spacing w:after="0" w:line="240" w:lineRule="auto"/>
              <w:jc w:val="center"/>
              <w:rPr>
                <w:rFonts w:ascii="Times New Roman" w:eastAsia="Times New Roman" w:hAnsi="Times New Roman" w:cs="Times New Roman"/>
                <w:b/>
                <w:bCs/>
                <w:color w:val="000000"/>
                <w:sz w:val="20"/>
                <w:szCs w:val="20"/>
                <w:lang w:eastAsia="es-ES"/>
              </w:rPr>
            </w:pPr>
          </w:p>
        </w:tc>
        <w:tc>
          <w:tcPr>
            <w:tcW w:w="0" w:type="auto"/>
            <w:tcBorders>
              <w:top w:val="dashed" w:sz="4" w:space="0" w:color="auto"/>
              <w:left w:val="nil"/>
              <w:bottom w:val="nil"/>
              <w:right w:val="nil"/>
            </w:tcBorders>
            <w:noWrap/>
            <w:tcMar>
              <w:top w:w="15" w:type="dxa"/>
              <w:left w:w="15" w:type="dxa"/>
              <w:bottom w:w="0" w:type="dxa"/>
              <w:right w:w="15" w:type="dxa"/>
            </w:tcMar>
            <w:vAlign w:val="center"/>
            <w:hideMark/>
          </w:tcPr>
          <w:p w14:paraId="18FCB917"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2" w:type="dxa"/>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32556852" w14:textId="7804AB5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dashed" w:sz="4" w:space="0" w:color="auto"/>
              <w:left w:val="single" w:sz="4" w:space="0" w:color="auto"/>
              <w:bottom w:val="nil"/>
              <w:right w:val="nil"/>
            </w:tcBorders>
            <w:noWrap/>
            <w:tcMar>
              <w:top w:w="15" w:type="dxa"/>
              <w:left w:w="15" w:type="dxa"/>
              <w:bottom w:w="0" w:type="dxa"/>
              <w:right w:w="15" w:type="dxa"/>
            </w:tcMar>
            <w:vAlign w:val="center"/>
            <w:hideMark/>
          </w:tcPr>
          <w:p w14:paraId="118FD7C6"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dashed" w:sz="4" w:space="0" w:color="auto"/>
              <w:left w:val="nil"/>
              <w:bottom w:val="nil"/>
              <w:right w:val="nil"/>
            </w:tcBorders>
            <w:noWrap/>
            <w:tcMar>
              <w:top w:w="15" w:type="dxa"/>
              <w:left w:w="15" w:type="dxa"/>
              <w:bottom w:w="0" w:type="dxa"/>
              <w:right w:w="15" w:type="dxa"/>
            </w:tcMar>
            <w:vAlign w:val="center"/>
            <w:hideMark/>
          </w:tcPr>
          <w:p w14:paraId="5655936E"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3" w:type="dxa"/>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2C05CE43" w14:textId="662ED6C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414" w:type="dxa"/>
            <w:tcBorders>
              <w:top w:val="dashed" w:sz="4" w:space="0" w:color="auto"/>
              <w:left w:val="single" w:sz="4" w:space="0" w:color="auto"/>
              <w:bottom w:val="nil"/>
              <w:right w:val="nil"/>
            </w:tcBorders>
            <w:noWrap/>
            <w:tcMar>
              <w:top w:w="15" w:type="dxa"/>
              <w:left w:w="15" w:type="dxa"/>
              <w:bottom w:w="0" w:type="dxa"/>
              <w:right w:w="15" w:type="dxa"/>
            </w:tcMar>
            <w:vAlign w:val="center"/>
            <w:hideMark/>
          </w:tcPr>
          <w:p w14:paraId="75C6980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697" w:type="dxa"/>
            <w:tcBorders>
              <w:top w:val="dashed" w:sz="4" w:space="0" w:color="auto"/>
              <w:left w:val="nil"/>
              <w:bottom w:val="nil"/>
              <w:right w:val="nil"/>
            </w:tcBorders>
            <w:noWrap/>
            <w:tcMar>
              <w:top w:w="15" w:type="dxa"/>
              <w:left w:w="15" w:type="dxa"/>
              <w:bottom w:w="0" w:type="dxa"/>
              <w:right w:w="15" w:type="dxa"/>
            </w:tcMar>
            <w:vAlign w:val="center"/>
            <w:hideMark/>
          </w:tcPr>
          <w:p w14:paraId="5EC2835B"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3" w:type="dxa"/>
            <w:tcBorders>
              <w:top w:val="dashed" w:sz="4" w:space="0" w:color="auto"/>
              <w:left w:val="nil"/>
              <w:bottom w:val="nil"/>
            </w:tcBorders>
            <w:noWrap/>
            <w:tcMar>
              <w:top w:w="15" w:type="dxa"/>
              <w:left w:w="15" w:type="dxa"/>
              <w:bottom w:w="0" w:type="dxa"/>
              <w:right w:w="15" w:type="dxa"/>
            </w:tcMar>
            <w:vAlign w:val="center"/>
            <w:hideMark/>
          </w:tcPr>
          <w:p w14:paraId="673612FF"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r>
      <w:tr w:rsidR="00AB42F9" w:rsidRPr="00114E17" w14:paraId="1351FE9A"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774803C5"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AST (mg/dL)</w:t>
            </w:r>
          </w:p>
        </w:tc>
        <w:tc>
          <w:tcPr>
            <w:tcW w:w="1627" w:type="dxa"/>
            <w:tcBorders>
              <w:top w:val="nil"/>
              <w:left w:val="nil"/>
              <w:bottom w:val="nil"/>
              <w:right w:val="nil"/>
            </w:tcBorders>
            <w:noWrap/>
            <w:tcMar>
              <w:top w:w="15" w:type="dxa"/>
              <w:left w:w="15" w:type="dxa"/>
              <w:bottom w:w="0" w:type="dxa"/>
              <w:right w:w="15" w:type="dxa"/>
            </w:tcMar>
            <w:vAlign w:val="center"/>
            <w:hideMark/>
          </w:tcPr>
          <w:p w14:paraId="47AEC9F8" w14:textId="2DF2F2A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32.00</w:t>
            </w:r>
          </w:p>
          <w:p w14:paraId="20C58CA9" w14:textId="34FF781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[30.00-49.00]</w:t>
            </w:r>
          </w:p>
        </w:tc>
        <w:tc>
          <w:tcPr>
            <w:tcW w:w="0" w:type="auto"/>
            <w:tcBorders>
              <w:top w:val="nil"/>
              <w:left w:val="nil"/>
              <w:bottom w:val="nil"/>
              <w:right w:val="nil"/>
            </w:tcBorders>
            <w:noWrap/>
            <w:tcMar>
              <w:top w:w="15" w:type="dxa"/>
              <w:left w:w="15" w:type="dxa"/>
              <w:bottom w:w="0" w:type="dxa"/>
              <w:right w:w="15" w:type="dxa"/>
            </w:tcMar>
            <w:vAlign w:val="center"/>
            <w:hideMark/>
          </w:tcPr>
          <w:p w14:paraId="4636C7CC"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37.00</w:t>
            </w:r>
          </w:p>
          <w:p w14:paraId="55B1FF0B" w14:textId="42ED16F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[27.50-42.50]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2892260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0.739</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06D55D8E" w14:textId="5C53C06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23.00</w:t>
            </w:r>
          </w:p>
          <w:p w14:paraId="09CAD7DB" w14:textId="2632D30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[19.00-26.00]</w:t>
            </w:r>
          </w:p>
        </w:tc>
        <w:tc>
          <w:tcPr>
            <w:tcW w:w="1555" w:type="dxa"/>
            <w:tcBorders>
              <w:top w:val="nil"/>
              <w:left w:val="nil"/>
              <w:bottom w:val="nil"/>
              <w:right w:val="nil"/>
            </w:tcBorders>
            <w:noWrap/>
            <w:tcMar>
              <w:top w:w="15" w:type="dxa"/>
              <w:left w:w="15" w:type="dxa"/>
              <w:bottom w:w="0" w:type="dxa"/>
              <w:right w:w="15" w:type="dxa"/>
            </w:tcMar>
            <w:vAlign w:val="center"/>
            <w:hideMark/>
          </w:tcPr>
          <w:p w14:paraId="6F7A6777" w14:textId="1408A05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23.00</w:t>
            </w:r>
          </w:p>
          <w:p w14:paraId="45C7AE32" w14:textId="50F5599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[19.00-27.00]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1872928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0.651</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3CA70C2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24.00</w:t>
            </w:r>
          </w:p>
          <w:p w14:paraId="7E6B0646" w14:textId="089ECC3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[20.00-27.00]</w:t>
            </w:r>
          </w:p>
        </w:tc>
        <w:tc>
          <w:tcPr>
            <w:tcW w:w="1697" w:type="dxa"/>
            <w:tcBorders>
              <w:top w:val="nil"/>
              <w:left w:val="nil"/>
              <w:bottom w:val="nil"/>
              <w:right w:val="nil"/>
            </w:tcBorders>
            <w:noWrap/>
            <w:tcMar>
              <w:top w:w="15" w:type="dxa"/>
              <w:left w:w="15" w:type="dxa"/>
              <w:bottom w:w="0" w:type="dxa"/>
              <w:right w:w="15" w:type="dxa"/>
            </w:tcMar>
            <w:vAlign w:val="center"/>
            <w:hideMark/>
          </w:tcPr>
          <w:p w14:paraId="497D3014"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23.00</w:t>
            </w:r>
          </w:p>
          <w:p w14:paraId="6ADC9A19" w14:textId="1B9BC73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[22.00-26.00]</w:t>
            </w:r>
          </w:p>
        </w:tc>
        <w:tc>
          <w:tcPr>
            <w:tcW w:w="1043" w:type="dxa"/>
            <w:tcBorders>
              <w:top w:val="nil"/>
              <w:left w:val="nil"/>
              <w:bottom w:val="nil"/>
            </w:tcBorders>
            <w:noWrap/>
            <w:tcMar>
              <w:top w:w="15" w:type="dxa"/>
              <w:left w:w="15" w:type="dxa"/>
              <w:bottom w:w="0" w:type="dxa"/>
              <w:right w:w="15" w:type="dxa"/>
            </w:tcMar>
            <w:vAlign w:val="center"/>
            <w:hideMark/>
          </w:tcPr>
          <w:p w14:paraId="2C1095DD"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0.959</w:t>
            </w:r>
          </w:p>
        </w:tc>
      </w:tr>
      <w:tr w:rsidR="00AB42F9" w:rsidRPr="00114E17" w14:paraId="71526A8B"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4BA12014"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AST ≥ 40 mg/dL</w:t>
            </w:r>
          </w:p>
        </w:tc>
        <w:tc>
          <w:tcPr>
            <w:tcW w:w="1627" w:type="dxa"/>
            <w:tcBorders>
              <w:top w:val="nil"/>
              <w:left w:val="nil"/>
              <w:bottom w:val="nil"/>
              <w:right w:val="nil"/>
            </w:tcBorders>
            <w:noWrap/>
            <w:tcMar>
              <w:top w:w="15" w:type="dxa"/>
              <w:left w:w="15" w:type="dxa"/>
              <w:bottom w:w="0" w:type="dxa"/>
              <w:right w:w="15" w:type="dxa"/>
            </w:tcMar>
            <w:vAlign w:val="center"/>
            <w:hideMark/>
          </w:tcPr>
          <w:p w14:paraId="7F5879B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4/11 (36.36)</w:t>
            </w:r>
          </w:p>
        </w:tc>
        <w:tc>
          <w:tcPr>
            <w:tcW w:w="0" w:type="auto"/>
            <w:tcBorders>
              <w:top w:val="nil"/>
              <w:left w:val="nil"/>
              <w:bottom w:val="nil"/>
              <w:right w:val="nil"/>
            </w:tcBorders>
            <w:noWrap/>
            <w:tcMar>
              <w:top w:w="15" w:type="dxa"/>
              <w:left w:w="15" w:type="dxa"/>
              <w:bottom w:w="0" w:type="dxa"/>
              <w:right w:w="15" w:type="dxa"/>
            </w:tcMar>
            <w:vAlign w:val="center"/>
            <w:hideMark/>
          </w:tcPr>
          <w:p w14:paraId="0041D17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8/26 (30.77)</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780CE158" w14:textId="31674104"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212DF27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23/23 (100.00)</w:t>
            </w:r>
          </w:p>
        </w:tc>
        <w:tc>
          <w:tcPr>
            <w:tcW w:w="1555" w:type="dxa"/>
            <w:tcBorders>
              <w:top w:val="nil"/>
              <w:left w:val="nil"/>
              <w:bottom w:val="nil"/>
              <w:right w:val="nil"/>
            </w:tcBorders>
            <w:noWrap/>
            <w:tcMar>
              <w:top w:w="15" w:type="dxa"/>
              <w:left w:w="15" w:type="dxa"/>
              <w:bottom w:w="0" w:type="dxa"/>
              <w:right w:w="15" w:type="dxa"/>
            </w:tcMar>
            <w:vAlign w:val="center"/>
            <w:hideMark/>
          </w:tcPr>
          <w:p w14:paraId="7ABCA7D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5/5 (100.00)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328085D4" w14:textId="6136044D" w:rsidR="00C35B7E" w:rsidRPr="00114E17" w:rsidRDefault="00E7593B"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079AE6DE"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(7.69)</w:t>
            </w:r>
          </w:p>
        </w:tc>
        <w:tc>
          <w:tcPr>
            <w:tcW w:w="1697" w:type="dxa"/>
            <w:tcBorders>
              <w:top w:val="nil"/>
              <w:left w:val="nil"/>
              <w:bottom w:val="nil"/>
              <w:right w:val="nil"/>
            </w:tcBorders>
            <w:noWrap/>
            <w:tcMar>
              <w:top w:w="15" w:type="dxa"/>
              <w:left w:w="15" w:type="dxa"/>
              <w:bottom w:w="0" w:type="dxa"/>
              <w:right w:w="15" w:type="dxa"/>
            </w:tcMar>
            <w:vAlign w:val="center"/>
            <w:hideMark/>
          </w:tcPr>
          <w:p w14:paraId="5C9785C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(7.69)</w:t>
            </w:r>
          </w:p>
        </w:tc>
        <w:tc>
          <w:tcPr>
            <w:tcW w:w="1043" w:type="dxa"/>
            <w:tcBorders>
              <w:top w:val="nil"/>
              <w:left w:val="nil"/>
              <w:bottom w:val="nil"/>
            </w:tcBorders>
            <w:noWrap/>
            <w:tcMar>
              <w:top w:w="15" w:type="dxa"/>
              <w:left w:w="15" w:type="dxa"/>
              <w:bottom w:w="0" w:type="dxa"/>
              <w:right w:w="15" w:type="dxa"/>
            </w:tcMar>
            <w:vAlign w:val="center"/>
            <w:hideMark/>
          </w:tcPr>
          <w:p w14:paraId="3BF2EBF2" w14:textId="704FF39C"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r>
      <w:tr w:rsidR="00AB42F9" w:rsidRPr="00114E17" w14:paraId="0AA808C2"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01CE4937"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ALT (mg/dL)</w:t>
            </w:r>
          </w:p>
        </w:tc>
        <w:tc>
          <w:tcPr>
            <w:tcW w:w="1627" w:type="dxa"/>
            <w:tcBorders>
              <w:top w:val="nil"/>
              <w:left w:val="nil"/>
              <w:bottom w:val="nil"/>
              <w:right w:val="nil"/>
            </w:tcBorders>
            <w:noWrap/>
            <w:tcMar>
              <w:top w:w="15" w:type="dxa"/>
              <w:left w:w="15" w:type="dxa"/>
              <w:bottom w:w="0" w:type="dxa"/>
              <w:right w:w="15" w:type="dxa"/>
            </w:tcMar>
            <w:vAlign w:val="center"/>
            <w:hideMark/>
          </w:tcPr>
          <w:p w14:paraId="3F74060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45.00</w:t>
            </w:r>
          </w:p>
          <w:p w14:paraId="61DB7A0D" w14:textId="48E3B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[31.50-56.50]</w:t>
            </w:r>
          </w:p>
        </w:tc>
        <w:tc>
          <w:tcPr>
            <w:tcW w:w="0" w:type="auto"/>
            <w:tcBorders>
              <w:top w:val="nil"/>
              <w:left w:val="nil"/>
              <w:bottom w:val="nil"/>
              <w:right w:val="nil"/>
            </w:tcBorders>
            <w:noWrap/>
            <w:tcMar>
              <w:top w:w="15" w:type="dxa"/>
              <w:left w:w="15" w:type="dxa"/>
              <w:bottom w:w="0" w:type="dxa"/>
              <w:right w:w="15" w:type="dxa"/>
            </w:tcMar>
            <w:vAlign w:val="center"/>
            <w:hideMark/>
          </w:tcPr>
          <w:p w14:paraId="497AC623" w14:textId="29FCAFB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45.00</w:t>
            </w:r>
          </w:p>
          <w:p w14:paraId="3BE631F9" w14:textId="26B6AF96"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[32.50-54.75]</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0917E17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0.868</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42B6E800" w14:textId="5DED74C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22.00</w:t>
            </w:r>
          </w:p>
          <w:p w14:paraId="743275EA" w14:textId="715E1E22"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[18.00-25.00]</w:t>
            </w:r>
          </w:p>
        </w:tc>
        <w:tc>
          <w:tcPr>
            <w:tcW w:w="1555" w:type="dxa"/>
            <w:tcBorders>
              <w:top w:val="nil"/>
              <w:left w:val="nil"/>
              <w:bottom w:val="nil"/>
              <w:right w:val="nil"/>
            </w:tcBorders>
            <w:noWrap/>
            <w:tcMar>
              <w:top w:w="15" w:type="dxa"/>
              <w:left w:w="15" w:type="dxa"/>
              <w:bottom w:w="0" w:type="dxa"/>
              <w:right w:w="15" w:type="dxa"/>
            </w:tcMar>
            <w:vAlign w:val="center"/>
            <w:hideMark/>
          </w:tcPr>
          <w:p w14:paraId="4FB0EF29" w14:textId="79A55E0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16.00</w:t>
            </w:r>
          </w:p>
          <w:p w14:paraId="4EE2755D" w14:textId="04446A5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[13.00-23.00]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60BD453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0.271</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64F4D0D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28.00</w:t>
            </w:r>
          </w:p>
          <w:p w14:paraId="5815B71B" w14:textId="5B7B1BC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[24.00-34.00]</w:t>
            </w:r>
          </w:p>
        </w:tc>
        <w:tc>
          <w:tcPr>
            <w:tcW w:w="1697" w:type="dxa"/>
            <w:tcBorders>
              <w:top w:val="nil"/>
              <w:left w:val="nil"/>
              <w:bottom w:val="nil"/>
              <w:right w:val="nil"/>
            </w:tcBorders>
            <w:noWrap/>
            <w:tcMar>
              <w:top w:w="15" w:type="dxa"/>
              <w:left w:w="15" w:type="dxa"/>
              <w:bottom w:w="0" w:type="dxa"/>
              <w:right w:w="15" w:type="dxa"/>
            </w:tcMar>
            <w:vAlign w:val="center"/>
            <w:hideMark/>
          </w:tcPr>
          <w:p w14:paraId="6270F26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24.00</w:t>
            </w:r>
          </w:p>
          <w:p w14:paraId="541E7C5F" w14:textId="12AE323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[21.00-29.00]</w:t>
            </w:r>
          </w:p>
        </w:tc>
        <w:tc>
          <w:tcPr>
            <w:tcW w:w="1043" w:type="dxa"/>
            <w:tcBorders>
              <w:top w:val="nil"/>
              <w:left w:val="nil"/>
              <w:bottom w:val="nil"/>
            </w:tcBorders>
            <w:noWrap/>
            <w:tcMar>
              <w:top w:w="15" w:type="dxa"/>
              <w:left w:w="15" w:type="dxa"/>
              <w:bottom w:w="0" w:type="dxa"/>
              <w:right w:w="15" w:type="dxa"/>
            </w:tcMar>
            <w:vAlign w:val="center"/>
            <w:hideMark/>
          </w:tcPr>
          <w:p w14:paraId="3096222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0.259</w:t>
            </w:r>
          </w:p>
        </w:tc>
      </w:tr>
      <w:tr w:rsidR="00AB42F9" w:rsidRPr="00114E17" w14:paraId="6F3587F6"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6B64B9DD"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ALT ≥ 40 mg/dL</w:t>
            </w:r>
          </w:p>
        </w:tc>
        <w:tc>
          <w:tcPr>
            <w:tcW w:w="1627" w:type="dxa"/>
            <w:tcBorders>
              <w:top w:val="nil"/>
              <w:left w:val="nil"/>
              <w:bottom w:val="nil"/>
              <w:right w:val="nil"/>
            </w:tcBorders>
            <w:noWrap/>
            <w:tcMar>
              <w:top w:w="15" w:type="dxa"/>
              <w:left w:w="15" w:type="dxa"/>
              <w:bottom w:w="0" w:type="dxa"/>
              <w:right w:w="15" w:type="dxa"/>
            </w:tcMar>
            <w:vAlign w:val="center"/>
            <w:hideMark/>
          </w:tcPr>
          <w:p w14:paraId="123B46C1"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6/11 (54.55)</w:t>
            </w:r>
          </w:p>
        </w:tc>
        <w:tc>
          <w:tcPr>
            <w:tcW w:w="0" w:type="auto"/>
            <w:tcBorders>
              <w:top w:val="nil"/>
              <w:left w:val="nil"/>
              <w:bottom w:val="nil"/>
              <w:right w:val="nil"/>
            </w:tcBorders>
            <w:noWrap/>
            <w:tcMar>
              <w:top w:w="15" w:type="dxa"/>
              <w:left w:w="15" w:type="dxa"/>
              <w:bottom w:w="0" w:type="dxa"/>
              <w:right w:w="15" w:type="dxa"/>
            </w:tcMar>
            <w:vAlign w:val="center"/>
            <w:hideMark/>
          </w:tcPr>
          <w:p w14:paraId="07160A2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16/26 (61.54)</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738FF17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0.728</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742FAC76"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24/24 (100.00)</w:t>
            </w:r>
          </w:p>
        </w:tc>
        <w:tc>
          <w:tcPr>
            <w:tcW w:w="1555" w:type="dxa"/>
            <w:tcBorders>
              <w:top w:val="nil"/>
              <w:left w:val="nil"/>
              <w:bottom w:val="nil"/>
              <w:right w:val="nil"/>
            </w:tcBorders>
            <w:noWrap/>
            <w:tcMar>
              <w:top w:w="15" w:type="dxa"/>
              <w:left w:w="15" w:type="dxa"/>
              <w:bottom w:w="0" w:type="dxa"/>
              <w:right w:w="15" w:type="dxa"/>
            </w:tcMar>
            <w:vAlign w:val="center"/>
            <w:hideMark/>
          </w:tcPr>
          <w:p w14:paraId="63F80E4C"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5/5 (100.00)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3E4954F3" w14:textId="46418841" w:rsidR="00C35B7E" w:rsidRPr="00114E17" w:rsidRDefault="00E7593B"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1E4CB1DD"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3/13 (23.08)</w:t>
            </w:r>
          </w:p>
        </w:tc>
        <w:tc>
          <w:tcPr>
            <w:tcW w:w="1697" w:type="dxa"/>
            <w:tcBorders>
              <w:top w:val="nil"/>
              <w:left w:val="nil"/>
              <w:bottom w:val="nil"/>
              <w:right w:val="nil"/>
            </w:tcBorders>
            <w:noWrap/>
            <w:tcMar>
              <w:top w:w="15" w:type="dxa"/>
              <w:left w:w="15" w:type="dxa"/>
              <w:bottom w:w="0" w:type="dxa"/>
              <w:right w:w="15" w:type="dxa"/>
            </w:tcMar>
            <w:vAlign w:val="center"/>
            <w:hideMark/>
          </w:tcPr>
          <w:p w14:paraId="7F503EF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2/13 (15.38)</w:t>
            </w:r>
          </w:p>
        </w:tc>
        <w:tc>
          <w:tcPr>
            <w:tcW w:w="1043" w:type="dxa"/>
            <w:tcBorders>
              <w:top w:val="nil"/>
              <w:left w:val="nil"/>
              <w:bottom w:val="nil"/>
            </w:tcBorders>
            <w:noWrap/>
            <w:tcMar>
              <w:top w:w="15" w:type="dxa"/>
              <w:left w:w="15" w:type="dxa"/>
              <w:bottom w:w="0" w:type="dxa"/>
              <w:right w:w="15" w:type="dxa"/>
            </w:tcMar>
            <w:vAlign w:val="center"/>
            <w:hideMark/>
          </w:tcPr>
          <w:p w14:paraId="448CF8E7" w14:textId="5B1504B2"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r>
      <w:tr w:rsidR="00AB42F9" w:rsidRPr="00114E17" w14:paraId="64ED0310"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73ADE498"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GGT (mg/dL)</w:t>
            </w:r>
          </w:p>
        </w:tc>
        <w:tc>
          <w:tcPr>
            <w:tcW w:w="1627" w:type="dxa"/>
            <w:tcBorders>
              <w:top w:val="nil"/>
              <w:left w:val="nil"/>
              <w:bottom w:val="nil"/>
              <w:right w:val="nil"/>
            </w:tcBorders>
            <w:noWrap/>
            <w:tcMar>
              <w:top w:w="15" w:type="dxa"/>
              <w:left w:w="15" w:type="dxa"/>
              <w:bottom w:w="0" w:type="dxa"/>
              <w:right w:w="15" w:type="dxa"/>
            </w:tcMar>
            <w:vAlign w:val="center"/>
            <w:hideMark/>
          </w:tcPr>
          <w:p w14:paraId="605D3B1B" w14:textId="58149EF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35.00</w:t>
            </w:r>
          </w:p>
          <w:p w14:paraId="7127A1B6" w14:textId="47FD6D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[21.50-47.50]</w:t>
            </w:r>
          </w:p>
        </w:tc>
        <w:tc>
          <w:tcPr>
            <w:tcW w:w="0" w:type="auto"/>
            <w:tcBorders>
              <w:top w:val="nil"/>
              <w:left w:val="nil"/>
              <w:bottom w:val="nil"/>
              <w:right w:val="nil"/>
            </w:tcBorders>
            <w:noWrap/>
            <w:tcMar>
              <w:top w:w="15" w:type="dxa"/>
              <w:left w:w="15" w:type="dxa"/>
              <w:bottom w:w="0" w:type="dxa"/>
              <w:right w:w="15" w:type="dxa"/>
            </w:tcMar>
            <w:vAlign w:val="center"/>
            <w:hideMark/>
          </w:tcPr>
          <w:p w14:paraId="460CE893" w14:textId="2A241A2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63.00</w:t>
            </w:r>
          </w:p>
          <w:p w14:paraId="1873C51F" w14:textId="340BDC3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[34.00-101.00]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2C5DEF6F" w14:textId="77777777" w:rsidR="00C35B7E" w:rsidRPr="00114E17" w:rsidRDefault="00C35B7E" w:rsidP="00584E78">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0.037</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2D419B1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32.00</w:t>
            </w:r>
          </w:p>
          <w:p w14:paraId="2AB73F81" w14:textId="2FE726D6"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[25.25-40.75]</w:t>
            </w:r>
          </w:p>
        </w:tc>
        <w:tc>
          <w:tcPr>
            <w:tcW w:w="1555" w:type="dxa"/>
            <w:tcBorders>
              <w:top w:val="nil"/>
              <w:left w:val="nil"/>
              <w:bottom w:val="nil"/>
              <w:right w:val="nil"/>
            </w:tcBorders>
            <w:noWrap/>
            <w:tcMar>
              <w:top w:w="15" w:type="dxa"/>
              <w:left w:w="15" w:type="dxa"/>
              <w:bottom w:w="0" w:type="dxa"/>
              <w:right w:w="15" w:type="dxa"/>
            </w:tcMar>
            <w:vAlign w:val="center"/>
            <w:hideMark/>
          </w:tcPr>
          <w:p w14:paraId="57B6D49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33.00</w:t>
            </w:r>
          </w:p>
          <w:p w14:paraId="530C0AF5" w14:textId="78068E6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[31.00-38.00]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100D43B4"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0.731</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6863E33D"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24.50</w:t>
            </w:r>
          </w:p>
          <w:p w14:paraId="67EB1D0A" w14:textId="4C657D4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[21.75-34.75]</w:t>
            </w:r>
          </w:p>
        </w:tc>
        <w:tc>
          <w:tcPr>
            <w:tcW w:w="1697" w:type="dxa"/>
            <w:tcBorders>
              <w:top w:val="nil"/>
              <w:left w:val="nil"/>
              <w:bottom w:val="nil"/>
              <w:right w:val="nil"/>
            </w:tcBorders>
            <w:noWrap/>
            <w:tcMar>
              <w:top w:w="15" w:type="dxa"/>
              <w:left w:w="15" w:type="dxa"/>
              <w:bottom w:w="0" w:type="dxa"/>
              <w:right w:w="15" w:type="dxa"/>
            </w:tcMar>
            <w:vAlign w:val="center"/>
            <w:hideMark/>
          </w:tcPr>
          <w:p w14:paraId="3008BEE4" w14:textId="460C9752"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28.50</w:t>
            </w:r>
          </w:p>
          <w:p w14:paraId="41C601DE" w14:textId="7DB5519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[18.75-47.25]</w:t>
            </w:r>
          </w:p>
        </w:tc>
        <w:tc>
          <w:tcPr>
            <w:tcW w:w="1043" w:type="dxa"/>
            <w:tcBorders>
              <w:top w:val="nil"/>
              <w:left w:val="nil"/>
              <w:bottom w:val="nil"/>
            </w:tcBorders>
            <w:noWrap/>
            <w:tcMar>
              <w:top w:w="15" w:type="dxa"/>
              <w:left w:w="15" w:type="dxa"/>
              <w:bottom w:w="0" w:type="dxa"/>
              <w:right w:w="15" w:type="dxa"/>
            </w:tcMar>
            <w:vAlign w:val="center"/>
            <w:hideMark/>
          </w:tcPr>
          <w:p w14:paraId="64427770"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0.908</w:t>
            </w:r>
          </w:p>
        </w:tc>
      </w:tr>
      <w:tr w:rsidR="00AB42F9" w:rsidRPr="00114E17" w14:paraId="1C849C69"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739B74EB"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GGT ≥ 50 mg/dL</w:t>
            </w:r>
          </w:p>
        </w:tc>
        <w:tc>
          <w:tcPr>
            <w:tcW w:w="1627" w:type="dxa"/>
            <w:tcBorders>
              <w:top w:val="nil"/>
              <w:left w:val="nil"/>
              <w:bottom w:val="nil"/>
              <w:right w:val="nil"/>
            </w:tcBorders>
            <w:noWrap/>
            <w:tcMar>
              <w:top w:w="15" w:type="dxa"/>
              <w:left w:w="15" w:type="dxa"/>
              <w:bottom w:w="0" w:type="dxa"/>
              <w:right w:w="15" w:type="dxa"/>
            </w:tcMar>
            <w:vAlign w:val="center"/>
            <w:hideMark/>
          </w:tcPr>
          <w:p w14:paraId="2DE16218"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3/11 (27.27)</w:t>
            </w:r>
          </w:p>
        </w:tc>
        <w:tc>
          <w:tcPr>
            <w:tcW w:w="0" w:type="auto"/>
            <w:tcBorders>
              <w:top w:val="nil"/>
              <w:left w:val="nil"/>
              <w:bottom w:val="nil"/>
              <w:right w:val="nil"/>
            </w:tcBorders>
            <w:noWrap/>
            <w:tcMar>
              <w:top w:w="15" w:type="dxa"/>
              <w:left w:w="15" w:type="dxa"/>
              <w:bottom w:w="0" w:type="dxa"/>
              <w:right w:w="15" w:type="dxa"/>
            </w:tcMar>
            <w:vAlign w:val="center"/>
            <w:hideMark/>
          </w:tcPr>
          <w:p w14:paraId="3A7CFCF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14/23 (60.87)</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6801B68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0.141</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24C3F2E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3/22 (13.64)</w:t>
            </w:r>
          </w:p>
        </w:tc>
        <w:tc>
          <w:tcPr>
            <w:tcW w:w="1555" w:type="dxa"/>
            <w:tcBorders>
              <w:top w:val="nil"/>
              <w:left w:val="nil"/>
              <w:bottom w:val="nil"/>
              <w:right w:val="nil"/>
            </w:tcBorders>
            <w:noWrap/>
            <w:tcMar>
              <w:top w:w="15" w:type="dxa"/>
              <w:left w:w="15" w:type="dxa"/>
              <w:bottom w:w="0" w:type="dxa"/>
              <w:right w:w="15" w:type="dxa"/>
            </w:tcMar>
            <w:vAlign w:val="center"/>
            <w:hideMark/>
          </w:tcPr>
          <w:p w14:paraId="0C4A083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 (0.00)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0F2A1BB2" w14:textId="50620DC2"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5D753CD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2/12 (16.67)</w:t>
            </w:r>
          </w:p>
        </w:tc>
        <w:tc>
          <w:tcPr>
            <w:tcW w:w="1697" w:type="dxa"/>
            <w:tcBorders>
              <w:top w:val="nil"/>
              <w:left w:val="nil"/>
              <w:bottom w:val="nil"/>
              <w:right w:val="nil"/>
            </w:tcBorders>
            <w:noWrap/>
            <w:tcMar>
              <w:top w:w="15" w:type="dxa"/>
              <w:left w:w="15" w:type="dxa"/>
              <w:bottom w:w="0" w:type="dxa"/>
              <w:right w:w="15" w:type="dxa"/>
            </w:tcMar>
            <w:vAlign w:val="center"/>
            <w:hideMark/>
          </w:tcPr>
          <w:p w14:paraId="75AC521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3/12 (25.00)</w:t>
            </w:r>
          </w:p>
        </w:tc>
        <w:tc>
          <w:tcPr>
            <w:tcW w:w="1043" w:type="dxa"/>
            <w:tcBorders>
              <w:top w:val="nil"/>
              <w:left w:val="nil"/>
              <w:bottom w:val="nil"/>
            </w:tcBorders>
            <w:noWrap/>
            <w:tcMar>
              <w:top w:w="15" w:type="dxa"/>
              <w:left w:w="15" w:type="dxa"/>
              <w:bottom w:w="0" w:type="dxa"/>
              <w:right w:w="15" w:type="dxa"/>
            </w:tcMar>
            <w:vAlign w:val="center"/>
            <w:hideMark/>
          </w:tcPr>
          <w:p w14:paraId="6ED5D621" w14:textId="5CB6B74C"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r>
      <w:tr w:rsidR="00AB42F9" w:rsidRPr="00114E17" w14:paraId="17805AAF"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26713BB1"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ALP</w:t>
            </w:r>
          </w:p>
        </w:tc>
        <w:tc>
          <w:tcPr>
            <w:tcW w:w="1627" w:type="dxa"/>
            <w:tcBorders>
              <w:top w:val="nil"/>
              <w:left w:val="nil"/>
              <w:bottom w:val="nil"/>
              <w:right w:val="nil"/>
            </w:tcBorders>
            <w:noWrap/>
            <w:tcMar>
              <w:top w:w="15" w:type="dxa"/>
              <w:left w:w="15" w:type="dxa"/>
              <w:bottom w:w="0" w:type="dxa"/>
              <w:right w:w="15" w:type="dxa"/>
            </w:tcMar>
            <w:vAlign w:val="center"/>
            <w:hideMark/>
          </w:tcPr>
          <w:p w14:paraId="4B246AF9" w14:textId="6C160B5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90.00</w:t>
            </w:r>
          </w:p>
          <w:p w14:paraId="610BBD15" w14:textId="46FBF64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[74.50-101.00]</w:t>
            </w:r>
          </w:p>
        </w:tc>
        <w:tc>
          <w:tcPr>
            <w:tcW w:w="0" w:type="auto"/>
            <w:tcBorders>
              <w:top w:val="nil"/>
              <w:left w:val="nil"/>
              <w:bottom w:val="nil"/>
              <w:right w:val="nil"/>
            </w:tcBorders>
            <w:noWrap/>
            <w:tcMar>
              <w:top w:w="15" w:type="dxa"/>
              <w:left w:w="15" w:type="dxa"/>
              <w:bottom w:w="0" w:type="dxa"/>
              <w:right w:w="15" w:type="dxa"/>
            </w:tcMar>
            <w:vAlign w:val="center"/>
            <w:hideMark/>
          </w:tcPr>
          <w:p w14:paraId="5430A8FB" w14:textId="24BEE22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82.50</w:t>
            </w:r>
          </w:p>
          <w:p w14:paraId="1A61A8EC" w14:textId="20ED8C6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[63.50-92.00]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2F9A147E"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0.343</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4A92820F" w14:textId="49F7A7B2"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95.50</w:t>
            </w:r>
          </w:p>
          <w:p w14:paraId="4510E670" w14:textId="574D466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[71.00-107.75]</w:t>
            </w:r>
          </w:p>
        </w:tc>
        <w:tc>
          <w:tcPr>
            <w:tcW w:w="1555" w:type="dxa"/>
            <w:tcBorders>
              <w:top w:val="nil"/>
              <w:left w:val="nil"/>
              <w:bottom w:val="nil"/>
              <w:right w:val="nil"/>
            </w:tcBorders>
            <w:noWrap/>
            <w:tcMar>
              <w:top w:w="15" w:type="dxa"/>
              <w:left w:w="15" w:type="dxa"/>
              <w:bottom w:w="0" w:type="dxa"/>
              <w:right w:w="15" w:type="dxa"/>
            </w:tcMar>
            <w:vAlign w:val="center"/>
            <w:hideMark/>
          </w:tcPr>
          <w:p w14:paraId="7771246E" w14:textId="3CE93F3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95.00</w:t>
            </w:r>
          </w:p>
          <w:p w14:paraId="34652729" w14:textId="489AD88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[70.00-116.00]</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279C2CE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0.851</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2B99B18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87.00</w:t>
            </w:r>
          </w:p>
          <w:p w14:paraId="2D729D8A" w14:textId="2382023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[66.00-99.00]</w:t>
            </w:r>
          </w:p>
        </w:tc>
        <w:tc>
          <w:tcPr>
            <w:tcW w:w="1697" w:type="dxa"/>
            <w:tcBorders>
              <w:top w:val="nil"/>
              <w:left w:val="nil"/>
              <w:bottom w:val="nil"/>
              <w:right w:val="nil"/>
            </w:tcBorders>
            <w:noWrap/>
            <w:tcMar>
              <w:top w:w="15" w:type="dxa"/>
              <w:left w:w="15" w:type="dxa"/>
              <w:bottom w:w="0" w:type="dxa"/>
              <w:right w:w="15" w:type="dxa"/>
            </w:tcMar>
            <w:vAlign w:val="center"/>
            <w:hideMark/>
          </w:tcPr>
          <w:p w14:paraId="1E731596"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74.00</w:t>
            </w:r>
          </w:p>
          <w:p w14:paraId="21127CE5" w14:textId="4D5F03B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[66.00-81.00]</w:t>
            </w:r>
          </w:p>
        </w:tc>
        <w:tc>
          <w:tcPr>
            <w:tcW w:w="1043" w:type="dxa"/>
            <w:tcBorders>
              <w:top w:val="nil"/>
              <w:left w:val="nil"/>
              <w:bottom w:val="nil"/>
            </w:tcBorders>
            <w:noWrap/>
            <w:tcMar>
              <w:top w:w="15" w:type="dxa"/>
              <w:left w:w="15" w:type="dxa"/>
              <w:bottom w:w="0" w:type="dxa"/>
              <w:right w:w="15" w:type="dxa"/>
            </w:tcMar>
            <w:vAlign w:val="center"/>
            <w:hideMark/>
          </w:tcPr>
          <w:p w14:paraId="5D4E14C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0.238</w:t>
            </w:r>
          </w:p>
        </w:tc>
      </w:tr>
      <w:tr w:rsidR="00AB42F9" w:rsidRPr="00114E17" w14:paraId="45C2BFD3"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3223A220"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TBIL</w:t>
            </w:r>
          </w:p>
        </w:tc>
        <w:tc>
          <w:tcPr>
            <w:tcW w:w="1627" w:type="dxa"/>
            <w:tcBorders>
              <w:top w:val="nil"/>
              <w:left w:val="nil"/>
              <w:bottom w:val="nil"/>
              <w:right w:val="nil"/>
            </w:tcBorders>
            <w:noWrap/>
            <w:tcMar>
              <w:top w:w="15" w:type="dxa"/>
              <w:left w:w="15" w:type="dxa"/>
              <w:bottom w:w="0" w:type="dxa"/>
              <w:right w:w="15" w:type="dxa"/>
            </w:tcMar>
            <w:vAlign w:val="center"/>
            <w:hideMark/>
          </w:tcPr>
          <w:p w14:paraId="5273E3EC" w14:textId="5B2AFBD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0.51</w:t>
            </w:r>
          </w:p>
          <w:p w14:paraId="1C0F6218" w14:textId="629A3F1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[0.32-0.69]</w:t>
            </w:r>
          </w:p>
        </w:tc>
        <w:tc>
          <w:tcPr>
            <w:tcW w:w="0" w:type="auto"/>
            <w:tcBorders>
              <w:top w:val="nil"/>
              <w:left w:val="nil"/>
              <w:bottom w:val="nil"/>
              <w:right w:val="nil"/>
            </w:tcBorders>
            <w:noWrap/>
            <w:tcMar>
              <w:top w:w="15" w:type="dxa"/>
              <w:left w:w="15" w:type="dxa"/>
              <w:bottom w:w="0" w:type="dxa"/>
              <w:right w:w="15" w:type="dxa"/>
            </w:tcMar>
            <w:vAlign w:val="center"/>
            <w:hideMark/>
          </w:tcPr>
          <w:p w14:paraId="1532FC9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0.50 [0.47-0.60]</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6011572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0.829</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6660A3E7" w14:textId="1B0D5A2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w:t>
            </w:r>
          </w:p>
          <w:p w14:paraId="1449E171" w14:textId="2E71FF6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[0.26-0.50]</w:t>
            </w:r>
          </w:p>
        </w:tc>
        <w:tc>
          <w:tcPr>
            <w:tcW w:w="1555" w:type="dxa"/>
            <w:tcBorders>
              <w:top w:val="nil"/>
              <w:left w:val="nil"/>
              <w:bottom w:val="nil"/>
              <w:right w:val="nil"/>
            </w:tcBorders>
            <w:noWrap/>
            <w:tcMar>
              <w:top w:w="15" w:type="dxa"/>
              <w:left w:w="15" w:type="dxa"/>
              <w:bottom w:w="0" w:type="dxa"/>
              <w:right w:w="15" w:type="dxa"/>
            </w:tcMar>
            <w:vAlign w:val="center"/>
            <w:hideMark/>
          </w:tcPr>
          <w:p w14:paraId="63C3E9B4" w14:textId="6A48503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0.51</w:t>
            </w:r>
          </w:p>
          <w:p w14:paraId="715A7734" w14:textId="691EF5A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[0.40-0.97]</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369BE6D9"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0.105</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3B3A0F79" w14:textId="733A948A"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w:t>
            </w:r>
          </w:p>
          <w:p w14:paraId="15F3EE79" w14:textId="5E4C969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[0.38-0.57]</w:t>
            </w:r>
          </w:p>
        </w:tc>
        <w:tc>
          <w:tcPr>
            <w:tcW w:w="1697" w:type="dxa"/>
            <w:tcBorders>
              <w:top w:val="nil"/>
              <w:left w:val="nil"/>
              <w:bottom w:val="nil"/>
              <w:right w:val="nil"/>
            </w:tcBorders>
            <w:noWrap/>
            <w:tcMar>
              <w:top w:w="15" w:type="dxa"/>
              <w:left w:w="15" w:type="dxa"/>
              <w:bottom w:w="0" w:type="dxa"/>
              <w:right w:w="15" w:type="dxa"/>
            </w:tcMar>
            <w:vAlign w:val="center"/>
            <w:hideMark/>
          </w:tcPr>
          <w:p w14:paraId="51E88E0C" w14:textId="2961595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w:t>
            </w:r>
          </w:p>
          <w:p w14:paraId="4A10510D" w14:textId="691125EB"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[0.40-0.54]</w:t>
            </w:r>
          </w:p>
        </w:tc>
        <w:tc>
          <w:tcPr>
            <w:tcW w:w="1043" w:type="dxa"/>
            <w:tcBorders>
              <w:top w:val="nil"/>
              <w:left w:val="nil"/>
              <w:bottom w:val="nil"/>
            </w:tcBorders>
            <w:noWrap/>
            <w:tcMar>
              <w:top w:w="15" w:type="dxa"/>
              <w:left w:w="15" w:type="dxa"/>
              <w:bottom w:w="0" w:type="dxa"/>
              <w:right w:w="15" w:type="dxa"/>
            </w:tcMar>
            <w:vAlign w:val="center"/>
            <w:hideMark/>
          </w:tcPr>
          <w:p w14:paraId="6F02494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0.354</w:t>
            </w:r>
          </w:p>
        </w:tc>
      </w:tr>
      <w:tr w:rsidR="00AB42F9" w:rsidRPr="00114E17" w14:paraId="3DD5179B" w14:textId="77777777" w:rsidTr="007E7B61">
        <w:trPr>
          <w:divId w:val="923413951"/>
          <w:trHeight w:val="300"/>
        </w:trPr>
        <w:tc>
          <w:tcPr>
            <w:tcW w:w="1696" w:type="dxa"/>
            <w:tcBorders>
              <w:top w:val="nil"/>
              <w:bottom w:val="dashed" w:sz="4" w:space="0" w:color="auto"/>
              <w:right w:val="nil"/>
            </w:tcBorders>
            <w:noWrap/>
            <w:tcMar>
              <w:top w:w="15" w:type="dxa"/>
              <w:left w:w="15" w:type="dxa"/>
              <w:bottom w:w="0" w:type="dxa"/>
              <w:right w:w="15" w:type="dxa"/>
            </w:tcMar>
            <w:vAlign w:val="center"/>
            <w:hideMark/>
          </w:tcPr>
          <w:p w14:paraId="5B45EBF9"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Albumin</w:t>
            </w:r>
          </w:p>
        </w:tc>
        <w:tc>
          <w:tcPr>
            <w:tcW w:w="1627" w:type="dxa"/>
            <w:tcBorders>
              <w:top w:val="nil"/>
              <w:left w:val="nil"/>
              <w:bottom w:val="dashed" w:sz="4" w:space="0" w:color="auto"/>
              <w:right w:val="nil"/>
            </w:tcBorders>
            <w:noWrap/>
            <w:tcMar>
              <w:top w:w="15" w:type="dxa"/>
              <w:left w:w="15" w:type="dxa"/>
              <w:bottom w:w="0" w:type="dxa"/>
              <w:right w:w="15" w:type="dxa"/>
            </w:tcMar>
            <w:vAlign w:val="center"/>
            <w:hideMark/>
          </w:tcPr>
          <w:p w14:paraId="7B245733" w14:textId="16AC0A3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4.25</w:t>
            </w:r>
          </w:p>
          <w:p w14:paraId="247AA5FF" w14:textId="44E4086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[4.03-4.47]</w:t>
            </w:r>
          </w:p>
        </w:tc>
        <w:tc>
          <w:tcPr>
            <w:tcW w:w="0" w:type="auto"/>
            <w:tcBorders>
              <w:top w:val="nil"/>
              <w:left w:val="nil"/>
              <w:bottom w:val="dashed" w:sz="4" w:space="0" w:color="auto"/>
              <w:right w:val="nil"/>
            </w:tcBorders>
            <w:noWrap/>
            <w:tcMar>
              <w:top w:w="15" w:type="dxa"/>
              <w:left w:w="15" w:type="dxa"/>
              <w:bottom w:w="0" w:type="dxa"/>
              <w:right w:w="15" w:type="dxa"/>
            </w:tcMar>
            <w:vAlign w:val="center"/>
            <w:hideMark/>
          </w:tcPr>
          <w:p w14:paraId="45349891" w14:textId="610F88C9"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4.40</w:t>
            </w:r>
          </w:p>
          <w:p w14:paraId="103EE8C1" w14:textId="5374DC4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[4.15-4.40]</w:t>
            </w:r>
          </w:p>
        </w:tc>
        <w:tc>
          <w:tcPr>
            <w:tcW w:w="1042" w:type="dxa"/>
            <w:tcBorders>
              <w:top w:val="nil"/>
              <w:left w:val="nil"/>
              <w:bottom w:val="dashed" w:sz="4" w:space="0" w:color="auto"/>
              <w:right w:val="single" w:sz="4" w:space="0" w:color="auto"/>
            </w:tcBorders>
            <w:noWrap/>
            <w:tcMar>
              <w:top w:w="15" w:type="dxa"/>
              <w:left w:w="15" w:type="dxa"/>
              <w:bottom w:w="0" w:type="dxa"/>
              <w:right w:w="15" w:type="dxa"/>
            </w:tcMar>
            <w:vAlign w:val="center"/>
            <w:hideMark/>
          </w:tcPr>
          <w:p w14:paraId="5873E1AB" w14:textId="68A2C70F" w:rsidR="00C35B7E" w:rsidRPr="00114E17" w:rsidRDefault="00C40FBD"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555" w:type="dxa"/>
            <w:tcBorders>
              <w:top w:val="nil"/>
              <w:left w:val="single" w:sz="4" w:space="0" w:color="auto"/>
              <w:bottom w:val="dashed" w:sz="4" w:space="0" w:color="auto"/>
              <w:right w:val="nil"/>
            </w:tcBorders>
            <w:noWrap/>
            <w:tcMar>
              <w:top w:w="15" w:type="dxa"/>
              <w:left w:w="15" w:type="dxa"/>
              <w:bottom w:w="0" w:type="dxa"/>
              <w:right w:w="15" w:type="dxa"/>
            </w:tcMar>
            <w:vAlign w:val="center"/>
            <w:hideMark/>
          </w:tcPr>
          <w:p w14:paraId="23B22465" w14:textId="2BFF6D7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4.50</w:t>
            </w:r>
          </w:p>
          <w:p w14:paraId="70A547BE" w14:textId="51C23D2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[4.43-4.68]</w:t>
            </w:r>
          </w:p>
        </w:tc>
        <w:tc>
          <w:tcPr>
            <w:tcW w:w="1555" w:type="dxa"/>
            <w:tcBorders>
              <w:top w:val="nil"/>
              <w:left w:val="nil"/>
              <w:bottom w:val="dashed" w:sz="4" w:space="0" w:color="auto"/>
              <w:right w:val="nil"/>
            </w:tcBorders>
            <w:noWrap/>
            <w:tcMar>
              <w:top w:w="15" w:type="dxa"/>
              <w:left w:w="15" w:type="dxa"/>
              <w:bottom w:w="0" w:type="dxa"/>
              <w:right w:w="15" w:type="dxa"/>
            </w:tcMar>
            <w:vAlign w:val="center"/>
            <w:hideMark/>
          </w:tcPr>
          <w:p w14:paraId="0FBE3013"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w:t>
            </w:r>
          </w:p>
        </w:tc>
        <w:tc>
          <w:tcPr>
            <w:tcW w:w="1043" w:type="dxa"/>
            <w:tcBorders>
              <w:top w:val="nil"/>
              <w:left w:val="nil"/>
              <w:bottom w:val="dashed" w:sz="4" w:space="0" w:color="auto"/>
              <w:right w:val="single" w:sz="4" w:space="0" w:color="auto"/>
            </w:tcBorders>
            <w:noWrap/>
            <w:tcMar>
              <w:top w:w="15" w:type="dxa"/>
              <w:left w:w="15" w:type="dxa"/>
              <w:bottom w:w="0" w:type="dxa"/>
              <w:right w:w="15" w:type="dxa"/>
            </w:tcMar>
            <w:vAlign w:val="center"/>
            <w:hideMark/>
          </w:tcPr>
          <w:p w14:paraId="0E46F9A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w:t>
            </w:r>
          </w:p>
        </w:tc>
        <w:tc>
          <w:tcPr>
            <w:tcW w:w="1414" w:type="dxa"/>
            <w:tcBorders>
              <w:top w:val="nil"/>
              <w:left w:val="single" w:sz="4" w:space="0" w:color="auto"/>
              <w:bottom w:val="dashed" w:sz="4" w:space="0" w:color="auto"/>
              <w:right w:val="nil"/>
            </w:tcBorders>
            <w:noWrap/>
            <w:tcMar>
              <w:top w:w="15" w:type="dxa"/>
              <w:left w:w="15" w:type="dxa"/>
              <w:bottom w:w="0" w:type="dxa"/>
              <w:right w:w="15" w:type="dxa"/>
            </w:tcMar>
            <w:vAlign w:val="center"/>
            <w:hideMark/>
          </w:tcPr>
          <w:p w14:paraId="4C32B760" w14:textId="011693D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4.15</w:t>
            </w:r>
          </w:p>
          <w:p w14:paraId="53E56B91" w14:textId="500ADFA6"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[4.08-4.22]</w:t>
            </w:r>
          </w:p>
        </w:tc>
        <w:tc>
          <w:tcPr>
            <w:tcW w:w="1697" w:type="dxa"/>
            <w:tcBorders>
              <w:top w:val="nil"/>
              <w:left w:val="nil"/>
              <w:bottom w:val="dashed" w:sz="4" w:space="0" w:color="auto"/>
              <w:right w:val="nil"/>
            </w:tcBorders>
            <w:noWrap/>
            <w:tcMar>
              <w:top w:w="15" w:type="dxa"/>
              <w:left w:w="15" w:type="dxa"/>
              <w:bottom w:w="0" w:type="dxa"/>
              <w:right w:w="15" w:type="dxa"/>
            </w:tcMar>
            <w:vAlign w:val="center"/>
            <w:hideMark/>
          </w:tcPr>
          <w:p w14:paraId="42E23F67"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4.35</w:t>
            </w:r>
          </w:p>
          <w:p w14:paraId="235C6DF9" w14:textId="35B58200"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[3.00-4.75]</w:t>
            </w:r>
          </w:p>
        </w:tc>
        <w:tc>
          <w:tcPr>
            <w:tcW w:w="1043" w:type="dxa"/>
            <w:tcBorders>
              <w:top w:val="nil"/>
              <w:left w:val="nil"/>
              <w:bottom w:val="dashed" w:sz="4" w:space="0" w:color="auto"/>
            </w:tcBorders>
            <w:noWrap/>
            <w:tcMar>
              <w:top w:w="15" w:type="dxa"/>
              <w:left w:w="15" w:type="dxa"/>
              <w:bottom w:w="0" w:type="dxa"/>
              <w:right w:w="15" w:type="dxa"/>
            </w:tcMar>
            <w:vAlign w:val="center"/>
            <w:hideMark/>
          </w:tcPr>
          <w:p w14:paraId="2BF3AA3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0.814</w:t>
            </w:r>
          </w:p>
        </w:tc>
      </w:tr>
      <w:tr w:rsidR="00AB42F9" w:rsidRPr="00114E17" w14:paraId="543645B6" w14:textId="77777777" w:rsidTr="007E7B61">
        <w:trPr>
          <w:divId w:val="923413951"/>
          <w:trHeight w:val="300"/>
        </w:trPr>
        <w:tc>
          <w:tcPr>
            <w:tcW w:w="1696" w:type="dxa"/>
            <w:tcBorders>
              <w:top w:val="dashed" w:sz="4" w:space="0" w:color="auto"/>
              <w:bottom w:val="nil"/>
              <w:right w:val="nil"/>
            </w:tcBorders>
            <w:noWrap/>
            <w:tcMar>
              <w:top w:w="15" w:type="dxa"/>
              <w:left w:w="15" w:type="dxa"/>
              <w:bottom w:w="0" w:type="dxa"/>
              <w:right w:w="15" w:type="dxa"/>
            </w:tcMar>
            <w:vAlign w:val="center"/>
            <w:hideMark/>
          </w:tcPr>
          <w:p w14:paraId="32F76E2D" w14:textId="77777777" w:rsidR="00C35B7E" w:rsidRPr="00114E17" w:rsidRDefault="00C35B7E" w:rsidP="00584E78">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Liver fibrosis markers</w:t>
            </w:r>
          </w:p>
        </w:tc>
        <w:tc>
          <w:tcPr>
            <w:tcW w:w="1627" w:type="dxa"/>
            <w:tcBorders>
              <w:top w:val="dashed" w:sz="4" w:space="0" w:color="auto"/>
              <w:left w:val="nil"/>
              <w:bottom w:val="nil"/>
              <w:right w:val="nil"/>
            </w:tcBorders>
            <w:noWrap/>
            <w:tcMar>
              <w:top w:w="15" w:type="dxa"/>
              <w:left w:w="15" w:type="dxa"/>
              <w:bottom w:w="0" w:type="dxa"/>
              <w:right w:w="15" w:type="dxa"/>
            </w:tcMar>
            <w:vAlign w:val="center"/>
            <w:hideMark/>
          </w:tcPr>
          <w:p w14:paraId="594A7828" w14:textId="77777777" w:rsidR="00C35B7E" w:rsidRPr="00114E17" w:rsidRDefault="00C35B7E" w:rsidP="00114A6D">
            <w:pPr>
              <w:spacing w:after="0" w:line="240" w:lineRule="auto"/>
              <w:jc w:val="center"/>
              <w:rPr>
                <w:rFonts w:ascii="Times New Roman" w:eastAsia="Times New Roman" w:hAnsi="Times New Roman" w:cs="Times New Roman"/>
                <w:b/>
                <w:bCs/>
                <w:color w:val="000000"/>
                <w:sz w:val="20"/>
                <w:szCs w:val="20"/>
                <w:lang w:eastAsia="es-ES"/>
              </w:rPr>
            </w:pPr>
          </w:p>
        </w:tc>
        <w:tc>
          <w:tcPr>
            <w:tcW w:w="0" w:type="auto"/>
            <w:tcBorders>
              <w:top w:val="dashed" w:sz="4" w:space="0" w:color="auto"/>
              <w:left w:val="nil"/>
              <w:bottom w:val="nil"/>
              <w:right w:val="nil"/>
            </w:tcBorders>
            <w:noWrap/>
            <w:tcMar>
              <w:top w:w="15" w:type="dxa"/>
              <w:left w:w="15" w:type="dxa"/>
              <w:bottom w:w="0" w:type="dxa"/>
              <w:right w:w="15" w:type="dxa"/>
            </w:tcMar>
            <w:vAlign w:val="center"/>
            <w:hideMark/>
          </w:tcPr>
          <w:p w14:paraId="18F07F22"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2" w:type="dxa"/>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5D4A04B4" w14:textId="5A33833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dashed" w:sz="4" w:space="0" w:color="auto"/>
              <w:left w:val="single" w:sz="4" w:space="0" w:color="auto"/>
              <w:bottom w:val="nil"/>
              <w:right w:val="nil"/>
            </w:tcBorders>
            <w:noWrap/>
            <w:tcMar>
              <w:top w:w="15" w:type="dxa"/>
              <w:left w:w="15" w:type="dxa"/>
              <w:bottom w:w="0" w:type="dxa"/>
              <w:right w:w="15" w:type="dxa"/>
            </w:tcMar>
            <w:vAlign w:val="center"/>
            <w:hideMark/>
          </w:tcPr>
          <w:p w14:paraId="7BA366EC"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dashed" w:sz="4" w:space="0" w:color="auto"/>
              <w:left w:val="nil"/>
              <w:bottom w:val="nil"/>
              <w:right w:val="nil"/>
            </w:tcBorders>
            <w:noWrap/>
            <w:tcMar>
              <w:top w:w="15" w:type="dxa"/>
              <w:left w:w="15" w:type="dxa"/>
              <w:bottom w:w="0" w:type="dxa"/>
              <w:right w:w="15" w:type="dxa"/>
            </w:tcMar>
            <w:vAlign w:val="center"/>
            <w:hideMark/>
          </w:tcPr>
          <w:p w14:paraId="46B05D67"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3" w:type="dxa"/>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76FC0105" w14:textId="053EA1F8"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414" w:type="dxa"/>
            <w:tcBorders>
              <w:top w:val="dashed" w:sz="4" w:space="0" w:color="auto"/>
              <w:left w:val="single" w:sz="4" w:space="0" w:color="auto"/>
              <w:bottom w:val="nil"/>
              <w:right w:val="nil"/>
            </w:tcBorders>
            <w:noWrap/>
            <w:tcMar>
              <w:top w:w="15" w:type="dxa"/>
              <w:left w:w="15" w:type="dxa"/>
              <w:bottom w:w="0" w:type="dxa"/>
              <w:right w:w="15" w:type="dxa"/>
            </w:tcMar>
            <w:vAlign w:val="center"/>
            <w:hideMark/>
          </w:tcPr>
          <w:p w14:paraId="3CC01D65"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697" w:type="dxa"/>
            <w:tcBorders>
              <w:top w:val="dashed" w:sz="4" w:space="0" w:color="auto"/>
              <w:left w:val="nil"/>
              <w:bottom w:val="nil"/>
              <w:right w:val="nil"/>
            </w:tcBorders>
            <w:noWrap/>
            <w:tcMar>
              <w:top w:w="15" w:type="dxa"/>
              <w:left w:w="15" w:type="dxa"/>
              <w:bottom w:w="0" w:type="dxa"/>
              <w:right w:w="15" w:type="dxa"/>
            </w:tcMar>
            <w:vAlign w:val="center"/>
            <w:hideMark/>
          </w:tcPr>
          <w:p w14:paraId="313479D8"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3" w:type="dxa"/>
            <w:tcBorders>
              <w:top w:val="dashed" w:sz="4" w:space="0" w:color="auto"/>
              <w:left w:val="nil"/>
              <w:bottom w:val="nil"/>
            </w:tcBorders>
            <w:noWrap/>
            <w:tcMar>
              <w:top w:w="15" w:type="dxa"/>
              <w:left w:w="15" w:type="dxa"/>
              <w:bottom w:w="0" w:type="dxa"/>
              <w:right w:w="15" w:type="dxa"/>
            </w:tcMar>
            <w:vAlign w:val="center"/>
            <w:hideMark/>
          </w:tcPr>
          <w:p w14:paraId="45331841"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r>
      <w:tr w:rsidR="00AB42F9" w:rsidRPr="00114E17" w14:paraId="1C66DFE0" w14:textId="77777777" w:rsidTr="007E7B61">
        <w:trPr>
          <w:divId w:val="923413951"/>
          <w:trHeight w:val="551"/>
        </w:trPr>
        <w:tc>
          <w:tcPr>
            <w:tcW w:w="1696" w:type="dxa"/>
            <w:tcBorders>
              <w:top w:val="nil"/>
              <w:bottom w:val="nil"/>
              <w:right w:val="nil"/>
            </w:tcBorders>
            <w:noWrap/>
            <w:tcMar>
              <w:top w:w="15" w:type="dxa"/>
              <w:left w:w="15" w:type="dxa"/>
              <w:bottom w:w="0" w:type="dxa"/>
              <w:right w:w="15" w:type="dxa"/>
            </w:tcMar>
            <w:vAlign w:val="center"/>
            <w:hideMark/>
          </w:tcPr>
          <w:p w14:paraId="411D37A0"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APRI</w:t>
            </w:r>
          </w:p>
        </w:tc>
        <w:tc>
          <w:tcPr>
            <w:tcW w:w="1627" w:type="dxa"/>
            <w:tcBorders>
              <w:top w:val="nil"/>
              <w:left w:val="nil"/>
              <w:bottom w:val="nil"/>
              <w:right w:val="nil"/>
            </w:tcBorders>
            <w:noWrap/>
            <w:tcMar>
              <w:top w:w="15" w:type="dxa"/>
              <w:left w:w="15" w:type="dxa"/>
              <w:bottom w:w="0" w:type="dxa"/>
              <w:right w:w="15" w:type="dxa"/>
            </w:tcMar>
            <w:vAlign w:val="center"/>
            <w:hideMark/>
          </w:tcPr>
          <w:p w14:paraId="4788B095" w14:textId="4ED847C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w:t>
            </w:r>
          </w:p>
          <w:p w14:paraId="18EBCD2B" w14:textId="2BED3EA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[0.66-0.75]</w:t>
            </w:r>
          </w:p>
        </w:tc>
        <w:tc>
          <w:tcPr>
            <w:tcW w:w="0" w:type="auto"/>
            <w:tcBorders>
              <w:top w:val="nil"/>
              <w:left w:val="nil"/>
              <w:bottom w:val="nil"/>
              <w:right w:val="nil"/>
            </w:tcBorders>
            <w:noWrap/>
            <w:tcMar>
              <w:top w:w="15" w:type="dxa"/>
              <w:left w:w="15" w:type="dxa"/>
              <w:bottom w:w="0" w:type="dxa"/>
              <w:right w:w="15" w:type="dxa"/>
            </w:tcMar>
            <w:vAlign w:val="center"/>
            <w:hideMark/>
          </w:tcPr>
          <w:p w14:paraId="66E0D4AE" w14:textId="5A45E52C"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0.46</w:t>
            </w:r>
          </w:p>
          <w:p w14:paraId="292AAE82" w14:textId="3FD198D4"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[0.36-0.53]</w:t>
            </w:r>
          </w:p>
        </w:tc>
        <w:tc>
          <w:tcPr>
            <w:tcW w:w="1042" w:type="dxa"/>
            <w:tcBorders>
              <w:top w:val="nil"/>
              <w:left w:val="nil"/>
              <w:bottom w:val="nil"/>
              <w:right w:val="single" w:sz="4" w:space="0" w:color="auto"/>
            </w:tcBorders>
            <w:noWrap/>
            <w:tcMar>
              <w:top w:w="15" w:type="dxa"/>
              <w:left w:w="15" w:type="dxa"/>
              <w:bottom w:w="0" w:type="dxa"/>
              <w:right w:w="15" w:type="dxa"/>
            </w:tcMar>
            <w:vAlign w:val="center"/>
            <w:hideMark/>
          </w:tcPr>
          <w:p w14:paraId="65757A6E"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0.050</w:t>
            </w: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25EC873B" w14:textId="4675A0F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0.36</w:t>
            </w:r>
          </w:p>
          <w:p w14:paraId="66E6B98E" w14:textId="03170A2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[0.30-0.50]</w:t>
            </w:r>
          </w:p>
        </w:tc>
        <w:tc>
          <w:tcPr>
            <w:tcW w:w="1555" w:type="dxa"/>
            <w:tcBorders>
              <w:top w:val="nil"/>
              <w:left w:val="nil"/>
              <w:bottom w:val="nil"/>
              <w:right w:val="nil"/>
            </w:tcBorders>
            <w:noWrap/>
            <w:tcMar>
              <w:top w:w="15" w:type="dxa"/>
              <w:left w:w="15" w:type="dxa"/>
              <w:bottom w:w="0" w:type="dxa"/>
              <w:right w:w="15" w:type="dxa"/>
            </w:tcMar>
            <w:vAlign w:val="center"/>
            <w:hideMark/>
          </w:tcPr>
          <w:p w14:paraId="0B6BAB6D" w14:textId="29AC6D8F"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0.35</w:t>
            </w:r>
          </w:p>
          <w:p w14:paraId="3C69767F" w14:textId="2EC6605D"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[0.30-0.41]</w:t>
            </w:r>
          </w:p>
        </w:tc>
        <w:tc>
          <w:tcPr>
            <w:tcW w:w="1043" w:type="dxa"/>
            <w:tcBorders>
              <w:top w:val="nil"/>
              <w:left w:val="nil"/>
              <w:bottom w:val="nil"/>
              <w:right w:val="single" w:sz="4" w:space="0" w:color="auto"/>
            </w:tcBorders>
            <w:noWrap/>
            <w:tcMar>
              <w:top w:w="15" w:type="dxa"/>
              <w:left w:w="15" w:type="dxa"/>
              <w:bottom w:w="0" w:type="dxa"/>
              <w:right w:w="15" w:type="dxa"/>
            </w:tcMar>
            <w:vAlign w:val="center"/>
            <w:hideMark/>
          </w:tcPr>
          <w:p w14:paraId="34F3ADEB"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0.773</w:t>
            </w: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0363EAAA"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697" w:type="dxa"/>
            <w:tcBorders>
              <w:top w:val="nil"/>
              <w:left w:val="nil"/>
              <w:bottom w:val="nil"/>
              <w:right w:val="nil"/>
            </w:tcBorders>
            <w:noWrap/>
            <w:tcMar>
              <w:top w:w="15" w:type="dxa"/>
              <w:left w:w="15" w:type="dxa"/>
              <w:bottom w:w="0" w:type="dxa"/>
              <w:right w:w="15" w:type="dxa"/>
            </w:tcMar>
            <w:vAlign w:val="center"/>
            <w:hideMark/>
          </w:tcPr>
          <w:p w14:paraId="2B2E2A84"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3" w:type="dxa"/>
            <w:tcBorders>
              <w:top w:val="nil"/>
              <w:left w:val="nil"/>
              <w:bottom w:val="nil"/>
            </w:tcBorders>
            <w:noWrap/>
            <w:tcMar>
              <w:top w:w="15" w:type="dxa"/>
              <w:left w:w="15" w:type="dxa"/>
              <w:bottom w:w="0" w:type="dxa"/>
              <w:right w:w="15" w:type="dxa"/>
            </w:tcMar>
            <w:vAlign w:val="center"/>
            <w:hideMark/>
          </w:tcPr>
          <w:p w14:paraId="2521CA9E"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r>
      <w:tr w:rsidR="007E7B61" w:rsidRPr="00114E17" w14:paraId="4D2C7E52" w14:textId="77777777" w:rsidTr="007E7B61">
        <w:trPr>
          <w:divId w:val="923413951"/>
          <w:trHeight w:val="501"/>
        </w:trPr>
        <w:tc>
          <w:tcPr>
            <w:tcW w:w="1696" w:type="dxa"/>
            <w:tcBorders>
              <w:top w:val="nil"/>
              <w:bottom w:val="dashed" w:sz="4" w:space="0" w:color="auto"/>
              <w:right w:val="nil"/>
            </w:tcBorders>
            <w:noWrap/>
            <w:tcMar>
              <w:top w:w="15" w:type="dxa"/>
              <w:left w:w="15" w:type="dxa"/>
              <w:bottom w:w="0" w:type="dxa"/>
              <w:right w:w="15" w:type="dxa"/>
            </w:tcMar>
            <w:vAlign w:val="center"/>
            <w:hideMark/>
          </w:tcPr>
          <w:p w14:paraId="31A74B00" w14:textId="77777777" w:rsidR="00C35B7E" w:rsidRPr="00114E17" w:rsidRDefault="00C35B7E"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FIB4</w:t>
            </w:r>
          </w:p>
        </w:tc>
        <w:tc>
          <w:tcPr>
            <w:tcW w:w="1627" w:type="dxa"/>
            <w:tcBorders>
              <w:top w:val="nil"/>
              <w:left w:val="nil"/>
              <w:bottom w:val="dashed" w:sz="4" w:space="0" w:color="auto"/>
              <w:right w:val="nil"/>
            </w:tcBorders>
            <w:noWrap/>
            <w:tcMar>
              <w:top w:w="15" w:type="dxa"/>
              <w:left w:w="15" w:type="dxa"/>
              <w:bottom w:w="0" w:type="dxa"/>
              <w:right w:w="15" w:type="dxa"/>
            </w:tcMar>
            <w:vAlign w:val="center"/>
            <w:hideMark/>
          </w:tcPr>
          <w:p w14:paraId="164835A3" w14:textId="56F3D446"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1.75</w:t>
            </w:r>
          </w:p>
          <w:p w14:paraId="79F5026F" w14:textId="4E00F873"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[1.56-1.79]</w:t>
            </w:r>
          </w:p>
        </w:tc>
        <w:tc>
          <w:tcPr>
            <w:tcW w:w="0" w:type="auto"/>
            <w:tcBorders>
              <w:top w:val="nil"/>
              <w:left w:val="nil"/>
              <w:bottom w:val="dashed" w:sz="4" w:space="0" w:color="auto"/>
              <w:right w:val="nil"/>
            </w:tcBorders>
            <w:noWrap/>
            <w:tcMar>
              <w:top w:w="15" w:type="dxa"/>
              <w:left w:w="15" w:type="dxa"/>
              <w:bottom w:w="0" w:type="dxa"/>
              <w:right w:w="15" w:type="dxa"/>
            </w:tcMar>
            <w:vAlign w:val="center"/>
            <w:hideMark/>
          </w:tcPr>
          <w:p w14:paraId="7A81A9DB" w14:textId="63236CA6"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1.46</w:t>
            </w:r>
          </w:p>
          <w:p w14:paraId="476B4872" w14:textId="17C1A272"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[1.31-1.56]</w:t>
            </w:r>
          </w:p>
        </w:tc>
        <w:tc>
          <w:tcPr>
            <w:tcW w:w="1042" w:type="dxa"/>
            <w:tcBorders>
              <w:top w:val="nil"/>
              <w:left w:val="nil"/>
              <w:bottom w:val="dashed" w:sz="4" w:space="0" w:color="auto"/>
              <w:right w:val="single" w:sz="4" w:space="0" w:color="auto"/>
            </w:tcBorders>
            <w:noWrap/>
            <w:tcMar>
              <w:top w:w="15" w:type="dxa"/>
              <w:left w:w="15" w:type="dxa"/>
              <w:bottom w:w="0" w:type="dxa"/>
              <w:right w:w="15" w:type="dxa"/>
            </w:tcMar>
            <w:vAlign w:val="center"/>
            <w:hideMark/>
          </w:tcPr>
          <w:p w14:paraId="79C71B72"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0.275</w:t>
            </w:r>
          </w:p>
        </w:tc>
        <w:tc>
          <w:tcPr>
            <w:tcW w:w="1555" w:type="dxa"/>
            <w:tcBorders>
              <w:top w:val="nil"/>
              <w:left w:val="single" w:sz="4" w:space="0" w:color="auto"/>
              <w:bottom w:val="dashed" w:sz="4" w:space="0" w:color="auto"/>
              <w:right w:val="nil"/>
            </w:tcBorders>
            <w:noWrap/>
            <w:tcMar>
              <w:top w:w="15" w:type="dxa"/>
              <w:left w:w="15" w:type="dxa"/>
              <w:bottom w:w="0" w:type="dxa"/>
              <w:right w:w="15" w:type="dxa"/>
            </w:tcMar>
            <w:vAlign w:val="center"/>
            <w:hideMark/>
          </w:tcPr>
          <w:p w14:paraId="6782895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1.15</w:t>
            </w:r>
          </w:p>
          <w:p w14:paraId="6674E30A" w14:textId="2C880C35"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[1.04-1.31]</w:t>
            </w:r>
          </w:p>
        </w:tc>
        <w:tc>
          <w:tcPr>
            <w:tcW w:w="1555" w:type="dxa"/>
            <w:tcBorders>
              <w:top w:val="nil"/>
              <w:left w:val="nil"/>
              <w:bottom w:val="dashed" w:sz="4" w:space="0" w:color="auto"/>
              <w:right w:val="nil"/>
            </w:tcBorders>
            <w:noWrap/>
            <w:tcMar>
              <w:top w:w="15" w:type="dxa"/>
              <w:left w:w="15" w:type="dxa"/>
              <w:bottom w:w="0" w:type="dxa"/>
              <w:right w:w="15" w:type="dxa"/>
            </w:tcMar>
            <w:vAlign w:val="center"/>
            <w:hideMark/>
          </w:tcPr>
          <w:p w14:paraId="75A75D1F"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1.26</w:t>
            </w:r>
          </w:p>
          <w:p w14:paraId="2D36F5F0" w14:textId="5769007E"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[1.23-1.31]</w:t>
            </w:r>
          </w:p>
        </w:tc>
        <w:tc>
          <w:tcPr>
            <w:tcW w:w="1043" w:type="dxa"/>
            <w:tcBorders>
              <w:top w:val="nil"/>
              <w:left w:val="nil"/>
              <w:bottom w:val="dashed" w:sz="4" w:space="0" w:color="auto"/>
              <w:right w:val="single" w:sz="4" w:space="0" w:color="auto"/>
            </w:tcBorders>
            <w:noWrap/>
            <w:tcMar>
              <w:top w:w="15" w:type="dxa"/>
              <w:left w:w="15" w:type="dxa"/>
              <w:bottom w:w="0" w:type="dxa"/>
              <w:right w:w="15" w:type="dxa"/>
            </w:tcMar>
            <w:vAlign w:val="center"/>
            <w:hideMark/>
          </w:tcPr>
          <w:p w14:paraId="3085C2F8"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0.309</w:t>
            </w:r>
          </w:p>
        </w:tc>
        <w:tc>
          <w:tcPr>
            <w:tcW w:w="1414" w:type="dxa"/>
            <w:tcBorders>
              <w:top w:val="nil"/>
              <w:left w:val="single" w:sz="4" w:space="0" w:color="auto"/>
              <w:bottom w:val="dashed" w:sz="4" w:space="0" w:color="auto"/>
              <w:right w:val="nil"/>
            </w:tcBorders>
            <w:noWrap/>
            <w:tcMar>
              <w:top w:w="15" w:type="dxa"/>
              <w:left w:w="15" w:type="dxa"/>
              <w:bottom w:w="0" w:type="dxa"/>
              <w:right w:w="15" w:type="dxa"/>
            </w:tcMar>
            <w:vAlign w:val="center"/>
            <w:hideMark/>
          </w:tcPr>
          <w:p w14:paraId="16956236" w14:textId="77777777" w:rsidR="00C35B7E" w:rsidRPr="00114E17" w:rsidRDefault="00C35B7E" w:rsidP="00584E78">
            <w:pPr>
              <w:spacing w:after="0" w:line="240" w:lineRule="auto"/>
              <w:jc w:val="center"/>
              <w:rPr>
                <w:rFonts w:ascii="Times New Roman" w:eastAsia="Times New Roman" w:hAnsi="Times New Roman" w:cs="Times New Roman"/>
                <w:color w:val="000000"/>
                <w:sz w:val="20"/>
                <w:szCs w:val="20"/>
                <w:lang w:eastAsia="es-ES"/>
              </w:rPr>
            </w:pPr>
          </w:p>
        </w:tc>
        <w:tc>
          <w:tcPr>
            <w:tcW w:w="1697" w:type="dxa"/>
            <w:tcBorders>
              <w:top w:val="nil"/>
              <w:left w:val="nil"/>
              <w:bottom w:val="dashed" w:sz="4" w:space="0" w:color="auto"/>
              <w:right w:val="nil"/>
            </w:tcBorders>
            <w:noWrap/>
            <w:tcMar>
              <w:top w:w="15" w:type="dxa"/>
              <w:left w:w="15" w:type="dxa"/>
              <w:bottom w:w="0" w:type="dxa"/>
              <w:right w:w="15" w:type="dxa"/>
            </w:tcMar>
            <w:vAlign w:val="center"/>
            <w:hideMark/>
          </w:tcPr>
          <w:p w14:paraId="7BE57B58"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c>
          <w:tcPr>
            <w:tcW w:w="1043" w:type="dxa"/>
            <w:tcBorders>
              <w:top w:val="nil"/>
              <w:left w:val="nil"/>
              <w:bottom w:val="dashed" w:sz="4" w:space="0" w:color="auto"/>
            </w:tcBorders>
            <w:noWrap/>
            <w:tcMar>
              <w:top w:w="15" w:type="dxa"/>
              <w:left w:w="15" w:type="dxa"/>
              <w:bottom w:w="0" w:type="dxa"/>
              <w:right w:w="15" w:type="dxa"/>
            </w:tcMar>
            <w:vAlign w:val="center"/>
            <w:hideMark/>
          </w:tcPr>
          <w:p w14:paraId="2DB9D4FB" w14:textId="77777777" w:rsidR="00C35B7E" w:rsidRPr="00114E17" w:rsidRDefault="00C35B7E" w:rsidP="00584E78">
            <w:pPr>
              <w:spacing w:after="0" w:line="240" w:lineRule="auto"/>
              <w:jc w:val="center"/>
              <w:rPr>
                <w:rFonts w:ascii="Times New Roman" w:eastAsia="Times New Roman" w:hAnsi="Times New Roman" w:cs="Times New Roman"/>
                <w:sz w:val="20"/>
                <w:szCs w:val="20"/>
                <w:lang w:eastAsia="es-ES"/>
              </w:rPr>
            </w:pPr>
          </w:p>
        </w:tc>
      </w:tr>
      <w:tr w:rsidR="001B42D7" w:rsidRPr="00114E17" w14:paraId="109AA72E" w14:textId="77777777" w:rsidTr="007E7B61">
        <w:trPr>
          <w:divId w:val="923413951"/>
          <w:trHeight w:val="300"/>
        </w:trPr>
        <w:tc>
          <w:tcPr>
            <w:tcW w:w="1696" w:type="dxa"/>
            <w:tcBorders>
              <w:top w:val="dashed" w:sz="4" w:space="0" w:color="auto"/>
              <w:bottom w:val="nil"/>
              <w:right w:val="nil"/>
            </w:tcBorders>
            <w:noWrap/>
            <w:tcMar>
              <w:top w:w="15" w:type="dxa"/>
              <w:left w:w="15" w:type="dxa"/>
              <w:bottom w:w="0" w:type="dxa"/>
              <w:right w:w="15" w:type="dxa"/>
            </w:tcMar>
            <w:vAlign w:val="center"/>
            <w:hideMark/>
          </w:tcPr>
          <w:p w14:paraId="3EF6E129" w14:textId="77777777" w:rsidR="001B42D7" w:rsidRPr="00114E17" w:rsidRDefault="001B42D7" w:rsidP="00584E78">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Fibroscan score</w:t>
            </w:r>
          </w:p>
        </w:tc>
        <w:tc>
          <w:tcPr>
            <w:tcW w:w="1627" w:type="dxa"/>
            <w:tcBorders>
              <w:top w:val="dashed" w:sz="4" w:space="0" w:color="auto"/>
              <w:left w:val="nil"/>
              <w:bottom w:val="nil"/>
              <w:right w:val="nil"/>
            </w:tcBorders>
            <w:noWrap/>
            <w:tcMar>
              <w:top w:w="15" w:type="dxa"/>
              <w:left w:w="15" w:type="dxa"/>
              <w:bottom w:w="0" w:type="dxa"/>
              <w:right w:w="15" w:type="dxa"/>
            </w:tcMar>
            <w:vAlign w:val="center"/>
            <w:hideMark/>
          </w:tcPr>
          <w:p w14:paraId="2028C5C7" w14:textId="77777777" w:rsidR="001B42D7" w:rsidRPr="00114E17" w:rsidRDefault="001B42D7" w:rsidP="00114A6D">
            <w:pPr>
              <w:spacing w:after="0" w:line="240" w:lineRule="auto"/>
              <w:jc w:val="center"/>
              <w:rPr>
                <w:rFonts w:ascii="Times New Roman" w:eastAsia="Times New Roman" w:hAnsi="Times New Roman" w:cs="Times New Roman"/>
                <w:b/>
                <w:bCs/>
                <w:color w:val="000000"/>
                <w:sz w:val="20"/>
                <w:szCs w:val="20"/>
                <w:lang w:eastAsia="es-ES"/>
              </w:rPr>
            </w:pPr>
          </w:p>
        </w:tc>
        <w:tc>
          <w:tcPr>
            <w:tcW w:w="0" w:type="auto"/>
            <w:tcBorders>
              <w:top w:val="dashed" w:sz="4" w:space="0" w:color="auto"/>
              <w:left w:val="nil"/>
              <w:bottom w:val="nil"/>
              <w:right w:val="nil"/>
            </w:tcBorders>
            <w:noWrap/>
            <w:tcMar>
              <w:top w:w="15" w:type="dxa"/>
              <w:left w:w="15" w:type="dxa"/>
              <w:bottom w:w="0" w:type="dxa"/>
              <w:right w:w="15" w:type="dxa"/>
            </w:tcMar>
            <w:vAlign w:val="center"/>
            <w:hideMark/>
          </w:tcPr>
          <w:p w14:paraId="57381BA3"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c>
          <w:tcPr>
            <w:tcW w:w="1042" w:type="dxa"/>
            <w:vMerge w:val="restart"/>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1E892CD6" w14:textId="47BB6C3B"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&gt;0.999</w:t>
            </w:r>
          </w:p>
        </w:tc>
        <w:tc>
          <w:tcPr>
            <w:tcW w:w="1555" w:type="dxa"/>
            <w:tcBorders>
              <w:top w:val="dashed" w:sz="4" w:space="0" w:color="auto"/>
              <w:left w:val="single" w:sz="4" w:space="0" w:color="auto"/>
              <w:bottom w:val="nil"/>
              <w:right w:val="nil"/>
            </w:tcBorders>
            <w:noWrap/>
            <w:tcMar>
              <w:top w:w="15" w:type="dxa"/>
              <w:left w:w="15" w:type="dxa"/>
              <w:bottom w:w="0" w:type="dxa"/>
              <w:right w:w="15" w:type="dxa"/>
            </w:tcMar>
            <w:vAlign w:val="center"/>
            <w:hideMark/>
          </w:tcPr>
          <w:p w14:paraId="0F89C172"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dashed" w:sz="4" w:space="0" w:color="auto"/>
              <w:left w:val="nil"/>
              <w:bottom w:val="nil"/>
              <w:right w:val="nil"/>
            </w:tcBorders>
            <w:noWrap/>
            <w:tcMar>
              <w:top w:w="15" w:type="dxa"/>
              <w:left w:w="15" w:type="dxa"/>
              <w:bottom w:w="0" w:type="dxa"/>
              <w:right w:w="15" w:type="dxa"/>
            </w:tcMar>
            <w:vAlign w:val="center"/>
            <w:hideMark/>
          </w:tcPr>
          <w:p w14:paraId="32CEF2A1"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c>
          <w:tcPr>
            <w:tcW w:w="1043" w:type="dxa"/>
            <w:vMerge w:val="restart"/>
            <w:tcBorders>
              <w:top w:val="dashed" w:sz="4" w:space="0" w:color="auto"/>
              <w:left w:val="nil"/>
              <w:bottom w:val="nil"/>
              <w:right w:val="single" w:sz="4" w:space="0" w:color="auto"/>
            </w:tcBorders>
            <w:noWrap/>
            <w:tcMar>
              <w:top w:w="15" w:type="dxa"/>
              <w:left w:w="15" w:type="dxa"/>
              <w:bottom w:w="0" w:type="dxa"/>
              <w:right w:w="15" w:type="dxa"/>
            </w:tcMar>
            <w:vAlign w:val="center"/>
            <w:hideMark/>
          </w:tcPr>
          <w:p w14:paraId="483ED784" w14:textId="7C33EED8"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w:t>
            </w:r>
          </w:p>
        </w:tc>
        <w:tc>
          <w:tcPr>
            <w:tcW w:w="1414" w:type="dxa"/>
            <w:tcBorders>
              <w:top w:val="dashed" w:sz="4" w:space="0" w:color="auto"/>
              <w:left w:val="single" w:sz="4" w:space="0" w:color="auto"/>
              <w:bottom w:val="nil"/>
              <w:right w:val="nil"/>
            </w:tcBorders>
            <w:noWrap/>
            <w:tcMar>
              <w:top w:w="15" w:type="dxa"/>
              <w:left w:w="15" w:type="dxa"/>
              <w:bottom w:w="0" w:type="dxa"/>
              <w:right w:w="15" w:type="dxa"/>
            </w:tcMar>
            <w:vAlign w:val="center"/>
            <w:hideMark/>
          </w:tcPr>
          <w:p w14:paraId="2DDEB24E"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697" w:type="dxa"/>
            <w:tcBorders>
              <w:top w:val="dashed" w:sz="4" w:space="0" w:color="auto"/>
              <w:left w:val="nil"/>
              <w:bottom w:val="nil"/>
              <w:right w:val="nil"/>
            </w:tcBorders>
            <w:noWrap/>
            <w:tcMar>
              <w:top w:w="15" w:type="dxa"/>
              <w:left w:w="15" w:type="dxa"/>
              <w:bottom w:w="0" w:type="dxa"/>
              <w:right w:w="15" w:type="dxa"/>
            </w:tcMar>
            <w:vAlign w:val="center"/>
            <w:hideMark/>
          </w:tcPr>
          <w:p w14:paraId="536B1B86"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c>
          <w:tcPr>
            <w:tcW w:w="1043" w:type="dxa"/>
            <w:vMerge w:val="restart"/>
            <w:tcBorders>
              <w:top w:val="dashed" w:sz="4" w:space="0" w:color="auto"/>
              <w:left w:val="nil"/>
              <w:bottom w:val="nil"/>
            </w:tcBorders>
            <w:noWrap/>
            <w:tcMar>
              <w:top w:w="15" w:type="dxa"/>
              <w:left w:w="15" w:type="dxa"/>
              <w:bottom w:w="0" w:type="dxa"/>
              <w:right w:w="15" w:type="dxa"/>
            </w:tcMar>
            <w:vAlign w:val="center"/>
            <w:hideMark/>
          </w:tcPr>
          <w:p w14:paraId="4F0BBE91" w14:textId="6F5EC562"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r w:rsidRPr="00114E17">
              <w:rPr>
                <w:rFonts w:ascii="Times New Roman" w:eastAsia="Times New Roman" w:hAnsi="Times New Roman" w:cs="Times New Roman"/>
                <w:color w:val="000000"/>
                <w:sz w:val="20"/>
                <w:szCs w:val="20"/>
                <w:lang w:eastAsia="es-ES"/>
              </w:rPr>
              <w:t>-</w:t>
            </w:r>
          </w:p>
        </w:tc>
      </w:tr>
      <w:tr w:rsidR="001B42D7" w:rsidRPr="00114E17" w14:paraId="0BAFA30D"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180C55C6" w14:textId="77777777" w:rsidR="001B42D7" w:rsidRPr="00114E17" w:rsidRDefault="001B42D7"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F0-F1</w:t>
            </w:r>
          </w:p>
        </w:tc>
        <w:tc>
          <w:tcPr>
            <w:tcW w:w="1627" w:type="dxa"/>
            <w:tcBorders>
              <w:top w:val="nil"/>
              <w:left w:val="nil"/>
              <w:bottom w:val="nil"/>
              <w:right w:val="nil"/>
            </w:tcBorders>
            <w:noWrap/>
            <w:tcMar>
              <w:top w:w="15" w:type="dxa"/>
              <w:left w:w="15" w:type="dxa"/>
              <w:bottom w:w="0" w:type="dxa"/>
              <w:right w:w="15" w:type="dxa"/>
            </w:tcMar>
            <w:vAlign w:val="center"/>
            <w:hideMark/>
          </w:tcPr>
          <w:p w14:paraId="2C433A0A"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11/12 (91.67)</w:t>
            </w:r>
          </w:p>
        </w:tc>
        <w:tc>
          <w:tcPr>
            <w:tcW w:w="0" w:type="auto"/>
            <w:tcBorders>
              <w:top w:val="nil"/>
              <w:left w:val="nil"/>
              <w:bottom w:val="nil"/>
              <w:right w:val="nil"/>
            </w:tcBorders>
            <w:noWrap/>
            <w:tcMar>
              <w:top w:w="15" w:type="dxa"/>
              <w:left w:w="15" w:type="dxa"/>
              <w:bottom w:w="0" w:type="dxa"/>
              <w:right w:w="15" w:type="dxa"/>
            </w:tcMar>
            <w:vAlign w:val="center"/>
            <w:hideMark/>
          </w:tcPr>
          <w:p w14:paraId="2A165273"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25/29 (86.21)</w:t>
            </w:r>
          </w:p>
        </w:tc>
        <w:tc>
          <w:tcPr>
            <w:tcW w:w="1042" w:type="dxa"/>
            <w:vMerge/>
            <w:tcBorders>
              <w:top w:val="nil"/>
              <w:left w:val="nil"/>
              <w:bottom w:val="nil"/>
              <w:right w:val="single" w:sz="4" w:space="0" w:color="auto"/>
            </w:tcBorders>
            <w:noWrap/>
            <w:tcMar>
              <w:top w:w="15" w:type="dxa"/>
              <w:left w:w="15" w:type="dxa"/>
              <w:bottom w:w="0" w:type="dxa"/>
              <w:right w:w="15" w:type="dxa"/>
            </w:tcMar>
            <w:vAlign w:val="center"/>
            <w:hideMark/>
          </w:tcPr>
          <w:p w14:paraId="3565BDD3" w14:textId="28441DAF"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1B301C66"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18/18 (100.00)</w:t>
            </w:r>
          </w:p>
        </w:tc>
        <w:tc>
          <w:tcPr>
            <w:tcW w:w="1555" w:type="dxa"/>
            <w:tcBorders>
              <w:top w:val="nil"/>
              <w:left w:val="nil"/>
              <w:bottom w:val="nil"/>
              <w:right w:val="nil"/>
            </w:tcBorders>
            <w:noWrap/>
            <w:tcMar>
              <w:top w:w="15" w:type="dxa"/>
              <w:left w:w="15" w:type="dxa"/>
              <w:bottom w:w="0" w:type="dxa"/>
              <w:right w:w="15" w:type="dxa"/>
            </w:tcMar>
            <w:vAlign w:val="center"/>
            <w:hideMark/>
          </w:tcPr>
          <w:p w14:paraId="1FBE393E"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6/6 (100.00)</w:t>
            </w:r>
          </w:p>
        </w:tc>
        <w:tc>
          <w:tcPr>
            <w:tcW w:w="1043" w:type="dxa"/>
            <w:vMerge/>
            <w:tcBorders>
              <w:top w:val="nil"/>
              <w:left w:val="nil"/>
              <w:bottom w:val="nil"/>
              <w:right w:val="single" w:sz="4" w:space="0" w:color="auto"/>
            </w:tcBorders>
            <w:noWrap/>
            <w:tcMar>
              <w:top w:w="15" w:type="dxa"/>
              <w:left w:w="15" w:type="dxa"/>
              <w:bottom w:w="0" w:type="dxa"/>
              <w:right w:w="15" w:type="dxa"/>
            </w:tcMar>
            <w:vAlign w:val="center"/>
            <w:hideMark/>
          </w:tcPr>
          <w:p w14:paraId="5FA6BE3D" w14:textId="2EF5F6F8"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1ADD0547"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3/3 (100.00)</w:t>
            </w:r>
          </w:p>
        </w:tc>
        <w:tc>
          <w:tcPr>
            <w:tcW w:w="1697" w:type="dxa"/>
            <w:tcBorders>
              <w:top w:val="nil"/>
              <w:left w:val="nil"/>
              <w:bottom w:val="nil"/>
              <w:right w:val="nil"/>
            </w:tcBorders>
            <w:noWrap/>
            <w:tcMar>
              <w:top w:w="15" w:type="dxa"/>
              <w:left w:w="15" w:type="dxa"/>
              <w:bottom w:w="0" w:type="dxa"/>
              <w:right w:w="15" w:type="dxa"/>
            </w:tcMar>
            <w:vAlign w:val="center"/>
            <w:hideMark/>
          </w:tcPr>
          <w:p w14:paraId="2C20237A"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3/3 (100.00)</w:t>
            </w:r>
          </w:p>
        </w:tc>
        <w:tc>
          <w:tcPr>
            <w:tcW w:w="1043" w:type="dxa"/>
            <w:vMerge/>
            <w:tcBorders>
              <w:top w:val="nil"/>
              <w:left w:val="nil"/>
              <w:bottom w:val="nil"/>
            </w:tcBorders>
            <w:noWrap/>
            <w:tcMar>
              <w:top w:w="15" w:type="dxa"/>
              <w:left w:w="15" w:type="dxa"/>
              <w:bottom w:w="0" w:type="dxa"/>
              <w:right w:w="15" w:type="dxa"/>
            </w:tcMar>
            <w:vAlign w:val="center"/>
            <w:hideMark/>
          </w:tcPr>
          <w:p w14:paraId="67FDB903" w14:textId="216C2620"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r>
      <w:tr w:rsidR="001B42D7" w:rsidRPr="00114E17" w14:paraId="58C430C8"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6C0EDFF8" w14:textId="77777777" w:rsidR="001B42D7" w:rsidRPr="00114E17" w:rsidRDefault="001B42D7"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F2</w:t>
            </w:r>
          </w:p>
        </w:tc>
        <w:tc>
          <w:tcPr>
            <w:tcW w:w="1627" w:type="dxa"/>
            <w:tcBorders>
              <w:top w:val="nil"/>
              <w:left w:val="nil"/>
              <w:bottom w:val="nil"/>
              <w:right w:val="nil"/>
            </w:tcBorders>
            <w:noWrap/>
            <w:tcMar>
              <w:top w:w="15" w:type="dxa"/>
              <w:left w:w="15" w:type="dxa"/>
              <w:bottom w:w="0" w:type="dxa"/>
              <w:right w:w="15" w:type="dxa"/>
            </w:tcMar>
            <w:vAlign w:val="center"/>
            <w:hideMark/>
          </w:tcPr>
          <w:p w14:paraId="11B31A6B"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(8.33)</w:t>
            </w:r>
          </w:p>
        </w:tc>
        <w:tc>
          <w:tcPr>
            <w:tcW w:w="0" w:type="auto"/>
            <w:tcBorders>
              <w:top w:val="nil"/>
              <w:left w:val="nil"/>
              <w:bottom w:val="nil"/>
              <w:right w:val="nil"/>
            </w:tcBorders>
            <w:noWrap/>
            <w:tcMar>
              <w:top w:w="15" w:type="dxa"/>
              <w:left w:w="15" w:type="dxa"/>
              <w:bottom w:w="0" w:type="dxa"/>
              <w:right w:w="15" w:type="dxa"/>
            </w:tcMar>
            <w:vAlign w:val="center"/>
            <w:hideMark/>
          </w:tcPr>
          <w:p w14:paraId="1F092EF3"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3/29 (10.34)</w:t>
            </w:r>
          </w:p>
        </w:tc>
        <w:tc>
          <w:tcPr>
            <w:tcW w:w="1042" w:type="dxa"/>
            <w:vMerge/>
            <w:tcBorders>
              <w:top w:val="nil"/>
              <w:left w:val="nil"/>
              <w:bottom w:val="nil"/>
              <w:right w:val="single" w:sz="4" w:space="0" w:color="auto"/>
            </w:tcBorders>
            <w:noWrap/>
            <w:tcMar>
              <w:top w:w="15" w:type="dxa"/>
              <w:left w:w="15" w:type="dxa"/>
              <w:bottom w:w="0" w:type="dxa"/>
              <w:right w:w="15" w:type="dxa"/>
            </w:tcMar>
            <w:vAlign w:val="center"/>
            <w:hideMark/>
          </w:tcPr>
          <w:p w14:paraId="3E5ADCF8" w14:textId="58339AFD"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3EDBF4E1"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nil"/>
              <w:left w:val="nil"/>
              <w:bottom w:val="nil"/>
              <w:right w:val="nil"/>
            </w:tcBorders>
            <w:noWrap/>
            <w:tcMar>
              <w:top w:w="15" w:type="dxa"/>
              <w:left w:w="15" w:type="dxa"/>
              <w:bottom w:w="0" w:type="dxa"/>
              <w:right w:w="15" w:type="dxa"/>
            </w:tcMar>
            <w:vAlign w:val="center"/>
            <w:hideMark/>
          </w:tcPr>
          <w:p w14:paraId="174E2CF7"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c>
          <w:tcPr>
            <w:tcW w:w="1043" w:type="dxa"/>
            <w:vMerge/>
            <w:tcBorders>
              <w:top w:val="nil"/>
              <w:left w:val="nil"/>
              <w:bottom w:val="nil"/>
              <w:right w:val="single" w:sz="4" w:space="0" w:color="auto"/>
            </w:tcBorders>
            <w:noWrap/>
            <w:tcMar>
              <w:top w:w="15" w:type="dxa"/>
              <w:left w:w="15" w:type="dxa"/>
              <w:bottom w:w="0" w:type="dxa"/>
              <w:right w:w="15" w:type="dxa"/>
            </w:tcMar>
            <w:vAlign w:val="center"/>
            <w:hideMark/>
          </w:tcPr>
          <w:p w14:paraId="2D1FAF50" w14:textId="4ECDC2A3"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339550A7"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697" w:type="dxa"/>
            <w:tcBorders>
              <w:top w:val="nil"/>
              <w:left w:val="nil"/>
              <w:bottom w:val="nil"/>
              <w:right w:val="nil"/>
            </w:tcBorders>
            <w:noWrap/>
            <w:tcMar>
              <w:top w:w="15" w:type="dxa"/>
              <w:left w:w="15" w:type="dxa"/>
              <w:bottom w:w="0" w:type="dxa"/>
              <w:right w:w="15" w:type="dxa"/>
            </w:tcMar>
            <w:vAlign w:val="center"/>
            <w:hideMark/>
          </w:tcPr>
          <w:p w14:paraId="0243E02D"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c>
          <w:tcPr>
            <w:tcW w:w="1043" w:type="dxa"/>
            <w:vMerge/>
            <w:tcBorders>
              <w:top w:val="nil"/>
              <w:left w:val="nil"/>
              <w:bottom w:val="nil"/>
            </w:tcBorders>
            <w:noWrap/>
            <w:tcMar>
              <w:top w:w="15" w:type="dxa"/>
              <w:left w:w="15" w:type="dxa"/>
              <w:bottom w:w="0" w:type="dxa"/>
              <w:right w:w="15" w:type="dxa"/>
            </w:tcMar>
            <w:vAlign w:val="center"/>
            <w:hideMark/>
          </w:tcPr>
          <w:p w14:paraId="00FBD918"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r>
      <w:tr w:rsidR="001B42D7" w:rsidRPr="00114E17" w14:paraId="4068499D" w14:textId="77777777" w:rsidTr="007E7B61">
        <w:trPr>
          <w:divId w:val="923413951"/>
          <w:trHeight w:val="300"/>
        </w:trPr>
        <w:tc>
          <w:tcPr>
            <w:tcW w:w="1696" w:type="dxa"/>
            <w:tcBorders>
              <w:top w:val="nil"/>
              <w:bottom w:val="nil"/>
              <w:right w:val="nil"/>
            </w:tcBorders>
            <w:noWrap/>
            <w:tcMar>
              <w:top w:w="15" w:type="dxa"/>
              <w:left w:w="15" w:type="dxa"/>
              <w:bottom w:w="0" w:type="dxa"/>
              <w:right w:w="15" w:type="dxa"/>
            </w:tcMar>
            <w:vAlign w:val="center"/>
            <w:hideMark/>
          </w:tcPr>
          <w:p w14:paraId="799048EE" w14:textId="77777777" w:rsidR="001B42D7" w:rsidRPr="00114E17" w:rsidRDefault="001B42D7" w:rsidP="00584E78">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F3</w:t>
            </w:r>
          </w:p>
        </w:tc>
        <w:tc>
          <w:tcPr>
            <w:tcW w:w="1627" w:type="dxa"/>
            <w:tcBorders>
              <w:top w:val="nil"/>
              <w:left w:val="nil"/>
              <w:bottom w:val="nil"/>
              <w:right w:val="nil"/>
            </w:tcBorders>
            <w:noWrap/>
            <w:tcMar>
              <w:top w:w="15" w:type="dxa"/>
              <w:left w:w="15" w:type="dxa"/>
              <w:bottom w:w="0" w:type="dxa"/>
              <w:right w:w="15" w:type="dxa"/>
            </w:tcMar>
            <w:vAlign w:val="center"/>
            <w:hideMark/>
          </w:tcPr>
          <w:p w14:paraId="2F4ACF38"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0/12 (0.00)</w:t>
            </w:r>
          </w:p>
        </w:tc>
        <w:tc>
          <w:tcPr>
            <w:tcW w:w="0" w:type="auto"/>
            <w:tcBorders>
              <w:top w:val="nil"/>
              <w:left w:val="nil"/>
              <w:bottom w:val="nil"/>
              <w:right w:val="nil"/>
            </w:tcBorders>
            <w:noWrap/>
            <w:tcMar>
              <w:top w:w="15" w:type="dxa"/>
              <w:left w:w="15" w:type="dxa"/>
              <w:bottom w:w="0" w:type="dxa"/>
              <w:right w:w="15" w:type="dxa"/>
            </w:tcMar>
            <w:vAlign w:val="center"/>
            <w:hideMark/>
          </w:tcPr>
          <w:p w14:paraId="63FC5B74"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1/29 (3.45)</w:t>
            </w:r>
          </w:p>
        </w:tc>
        <w:tc>
          <w:tcPr>
            <w:tcW w:w="1042" w:type="dxa"/>
            <w:vMerge/>
            <w:tcBorders>
              <w:top w:val="nil"/>
              <w:left w:val="nil"/>
              <w:bottom w:val="nil"/>
              <w:right w:val="single" w:sz="4" w:space="0" w:color="auto"/>
            </w:tcBorders>
            <w:noWrap/>
            <w:tcMar>
              <w:top w:w="15" w:type="dxa"/>
              <w:left w:w="15" w:type="dxa"/>
              <w:bottom w:w="0" w:type="dxa"/>
              <w:right w:w="15" w:type="dxa"/>
            </w:tcMar>
            <w:vAlign w:val="center"/>
            <w:hideMark/>
          </w:tcPr>
          <w:p w14:paraId="634D4F40" w14:textId="46B0C22D"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nil"/>
              <w:left w:val="single" w:sz="4" w:space="0" w:color="auto"/>
              <w:bottom w:val="nil"/>
              <w:right w:val="nil"/>
            </w:tcBorders>
            <w:noWrap/>
            <w:tcMar>
              <w:top w:w="15" w:type="dxa"/>
              <w:left w:w="15" w:type="dxa"/>
              <w:bottom w:w="0" w:type="dxa"/>
              <w:right w:w="15" w:type="dxa"/>
            </w:tcMar>
            <w:vAlign w:val="center"/>
            <w:hideMark/>
          </w:tcPr>
          <w:p w14:paraId="27E6297C"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555" w:type="dxa"/>
            <w:tcBorders>
              <w:top w:val="nil"/>
              <w:left w:val="nil"/>
              <w:bottom w:val="nil"/>
              <w:right w:val="nil"/>
            </w:tcBorders>
            <w:noWrap/>
            <w:tcMar>
              <w:top w:w="15" w:type="dxa"/>
              <w:left w:w="15" w:type="dxa"/>
              <w:bottom w:w="0" w:type="dxa"/>
              <w:right w:w="15" w:type="dxa"/>
            </w:tcMar>
            <w:vAlign w:val="center"/>
            <w:hideMark/>
          </w:tcPr>
          <w:p w14:paraId="43D24EB7"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c>
          <w:tcPr>
            <w:tcW w:w="1043" w:type="dxa"/>
            <w:vMerge/>
            <w:tcBorders>
              <w:top w:val="nil"/>
              <w:left w:val="nil"/>
              <w:bottom w:val="nil"/>
              <w:right w:val="single" w:sz="4" w:space="0" w:color="auto"/>
            </w:tcBorders>
            <w:noWrap/>
            <w:tcMar>
              <w:top w:w="15" w:type="dxa"/>
              <w:left w:w="15" w:type="dxa"/>
              <w:bottom w:w="0" w:type="dxa"/>
              <w:right w:w="15" w:type="dxa"/>
            </w:tcMar>
            <w:vAlign w:val="center"/>
            <w:hideMark/>
          </w:tcPr>
          <w:p w14:paraId="7622A60F" w14:textId="061625D2"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414" w:type="dxa"/>
            <w:tcBorders>
              <w:top w:val="nil"/>
              <w:left w:val="single" w:sz="4" w:space="0" w:color="auto"/>
              <w:bottom w:val="nil"/>
              <w:right w:val="nil"/>
            </w:tcBorders>
            <w:noWrap/>
            <w:tcMar>
              <w:top w:w="15" w:type="dxa"/>
              <w:left w:w="15" w:type="dxa"/>
              <w:bottom w:w="0" w:type="dxa"/>
              <w:right w:w="15" w:type="dxa"/>
            </w:tcMar>
            <w:vAlign w:val="center"/>
            <w:hideMark/>
          </w:tcPr>
          <w:p w14:paraId="2A4976A6" w14:textId="77777777" w:rsidR="001B42D7" w:rsidRPr="00114E17" w:rsidRDefault="001B42D7" w:rsidP="00584E78">
            <w:pPr>
              <w:spacing w:after="0" w:line="240" w:lineRule="auto"/>
              <w:jc w:val="center"/>
              <w:rPr>
                <w:rFonts w:ascii="Times New Roman" w:eastAsia="Times New Roman" w:hAnsi="Times New Roman" w:cs="Times New Roman"/>
                <w:color w:val="000000"/>
                <w:sz w:val="20"/>
                <w:szCs w:val="20"/>
                <w:lang w:eastAsia="es-ES"/>
              </w:rPr>
            </w:pPr>
          </w:p>
        </w:tc>
        <w:tc>
          <w:tcPr>
            <w:tcW w:w="1697" w:type="dxa"/>
            <w:tcBorders>
              <w:top w:val="nil"/>
              <w:left w:val="nil"/>
              <w:bottom w:val="nil"/>
              <w:right w:val="nil"/>
            </w:tcBorders>
            <w:noWrap/>
            <w:tcMar>
              <w:top w:w="15" w:type="dxa"/>
              <w:left w:w="15" w:type="dxa"/>
              <w:bottom w:w="0" w:type="dxa"/>
              <w:right w:w="15" w:type="dxa"/>
            </w:tcMar>
            <w:vAlign w:val="center"/>
            <w:hideMark/>
          </w:tcPr>
          <w:p w14:paraId="5F59990B"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c>
          <w:tcPr>
            <w:tcW w:w="1043" w:type="dxa"/>
            <w:vMerge/>
            <w:tcBorders>
              <w:top w:val="nil"/>
              <w:left w:val="nil"/>
              <w:bottom w:val="nil"/>
            </w:tcBorders>
            <w:noWrap/>
            <w:tcMar>
              <w:top w:w="15" w:type="dxa"/>
              <w:left w:w="15" w:type="dxa"/>
              <w:bottom w:w="0" w:type="dxa"/>
              <w:right w:w="15" w:type="dxa"/>
            </w:tcMar>
            <w:vAlign w:val="center"/>
            <w:hideMark/>
          </w:tcPr>
          <w:p w14:paraId="0B511391" w14:textId="77777777" w:rsidR="001B42D7" w:rsidRPr="00114E17" w:rsidRDefault="001B42D7" w:rsidP="00584E78">
            <w:pPr>
              <w:spacing w:after="0" w:line="240" w:lineRule="auto"/>
              <w:jc w:val="center"/>
              <w:rPr>
                <w:rFonts w:ascii="Times New Roman" w:eastAsia="Times New Roman" w:hAnsi="Times New Roman" w:cs="Times New Roman"/>
                <w:sz w:val="20"/>
                <w:szCs w:val="20"/>
                <w:lang w:eastAsia="es-ES"/>
              </w:rPr>
            </w:pPr>
          </w:p>
        </w:tc>
      </w:tr>
    </w:tbl>
    <w:p w14:paraId="52AD5DF8" w14:textId="226CFFB2" w:rsidR="00B62817" w:rsidRPr="00114E17" w:rsidRDefault="006F55B9" w:rsidP="005F603B">
      <w:pPr>
        <w:spacing w:line="360" w:lineRule="auto"/>
        <w:jc w:val="both"/>
        <w:rPr>
          <w:lang w:val="en-GB"/>
        </w:rPr>
      </w:pPr>
      <w:r w:rsidRPr="00114E17">
        <w:rPr>
          <w:rFonts w:ascii="Times New Roman" w:hAnsi="Times New Roman" w:cs="Times New Roman"/>
          <w:b/>
          <w:sz w:val="20"/>
          <w:lang w:val="en-GB"/>
        </w:rPr>
        <w:lastRenderedPageBreak/>
        <w:t>Note.</w:t>
      </w:r>
      <w:r w:rsidRPr="00114E17">
        <w:rPr>
          <w:rFonts w:ascii="Times New Roman" w:hAnsi="Times New Roman" w:cs="Times New Roman"/>
          <w:bCs/>
          <w:sz w:val="20"/>
          <w:lang w:val="en-GB"/>
        </w:rPr>
        <w:t xml:space="preserve"> Glu, glucose; TC, total cholesterol; LDL, low density lipoprotein; HDL, high density lipoprotein; TG, triglycerides; AI, atherogenic index (low risk &lt;5% for men and &lt;4.5% women); AIP, atherogenic index for plasma (high risk &gt;0.21); Lipoprotein index (TC * TG * LDL)/HDL); AST, aspartate aminotransferase, ALT, alanine aminotransferase; GGT, gamma glutamyl transferase; ALP, alkaline phosphatase; BT, total bilirubin.</w:t>
      </w:r>
      <w:r w:rsidR="00B62817" w:rsidRPr="00114E17">
        <w:rPr>
          <w:lang w:val="en-GB"/>
        </w:rPr>
        <w:br w:type="page"/>
      </w:r>
    </w:p>
    <w:p w14:paraId="0AFB4F17" w14:textId="77777777" w:rsidR="00082A0E" w:rsidRPr="00114E17" w:rsidRDefault="00082A0E">
      <w:pPr>
        <w:rPr>
          <w:rFonts w:ascii="Times New Roman" w:hAnsi="Times New Roman" w:cs="Times New Roman"/>
          <w:b/>
          <w:bCs/>
          <w:sz w:val="24"/>
          <w:szCs w:val="24"/>
          <w:lang w:val="en-GB"/>
        </w:rPr>
        <w:sectPr w:rsidR="00082A0E" w:rsidRPr="00114E17" w:rsidSect="00D83221">
          <w:pgSz w:w="16838" w:h="11906" w:orient="landscape"/>
          <w:pgMar w:top="1701" w:right="1418" w:bottom="1701" w:left="1418" w:header="708" w:footer="708" w:gutter="0"/>
          <w:lnNumType w:countBy="1" w:restart="continuous"/>
          <w:cols w:space="708"/>
          <w:docGrid w:linePitch="360"/>
        </w:sectPr>
      </w:pPr>
    </w:p>
    <w:p w14:paraId="34331D0A" w14:textId="42A102D6" w:rsidR="002A33A2" w:rsidRPr="00114E17" w:rsidRDefault="009E2624" w:rsidP="003C65A1">
      <w:pPr>
        <w:pStyle w:val="Estilo1"/>
        <w:rPr>
          <w:b w:val="0"/>
          <w:bCs w:val="0"/>
        </w:rPr>
      </w:pPr>
      <w:bookmarkStart w:id="21" w:name="_Toc204695217"/>
      <w:bookmarkStart w:id="22" w:name="_Toc172277130"/>
      <w:bookmarkStart w:id="23" w:name="_Toc177131035"/>
      <w:r w:rsidRPr="00114E17">
        <w:lastRenderedPageBreak/>
        <w:t>Supplementary Data 7</w:t>
      </w:r>
      <w:r w:rsidR="00FE087D" w:rsidRPr="00114E17">
        <w:t xml:space="preserve">. </w:t>
      </w:r>
      <w:r w:rsidR="00BB1F6F" w:rsidRPr="00114E17">
        <w:rPr>
          <w:b w:val="0"/>
          <w:bCs w:val="0"/>
        </w:rPr>
        <w:t>Comparison of</w:t>
      </w:r>
      <w:r w:rsidR="001C1213" w:rsidRPr="00114E17">
        <w:rPr>
          <w:b w:val="0"/>
          <w:bCs w:val="0"/>
        </w:rPr>
        <w:t xml:space="preserve"> cellular immune populations</w:t>
      </w:r>
      <w:r w:rsidR="002269AB" w:rsidRPr="00114E17">
        <w:rPr>
          <w:b w:val="0"/>
          <w:bCs w:val="0"/>
        </w:rPr>
        <w:t xml:space="preserve"> </w:t>
      </w:r>
      <w:r w:rsidR="00C1760C" w:rsidRPr="00114E17">
        <w:rPr>
          <w:b w:val="0"/>
          <w:bCs w:val="0"/>
        </w:rPr>
        <w:t xml:space="preserve">between CC and CT/TT genotypes </w:t>
      </w:r>
      <w:r w:rsidR="00E65021" w:rsidRPr="00114E17">
        <w:rPr>
          <w:b w:val="0"/>
          <w:bCs w:val="0"/>
        </w:rPr>
        <w:t>in CHC group.</w:t>
      </w:r>
      <w:r w:rsidR="00DA7A7F" w:rsidRPr="00114E17">
        <w:rPr>
          <w:b w:val="0"/>
          <w:bCs w:val="0"/>
        </w:rPr>
        <w:t xml:space="preserve"> </w:t>
      </w:r>
      <w:r w:rsidR="009861C3" w:rsidRPr="00114E17">
        <w:rPr>
          <w:b w:val="0"/>
          <w:bCs w:val="0"/>
        </w:rPr>
        <w:t xml:space="preserve">Only statistically significant </w:t>
      </w:r>
      <w:r w:rsidR="00764B67" w:rsidRPr="00114E17">
        <w:rPr>
          <w:b w:val="0"/>
          <w:bCs w:val="0"/>
        </w:rPr>
        <w:t>populations</w:t>
      </w:r>
      <w:r w:rsidR="009861C3" w:rsidRPr="00114E17">
        <w:rPr>
          <w:b w:val="0"/>
          <w:bCs w:val="0"/>
        </w:rPr>
        <w:t xml:space="preserve"> for at least one comparison are shown (</w:t>
      </w:r>
      <w:r w:rsidR="00764B67" w:rsidRPr="00114E17">
        <w:rPr>
          <w:b w:val="0"/>
          <w:bCs w:val="0"/>
        </w:rPr>
        <w:t xml:space="preserve">p&lt;0.05, </w:t>
      </w:r>
      <w:r w:rsidR="009861C3" w:rsidRPr="00114E17">
        <w:rPr>
          <w:b w:val="0"/>
          <w:bCs w:val="0"/>
        </w:rPr>
        <w:t>q&lt;0.15)</w:t>
      </w:r>
      <w:r w:rsidR="00FD1B82" w:rsidRPr="00114E17">
        <w:rPr>
          <w:b w:val="0"/>
          <w:bCs w:val="0"/>
        </w:rPr>
        <w:t>.</w:t>
      </w:r>
      <w:bookmarkEnd w:id="21"/>
    </w:p>
    <w:p w14:paraId="3CAAB992" w14:textId="77777777" w:rsidR="007E7B61" w:rsidRPr="00114E17" w:rsidRDefault="007E7B61" w:rsidP="00815940">
      <w:pPr>
        <w:rPr>
          <w:sz w:val="10"/>
          <w:szCs w:val="10"/>
          <w:lang w:val="en-GB"/>
        </w:rPr>
      </w:pPr>
    </w:p>
    <w:tbl>
      <w:tblPr>
        <w:tblW w:w="5000" w:type="pct"/>
        <w:tblCellMar>
          <w:left w:w="0" w:type="dxa"/>
          <w:right w:w="0" w:type="dxa"/>
        </w:tblCellMar>
        <w:tblLook w:val="04A0" w:firstRow="1" w:lastRow="0" w:firstColumn="1" w:lastColumn="0" w:noHBand="0" w:noVBand="1"/>
      </w:tblPr>
      <w:tblGrid>
        <w:gridCol w:w="2113"/>
        <w:gridCol w:w="2097"/>
        <w:gridCol w:w="2097"/>
        <w:gridCol w:w="793"/>
        <w:gridCol w:w="1675"/>
        <w:gridCol w:w="793"/>
        <w:gridCol w:w="793"/>
        <w:gridCol w:w="1675"/>
        <w:gridCol w:w="983"/>
        <w:gridCol w:w="983"/>
      </w:tblGrid>
      <w:tr w:rsidR="009E2624" w:rsidRPr="00114E17" w14:paraId="2C778267" w14:textId="77777777" w:rsidTr="004C1F1A">
        <w:trPr>
          <w:divId w:val="1536886188"/>
          <w:trHeight w:val="300"/>
          <w:tblHeader/>
        </w:trPr>
        <w:tc>
          <w:tcPr>
            <w:tcW w:w="5000" w:type="pct"/>
            <w:gridSpan w:val="10"/>
            <w:tcBorders>
              <w:top w:val="nil"/>
              <w:left w:val="nil"/>
              <w:bottom w:val="single" w:sz="4" w:space="0" w:color="auto"/>
              <w:right w:val="nil"/>
            </w:tcBorders>
            <w:noWrap/>
            <w:tcMar>
              <w:top w:w="15" w:type="dxa"/>
              <w:left w:w="15" w:type="dxa"/>
              <w:bottom w:w="0" w:type="dxa"/>
              <w:right w:w="15" w:type="dxa"/>
            </w:tcMar>
            <w:vAlign w:val="bottom"/>
          </w:tcPr>
          <w:p w14:paraId="0F8CED47" w14:textId="088EAB65" w:rsidR="009E2624" w:rsidRPr="00114E17" w:rsidRDefault="009E2624">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lang w:eastAsia="es-ES"/>
              </w:rPr>
              <w:t>CHC Group</w:t>
            </w:r>
          </w:p>
        </w:tc>
      </w:tr>
      <w:tr w:rsidR="000C5BE9" w:rsidRPr="00114E17" w14:paraId="24DE71B9" w14:textId="77777777" w:rsidTr="004C1F1A">
        <w:trPr>
          <w:divId w:val="1536886188"/>
          <w:trHeight w:val="300"/>
          <w:tblHeader/>
        </w:trPr>
        <w:tc>
          <w:tcPr>
            <w:tcW w:w="755" w:type="pct"/>
            <w:tcBorders>
              <w:top w:val="nil"/>
              <w:left w:val="nil"/>
              <w:bottom w:val="single" w:sz="4" w:space="0" w:color="auto"/>
              <w:right w:val="nil"/>
            </w:tcBorders>
            <w:noWrap/>
            <w:tcMar>
              <w:top w:w="15" w:type="dxa"/>
              <w:left w:w="15" w:type="dxa"/>
              <w:bottom w:w="0" w:type="dxa"/>
              <w:right w:w="15" w:type="dxa"/>
            </w:tcMar>
            <w:vAlign w:val="bottom"/>
            <w:hideMark/>
          </w:tcPr>
          <w:p w14:paraId="4F0988B5" w14:textId="77777777" w:rsidR="000C5BE9" w:rsidRPr="00114E17" w:rsidRDefault="000C5BE9" w:rsidP="000C5BE9">
            <w:pPr>
              <w:spacing w:after="0" w:line="240" w:lineRule="auto"/>
              <w:rPr>
                <w:rFonts w:ascii="Times" w:eastAsia="Times New Roman" w:hAnsi="Times" w:cs="Times"/>
                <w:sz w:val="20"/>
                <w:szCs w:val="20"/>
                <w:lang w:eastAsia="es-ES"/>
              </w:rPr>
            </w:pPr>
          </w:p>
        </w:tc>
        <w:tc>
          <w:tcPr>
            <w:tcW w:w="749" w:type="pct"/>
            <w:tcBorders>
              <w:top w:val="nil"/>
              <w:left w:val="nil"/>
              <w:bottom w:val="single" w:sz="4" w:space="0" w:color="auto"/>
              <w:right w:val="nil"/>
            </w:tcBorders>
            <w:noWrap/>
            <w:tcMar>
              <w:top w:w="15" w:type="dxa"/>
              <w:left w:w="15" w:type="dxa"/>
              <w:bottom w:w="0" w:type="dxa"/>
              <w:right w:w="15" w:type="dxa"/>
            </w:tcMar>
            <w:vAlign w:val="bottom"/>
            <w:hideMark/>
          </w:tcPr>
          <w:p w14:paraId="3BCE7380" w14:textId="7712F352"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CC</w:t>
            </w:r>
          </w:p>
        </w:tc>
        <w:tc>
          <w:tcPr>
            <w:tcW w:w="749" w:type="pct"/>
            <w:tcBorders>
              <w:top w:val="nil"/>
              <w:left w:val="nil"/>
              <w:bottom w:val="single" w:sz="4" w:space="0" w:color="auto"/>
              <w:right w:val="nil"/>
            </w:tcBorders>
            <w:noWrap/>
            <w:tcMar>
              <w:top w:w="15" w:type="dxa"/>
              <w:left w:w="15" w:type="dxa"/>
              <w:bottom w:w="0" w:type="dxa"/>
              <w:right w:w="15" w:type="dxa"/>
            </w:tcMar>
            <w:vAlign w:val="bottom"/>
            <w:hideMark/>
          </w:tcPr>
          <w:p w14:paraId="7A31D6FA" w14:textId="0F5B441F"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CT/TT</w:t>
            </w:r>
          </w:p>
        </w:tc>
        <w:tc>
          <w:tcPr>
            <w:tcW w:w="283" w:type="pct"/>
            <w:tcBorders>
              <w:top w:val="nil"/>
              <w:left w:val="nil"/>
              <w:bottom w:val="single" w:sz="4" w:space="0" w:color="auto"/>
              <w:right w:val="nil"/>
            </w:tcBorders>
            <w:noWrap/>
            <w:tcMar>
              <w:top w:w="15" w:type="dxa"/>
              <w:left w:w="15" w:type="dxa"/>
              <w:bottom w:w="0" w:type="dxa"/>
              <w:right w:w="15" w:type="dxa"/>
            </w:tcMar>
            <w:vAlign w:val="bottom"/>
            <w:hideMark/>
          </w:tcPr>
          <w:p w14:paraId="65114116" w14:textId="017F4C24"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p>
        </w:tc>
        <w:tc>
          <w:tcPr>
            <w:tcW w:w="598" w:type="pct"/>
            <w:tcBorders>
              <w:top w:val="nil"/>
              <w:left w:val="nil"/>
              <w:bottom w:val="single" w:sz="4" w:space="0" w:color="auto"/>
              <w:right w:val="nil"/>
            </w:tcBorders>
            <w:noWrap/>
            <w:tcMar>
              <w:top w:w="15" w:type="dxa"/>
              <w:left w:w="15" w:type="dxa"/>
              <w:bottom w:w="0" w:type="dxa"/>
              <w:right w:w="15" w:type="dxa"/>
            </w:tcMar>
            <w:vAlign w:val="bottom"/>
            <w:hideMark/>
          </w:tcPr>
          <w:p w14:paraId="61FAC407"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AMR</w:t>
            </w:r>
          </w:p>
        </w:tc>
        <w:tc>
          <w:tcPr>
            <w:tcW w:w="283" w:type="pct"/>
            <w:tcBorders>
              <w:top w:val="nil"/>
              <w:left w:val="nil"/>
              <w:bottom w:val="single" w:sz="4" w:space="0" w:color="auto"/>
              <w:right w:val="nil"/>
            </w:tcBorders>
            <w:noWrap/>
            <w:tcMar>
              <w:top w:w="15" w:type="dxa"/>
              <w:left w:w="15" w:type="dxa"/>
              <w:bottom w:w="0" w:type="dxa"/>
              <w:right w:w="15" w:type="dxa"/>
            </w:tcMar>
            <w:vAlign w:val="bottom"/>
            <w:hideMark/>
          </w:tcPr>
          <w:p w14:paraId="6C3F34FB" w14:textId="365F996B"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a</w:t>
            </w:r>
          </w:p>
        </w:tc>
        <w:tc>
          <w:tcPr>
            <w:tcW w:w="283" w:type="pct"/>
            <w:tcBorders>
              <w:top w:val="nil"/>
              <w:left w:val="nil"/>
              <w:bottom w:val="single" w:sz="4" w:space="0" w:color="auto"/>
              <w:right w:val="nil"/>
            </w:tcBorders>
            <w:noWrap/>
            <w:tcMar>
              <w:top w:w="15" w:type="dxa"/>
              <w:left w:w="15" w:type="dxa"/>
              <w:bottom w:w="0" w:type="dxa"/>
              <w:right w:w="15" w:type="dxa"/>
            </w:tcMar>
            <w:vAlign w:val="bottom"/>
            <w:hideMark/>
          </w:tcPr>
          <w:p w14:paraId="4FE0655D" w14:textId="03F434C2"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a</w:t>
            </w:r>
          </w:p>
        </w:tc>
        <w:tc>
          <w:tcPr>
            <w:tcW w:w="598" w:type="pct"/>
            <w:tcBorders>
              <w:top w:val="nil"/>
              <w:left w:val="nil"/>
              <w:bottom w:val="single" w:sz="4" w:space="0" w:color="auto"/>
              <w:right w:val="nil"/>
            </w:tcBorders>
            <w:noWrap/>
            <w:tcMar>
              <w:top w:w="15" w:type="dxa"/>
              <w:left w:w="15" w:type="dxa"/>
              <w:bottom w:w="0" w:type="dxa"/>
              <w:right w:w="15" w:type="dxa"/>
            </w:tcMar>
            <w:vAlign w:val="bottom"/>
            <w:hideMark/>
          </w:tcPr>
          <w:p w14:paraId="6E9D7514"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aAMR</w:t>
            </w:r>
          </w:p>
        </w:tc>
        <w:tc>
          <w:tcPr>
            <w:tcW w:w="351" w:type="pct"/>
            <w:tcBorders>
              <w:top w:val="nil"/>
              <w:left w:val="nil"/>
              <w:bottom w:val="single" w:sz="4" w:space="0" w:color="auto"/>
              <w:right w:val="nil"/>
            </w:tcBorders>
            <w:noWrap/>
            <w:tcMar>
              <w:top w:w="15" w:type="dxa"/>
              <w:left w:w="15" w:type="dxa"/>
              <w:bottom w:w="0" w:type="dxa"/>
              <w:right w:w="15" w:type="dxa"/>
            </w:tcMar>
            <w:vAlign w:val="bottom"/>
            <w:hideMark/>
          </w:tcPr>
          <w:p w14:paraId="29A1675E" w14:textId="0CEEE6ED"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b</w:t>
            </w:r>
          </w:p>
        </w:tc>
        <w:tc>
          <w:tcPr>
            <w:tcW w:w="351" w:type="pct"/>
            <w:tcBorders>
              <w:top w:val="nil"/>
              <w:left w:val="nil"/>
              <w:bottom w:val="single" w:sz="4" w:space="0" w:color="auto"/>
              <w:right w:val="nil"/>
            </w:tcBorders>
            <w:noWrap/>
            <w:tcMar>
              <w:top w:w="15" w:type="dxa"/>
              <w:left w:w="15" w:type="dxa"/>
              <w:bottom w:w="0" w:type="dxa"/>
              <w:right w:w="15" w:type="dxa"/>
            </w:tcMar>
            <w:vAlign w:val="bottom"/>
            <w:hideMark/>
          </w:tcPr>
          <w:p w14:paraId="30075897" w14:textId="03645D51"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b</w:t>
            </w:r>
          </w:p>
        </w:tc>
      </w:tr>
      <w:tr w:rsidR="00F07432" w:rsidRPr="00114E17" w14:paraId="2E8CC8E1" w14:textId="77777777" w:rsidTr="00F07432">
        <w:trPr>
          <w:divId w:val="1536886188"/>
          <w:trHeight w:val="300"/>
        </w:trPr>
        <w:tc>
          <w:tcPr>
            <w:tcW w:w="755"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4BD8A05" w14:textId="642FB269"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CD4</w:t>
            </w:r>
            <w:r w:rsidR="00347BC0" w:rsidRPr="00114E17">
              <w:rPr>
                <w:rFonts w:ascii="Times" w:eastAsia="Times New Roman" w:hAnsi="Times" w:cs="Times"/>
                <w:b/>
                <w:bCs/>
                <w:color w:val="000000"/>
                <w:sz w:val="20"/>
                <w:szCs w:val="20"/>
                <w:lang w:eastAsia="es-ES"/>
              </w:rPr>
              <w:t>+</w:t>
            </w:r>
          </w:p>
        </w:tc>
        <w:tc>
          <w:tcPr>
            <w:tcW w:w="749"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7664A40D"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DF67672"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432AA04C"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555455E1"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1F6F8383"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14150C36"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682425F"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4E38E651"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77E886EA"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r>
      <w:tr w:rsidR="001F6A65" w:rsidRPr="00114E17" w14:paraId="0179F415" w14:textId="77777777" w:rsidTr="003C65A1">
        <w:trPr>
          <w:divId w:val="1536886188"/>
          <w:trHeight w:val="300"/>
        </w:trPr>
        <w:tc>
          <w:tcPr>
            <w:tcW w:w="755" w:type="pct"/>
            <w:tcBorders>
              <w:top w:val="single" w:sz="4" w:space="0" w:color="auto"/>
              <w:left w:val="nil"/>
              <w:right w:val="nil"/>
            </w:tcBorders>
            <w:noWrap/>
            <w:tcMar>
              <w:top w:w="15" w:type="dxa"/>
              <w:left w:w="15" w:type="dxa"/>
              <w:bottom w:w="0" w:type="dxa"/>
              <w:right w:w="15" w:type="dxa"/>
            </w:tcMar>
            <w:vAlign w:val="bottom"/>
          </w:tcPr>
          <w:p w14:paraId="3C86B6BC" w14:textId="28851451" w:rsidR="001F6A65" w:rsidRPr="00114E17" w:rsidRDefault="00AD7F04"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Resting</w:t>
            </w:r>
          </w:p>
        </w:tc>
        <w:tc>
          <w:tcPr>
            <w:tcW w:w="749" w:type="pct"/>
            <w:tcBorders>
              <w:top w:val="single" w:sz="4" w:space="0" w:color="auto"/>
              <w:left w:val="nil"/>
              <w:right w:val="nil"/>
            </w:tcBorders>
            <w:noWrap/>
            <w:tcMar>
              <w:top w:w="15" w:type="dxa"/>
              <w:left w:w="15" w:type="dxa"/>
              <w:bottom w:w="0" w:type="dxa"/>
              <w:right w:w="15" w:type="dxa"/>
            </w:tcMar>
            <w:vAlign w:val="bottom"/>
          </w:tcPr>
          <w:p w14:paraId="171D1886" w14:textId="77777777" w:rsidR="001F6A65" w:rsidRPr="00114E17" w:rsidRDefault="001F6A65">
            <w:pPr>
              <w:spacing w:after="0" w:line="240" w:lineRule="auto"/>
              <w:jc w:val="center"/>
              <w:rPr>
                <w:rFonts w:ascii="Times" w:eastAsia="Times New Roman" w:hAnsi="Times" w:cs="Times"/>
                <w:color w:val="000000"/>
                <w:sz w:val="20"/>
                <w:szCs w:val="20"/>
                <w:lang w:eastAsia="es-ES"/>
              </w:rPr>
            </w:pPr>
          </w:p>
        </w:tc>
        <w:tc>
          <w:tcPr>
            <w:tcW w:w="749" w:type="pct"/>
            <w:tcBorders>
              <w:top w:val="single" w:sz="4" w:space="0" w:color="auto"/>
              <w:left w:val="nil"/>
              <w:right w:val="nil"/>
            </w:tcBorders>
            <w:noWrap/>
            <w:tcMar>
              <w:top w:w="15" w:type="dxa"/>
              <w:left w:w="15" w:type="dxa"/>
              <w:bottom w:w="0" w:type="dxa"/>
              <w:right w:w="15" w:type="dxa"/>
            </w:tcMar>
            <w:vAlign w:val="bottom"/>
          </w:tcPr>
          <w:p w14:paraId="5242986E" w14:textId="77777777" w:rsidR="001F6A65" w:rsidRPr="00114E17" w:rsidRDefault="001F6A65">
            <w:pPr>
              <w:spacing w:after="0" w:line="240" w:lineRule="auto"/>
              <w:jc w:val="center"/>
              <w:rPr>
                <w:rFonts w:ascii="Times" w:eastAsia="Times New Roman" w:hAnsi="Times" w:cs="Times"/>
                <w:color w:val="000000"/>
                <w:sz w:val="20"/>
                <w:szCs w:val="20"/>
                <w:lang w:eastAsia="es-ES"/>
              </w:rPr>
            </w:pPr>
          </w:p>
        </w:tc>
        <w:tc>
          <w:tcPr>
            <w:tcW w:w="283" w:type="pct"/>
            <w:tcBorders>
              <w:top w:val="single" w:sz="4" w:space="0" w:color="auto"/>
              <w:left w:val="nil"/>
              <w:right w:val="nil"/>
            </w:tcBorders>
            <w:noWrap/>
            <w:tcMar>
              <w:top w:w="15" w:type="dxa"/>
              <w:left w:w="15" w:type="dxa"/>
              <w:bottom w:w="0" w:type="dxa"/>
              <w:right w:w="15" w:type="dxa"/>
            </w:tcMar>
            <w:vAlign w:val="bottom"/>
          </w:tcPr>
          <w:p w14:paraId="5FDEA64D" w14:textId="77777777" w:rsidR="001F6A65" w:rsidRPr="00114E17" w:rsidRDefault="001F6A65">
            <w:pPr>
              <w:spacing w:after="0" w:line="240" w:lineRule="auto"/>
              <w:jc w:val="center"/>
              <w:rPr>
                <w:rFonts w:ascii="Times" w:eastAsia="Times New Roman" w:hAnsi="Times" w:cs="Times"/>
                <w:color w:val="000000"/>
                <w:sz w:val="20"/>
                <w:szCs w:val="20"/>
                <w:lang w:eastAsia="es-ES"/>
              </w:rPr>
            </w:pPr>
          </w:p>
        </w:tc>
        <w:tc>
          <w:tcPr>
            <w:tcW w:w="598" w:type="pct"/>
            <w:tcBorders>
              <w:top w:val="single" w:sz="4" w:space="0" w:color="auto"/>
              <w:left w:val="nil"/>
              <w:right w:val="nil"/>
            </w:tcBorders>
            <w:noWrap/>
            <w:tcMar>
              <w:top w:w="15" w:type="dxa"/>
              <w:left w:w="15" w:type="dxa"/>
              <w:bottom w:w="0" w:type="dxa"/>
              <w:right w:w="15" w:type="dxa"/>
            </w:tcMar>
            <w:vAlign w:val="bottom"/>
          </w:tcPr>
          <w:p w14:paraId="7B9EB8DA" w14:textId="77777777" w:rsidR="001F6A65" w:rsidRPr="00114E17" w:rsidRDefault="001F6A65">
            <w:pPr>
              <w:spacing w:after="0" w:line="240" w:lineRule="auto"/>
              <w:jc w:val="center"/>
              <w:rPr>
                <w:rFonts w:ascii="Times" w:eastAsia="Times New Roman" w:hAnsi="Times" w:cs="Times"/>
                <w:color w:val="000000"/>
                <w:sz w:val="20"/>
                <w:szCs w:val="20"/>
                <w:lang w:eastAsia="es-ES"/>
              </w:rPr>
            </w:pPr>
          </w:p>
        </w:tc>
        <w:tc>
          <w:tcPr>
            <w:tcW w:w="283" w:type="pct"/>
            <w:tcBorders>
              <w:top w:val="single" w:sz="4" w:space="0" w:color="auto"/>
              <w:left w:val="nil"/>
              <w:right w:val="nil"/>
            </w:tcBorders>
            <w:noWrap/>
            <w:tcMar>
              <w:top w:w="15" w:type="dxa"/>
              <w:left w:w="15" w:type="dxa"/>
              <w:bottom w:w="0" w:type="dxa"/>
              <w:right w:w="15" w:type="dxa"/>
            </w:tcMar>
            <w:vAlign w:val="bottom"/>
          </w:tcPr>
          <w:p w14:paraId="13267E15" w14:textId="77777777" w:rsidR="001F6A65" w:rsidRPr="00114E17" w:rsidRDefault="001F6A65">
            <w:pPr>
              <w:spacing w:after="0" w:line="240" w:lineRule="auto"/>
              <w:jc w:val="center"/>
              <w:rPr>
                <w:rFonts w:ascii="Times" w:eastAsia="Times New Roman" w:hAnsi="Times" w:cs="Times"/>
                <w:b/>
                <w:bCs/>
                <w:color w:val="000000"/>
                <w:sz w:val="20"/>
                <w:szCs w:val="20"/>
                <w:lang w:eastAsia="es-ES"/>
              </w:rPr>
            </w:pPr>
          </w:p>
        </w:tc>
        <w:tc>
          <w:tcPr>
            <w:tcW w:w="283" w:type="pct"/>
            <w:tcBorders>
              <w:top w:val="single" w:sz="4" w:space="0" w:color="auto"/>
              <w:left w:val="nil"/>
              <w:right w:val="nil"/>
            </w:tcBorders>
            <w:noWrap/>
            <w:tcMar>
              <w:top w:w="15" w:type="dxa"/>
              <w:left w:w="15" w:type="dxa"/>
              <w:bottom w:w="0" w:type="dxa"/>
              <w:right w:w="15" w:type="dxa"/>
            </w:tcMar>
            <w:vAlign w:val="bottom"/>
          </w:tcPr>
          <w:p w14:paraId="46BF9AE9" w14:textId="77777777" w:rsidR="001F6A65" w:rsidRPr="00114E17" w:rsidRDefault="001F6A65">
            <w:pPr>
              <w:spacing w:after="0" w:line="240" w:lineRule="auto"/>
              <w:jc w:val="center"/>
              <w:rPr>
                <w:rFonts w:ascii="Times" w:eastAsia="Times New Roman" w:hAnsi="Times" w:cs="Times"/>
                <w:color w:val="000000"/>
                <w:sz w:val="20"/>
                <w:szCs w:val="20"/>
                <w:lang w:eastAsia="es-ES"/>
              </w:rPr>
            </w:pPr>
          </w:p>
        </w:tc>
        <w:tc>
          <w:tcPr>
            <w:tcW w:w="598" w:type="pct"/>
            <w:tcBorders>
              <w:top w:val="single" w:sz="4" w:space="0" w:color="auto"/>
              <w:left w:val="nil"/>
              <w:right w:val="nil"/>
            </w:tcBorders>
            <w:noWrap/>
            <w:tcMar>
              <w:top w:w="15" w:type="dxa"/>
              <w:left w:w="15" w:type="dxa"/>
              <w:bottom w:w="0" w:type="dxa"/>
              <w:right w:w="15" w:type="dxa"/>
            </w:tcMar>
            <w:vAlign w:val="bottom"/>
          </w:tcPr>
          <w:p w14:paraId="3FA6A7B9" w14:textId="77777777" w:rsidR="001F6A65" w:rsidRPr="00114E17" w:rsidRDefault="001F6A65">
            <w:pPr>
              <w:spacing w:after="0" w:line="240" w:lineRule="auto"/>
              <w:jc w:val="center"/>
              <w:rPr>
                <w:rFonts w:ascii="Times" w:eastAsia="Times New Roman" w:hAnsi="Times" w:cs="Times"/>
                <w:color w:val="000000"/>
                <w:sz w:val="20"/>
                <w:szCs w:val="20"/>
                <w:lang w:eastAsia="es-ES"/>
              </w:rPr>
            </w:pPr>
          </w:p>
        </w:tc>
        <w:tc>
          <w:tcPr>
            <w:tcW w:w="351" w:type="pct"/>
            <w:tcBorders>
              <w:top w:val="single" w:sz="4" w:space="0" w:color="auto"/>
              <w:left w:val="nil"/>
              <w:right w:val="nil"/>
            </w:tcBorders>
            <w:noWrap/>
            <w:tcMar>
              <w:top w:w="15" w:type="dxa"/>
              <w:left w:w="15" w:type="dxa"/>
              <w:bottom w:w="0" w:type="dxa"/>
              <w:right w:w="15" w:type="dxa"/>
            </w:tcMar>
            <w:vAlign w:val="bottom"/>
          </w:tcPr>
          <w:p w14:paraId="777D3E31" w14:textId="77777777" w:rsidR="001F6A65" w:rsidRPr="00114E17" w:rsidRDefault="001F6A65">
            <w:pPr>
              <w:spacing w:after="0" w:line="240" w:lineRule="auto"/>
              <w:jc w:val="center"/>
              <w:rPr>
                <w:rFonts w:ascii="Times" w:eastAsia="Times New Roman" w:hAnsi="Times" w:cs="Times"/>
                <w:b/>
                <w:bCs/>
                <w:color w:val="000000"/>
                <w:sz w:val="20"/>
                <w:szCs w:val="20"/>
                <w:lang w:eastAsia="es-ES"/>
              </w:rPr>
            </w:pPr>
          </w:p>
        </w:tc>
        <w:tc>
          <w:tcPr>
            <w:tcW w:w="351" w:type="pct"/>
            <w:tcBorders>
              <w:top w:val="single" w:sz="4" w:space="0" w:color="auto"/>
              <w:left w:val="nil"/>
              <w:right w:val="nil"/>
            </w:tcBorders>
            <w:noWrap/>
            <w:tcMar>
              <w:top w:w="15" w:type="dxa"/>
              <w:left w:w="15" w:type="dxa"/>
              <w:bottom w:w="0" w:type="dxa"/>
              <w:right w:w="15" w:type="dxa"/>
            </w:tcMar>
            <w:vAlign w:val="bottom"/>
          </w:tcPr>
          <w:p w14:paraId="1AC7E3C6" w14:textId="77777777" w:rsidR="001F6A65" w:rsidRPr="00114E17" w:rsidRDefault="001F6A65">
            <w:pPr>
              <w:spacing w:after="0" w:line="240" w:lineRule="auto"/>
              <w:jc w:val="center"/>
              <w:rPr>
                <w:rFonts w:ascii="Times" w:eastAsia="Times New Roman" w:hAnsi="Times" w:cs="Times"/>
                <w:b/>
                <w:bCs/>
                <w:color w:val="000000"/>
                <w:sz w:val="20"/>
                <w:szCs w:val="20"/>
                <w:lang w:eastAsia="es-ES"/>
              </w:rPr>
            </w:pPr>
          </w:p>
        </w:tc>
      </w:tr>
      <w:tr w:rsidR="00700315" w:rsidRPr="00114E17" w14:paraId="33D05106" w14:textId="77777777" w:rsidTr="00042F3B">
        <w:trPr>
          <w:divId w:val="1536886188"/>
          <w:trHeight w:val="300"/>
        </w:trPr>
        <w:tc>
          <w:tcPr>
            <w:tcW w:w="755" w:type="pct"/>
            <w:tcBorders>
              <w:left w:val="nil"/>
              <w:bottom w:val="single" w:sz="4" w:space="0" w:color="auto"/>
              <w:right w:val="nil"/>
            </w:tcBorders>
            <w:noWrap/>
            <w:tcMar>
              <w:top w:w="15" w:type="dxa"/>
              <w:left w:w="15" w:type="dxa"/>
              <w:bottom w:w="0" w:type="dxa"/>
              <w:right w:w="15" w:type="dxa"/>
            </w:tcMar>
            <w:vAlign w:val="bottom"/>
            <w:hideMark/>
          </w:tcPr>
          <w:p w14:paraId="6A031B9B" w14:textId="5C617279"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 Th0/Th1</w:t>
            </w:r>
          </w:p>
        </w:tc>
        <w:tc>
          <w:tcPr>
            <w:tcW w:w="749" w:type="pct"/>
            <w:tcBorders>
              <w:left w:val="nil"/>
              <w:bottom w:val="single" w:sz="4" w:space="0" w:color="auto"/>
              <w:right w:val="nil"/>
            </w:tcBorders>
            <w:noWrap/>
            <w:tcMar>
              <w:top w:w="15" w:type="dxa"/>
              <w:left w:w="15" w:type="dxa"/>
              <w:bottom w:w="0" w:type="dxa"/>
              <w:right w:w="15" w:type="dxa"/>
            </w:tcMar>
            <w:vAlign w:val="bottom"/>
            <w:hideMark/>
          </w:tcPr>
          <w:p w14:paraId="1446E82C" w14:textId="6E82EAFF"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44.80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26.80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47.80</w:t>
            </w:r>
            <w:r w:rsidR="00D95D60" w:rsidRPr="00114E17">
              <w:rPr>
                <w:rFonts w:ascii="Times" w:eastAsia="Times New Roman" w:hAnsi="Times" w:cs="Times"/>
                <w:color w:val="000000"/>
                <w:sz w:val="20"/>
                <w:szCs w:val="20"/>
                <w:lang w:eastAsia="es-ES"/>
              </w:rPr>
              <w:t>)</w:t>
            </w:r>
          </w:p>
        </w:tc>
        <w:tc>
          <w:tcPr>
            <w:tcW w:w="749" w:type="pct"/>
            <w:tcBorders>
              <w:left w:val="nil"/>
              <w:bottom w:val="single" w:sz="4" w:space="0" w:color="auto"/>
              <w:right w:val="nil"/>
            </w:tcBorders>
            <w:noWrap/>
            <w:tcMar>
              <w:top w:w="15" w:type="dxa"/>
              <w:left w:w="15" w:type="dxa"/>
              <w:bottom w:w="0" w:type="dxa"/>
              <w:right w:w="15" w:type="dxa"/>
            </w:tcMar>
            <w:vAlign w:val="bottom"/>
            <w:hideMark/>
          </w:tcPr>
          <w:p w14:paraId="7F4591CF" w14:textId="6C24F179"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54.00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44.90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58.10</w:t>
            </w:r>
            <w:r w:rsidR="00D95D60" w:rsidRPr="00114E17">
              <w:rPr>
                <w:rFonts w:ascii="Times" w:eastAsia="Times New Roman" w:hAnsi="Times" w:cs="Times"/>
                <w:color w:val="000000"/>
                <w:sz w:val="20"/>
                <w:szCs w:val="20"/>
                <w:lang w:eastAsia="es-ES"/>
              </w:rPr>
              <w:t>)</w:t>
            </w:r>
          </w:p>
        </w:tc>
        <w:tc>
          <w:tcPr>
            <w:tcW w:w="283" w:type="pct"/>
            <w:tcBorders>
              <w:left w:val="nil"/>
              <w:bottom w:val="single" w:sz="4" w:space="0" w:color="auto"/>
              <w:right w:val="nil"/>
            </w:tcBorders>
            <w:noWrap/>
            <w:tcMar>
              <w:top w:w="15" w:type="dxa"/>
              <w:left w:w="15" w:type="dxa"/>
              <w:bottom w:w="0" w:type="dxa"/>
              <w:right w:w="15" w:type="dxa"/>
            </w:tcMar>
            <w:vAlign w:val="bottom"/>
            <w:hideMark/>
          </w:tcPr>
          <w:p w14:paraId="2AF7AA63"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0.059</w:t>
            </w:r>
          </w:p>
        </w:tc>
        <w:tc>
          <w:tcPr>
            <w:tcW w:w="598" w:type="pct"/>
            <w:tcBorders>
              <w:left w:val="nil"/>
              <w:bottom w:val="single" w:sz="4" w:space="0" w:color="auto"/>
              <w:right w:val="nil"/>
            </w:tcBorders>
            <w:noWrap/>
            <w:tcMar>
              <w:top w:w="15" w:type="dxa"/>
              <w:left w:w="15" w:type="dxa"/>
              <w:bottom w:w="0" w:type="dxa"/>
              <w:right w:w="15" w:type="dxa"/>
            </w:tcMar>
            <w:vAlign w:val="bottom"/>
            <w:hideMark/>
          </w:tcPr>
          <w:p w14:paraId="7A5058ED"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0.63 (0.44-0.92)</w:t>
            </w:r>
          </w:p>
        </w:tc>
        <w:tc>
          <w:tcPr>
            <w:tcW w:w="283" w:type="pct"/>
            <w:tcBorders>
              <w:left w:val="nil"/>
              <w:bottom w:val="single" w:sz="4" w:space="0" w:color="auto"/>
              <w:right w:val="nil"/>
            </w:tcBorders>
            <w:noWrap/>
            <w:tcMar>
              <w:top w:w="15" w:type="dxa"/>
              <w:left w:w="15" w:type="dxa"/>
              <w:bottom w:w="0" w:type="dxa"/>
              <w:right w:w="15" w:type="dxa"/>
            </w:tcMar>
            <w:vAlign w:val="bottom"/>
            <w:hideMark/>
          </w:tcPr>
          <w:p w14:paraId="77706871"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0.026</w:t>
            </w:r>
          </w:p>
        </w:tc>
        <w:tc>
          <w:tcPr>
            <w:tcW w:w="283" w:type="pct"/>
            <w:tcBorders>
              <w:left w:val="nil"/>
              <w:bottom w:val="single" w:sz="4" w:space="0" w:color="auto"/>
              <w:right w:val="nil"/>
            </w:tcBorders>
            <w:noWrap/>
            <w:tcMar>
              <w:top w:w="15" w:type="dxa"/>
              <w:left w:w="15" w:type="dxa"/>
              <w:bottom w:w="0" w:type="dxa"/>
              <w:right w:w="15" w:type="dxa"/>
            </w:tcMar>
            <w:vAlign w:val="bottom"/>
            <w:hideMark/>
          </w:tcPr>
          <w:p w14:paraId="2E63AA11"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0.454</w:t>
            </w:r>
          </w:p>
        </w:tc>
        <w:tc>
          <w:tcPr>
            <w:tcW w:w="598" w:type="pct"/>
            <w:tcBorders>
              <w:left w:val="nil"/>
              <w:bottom w:val="single" w:sz="4" w:space="0" w:color="auto"/>
              <w:right w:val="nil"/>
            </w:tcBorders>
            <w:noWrap/>
            <w:tcMar>
              <w:top w:w="15" w:type="dxa"/>
              <w:left w:w="15" w:type="dxa"/>
              <w:bottom w:w="0" w:type="dxa"/>
              <w:right w:w="15" w:type="dxa"/>
            </w:tcMar>
            <w:vAlign w:val="bottom"/>
            <w:hideMark/>
          </w:tcPr>
          <w:p w14:paraId="4080211F"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 (0.42-0.81)</w:t>
            </w:r>
          </w:p>
        </w:tc>
        <w:tc>
          <w:tcPr>
            <w:tcW w:w="351" w:type="pct"/>
            <w:tcBorders>
              <w:left w:val="nil"/>
              <w:bottom w:val="single" w:sz="4" w:space="0" w:color="auto"/>
              <w:right w:val="nil"/>
            </w:tcBorders>
            <w:noWrap/>
            <w:tcMar>
              <w:top w:w="15" w:type="dxa"/>
              <w:left w:w="15" w:type="dxa"/>
              <w:bottom w:w="0" w:type="dxa"/>
              <w:right w:w="15" w:type="dxa"/>
            </w:tcMar>
            <w:vAlign w:val="bottom"/>
            <w:hideMark/>
          </w:tcPr>
          <w:p w14:paraId="0E837F07"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0.004</w:t>
            </w:r>
          </w:p>
        </w:tc>
        <w:tc>
          <w:tcPr>
            <w:tcW w:w="351" w:type="pct"/>
            <w:tcBorders>
              <w:left w:val="nil"/>
              <w:bottom w:val="single" w:sz="4" w:space="0" w:color="auto"/>
              <w:right w:val="nil"/>
            </w:tcBorders>
            <w:noWrap/>
            <w:tcMar>
              <w:top w:w="15" w:type="dxa"/>
              <w:left w:w="15" w:type="dxa"/>
              <w:bottom w:w="0" w:type="dxa"/>
              <w:right w:w="15" w:type="dxa"/>
            </w:tcMar>
            <w:vAlign w:val="bottom"/>
            <w:hideMark/>
          </w:tcPr>
          <w:p w14:paraId="65ACDE12" w14:textId="047D9671"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0.120</w:t>
            </w:r>
          </w:p>
        </w:tc>
      </w:tr>
      <w:tr w:rsidR="000C5BE9" w:rsidRPr="00114E17" w14:paraId="4EF41C4B" w14:textId="77777777" w:rsidTr="003C65A1">
        <w:trPr>
          <w:divId w:val="1536886188"/>
          <w:trHeight w:val="300"/>
        </w:trPr>
        <w:tc>
          <w:tcPr>
            <w:tcW w:w="755"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59C13004" w14:textId="24768F7A"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CD8</w:t>
            </w:r>
            <w:r w:rsidR="00347BC0" w:rsidRPr="00114E17">
              <w:rPr>
                <w:rFonts w:ascii="Times" w:eastAsia="Times New Roman" w:hAnsi="Times" w:cs="Times"/>
                <w:b/>
                <w:bCs/>
                <w:color w:val="000000"/>
                <w:sz w:val="20"/>
                <w:szCs w:val="20"/>
                <w:lang w:eastAsia="es-ES"/>
              </w:rPr>
              <w:t>+</w:t>
            </w:r>
          </w:p>
        </w:tc>
        <w:tc>
          <w:tcPr>
            <w:tcW w:w="749"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635BE550"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5779226D"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5D2A8CCF"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4468B98A"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0A2C2E5"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7F1B83E9"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5DA06EBD"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6EC54005"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c>
          <w:tcPr>
            <w:tcW w:w="351"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2035E738"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r>
      <w:tr w:rsidR="000C5BE9" w:rsidRPr="00114E17" w14:paraId="3D10B193" w14:textId="77777777" w:rsidTr="003C65A1">
        <w:trPr>
          <w:divId w:val="1536886188"/>
          <w:trHeight w:val="300"/>
        </w:trPr>
        <w:tc>
          <w:tcPr>
            <w:tcW w:w="75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5EE57FE" w14:textId="6AD8DB29"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DEVELOPMENT</w:t>
            </w:r>
          </w:p>
        </w:tc>
        <w:tc>
          <w:tcPr>
            <w:tcW w:w="7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3B27096"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F95DEA5"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38B239B"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BE1A59D"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A9B2344"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CA4E07C"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C44EDC2"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B61F6DB"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c>
          <w:tcPr>
            <w:tcW w:w="35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847FF0F"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r>
      <w:tr w:rsidR="000C5BE9" w:rsidRPr="00114E17" w14:paraId="47735701" w14:textId="77777777" w:rsidTr="003C65A1">
        <w:trPr>
          <w:divId w:val="1536886188"/>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4479270C" w14:textId="6DE7FA7F" w:rsidR="000C5BE9" w:rsidRPr="00114E17" w:rsidRDefault="00AF1503"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w:t>
            </w:r>
            <w:r w:rsidR="000C5BE9" w:rsidRPr="00114E17">
              <w:rPr>
                <w:rFonts w:ascii="Times" w:eastAsia="Times New Roman" w:hAnsi="Times" w:cs="Times"/>
                <w:color w:val="000000"/>
                <w:sz w:val="20"/>
                <w:szCs w:val="20"/>
                <w:lang w:eastAsia="es-ES"/>
              </w:rPr>
              <w:t>otal</w:t>
            </w:r>
          </w:p>
        </w:tc>
        <w:tc>
          <w:tcPr>
            <w:tcW w:w="749" w:type="pct"/>
            <w:tcBorders>
              <w:top w:val="dashed" w:sz="4" w:space="0" w:color="auto"/>
              <w:left w:val="nil"/>
              <w:bottom w:val="nil"/>
              <w:right w:val="nil"/>
            </w:tcBorders>
            <w:noWrap/>
            <w:tcMar>
              <w:top w:w="15" w:type="dxa"/>
              <w:left w:w="15" w:type="dxa"/>
              <w:bottom w:w="0" w:type="dxa"/>
              <w:right w:w="15" w:type="dxa"/>
            </w:tcMar>
            <w:vAlign w:val="bottom"/>
            <w:hideMark/>
          </w:tcPr>
          <w:p w14:paraId="76DBDE9C" w14:textId="0423769B"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58.70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42.50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65.50</w:t>
            </w:r>
            <w:r w:rsidR="00D95D60" w:rsidRPr="00114E17">
              <w:rPr>
                <w:rFonts w:ascii="Times" w:eastAsia="Times New Roman" w:hAnsi="Times" w:cs="Times"/>
                <w:color w:val="000000"/>
                <w:sz w:val="20"/>
                <w:szCs w:val="20"/>
                <w:lang w:eastAsia="es-ES"/>
              </w:rPr>
              <w:t>)</w:t>
            </w:r>
          </w:p>
        </w:tc>
        <w:tc>
          <w:tcPr>
            <w:tcW w:w="749" w:type="pct"/>
            <w:tcBorders>
              <w:top w:val="dashed" w:sz="4" w:space="0" w:color="auto"/>
              <w:left w:val="nil"/>
              <w:bottom w:val="nil"/>
              <w:right w:val="nil"/>
            </w:tcBorders>
            <w:noWrap/>
            <w:tcMar>
              <w:top w:w="15" w:type="dxa"/>
              <w:left w:w="15" w:type="dxa"/>
              <w:bottom w:w="0" w:type="dxa"/>
              <w:right w:w="15" w:type="dxa"/>
            </w:tcMar>
            <w:vAlign w:val="bottom"/>
            <w:hideMark/>
          </w:tcPr>
          <w:p w14:paraId="6BF7EC0C" w14:textId="17BBC455"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47.10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39.90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52.30</w:t>
            </w:r>
            <w:r w:rsidR="00D95D60" w:rsidRPr="00114E17">
              <w:rPr>
                <w:rFonts w:ascii="Times" w:eastAsia="Times New Roman" w:hAnsi="Times" w:cs="Times"/>
                <w:color w:val="000000"/>
                <w:sz w:val="20"/>
                <w:szCs w:val="20"/>
                <w:lang w:eastAsia="es-ES"/>
              </w:rPr>
              <w:t>)</w:t>
            </w: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21277F6C" w14:textId="72C421B1"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0.100</w:t>
            </w:r>
          </w:p>
        </w:tc>
        <w:tc>
          <w:tcPr>
            <w:tcW w:w="598" w:type="pct"/>
            <w:tcBorders>
              <w:top w:val="dashed" w:sz="4" w:space="0" w:color="auto"/>
              <w:left w:val="nil"/>
              <w:bottom w:val="nil"/>
              <w:right w:val="nil"/>
            </w:tcBorders>
            <w:noWrap/>
            <w:tcMar>
              <w:top w:w="15" w:type="dxa"/>
              <w:left w:w="15" w:type="dxa"/>
              <w:bottom w:w="0" w:type="dxa"/>
              <w:right w:w="15" w:type="dxa"/>
            </w:tcMar>
            <w:vAlign w:val="bottom"/>
            <w:hideMark/>
          </w:tcPr>
          <w:p w14:paraId="03501DD7"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1.62 (1.06-2.46)</w:t>
            </w: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33957F26"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0.036</w:t>
            </w: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093B9792"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0.099</w:t>
            </w:r>
          </w:p>
        </w:tc>
        <w:tc>
          <w:tcPr>
            <w:tcW w:w="598" w:type="pct"/>
            <w:tcBorders>
              <w:top w:val="dashed" w:sz="4" w:space="0" w:color="auto"/>
              <w:left w:val="nil"/>
              <w:bottom w:val="nil"/>
              <w:right w:val="nil"/>
            </w:tcBorders>
            <w:noWrap/>
            <w:tcMar>
              <w:top w:w="15" w:type="dxa"/>
              <w:left w:w="15" w:type="dxa"/>
              <w:bottom w:w="0" w:type="dxa"/>
              <w:right w:w="15" w:type="dxa"/>
            </w:tcMar>
            <w:vAlign w:val="bottom"/>
            <w:hideMark/>
          </w:tcPr>
          <w:p w14:paraId="4E328073"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1.68 (1.12-2.52)</w:t>
            </w:r>
          </w:p>
        </w:tc>
        <w:tc>
          <w:tcPr>
            <w:tcW w:w="351" w:type="pct"/>
            <w:tcBorders>
              <w:top w:val="dashed" w:sz="4" w:space="0" w:color="auto"/>
              <w:left w:val="nil"/>
              <w:bottom w:val="nil"/>
              <w:right w:val="nil"/>
            </w:tcBorders>
            <w:noWrap/>
            <w:tcMar>
              <w:top w:w="15" w:type="dxa"/>
              <w:left w:w="15" w:type="dxa"/>
              <w:bottom w:w="0" w:type="dxa"/>
              <w:right w:w="15" w:type="dxa"/>
            </w:tcMar>
            <w:vAlign w:val="bottom"/>
            <w:hideMark/>
          </w:tcPr>
          <w:p w14:paraId="02768F67"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0.021</w:t>
            </w:r>
          </w:p>
        </w:tc>
        <w:tc>
          <w:tcPr>
            <w:tcW w:w="351" w:type="pct"/>
            <w:tcBorders>
              <w:top w:val="dashed" w:sz="4" w:space="0" w:color="auto"/>
              <w:left w:val="nil"/>
              <w:bottom w:val="nil"/>
              <w:right w:val="nil"/>
            </w:tcBorders>
            <w:noWrap/>
            <w:tcMar>
              <w:top w:w="15" w:type="dxa"/>
              <w:left w:w="15" w:type="dxa"/>
              <w:bottom w:w="0" w:type="dxa"/>
              <w:right w:w="15" w:type="dxa"/>
            </w:tcMar>
            <w:vAlign w:val="bottom"/>
            <w:hideMark/>
          </w:tcPr>
          <w:p w14:paraId="19680ACF"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0.063</w:t>
            </w:r>
          </w:p>
        </w:tc>
      </w:tr>
      <w:tr w:rsidR="000C5BE9" w:rsidRPr="00114E17" w14:paraId="63ABE1B1"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2EDDADDC"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EM1</w:t>
            </w:r>
          </w:p>
        </w:tc>
        <w:tc>
          <w:tcPr>
            <w:tcW w:w="749" w:type="pct"/>
            <w:tcBorders>
              <w:top w:val="nil"/>
              <w:left w:val="nil"/>
              <w:bottom w:val="nil"/>
              <w:right w:val="nil"/>
            </w:tcBorders>
            <w:noWrap/>
            <w:tcMar>
              <w:top w:w="15" w:type="dxa"/>
              <w:left w:w="15" w:type="dxa"/>
              <w:bottom w:w="0" w:type="dxa"/>
              <w:right w:w="15" w:type="dxa"/>
            </w:tcMar>
            <w:vAlign w:val="bottom"/>
            <w:hideMark/>
          </w:tcPr>
          <w:p w14:paraId="0963AB5D" w14:textId="39F1E21C"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34.50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26.90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42.10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4FB1CB7A" w14:textId="148137B2"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45.60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40.90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69.10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72D7E61A"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0.022</w:t>
            </w:r>
          </w:p>
        </w:tc>
        <w:tc>
          <w:tcPr>
            <w:tcW w:w="598" w:type="pct"/>
            <w:tcBorders>
              <w:top w:val="nil"/>
              <w:left w:val="nil"/>
              <w:bottom w:val="nil"/>
              <w:right w:val="nil"/>
            </w:tcBorders>
            <w:noWrap/>
            <w:tcMar>
              <w:top w:w="15" w:type="dxa"/>
              <w:left w:w="15" w:type="dxa"/>
              <w:bottom w:w="0" w:type="dxa"/>
              <w:right w:w="15" w:type="dxa"/>
            </w:tcMar>
            <w:vAlign w:val="bottom"/>
            <w:hideMark/>
          </w:tcPr>
          <w:p w14:paraId="5FA36B07"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 (0.27-0.81)</w:t>
            </w:r>
          </w:p>
        </w:tc>
        <w:tc>
          <w:tcPr>
            <w:tcW w:w="283" w:type="pct"/>
            <w:tcBorders>
              <w:top w:val="nil"/>
              <w:left w:val="nil"/>
              <w:bottom w:val="nil"/>
              <w:right w:val="nil"/>
            </w:tcBorders>
            <w:noWrap/>
            <w:tcMar>
              <w:top w:w="15" w:type="dxa"/>
              <w:left w:w="15" w:type="dxa"/>
              <w:bottom w:w="0" w:type="dxa"/>
              <w:right w:w="15" w:type="dxa"/>
            </w:tcMar>
            <w:vAlign w:val="bottom"/>
            <w:hideMark/>
          </w:tcPr>
          <w:p w14:paraId="1B4DE7DA"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c>
          <w:tcPr>
            <w:tcW w:w="283" w:type="pct"/>
            <w:tcBorders>
              <w:top w:val="nil"/>
              <w:left w:val="nil"/>
              <w:bottom w:val="nil"/>
              <w:right w:val="nil"/>
            </w:tcBorders>
            <w:noWrap/>
            <w:tcMar>
              <w:top w:w="15" w:type="dxa"/>
              <w:left w:w="15" w:type="dxa"/>
              <w:bottom w:w="0" w:type="dxa"/>
              <w:right w:w="15" w:type="dxa"/>
            </w:tcMar>
            <w:vAlign w:val="bottom"/>
            <w:hideMark/>
          </w:tcPr>
          <w:p w14:paraId="16C456C9"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0.044</w:t>
            </w:r>
          </w:p>
        </w:tc>
        <w:tc>
          <w:tcPr>
            <w:tcW w:w="598" w:type="pct"/>
            <w:tcBorders>
              <w:top w:val="nil"/>
              <w:left w:val="nil"/>
              <w:bottom w:val="nil"/>
              <w:right w:val="nil"/>
            </w:tcBorders>
            <w:noWrap/>
            <w:tcMar>
              <w:top w:w="15" w:type="dxa"/>
              <w:left w:w="15" w:type="dxa"/>
              <w:bottom w:w="0" w:type="dxa"/>
              <w:right w:w="15" w:type="dxa"/>
            </w:tcMar>
            <w:vAlign w:val="bottom"/>
            <w:hideMark/>
          </w:tcPr>
          <w:p w14:paraId="05422687"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0.42 (0.26-0.69)</w:t>
            </w:r>
          </w:p>
        </w:tc>
        <w:tc>
          <w:tcPr>
            <w:tcW w:w="351" w:type="pct"/>
            <w:tcBorders>
              <w:top w:val="nil"/>
              <w:left w:val="nil"/>
              <w:bottom w:val="nil"/>
              <w:right w:val="nil"/>
            </w:tcBorders>
            <w:noWrap/>
            <w:tcMar>
              <w:top w:w="15" w:type="dxa"/>
              <w:left w:w="15" w:type="dxa"/>
              <w:bottom w:w="0" w:type="dxa"/>
              <w:right w:w="15" w:type="dxa"/>
            </w:tcMar>
            <w:vAlign w:val="bottom"/>
            <w:hideMark/>
          </w:tcPr>
          <w:p w14:paraId="55CCC3C9"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351" w:type="pct"/>
            <w:tcBorders>
              <w:top w:val="nil"/>
              <w:left w:val="nil"/>
              <w:bottom w:val="nil"/>
              <w:right w:val="nil"/>
            </w:tcBorders>
            <w:noWrap/>
            <w:tcMar>
              <w:top w:w="15" w:type="dxa"/>
              <w:left w:w="15" w:type="dxa"/>
              <w:bottom w:w="0" w:type="dxa"/>
              <w:right w:w="15" w:type="dxa"/>
            </w:tcMar>
            <w:vAlign w:val="bottom"/>
            <w:hideMark/>
          </w:tcPr>
          <w:p w14:paraId="2B7FDF72"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r>
      <w:tr w:rsidR="000C5BE9" w:rsidRPr="00114E17" w14:paraId="1417E648" w14:textId="77777777" w:rsidTr="003C65A1">
        <w:trPr>
          <w:divId w:val="1536886188"/>
          <w:trHeight w:val="300"/>
        </w:trPr>
        <w:tc>
          <w:tcPr>
            <w:tcW w:w="755" w:type="pct"/>
            <w:tcBorders>
              <w:top w:val="nil"/>
              <w:left w:val="nil"/>
              <w:right w:val="nil"/>
            </w:tcBorders>
            <w:noWrap/>
            <w:tcMar>
              <w:top w:w="15" w:type="dxa"/>
              <w:left w:w="15" w:type="dxa"/>
              <w:bottom w:w="0" w:type="dxa"/>
              <w:right w:w="15" w:type="dxa"/>
            </w:tcMar>
            <w:vAlign w:val="bottom"/>
            <w:hideMark/>
          </w:tcPr>
          <w:p w14:paraId="53FE35DE"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EM3</w:t>
            </w:r>
          </w:p>
        </w:tc>
        <w:tc>
          <w:tcPr>
            <w:tcW w:w="749" w:type="pct"/>
            <w:tcBorders>
              <w:top w:val="nil"/>
              <w:left w:val="nil"/>
              <w:right w:val="nil"/>
            </w:tcBorders>
            <w:noWrap/>
            <w:tcMar>
              <w:top w:w="15" w:type="dxa"/>
              <w:left w:w="15" w:type="dxa"/>
              <w:bottom w:w="0" w:type="dxa"/>
              <w:right w:w="15" w:type="dxa"/>
            </w:tcMar>
            <w:vAlign w:val="bottom"/>
            <w:hideMark/>
          </w:tcPr>
          <w:p w14:paraId="5A655512" w14:textId="50C4777F"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49.60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41.80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54.50</w:t>
            </w:r>
            <w:r w:rsidR="00D95D60" w:rsidRPr="00114E17">
              <w:rPr>
                <w:rFonts w:ascii="Times" w:eastAsia="Times New Roman" w:hAnsi="Times" w:cs="Times"/>
                <w:color w:val="000000"/>
                <w:sz w:val="20"/>
                <w:szCs w:val="20"/>
                <w:lang w:eastAsia="es-ES"/>
              </w:rPr>
              <w:t>)</w:t>
            </w:r>
          </w:p>
        </w:tc>
        <w:tc>
          <w:tcPr>
            <w:tcW w:w="749" w:type="pct"/>
            <w:tcBorders>
              <w:top w:val="nil"/>
              <w:left w:val="nil"/>
              <w:right w:val="nil"/>
            </w:tcBorders>
            <w:noWrap/>
            <w:tcMar>
              <w:top w:w="15" w:type="dxa"/>
              <w:left w:w="15" w:type="dxa"/>
              <w:bottom w:w="0" w:type="dxa"/>
              <w:right w:w="15" w:type="dxa"/>
            </w:tcMar>
            <w:vAlign w:val="bottom"/>
            <w:hideMark/>
          </w:tcPr>
          <w:p w14:paraId="7C7D820E" w14:textId="3DD4D740"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32.30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11.10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41.60</w:t>
            </w:r>
            <w:r w:rsidR="00D95D60" w:rsidRPr="00114E17">
              <w:rPr>
                <w:rFonts w:ascii="Times" w:eastAsia="Times New Roman" w:hAnsi="Times" w:cs="Times"/>
                <w:color w:val="000000"/>
                <w:sz w:val="20"/>
                <w:szCs w:val="20"/>
                <w:lang w:eastAsia="es-ES"/>
              </w:rPr>
              <w:t>)</w:t>
            </w:r>
          </w:p>
        </w:tc>
        <w:tc>
          <w:tcPr>
            <w:tcW w:w="283" w:type="pct"/>
            <w:tcBorders>
              <w:top w:val="nil"/>
              <w:left w:val="nil"/>
              <w:right w:val="nil"/>
            </w:tcBorders>
            <w:noWrap/>
            <w:tcMar>
              <w:top w:w="15" w:type="dxa"/>
              <w:left w:w="15" w:type="dxa"/>
              <w:bottom w:w="0" w:type="dxa"/>
              <w:right w:w="15" w:type="dxa"/>
            </w:tcMar>
            <w:vAlign w:val="bottom"/>
            <w:hideMark/>
          </w:tcPr>
          <w:p w14:paraId="75F35037" w14:textId="13BBE4D1"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0.010</w:t>
            </w:r>
          </w:p>
        </w:tc>
        <w:tc>
          <w:tcPr>
            <w:tcW w:w="598" w:type="pct"/>
            <w:tcBorders>
              <w:top w:val="nil"/>
              <w:left w:val="nil"/>
              <w:right w:val="nil"/>
            </w:tcBorders>
            <w:noWrap/>
            <w:tcMar>
              <w:top w:w="15" w:type="dxa"/>
              <w:left w:w="15" w:type="dxa"/>
              <w:bottom w:w="0" w:type="dxa"/>
              <w:right w:w="15" w:type="dxa"/>
            </w:tcMar>
            <w:vAlign w:val="bottom"/>
            <w:hideMark/>
          </w:tcPr>
          <w:p w14:paraId="12593503"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2.65 (1.43-4.90)</w:t>
            </w:r>
          </w:p>
        </w:tc>
        <w:tc>
          <w:tcPr>
            <w:tcW w:w="283" w:type="pct"/>
            <w:tcBorders>
              <w:top w:val="nil"/>
              <w:left w:val="nil"/>
              <w:right w:val="nil"/>
            </w:tcBorders>
            <w:noWrap/>
            <w:tcMar>
              <w:top w:w="15" w:type="dxa"/>
              <w:left w:w="15" w:type="dxa"/>
              <w:bottom w:w="0" w:type="dxa"/>
              <w:right w:w="15" w:type="dxa"/>
            </w:tcMar>
            <w:vAlign w:val="bottom"/>
            <w:hideMark/>
          </w:tcPr>
          <w:p w14:paraId="03535E47"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283" w:type="pct"/>
            <w:tcBorders>
              <w:top w:val="nil"/>
              <w:left w:val="nil"/>
              <w:right w:val="nil"/>
            </w:tcBorders>
            <w:noWrap/>
            <w:tcMar>
              <w:top w:w="15" w:type="dxa"/>
              <w:left w:w="15" w:type="dxa"/>
              <w:bottom w:w="0" w:type="dxa"/>
              <w:right w:w="15" w:type="dxa"/>
            </w:tcMar>
            <w:vAlign w:val="bottom"/>
            <w:hideMark/>
          </w:tcPr>
          <w:p w14:paraId="30548763"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0.038</w:t>
            </w:r>
          </w:p>
        </w:tc>
        <w:tc>
          <w:tcPr>
            <w:tcW w:w="598" w:type="pct"/>
            <w:tcBorders>
              <w:top w:val="nil"/>
              <w:left w:val="nil"/>
              <w:right w:val="nil"/>
            </w:tcBorders>
            <w:noWrap/>
            <w:tcMar>
              <w:top w:w="15" w:type="dxa"/>
              <w:left w:w="15" w:type="dxa"/>
              <w:bottom w:w="0" w:type="dxa"/>
              <w:right w:w="15" w:type="dxa"/>
            </w:tcMar>
            <w:vAlign w:val="bottom"/>
            <w:hideMark/>
          </w:tcPr>
          <w:p w14:paraId="35DAA048"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2.95 (1.67-5.21)</w:t>
            </w:r>
          </w:p>
        </w:tc>
        <w:tc>
          <w:tcPr>
            <w:tcW w:w="351" w:type="pct"/>
            <w:tcBorders>
              <w:top w:val="nil"/>
              <w:left w:val="nil"/>
              <w:right w:val="nil"/>
            </w:tcBorders>
            <w:noWrap/>
            <w:tcMar>
              <w:top w:w="15" w:type="dxa"/>
              <w:left w:w="15" w:type="dxa"/>
              <w:bottom w:w="0" w:type="dxa"/>
              <w:right w:w="15" w:type="dxa"/>
            </w:tcMar>
            <w:vAlign w:val="bottom"/>
            <w:hideMark/>
          </w:tcPr>
          <w:p w14:paraId="1F43C74B"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0.001</w:t>
            </w:r>
          </w:p>
        </w:tc>
        <w:tc>
          <w:tcPr>
            <w:tcW w:w="351" w:type="pct"/>
            <w:tcBorders>
              <w:top w:val="nil"/>
              <w:left w:val="nil"/>
              <w:right w:val="nil"/>
            </w:tcBorders>
            <w:noWrap/>
            <w:tcMar>
              <w:top w:w="15" w:type="dxa"/>
              <w:left w:w="15" w:type="dxa"/>
              <w:bottom w:w="0" w:type="dxa"/>
              <w:right w:w="15" w:type="dxa"/>
            </w:tcMar>
            <w:vAlign w:val="bottom"/>
            <w:hideMark/>
          </w:tcPr>
          <w:p w14:paraId="0641599F"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r>
      <w:tr w:rsidR="000C5BE9" w:rsidRPr="00114E17" w14:paraId="6F2DA554" w14:textId="77777777" w:rsidTr="003C65A1">
        <w:trPr>
          <w:divId w:val="1536886188"/>
          <w:trHeight w:val="300"/>
        </w:trPr>
        <w:tc>
          <w:tcPr>
            <w:tcW w:w="755" w:type="pct"/>
            <w:tcBorders>
              <w:top w:val="nil"/>
              <w:left w:val="nil"/>
              <w:bottom w:val="single" w:sz="4" w:space="0" w:color="auto"/>
              <w:right w:val="nil"/>
            </w:tcBorders>
            <w:noWrap/>
            <w:tcMar>
              <w:top w:w="15" w:type="dxa"/>
              <w:left w:w="15" w:type="dxa"/>
              <w:bottom w:w="0" w:type="dxa"/>
              <w:right w:w="15" w:type="dxa"/>
            </w:tcMar>
            <w:vAlign w:val="bottom"/>
            <w:hideMark/>
          </w:tcPr>
          <w:p w14:paraId="73EA1080"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EM4</w:t>
            </w:r>
          </w:p>
        </w:tc>
        <w:tc>
          <w:tcPr>
            <w:tcW w:w="749" w:type="pct"/>
            <w:tcBorders>
              <w:top w:val="nil"/>
              <w:left w:val="nil"/>
              <w:bottom w:val="single" w:sz="4" w:space="0" w:color="auto"/>
              <w:right w:val="nil"/>
            </w:tcBorders>
            <w:noWrap/>
            <w:tcMar>
              <w:top w:w="15" w:type="dxa"/>
              <w:left w:w="15" w:type="dxa"/>
              <w:bottom w:w="0" w:type="dxa"/>
              <w:right w:w="15" w:type="dxa"/>
            </w:tcMar>
            <w:vAlign w:val="bottom"/>
            <w:hideMark/>
          </w:tcPr>
          <w:p w14:paraId="7587EF1D" w14:textId="43FEFC73"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3.19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2.37</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5.37</w:t>
            </w:r>
            <w:r w:rsidR="00D95D60" w:rsidRPr="00114E17">
              <w:rPr>
                <w:rFonts w:ascii="Times" w:eastAsia="Times New Roman" w:hAnsi="Times" w:cs="Times"/>
                <w:color w:val="000000"/>
                <w:sz w:val="20"/>
                <w:szCs w:val="20"/>
                <w:lang w:eastAsia="es-ES"/>
              </w:rPr>
              <w:t>)</w:t>
            </w:r>
          </w:p>
        </w:tc>
        <w:tc>
          <w:tcPr>
            <w:tcW w:w="749" w:type="pct"/>
            <w:tcBorders>
              <w:top w:val="nil"/>
              <w:left w:val="nil"/>
              <w:bottom w:val="single" w:sz="4" w:space="0" w:color="auto"/>
              <w:right w:val="nil"/>
            </w:tcBorders>
            <w:noWrap/>
            <w:tcMar>
              <w:top w:w="15" w:type="dxa"/>
              <w:left w:w="15" w:type="dxa"/>
              <w:bottom w:w="0" w:type="dxa"/>
              <w:right w:w="15" w:type="dxa"/>
            </w:tcMar>
            <w:vAlign w:val="bottom"/>
            <w:hideMark/>
          </w:tcPr>
          <w:p w14:paraId="7AED2C09" w14:textId="27B73FAA"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6.78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5.15</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8.15</w:t>
            </w:r>
            <w:r w:rsidR="00D95D60" w:rsidRPr="00114E17">
              <w:rPr>
                <w:rFonts w:ascii="Times" w:eastAsia="Times New Roman" w:hAnsi="Times" w:cs="Times"/>
                <w:color w:val="000000"/>
                <w:sz w:val="20"/>
                <w:szCs w:val="20"/>
                <w:lang w:eastAsia="es-ES"/>
              </w:rPr>
              <w:t>)</w:t>
            </w:r>
          </w:p>
        </w:tc>
        <w:tc>
          <w:tcPr>
            <w:tcW w:w="283" w:type="pct"/>
            <w:tcBorders>
              <w:top w:val="nil"/>
              <w:left w:val="nil"/>
              <w:bottom w:val="single" w:sz="4" w:space="0" w:color="auto"/>
              <w:right w:val="nil"/>
            </w:tcBorders>
            <w:noWrap/>
            <w:tcMar>
              <w:top w:w="15" w:type="dxa"/>
              <w:left w:w="15" w:type="dxa"/>
              <w:bottom w:w="0" w:type="dxa"/>
              <w:right w:w="15" w:type="dxa"/>
            </w:tcMar>
            <w:vAlign w:val="bottom"/>
            <w:hideMark/>
          </w:tcPr>
          <w:p w14:paraId="77BF42E3"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0.009</w:t>
            </w:r>
          </w:p>
        </w:tc>
        <w:tc>
          <w:tcPr>
            <w:tcW w:w="598" w:type="pct"/>
            <w:tcBorders>
              <w:top w:val="nil"/>
              <w:left w:val="nil"/>
              <w:bottom w:val="single" w:sz="4" w:space="0" w:color="auto"/>
              <w:right w:val="nil"/>
            </w:tcBorders>
            <w:noWrap/>
            <w:tcMar>
              <w:top w:w="15" w:type="dxa"/>
              <w:left w:w="15" w:type="dxa"/>
              <w:bottom w:w="0" w:type="dxa"/>
              <w:right w:w="15" w:type="dxa"/>
            </w:tcMar>
            <w:vAlign w:val="bottom"/>
            <w:hideMark/>
          </w:tcPr>
          <w:p w14:paraId="7F75F4C6"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 (0.37-0.81)</w:t>
            </w:r>
          </w:p>
        </w:tc>
        <w:tc>
          <w:tcPr>
            <w:tcW w:w="283" w:type="pct"/>
            <w:tcBorders>
              <w:top w:val="nil"/>
              <w:left w:val="nil"/>
              <w:bottom w:val="single" w:sz="4" w:space="0" w:color="auto"/>
              <w:right w:val="nil"/>
            </w:tcBorders>
            <w:noWrap/>
            <w:tcMar>
              <w:top w:w="15" w:type="dxa"/>
              <w:left w:w="15" w:type="dxa"/>
              <w:bottom w:w="0" w:type="dxa"/>
              <w:right w:w="15" w:type="dxa"/>
            </w:tcMar>
            <w:vAlign w:val="bottom"/>
            <w:hideMark/>
          </w:tcPr>
          <w:p w14:paraId="6B3C48F0"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0.007</w:t>
            </w:r>
          </w:p>
        </w:tc>
        <w:tc>
          <w:tcPr>
            <w:tcW w:w="283" w:type="pct"/>
            <w:tcBorders>
              <w:top w:val="nil"/>
              <w:left w:val="nil"/>
              <w:bottom w:val="single" w:sz="4" w:space="0" w:color="auto"/>
              <w:right w:val="nil"/>
            </w:tcBorders>
            <w:noWrap/>
            <w:tcMar>
              <w:top w:w="15" w:type="dxa"/>
              <w:left w:w="15" w:type="dxa"/>
              <w:bottom w:w="0" w:type="dxa"/>
              <w:right w:w="15" w:type="dxa"/>
            </w:tcMar>
            <w:vAlign w:val="bottom"/>
            <w:hideMark/>
          </w:tcPr>
          <w:p w14:paraId="02C70685"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0.038</w:t>
            </w:r>
          </w:p>
        </w:tc>
        <w:tc>
          <w:tcPr>
            <w:tcW w:w="598" w:type="pct"/>
            <w:tcBorders>
              <w:top w:val="nil"/>
              <w:left w:val="nil"/>
              <w:bottom w:val="single" w:sz="4" w:space="0" w:color="auto"/>
              <w:right w:val="nil"/>
            </w:tcBorders>
            <w:noWrap/>
            <w:tcMar>
              <w:top w:w="15" w:type="dxa"/>
              <w:left w:w="15" w:type="dxa"/>
              <w:bottom w:w="0" w:type="dxa"/>
              <w:right w:w="15" w:type="dxa"/>
            </w:tcMar>
            <w:vAlign w:val="bottom"/>
            <w:hideMark/>
          </w:tcPr>
          <w:p w14:paraId="2851BC03"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 (0.37-0.81)</w:t>
            </w:r>
          </w:p>
        </w:tc>
        <w:tc>
          <w:tcPr>
            <w:tcW w:w="351" w:type="pct"/>
            <w:tcBorders>
              <w:top w:val="nil"/>
              <w:left w:val="nil"/>
              <w:bottom w:val="single" w:sz="4" w:space="0" w:color="auto"/>
              <w:right w:val="nil"/>
            </w:tcBorders>
            <w:noWrap/>
            <w:tcMar>
              <w:top w:w="15" w:type="dxa"/>
              <w:left w:w="15" w:type="dxa"/>
              <w:bottom w:w="0" w:type="dxa"/>
              <w:right w:w="15" w:type="dxa"/>
            </w:tcMar>
            <w:vAlign w:val="bottom"/>
            <w:hideMark/>
          </w:tcPr>
          <w:p w14:paraId="62A6928F"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0.007</w:t>
            </w:r>
          </w:p>
        </w:tc>
        <w:tc>
          <w:tcPr>
            <w:tcW w:w="351" w:type="pct"/>
            <w:tcBorders>
              <w:top w:val="nil"/>
              <w:left w:val="nil"/>
              <w:bottom w:val="single" w:sz="4" w:space="0" w:color="auto"/>
              <w:right w:val="nil"/>
            </w:tcBorders>
            <w:noWrap/>
            <w:tcMar>
              <w:top w:w="15" w:type="dxa"/>
              <w:left w:w="15" w:type="dxa"/>
              <w:bottom w:w="0" w:type="dxa"/>
              <w:right w:w="15" w:type="dxa"/>
            </w:tcMar>
            <w:vAlign w:val="bottom"/>
            <w:hideMark/>
          </w:tcPr>
          <w:p w14:paraId="2B517621"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0.028</w:t>
            </w:r>
          </w:p>
        </w:tc>
      </w:tr>
      <w:tr w:rsidR="000C5BE9" w:rsidRPr="00114E17" w14:paraId="1358AE2E" w14:textId="77777777" w:rsidTr="003C65A1">
        <w:trPr>
          <w:divId w:val="1536886188"/>
          <w:trHeight w:val="300"/>
        </w:trPr>
        <w:tc>
          <w:tcPr>
            <w:tcW w:w="75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52C8372" w14:textId="1CFC86EE"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ACTIVATION</w:t>
            </w:r>
          </w:p>
        </w:tc>
        <w:tc>
          <w:tcPr>
            <w:tcW w:w="7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7BB9709"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29E2051"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174A9A6C"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412D04B"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0CD836C"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7378639"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8251731"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1F799FB"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c>
          <w:tcPr>
            <w:tcW w:w="35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2DAEA3B"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r>
      <w:tr w:rsidR="000C5BE9" w:rsidRPr="00114E17" w14:paraId="46047AB5" w14:textId="77777777" w:rsidTr="003C65A1">
        <w:trPr>
          <w:divId w:val="1536886188"/>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4C1EDEE5" w14:textId="77777777"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CD25+/HLADR+</w:t>
            </w:r>
          </w:p>
        </w:tc>
        <w:tc>
          <w:tcPr>
            <w:tcW w:w="749" w:type="pct"/>
            <w:tcBorders>
              <w:top w:val="dashed" w:sz="4" w:space="0" w:color="auto"/>
              <w:left w:val="nil"/>
              <w:bottom w:val="nil"/>
              <w:right w:val="nil"/>
            </w:tcBorders>
            <w:noWrap/>
            <w:tcMar>
              <w:top w:w="15" w:type="dxa"/>
              <w:left w:w="15" w:type="dxa"/>
              <w:bottom w:w="0" w:type="dxa"/>
              <w:right w:w="15" w:type="dxa"/>
            </w:tcMar>
            <w:vAlign w:val="bottom"/>
            <w:hideMark/>
          </w:tcPr>
          <w:p w14:paraId="5759DC45"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dashed" w:sz="4" w:space="0" w:color="auto"/>
              <w:left w:val="nil"/>
              <w:bottom w:val="nil"/>
              <w:right w:val="nil"/>
            </w:tcBorders>
            <w:noWrap/>
            <w:tcMar>
              <w:top w:w="15" w:type="dxa"/>
              <w:left w:w="15" w:type="dxa"/>
              <w:bottom w:w="0" w:type="dxa"/>
              <w:right w:w="15" w:type="dxa"/>
            </w:tcMar>
            <w:vAlign w:val="bottom"/>
            <w:hideMark/>
          </w:tcPr>
          <w:p w14:paraId="2D641E2E"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74E69FC0"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dashed" w:sz="4" w:space="0" w:color="auto"/>
              <w:left w:val="nil"/>
              <w:bottom w:val="nil"/>
              <w:right w:val="nil"/>
            </w:tcBorders>
            <w:noWrap/>
            <w:tcMar>
              <w:top w:w="15" w:type="dxa"/>
              <w:left w:w="15" w:type="dxa"/>
              <w:bottom w:w="0" w:type="dxa"/>
              <w:right w:w="15" w:type="dxa"/>
            </w:tcMar>
            <w:vAlign w:val="bottom"/>
            <w:hideMark/>
          </w:tcPr>
          <w:p w14:paraId="4E8B8F2C"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5B005FBA"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38654D1E"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dashed" w:sz="4" w:space="0" w:color="auto"/>
              <w:left w:val="nil"/>
              <w:bottom w:val="nil"/>
              <w:right w:val="nil"/>
            </w:tcBorders>
            <w:noWrap/>
            <w:tcMar>
              <w:top w:w="15" w:type="dxa"/>
              <w:left w:w="15" w:type="dxa"/>
              <w:bottom w:w="0" w:type="dxa"/>
              <w:right w:w="15" w:type="dxa"/>
            </w:tcMar>
            <w:vAlign w:val="bottom"/>
            <w:hideMark/>
          </w:tcPr>
          <w:p w14:paraId="214C5CFB"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dashed" w:sz="4" w:space="0" w:color="auto"/>
              <w:left w:val="nil"/>
              <w:bottom w:val="nil"/>
              <w:right w:val="nil"/>
            </w:tcBorders>
            <w:noWrap/>
            <w:tcMar>
              <w:top w:w="15" w:type="dxa"/>
              <w:left w:w="15" w:type="dxa"/>
              <w:bottom w:w="0" w:type="dxa"/>
              <w:right w:w="15" w:type="dxa"/>
            </w:tcMar>
            <w:vAlign w:val="bottom"/>
            <w:hideMark/>
          </w:tcPr>
          <w:p w14:paraId="0997BDF0"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c>
          <w:tcPr>
            <w:tcW w:w="351" w:type="pct"/>
            <w:tcBorders>
              <w:top w:val="dashed" w:sz="4" w:space="0" w:color="auto"/>
              <w:left w:val="nil"/>
              <w:bottom w:val="nil"/>
              <w:right w:val="nil"/>
            </w:tcBorders>
            <w:noWrap/>
            <w:tcMar>
              <w:top w:w="15" w:type="dxa"/>
              <w:left w:w="15" w:type="dxa"/>
              <w:bottom w:w="0" w:type="dxa"/>
              <w:right w:w="15" w:type="dxa"/>
            </w:tcMar>
            <w:vAlign w:val="bottom"/>
            <w:hideMark/>
          </w:tcPr>
          <w:p w14:paraId="1D5E4EDF"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r>
      <w:tr w:rsidR="000C5BE9" w:rsidRPr="00114E17" w14:paraId="143D3DC1"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34E44659"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749" w:type="pct"/>
            <w:tcBorders>
              <w:top w:val="nil"/>
              <w:left w:val="nil"/>
              <w:bottom w:val="nil"/>
              <w:right w:val="nil"/>
            </w:tcBorders>
            <w:noWrap/>
            <w:tcMar>
              <w:top w:w="15" w:type="dxa"/>
              <w:left w:w="15" w:type="dxa"/>
              <w:bottom w:w="0" w:type="dxa"/>
              <w:right w:w="15" w:type="dxa"/>
            </w:tcMar>
            <w:vAlign w:val="bottom"/>
            <w:hideMark/>
          </w:tcPr>
          <w:p w14:paraId="346BA0F2" w14:textId="7B46A992"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0.93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0.38</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1.49</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200A2AE0" w14:textId="4A42CF5F"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0.21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0.11</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0.55</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411B8760"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0.018</w:t>
            </w:r>
          </w:p>
        </w:tc>
        <w:tc>
          <w:tcPr>
            <w:tcW w:w="598" w:type="pct"/>
            <w:tcBorders>
              <w:top w:val="nil"/>
              <w:left w:val="nil"/>
              <w:bottom w:val="nil"/>
              <w:right w:val="nil"/>
            </w:tcBorders>
            <w:noWrap/>
            <w:tcMar>
              <w:top w:w="15" w:type="dxa"/>
              <w:left w:w="15" w:type="dxa"/>
              <w:bottom w:w="0" w:type="dxa"/>
              <w:right w:w="15" w:type="dxa"/>
            </w:tcMar>
            <w:vAlign w:val="bottom"/>
            <w:hideMark/>
          </w:tcPr>
          <w:p w14:paraId="582549F6"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2.14 (1.16-3.96)</w:t>
            </w:r>
          </w:p>
        </w:tc>
        <w:tc>
          <w:tcPr>
            <w:tcW w:w="283" w:type="pct"/>
            <w:tcBorders>
              <w:top w:val="nil"/>
              <w:left w:val="nil"/>
              <w:bottom w:val="nil"/>
              <w:right w:val="nil"/>
            </w:tcBorders>
            <w:noWrap/>
            <w:tcMar>
              <w:top w:w="15" w:type="dxa"/>
              <w:left w:w="15" w:type="dxa"/>
              <w:bottom w:w="0" w:type="dxa"/>
              <w:right w:w="15" w:type="dxa"/>
            </w:tcMar>
            <w:vAlign w:val="bottom"/>
            <w:hideMark/>
          </w:tcPr>
          <w:p w14:paraId="29934546" w14:textId="7E16E69B"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w:t>
            </w:r>
            <w:r w:rsidR="004B2F05" w:rsidRPr="00114E17">
              <w:rPr>
                <w:rFonts w:ascii="Times" w:eastAsia="Times New Roman" w:hAnsi="Times" w:cs="Times"/>
                <w:b/>
                <w:bCs/>
                <w:color w:val="000000"/>
                <w:sz w:val="20"/>
                <w:szCs w:val="20"/>
                <w:lang w:eastAsia="es-ES"/>
              </w:rPr>
              <w:t>0</w:t>
            </w:r>
          </w:p>
        </w:tc>
        <w:tc>
          <w:tcPr>
            <w:tcW w:w="283" w:type="pct"/>
            <w:tcBorders>
              <w:top w:val="nil"/>
              <w:left w:val="nil"/>
              <w:bottom w:val="nil"/>
              <w:right w:val="nil"/>
            </w:tcBorders>
            <w:noWrap/>
            <w:tcMar>
              <w:top w:w="15" w:type="dxa"/>
              <w:left w:w="15" w:type="dxa"/>
              <w:bottom w:w="0" w:type="dxa"/>
              <w:right w:w="15" w:type="dxa"/>
            </w:tcMar>
            <w:vAlign w:val="bottom"/>
            <w:hideMark/>
          </w:tcPr>
          <w:p w14:paraId="11D55F48"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0.296</w:t>
            </w:r>
          </w:p>
        </w:tc>
        <w:tc>
          <w:tcPr>
            <w:tcW w:w="598" w:type="pct"/>
            <w:tcBorders>
              <w:top w:val="nil"/>
              <w:left w:val="nil"/>
              <w:bottom w:val="nil"/>
              <w:right w:val="nil"/>
            </w:tcBorders>
            <w:noWrap/>
            <w:tcMar>
              <w:top w:w="15" w:type="dxa"/>
              <w:left w:w="15" w:type="dxa"/>
              <w:bottom w:w="0" w:type="dxa"/>
              <w:right w:w="15" w:type="dxa"/>
            </w:tcMar>
            <w:vAlign w:val="bottom"/>
            <w:hideMark/>
          </w:tcPr>
          <w:p w14:paraId="41B50042" w14:textId="174837A5" w:rsidR="000C5BE9" w:rsidRPr="00114E17" w:rsidRDefault="00435B03"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2.14 (1.16-3.96)</w:t>
            </w:r>
          </w:p>
        </w:tc>
        <w:tc>
          <w:tcPr>
            <w:tcW w:w="351" w:type="pct"/>
            <w:tcBorders>
              <w:top w:val="nil"/>
              <w:left w:val="nil"/>
              <w:bottom w:val="nil"/>
              <w:right w:val="nil"/>
            </w:tcBorders>
            <w:noWrap/>
            <w:tcMar>
              <w:top w:w="15" w:type="dxa"/>
              <w:left w:w="15" w:type="dxa"/>
              <w:bottom w:w="0" w:type="dxa"/>
              <w:right w:w="15" w:type="dxa"/>
            </w:tcMar>
            <w:vAlign w:val="bottom"/>
            <w:hideMark/>
          </w:tcPr>
          <w:p w14:paraId="57D7B92B" w14:textId="297D3358"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w:t>
            </w:r>
            <w:r w:rsidR="00F67674" w:rsidRPr="00114E17">
              <w:rPr>
                <w:rFonts w:ascii="Times" w:eastAsia="Times New Roman" w:hAnsi="Times" w:cs="Times"/>
                <w:b/>
                <w:bCs/>
                <w:color w:val="000000"/>
                <w:sz w:val="20"/>
                <w:szCs w:val="20"/>
                <w:lang w:eastAsia="es-ES"/>
              </w:rPr>
              <w:t>20</w:t>
            </w:r>
          </w:p>
        </w:tc>
        <w:tc>
          <w:tcPr>
            <w:tcW w:w="351" w:type="pct"/>
            <w:tcBorders>
              <w:top w:val="nil"/>
              <w:left w:val="nil"/>
              <w:bottom w:val="nil"/>
              <w:right w:val="nil"/>
            </w:tcBorders>
            <w:noWrap/>
            <w:tcMar>
              <w:top w:w="15" w:type="dxa"/>
              <w:left w:w="15" w:type="dxa"/>
              <w:bottom w:w="0" w:type="dxa"/>
              <w:right w:w="15" w:type="dxa"/>
            </w:tcMar>
            <w:vAlign w:val="bottom"/>
            <w:hideMark/>
          </w:tcPr>
          <w:p w14:paraId="09E7949F" w14:textId="16CF60A9"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w:t>
            </w:r>
            <w:r w:rsidR="00F67674" w:rsidRPr="00114E17">
              <w:rPr>
                <w:rFonts w:ascii="Times" w:eastAsia="Times New Roman" w:hAnsi="Times" w:cs="Times"/>
                <w:b/>
                <w:bCs/>
                <w:color w:val="000000"/>
                <w:sz w:val="20"/>
                <w:szCs w:val="20"/>
                <w:lang w:eastAsia="es-ES"/>
              </w:rPr>
              <w:t>44</w:t>
            </w:r>
          </w:p>
        </w:tc>
      </w:tr>
      <w:tr w:rsidR="000C5BE9" w:rsidRPr="00114E17" w14:paraId="76D83D21"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0C76CC1D"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EM1</w:t>
            </w:r>
          </w:p>
        </w:tc>
        <w:tc>
          <w:tcPr>
            <w:tcW w:w="749" w:type="pct"/>
            <w:tcBorders>
              <w:top w:val="nil"/>
              <w:left w:val="nil"/>
              <w:bottom w:val="nil"/>
              <w:right w:val="nil"/>
            </w:tcBorders>
            <w:noWrap/>
            <w:tcMar>
              <w:top w:w="15" w:type="dxa"/>
              <w:left w:w="15" w:type="dxa"/>
              <w:bottom w:w="0" w:type="dxa"/>
              <w:right w:w="15" w:type="dxa"/>
            </w:tcMar>
            <w:vAlign w:val="bottom"/>
            <w:hideMark/>
          </w:tcPr>
          <w:p w14:paraId="44813473" w14:textId="6BD47984"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3.71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1.96</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5.57</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2BC5F74C" w14:textId="43BE36A2"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1.23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0.88</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2.55</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64ACD814"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0.041</w:t>
            </w:r>
          </w:p>
        </w:tc>
        <w:tc>
          <w:tcPr>
            <w:tcW w:w="598" w:type="pct"/>
            <w:tcBorders>
              <w:top w:val="nil"/>
              <w:left w:val="nil"/>
              <w:bottom w:val="nil"/>
              <w:right w:val="nil"/>
            </w:tcBorders>
            <w:noWrap/>
            <w:tcMar>
              <w:top w:w="15" w:type="dxa"/>
              <w:left w:w="15" w:type="dxa"/>
              <w:bottom w:w="0" w:type="dxa"/>
              <w:right w:w="15" w:type="dxa"/>
            </w:tcMar>
            <w:vAlign w:val="bottom"/>
            <w:hideMark/>
          </w:tcPr>
          <w:p w14:paraId="55EA5D51"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1.79 (1.11-2.89)</w:t>
            </w:r>
          </w:p>
        </w:tc>
        <w:tc>
          <w:tcPr>
            <w:tcW w:w="283" w:type="pct"/>
            <w:tcBorders>
              <w:top w:val="nil"/>
              <w:left w:val="nil"/>
              <w:bottom w:val="nil"/>
              <w:right w:val="nil"/>
            </w:tcBorders>
            <w:noWrap/>
            <w:tcMar>
              <w:top w:w="15" w:type="dxa"/>
              <w:left w:w="15" w:type="dxa"/>
              <w:bottom w:w="0" w:type="dxa"/>
              <w:right w:w="15" w:type="dxa"/>
            </w:tcMar>
            <w:vAlign w:val="bottom"/>
            <w:hideMark/>
          </w:tcPr>
          <w:p w14:paraId="1B0AD567"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283" w:type="pct"/>
            <w:tcBorders>
              <w:top w:val="nil"/>
              <w:left w:val="nil"/>
              <w:bottom w:val="nil"/>
              <w:right w:val="nil"/>
            </w:tcBorders>
            <w:noWrap/>
            <w:tcMar>
              <w:top w:w="15" w:type="dxa"/>
              <w:left w:w="15" w:type="dxa"/>
              <w:bottom w:w="0" w:type="dxa"/>
              <w:right w:w="15" w:type="dxa"/>
            </w:tcMar>
            <w:vAlign w:val="bottom"/>
            <w:hideMark/>
          </w:tcPr>
          <w:p w14:paraId="09A99641"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0.296</w:t>
            </w:r>
          </w:p>
        </w:tc>
        <w:tc>
          <w:tcPr>
            <w:tcW w:w="598" w:type="pct"/>
            <w:tcBorders>
              <w:top w:val="nil"/>
              <w:left w:val="nil"/>
              <w:bottom w:val="nil"/>
              <w:right w:val="nil"/>
            </w:tcBorders>
            <w:noWrap/>
            <w:tcMar>
              <w:top w:w="15" w:type="dxa"/>
              <w:left w:w="15" w:type="dxa"/>
              <w:bottom w:w="0" w:type="dxa"/>
              <w:right w:w="15" w:type="dxa"/>
            </w:tcMar>
            <w:vAlign w:val="bottom"/>
            <w:hideMark/>
          </w:tcPr>
          <w:p w14:paraId="49F5FA2E" w14:textId="2B24EEC1"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w:t>
            </w:r>
            <w:r w:rsidR="00565393" w:rsidRPr="00114E17">
              <w:rPr>
                <w:rFonts w:ascii="Times" w:eastAsia="Times New Roman" w:hAnsi="Times" w:cs="Times"/>
                <w:color w:val="000000"/>
                <w:sz w:val="20"/>
                <w:szCs w:val="20"/>
                <w:lang w:eastAsia="es-ES"/>
              </w:rPr>
              <w:t>9</w:t>
            </w:r>
            <w:r w:rsidRPr="00114E17">
              <w:rPr>
                <w:rFonts w:ascii="Times" w:eastAsia="Times New Roman" w:hAnsi="Times" w:cs="Times"/>
                <w:color w:val="000000"/>
                <w:sz w:val="20"/>
                <w:szCs w:val="20"/>
                <w:lang w:eastAsia="es-ES"/>
              </w:rPr>
              <w:t xml:space="preserve"> (1.1</w:t>
            </w:r>
            <w:r w:rsidR="00565393" w:rsidRPr="00114E17">
              <w:rPr>
                <w:rFonts w:ascii="Times" w:eastAsia="Times New Roman" w:hAnsi="Times" w:cs="Times"/>
                <w:color w:val="000000"/>
                <w:sz w:val="20"/>
                <w:szCs w:val="20"/>
                <w:lang w:eastAsia="es-ES"/>
              </w:rPr>
              <w:t>1</w:t>
            </w:r>
            <w:r w:rsidRPr="00114E17">
              <w:rPr>
                <w:rFonts w:ascii="Times" w:eastAsia="Times New Roman" w:hAnsi="Times" w:cs="Times"/>
                <w:color w:val="000000"/>
                <w:sz w:val="20"/>
                <w:szCs w:val="20"/>
                <w:lang w:eastAsia="es-ES"/>
              </w:rPr>
              <w:t>-2.89)</w:t>
            </w:r>
          </w:p>
        </w:tc>
        <w:tc>
          <w:tcPr>
            <w:tcW w:w="351" w:type="pct"/>
            <w:tcBorders>
              <w:top w:val="nil"/>
              <w:left w:val="nil"/>
              <w:bottom w:val="nil"/>
              <w:right w:val="nil"/>
            </w:tcBorders>
            <w:noWrap/>
            <w:tcMar>
              <w:top w:w="15" w:type="dxa"/>
              <w:left w:w="15" w:type="dxa"/>
              <w:bottom w:w="0" w:type="dxa"/>
              <w:right w:w="15" w:type="dxa"/>
            </w:tcMar>
            <w:vAlign w:val="bottom"/>
            <w:hideMark/>
          </w:tcPr>
          <w:p w14:paraId="7C8B83E2" w14:textId="6BE99AD6"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w:t>
            </w:r>
            <w:r w:rsidR="000764D9" w:rsidRPr="00114E17">
              <w:rPr>
                <w:rFonts w:ascii="Times" w:eastAsia="Times New Roman" w:hAnsi="Times" w:cs="Times"/>
                <w:b/>
                <w:bCs/>
                <w:color w:val="000000"/>
                <w:sz w:val="20"/>
                <w:szCs w:val="20"/>
                <w:lang w:eastAsia="es-ES"/>
              </w:rPr>
              <w:t>7</w:t>
            </w:r>
          </w:p>
        </w:tc>
        <w:tc>
          <w:tcPr>
            <w:tcW w:w="351" w:type="pct"/>
            <w:tcBorders>
              <w:top w:val="nil"/>
              <w:left w:val="nil"/>
              <w:bottom w:val="nil"/>
              <w:right w:val="nil"/>
            </w:tcBorders>
            <w:noWrap/>
            <w:tcMar>
              <w:top w:w="15" w:type="dxa"/>
              <w:left w:w="15" w:type="dxa"/>
              <w:bottom w:w="0" w:type="dxa"/>
              <w:right w:w="15" w:type="dxa"/>
            </w:tcMar>
            <w:vAlign w:val="bottom"/>
            <w:hideMark/>
          </w:tcPr>
          <w:p w14:paraId="0F4F78C1"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0.144</w:t>
            </w:r>
          </w:p>
        </w:tc>
      </w:tr>
      <w:tr w:rsidR="000C5BE9" w:rsidRPr="00114E17" w14:paraId="102D0F9C"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60AE23F5"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EM4</w:t>
            </w:r>
          </w:p>
        </w:tc>
        <w:tc>
          <w:tcPr>
            <w:tcW w:w="749" w:type="pct"/>
            <w:tcBorders>
              <w:top w:val="nil"/>
              <w:left w:val="nil"/>
              <w:bottom w:val="nil"/>
              <w:right w:val="nil"/>
            </w:tcBorders>
            <w:noWrap/>
            <w:tcMar>
              <w:top w:w="15" w:type="dxa"/>
              <w:left w:w="15" w:type="dxa"/>
              <w:bottom w:w="0" w:type="dxa"/>
              <w:right w:w="15" w:type="dxa"/>
            </w:tcMar>
            <w:vAlign w:val="bottom"/>
            <w:hideMark/>
          </w:tcPr>
          <w:p w14:paraId="13A64958" w14:textId="22EAB9F5"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8.69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5.98</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11.70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6D58788D" w14:textId="349E7B2A"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6.55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2.11</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8.11</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7615B347"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0.049</w:t>
            </w:r>
          </w:p>
        </w:tc>
        <w:tc>
          <w:tcPr>
            <w:tcW w:w="598" w:type="pct"/>
            <w:tcBorders>
              <w:top w:val="nil"/>
              <w:left w:val="nil"/>
              <w:bottom w:val="nil"/>
              <w:right w:val="nil"/>
            </w:tcBorders>
            <w:noWrap/>
            <w:tcMar>
              <w:top w:w="15" w:type="dxa"/>
              <w:left w:w="15" w:type="dxa"/>
              <w:bottom w:w="0" w:type="dxa"/>
              <w:right w:w="15" w:type="dxa"/>
            </w:tcMar>
            <w:vAlign w:val="bottom"/>
            <w:hideMark/>
          </w:tcPr>
          <w:p w14:paraId="398BA6F3"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1.71 (1.09-2.67)</w:t>
            </w:r>
          </w:p>
        </w:tc>
        <w:tc>
          <w:tcPr>
            <w:tcW w:w="283" w:type="pct"/>
            <w:tcBorders>
              <w:top w:val="nil"/>
              <w:left w:val="nil"/>
              <w:bottom w:val="nil"/>
              <w:right w:val="nil"/>
            </w:tcBorders>
            <w:noWrap/>
            <w:tcMar>
              <w:top w:w="15" w:type="dxa"/>
              <w:left w:w="15" w:type="dxa"/>
              <w:bottom w:w="0" w:type="dxa"/>
              <w:right w:w="15" w:type="dxa"/>
            </w:tcMar>
            <w:vAlign w:val="bottom"/>
            <w:hideMark/>
          </w:tcPr>
          <w:p w14:paraId="3D90915E"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c>
          <w:tcPr>
            <w:tcW w:w="283" w:type="pct"/>
            <w:tcBorders>
              <w:top w:val="nil"/>
              <w:left w:val="nil"/>
              <w:bottom w:val="nil"/>
              <w:right w:val="nil"/>
            </w:tcBorders>
            <w:noWrap/>
            <w:tcMar>
              <w:top w:w="15" w:type="dxa"/>
              <w:left w:w="15" w:type="dxa"/>
              <w:bottom w:w="0" w:type="dxa"/>
              <w:right w:w="15" w:type="dxa"/>
            </w:tcMar>
            <w:vAlign w:val="bottom"/>
            <w:hideMark/>
          </w:tcPr>
          <w:p w14:paraId="6E259BDC"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0.296</w:t>
            </w:r>
          </w:p>
        </w:tc>
        <w:tc>
          <w:tcPr>
            <w:tcW w:w="598" w:type="pct"/>
            <w:tcBorders>
              <w:top w:val="nil"/>
              <w:left w:val="nil"/>
              <w:bottom w:val="nil"/>
              <w:right w:val="nil"/>
            </w:tcBorders>
            <w:noWrap/>
            <w:tcMar>
              <w:top w:w="15" w:type="dxa"/>
              <w:left w:w="15" w:type="dxa"/>
              <w:bottom w:w="0" w:type="dxa"/>
              <w:right w:w="15" w:type="dxa"/>
            </w:tcMar>
            <w:vAlign w:val="bottom"/>
            <w:hideMark/>
          </w:tcPr>
          <w:p w14:paraId="33D94986" w14:textId="6D011A26" w:rsidR="000C5BE9" w:rsidRPr="00114E17" w:rsidRDefault="0062744A"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1.71 (1.09-2.67)</w:t>
            </w:r>
          </w:p>
        </w:tc>
        <w:tc>
          <w:tcPr>
            <w:tcW w:w="351" w:type="pct"/>
            <w:tcBorders>
              <w:top w:val="nil"/>
              <w:left w:val="nil"/>
              <w:bottom w:val="nil"/>
              <w:right w:val="nil"/>
            </w:tcBorders>
            <w:noWrap/>
            <w:tcMar>
              <w:top w:w="15" w:type="dxa"/>
              <w:left w:w="15" w:type="dxa"/>
              <w:bottom w:w="0" w:type="dxa"/>
              <w:right w:w="15" w:type="dxa"/>
            </w:tcMar>
            <w:vAlign w:val="bottom"/>
            <w:hideMark/>
          </w:tcPr>
          <w:p w14:paraId="31E6643C" w14:textId="7F45813B"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w:t>
            </w:r>
            <w:r w:rsidR="0062744A" w:rsidRPr="00114E17">
              <w:rPr>
                <w:rFonts w:ascii="Times" w:eastAsia="Times New Roman" w:hAnsi="Times" w:cs="Times"/>
                <w:b/>
                <w:bCs/>
                <w:color w:val="000000"/>
                <w:sz w:val="20"/>
                <w:szCs w:val="20"/>
                <w:lang w:eastAsia="es-ES"/>
              </w:rPr>
              <w:t>9</w:t>
            </w:r>
          </w:p>
        </w:tc>
        <w:tc>
          <w:tcPr>
            <w:tcW w:w="351" w:type="pct"/>
            <w:tcBorders>
              <w:top w:val="nil"/>
              <w:left w:val="nil"/>
              <w:bottom w:val="nil"/>
              <w:right w:val="nil"/>
            </w:tcBorders>
            <w:noWrap/>
            <w:tcMar>
              <w:top w:w="15" w:type="dxa"/>
              <w:left w:w="15" w:type="dxa"/>
              <w:bottom w:w="0" w:type="dxa"/>
              <w:right w:w="15" w:type="dxa"/>
            </w:tcMar>
            <w:vAlign w:val="bottom"/>
            <w:hideMark/>
          </w:tcPr>
          <w:p w14:paraId="6EA0215E"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0.144</w:t>
            </w:r>
          </w:p>
        </w:tc>
      </w:tr>
      <w:tr w:rsidR="000C5BE9" w:rsidRPr="00114E17" w14:paraId="003BC9BA"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2BBC7BE9" w14:textId="77777777"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CD38+/HLADR+</w:t>
            </w:r>
          </w:p>
        </w:tc>
        <w:tc>
          <w:tcPr>
            <w:tcW w:w="749" w:type="pct"/>
            <w:tcBorders>
              <w:top w:val="nil"/>
              <w:left w:val="nil"/>
              <w:bottom w:val="nil"/>
              <w:right w:val="nil"/>
            </w:tcBorders>
            <w:noWrap/>
            <w:tcMar>
              <w:top w:w="15" w:type="dxa"/>
              <w:left w:w="15" w:type="dxa"/>
              <w:bottom w:w="0" w:type="dxa"/>
              <w:right w:w="15" w:type="dxa"/>
            </w:tcMar>
            <w:vAlign w:val="bottom"/>
            <w:hideMark/>
          </w:tcPr>
          <w:p w14:paraId="78EA61DF"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nil"/>
              <w:left w:val="nil"/>
              <w:bottom w:val="nil"/>
              <w:right w:val="nil"/>
            </w:tcBorders>
            <w:noWrap/>
            <w:tcMar>
              <w:top w:w="15" w:type="dxa"/>
              <w:left w:w="15" w:type="dxa"/>
              <w:bottom w:w="0" w:type="dxa"/>
              <w:right w:w="15" w:type="dxa"/>
            </w:tcMar>
            <w:vAlign w:val="bottom"/>
            <w:hideMark/>
          </w:tcPr>
          <w:p w14:paraId="52B9AC1C"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380C9101"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nil"/>
              <w:left w:val="nil"/>
              <w:bottom w:val="nil"/>
              <w:right w:val="nil"/>
            </w:tcBorders>
            <w:noWrap/>
            <w:tcMar>
              <w:top w:w="15" w:type="dxa"/>
              <w:left w:w="15" w:type="dxa"/>
              <w:bottom w:w="0" w:type="dxa"/>
              <w:right w:w="15" w:type="dxa"/>
            </w:tcMar>
            <w:vAlign w:val="bottom"/>
            <w:hideMark/>
          </w:tcPr>
          <w:p w14:paraId="55239D3E"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5254311C"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02ECD3FF"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nil"/>
              <w:left w:val="nil"/>
              <w:bottom w:val="nil"/>
              <w:right w:val="nil"/>
            </w:tcBorders>
            <w:noWrap/>
            <w:tcMar>
              <w:top w:w="15" w:type="dxa"/>
              <w:left w:w="15" w:type="dxa"/>
              <w:bottom w:w="0" w:type="dxa"/>
              <w:right w:w="15" w:type="dxa"/>
            </w:tcMar>
            <w:vAlign w:val="bottom"/>
            <w:hideMark/>
          </w:tcPr>
          <w:p w14:paraId="528D826D"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nil"/>
              <w:left w:val="nil"/>
              <w:bottom w:val="nil"/>
              <w:right w:val="nil"/>
            </w:tcBorders>
            <w:noWrap/>
            <w:tcMar>
              <w:top w:w="15" w:type="dxa"/>
              <w:left w:w="15" w:type="dxa"/>
              <w:bottom w:w="0" w:type="dxa"/>
              <w:right w:w="15" w:type="dxa"/>
            </w:tcMar>
            <w:vAlign w:val="bottom"/>
            <w:hideMark/>
          </w:tcPr>
          <w:p w14:paraId="19D1708F"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c>
          <w:tcPr>
            <w:tcW w:w="351" w:type="pct"/>
            <w:tcBorders>
              <w:top w:val="nil"/>
              <w:left w:val="nil"/>
              <w:bottom w:val="nil"/>
              <w:right w:val="nil"/>
            </w:tcBorders>
            <w:noWrap/>
            <w:tcMar>
              <w:top w:w="15" w:type="dxa"/>
              <w:left w:w="15" w:type="dxa"/>
              <w:bottom w:w="0" w:type="dxa"/>
              <w:right w:w="15" w:type="dxa"/>
            </w:tcMar>
            <w:vAlign w:val="bottom"/>
            <w:hideMark/>
          </w:tcPr>
          <w:p w14:paraId="12D7EA14"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r>
      <w:tr w:rsidR="000C5BE9" w:rsidRPr="00114E17" w14:paraId="2006289D"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10B68A7D" w14:textId="048E2250" w:rsidR="000C5BE9" w:rsidRPr="00114E17" w:rsidRDefault="00AF1503"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w:t>
            </w:r>
            <w:r w:rsidR="000C5BE9" w:rsidRPr="00114E17">
              <w:rPr>
                <w:rFonts w:ascii="Times" w:eastAsia="Times New Roman" w:hAnsi="Times" w:cs="Times"/>
                <w:color w:val="000000"/>
                <w:sz w:val="20"/>
                <w:szCs w:val="20"/>
                <w:lang w:eastAsia="es-ES"/>
              </w:rPr>
              <w:t>otal</w:t>
            </w:r>
          </w:p>
        </w:tc>
        <w:tc>
          <w:tcPr>
            <w:tcW w:w="749" w:type="pct"/>
            <w:tcBorders>
              <w:top w:val="nil"/>
              <w:left w:val="nil"/>
              <w:bottom w:val="nil"/>
              <w:right w:val="nil"/>
            </w:tcBorders>
            <w:noWrap/>
            <w:tcMar>
              <w:top w:w="15" w:type="dxa"/>
              <w:left w:w="15" w:type="dxa"/>
              <w:bottom w:w="0" w:type="dxa"/>
              <w:right w:w="15" w:type="dxa"/>
            </w:tcMar>
            <w:vAlign w:val="bottom"/>
            <w:hideMark/>
          </w:tcPr>
          <w:p w14:paraId="45EB8D71" w14:textId="508FEEE2"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18.30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13.00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33.00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789DFA73" w14:textId="6D180D32"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14.20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8.77</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20.50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5F9E0E5A"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0.153</w:t>
            </w:r>
          </w:p>
        </w:tc>
        <w:tc>
          <w:tcPr>
            <w:tcW w:w="598" w:type="pct"/>
            <w:tcBorders>
              <w:top w:val="nil"/>
              <w:left w:val="nil"/>
              <w:bottom w:val="nil"/>
              <w:right w:val="nil"/>
            </w:tcBorders>
            <w:noWrap/>
            <w:tcMar>
              <w:top w:w="15" w:type="dxa"/>
              <w:left w:w="15" w:type="dxa"/>
              <w:bottom w:w="0" w:type="dxa"/>
              <w:right w:w="15" w:type="dxa"/>
            </w:tcMar>
            <w:vAlign w:val="bottom"/>
            <w:hideMark/>
          </w:tcPr>
          <w:p w14:paraId="4D998735"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1.56 (0.92-2.65)</w:t>
            </w:r>
          </w:p>
        </w:tc>
        <w:tc>
          <w:tcPr>
            <w:tcW w:w="283" w:type="pct"/>
            <w:tcBorders>
              <w:top w:val="nil"/>
              <w:left w:val="nil"/>
              <w:bottom w:val="nil"/>
              <w:right w:val="nil"/>
            </w:tcBorders>
            <w:noWrap/>
            <w:tcMar>
              <w:top w:w="15" w:type="dxa"/>
              <w:left w:w="15" w:type="dxa"/>
              <w:bottom w:w="0" w:type="dxa"/>
              <w:right w:w="15" w:type="dxa"/>
            </w:tcMar>
            <w:vAlign w:val="bottom"/>
            <w:hideMark/>
          </w:tcPr>
          <w:p w14:paraId="15E4E767"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0.118</w:t>
            </w:r>
          </w:p>
        </w:tc>
        <w:tc>
          <w:tcPr>
            <w:tcW w:w="283" w:type="pct"/>
            <w:tcBorders>
              <w:top w:val="nil"/>
              <w:left w:val="nil"/>
              <w:bottom w:val="nil"/>
              <w:right w:val="nil"/>
            </w:tcBorders>
            <w:noWrap/>
            <w:tcMar>
              <w:top w:w="15" w:type="dxa"/>
              <w:left w:w="15" w:type="dxa"/>
              <w:bottom w:w="0" w:type="dxa"/>
              <w:right w:w="15" w:type="dxa"/>
            </w:tcMar>
            <w:vAlign w:val="bottom"/>
            <w:hideMark/>
          </w:tcPr>
          <w:p w14:paraId="098E2A85"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0.309</w:t>
            </w:r>
          </w:p>
        </w:tc>
        <w:tc>
          <w:tcPr>
            <w:tcW w:w="598" w:type="pct"/>
            <w:tcBorders>
              <w:top w:val="nil"/>
              <w:left w:val="nil"/>
              <w:bottom w:val="nil"/>
              <w:right w:val="nil"/>
            </w:tcBorders>
            <w:noWrap/>
            <w:tcMar>
              <w:top w:w="15" w:type="dxa"/>
              <w:left w:w="15" w:type="dxa"/>
              <w:bottom w:w="0" w:type="dxa"/>
              <w:right w:w="15" w:type="dxa"/>
            </w:tcMar>
            <w:vAlign w:val="bottom"/>
            <w:hideMark/>
          </w:tcPr>
          <w:p w14:paraId="2E01EA76"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1.93 (1.23-3.04)</w:t>
            </w:r>
          </w:p>
        </w:tc>
        <w:tc>
          <w:tcPr>
            <w:tcW w:w="351" w:type="pct"/>
            <w:tcBorders>
              <w:top w:val="nil"/>
              <w:left w:val="nil"/>
              <w:bottom w:val="nil"/>
              <w:right w:val="nil"/>
            </w:tcBorders>
            <w:noWrap/>
            <w:tcMar>
              <w:top w:w="15" w:type="dxa"/>
              <w:left w:w="15" w:type="dxa"/>
              <w:bottom w:w="0" w:type="dxa"/>
              <w:right w:w="15" w:type="dxa"/>
            </w:tcMar>
            <w:vAlign w:val="bottom"/>
            <w:hideMark/>
          </w:tcPr>
          <w:p w14:paraId="1A8C88E9" w14:textId="77E1FFC5"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w:t>
            </w:r>
            <w:r w:rsidR="00AF1503" w:rsidRPr="00114E17">
              <w:rPr>
                <w:rFonts w:ascii="Times" w:eastAsia="Times New Roman" w:hAnsi="Times" w:cs="Times"/>
                <w:b/>
                <w:bCs/>
                <w:color w:val="000000"/>
                <w:sz w:val="20"/>
                <w:szCs w:val="20"/>
                <w:lang w:eastAsia="es-ES"/>
              </w:rPr>
              <w:t>0</w:t>
            </w:r>
          </w:p>
        </w:tc>
        <w:tc>
          <w:tcPr>
            <w:tcW w:w="351" w:type="pct"/>
            <w:tcBorders>
              <w:top w:val="nil"/>
              <w:left w:val="nil"/>
              <w:bottom w:val="nil"/>
              <w:right w:val="nil"/>
            </w:tcBorders>
            <w:noWrap/>
            <w:tcMar>
              <w:top w:w="15" w:type="dxa"/>
              <w:left w:w="15" w:type="dxa"/>
              <w:bottom w:w="0" w:type="dxa"/>
              <w:right w:w="15" w:type="dxa"/>
            </w:tcMar>
            <w:vAlign w:val="bottom"/>
            <w:hideMark/>
          </w:tcPr>
          <w:p w14:paraId="1C6D1688" w14:textId="7BA99431"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w:t>
            </w:r>
            <w:r w:rsidR="000E6DE5" w:rsidRPr="00114E17">
              <w:rPr>
                <w:rFonts w:ascii="Times" w:eastAsia="Times New Roman" w:hAnsi="Times" w:cs="Times"/>
                <w:b/>
                <w:bCs/>
                <w:color w:val="000000"/>
                <w:sz w:val="20"/>
                <w:szCs w:val="20"/>
                <w:lang w:eastAsia="es-ES"/>
              </w:rPr>
              <w:t>44</w:t>
            </w:r>
          </w:p>
        </w:tc>
      </w:tr>
      <w:tr w:rsidR="000C5BE9" w:rsidRPr="00114E17" w14:paraId="12B6D207"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2750D445"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749" w:type="pct"/>
            <w:tcBorders>
              <w:top w:val="nil"/>
              <w:left w:val="nil"/>
              <w:bottom w:val="nil"/>
              <w:right w:val="nil"/>
            </w:tcBorders>
            <w:noWrap/>
            <w:tcMar>
              <w:top w:w="15" w:type="dxa"/>
              <w:left w:w="15" w:type="dxa"/>
              <w:bottom w:w="0" w:type="dxa"/>
              <w:right w:w="15" w:type="dxa"/>
            </w:tcMar>
            <w:vAlign w:val="bottom"/>
            <w:hideMark/>
          </w:tcPr>
          <w:p w14:paraId="62EC2E9C" w14:textId="708DB9E2"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16.00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15.00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35.70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19C504D2" w14:textId="3A3C8064"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10.70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9.81</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19.10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3656A037"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0.215</w:t>
            </w:r>
          </w:p>
        </w:tc>
        <w:tc>
          <w:tcPr>
            <w:tcW w:w="598" w:type="pct"/>
            <w:tcBorders>
              <w:top w:val="nil"/>
              <w:left w:val="nil"/>
              <w:bottom w:val="nil"/>
              <w:right w:val="nil"/>
            </w:tcBorders>
            <w:noWrap/>
            <w:tcMar>
              <w:top w:w="15" w:type="dxa"/>
              <w:left w:w="15" w:type="dxa"/>
              <w:bottom w:w="0" w:type="dxa"/>
              <w:right w:w="15" w:type="dxa"/>
            </w:tcMar>
            <w:vAlign w:val="bottom"/>
            <w:hideMark/>
          </w:tcPr>
          <w:p w14:paraId="344D331A"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1.46 (0.84-2.53)</w:t>
            </w:r>
          </w:p>
        </w:tc>
        <w:tc>
          <w:tcPr>
            <w:tcW w:w="283" w:type="pct"/>
            <w:tcBorders>
              <w:top w:val="nil"/>
              <w:left w:val="nil"/>
              <w:bottom w:val="nil"/>
              <w:right w:val="nil"/>
            </w:tcBorders>
            <w:noWrap/>
            <w:tcMar>
              <w:top w:w="15" w:type="dxa"/>
              <w:left w:w="15" w:type="dxa"/>
              <w:bottom w:w="0" w:type="dxa"/>
              <w:right w:w="15" w:type="dxa"/>
            </w:tcMar>
            <w:vAlign w:val="bottom"/>
            <w:hideMark/>
          </w:tcPr>
          <w:p w14:paraId="10AE2D1D"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0.193</w:t>
            </w:r>
          </w:p>
        </w:tc>
        <w:tc>
          <w:tcPr>
            <w:tcW w:w="283" w:type="pct"/>
            <w:tcBorders>
              <w:top w:val="nil"/>
              <w:left w:val="nil"/>
              <w:bottom w:val="nil"/>
              <w:right w:val="nil"/>
            </w:tcBorders>
            <w:noWrap/>
            <w:tcMar>
              <w:top w:w="15" w:type="dxa"/>
              <w:left w:w="15" w:type="dxa"/>
              <w:bottom w:w="0" w:type="dxa"/>
              <w:right w:w="15" w:type="dxa"/>
            </w:tcMar>
            <w:vAlign w:val="bottom"/>
            <w:hideMark/>
          </w:tcPr>
          <w:p w14:paraId="05055BA6" w14:textId="043CF47F"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w:t>
            </w:r>
            <w:r w:rsidR="004B2F05" w:rsidRPr="00114E17">
              <w:rPr>
                <w:rFonts w:ascii="Times" w:eastAsia="Times New Roman" w:hAnsi="Times" w:cs="Times"/>
                <w:color w:val="000000"/>
                <w:sz w:val="20"/>
                <w:szCs w:val="20"/>
                <w:lang w:eastAsia="es-ES"/>
              </w:rPr>
              <w:t>0</w:t>
            </w:r>
          </w:p>
        </w:tc>
        <w:tc>
          <w:tcPr>
            <w:tcW w:w="598" w:type="pct"/>
            <w:tcBorders>
              <w:top w:val="nil"/>
              <w:left w:val="nil"/>
              <w:bottom w:val="nil"/>
              <w:right w:val="nil"/>
            </w:tcBorders>
            <w:noWrap/>
            <w:tcMar>
              <w:top w:w="15" w:type="dxa"/>
              <w:left w:w="15" w:type="dxa"/>
              <w:bottom w:w="0" w:type="dxa"/>
              <w:right w:w="15" w:type="dxa"/>
            </w:tcMar>
            <w:vAlign w:val="bottom"/>
            <w:hideMark/>
          </w:tcPr>
          <w:p w14:paraId="3999A5EE"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1.81 (1.10-3.00)</w:t>
            </w:r>
          </w:p>
        </w:tc>
        <w:tc>
          <w:tcPr>
            <w:tcW w:w="351" w:type="pct"/>
            <w:tcBorders>
              <w:top w:val="nil"/>
              <w:left w:val="nil"/>
              <w:bottom w:val="nil"/>
              <w:right w:val="nil"/>
            </w:tcBorders>
            <w:noWrap/>
            <w:tcMar>
              <w:top w:w="15" w:type="dxa"/>
              <w:left w:w="15" w:type="dxa"/>
              <w:bottom w:w="0" w:type="dxa"/>
              <w:right w:w="15" w:type="dxa"/>
            </w:tcMar>
            <w:vAlign w:val="bottom"/>
            <w:hideMark/>
          </w:tcPr>
          <w:p w14:paraId="567F5EE5"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0.031</w:t>
            </w:r>
          </w:p>
        </w:tc>
        <w:tc>
          <w:tcPr>
            <w:tcW w:w="351" w:type="pct"/>
            <w:tcBorders>
              <w:top w:val="nil"/>
              <w:left w:val="nil"/>
              <w:bottom w:val="nil"/>
              <w:right w:val="nil"/>
            </w:tcBorders>
            <w:noWrap/>
            <w:tcMar>
              <w:top w:w="15" w:type="dxa"/>
              <w:left w:w="15" w:type="dxa"/>
              <w:bottom w:w="0" w:type="dxa"/>
              <w:right w:w="15" w:type="dxa"/>
            </w:tcMar>
            <w:vAlign w:val="bottom"/>
            <w:hideMark/>
          </w:tcPr>
          <w:p w14:paraId="6F68634F"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0.144</w:t>
            </w:r>
          </w:p>
        </w:tc>
      </w:tr>
      <w:tr w:rsidR="000C5BE9" w:rsidRPr="00114E17" w14:paraId="43B643A1"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49DE8148" w14:textId="77777777"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Resting</w:t>
            </w:r>
          </w:p>
        </w:tc>
        <w:tc>
          <w:tcPr>
            <w:tcW w:w="749" w:type="pct"/>
            <w:tcBorders>
              <w:top w:val="nil"/>
              <w:left w:val="nil"/>
              <w:bottom w:val="nil"/>
              <w:right w:val="nil"/>
            </w:tcBorders>
            <w:noWrap/>
            <w:tcMar>
              <w:top w:w="15" w:type="dxa"/>
              <w:left w:w="15" w:type="dxa"/>
              <w:bottom w:w="0" w:type="dxa"/>
              <w:right w:w="15" w:type="dxa"/>
            </w:tcMar>
            <w:vAlign w:val="bottom"/>
            <w:hideMark/>
          </w:tcPr>
          <w:p w14:paraId="78127AD9"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nil"/>
              <w:left w:val="nil"/>
              <w:bottom w:val="nil"/>
              <w:right w:val="nil"/>
            </w:tcBorders>
            <w:noWrap/>
            <w:tcMar>
              <w:top w:w="15" w:type="dxa"/>
              <w:left w:w="15" w:type="dxa"/>
              <w:bottom w:w="0" w:type="dxa"/>
              <w:right w:w="15" w:type="dxa"/>
            </w:tcMar>
            <w:vAlign w:val="bottom"/>
            <w:hideMark/>
          </w:tcPr>
          <w:p w14:paraId="77FFD2E9"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2C4B2D0E"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nil"/>
              <w:left w:val="nil"/>
              <w:bottom w:val="nil"/>
              <w:right w:val="nil"/>
            </w:tcBorders>
            <w:noWrap/>
            <w:tcMar>
              <w:top w:w="15" w:type="dxa"/>
              <w:left w:w="15" w:type="dxa"/>
              <w:bottom w:w="0" w:type="dxa"/>
              <w:right w:w="15" w:type="dxa"/>
            </w:tcMar>
            <w:vAlign w:val="bottom"/>
            <w:hideMark/>
          </w:tcPr>
          <w:p w14:paraId="5B0C4807"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01341B80"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470FA0A4"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nil"/>
              <w:left w:val="nil"/>
              <w:bottom w:val="nil"/>
              <w:right w:val="nil"/>
            </w:tcBorders>
            <w:noWrap/>
            <w:tcMar>
              <w:top w:w="15" w:type="dxa"/>
              <w:left w:w="15" w:type="dxa"/>
              <w:bottom w:w="0" w:type="dxa"/>
              <w:right w:w="15" w:type="dxa"/>
            </w:tcMar>
            <w:vAlign w:val="bottom"/>
            <w:hideMark/>
          </w:tcPr>
          <w:p w14:paraId="3D9294B0"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nil"/>
              <w:left w:val="nil"/>
              <w:bottom w:val="nil"/>
              <w:right w:val="nil"/>
            </w:tcBorders>
            <w:noWrap/>
            <w:tcMar>
              <w:top w:w="15" w:type="dxa"/>
              <w:left w:w="15" w:type="dxa"/>
              <w:bottom w:w="0" w:type="dxa"/>
              <w:right w:w="15" w:type="dxa"/>
            </w:tcMar>
            <w:vAlign w:val="bottom"/>
            <w:hideMark/>
          </w:tcPr>
          <w:p w14:paraId="3B5EF277"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c>
          <w:tcPr>
            <w:tcW w:w="351" w:type="pct"/>
            <w:tcBorders>
              <w:top w:val="nil"/>
              <w:left w:val="nil"/>
              <w:bottom w:val="nil"/>
              <w:right w:val="nil"/>
            </w:tcBorders>
            <w:noWrap/>
            <w:tcMar>
              <w:top w:w="15" w:type="dxa"/>
              <w:left w:w="15" w:type="dxa"/>
              <w:bottom w:w="0" w:type="dxa"/>
              <w:right w:w="15" w:type="dxa"/>
            </w:tcMar>
            <w:vAlign w:val="bottom"/>
            <w:hideMark/>
          </w:tcPr>
          <w:p w14:paraId="4488807E"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r>
      <w:tr w:rsidR="000C5BE9" w:rsidRPr="00114E17" w14:paraId="73F6B1C9"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424D59DF" w14:textId="6C2AEA01" w:rsidR="000C5BE9" w:rsidRPr="00114E17" w:rsidRDefault="00AF1503"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w:t>
            </w:r>
            <w:r w:rsidR="000C5BE9" w:rsidRPr="00114E17">
              <w:rPr>
                <w:rFonts w:ascii="Times" w:eastAsia="Times New Roman" w:hAnsi="Times" w:cs="Times"/>
                <w:color w:val="000000"/>
                <w:sz w:val="20"/>
                <w:szCs w:val="20"/>
                <w:lang w:eastAsia="es-ES"/>
              </w:rPr>
              <w:t>otal</w:t>
            </w:r>
          </w:p>
        </w:tc>
        <w:tc>
          <w:tcPr>
            <w:tcW w:w="749" w:type="pct"/>
            <w:tcBorders>
              <w:top w:val="nil"/>
              <w:left w:val="nil"/>
              <w:bottom w:val="nil"/>
              <w:right w:val="nil"/>
            </w:tcBorders>
            <w:noWrap/>
            <w:tcMar>
              <w:top w:w="15" w:type="dxa"/>
              <w:left w:w="15" w:type="dxa"/>
              <w:bottom w:w="0" w:type="dxa"/>
              <w:right w:w="15" w:type="dxa"/>
            </w:tcMar>
            <w:vAlign w:val="bottom"/>
            <w:hideMark/>
          </w:tcPr>
          <w:p w14:paraId="2C7D8672" w14:textId="18C85AA1"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22.80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18.10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39.20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669B935C" w14:textId="4D2FE25E"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36.60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22.40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48.20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7971295A" w14:textId="52820811"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w:t>
            </w:r>
            <w:r w:rsidR="004B2F05" w:rsidRPr="00114E17">
              <w:rPr>
                <w:rFonts w:ascii="Times" w:eastAsia="Times New Roman" w:hAnsi="Times" w:cs="Times"/>
                <w:color w:val="000000"/>
                <w:sz w:val="20"/>
                <w:szCs w:val="20"/>
                <w:lang w:eastAsia="es-ES"/>
              </w:rPr>
              <w:t>0</w:t>
            </w:r>
          </w:p>
        </w:tc>
        <w:tc>
          <w:tcPr>
            <w:tcW w:w="598" w:type="pct"/>
            <w:tcBorders>
              <w:top w:val="nil"/>
              <w:left w:val="nil"/>
              <w:bottom w:val="nil"/>
              <w:right w:val="nil"/>
            </w:tcBorders>
            <w:noWrap/>
            <w:tcMar>
              <w:top w:w="15" w:type="dxa"/>
              <w:left w:w="15" w:type="dxa"/>
              <w:bottom w:w="0" w:type="dxa"/>
              <w:right w:w="15" w:type="dxa"/>
            </w:tcMar>
            <w:vAlign w:val="bottom"/>
            <w:hideMark/>
          </w:tcPr>
          <w:p w14:paraId="054C6858"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 (0.32-0.98)</w:t>
            </w:r>
          </w:p>
        </w:tc>
        <w:tc>
          <w:tcPr>
            <w:tcW w:w="283" w:type="pct"/>
            <w:tcBorders>
              <w:top w:val="nil"/>
              <w:left w:val="nil"/>
              <w:bottom w:val="nil"/>
              <w:right w:val="nil"/>
            </w:tcBorders>
            <w:noWrap/>
            <w:tcMar>
              <w:top w:w="15" w:type="dxa"/>
              <w:left w:w="15" w:type="dxa"/>
              <w:bottom w:w="0" w:type="dxa"/>
              <w:right w:w="15" w:type="dxa"/>
            </w:tcMar>
            <w:vAlign w:val="bottom"/>
            <w:hideMark/>
          </w:tcPr>
          <w:p w14:paraId="5F4BBB2E"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0.053</w:t>
            </w:r>
          </w:p>
        </w:tc>
        <w:tc>
          <w:tcPr>
            <w:tcW w:w="283" w:type="pct"/>
            <w:tcBorders>
              <w:top w:val="nil"/>
              <w:left w:val="nil"/>
              <w:bottom w:val="nil"/>
              <w:right w:val="nil"/>
            </w:tcBorders>
            <w:noWrap/>
            <w:tcMar>
              <w:top w:w="15" w:type="dxa"/>
              <w:left w:w="15" w:type="dxa"/>
              <w:bottom w:w="0" w:type="dxa"/>
              <w:right w:w="15" w:type="dxa"/>
            </w:tcMar>
            <w:vAlign w:val="bottom"/>
            <w:hideMark/>
          </w:tcPr>
          <w:p w14:paraId="7758AAED"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0.296</w:t>
            </w:r>
          </w:p>
        </w:tc>
        <w:tc>
          <w:tcPr>
            <w:tcW w:w="598" w:type="pct"/>
            <w:tcBorders>
              <w:top w:val="nil"/>
              <w:left w:val="nil"/>
              <w:bottom w:val="nil"/>
              <w:right w:val="nil"/>
            </w:tcBorders>
            <w:noWrap/>
            <w:tcMar>
              <w:top w:w="15" w:type="dxa"/>
              <w:left w:w="15" w:type="dxa"/>
              <w:bottom w:w="0" w:type="dxa"/>
              <w:right w:w="15" w:type="dxa"/>
            </w:tcMar>
            <w:vAlign w:val="bottom"/>
            <w:hideMark/>
          </w:tcPr>
          <w:p w14:paraId="1FA2306C"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 (0.30-0.83)</w:t>
            </w:r>
          </w:p>
        </w:tc>
        <w:tc>
          <w:tcPr>
            <w:tcW w:w="351" w:type="pct"/>
            <w:tcBorders>
              <w:top w:val="nil"/>
              <w:left w:val="nil"/>
              <w:bottom w:val="nil"/>
              <w:right w:val="nil"/>
            </w:tcBorders>
            <w:noWrap/>
            <w:tcMar>
              <w:top w:w="15" w:type="dxa"/>
              <w:left w:w="15" w:type="dxa"/>
              <w:bottom w:w="0" w:type="dxa"/>
              <w:right w:w="15" w:type="dxa"/>
            </w:tcMar>
            <w:vAlign w:val="bottom"/>
            <w:hideMark/>
          </w:tcPr>
          <w:p w14:paraId="2C286F7C"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351" w:type="pct"/>
            <w:tcBorders>
              <w:top w:val="nil"/>
              <w:left w:val="nil"/>
              <w:bottom w:val="nil"/>
              <w:right w:val="nil"/>
            </w:tcBorders>
            <w:noWrap/>
            <w:tcMar>
              <w:top w:w="15" w:type="dxa"/>
              <w:left w:w="15" w:type="dxa"/>
              <w:bottom w:w="0" w:type="dxa"/>
              <w:right w:w="15" w:type="dxa"/>
            </w:tcMar>
            <w:vAlign w:val="bottom"/>
            <w:hideMark/>
          </w:tcPr>
          <w:p w14:paraId="2649B021" w14:textId="2CB98086"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w:t>
            </w:r>
            <w:r w:rsidR="00EF034E" w:rsidRPr="00114E17">
              <w:rPr>
                <w:rFonts w:ascii="Times" w:eastAsia="Times New Roman" w:hAnsi="Times" w:cs="Times"/>
                <w:b/>
                <w:bCs/>
                <w:color w:val="000000"/>
                <w:sz w:val="20"/>
                <w:szCs w:val="20"/>
                <w:lang w:eastAsia="es-ES"/>
              </w:rPr>
              <w:t>44</w:t>
            </w:r>
          </w:p>
        </w:tc>
      </w:tr>
      <w:tr w:rsidR="000C5BE9" w:rsidRPr="00114E17" w14:paraId="104992BB"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A0F5704"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749" w:type="pct"/>
            <w:tcBorders>
              <w:top w:val="nil"/>
              <w:left w:val="nil"/>
              <w:bottom w:val="nil"/>
              <w:right w:val="nil"/>
            </w:tcBorders>
            <w:noWrap/>
            <w:tcMar>
              <w:top w:w="15" w:type="dxa"/>
              <w:left w:w="15" w:type="dxa"/>
              <w:bottom w:w="0" w:type="dxa"/>
              <w:right w:w="15" w:type="dxa"/>
            </w:tcMar>
            <w:vAlign w:val="bottom"/>
            <w:hideMark/>
          </w:tcPr>
          <w:p w14:paraId="198A1CFB" w14:textId="68AEC340"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21.30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20.00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26.60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62868B91" w14:textId="7253DFA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37.30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26.40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51.20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5EA53754"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0.049</w:t>
            </w:r>
          </w:p>
        </w:tc>
        <w:tc>
          <w:tcPr>
            <w:tcW w:w="598" w:type="pct"/>
            <w:tcBorders>
              <w:top w:val="nil"/>
              <w:left w:val="nil"/>
              <w:bottom w:val="nil"/>
              <w:right w:val="nil"/>
            </w:tcBorders>
            <w:noWrap/>
            <w:tcMar>
              <w:top w:w="15" w:type="dxa"/>
              <w:left w:w="15" w:type="dxa"/>
              <w:bottom w:w="0" w:type="dxa"/>
              <w:right w:w="15" w:type="dxa"/>
            </w:tcMar>
            <w:vAlign w:val="bottom"/>
            <w:hideMark/>
          </w:tcPr>
          <w:p w14:paraId="034882D0"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 (0.30-0.93)</w:t>
            </w:r>
          </w:p>
        </w:tc>
        <w:tc>
          <w:tcPr>
            <w:tcW w:w="283" w:type="pct"/>
            <w:tcBorders>
              <w:top w:val="nil"/>
              <w:left w:val="nil"/>
              <w:bottom w:val="nil"/>
              <w:right w:val="nil"/>
            </w:tcBorders>
            <w:noWrap/>
            <w:tcMar>
              <w:top w:w="15" w:type="dxa"/>
              <w:left w:w="15" w:type="dxa"/>
              <w:bottom w:w="0" w:type="dxa"/>
              <w:right w:w="15" w:type="dxa"/>
            </w:tcMar>
            <w:vAlign w:val="bottom"/>
            <w:hideMark/>
          </w:tcPr>
          <w:p w14:paraId="0FCF0B41"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283" w:type="pct"/>
            <w:tcBorders>
              <w:top w:val="nil"/>
              <w:left w:val="nil"/>
              <w:bottom w:val="nil"/>
              <w:right w:val="nil"/>
            </w:tcBorders>
            <w:noWrap/>
            <w:tcMar>
              <w:top w:w="15" w:type="dxa"/>
              <w:left w:w="15" w:type="dxa"/>
              <w:bottom w:w="0" w:type="dxa"/>
              <w:right w:w="15" w:type="dxa"/>
            </w:tcMar>
            <w:vAlign w:val="bottom"/>
            <w:hideMark/>
          </w:tcPr>
          <w:p w14:paraId="14EF7E1B"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0.296</w:t>
            </w:r>
          </w:p>
        </w:tc>
        <w:tc>
          <w:tcPr>
            <w:tcW w:w="598" w:type="pct"/>
            <w:tcBorders>
              <w:top w:val="nil"/>
              <w:left w:val="nil"/>
              <w:bottom w:val="nil"/>
              <w:right w:val="nil"/>
            </w:tcBorders>
            <w:noWrap/>
            <w:tcMar>
              <w:top w:w="15" w:type="dxa"/>
              <w:left w:w="15" w:type="dxa"/>
              <w:bottom w:w="0" w:type="dxa"/>
              <w:right w:w="15" w:type="dxa"/>
            </w:tcMar>
            <w:vAlign w:val="bottom"/>
            <w:hideMark/>
          </w:tcPr>
          <w:p w14:paraId="42C592D9"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 (0.28-0.81)</w:t>
            </w:r>
          </w:p>
        </w:tc>
        <w:tc>
          <w:tcPr>
            <w:tcW w:w="351" w:type="pct"/>
            <w:tcBorders>
              <w:top w:val="nil"/>
              <w:left w:val="nil"/>
              <w:bottom w:val="nil"/>
              <w:right w:val="nil"/>
            </w:tcBorders>
            <w:noWrap/>
            <w:tcMar>
              <w:top w:w="15" w:type="dxa"/>
              <w:left w:w="15" w:type="dxa"/>
              <w:bottom w:w="0" w:type="dxa"/>
              <w:right w:w="15" w:type="dxa"/>
            </w:tcMar>
            <w:vAlign w:val="bottom"/>
            <w:hideMark/>
          </w:tcPr>
          <w:p w14:paraId="309F5BC9"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c>
          <w:tcPr>
            <w:tcW w:w="351" w:type="pct"/>
            <w:tcBorders>
              <w:top w:val="nil"/>
              <w:left w:val="nil"/>
              <w:bottom w:val="nil"/>
              <w:right w:val="nil"/>
            </w:tcBorders>
            <w:noWrap/>
            <w:tcMar>
              <w:top w:w="15" w:type="dxa"/>
              <w:left w:w="15" w:type="dxa"/>
              <w:bottom w:w="0" w:type="dxa"/>
              <w:right w:w="15" w:type="dxa"/>
            </w:tcMar>
            <w:vAlign w:val="bottom"/>
            <w:hideMark/>
          </w:tcPr>
          <w:p w14:paraId="6C90F666" w14:textId="392E051B"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w:t>
            </w:r>
            <w:r w:rsidR="00F67674" w:rsidRPr="00114E17">
              <w:rPr>
                <w:rFonts w:ascii="Times" w:eastAsia="Times New Roman" w:hAnsi="Times" w:cs="Times"/>
                <w:b/>
                <w:bCs/>
                <w:color w:val="000000"/>
                <w:sz w:val="20"/>
                <w:szCs w:val="20"/>
                <w:lang w:eastAsia="es-ES"/>
              </w:rPr>
              <w:t>44</w:t>
            </w:r>
          </w:p>
        </w:tc>
      </w:tr>
      <w:tr w:rsidR="000C5BE9" w:rsidRPr="00114E17" w14:paraId="058BC44B" w14:textId="77777777" w:rsidTr="003C65A1">
        <w:trPr>
          <w:divId w:val="1536886188"/>
          <w:trHeight w:val="300"/>
        </w:trPr>
        <w:tc>
          <w:tcPr>
            <w:tcW w:w="755" w:type="pct"/>
            <w:tcBorders>
              <w:top w:val="nil"/>
              <w:left w:val="nil"/>
              <w:right w:val="nil"/>
            </w:tcBorders>
            <w:noWrap/>
            <w:tcMar>
              <w:top w:w="15" w:type="dxa"/>
              <w:left w:w="15" w:type="dxa"/>
              <w:bottom w:w="0" w:type="dxa"/>
              <w:right w:w="15" w:type="dxa"/>
            </w:tcMar>
            <w:vAlign w:val="bottom"/>
            <w:hideMark/>
          </w:tcPr>
          <w:p w14:paraId="718EC428"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749" w:type="pct"/>
            <w:tcBorders>
              <w:top w:val="nil"/>
              <w:left w:val="nil"/>
              <w:right w:val="nil"/>
            </w:tcBorders>
            <w:noWrap/>
            <w:tcMar>
              <w:top w:w="15" w:type="dxa"/>
              <w:left w:w="15" w:type="dxa"/>
              <w:bottom w:w="0" w:type="dxa"/>
              <w:right w:w="15" w:type="dxa"/>
            </w:tcMar>
            <w:vAlign w:val="bottom"/>
            <w:hideMark/>
          </w:tcPr>
          <w:p w14:paraId="0D082387" w14:textId="1C608529"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11.00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7.47</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14.40</w:t>
            </w:r>
            <w:r w:rsidR="00D95D60" w:rsidRPr="00114E17">
              <w:rPr>
                <w:rFonts w:ascii="Times" w:eastAsia="Times New Roman" w:hAnsi="Times" w:cs="Times"/>
                <w:color w:val="000000"/>
                <w:sz w:val="20"/>
                <w:szCs w:val="20"/>
                <w:lang w:eastAsia="es-ES"/>
              </w:rPr>
              <w:t>)</w:t>
            </w:r>
          </w:p>
        </w:tc>
        <w:tc>
          <w:tcPr>
            <w:tcW w:w="749" w:type="pct"/>
            <w:tcBorders>
              <w:top w:val="nil"/>
              <w:left w:val="nil"/>
              <w:right w:val="nil"/>
            </w:tcBorders>
            <w:noWrap/>
            <w:tcMar>
              <w:top w:w="15" w:type="dxa"/>
              <w:left w:w="15" w:type="dxa"/>
              <w:bottom w:w="0" w:type="dxa"/>
              <w:right w:w="15" w:type="dxa"/>
            </w:tcMar>
            <w:vAlign w:val="bottom"/>
            <w:hideMark/>
          </w:tcPr>
          <w:p w14:paraId="0C47A23A" w14:textId="44C0AD9E"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18.20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13.30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30.70</w:t>
            </w:r>
            <w:r w:rsidR="00D95D60" w:rsidRPr="00114E17">
              <w:rPr>
                <w:rFonts w:ascii="Times" w:eastAsia="Times New Roman" w:hAnsi="Times" w:cs="Times"/>
                <w:color w:val="000000"/>
                <w:sz w:val="20"/>
                <w:szCs w:val="20"/>
                <w:lang w:eastAsia="es-ES"/>
              </w:rPr>
              <w:t>)</w:t>
            </w:r>
          </w:p>
        </w:tc>
        <w:tc>
          <w:tcPr>
            <w:tcW w:w="283" w:type="pct"/>
            <w:tcBorders>
              <w:top w:val="nil"/>
              <w:left w:val="nil"/>
              <w:right w:val="nil"/>
            </w:tcBorders>
            <w:noWrap/>
            <w:tcMar>
              <w:top w:w="15" w:type="dxa"/>
              <w:left w:w="15" w:type="dxa"/>
              <w:bottom w:w="0" w:type="dxa"/>
              <w:right w:w="15" w:type="dxa"/>
            </w:tcMar>
            <w:vAlign w:val="bottom"/>
            <w:hideMark/>
          </w:tcPr>
          <w:p w14:paraId="332736AE"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598" w:type="pct"/>
            <w:tcBorders>
              <w:top w:val="nil"/>
              <w:left w:val="nil"/>
              <w:right w:val="nil"/>
            </w:tcBorders>
            <w:noWrap/>
            <w:tcMar>
              <w:top w:w="15" w:type="dxa"/>
              <w:left w:w="15" w:type="dxa"/>
              <w:bottom w:w="0" w:type="dxa"/>
              <w:right w:w="15" w:type="dxa"/>
            </w:tcMar>
            <w:vAlign w:val="bottom"/>
            <w:hideMark/>
          </w:tcPr>
          <w:p w14:paraId="0269801D"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 (0.31-0.98)</w:t>
            </w:r>
          </w:p>
        </w:tc>
        <w:tc>
          <w:tcPr>
            <w:tcW w:w="283" w:type="pct"/>
            <w:tcBorders>
              <w:top w:val="nil"/>
              <w:left w:val="nil"/>
              <w:right w:val="nil"/>
            </w:tcBorders>
            <w:noWrap/>
            <w:tcMar>
              <w:top w:w="15" w:type="dxa"/>
              <w:left w:w="15" w:type="dxa"/>
              <w:bottom w:w="0" w:type="dxa"/>
              <w:right w:w="15" w:type="dxa"/>
            </w:tcMar>
            <w:vAlign w:val="bottom"/>
            <w:hideMark/>
          </w:tcPr>
          <w:p w14:paraId="24649647"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0.055</w:t>
            </w:r>
          </w:p>
        </w:tc>
        <w:tc>
          <w:tcPr>
            <w:tcW w:w="283" w:type="pct"/>
            <w:tcBorders>
              <w:top w:val="nil"/>
              <w:left w:val="nil"/>
              <w:right w:val="nil"/>
            </w:tcBorders>
            <w:noWrap/>
            <w:tcMar>
              <w:top w:w="15" w:type="dxa"/>
              <w:left w:w="15" w:type="dxa"/>
              <w:bottom w:w="0" w:type="dxa"/>
              <w:right w:w="15" w:type="dxa"/>
            </w:tcMar>
            <w:vAlign w:val="bottom"/>
            <w:hideMark/>
          </w:tcPr>
          <w:p w14:paraId="41E5EF0C"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0.296</w:t>
            </w:r>
          </w:p>
        </w:tc>
        <w:tc>
          <w:tcPr>
            <w:tcW w:w="598" w:type="pct"/>
            <w:tcBorders>
              <w:top w:val="nil"/>
              <w:left w:val="nil"/>
              <w:right w:val="nil"/>
            </w:tcBorders>
            <w:noWrap/>
            <w:tcMar>
              <w:top w:w="15" w:type="dxa"/>
              <w:left w:w="15" w:type="dxa"/>
              <w:bottom w:w="0" w:type="dxa"/>
              <w:right w:w="15" w:type="dxa"/>
            </w:tcMar>
            <w:vAlign w:val="bottom"/>
            <w:hideMark/>
          </w:tcPr>
          <w:p w14:paraId="2D107441"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0.51 (0.29-0.90)</w:t>
            </w:r>
          </w:p>
        </w:tc>
        <w:tc>
          <w:tcPr>
            <w:tcW w:w="351" w:type="pct"/>
            <w:tcBorders>
              <w:top w:val="nil"/>
              <w:left w:val="nil"/>
              <w:right w:val="nil"/>
            </w:tcBorders>
            <w:noWrap/>
            <w:tcMar>
              <w:top w:w="15" w:type="dxa"/>
              <w:left w:w="15" w:type="dxa"/>
              <w:bottom w:w="0" w:type="dxa"/>
              <w:right w:w="15" w:type="dxa"/>
            </w:tcMar>
            <w:vAlign w:val="bottom"/>
            <w:hideMark/>
          </w:tcPr>
          <w:p w14:paraId="6B48B3BB"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0.032</w:t>
            </w:r>
          </w:p>
        </w:tc>
        <w:tc>
          <w:tcPr>
            <w:tcW w:w="351" w:type="pct"/>
            <w:tcBorders>
              <w:top w:val="nil"/>
              <w:left w:val="nil"/>
              <w:right w:val="nil"/>
            </w:tcBorders>
            <w:noWrap/>
            <w:tcMar>
              <w:top w:w="15" w:type="dxa"/>
              <w:left w:w="15" w:type="dxa"/>
              <w:bottom w:w="0" w:type="dxa"/>
              <w:right w:w="15" w:type="dxa"/>
            </w:tcMar>
            <w:vAlign w:val="bottom"/>
            <w:hideMark/>
          </w:tcPr>
          <w:p w14:paraId="5F241022"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0.144</w:t>
            </w:r>
          </w:p>
        </w:tc>
      </w:tr>
      <w:tr w:rsidR="00700315" w:rsidRPr="00114E17" w14:paraId="42A6D7AD" w14:textId="77777777" w:rsidTr="008476DD">
        <w:trPr>
          <w:divId w:val="1536886188"/>
          <w:trHeight w:val="300"/>
        </w:trPr>
        <w:tc>
          <w:tcPr>
            <w:tcW w:w="2252" w:type="pct"/>
            <w:gridSpan w:val="3"/>
            <w:tcBorders>
              <w:top w:val="single" w:sz="4" w:space="0" w:color="auto"/>
              <w:left w:val="nil"/>
              <w:bottom w:val="dashed" w:sz="4" w:space="0" w:color="auto"/>
              <w:right w:val="nil"/>
            </w:tcBorders>
            <w:noWrap/>
            <w:tcMar>
              <w:top w:w="15" w:type="dxa"/>
              <w:left w:w="15" w:type="dxa"/>
              <w:bottom w:w="0" w:type="dxa"/>
              <w:right w:w="15" w:type="dxa"/>
            </w:tcMar>
            <w:vAlign w:val="center"/>
            <w:hideMark/>
          </w:tcPr>
          <w:p w14:paraId="11F9D1F7" w14:textId="0A5826C7" w:rsidR="00700315" w:rsidRPr="00114E17" w:rsidRDefault="00700315" w:rsidP="002B1411">
            <w:pPr>
              <w:spacing w:after="0" w:line="240" w:lineRule="auto"/>
              <w:rPr>
                <w:rFonts w:ascii="Times" w:eastAsia="Times New Roman" w:hAnsi="Times" w:cs="Times"/>
                <w:sz w:val="20"/>
                <w:szCs w:val="20"/>
                <w:lang w:eastAsia="es-ES"/>
              </w:rPr>
            </w:pPr>
            <w:r w:rsidRPr="00114E17">
              <w:rPr>
                <w:rFonts w:ascii="Times" w:eastAsia="Times New Roman" w:hAnsi="Times" w:cs="Times"/>
                <w:b/>
                <w:bCs/>
                <w:color w:val="000000"/>
                <w:sz w:val="20"/>
                <w:szCs w:val="20"/>
                <w:lang w:eastAsia="es-ES"/>
              </w:rPr>
              <w:lastRenderedPageBreak/>
              <w:t>TERMINAL EXH</w:t>
            </w:r>
            <w:r w:rsidR="00F15BE7" w:rsidRPr="00114E17">
              <w:rPr>
                <w:rFonts w:ascii="Times" w:eastAsia="Times New Roman" w:hAnsi="Times" w:cs="Times"/>
                <w:b/>
                <w:bCs/>
                <w:color w:val="000000"/>
                <w:sz w:val="20"/>
                <w:szCs w:val="20"/>
                <w:lang w:eastAsia="es-ES"/>
              </w:rPr>
              <w:t>A</w:t>
            </w:r>
            <w:r w:rsidRPr="00114E17">
              <w:rPr>
                <w:rFonts w:ascii="Times" w:eastAsia="Times New Roman" w:hAnsi="Times" w:cs="Times"/>
                <w:b/>
                <w:bCs/>
                <w:color w:val="000000"/>
                <w:sz w:val="20"/>
                <w:szCs w:val="20"/>
                <w:lang w:eastAsia="es-ES"/>
              </w:rPr>
              <w:t>USTION AND SENESCENCE</w:t>
            </w: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7F8AE2C" w14:textId="77777777" w:rsidR="00700315" w:rsidRPr="00114E17" w:rsidRDefault="00700315"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A3EA5B9" w14:textId="77777777" w:rsidR="00700315" w:rsidRPr="00114E17" w:rsidRDefault="00700315"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0689EF2" w14:textId="77777777" w:rsidR="00700315" w:rsidRPr="00114E17" w:rsidRDefault="00700315" w:rsidP="003C65A1">
            <w:pPr>
              <w:spacing w:after="0" w:line="240" w:lineRule="auto"/>
              <w:jc w:val="center"/>
              <w:rPr>
                <w:rFonts w:ascii="Times" w:eastAsia="Times New Roman" w:hAnsi="Times" w:cs="Times"/>
                <w:sz w:val="20"/>
                <w:szCs w:val="20"/>
                <w:lang w:eastAsia="es-ES"/>
              </w:rPr>
            </w:pPr>
          </w:p>
        </w:tc>
        <w:tc>
          <w:tcPr>
            <w:tcW w:w="28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8A6839B" w14:textId="77777777" w:rsidR="00700315" w:rsidRPr="00114E17" w:rsidRDefault="00700315" w:rsidP="003C65A1">
            <w:pPr>
              <w:spacing w:after="0" w:line="240" w:lineRule="auto"/>
              <w:jc w:val="center"/>
              <w:rPr>
                <w:rFonts w:ascii="Times" w:eastAsia="Times New Roman" w:hAnsi="Times" w:cs="Times"/>
                <w:sz w:val="20"/>
                <w:szCs w:val="20"/>
                <w:lang w:eastAsia="es-ES"/>
              </w:rPr>
            </w:pPr>
          </w:p>
        </w:tc>
        <w:tc>
          <w:tcPr>
            <w:tcW w:w="598"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713950B" w14:textId="77777777" w:rsidR="00700315" w:rsidRPr="00114E17" w:rsidRDefault="00700315" w:rsidP="003C65A1">
            <w:pPr>
              <w:spacing w:after="0" w:line="240" w:lineRule="auto"/>
              <w:jc w:val="center"/>
              <w:rPr>
                <w:rFonts w:ascii="Times" w:eastAsia="Times New Roman" w:hAnsi="Times" w:cs="Times"/>
                <w:sz w:val="20"/>
                <w:szCs w:val="20"/>
                <w:lang w:eastAsia="es-ES"/>
              </w:rPr>
            </w:pPr>
          </w:p>
        </w:tc>
        <w:tc>
          <w:tcPr>
            <w:tcW w:w="35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549A8A0" w14:textId="77777777" w:rsidR="00700315" w:rsidRPr="00114E17" w:rsidRDefault="00700315" w:rsidP="003C65A1">
            <w:pPr>
              <w:spacing w:after="0" w:line="240" w:lineRule="auto"/>
              <w:jc w:val="center"/>
              <w:rPr>
                <w:rFonts w:ascii="Times" w:eastAsia="Times New Roman" w:hAnsi="Times" w:cs="Times"/>
                <w:sz w:val="20"/>
                <w:szCs w:val="20"/>
                <w:lang w:eastAsia="es-ES"/>
              </w:rPr>
            </w:pPr>
          </w:p>
        </w:tc>
        <w:tc>
          <w:tcPr>
            <w:tcW w:w="35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5D6F5F7" w14:textId="77777777" w:rsidR="00700315" w:rsidRPr="00114E17" w:rsidRDefault="00700315" w:rsidP="003C65A1">
            <w:pPr>
              <w:spacing w:after="0" w:line="240" w:lineRule="auto"/>
              <w:jc w:val="center"/>
              <w:rPr>
                <w:rFonts w:ascii="Times" w:eastAsia="Times New Roman" w:hAnsi="Times" w:cs="Times"/>
                <w:b/>
                <w:bCs/>
                <w:sz w:val="20"/>
                <w:szCs w:val="20"/>
                <w:lang w:eastAsia="es-ES"/>
              </w:rPr>
            </w:pPr>
          </w:p>
        </w:tc>
      </w:tr>
      <w:tr w:rsidR="000C5BE9" w:rsidRPr="00114E17" w14:paraId="4680C87D" w14:textId="77777777" w:rsidTr="003C65A1">
        <w:trPr>
          <w:divId w:val="1536886188"/>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15ACE49D" w14:textId="77777777"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PD1+/CD57+</w:t>
            </w:r>
          </w:p>
        </w:tc>
        <w:tc>
          <w:tcPr>
            <w:tcW w:w="749" w:type="pct"/>
            <w:tcBorders>
              <w:top w:val="dashed" w:sz="4" w:space="0" w:color="auto"/>
              <w:left w:val="nil"/>
              <w:bottom w:val="nil"/>
              <w:right w:val="nil"/>
            </w:tcBorders>
            <w:noWrap/>
            <w:tcMar>
              <w:top w:w="15" w:type="dxa"/>
              <w:left w:w="15" w:type="dxa"/>
              <w:bottom w:w="0" w:type="dxa"/>
              <w:right w:w="15" w:type="dxa"/>
            </w:tcMar>
            <w:vAlign w:val="bottom"/>
            <w:hideMark/>
          </w:tcPr>
          <w:p w14:paraId="24CB0991"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dashed" w:sz="4" w:space="0" w:color="auto"/>
              <w:left w:val="nil"/>
              <w:bottom w:val="nil"/>
              <w:right w:val="nil"/>
            </w:tcBorders>
            <w:noWrap/>
            <w:tcMar>
              <w:top w:w="15" w:type="dxa"/>
              <w:left w:w="15" w:type="dxa"/>
              <w:bottom w:w="0" w:type="dxa"/>
              <w:right w:w="15" w:type="dxa"/>
            </w:tcMar>
            <w:vAlign w:val="bottom"/>
            <w:hideMark/>
          </w:tcPr>
          <w:p w14:paraId="1C3AD1CD"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178F5BF3"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dashed" w:sz="4" w:space="0" w:color="auto"/>
              <w:left w:val="nil"/>
              <w:bottom w:val="nil"/>
              <w:right w:val="nil"/>
            </w:tcBorders>
            <w:noWrap/>
            <w:tcMar>
              <w:top w:w="15" w:type="dxa"/>
              <w:left w:w="15" w:type="dxa"/>
              <w:bottom w:w="0" w:type="dxa"/>
              <w:right w:w="15" w:type="dxa"/>
            </w:tcMar>
            <w:vAlign w:val="bottom"/>
            <w:hideMark/>
          </w:tcPr>
          <w:p w14:paraId="71C72EC6"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015A564C"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dashed" w:sz="4" w:space="0" w:color="auto"/>
              <w:left w:val="nil"/>
              <w:bottom w:val="nil"/>
              <w:right w:val="nil"/>
            </w:tcBorders>
            <w:noWrap/>
            <w:tcMar>
              <w:top w:w="15" w:type="dxa"/>
              <w:left w:w="15" w:type="dxa"/>
              <w:bottom w:w="0" w:type="dxa"/>
              <w:right w:w="15" w:type="dxa"/>
            </w:tcMar>
            <w:vAlign w:val="bottom"/>
            <w:hideMark/>
          </w:tcPr>
          <w:p w14:paraId="01AD5889"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dashed" w:sz="4" w:space="0" w:color="auto"/>
              <w:left w:val="nil"/>
              <w:bottom w:val="nil"/>
              <w:right w:val="nil"/>
            </w:tcBorders>
            <w:noWrap/>
            <w:tcMar>
              <w:top w:w="15" w:type="dxa"/>
              <w:left w:w="15" w:type="dxa"/>
              <w:bottom w:w="0" w:type="dxa"/>
              <w:right w:w="15" w:type="dxa"/>
            </w:tcMar>
            <w:vAlign w:val="bottom"/>
            <w:hideMark/>
          </w:tcPr>
          <w:p w14:paraId="722A38B7"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dashed" w:sz="4" w:space="0" w:color="auto"/>
              <w:left w:val="nil"/>
              <w:bottom w:val="nil"/>
              <w:right w:val="nil"/>
            </w:tcBorders>
            <w:noWrap/>
            <w:tcMar>
              <w:top w:w="15" w:type="dxa"/>
              <w:left w:w="15" w:type="dxa"/>
              <w:bottom w:w="0" w:type="dxa"/>
              <w:right w:w="15" w:type="dxa"/>
            </w:tcMar>
            <w:vAlign w:val="bottom"/>
            <w:hideMark/>
          </w:tcPr>
          <w:p w14:paraId="58CEAB9E"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dashed" w:sz="4" w:space="0" w:color="auto"/>
              <w:left w:val="nil"/>
              <w:bottom w:val="nil"/>
              <w:right w:val="nil"/>
            </w:tcBorders>
            <w:noWrap/>
            <w:tcMar>
              <w:top w:w="15" w:type="dxa"/>
              <w:left w:w="15" w:type="dxa"/>
              <w:bottom w:w="0" w:type="dxa"/>
              <w:right w:w="15" w:type="dxa"/>
            </w:tcMar>
            <w:vAlign w:val="bottom"/>
            <w:hideMark/>
          </w:tcPr>
          <w:p w14:paraId="0B9AA38B"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r>
      <w:tr w:rsidR="000C5BE9" w:rsidRPr="00114E17" w14:paraId="044915CE"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59837B4" w14:textId="10EF064A" w:rsidR="000C5BE9" w:rsidRPr="00114E17" w:rsidRDefault="00FF02E0"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w:t>
            </w:r>
            <w:r w:rsidR="000C5BE9" w:rsidRPr="00114E17">
              <w:rPr>
                <w:rFonts w:ascii="Times" w:eastAsia="Times New Roman" w:hAnsi="Times" w:cs="Times"/>
                <w:color w:val="000000"/>
                <w:sz w:val="20"/>
                <w:szCs w:val="20"/>
                <w:lang w:eastAsia="es-ES"/>
              </w:rPr>
              <w:t>otal</w:t>
            </w:r>
          </w:p>
        </w:tc>
        <w:tc>
          <w:tcPr>
            <w:tcW w:w="749" w:type="pct"/>
            <w:tcBorders>
              <w:top w:val="nil"/>
              <w:left w:val="nil"/>
              <w:bottom w:val="nil"/>
              <w:right w:val="nil"/>
            </w:tcBorders>
            <w:noWrap/>
            <w:tcMar>
              <w:top w:w="15" w:type="dxa"/>
              <w:left w:w="15" w:type="dxa"/>
              <w:bottom w:w="0" w:type="dxa"/>
              <w:right w:w="15" w:type="dxa"/>
            </w:tcMar>
            <w:vAlign w:val="bottom"/>
            <w:hideMark/>
          </w:tcPr>
          <w:p w14:paraId="4B9DDB7E" w14:textId="5664F47D"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26.10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23.00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27.90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01FA4838" w14:textId="5D2AB0B1"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12.60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7.84</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17.60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79B13ED8"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0.009</w:t>
            </w:r>
          </w:p>
        </w:tc>
        <w:tc>
          <w:tcPr>
            <w:tcW w:w="598" w:type="pct"/>
            <w:tcBorders>
              <w:top w:val="nil"/>
              <w:left w:val="nil"/>
              <w:bottom w:val="nil"/>
              <w:right w:val="nil"/>
            </w:tcBorders>
            <w:noWrap/>
            <w:tcMar>
              <w:top w:w="15" w:type="dxa"/>
              <w:left w:w="15" w:type="dxa"/>
              <w:bottom w:w="0" w:type="dxa"/>
              <w:right w:w="15" w:type="dxa"/>
            </w:tcMar>
            <w:vAlign w:val="bottom"/>
            <w:hideMark/>
          </w:tcPr>
          <w:p w14:paraId="1FC4CEA6"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2.35 (1.43-3.87)</w:t>
            </w:r>
          </w:p>
        </w:tc>
        <w:tc>
          <w:tcPr>
            <w:tcW w:w="283" w:type="pct"/>
            <w:tcBorders>
              <w:top w:val="nil"/>
              <w:left w:val="nil"/>
              <w:bottom w:val="nil"/>
              <w:right w:val="nil"/>
            </w:tcBorders>
            <w:noWrap/>
            <w:tcMar>
              <w:top w:w="15" w:type="dxa"/>
              <w:left w:w="15" w:type="dxa"/>
              <w:bottom w:w="0" w:type="dxa"/>
              <w:right w:w="15" w:type="dxa"/>
            </w:tcMar>
            <w:vAlign w:val="bottom"/>
            <w:hideMark/>
          </w:tcPr>
          <w:p w14:paraId="5C38692E"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0.003</w:t>
            </w:r>
          </w:p>
        </w:tc>
        <w:tc>
          <w:tcPr>
            <w:tcW w:w="283" w:type="pct"/>
            <w:tcBorders>
              <w:top w:val="nil"/>
              <w:left w:val="nil"/>
              <w:bottom w:val="nil"/>
              <w:right w:val="nil"/>
            </w:tcBorders>
            <w:noWrap/>
            <w:tcMar>
              <w:top w:w="15" w:type="dxa"/>
              <w:left w:w="15" w:type="dxa"/>
              <w:bottom w:w="0" w:type="dxa"/>
              <w:right w:w="15" w:type="dxa"/>
            </w:tcMar>
            <w:vAlign w:val="bottom"/>
            <w:hideMark/>
          </w:tcPr>
          <w:p w14:paraId="7B27F05C"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0.036</w:t>
            </w:r>
          </w:p>
        </w:tc>
        <w:tc>
          <w:tcPr>
            <w:tcW w:w="598" w:type="pct"/>
            <w:tcBorders>
              <w:top w:val="nil"/>
              <w:left w:val="nil"/>
              <w:bottom w:val="nil"/>
              <w:right w:val="nil"/>
            </w:tcBorders>
            <w:noWrap/>
            <w:tcMar>
              <w:top w:w="15" w:type="dxa"/>
              <w:left w:w="15" w:type="dxa"/>
              <w:bottom w:w="0" w:type="dxa"/>
              <w:right w:w="15" w:type="dxa"/>
            </w:tcMar>
            <w:vAlign w:val="bottom"/>
            <w:hideMark/>
          </w:tcPr>
          <w:p w14:paraId="463CF3C8"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2.60 (1.63-4.16)</w:t>
            </w:r>
          </w:p>
        </w:tc>
        <w:tc>
          <w:tcPr>
            <w:tcW w:w="351" w:type="pct"/>
            <w:tcBorders>
              <w:top w:val="nil"/>
              <w:left w:val="nil"/>
              <w:bottom w:val="nil"/>
              <w:right w:val="nil"/>
            </w:tcBorders>
            <w:noWrap/>
            <w:tcMar>
              <w:top w:w="15" w:type="dxa"/>
              <w:left w:w="15" w:type="dxa"/>
              <w:bottom w:w="0" w:type="dxa"/>
              <w:right w:w="15" w:type="dxa"/>
            </w:tcMar>
            <w:vAlign w:val="bottom"/>
            <w:hideMark/>
          </w:tcPr>
          <w:p w14:paraId="2B610AF6"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0.001</w:t>
            </w:r>
          </w:p>
        </w:tc>
        <w:tc>
          <w:tcPr>
            <w:tcW w:w="351" w:type="pct"/>
            <w:tcBorders>
              <w:top w:val="nil"/>
              <w:left w:val="nil"/>
              <w:bottom w:val="nil"/>
              <w:right w:val="nil"/>
            </w:tcBorders>
            <w:noWrap/>
            <w:tcMar>
              <w:top w:w="15" w:type="dxa"/>
              <w:left w:w="15" w:type="dxa"/>
              <w:bottom w:w="0" w:type="dxa"/>
              <w:right w:w="15" w:type="dxa"/>
            </w:tcMar>
            <w:vAlign w:val="bottom"/>
            <w:hideMark/>
          </w:tcPr>
          <w:p w14:paraId="44EE47E6"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r>
      <w:tr w:rsidR="000C5BE9" w:rsidRPr="00114E17" w14:paraId="6919BB3B"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02D62BBF"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749" w:type="pct"/>
            <w:tcBorders>
              <w:top w:val="nil"/>
              <w:left w:val="nil"/>
              <w:bottom w:val="nil"/>
              <w:right w:val="nil"/>
            </w:tcBorders>
            <w:noWrap/>
            <w:tcMar>
              <w:top w:w="15" w:type="dxa"/>
              <w:left w:w="15" w:type="dxa"/>
              <w:bottom w:w="0" w:type="dxa"/>
              <w:right w:w="15" w:type="dxa"/>
            </w:tcMar>
            <w:vAlign w:val="bottom"/>
            <w:hideMark/>
          </w:tcPr>
          <w:p w14:paraId="6D5902CB" w14:textId="49750F29"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36.60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31.50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43.80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0ACD1FBC" w14:textId="39C0AA41"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21.30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14.10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23.80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7A472EC2"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0.008</w:t>
            </w:r>
          </w:p>
        </w:tc>
        <w:tc>
          <w:tcPr>
            <w:tcW w:w="598" w:type="pct"/>
            <w:tcBorders>
              <w:top w:val="nil"/>
              <w:left w:val="nil"/>
              <w:bottom w:val="nil"/>
              <w:right w:val="nil"/>
            </w:tcBorders>
            <w:noWrap/>
            <w:tcMar>
              <w:top w:w="15" w:type="dxa"/>
              <w:left w:w="15" w:type="dxa"/>
              <w:bottom w:w="0" w:type="dxa"/>
              <w:right w:w="15" w:type="dxa"/>
            </w:tcMar>
            <w:vAlign w:val="bottom"/>
            <w:hideMark/>
          </w:tcPr>
          <w:p w14:paraId="17D9C2EA"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2.40 (1.48-3.89)</w:t>
            </w:r>
          </w:p>
        </w:tc>
        <w:tc>
          <w:tcPr>
            <w:tcW w:w="283" w:type="pct"/>
            <w:tcBorders>
              <w:top w:val="nil"/>
              <w:left w:val="nil"/>
              <w:bottom w:val="nil"/>
              <w:right w:val="nil"/>
            </w:tcBorders>
            <w:noWrap/>
            <w:tcMar>
              <w:top w:w="15" w:type="dxa"/>
              <w:left w:w="15" w:type="dxa"/>
              <w:bottom w:w="0" w:type="dxa"/>
              <w:right w:w="15" w:type="dxa"/>
            </w:tcMar>
            <w:vAlign w:val="bottom"/>
            <w:hideMark/>
          </w:tcPr>
          <w:p w14:paraId="181736FE"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283" w:type="pct"/>
            <w:tcBorders>
              <w:top w:val="nil"/>
              <w:left w:val="nil"/>
              <w:bottom w:val="nil"/>
              <w:right w:val="nil"/>
            </w:tcBorders>
            <w:noWrap/>
            <w:tcMar>
              <w:top w:w="15" w:type="dxa"/>
              <w:left w:w="15" w:type="dxa"/>
              <w:bottom w:w="0" w:type="dxa"/>
              <w:right w:w="15" w:type="dxa"/>
            </w:tcMar>
            <w:vAlign w:val="bottom"/>
            <w:hideMark/>
          </w:tcPr>
          <w:p w14:paraId="4DA579A7"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0.036</w:t>
            </w:r>
          </w:p>
        </w:tc>
        <w:tc>
          <w:tcPr>
            <w:tcW w:w="598" w:type="pct"/>
            <w:tcBorders>
              <w:top w:val="nil"/>
              <w:left w:val="nil"/>
              <w:bottom w:val="nil"/>
              <w:right w:val="nil"/>
            </w:tcBorders>
            <w:noWrap/>
            <w:tcMar>
              <w:top w:w="15" w:type="dxa"/>
              <w:left w:w="15" w:type="dxa"/>
              <w:bottom w:w="0" w:type="dxa"/>
              <w:right w:w="15" w:type="dxa"/>
            </w:tcMar>
            <w:vAlign w:val="bottom"/>
            <w:hideMark/>
          </w:tcPr>
          <w:p w14:paraId="6038CB2A"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2.65 (1.67-4.20)</w:t>
            </w:r>
          </w:p>
        </w:tc>
        <w:tc>
          <w:tcPr>
            <w:tcW w:w="351" w:type="pct"/>
            <w:tcBorders>
              <w:top w:val="nil"/>
              <w:left w:val="nil"/>
              <w:bottom w:val="nil"/>
              <w:right w:val="nil"/>
            </w:tcBorders>
            <w:noWrap/>
            <w:tcMar>
              <w:top w:w="15" w:type="dxa"/>
              <w:left w:w="15" w:type="dxa"/>
              <w:bottom w:w="0" w:type="dxa"/>
              <w:right w:w="15" w:type="dxa"/>
            </w:tcMar>
            <w:vAlign w:val="bottom"/>
            <w:hideMark/>
          </w:tcPr>
          <w:p w14:paraId="7DD6FFBE"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0.001</w:t>
            </w:r>
          </w:p>
        </w:tc>
        <w:tc>
          <w:tcPr>
            <w:tcW w:w="351" w:type="pct"/>
            <w:tcBorders>
              <w:top w:val="nil"/>
              <w:left w:val="nil"/>
              <w:bottom w:val="nil"/>
              <w:right w:val="nil"/>
            </w:tcBorders>
            <w:noWrap/>
            <w:tcMar>
              <w:top w:w="15" w:type="dxa"/>
              <w:left w:w="15" w:type="dxa"/>
              <w:bottom w:w="0" w:type="dxa"/>
              <w:right w:w="15" w:type="dxa"/>
            </w:tcMar>
            <w:vAlign w:val="bottom"/>
            <w:hideMark/>
          </w:tcPr>
          <w:p w14:paraId="3C1E1508"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r>
      <w:tr w:rsidR="000C5BE9" w:rsidRPr="00114E17" w14:paraId="754D5D1F"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1B30B2C8"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EM2</w:t>
            </w:r>
          </w:p>
        </w:tc>
        <w:tc>
          <w:tcPr>
            <w:tcW w:w="749" w:type="pct"/>
            <w:tcBorders>
              <w:top w:val="nil"/>
              <w:left w:val="nil"/>
              <w:bottom w:val="nil"/>
              <w:right w:val="nil"/>
            </w:tcBorders>
            <w:noWrap/>
            <w:tcMar>
              <w:top w:w="15" w:type="dxa"/>
              <w:left w:w="15" w:type="dxa"/>
              <w:bottom w:w="0" w:type="dxa"/>
              <w:right w:w="15" w:type="dxa"/>
            </w:tcMar>
            <w:vAlign w:val="bottom"/>
            <w:hideMark/>
          </w:tcPr>
          <w:p w14:paraId="36476F29" w14:textId="5805D175"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42.20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36.40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53.60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6D803CD3" w14:textId="37C08699"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30.30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20.40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38.90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6BAA6F0C"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0.033</w:t>
            </w:r>
          </w:p>
        </w:tc>
        <w:tc>
          <w:tcPr>
            <w:tcW w:w="598" w:type="pct"/>
            <w:tcBorders>
              <w:top w:val="nil"/>
              <w:left w:val="nil"/>
              <w:bottom w:val="nil"/>
              <w:right w:val="nil"/>
            </w:tcBorders>
            <w:noWrap/>
            <w:tcMar>
              <w:top w:w="15" w:type="dxa"/>
              <w:left w:w="15" w:type="dxa"/>
              <w:bottom w:w="0" w:type="dxa"/>
              <w:right w:w="15" w:type="dxa"/>
            </w:tcMar>
            <w:vAlign w:val="bottom"/>
            <w:hideMark/>
          </w:tcPr>
          <w:p w14:paraId="04731E11"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1.86 (1.13-3.07)</w:t>
            </w:r>
          </w:p>
        </w:tc>
        <w:tc>
          <w:tcPr>
            <w:tcW w:w="283" w:type="pct"/>
            <w:tcBorders>
              <w:top w:val="nil"/>
              <w:left w:val="nil"/>
              <w:bottom w:val="nil"/>
              <w:right w:val="nil"/>
            </w:tcBorders>
            <w:noWrap/>
            <w:tcMar>
              <w:top w:w="15" w:type="dxa"/>
              <w:left w:w="15" w:type="dxa"/>
              <w:bottom w:w="0" w:type="dxa"/>
              <w:right w:w="15" w:type="dxa"/>
            </w:tcMar>
            <w:vAlign w:val="bottom"/>
            <w:hideMark/>
          </w:tcPr>
          <w:p w14:paraId="4F552BA5"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0.023</w:t>
            </w:r>
          </w:p>
        </w:tc>
        <w:tc>
          <w:tcPr>
            <w:tcW w:w="283" w:type="pct"/>
            <w:tcBorders>
              <w:top w:val="nil"/>
              <w:left w:val="nil"/>
              <w:bottom w:val="nil"/>
              <w:right w:val="nil"/>
            </w:tcBorders>
            <w:noWrap/>
            <w:tcMar>
              <w:top w:w="15" w:type="dxa"/>
              <w:left w:w="15" w:type="dxa"/>
              <w:bottom w:w="0" w:type="dxa"/>
              <w:right w:w="15" w:type="dxa"/>
            </w:tcMar>
            <w:vAlign w:val="bottom"/>
            <w:hideMark/>
          </w:tcPr>
          <w:p w14:paraId="11783EFF"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0.114</w:t>
            </w:r>
          </w:p>
        </w:tc>
        <w:tc>
          <w:tcPr>
            <w:tcW w:w="598" w:type="pct"/>
            <w:tcBorders>
              <w:top w:val="nil"/>
              <w:left w:val="nil"/>
              <w:bottom w:val="nil"/>
              <w:right w:val="nil"/>
            </w:tcBorders>
            <w:noWrap/>
            <w:tcMar>
              <w:top w:w="15" w:type="dxa"/>
              <w:left w:w="15" w:type="dxa"/>
              <w:bottom w:w="0" w:type="dxa"/>
              <w:right w:w="15" w:type="dxa"/>
            </w:tcMar>
            <w:vAlign w:val="bottom"/>
            <w:hideMark/>
          </w:tcPr>
          <w:p w14:paraId="4D157F3F" w14:textId="6D9C88CA" w:rsidR="000C5BE9" w:rsidRPr="00114E17" w:rsidRDefault="007346D2"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1.86 (1.13-3.07)</w:t>
            </w:r>
          </w:p>
        </w:tc>
        <w:tc>
          <w:tcPr>
            <w:tcW w:w="351" w:type="pct"/>
            <w:tcBorders>
              <w:top w:val="nil"/>
              <w:left w:val="nil"/>
              <w:bottom w:val="nil"/>
              <w:right w:val="nil"/>
            </w:tcBorders>
            <w:noWrap/>
            <w:tcMar>
              <w:top w:w="15" w:type="dxa"/>
              <w:left w:w="15" w:type="dxa"/>
              <w:bottom w:w="0" w:type="dxa"/>
              <w:right w:w="15" w:type="dxa"/>
            </w:tcMar>
            <w:vAlign w:val="bottom"/>
            <w:hideMark/>
          </w:tcPr>
          <w:p w14:paraId="4CBF8015" w14:textId="19DBEE68"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w:t>
            </w:r>
            <w:r w:rsidR="007346D2" w:rsidRPr="00114E17">
              <w:rPr>
                <w:rFonts w:ascii="Times" w:eastAsia="Times New Roman" w:hAnsi="Times" w:cs="Times"/>
                <w:b/>
                <w:bCs/>
                <w:color w:val="000000"/>
                <w:sz w:val="20"/>
                <w:szCs w:val="20"/>
                <w:lang w:eastAsia="es-ES"/>
              </w:rPr>
              <w:t>3</w:t>
            </w:r>
          </w:p>
        </w:tc>
        <w:tc>
          <w:tcPr>
            <w:tcW w:w="351" w:type="pct"/>
            <w:tcBorders>
              <w:top w:val="nil"/>
              <w:left w:val="nil"/>
              <w:bottom w:val="nil"/>
              <w:right w:val="nil"/>
            </w:tcBorders>
            <w:noWrap/>
            <w:tcMar>
              <w:top w:w="15" w:type="dxa"/>
              <w:left w:w="15" w:type="dxa"/>
              <w:bottom w:w="0" w:type="dxa"/>
              <w:right w:w="15" w:type="dxa"/>
            </w:tcMar>
            <w:vAlign w:val="bottom"/>
            <w:hideMark/>
          </w:tcPr>
          <w:p w14:paraId="69A18A8E" w14:textId="7261BDBE"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0.07</w:t>
            </w:r>
            <w:r w:rsidR="007346D2" w:rsidRPr="00114E17">
              <w:rPr>
                <w:rFonts w:ascii="Times" w:eastAsia="Times New Roman" w:hAnsi="Times" w:cs="Times"/>
                <w:b/>
                <w:bCs/>
                <w:color w:val="000000"/>
                <w:sz w:val="20"/>
                <w:szCs w:val="20"/>
                <w:lang w:eastAsia="es-ES"/>
              </w:rPr>
              <w:t>9</w:t>
            </w:r>
          </w:p>
        </w:tc>
      </w:tr>
      <w:tr w:rsidR="000C5BE9" w:rsidRPr="00114E17" w14:paraId="3BF35967"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33FA71E9"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EM3</w:t>
            </w:r>
          </w:p>
        </w:tc>
        <w:tc>
          <w:tcPr>
            <w:tcW w:w="749" w:type="pct"/>
            <w:tcBorders>
              <w:top w:val="nil"/>
              <w:left w:val="nil"/>
              <w:bottom w:val="nil"/>
              <w:right w:val="nil"/>
            </w:tcBorders>
            <w:noWrap/>
            <w:tcMar>
              <w:top w:w="15" w:type="dxa"/>
              <w:left w:w="15" w:type="dxa"/>
              <w:bottom w:w="0" w:type="dxa"/>
              <w:right w:w="15" w:type="dxa"/>
            </w:tcMar>
            <w:vAlign w:val="bottom"/>
            <w:hideMark/>
          </w:tcPr>
          <w:p w14:paraId="29F0D708" w14:textId="16A01B39"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39.80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31.80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58.10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17760A27" w14:textId="0E3B8B3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26.00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15.60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48.30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26702F25"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0.056</w:t>
            </w:r>
          </w:p>
        </w:tc>
        <w:tc>
          <w:tcPr>
            <w:tcW w:w="598" w:type="pct"/>
            <w:tcBorders>
              <w:top w:val="nil"/>
              <w:left w:val="nil"/>
              <w:bottom w:val="nil"/>
              <w:right w:val="nil"/>
            </w:tcBorders>
            <w:noWrap/>
            <w:tcMar>
              <w:top w:w="15" w:type="dxa"/>
              <w:left w:w="15" w:type="dxa"/>
              <w:bottom w:w="0" w:type="dxa"/>
              <w:right w:w="15" w:type="dxa"/>
            </w:tcMar>
            <w:vAlign w:val="bottom"/>
            <w:hideMark/>
          </w:tcPr>
          <w:p w14:paraId="38CD6207"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2.13 (1.07-4.22)</w:t>
            </w:r>
          </w:p>
        </w:tc>
        <w:tc>
          <w:tcPr>
            <w:tcW w:w="283" w:type="pct"/>
            <w:tcBorders>
              <w:top w:val="nil"/>
              <w:left w:val="nil"/>
              <w:bottom w:val="nil"/>
              <w:right w:val="nil"/>
            </w:tcBorders>
            <w:noWrap/>
            <w:tcMar>
              <w:top w:w="15" w:type="dxa"/>
              <w:left w:w="15" w:type="dxa"/>
              <w:bottom w:w="0" w:type="dxa"/>
              <w:right w:w="15" w:type="dxa"/>
            </w:tcMar>
            <w:vAlign w:val="bottom"/>
            <w:hideMark/>
          </w:tcPr>
          <w:p w14:paraId="3A367A3D"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c>
          <w:tcPr>
            <w:tcW w:w="283" w:type="pct"/>
            <w:tcBorders>
              <w:top w:val="nil"/>
              <w:left w:val="nil"/>
              <w:bottom w:val="nil"/>
              <w:right w:val="nil"/>
            </w:tcBorders>
            <w:noWrap/>
            <w:tcMar>
              <w:top w:w="15" w:type="dxa"/>
              <w:left w:w="15" w:type="dxa"/>
              <w:bottom w:w="0" w:type="dxa"/>
              <w:right w:w="15" w:type="dxa"/>
            </w:tcMar>
            <w:vAlign w:val="bottom"/>
            <w:hideMark/>
          </w:tcPr>
          <w:p w14:paraId="56FC4BE1"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0.115</w:t>
            </w:r>
          </w:p>
        </w:tc>
        <w:tc>
          <w:tcPr>
            <w:tcW w:w="598" w:type="pct"/>
            <w:tcBorders>
              <w:top w:val="nil"/>
              <w:left w:val="nil"/>
              <w:bottom w:val="nil"/>
              <w:right w:val="nil"/>
            </w:tcBorders>
            <w:noWrap/>
            <w:tcMar>
              <w:top w:w="15" w:type="dxa"/>
              <w:left w:w="15" w:type="dxa"/>
              <w:bottom w:w="0" w:type="dxa"/>
              <w:right w:w="15" w:type="dxa"/>
            </w:tcMar>
            <w:vAlign w:val="bottom"/>
            <w:hideMark/>
          </w:tcPr>
          <w:p w14:paraId="27F7C8C9" w14:textId="3936553B" w:rsidR="000C5BE9" w:rsidRPr="00114E17" w:rsidRDefault="000931D2"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2.13 (1.07-4.22)</w:t>
            </w:r>
          </w:p>
        </w:tc>
        <w:tc>
          <w:tcPr>
            <w:tcW w:w="351" w:type="pct"/>
            <w:tcBorders>
              <w:top w:val="nil"/>
              <w:left w:val="nil"/>
              <w:bottom w:val="nil"/>
              <w:right w:val="nil"/>
            </w:tcBorders>
            <w:noWrap/>
            <w:tcMar>
              <w:top w:w="15" w:type="dxa"/>
              <w:left w:w="15" w:type="dxa"/>
              <w:bottom w:w="0" w:type="dxa"/>
              <w:right w:w="15" w:type="dxa"/>
            </w:tcMar>
            <w:vAlign w:val="bottom"/>
            <w:hideMark/>
          </w:tcPr>
          <w:p w14:paraId="67DE9CE3" w14:textId="126C9ECD"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w:t>
            </w:r>
            <w:r w:rsidR="00AE3282" w:rsidRPr="00114E17">
              <w:rPr>
                <w:rFonts w:ascii="Times" w:eastAsia="Times New Roman" w:hAnsi="Times" w:cs="Times"/>
                <w:b/>
                <w:bCs/>
                <w:color w:val="000000"/>
                <w:sz w:val="20"/>
                <w:szCs w:val="20"/>
                <w:lang w:eastAsia="es-ES"/>
              </w:rPr>
              <w:t>43</w:t>
            </w:r>
          </w:p>
        </w:tc>
        <w:tc>
          <w:tcPr>
            <w:tcW w:w="351" w:type="pct"/>
            <w:tcBorders>
              <w:top w:val="nil"/>
              <w:left w:val="nil"/>
              <w:bottom w:val="nil"/>
              <w:right w:val="nil"/>
            </w:tcBorders>
            <w:noWrap/>
            <w:tcMar>
              <w:top w:w="15" w:type="dxa"/>
              <w:left w:w="15" w:type="dxa"/>
              <w:bottom w:w="0" w:type="dxa"/>
              <w:right w:w="15" w:type="dxa"/>
            </w:tcMar>
            <w:vAlign w:val="bottom"/>
            <w:hideMark/>
          </w:tcPr>
          <w:p w14:paraId="62359072" w14:textId="13FFAD00"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w:t>
            </w:r>
            <w:r w:rsidR="000931D2" w:rsidRPr="00114E17">
              <w:rPr>
                <w:rFonts w:ascii="Times" w:eastAsia="Times New Roman" w:hAnsi="Times" w:cs="Times"/>
                <w:b/>
                <w:bCs/>
                <w:color w:val="000000"/>
                <w:sz w:val="20"/>
                <w:szCs w:val="20"/>
                <w:lang w:eastAsia="es-ES"/>
              </w:rPr>
              <w:t>115</w:t>
            </w:r>
          </w:p>
        </w:tc>
      </w:tr>
      <w:tr w:rsidR="000C5BE9" w:rsidRPr="00114E17" w14:paraId="6A242110"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9154603"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749" w:type="pct"/>
            <w:tcBorders>
              <w:top w:val="nil"/>
              <w:left w:val="nil"/>
              <w:bottom w:val="nil"/>
              <w:right w:val="nil"/>
            </w:tcBorders>
            <w:noWrap/>
            <w:tcMar>
              <w:top w:w="15" w:type="dxa"/>
              <w:left w:w="15" w:type="dxa"/>
              <w:bottom w:w="0" w:type="dxa"/>
              <w:right w:w="15" w:type="dxa"/>
            </w:tcMar>
            <w:vAlign w:val="bottom"/>
            <w:hideMark/>
          </w:tcPr>
          <w:p w14:paraId="202BBC0F" w14:textId="1D3312A9"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22.40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32.10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48DA4332" w14:textId="6A7DBA01"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18.10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7.16</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22.40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7850B465"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0.031</w:t>
            </w:r>
          </w:p>
        </w:tc>
        <w:tc>
          <w:tcPr>
            <w:tcW w:w="598" w:type="pct"/>
            <w:tcBorders>
              <w:top w:val="nil"/>
              <w:left w:val="nil"/>
              <w:bottom w:val="nil"/>
              <w:right w:val="nil"/>
            </w:tcBorders>
            <w:noWrap/>
            <w:tcMar>
              <w:top w:w="15" w:type="dxa"/>
              <w:left w:w="15" w:type="dxa"/>
              <w:bottom w:w="0" w:type="dxa"/>
              <w:right w:w="15" w:type="dxa"/>
            </w:tcMar>
            <w:vAlign w:val="bottom"/>
            <w:hideMark/>
          </w:tcPr>
          <w:p w14:paraId="4B2581B9"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1.97 (1.15-3.40)</w:t>
            </w:r>
          </w:p>
        </w:tc>
        <w:tc>
          <w:tcPr>
            <w:tcW w:w="283" w:type="pct"/>
            <w:tcBorders>
              <w:top w:val="nil"/>
              <w:left w:val="nil"/>
              <w:bottom w:val="nil"/>
              <w:right w:val="nil"/>
            </w:tcBorders>
            <w:noWrap/>
            <w:tcMar>
              <w:top w:w="15" w:type="dxa"/>
              <w:left w:w="15" w:type="dxa"/>
              <w:bottom w:w="0" w:type="dxa"/>
              <w:right w:w="15" w:type="dxa"/>
            </w:tcMar>
            <w:vAlign w:val="bottom"/>
            <w:hideMark/>
          </w:tcPr>
          <w:p w14:paraId="78EE79EF"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0.023</w:t>
            </w:r>
          </w:p>
        </w:tc>
        <w:tc>
          <w:tcPr>
            <w:tcW w:w="283" w:type="pct"/>
            <w:tcBorders>
              <w:top w:val="nil"/>
              <w:left w:val="nil"/>
              <w:bottom w:val="nil"/>
              <w:right w:val="nil"/>
            </w:tcBorders>
            <w:noWrap/>
            <w:tcMar>
              <w:top w:w="15" w:type="dxa"/>
              <w:left w:w="15" w:type="dxa"/>
              <w:bottom w:w="0" w:type="dxa"/>
              <w:right w:w="15" w:type="dxa"/>
            </w:tcMar>
            <w:vAlign w:val="bottom"/>
            <w:hideMark/>
          </w:tcPr>
          <w:p w14:paraId="6FC8BCF5"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0.114</w:t>
            </w:r>
          </w:p>
        </w:tc>
        <w:tc>
          <w:tcPr>
            <w:tcW w:w="598" w:type="pct"/>
            <w:tcBorders>
              <w:top w:val="nil"/>
              <w:left w:val="nil"/>
              <w:bottom w:val="nil"/>
              <w:right w:val="nil"/>
            </w:tcBorders>
            <w:noWrap/>
            <w:tcMar>
              <w:top w:w="15" w:type="dxa"/>
              <w:left w:w="15" w:type="dxa"/>
              <w:bottom w:w="0" w:type="dxa"/>
              <w:right w:w="15" w:type="dxa"/>
            </w:tcMar>
            <w:vAlign w:val="bottom"/>
            <w:hideMark/>
          </w:tcPr>
          <w:p w14:paraId="0305FC04" w14:textId="6E0AC225" w:rsidR="000C5BE9" w:rsidRPr="00114E17" w:rsidRDefault="009D003D"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1.97 (1.15-3.40)</w:t>
            </w:r>
          </w:p>
        </w:tc>
        <w:tc>
          <w:tcPr>
            <w:tcW w:w="351" w:type="pct"/>
            <w:tcBorders>
              <w:top w:val="nil"/>
              <w:left w:val="nil"/>
              <w:bottom w:val="nil"/>
              <w:right w:val="nil"/>
            </w:tcBorders>
            <w:noWrap/>
            <w:tcMar>
              <w:top w:w="15" w:type="dxa"/>
              <w:left w:w="15" w:type="dxa"/>
              <w:bottom w:w="0" w:type="dxa"/>
              <w:right w:w="15" w:type="dxa"/>
            </w:tcMar>
            <w:vAlign w:val="bottom"/>
            <w:hideMark/>
          </w:tcPr>
          <w:p w14:paraId="17A1E66B" w14:textId="6A6B3542"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w:t>
            </w:r>
            <w:r w:rsidR="009D003D" w:rsidRPr="00114E17">
              <w:rPr>
                <w:rFonts w:ascii="Times" w:eastAsia="Times New Roman" w:hAnsi="Times" w:cs="Times"/>
                <w:b/>
                <w:bCs/>
                <w:color w:val="000000"/>
                <w:sz w:val="20"/>
                <w:szCs w:val="20"/>
                <w:lang w:eastAsia="es-ES"/>
              </w:rPr>
              <w:t>23</w:t>
            </w:r>
          </w:p>
        </w:tc>
        <w:tc>
          <w:tcPr>
            <w:tcW w:w="351" w:type="pct"/>
            <w:tcBorders>
              <w:top w:val="nil"/>
              <w:left w:val="nil"/>
              <w:bottom w:val="nil"/>
              <w:right w:val="nil"/>
            </w:tcBorders>
            <w:noWrap/>
            <w:tcMar>
              <w:top w:w="15" w:type="dxa"/>
              <w:left w:w="15" w:type="dxa"/>
              <w:bottom w:w="0" w:type="dxa"/>
              <w:right w:w="15" w:type="dxa"/>
            </w:tcMar>
            <w:vAlign w:val="bottom"/>
            <w:hideMark/>
          </w:tcPr>
          <w:p w14:paraId="39115CDB" w14:textId="6DCAB264"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0.07</w:t>
            </w:r>
            <w:r w:rsidR="00375A4C" w:rsidRPr="00114E17">
              <w:rPr>
                <w:rFonts w:ascii="Times" w:eastAsia="Times New Roman" w:hAnsi="Times" w:cs="Times"/>
                <w:b/>
                <w:bCs/>
                <w:color w:val="000000"/>
                <w:sz w:val="20"/>
                <w:szCs w:val="20"/>
                <w:lang w:eastAsia="es-ES"/>
              </w:rPr>
              <w:t>9</w:t>
            </w:r>
          </w:p>
        </w:tc>
      </w:tr>
      <w:tr w:rsidR="000C5BE9" w:rsidRPr="00114E17" w14:paraId="486C2FA2"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2D1CA5D6"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pE2</w:t>
            </w:r>
          </w:p>
        </w:tc>
        <w:tc>
          <w:tcPr>
            <w:tcW w:w="749" w:type="pct"/>
            <w:tcBorders>
              <w:top w:val="nil"/>
              <w:left w:val="nil"/>
              <w:bottom w:val="nil"/>
              <w:right w:val="nil"/>
            </w:tcBorders>
            <w:noWrap/>
            <w:tcMar>
              <w:top w:w="15" w:type="dxa"/>
              <w:left w:w="15" w:type="dxa"/>
              <w:bottom w:w="0" w:type="dxa"/>
              <w:right w:w="15" w:type="dxa"/>
            </w:tcMar>
            <w:vAlign w:val="bottom"/>
            <w:hideMark/>
          </w:tcPr>
          <w:p w14:paraId="3F12CCD9" w14:textId="3F80928A"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26.80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20.90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43.30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4F496CF5" w14:textId="65BD82D8"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19.00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8.31</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24.10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4EE5E1D2"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0.071</w:t>
            </w:r>
          </w:p>
        </w:tc>
        <w:tc>
          <w:tcPr>
            <w:tcW w:w="598" w:type="pct"/>
            <w:tcBorders>
              <w:top w:val="nil"/>
              <w:left w:val="nil"/>
              <w:bottom w:val="nil"/>
              <w:right w:val="nil"/>
            </w:tcBorders>
            <w:noWrap/>
            <w:tcMar>
              <w:top w:w="15" w:type="dxa"/>
              <w:left w:w="15" w:type="dxa"/>
              <w:bottom w:w="0" w:type="dxa"/>
              <w:right w:w="15" w:type="dxa"/>
            </w:tcMar>
            <w:vAlign w:val="bottom"/>
            <w:hideMark/>
          </w:tcPr>
          <w:p w14:paraId="641527ED"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2.01 (1.08-3.73)</w:t>
            </w:r>
          </w:p>
        </w:tc>
        <w:tc>
          <w:tcPr>
            <w:tcW w:w="283" w:type="pct"/>
            <w:tcBorders>
              <w:top w:val="nil"/>
              <w:left w:val="nil"/>
              <w:bottom w:val="nil"/>
              <w:right w:val="nil"/>
            </w:tcBorders>
            <w:noWrap/>
            <w:tcMar>
              <w:top w:w="15" w:type="dxa"/>
              <w:left w:w="15" w:type="dxa"/>
              <w:bottom w:w="0" w:type="dxa"/>
              <w:right w:w="15" w:type="dxa"/>
            </w:tcMar>
            <w:vAlign w:val="bottom"/>
            <w:hideMark/>
          </w:tcPr>
          <w:p w14:paraId="1AA9ABDB"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0.038</w:t>
            </w:r>
          </w:p>
        </w:tc>
        <w:tc>
          <w:tcPr>
            <w:tcW w:w="283" w:type="pct"/>
            <w:tcBorders>
              <w:top w:val="nil"/>
              <w:left w:val="nil"/>
              <w:bottom w:val="nil"/>
              <w:right w:val="nil"/>
            </w:tcBorders>
            <w:noWrap/>
            <w:tcMar>
              <w:top w:w="15" w:type="dxa"/>
              <w:left w:w="15" w:type="dxa"/>
              <w:bottom w:w="0" w:type="dxa"/>
              <w:right w:w="15" w:type="dxa"/>
            </w:tcMar>
            <w:vAlign w:val="bottom"/>
            <w:hideMark/>
          </w:tcPr>
          <w:p w14:paraId="7A32B497"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0.114</w:t>
            </w:r>
          </w:p>
        </w:tc>
        <w:tc>
          <w:tcPr>
            <w:tcW w:w="598" w:type="pct"/>
            <w:tcBorders>
              <w:top w:val="nil"/>
              <w:left w:val="nil"/>
              <w:bottom w:val="nil"/>
              <w:right w:val="nil"/>
            </w:tcBorders>
            <w:noWrap/>
            <w:tcMar>
              <w:top w:w="15" w:type="dxa"/>
              <w:left w:w="15" w:type="dxa"/>
              <w:bottom w:w="0" w:type="dxa"/>
              <w:right w:w="15" w:type="dxa"/>
            </w:tcMar>
            <w:vAlign w:val="bottom"/>
            <w:hideMark/>
          </w:tcPr>
          <w:p w14:paraId="0647025D" w14:textId="7D096E71" w:rsidR="000C5BE9" w:rsidRPr="00114E17" w:rsidRDefault="001A1CC2"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2.01 (1.08-3.73)</w:t>
            </w:r>
          </w:p>
        </w:tc>
        <w:tc>
          <w:tcPr>
            <w:tcW w:w="351" w:type="pct"/>
            <w:tcBorders>
              <w:top w:val="nil"/>
              <w:left w:val="nil"/>
              <w:bottom w:val="nil"/>
              <w:right w:val="nil"/>
            </w:tcBorders>
            <w:noWrap/>
            <w:tcMar>
              <w:top w:w="15" w:type="dxa"/>
              <w:left w:w="15" w:type="dxa"/>
              <w:bottom w:w="0" w:type="dxa"/>
              <w:right w:w="15" w:type="dxa"/>
            </w:tcMar>
            <w:vAlign w:val="bottom"/>
            <w:hideMark/>
          </w:tcPr>
          <w:p w14:paraId="6D3266D9" w14:textId="67726565"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w:t>
            </w:r>
            <w:r w:rsidR="001A1CC2" w:rsidRPr="00114E17">
              <w:rPr>
                <w:rFonts w:ascii="Times" w:eastAsia="Times New Roman" w:hAnsi="Times" w:cs="Times"/>
                <w:b/>
                <w:bCs/>
                <w:color w:val="000000"/>
                <w:sz w:val="20"/>
                <w:szCs w:val="20"/>
                <w:lang w:eastAsia="es-ES"/>
              </w:rPr>
              <w:t>38</w:t>
            </w:r>
          </w:p>
        </w:tc>
        <w:tc>
          <w:tcPr>
            <w:tcW w:w="351" w:type="pct"/>
            <w:tcBorders>
              <w:top w:val="nil"/>
              <w:left w:val="nil"/>
              <w:bottom w:val="nil"/>
              <w:right w:val="nil"/>
            </w:tcBorders>
            <w:noWrap/>
            <w:tcMar>
              <w:top w:w="15" w:type="dxa"/>
              <w:left w:w="15" w:type="dxa"/>
              <w:bottom w:w="0" w:type="dxa"/>
              <w:right w:w="15" w:type="dxa"/>
            </w:tcMar>
            <w:vAlign w:val="bottom"/>
            <w:hideMark/>
          </w:tcPr>
          <w:p w14:paraId="41A09475" w14:textId="5D355819"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w:t>
            </w:r>
            <w:r w:rsidR="001A1CC2" w:rsidRPr="00114E17">
              <w:rPr>
                <w:rFonts w:ascii="Times" w:eastAsia="Times New Roman" w:hAnsi="Times" w:cs="Times"/>
                <w:b/>
                <w:bCs/>
                <w:color w:val="000000"/>
                <w:sz w:val="20"/>
                <w:szCs w:val="20"/>
                <w:lang w:eastAsia="es-ES"/>
              </w:rPr>
              <w:t>114</w:t>
            </w:r>
          </w:p>
        </w:tc>
      </w:tr>
      <w:tr w:rsidR="000C5BE9" w:rsidRPr="00114E17" w14:paraId="086EAF36"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796C3F9A" w14:textId="77777777" w:rsidR="000C5BE9" w:rsidRPr="00114E17" w:rsidRDefault="000C5BE9" w:rsidP="000C5BE9">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PD1-/CD57-</w:t>
            </w:r>
          </w:p>
        </w:tc>
        <w:tc>
          <w:tcPr>
            <w:tcW w:w="749" w:type="pct"/>
            <w:tcBorders>
              <w:top w:val="nil"/>
              <w:left w:val="nil"/>
              <w:bottom w:val="nil"/>
              <w:right w:val="nil"/>
            </w:tcBorders>
            <w:noWrap/>
            <w:tcMar>
              <w:top w:w="15" w:type="dxa"/>
              <w:left w:w="15" w:type="dxa"/>
              <w:bottom w:w="0" w:type="dxa"/>
              <w:right w:w="15" w:type="dxa"/>
            </w:tcMar>
            <w:vAlign w:val="bottom"/>
            <w:hideMark/>
          </w:tcPr>
          <w:p w14:paraId="48D0EA69"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p>
        </w:tc>
        <w:tc>
          <w:tcPr>
            <w:tcW w:w="749" w:type="pct"/>
            <w:tcBorders>
              <w:top w:val="nil"/>
              <w:left w:val="nil"/>
              <w:bottom w:val="nil"/>
              <w:right w:val="nil"/>
            </w:tcBorders>
            <w:noWrap/>
            <w:tcMar>
              <w:top w:w="15" w:type="dxa"/>
              <w:left w:w="15" w:type="dxa"/>
              <w:bottom w:w="0" w:type="dxa"/>
              <w:right w:w="15" w:type="dxa"/>
            </w:tcMar>
            <w:vAlign w:val="bottom"/>
            <w:hideMark/>
          </w:tcPr>
          <w:p w14:paraId="11BD948A"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30F8362B"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nil"/>
              <w:left w:val="nil"/>
              <w:bottom w:val="nil"/>
              <w:right w:val="nil"/>
            </w:tcBorders>
            <w:noWrap/>
            <w:tcMar>
              <w:top w:w="15" w:type="dxa"/>
              <w:left w:w="15" w:type="dxa"/>
              <w:bottom w:w="0" w:type="dxa"/>
              <w:right w:w="15" w:type="dxa"/>
            </w:tcMar>
            <w:vAlign w:val="bottom"/>
            <w:hideMark/>
          </w:tcPr>
          <w:p w14:paraId="3D42E6C3"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4A9BAA32"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283" w:type="pct"/>
            <w:tcBorders>
              <w:top w:val="nil"/>
              <w:left w:val="nil"/>
              <w:bottom w:val="nil"/>
              <w:right w:val="nil"/>
            </w:tcBorders>
            <w:noWrap/>
            <w:tcMar>
              <w:top w:w="15" w:type="dxa"/>
              <w:left w:w="15" w:type="dxa"/>
              <w:bottom w:w="0" w:type="dxa"/>
              <w:right w:w="15" w:type="dxa"/>
            </w:tcMar>
            <w:vAlign w:val="bottom"/>
            <w:hideMark/>
          </w:tcPr>
          <w:p w14:paraId="50DD1475"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598" w:type="pct"/>
            <w:tcBorders>
              <w:top w:val="nil"/>
              <w:left w:val="nil"/>
              <w:bottom w:val="nil"/>
              <w:right w:val="nil"/>
            </w:tcBorders>
            <w:noWrap/>
            <w:tcMar>
              <w:top w:w="15" w:type="dxa"/>
              <w:left w:w="15" w:type="dxa"/>
              <w:bottom w:w="0" w:type="dxa"/>
              <w:right w:w="15" w:type="dxa"/>
            </w:tcMar>
            <w:vAlign w:val="bottom"/>
            <w:hideMark/>
          </w:tcPr>
          <w:p w14:paraId="4C66B39B" w14:textId="77777777" w:rsidR="000C5BE9" w:rsidRPr="00114E17" w:rsidRDefault="000C5BE9" w:rsidP="003C65A1">
            <w:pPr>
              <w:spacing w:after="0" w:line="240" w:lineRule="auto"/>
              <w:jc w:val="center"/>
              <w:rPr>
                <w:rFonts w:ascii="Times" w:eastAsia="Times New Roman" w:hAnsi="Times" w:cs="Times"/>
                <w:sz w:val="20"/>
                <w:szCs w:val="20"/>
                <w:lang w:eastAsia="es-ES"/>
              </w:rPr>
            </w:pPr>
          </w:p>
        </w:tc>
        <w:tc>
          <w:tcPr>
            <w:tcW w:w="351" w:type="pct"/>
            <w:tcBorders>
              <w:top w:val="nil"/>
              <w:left w:val="nil"/>
              <w:bottom w:val="nil"/>
              <w:right w:val="nil"/>
            </w:tcBorders>
            <w:noWrap/>
            <w:tcMar>
              <w:top w:w="15" w:type="dxa"/>
              <w:left w:w="15" w:type="dxa"/>
              <w:bottom w:w="0" w:type="dxa"/>
              <w:right w:w="15" w:type="dxa"/>
            </w:tcMar>
            <w:vAlign w:val="bottom"/>
            <w:hideMark/>
          </w:tcPr>
          <w:p w14:paraId="1B0518C1"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c>
          <w:tcPr>
            <w:tcW w:w="351" w:type="pct"/>
            <w:tcBorders>
              <w:top w:val="nil"/>
              <w:left w:val="nil"/>
              <w:bottom w:val="nil"/>
              <w:right w:val="nil"/>
            </w:tcBorders>
            <w:noWrap/>
            <w:tcMar>
              <w:top w:w="15" w:type="dxa"/>
              <w:left w:w="15" w:type="dxa"/>
              <w:bottom w:w="0" w:type="dxa"/>
              <w:right w:w="15" w:type="dxa"/>
            </w:tcMar>
            <w:vAlign w:val="bottom"/>
            <w:hideMark/>
          </w:tcPr>
          <w:p w14:paraId="2D93569E" w14:textId="77777777" w:rsidR="000C5BE9" w:rsidRPr="00114E17" w:rsidRDefault="000C5BE9" w:rsidP="003C65A1">
            <w:pPr>
              <w:spacing w:after="0" w:line="240" w:lineRule="auto"/>
              <w:jc w:val="center"/>
              <w:rPr>
                <w:rFonts w:ascii="Times" w:eastAsia="Times New Roman" w:hAnsi="Times" w:cs="Times"/>
                <w:b/>
                <w:bCs/>
                <w:sz w:val="20"/>
                <w:szCs w:val="20"/>
                <w:lang w:eastAsia="es-ES"/>
              </w:rPr>
            </w:pPr>
          </w:p>
        </w:tc>
      </w:tr>
      <w:tr w:rsidR="000C5BE9" w:rsidRPr="00114E17" w14:paraId="59DBB3B3"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19446CDB" w14:textId="376D37C0" w:rsidR="000C5BE9" w:rsidRPr="00114E17" w:rsidRDefault="00FF02E0"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w:t>
            </w:r>
            <w:r w:rsidR="000C5BE9" w:rsidRPr="00114E17">
              <w:rPr>
                <w:rFonts w:ascii="Times" w:eastAsia="Times New Roman" w:hAnsi="Times" w:cs="Times"/>
                <w:color w:val="000000"/>
                <w:sz w:val="20"/>
                <w:szCs w:val="20"/>
                <w:lang w:eastAsia="es-ES"/>
              </w:rPr>
              <w:t>otal</w:t>
            </w:r>
          </w:p>
        </w:tc>
        <w:tc>
          <w:tcPr>
            <w:tcW w:w="749" w:type="pct"/>
            <w:tcBorders>
              <w:top w:val="nil"/>
              <w:left w:val="nil"/>
              <w:bottom w:val="nil"/>
              <w:right w:val="nil"/>
            </w:tcBorders>
            <w:noWrap/>
            <w:tcMar>
              <w:top w:w="15" w:type="dxa"/>
              <w:left w:w="15" w:type="dxa"/>
              <w:bottom w:w="0" w:type="dxa"/>
              <w:right w:w="15" w:type="dxa"/>
            </w:tcMar>
            <w:vAlign w:val="bottom"/>
            <w:hideMark/>
          </w:tcPr>
          <w:p w14:paraId="7110D6E9" w14:textId="18D7474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29.10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21.60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39.20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2E11A22E" w14:textId="15375BB3"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39.50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34.80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48.80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75878A29"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0.033</w:t>
            </w:r>
          </w:p>
        </w:tc>
        <w:tc>
          <w:tcPr>
            <w:tcW w:w="598" w:type="pct"/>
            <w:tcBorders>
              <w:top w:val="nil"/>
              <w:left w:val="nil"/>
              <w:bottom w:val="nil"/>
              <w:right w:val="nil"/>
            </w:tcBorders>
            <w:noWrap/>
            <w:tcMar>
              <w:top w:w="15" w:type="dxa"/>
              <w:left w:w="15" w:type="dxa"/>
              <w:bottom w:w="0" w:type="dxa"/>
              <w:right w:w="15" w:type="dxa"/>
            </w:tcMar>
            <w:vAlign w:val="bottom"/>
            <w:hideMark/>
          </w:tcPr>
          <w:p w14:paraId="6BCC43B9"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 (0.33-0.90)</w:t>
            </w:r>
          </w:p>
        </w:tc>
        <w:tc>
          <w:tcPr>
            <w:tcW w:w="283" w:type="pct"/>
            <w:tcBorders>
              <w:top w:val="nil"/>
              <w:left w:val="nil"/>
              <w:bottom w:val="nil"/>
              <w:right w:val="nil"/>
            </w:tcBorders>
            <w:noWrap/>
            <w:tcMar>
              <w:top w:w="15" w:type="dxa"/>
              <w:left w:w="15" w:type="dxa"/>
              <w:bottom w:w="0" w:type="dxa"/>
              <w:right w:w="15" w:type="dxa"/>
            </w:tcMar>
            <w:vAlign w:val="bottom"/>
            <w:hideMark/>
          </w:tcPr>
          <w:p w14:paraId="164F01BA"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283" w:type="pct"/>
            <w:tcBorders>
              <w:top w:val="nil"/>
              <w:left w:val="nil"/>
              <w:bottom w:val="nil"/>
              <w:right w:val="nil"/>
            </w:tcBorders>
            <w:noWrap/>
            <w:tcMar>
              <w:top w:w="15" w:type="dxa"/>
              <w:left w:w="15" w:type="dxa"/>
              <w:bottom w:w="0" w:type="dxa"/>
              <w:right w:w="15" w:type="dxa"/>
            </w:tcMar>
            <w:vAlign w:val="bottom"/>
            <w:hideMark/>
          </w:tcPr>
          <w:p w14:paraId="7001F73D"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0.114</w:t>
            </w:r>
          </w:p>
        </w:tc>
        <w:tc>
          <w:tcPr>
            <w:tcW w:w="598" w:type="pct"/>
            <w:tcBorders>
              <w:top w:val="nil"/>
              <w:left w:val="nil"/>
              <w:bottom w:val="nil"/>
              <w:right w:val="nil"/>
            </w:tcBorders>
            <w:noWrap/>
            <w:tcMar>
              <w:top w:w="15" w:type="dxa"/>
              <w:left w:w="15" w:type="dxa"/>
              <w:bottom w:w="0" w:type="dxa"/>
              <w:right w:w="15" w:type="dxa"/>
            </w:tcMar>
            <w:vAlign w:val="bottom"/>
            <w:hideMark/>
          </w:tcPr>
          <w:p w14:paraId="1676C19E"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 (0.32-0.80)</w:t>
            </w:r>
          </w:p>
        </w:tc>
        <w:tc>
          <w:tcPr>
            <w:tcW w:w="351" w:type="pct"/>
            <w:tcBorders>
              <w:top w:val="nil"/>
              <w:left w:val="nil"/>
              <w:bottom w:val="nil"/>
              <w:right w:val="nil"/>
            </w:tcBorders>
            <w:noWrap/>
            <w:tcMar>
              <w:top w:w="15" w:type="dxa"/>
              <w:left w:w="15" w:type="dxa"/>
              <w:bottom w:w="0" w:type="dxa"/>
              <w:right w:w="15" w:type="dxa"/>
            </w:tcMar>
            <w:vAlign w:val="bottom"/>
            <w:hideMark/>
          </w:tcPr>
          <w:p w14:paraId="64EE97F3"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0.009</w:t>
            </w:r>
          </w:p>
        </w:tc>
        <w:tc>
          <w:tcPr>
            <w:tcW w:w="351" w:type="pct"/>
            <w:tcBorders>
              <w:top w:val="nil"/>
              <w:left w:val="nil"/>
              <w:bottom w:val="nil"/>
              <w:right w:val="nil"/>
            </w:tcBorders>
            <w:noWrap/>
            <w:tcMar>
              <w:top w:w="15" w:type="dxa"/>
              <w:left w:w="15" w:type="dxa"/>
              <w:bottom w:w="0" w:type="dxa"/>
              <w:right w:w="15" w:type="dxa"/>
            </w:tcMar>
            <w:vAlign w:val="bottom"/>
            <w:hideMark/>
          </w:tcPr>
          <w:p w14:paraId="30481F0B"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0.072</w:t>
            </w:r>
          </w:p>
        </w:tc>
      </w:tr>
      <w:tr w:rsidR="000C5BE9" w:rsidRPr="00114E17" w14:paraId="7A17E6AF"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C89B789"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749" w:type="pct"/>
            <w:tcBorders>
              <w:top w:val="nil"/>
              <w:left w:val="nil"/>
              <w:bottom w:val="nil"/>
              <w:right w:val="nil"/>
            </w:tcBorders>
            <w:noWrap/>
            <w:tcMar>
              <w:top w:w="15" w:type="dxa"/>
              <w:left w:w="15" w:type="dxa"/>
              <w:bottom w:w="0" w:type="dxa"/>
              <w:right w:w="15" w:type="dxa"/>
            </w:tcMar>
            <w:vAlign w:val="bottom"/>
            <w:hideMark/>
          </w:tcPr>
          <w:p w14:paraId="2A52F6FC" w14:textId="0000D319"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13.90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6.80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17.00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4BD9F0D2" w14:textId="2EF2144D"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22.60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18.30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32.40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02F888E0" w14:textId="1BDB4F0B"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0.010</w:t>
            </w:r>
          </w:p>
        </w:tc>
        <w:tc>
          <w:tcPr>
            <w:tcW w:w="598" w:type="pct"/>
            <w:tcBorders>
              <w:top w:val="nil"/>
              <w:left w:val="nil"/>
              <w:bottom w:val="nil"/>
              <w:right w:val="nil"/>
            </w:tcBorders>
            <w:noWrap/>
            <w:tcMar>
              <w:top w:w="15" w:type="dxa"/>
              <w:left w:w="15" w:type="dxa"/>
              <w:bottom w:w="0" w:type="dxa"/>
              <w:right w:w="15" w:type="dxa"/>
            </w:tcMar>
            <w:vAlign w:val="bottom"/>
            <w:hideMark/>
          </w:tcPr>
          <w:p w14:paraId="13A7B206"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 (0.28-0.92)</w:t>
            </w:r>
          </w:p>
        </w:tc>
        <w:tc>
          <w:tcPr>
            <w:tcW w:w="283" w:type="pct"/>
            <w:tcBorders>
              <w:top w:val="nil"/>
              <w:left w:val="nil"/>
              <w:bottom w:val="nil"/>
              <w:right w:val="nil"/>
            </w:tcBorders>
            <w:noWrap/>
            <w:tcMar>
              <w:top w:w="15" w:type="dxa"/>
              <w:left w:w="15" w:type="dxa"/>
              <w:bottom w:w="0" w:type="dxa"/>
              <w:right w:w="15" w:type="dxa"/>
            </w:tcMar>
            <w:vAlign w:val="bottom"/>
            <w:hideMark/>
          </w:tcPr>
          <w:p w14:paraId="23654FF3"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0.036</w:t>
            </w:r>
          </w:p>
        </w:tc>
        <w:tc>
          <w:tcPr>
            <w:tcW w:w="283" w:type="pct"/>
            <w:tcBorders>
              <w:top w:val="nil"/>
              <w:left w:val="nil"/>
              <w:bottom w:val="nil"/>
              <w:right w:val="nil"/>
            </w:tcBorders>
            <w:noWrap/>
            <w:tcMar>
              <w:top w:w="15" w:type="dxa"/>
              <w:left w:w="15" w:type="dxa"/>
              <w:bottom w:w="0" w:type="dxa"/>
              <w:right w:w="15" w:type="dxa"/>
            </w:tcMar>
            <w:vAlign w:val="bottom"/>
            <w:hideMark/>
          </w:tcPr>
          <w:p w14:paraId="00B8D780"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0.114</w:t>
            </w:r>
          </w:p>
        </w:tc>
        <w:tc>
          <w:tcPr>
            <w:tcW w:w="598" w:type="pct"/>
            <w:tcBorders>
              <w:top w:val="nil"/>
              <w:left w:val="nil"/>
              <w:bottom w:val="nil"/>
              <w:right w:val="nil"/>
            </w:tcBorders>
            <w:noWrap/>
            <w:tcMar>
              <w:top w:w="15" w:type="dxa"/>
              <w:left w:w="15" w:type="dxa"/>
              <w:bottom w:w="0" w:type="dxa"/>
              <w:right w:w="15" w:type="dxa"/>
            </w:tcMar>
            <w:vAlign w:val="bottom"/>
            <w:hideMark/>
          </w:tcPr>
          <w:p w14:paraId="4E300225"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 (0.27-0.86)</w:t>
            </w:r>
          </w:p>
        </w:tc>
        <w:tc>
          <w:tcPr>
            <w:tcW w:w="351" w:type="pct"/>
            <w:tcBorders>
              <w:top w:val="nil"/>
              <w:left w:val="nil"/>
              <w:bottom w:val="nil"/>
              <w:right w:val="nil"/>
            </w:tcBorders>
            <w:noWrap/>
            <w:tcMar>
              <w:top w:w="15" w:type="dxa"/>
              <w:left w:w="15" w:type="dxa"/>
              <w:bottom w:w="0" w:type="dxa"/>
              <w:right w:w="15" w:type="dxa"/>
            </w:tcMar>
            <w:vAlign w:val="bottom"/>
            <w:hideMark/>
          </w:tcPr>
          <w:p w14:paraId="22CF2B92"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0.023</w:t>
            </w:r>
          </w:p>
        </w:tc>
        <w:tc>
          <w:tcPr>
            <w:tcW w:w="351" w:type="pct"/>
            <w:tcBorders>
              <w:top w:val="nil"/>
              <w:left w:val="nil"/>
              <w:bottom w:val="nil"/>
              <w:right w:val="nil"/>
            </w:tcBorders>
            <w:noWrap/>
            <w:tcMar>
              <w:top w:w="15" w:type="dxa"/>
              <w:left w:w="15" w:type="dxa"/>
              <w:bottom w:w="0" w:type="dxa"/>
              <w:right w:w="15" w:type="dxa"/>
            </w:tcMar>
            <w:vAlign w:val="bottom"/>
            <w:hideMark/>
          </w:tcPr>
          <w:p w14:paraId="00C75516" w14:textId="28DFA41F"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0.07</w:t>
            </w:r>
            <w:r w:rsidR="00142710" w:rsidRPr="00114E17">
              <w:rPr>
                <w:rFonts w:ascii="Times" w:eastAsia="Times New Roman" w:hAnsi="Times" w:cs="Times"/>
                <w:b/>
                <w:bCs/>
                <w:color w:val="000000"/>
                <w:sz w:val="20"/>
                <w:szCs w:val="20"/>
                <w:lang w:eastAsia="es-ES"/>
              </w:rPr>
              <w:t>9</w:t>
            </w:r>
          </w:p>
        </w:tc>
      </w:tr>
      <w:tr w:rsidR="000C5BE9" w:rsidRPr="00114E17" w14:paraId="5E78A5F9" w14:textId="77777777" w:rsidTr="009E2624">
        <w:trPr>
          <w:divId w:val="1536886188"/>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0D5A344C" w14:textId="77777777" w:rsidR="000C5BE9" w:rsidRPr="00114E17" w:rsidRDefault="000C5BE9" w:rsidP="000C5B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749" w:type="pct"/>
            <w:tcBorders>
              <w:top w:val="nil"/>
              <w:left w:val="nil"/>
              <w:bottom w:val="nil"/>
              <w:right w:val="nil"/>
            </w:tcBorders>
            <w:noWrap/>
            <w:tcMar>
              <w:top w:w="15" w:type="dxa"/>
              <w:left w:w="15" w:type="dxa"/>
              <w:bottom w:w="0" w:type="dxa"/>
              <w:right w:w="15" w:type="dxa"/>
            </w:tcMar>
            <w:vAlign w:val="bottom"/>
            <w:hideMark/>
          </w:tcPr>
          <w:p w14:paraId="5894F7DD" w14:textId="6A7DB77F"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16.70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10.10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20.10</w:t>
            </w:r>
            <w:r w:rsidR="00D95D60" w:rsidRPr="00114E17">
              <w:rPr>
                <w:rFonts w:ascii="Times" w:eastAsia="Times New Roman" w:hAnsi="Times" w:cs="Times"/>
                <w:color w:val="000000"/>
                <w:sz w:val="20"/>
                <w:szCs w:val="20"/>
                <w:lang w:eastAsia="es-ES"/>
              </w:rPr>
              <w:t>)</w:t>
            </w:r>
          </w:p>
        </w:tc>
        <w:tc>
          <w:tcPr>
            <w:tcW w:w="749" w:type="pct"/>
            <w:tcBorders>
              <w:top w:val="nil"/>
              <w:left w:val="nil"/>
              <w:bottom w:val="nil"/>
              <w:right w:val="nil"/>
            </w:tcBorders>
            <w:noWrap/>
            <w:tcMar>
              <w:top w:w="15" w:type="dxa"/>
              <w:left w:w="15" w:type="dxa"/>
              <w:bottom w:w="0" w:type="dxa"/>
              <w:right w:w="15" w:type="dxa"/>
            </w:tcMar>
            <w:vAlign w:val="bottom"/>
            <w:hideMark/>
          </w:tcPr>
          <w:p w14:paraId="65F5B239" w14:textId="73F7C0EA"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27.00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24.20</w:t>
            </w:r>
            <w:r w:rsidR="00E5220B"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31.80</w:t>
            </w:r>
            <w:r w:rsidR="00D95D60" w:rsidRPr="00114E17">
              <w:rPr>
                <w:rFonts w:ascii="Times" w:eastAsia="Times New Roman" w:hAnsi="Times" w:cs="Times"/>
                <w:color w:val="000000"/>
                <w:sz w:val="20"/>
                <w:szCs w:val="20"/>
                <w:lang w:eastAsia="es-ES"/>
              </w:rPr>
              <w:t>)</w:t>
            </w:r>
          </w:p>
        </w:tc>
        <w:tc>
          <w:tcPr>
            <w:tcW w:w="283" w:type="pct"/>
            <w:tcBorders>
              <w:top w:val="nil"/>
              <w:left w:val="nil"/>
              <w:bottom w:val="nil"/>
              <w:right w:val="nil"/>
            </w:tcBorders>
            <w:noWrap/>
            <w:tcMar>
              <w:top w:w="15" w:type="dxa"/>
              <w:left w:w="15" w:type="dxa"/>
              <w:bottom w:w="0" w:type="dxa"/>
              <w:right w:w="15" w:type="dxa"/>
            </w:tcMar>
            <w:vAlign w:val="bottom"/>
            <w:hideMark/>
          </w:tcPr>
          <w:p w14:paraId="1DC325DA"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0.019</w:t>
            </w:r>
          </w:p>
        </w:tc>
        <w:tc>
          <w:tcPr>
            <w:tcW w:w="598" w:type="pct"/>
            <w:tcBorders>
              <w:top w:val="nil"/>
              <w:left w:val="nil"/>
              <w:bottom w:val="nil"/>
              <w:right w:val="nil"/>
            </w:tcBorders>
            <w:noWrap/>
            <w:tcMar>
              <w:top w:w="15" w:type="dxa"/>
              <w:left w:w="15" w:type="dxa"/>
              <w:bottom w:w="0" w:type="dxa"/>
              <w:right w:w="15" w:type="dxa"/>
            </w:tcMar>
            <w:vAlign w:val="bottom"/>
            <w:hideMark/>
          </w:tcPr>
          <w:p w14:paraId="628FDA4F"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 (0.34-0.91)</w:t>
            </w:r>
          </w:p>
        </w:tc>
        <w:tc>
          <w:tcPr>
            <w:tcW w:w="283" w:type="pct"/>
            <w:tcBorders>
              <w:top w:val="nil"/>
              <w:left w:val="nil"/>
              <w:bottom w:val="nil"/>
              <w:right w:val="nil"/>
            </w:tcBorders>
            <w:noWrap/>
            <w:tcMar>
              <w:top w:w="15" w:type="dxa"/>
              <w:left w:w="15" w:type="dxa"/>
              <w:bottom w:w="0" w:type="dxa"/>
              <w:right w:w="15" w:type="dxa"/>
            </w:tcMar>
            <w:vAlign w:val="bottom"/>
            <w:hideMark/>
          </w:tcPr>
          <w:p w14:paraId="43B6F8CB"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c>
          <w:tcPr>
            <w:tcW w:w="283" w:type="pct"/>
            <w:tcBorders>
              <w:top w:val="nil"/>
              <w:left w:val="nil"/>
              <w:bottom w:val="nil"/>
              <w:right w:val="nil"/>
            </w:tcBorders>
            <w:noWrap/>
            <w:tcMar>
              <w:top w:w="15" w:type="dxa"/>
              <w:left w:w="15" w:type="dxa"/>
              <w:bottom w:w="0" w:type="dxa"/>
              <w:right w:w="15" w:type="dxa"/>
            </w:tcMar>
            <w:vAlign w:val="bottom"/>
            <w:hideMark/>
          </w:tcPr>
          <w:p w14:paraId="5D735365"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0.114</w:t>
            </w:r>
          </w:p>
        </w:tc>
        <w:tc>
          <w:tcPr>
            <w:tcW w:w="598" w:type="pct"/>
            <w:tcBorders>
              <w:top w:val="nil"/>
              <w:left w:val="nil"/>
              <w:bottom w:val="nil"/>
              <w:right w:val="nil"/>
            </w:tcBorders>
            <w:noWrap/>
            <w:tcMar>
              <w:top w:w="15" w:type="dxa"/>
              <w:left w:w="15" w:type="dxa"/>
              <w:bottom w:w="0" w:type="dxa"/>
              <w:right w:w="15" w:type="dxa"/>
            </w:tcMar>
            <w:vAlign w:val="bottom"/>
            <w:hideMark/>
          </w:tcPr>
          <w:p w14:paraId="2C5326C1" w14:textId="77777777" w:rsidR="000C5BE9" w:rsidRPr="00114E17" w:rsidRDefault="000C5BE9" w:rsidP="003C65A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 (0.33-0.84)</w:t>
            </w:r>
          </w:p>
        </w:tc>
        <w:tc>
          <w:tcPr>
            <w:tcW w:w="351" w:type="pct"/>
            <w:tcBorders>
              <w:top w:val="nil"/>
              <w:left w:val="nil"/>
              <w:bottom w:val="nil"/>
              <w:right w:val="nil"/>
            </w:tcBorders>
            <w:noWrap/>
            <w:tcMar>
              <w:top w:w="15" w:type="dxa"/>
              <w:left w:w="15" w:type="dxa"/>
              <w:bottom w:w="0" w:type="dxa"/>
              <w:right w:w="15" w:type="dxa"/>
            </w:tcMar>
            <w:vAlign w:val="bottom"/>
            <w:hideMark/>
          </w:tcPr>
          <w:p w14:paraId="0D028485" w14:textId="77777777"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351" w:type="pct"/>
            <w:tcBorders>
              <w:top w:val="nil"/>
              <w:left w:val="nil"/>
              <w:bottom w:val="nil"/>
              <w:right w:val="nil"/>
            </w:tcBorders>
            <w:noWrap/>
            <w:tcMar>
              <w:top w:w="15" w:type="dxa"/>
              <w:left w:w="15" w:type="dxa"/>
              <w:bottom w:w="0" w:type="dxa"/>
              <w:right w:w="15" w:type="dxa"/>
            </w:tcMar>
            <w:vAlign w:val="bottom"/>
            <w:hideMark/>
          </w:tcPr>
          <w:p w14:paraId="34A2A3F4" w14:textId="250FC1E0" w:rsidR="000C5BE9" w:rsidRPr="00114E17" w:rsidRDefault="000C5BE9"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0.07</w:t>
            </w:r>
            <w:r w:rsidR="00375A4C" w:rsidRPr="00114E17">
              <w:rPr>
                <w:rFonts w:ascii="Times" w:eastAsia="Times New Roman" w:hAnsi="Times" w:cs="Times"/>
                <w:b/>
                <w:bCs/>
                <w:color w:val="000000"/>
                <w:sz w:val="20"/>
                <w:szCs w:val="20"/>
                <w:lang w:eastAsia="es-ES"/>
              </w:rPr>
              <w:t>9</w:t>
            </w:r>
          </w:p>
        </w:tc>
      </w:tr>
    </w:tbl>
    <w:p w14:paraId="5A783A9D" w14:textId="77777777" w:rsidR="009E7687" w:rsidRPr="00114E17" w:rsidRDefault="009E7687" w:rsidP="003C65A1">
      <w:pPr>
        <w:rPr>
          <w:lang w:val="en-GB"/>
        </w:rPr>
      </w:pPr>
    </w:p>
    <w:p w14:paraId="468C6518" w14:textId="47D9E5DF" w:rsidR="00BB1F6F" w:rsidRPr="00114E17" w:rsidRDefault="00EE533C">
      <w:pPr>
        <w:rPr>
          <w:rFonts w:ascii="Times New Roman" w:eastAsiaTheme="majorEastAsia" w:hAnsi="Times New Roman" w:cs="Times New Roman"/>
          <w:b/>
          <w:bCs/>
          <w:szCs w:val="32"/>
          <w:lang w:val="en-US"/>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values are expressed as median</w:t>
      </w:r>
      <w:r w:rsidR="004513AF" w:rsidRPr="00114E17">
        <w:rPr>
          <w:rFonts w:ascii="Times New Roman" w:hAnsi="Times New Roman" w:cs="Times New Roman"/>
          <w:sz w:val="20"/>
          <w:lang w:val="en-GB"/>
        </w:rPr>
        <w:t xml:space="preserve"> of percentage</w:t>
      </w:r>
      <w:r w:rsidR="00347FFE" w:rsidRPr="00114E17">
        <w:rPr>
          <w:color w:val="0070C0"/>
          <w:kern w:val="2"/>
          <w:lang w:val="en-GB"/>
          <w14:ligatures w14:val="standardContextual"/>
        </w:rPr>
        <w:t xml:space="preserve"> </w:t>
      </w:r>
      <w:r w:rsidR="00347FFE" w:rsidRPr="00114E17">
        <w:rPr>
          <w:rFonts w:ascii="Times New Roman" w:hAnsi="Times New Roman" w:cs="Times New Roman"/>
          <w:sz w:val="20"/>
          <w:lang w:val="en-GB"/>
        </w:rPr>
        <w:t>with respect to their reference population</w:t>
      </w:r>
      <w:r w:rsidRPr="00114E17">
        <w:rPr>
          <w:rFonts w:ascii="Times New Roman" w:hAnsi="Times New Roman" w:cs="Times New Roman"/>
          <w:sz w:val="20"/>
          <w:lang w:val="en-GB"/>
        </w:rPr>
        <w:t xml:space="preserve"> (interquartile range). Comparison between continuous variables: </w:t>
      </w:r>
      <w:r w:rsidR="00CA06E0" w:rsidRPr="00114E17">
        <w:rPr>
          <w:rFonts w:ascii="Times New Roman" w:hAnsi="Times New Roman" w:cs="Times New Roman"/>
          <w:sz w:val="20"/>
          <w:lang w:val="en-GB"/>
        </w:rPr>
        <w:t xml:space="preserve">two-sample </w:t>
      </w:r>
      <w:r w:rsidRPr="00114E17">
        <w:rPr>
          <w:rFonts w:ascii="Times New Roman" w:hAnsi="Times New Roman" w:cs="Times New Roman"/>
          <w:sz w:val="20"/>
          <w:lang w:val="en-GB"/>
        </w:rPr>
        <w:t>Wilcoxon test (</w:t>
      </w:r>
      <w:r w:rsidRPr="00114E17">
        <w:rPr>
          <w:rFonts w:ascii="Times New Roman" w:hAnsi="Times New Roman" w:cs="Times New Roman"/>
          <w:b/>
          <w:bCs/>
          <w:sz w:val="20"/>
          <w:lang w:val="en-GB"/>
        </w:rPr>
        <w:t>p</w:t>
      </w:r>
      <w:r w:rsidRPr="00114E17">
        <w:rPr>
          <w:rFonts w:ascii="Times New Roman" w:hAnsi="Times New Roman" w:cs="Times New Roman"/>
          <w:sz w:val="20"/>
          <w:lang w:val="en-GB"/>
        </w:rPr>
        <w:t xml:space="preserve">). The AMR values were obtained using a </w:t>
      </w:r>
      <w:r w:rsidR="00AC7AF6" w:rsidRPr="00114E17">
        <w:rPr>
          <w:rFonts w:ascii="Times New Roman" w:hAnsi="Times New Roman" w:cs="Times New Roman"/>
          <w:sz w:val="20"/>
          <w:lang w:val="en-GB"/>
        </w:rPr>
        <w:t xml:space="preserve">generalized additive model for location, scale, and shape (GAMLSS) </w:t>
      </w:r>
      <w:r w:rsidR="006D7897" w:rsidRPr="00114E17">
        <w:rPr>
          <w:rFonts w:ascii="Times New Roman" w:hAnsi="Times New Roman" w:cs="Times New Roman"/>
          <w:sz w:val="20"/>
          <w:lang w:val="en-GB"/>
        </w:rPr>
        <w:t xml:space="preserve">and </w:t>
      </w:r>
      <w:r w:rsidRPr="00114E17">
        <w:rPr>
          <w:rFonts w:ascii="Times New Roman" w:hAnsi="Times New Roman" w:cs="Times New Roman"/>
          <w:sz w:val="20"/>
          <w:lang w:val="en-GB"/>
        </w:rPr>
        <w:t xml:space="preserve">adjusted by </w:t>
      </w:r>
      <w:r w:rsidR="00C83078" w:rsidRPr="00114E17">
        <w:rPr>
          <w:rFonts w:ascii="Times New Roman" w:hAnsi="Times New Roman" w:cs="Times New Roman"/>
          <w:sz w:val="20"/>
          <w:lang w:val="en-GB"/>
        </w:rPr>
        <w:t>th</w:t>
      </w:r>
      <w:r w:rsidRPr="00114E17">
        <w:rPr>
          <w:rFonts w:ascii="Times New Roman" w:hAnsi="Times New Roman" w:cs="Times New Roman"/>
          <w:sz w:val="20"/>
          <w:lang w:val="en-GB"/>
        </w:rPr>
        <w:t>e most significant variables</w:t>
      </w:r>
      <w:r w:rsidR="006D7897" w:rsidRPr="00114E17">
        <w:rPr>
          <w:rFonts w:ascii="Times New Roman" w:hAnsi="Times New Roman" w:cs="Times New Roman"/>
          <w:sz w:val="20"/>
          <w:lang w:val="en-GB"/>
        </w:rPr>
        <w:t xml:space="preserve"> (aAMR);</w:t>
      </w:r>
      <w:r w:rsidRPr="00114E17">
        <w:rPr>
          <w:rFonts w:ascii="Times New Roman" w:hAnsi="Times New Roman" w:cs="Times New Roman"/>
          <w:sz w:val="20"/>
          <w:lang w:val="en-GB"/>
        </w:rPr>
        <w:t xml:space="preserve"> p-</w:t>
      </w:r>
      <w:r w:rsidR="002F2EE1" w:rsidRPr="00114E17">
        <w:rPr>
          <w:rFonts w:ascii="Times New Roman" w:hAnsi="Times New Roman" w:cs="Times New Roman"/>
          <w:sz w:val="20"/>
          <w:lang w:val="en-GB"/>
        </w:rPr>
        <w:t xml:space="preserve"> and q-</w:t>
      </w:r>
      <w:r w:rsidRPr="00114E17">
        <w:rPr>
          <w:rFonts w:ascii="Times New Roman" w:hAnsi="Times New Roman" w:cs="Times New Roman"/>
          <w:sz w:val="20"/>
          <w:lang w:val="en-GB"/>
        </w:rPr>
        <w:t>values were also shown (</w:t>
      </w:r>
      <w:r w:rsidR="002F2EE1" w:rsidRPr="00114E17">
        <w:rPr>
          <w:rFonts w:ascii="Times New Roman" w:hAnsi="Times New Roman" w:cs="Times New Roman"/>
          <w:b/>
          <w:sz w:val="20"/>
          <w:szCs w:val="20"/>
          <w:lang w:val="en-GB"/>
        </w:rPr>
        <w:t>p</w:t>
      </w:r>
      <w:r w:rsidR="002F2EE1" w:rsidRPr="00114E17">
        <w:rPr>
          <w:rFonts w:ascii="Times New Roman" w:hAnsi="Times New Roman" w:cs="Times New Roman"/>
          <w:b/>
          <w:sz w:val="20"/>
          <w:szCs w:val="20"/>
          <w:vertAlign w:val="superscript"/>
          <w:lang w:val="en-GB"/>
        </w:rPr>
        <w:t>a</w:t>
      </w:r>
      <w:r w:rsidR="002F2EE1" w:rsidRPr="00114E17">
        <w:rPr>
          <w:rFonts w:ascii="Times New Roman" w:hAnsi="Times New Roman" w:cs="Times New Roman"/>
          <w:b/>
          <w:sz w:val="20"/>
          <w:szCs w:val="20"/>
          <w:lang w:val="en-GB"/>
        </w:rPr>
        <w:t xml:space="preserve"> </w:t>
      </w:r>
      <w:r w:rsidR="002F2EE1" w:rsidRPr="00114E17">
        <w:rPr>
          <w:rFonts w:ascii="Times New Roman" w:hAnsi="Times New Roman" w:cs="Times New Roman"/>
          <w:bCs/>
          <w:sz w:val="20"/>
          <w:szCs w:val="20"/>
          <w:lang w:val="en-GB"/>
        </w:rPr>
        <w:t xml:space="preserve">and </w:t>
      </w:r>
      <w:r w:rsidR="002F2EE1" w:rsidRPr="00114E17">
        <w:rPr>
          <w:rFonts w:ascii="Times New Roman" w:hAnsi="Times New Roman" w:cs="Times New Roman"/>
          <w:b/>
          <w:sz w:val="20"/>
          <w:szCs w:val="20"/>
          <w:lang w:val="en-GB"/>
        </w:rPr>
        <w:t>q</w:t>
      </w:r>
      <w:r w:rsidR="002F2EE1" w:rsidRPr="00114E17">
        <w:rPr>
          <w:rFonts w:ascii="Times New Roman" w:hAnsi="Times New Roman" w:cs="Times New Roman"/>
          <w:b/>
          <w:sz w:val="20"/>
          <w:szCs w:val="20"/>
          <w:vertAlign w:val="superscript"/>
          <w:lang w:val="en-GB"/>
        </w:rPr>
        <w:t>a</w:t>
      </w:r>
      <w:r w:rsidR="002F2EE1" w:rsidRPr="00114E17">
        <w:rPr>
          <w:rFonts w:ascii="Times New Roman" w:hAnsi="Times New Roman" w:cs="Times New Roman"/>
          <w:b/>
          <w:sz w:val="20"/>
          <w:szCs w:val="20"/>
          <w:lang w:val="en-GB"/>
        </w:rPr>
        <w:t>:</w:t>
      </w:r>
      <w:r w:rsidR="004B2F05" w:rsidRPr="00114E17">
        <w:rPr>
          <w:rFonts w:ascii="Times New Roman" w:hAnsi="Times New Roman" w:cs="Times New Roman"/>
          <w:b/>
          <w:sz w:val="20"/>
          <w:szCs w:val="20"/>
          <w:lang w:val="en-GB"/>
        </w:rPr>
        <w:t xml:space="preserve"> </w:t>
      </w:r>
      <w:r w:rsidR="004B2F05" w:rsidRPr="00114E17">
        <w:rPr>
          <w:rFonts w:ascii="Times New Roman" w:hAnsi="Times New Roman" w:cs="Times New Roman"/>
          <w:bCs/>
          <w:sz w:val="20"/>
          <w:szCs w:val="20"/>
          <w:lang w:val="en-GB"/>
        </w:rPr>
        <w:t>non-adjusted GAMLSS;</w:t>
      </w:r>
      <w:r w:rsidR="002F2EE1" w:rsidRPr="00114E17">
        <w:rPr>
          <w:rFonts w:ascii="Times New Roman" w:hAnsi="Times New Roman" w:cs="Times New Roman"/>
          <w:b/>
          <w:sz w:val="20"/>
          <w:szCs w:val="20"/>
          <w:lang w:val="en-GB"/>
        </w:rPr>
        <w:t xml:space="preserve"> </w:t>
      </w:r>
      <w:r w:rsidRPr="00114E17">
        <w:rPr>
          <w:rFonts w:ascii="Times New Roman" w:hAnsi="Times New Roman" w:cs="Times New Roman"/>
          <w:b/>
          <w:sz w:val="20"/>
          <w:szCs w:val="20"/>
          <w:lang w:val="en-GB"/>
        </w:rPr>
        <w:t>p</w:t>
      </w:r>
      <w:r w:rsidRPr="00114E17">
        <w:rPr>
          <w:rFonts w:ascii="Times New Roman" w:hAnsi="Times New Roman" w:cs="Times New Roman"/>
          <w:b/>
          <w:sz w:val="20"/>
          <w:szCs w:val="20"/>
          <w:vertAlign w:val="superscript"/>
          <w:lang w:val="en-GB"/>
        </w:rPr>
        <w:t>b</w:t>
      </w:r>
      <w:r w:rsidR="004B2F05" w:rsidRPr="00114E17">
        <w:rPr>
          <w:rFonts w:ascii="Times New Roman" w:hAnsi="Times New Roman" w:cs="Times New Roman"/>
          <w:b/>
          <w:sz w:val="20"/>
          <w:szCs w:val="20"/>
          <w:vertAlign w:val="superscript"/>
          <w:lang w:val="en-GB"/>
        </w:rPr>
        <w:t xml:space="preserve"> </w:t>
      </w:r>
      <w:r w:rsidR="004B2F05" w:rsidRPr="00114E17">
        <w:rPr>
          <w:rFonts w:ascii="Times New Roman" w:hAnsi="Times New Roman" w:cs="Times New Roman"/>
          <w:bCs/>
          <w:sz w:val="20"/>
          <w:szCs w:val="20"/>
          <w:lang w:val="en-GB"/>
        </w:rPr>
        <w:t xml:space="preserve">and </w:t>
      </w:r>
      <w:r w:rsidR="004B2F05" w:rsidRPr="00114E17">
        <w:rPr>
          <w:rFonts w:ascii="Times New Roman" w:hAnsi="Times New Roman" w:cs="Times New Roman"/>
          <w:b/>
          <w:sz w:val="20"/>
          <w:szCs w:val="20"/>
          <w:lang w:val="en-GB"/>
        </w:rPr>
        <w:t>q</w:t>
      </w:r>
      <w:r w:rsidR="004B2F05" w:rsidRPr="00114E17">
        <w:rPr>
          <w:rFonts w:ascii="Times New Roman" w:hAnsi="Times New Roman" w:cs="Times New Roman"/>
          <w:b/>
          <w:sz w:val="20"/>
          <w:szCs w:val="20"/>
          <w:vertAlign w:val="superscript"/>
          <w:lang w:val="en-GB"/>
        </w:rPr>
        <w:t>b</w:t>
      </w:r>
      <w:r w:rsidR="004B2F05" w:rsidRPr="00114E17">
        <w:rPr>
          <w:rFonts w:ascii="Times New Roman" w:hAnsi="Times New Roman" w:cs="Times New Roman"/>
          <w:b/>
          <w:sz w:val="20"/>
          <w:szCs w:val="20"/>
          <w:lang w:val="en-GB"/>
        </w:rPr>
        <w:t>:</w:t>
      </w:r>
      <w:r w:rsidR="004B2F05" w:rsidRPr="00114E17">
        <w:rPr>
          <w:rFonts w:ascii="Times New Roman" w:hAnsi="Times New Roman" w:cs="Times New Roman"/>
          <w:bCs/>
          <w:sz w:val="20"/>
          <w:szCs w:val="20"/>
          <w:lang w:val="en-GB"/>
        </w:rPr>
        <w:t xml:space="preserve"> adjusted GAMLSS</w:t>
      </w:r>
      <w:r w:rsidRPr="00114E17">
        <w:rPr>
          <w:rFonts w:ascii="Times New Roman" w:hAnsi="Times New Roman" w:cs="Times New Roman"/>
          <w:bCs/>
          <w:sz w:val="20"/>
          <w:szCs w:val="20"/>
          <w:lang w:val="en-GB"/>
        </w:rPr>
        <w:t>)</w:t>
      </w:r>
      <w:r w:rsidRPr="00114E17">
        <w:rPr>
          <w:rFonts w:ascii="Times New Roman" w:hAnsi="Times New Roman" w:cs="Times New Roman"/>
          <w:sz w:val="20"/>
          <w:lang w:val="en-GB"/>
        </w:rPr>
        <w:t xml:space="preserve">. Significant p- and q-values are resalted in bold. </w:t>
      </w:r>
      <w:r w:rsidR="00B70E93" w:rsidRPr="00114E17">
        <w:rPr>
          <w:rFonts w:ascii="Times New Roman" w:hAnsi="Times New Roman" w:cs="Times New Roman"/>
          <w:sz w:val="20"/>
          <w:u w:val="single"/>
          <w:lang w:val="en-GB"/>
        </w:rPr>
        <w:t>Abbreviations</w:t>
      </w:r>
      <w:r w:rsidR="00B70E93" w:rsidRPr="00114E17">
        <w:rPr>
          <w:rFonts w:ascii="Times New Roman" w:hAnsi="Times New Roman" w:cs="Times New Roman"/>
          <w:sz w:val="20"/>
          <w:lang w:val="en-GB"/>
        </w:rPr>
        <w:t xml:space="preserve">: AMR, arithmetic median rate; aAMR, adjusted AMR; q, corrected </w:t>
      </w:r>
      <w:r w:rsidR="003B2EED" w:rsidRPr="00114E17">
        <w:rPr>
          <w:rFonts w:ascii="Times New Roman" w:hAnsi="Times New Roman" w:cs="Times New Roman"/>
          <w:sz w:val="20"/>
          <w:lang w:val="en-GB"/>
        </w:rPr>
        <w:t>p-value</w:t>
      </w:r>
      <w:r w:rsidR="00B70E93" w:rsidRPr="00114E17">
        <w:rPr>
          <w:rFonts w:ascii="Times New Roman" w:hAnsi="Times New Roman" w:cs="Times New Roman"/>
          <w:sz w:val="20"/>
          <w:lang w:val="en-GB"/>
        </w:rPr>
        <w:t xml:space="preserve"> by false discovery rate. </w:t>
      </w:r>
      <w:r w:rsidR="00BB1F6F" w:rsidRPr="00114E17">
        <w:rPr>
          <w:lang w:val="en-GB"/>
        </w:rPr>
        <w:br w:type="page"/>
      </w:r>
    </w:p>
    <w:p w14:paraId="0EC862C7" w14:textId="3B423FF2" w:rsidR="00D86E40" w:rsidRPr="00114E17" w:rsidRDefault="00D86E40" w:rsidP="00D86E40">
      <w:pPr>
        <w:pStyle w:val="Estilo1"/>
        <w:rPr>
          <w:b w:val="0"/>
          <w:bCs w:val="0"/>
        </w:rPr>
      </w:pPr>
      <w:bookmarkStart w:id="24" w:name="_Toc204695218"/>
      <w:bookmarkStart w:id="25" w:name="_Toc172277131"/>
      <w:bookmarkStart w:id="26" w:name="_Toc177131036"/>
      <w:bookmarkEnd w:id="22"/>
      <w:bookmarkEnd w:id="23"/>
      <w:r w:rsidRPr="00114E17">
        <w:lastRenderedPageBreak/>
        <w:t xml:space="preserve">Supplementary Data 8. </w:t>
      </w:r>
      <w:r w:rsidRPr="00114E17">
        <w:rPr>
          <w:b w:val="0"/>
          <w:bCs w:val="0"/>
        </w:rPr>
        <w:t>Comparison of total expression levels of CD25 and CD38 markers between CC and CT/TT genotypes in CHC group. Only statistically significant populations for at least one comparison are shown (p&lt;0.05, q&lt;0.15).</w:t>
      </w:r>
      <w:bookmarkEnd w:id="24"/>
    </w:p>
    <w:tbl>
      <w:tblPr>
        <w:tblW w:w="5000" w:type="pct"/>
        <w:tblCellMar>
          <w:left w:w="0" w:type="dxa"/>
          <w:right w:w="0" w:type="dxa"/>
        </w:tblCellMar>
        <w:tblLook w:val="04A0" w:firstRow="1" w:lastRow="0" w:firstColumn="1" w:lastColumn="0" w:noHBand="0" w:noVBand="1"/>
      </w:tblPr>
      <w:tblGrid>
        <w:gridCol w:w="1750"/>
        <w:gridCol w:w="2400"/>
        <w:gridCol w:w="2400"/>
        <w:gridCol w:w="706"/>
        <w:gridCol w:w="1957"/>
        <w:gridCol w:w="706"/>
        <w:gridCol w:w="706"/>
        <w:gridCol w:w="1957"/>
        <w:gridCol w:w="706"/>
        <w:gridCol w:w="714"/>
      </w:tblGrid>
      <w:tr w:rsidR="006C1BF2" w:rsidRPr="00114E17" w14:paraId="47F43DBB" w14:textId="77777777" w:rsidTr="006C1BF2">
        <w:trPr>
          <w:trHeight w:val="290"/>
        </w:trPr>
        <w:tc>
          <w:tcPr>
            <w:tcW w:w="625" w:type="pct"/>
            <w:tcBorders>
              <w:top w:val="nil"/>
              <w:left w:val="nil"/>
              <w:bottom w:val="nil"/>
              <w:right w:val="nil"/>
            </w:tcBorders>
            <w:noWrap/>
            <w:tcMar>
              <w:top w:w="15" w:type="dxa"/>
              <w:left w:w="15" w:type="dxa"/>
              <w:bottom w:w="0" w:type="dxa"/>
              <w:right w:w="15" w:type="dxa"/>
            </w:tcMar>
            <w:vAlign w:val="bottom"/>
          </w:tcPr>
          <w:p w14:paraId="5C7652F6" w14:textId="77777777" w:rsidR="00D86E40" w:rsidRPr="00114E17" w:rsidRDefault="00D86E40" w:rsidP="005F48E5">
            <w:pPr>
              <w:spacing w:after="0" w:line="240" w:lineRule="auto"/>
              <w:rPr>
                <w:rFonts w:ascii="Times New Roman" w:eastAsia="Times New Roman" w:hAnsi="Times New Roman" w:cs="Times New Roman"/>
                <w:sz w:val="20"/>
                <w:szCs w:val="20"/>
                <w:lang w:val="en-GB" w:eastAsia="es-ES"/>
              </w:rPr>
            </w:pPr>
          </w:p>
          <w:p w14:paraId="7650F479" w14:textId="77777777" w:rsidR="00D86E40" w:rsidRPr="00114E17" w:rsidRDefault="00D86E40" w:rsidP="005F48E5">
            <w:pPr>
              <w:spacing w:after="0" w:line="240" w:lineRule="auto"/>
              <w:rPr>
                <w:rFonts w:ascii="Times New Roman" w:eastAsia="Times New Roman" w:hAnsi="Times New Roman" w:cs="Times New Roman"/>
                <w:sz w:val="20"/>
                <w:szCs w:val="20"/>
                <w:lang w:val="en-GB" w:eastAsia="es-ES"/>
              </w:rPr>
            </w:pPr>
          </w:p>
        </w:tc>
        <w:tc>
          <w:tcPr>
            <w:tcW w:w="4375" w:type="pct"/>
            <w:gridSpan w:val="9"/>
            <w:tcBorders>
              <w:top w:val="nil"/>
              <w:left w:val="nil"/>
              <w:bottom w:val="single" w:sz="4" w:space="0" w:color="auto"/>
              <w:right w:val="nil"/>
            </w:tcBorders>
            <w:noWrap/>
            <w:tcMar>
              <w:top w:w="15" w:type="dxa"/>
              <w:left w:w="15" w:type="dxa"/>
              <w:bottom w:w="0" w:type="dxa"/>
              <w:right w:w="15" w:type="dxa"/>
            </w:tcMar>
            <w:vAlign w:val="bottom"/>
          </w:tcPr>
          <w:p w14:paraId="1ABFB7A0"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CHC group</w:t>
            </w:r>
          </w:p>
        </w:tc>
      </w:tr>
      <w:tr w:rsidR="00D86E40" w:rsidRPr="00114E17" w14:paraId="410DC914" w14:textId="77777777" w:rsidTr="008476DD">
        <w:trPr>
          <w:trHeight w:val="290"/>
        </w:trPr>
        <w:tc>
          <w:tcPr>
            <w:tcW w:w="625" w:type="pct"/>
            <w:tcBorders>
              <w:top w:val="nil"/>
              <w:left w:val="nil"/>
              <w:bottom w:val="single" w:sz="4" w:space="0" w:color="auto"/>
              <w:right w:val="nil"/>
            </w:tcBorders>
            <w:noWrap/>
            <w:tcMar>
              <w:top w:w="15" w:type="dxa"/>
              <w:left w:w="15" w:type="dxa"/>
              <w:bottom w:w="0" w:type="dxa"/>
              <w:right w:w="15" w:type="dxa"/>
            </w:tcMar>
            <w:vAlign w:val="bottom"/>
            <w:hideMark/>
          </w:tcPr>
          <w:p w14:paraId="7FF10925" w14:textId="77777777" w:rsidR="00D86E40" w:rsidRPr="00114E17" w:rsidRDefault="00D86E40" w:rsidP="005F48E5">
            <w:pPr>
              <w:spacing w:after="0" w:line="240" w:lineRule="auto"/>
              <w:rPr>
                <w:rFonts w:ascii="Times New Roman" w:eastAsia="Times New Roman" w:hAnsi="Times New Roman" w:cs="Times New Roman"/>
                <w:sz w:val="20"/>
                <w:szCs w:val="20"/>
                <w:lang w:eastAsia="es-ES"/>
              </w:rPr>
            </w:pPr>
          </w:p>
        </w:tc>
        <w:tc>
          <w:tcPr>
            <w:tcW w:w="857"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CF8C4F4"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CC</w:t>
            </w:r>
          </w:p>
        </w:tc>
        <w:tc>
          <w:tcPr>
            <w:tcW w:w="857"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EA8AFDD"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CT/TT</w:t>
            </w:r>
          </w:p>
        </w:tc>
        <w:tc>
          <w:tcPr>
            <w:tcW w:w="252"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86F885A"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p</w:t>
            </w:r>
          </w:p>
        </w:tc>
        <w:tc>
          <w:tcPr>
            <w:tcW w:w="699"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9CEC115"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AMR</w:t>
            </w:r>
          </w:p>
        </w:tc>
        <w:tc>
          <w:tcPr>
            <w:tcW w:w="252"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7BD21B0A"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a</w:t>
            </w:r>
          </w:p>
        </w:tc>
        <w:tc>
          <w:tcPr>
            <w:tcW w:w="252"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6645BB9"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a</w:t>
            </w:r>
          </w:p>
        </w:tc>
        <w:tc>
          <w:tcPr>
            <w:tcW w:w="699"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131FA33F"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aAMR</w:t>
            </w:r>
          </w:p>
        </w:tc>
        <w:tc>
          <w:tcPr>
            <w:tcW w:w="252"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FC675F6"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b</w:t>
            </w:r>
          </w:p>
        </w:tc>
        <w:tc>
          <w:tcPr>
            <w:tcW w:w="252"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BA8428C"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b</w:t>
            </w:r>
          </w:p>
        </w:tc>
      </w:tr>
      <w:tr w:rsidR="006C1BF2" w:rsidRPr="00114E17" w14:paraId="05F58038" w14:textId="77777777" w:rsidTr="006C1BF2">
        <w:trPr>
          <w:trHeight w:val="290"/>
        </w:trPr>
        <w:tc>
          <w:tcPr>
            <w:tcW w:w="625" w:type="pct"/>
            <w:tcBorders>
              <w:top w:val="nil"/>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48E7E466" w14:textId="77777777" w:rsidR="00D86E40" w:rsidRPr="00114E17" w:rsidRDefault="00D86E40" w:rsidP="005F48E5">
            <w:pPr>
              <w:spacing w:after="0" w:line="240" w:lineRule="auto"/>
              <w:rPr>
                <w:rFonts w:ascii="Times New Roman" w:eastAsia="Times New Roman" w:hAnsi="Times New Roman" w:cs="Times New Roman"/>
                <w:b/>
                <w:bCs/>
                <w:sz w:val="20"/>
                <w:szCs w:val="20"/>
                <w:lang w:eastAsia="es-ES"/>
              </w:rPr>
            </w:pPr>
            <w:r w:rsidRPr="00114E17">
              <w:rPr>
                <w:rFonts w:ascii="Times New Roman" w:eastAsia="Times New Roman" w:hAnsi="Times New Roman" w:cs="Times New Roman"/>
                <w:b/>
                <w:bCs/>
                <w:sz w:val="20"/>
                <w:szCs w:val="20"/>
                <w:lang w:eastAsia="es-ES"/>
              </w:rPr>
              <w:t>CD8+</w:t>
            </w:r>
          </w:p>
        </w:tc>
        <w:tc>
          <w:tcPr>
            <w:tcW w:w="857"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331F89F"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c>
          <w:tcPr>
            <w:tcW w:w="857"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2F1B9DE4"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c>
          <w:tcPr>
            <w:tcW w:w="252"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5184FB29"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c>
          <w:tcPr>
            <w:tcW w:w="699"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5A441BD"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c>
          <w:tcPr>
            <w:tcW w:w="252"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397AD470"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c>
          <w:tcPr>
            <w:tcW w:w="252"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3834B25E"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c>
          <w:tcPr>
            <w:tcW w:w="699"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58AB8648"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c>
          <w:tcPr>
            <w:tcW w:w="252"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474B5298"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c>
          <w:tcPr>
            <w:tcW w:w="252"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2FAC7446" w14:textId="77777777" w:rsidR="00D86E40" w:rsidRPr="00114E17" w:rsidRDefault="00D86E40" w:rsidP="005F48E5">
            <w:pPr>
              <w:spacing w:after="0" w:line="240" w:lineRule="auto"/>
              <w:jc w:val="center"/>
              <w:rPr>
                <w:rFonts w:ascii="Times" w:eastAsia="Times New Roman" w:hAnsi="Times" w:cs="Times"/>
                <w:b/>
                <w:bCs/>
                <w:color w:val="000000"/>
                <w:sz w:val="20"/>
                <w:szCs w:val="20"/>
                <w:lang w:eastAsia="es-ES"/>
              </w:rPr>
            </w:pPr>
          </w:p>
        </w:tc>
      </w:tr>
      <w:tr w:rsidR="00D86E40" w:rsidRPr="00114E17" w14:paraId="3B1B472C" w14:textId="77777777" w:rsidTr="00E207EB">
        <w:trPr>
          <w:trHeight w:val="290"/>
        </w:trPr>
        <w:tc>
          <w:tcPr>
            <w:tcW w:w="625" w:type="pct"/>
            <w:tcBorders>
              <w:top w:val="single" w:sz="4" w:space="0" w:color="auto"/>
              <w:left w:val="nil"/>
              <w:bottom w:val="nil"/>
              <w:right w:val="nil"/>
            </w:tcBorders>
            <w:noWrap/>
            <w:tcMar>
              <w:top w:w="15" w:type="dxa"/>
              <w:left w:w="15" w:type="dxa"/>
              <w:bottom w:w="0" w:type="dxa"/>
              <w:right w:w="15" w:type="dxa"/>
            </w:tcMar>
            <w:vAlign w:val="bottom"/>
            <w:hideMark/>
          </w:tcPr>
          <w:p w14:paraId="36448F34" w14:textId="77777777" w:rsidR="00D86E40" w:rsidRPr="00114E17" w:rsidRDefault="00D86E40" w:rsidP="005F48E5">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EM, CD25+</w:t>
            </w:r>
          </w:p>
        </w:tc>
        <w:tc>
          <w:tcPr>
            <w:tcW w:w="857" w:type="pct"/>
            <w:tcBorders>
              <w:top w:val="single" w:sz="4" w:space="0" w:color="auto"/>
              <w:left w:val="nil"/>
              <w:bottom w:val="nil"/>
              <w:right w:val="nil"/>
            </w:tcBorders>
            <w:noWrap/>
            <w:tcMar>
              <w:top w:w="15" w:type="dxa"/>
              <w:left w:w="15" w:type="dxa"/>
              <w:bottom w:w="0" w:type="dxa"/>
              <w:right w:w="15" w:type="dxa"/>
            </w:tcMar>
            <w:vAlign w:val="bottom"/>
            <w:hideMark/>
          </w:tcPr>
          <w:p w14:paraId="7F3693D4"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2.44 (1.34-2.68)</w:t>
            </w:r>
          </w:p>
        </w:tc>
        <w:tc>
          <w:tcPr>
            <w:tcW w:w="857" w:type="pct"/>
            <w:tcBorders>
              <w:top w:val="single" w:sz="4" w:space="0" w:color="auto"/>
              <w:left w:val="nil"/>
              <w:bottom w:val="nil"/>
              <w:right w:val="nil"/>
            </w:tcBorders>
            <w:noWrap/>
            <w:tcMar>
              <w:top w:w="15" w:type="dxa"/>
              <w:left w:w="15" w:type="dxa"/>
              <w:bottom w:w="0" w:type="dxa"/>
              <w:right w:w="15" w:type="dxa"/>
            </w:tcMar>
            <w:vAlign w:val="bottom"/>
            <w:hideMark/>
          </w:tcPr>
          <w:p w14:paraId="6BD23954"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(0.50-1.83)</w:t>
            </w:r>
          </w:p>
        </w:tc>
        <w:tc>
          <w:tcPr>
            <w:tcW w:w="252" w:type="pct"/>
            <w:tcBorders>
              <w:top w:val="single" w:sz="4" w:space="0" w:color="auto"/>
              <w:left w:val="nil"/>
              <w:bottom w:val="nil"/>
              <w:right w:val="nil"/>
            </w:tcBorders>
            <w:shd w:val="clear" w:color="auto" w:fill="FFFFFF" w:themeFill="background1"/>
            <w:noWrap/>
            <w:tcMar>
              <w:top w:w="15" w:type="dxa"/>
              <w:left w:w="15" w:type="dxa"/>
              <w:bottom w:w="0" w:type="dxa"/>
              <w:right w:w="15" w:type="dxa"/>
            </w:tcMar>
            <w:vAlign w:val="bottom"/>
            <w:hideMark/>
          </w:tcPr>
          <w:p w14:paraId="7AEE3B88"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0.025</w:t>
            </w:r>
          </w:p>
        </w:tc>
        <w:tc>
          <w:tcPr>
            <w:tcW w:w="699" w:type="pct"/>
            <w:tcBorders>
              <w:top w:val="single" w:sz="4" w:space="0" w:color="auto"/>
              <w:left w:val="nil"/>
              <w:bottom w:val="nil"/>
              <w:right w:val="nil"/>
            </w:tcBorders>
            <w:noWrap/>
            <w:tcMar>
              <w:top w:w="15" w:type="dxa"/>
              <w:left w:w="15" w:type="dxa"/>
              <w:bottom w:w="0" w:type="dxa"/>
              <w:right w:w="15" w:type="dxa"/>
            </w:tcMar>
            <w:vAlign w:val="bottom"/>
            <w:hideMark/>
          </w:tcPr>
          <w:p w14:paraId="206EBF87"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2.03 (1.23-3.36)</w:t>
            </w:r>
          </w:p>
        </w:tc>
        <w:tc>
          <w:tcPr>
            <w:tcW w:w="252" w:type="pct"/>
            <w:tcBorders>
              <w:top w:val="single" w:sz="4" w:space="0" w:color="auto"/>
              <w:left w:val="nil"/>
              <w:bottom w:val="nil"/>
              <w:right w:val="nil"/>
            </w:tcBorders>
            <w:noWrap/>
            <w:tcMar>
              <w:top w:w="15" w:type="dxa"/>
              <w:left w:w="15" w:type="dxa"/>
              <w:bottom w:w="0" w:type="dxa"/>
              <w:right w:w="15" w:type="dxa"/>
            </w:tcMar>
            <w:vAlign w:val="bottom"/>
            <w:hideMark/>
          </w:tcPr>
          <w:p w14:paraId="53B65FE7"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0.451</w:t>
            </w:r>
          </w:p>
        </w:tc>
        <w:tc>
          <w:tcPr>
            <w:tcW w:w="252" w:type="pct"/>
            <w:tcBorders>
              <w:top w:val="single" w:sz="4" w:space="0" w:color="auto"/>
              <w:left w:val="nil"/>
              <w:bottom w:val="nil"/>
              <w:right w:val="nil"/>
            </w:tcBorders>
            <w:noWrap/>
            <w:tcMar>
              <w:top w:w="15" w:type="dxa"/>
              <w:left w:w="15" w:type="dxa"/>
              <w:bottom w:w="0" w:type="dxa"/>
              <w:right w:w="15" w:type="dxa"/>
            </w:tcMar>
            <w:vAlign w:val="bottom"/>
            <w:hideMark/>
          </w:tcPr>
          <w:p w14:paraId="168A1429"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0.637</w:t>
            </w:r>
          </w:p>
        </w:tc>
        <w:tc>
          <w:tcPr>
            <w:tcW w:w="699" w:type="pct"/>
            <w:tcBorders>
              <w:top w:val="single" w:sz="4" w:space="0" w:color="auto"/>
              <w:left w:val="nil"/>
              <w:bottom w:val="nil"/>
              <w:right w:val="nil"/>
            </w:tcBorders>
            <w:noWrap/>
            <w:tcMar>
              <w:top w:w="15" w:type="dxa"/>
              <w:left w:w="15" w:type="dxa"/>
              <w:bottom w:w="0" w:type="dxa"/>
              <w:right w:w="15" w:type="dxa"/>
            </w:tcMar>
            <w:vAlign w:val="bottom"/>
            <w:hideMark/>
          </w:tcPr>
          <w:p w14:paraId="4A342A4E"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2.03 (1.23-3.36)</w:t>
            </w:r>
          </w:p>
        </w:tc>
        <w:tc>
          <w:tcPr>
            <w:tcW w:w="252" w:type="pct"/>
            <w:tcBorders>
              <w:top w:val="single" w:sz="4" w:space="0" w:color="auto"/>
              <w:left w:val="nil"/>
              <w:bottom w:val="nil"/>
              <w:right w:val="nil"/>
            </w:tcBorders>
            <w:noWrap/>
            <w:tcMar>
              <w:top w:w="15" w:type="dxa"/>
              <w:left w:w="15" w:type="dxa"/>
              <w:bottom w:w="0" w:type="dxa"/>
              <w:right w:w="15" w:type="dxa"/>
            </w:tcMar>
            <w:vAlign w:val="bottom"/>
            <w:hideMark/>
          </w:tcPr>
          <w:p w14:paraId="4E47E221"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0.012</w:t>
            </w:r>
          </w:p>
        </w:tc>
        <w:tc>
          <w:tcPr>
            <w:tcW w:w="252" w:type="pct"/>
            <w:tcBorders>
              <w:top w:val="single" w:sz="4" w:space="0" w:color="auto"/>
              <w:left w:val="nil"/>
              <w:bottom w:val="nil"/>
              <w:right w:val="nil"/>
            </w:tcBorders>
            <w:noWrap/>
            <w:tcMar>
              <w:top w:w="15" w:type="dxa"/>
              <w:left w:w="15" w:type="dxa"/>
              <w:bottom w:w="0" w:type="dxa"/>
              <w:right w:w="15" w:type="dxa"/>
            </w:tcMar>
            <w:vAlign w:val="bottom"/>
            <w:hideMark/>
          </w:tcPr>
          <w:p w14:paraId="36BAE621"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0.144</w:t>
            </w:r>
          </w:p>
        </w:tc>
      </w:tr>
      <w:tr w:rsidR="006C1BF2" w:rsidRPr="00114E17" w14:paraId="2D0E9FCA" w14:textId="77777777" w:rsidTr="00E207EB">
        <w:trPr>
          <w:trHeight w:val="290"/>
        </w:trPr>
        <w:tc>
          <w:tcPr>
            <w:tcW w:w="625" w:type="pct"/>
            <w:tcBorders>
              <w:top w:val="nil"/>
              <w:left w:val="nil"/>
              <w:bottom w:val="nil"/>
              <w:right w:val="nil"/>
            </w:tcBorders>
            <w:noWrap/>
            <w:tcMar>
              <w:top w:w="15" w:type="dxa"/>
              <w:left w:w="15" w:type="dxa"/>
              <w:bottom w:w="0" w:type="dxa"/>
              <w:right w:w="15" w:type="dxa"/>
            </w:tcMar>
            <w:vAlign w:val="bottom"/>
            <w:hideMark/>
          </w:tcPr>
          <w:p w14:paraId="20862BE4" w14:textId="77777777" w:rsidR="00D86E40" w:rsidRPr="00114E17" w:rsidRDefault="00D86E40" w:rsidP="005F48E5">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Total, CD38+</w:t>
            </w:r>
          </w:p>
        </w:tc>
        <w:tc>
          <w:tcPr>
            <w:tcW w:w="857" w:type="pct"/>
            <w:tcBorders>
              <w:top w:val="nil"/>
              <w:left w:val="nil"/>
              <w:bottom w:val="nil"/>
              <w:right w:val="nil"/>
            </w:tcBorders>
            <w:noWrap/>
            <w:tcMar>
              <w:top w:w="15" w:type="dxa"/>
              <w:left w:w="15" w:type="dxa"/>
              <w:bottom w:w="0" w:type="dxa"/>
              <w:right w:w="15" w:type="dxa"/>
            </w:tcMar>
            <w:vAlign w:val="bottom"/>
            <w:hideMark/>
          </w:tcPr>
          <w:p w14:paraId="564E998D"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37.50 (19.31-50.00)</w:t>
            </w:r>
          </w:p>
        </w:tc>
        <w:tc>
          <w:tcPr>
            <w:tcW w:w="857" w:type="pct"/>
            <w:tcBorders>
              <w:top w:val="nil"/>
              <w:left w:val="nil"/>
              <w:bottom w:val="nil"/>
              <w:right w:val="nil"/>
            </w:tcBorders>
            <w:noWrap/>
            <w:tcMar>
              <w:top w:w="15" w:type="dxa"/>
              <w:left w:w="15" w:type="dxa"/>
              <w:bottom w:w="0" w:type="dxa"/>
              <w:right w:w="15" w:type="dxa"/>
            </w:tcMar>
            <w:vAlign w:val="bottom"/>
            <w:hideMark/>
          </w:tcPr>
          <w:p w14:paraId="20659A41"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25.17 (15.98-28.24)</w:t>
            </w:r>
          </w:p>
        </w:tc>
        <w:tc>
          <w:tcPr>
            <w:tcW w:w="252" w:type="pct"/>
            <w:tcBorders>
              <w:top w:val="nil"/>
              <w:left w:val="nil"/>
              <w:bottom w:val="nil"/>
              <w:right w:val="nil"/>
            </w:tcBorders>
            <w:noWrap/>
            <w:tcMar>
              <w:top w:w="15" w:type="dxa"/>
              <w:left w:w="15" w:type="dxa"/>
              <w:bottom w:w="0" w:type="dxa"/>
              <w:right w:w="15" w:type="dxa"/>
            </w:tcMar>
            <w:vAlign w:val="bottom"/>
            <w:hideMark/>
          </w:tcPr>
          <w:p w14:paraId="74DB75E5"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0.153</w:t>
            </w:r>
          </w:p>
        </w:tc>
        <w:tc>
          <w:tcPr>
            <w:tcW w:w="699" w:type="pct"/>
            <w:tcBorders>
              <w:top w:val="nil"/>
              <w:left w:val="nil"/>
              <w:bottom w:val="nil"/>
              <w:right w:val="nil"/>
            </w:tcBorders>
            <w:noWrap/>
            <w:tcMar>
              <w:top w:w="15" w:type="dxa"/>
              <w:left w:w="15" w:type="dxa"/>
              <w:bottom w:w="0" w:type="dxa"/>
              <w:right w:w="15" w:type="dxa"/>
            </w:tcMar>
            <w:vAlign w:val="bottom"/>
            <w:hideMark/>
          </w:tcPr>
          <w:p w14:paraId="2246BA92"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1.70 (0.99-2.92)</w:t>
            </w:r>
          </w:p>
        </w:tc>
        <w:tc>
          <w:tcPr>
            <w:tcW w:w="252" w:type="pct"/>
            <w:tcBorders>
              <w:top w:val="nil"/>
              <w:left w:val="nil"/>
              <w:bottom w:val="nil"/>
              <w:right w:val="nil"/>
            </w:tcBorders>
            <w:noWrap/>
            <w:tcMar>
              <w:top w:w="15" w:type="dxa"/>
              <w:left w:w="15" w:type="dxa"/>
              <w:bottom w:w="0" w:type="dxa"/>
              <w:right w:w="15" w:type="dxa"/>
            </w:tcMar>
            <w:vAlign w:val="bottom"/>
            <w:hideMark/>
          </w:tcPr>
          <w:p w14:paraId="0E702791"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0.198</w:t>
            </w:r>
          </w:p>
        </w:tc>
        <w:tc>
          <w:tcPr>
            <w:tcW w:w="252" w:type="pct"/>
            <w:tcBorders>
              <w:top w:val="nil"/>
              <w:left w:val="nil"/>
              <w:bottom w:val="nil"/>
              <w:right w:val="nil"/>
            </w:tcBorders>
            <w:noWrap/>
            <w:tcMar>
              <w:top w:w="15" w:type="dxa"/>
              <w:left w:w="15" w:type="dxa"/>
              <w:bottom w:w="0" w:type="dxa"/>
              <w:right w:w="15" w:type="dxa"/>
            </w:tcMar>
            <w:vAlign w:val="bottom"/>
            <w:hideMark/>
          </w:tcPr>
          <w:p w14:paraId="7FAAA5D0"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0.458</w:t>
            </w:r>
          </w:p>
        </w:tc>
        <w:tc>
          <w:tcPr>
            <w:tcW w:w="699" w:type="pct"/>
            <w:tcBorders>
              <w:top w:val="nil"/>
              <w:left w:val="nil"/>
              <w:bottom w:val="nil"/>
              <w:right w:val="nil"/>
            </w:tcBorders>
            <w:noWrap/>
            <w:tcMar>
              <w:top w:w="15" w:type="dxa"/>
              <w:left w:w="15" w:type="dxa"/>
              <w:bottom w:w="0" w:type="dxa"/>
              <w:right w:w="15" w:type="dxa"/>
            </w:tcMar>
            <w:vAlign w:val="bottom"/>
            <w:hideMark/>
          </w:tcPr>
          <w:p w14:paraId="50A808FC"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2.10 (1.32-3.33)</w:t>
            </w:r>
          </w:p>
        </w:tc>
        <w:tc>
          <w:tcPr>
            <w:tcW w:w="252" w:type="pct"/>
            <w:tcBorders>
              <w:top w:val="nil"/>
              <w:left w:val="nil"/>
              <w:bottom w:val="nil"/>
              <w:right w:val="nil"/>
            </w:tcBorders>
            <w:noWrap/>
            <w:tcMar>
              <w:top w:w="15" w:type="dxa"/>
              <w:left w:w="15" w:type="dxa"/>
              <w:bottom w:w="0" w:type="dxa"/>
              <w:right w:w="15" w:type="dxa"/>
            </w:tcMar>
            <w:vAlign w:val="bottom"/>
            <w:hideMark/>
          </w:tcPr>
          <w:p w14:paraId="596D7F17"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0.005</w:t>
            </w:r>
          </w:p>
        </w:tc>
        <w:tc>
          <w:tcPr>
            <w:tcW w:w="252" w:type="pct"/>
            <w:tcBorders>
              <w:top w:val="nil"/>
              <w:left w:val="nil"/>
              <w:bottom w:val="nil"/>
              <w:right w:val="nil"/>
            </w:tcBorders>
            <w:noWrap/>
            <w:tcMar>
              <w:top w:w="15" w:type="dxa"/>
              <w:left w:w="15" w:type="dxa"/>
              <w:bottom w:w="0" w:type="dxa"/>
              <w:right w:w="15" w:type="dxa"/>
            </w:tcMar>
            <w:vAlign w:val="bottom"/>
            <w:hideMark/>
          </w:tcPr>
          <w:p w14:paraId="58B18380"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0.144</w:t>
            </w:r>
          </w:p>
        </w:tc>
      </w:tr>
      <w:tr w:rsidR="006C1BF2" w:rsidRPr="00114E17" w14:paraId="45045246" w14:textId="77777777" w:rsidTr="00E207EB">
        <w:trPr>
          <w:trHeight w:val="290"/>
        </w:trPr>
        <w:tc>
          <w:tcPr>
            <w:tcW w:w="625" w:type="pct"/>
            <w:tcBorders>
              <w:top w:val="nil"/>
              <w:left w:val="nil"/>
              <w:bottom w:val="nil"/>
              <w:right w:val="nil"/>
            </w:tcBorders>
            <w:noWrap/>
            <w:tcMar>
              <w:top w:w="15" w:type="dxa"/>
              <w:left w:w="15" w:type="dxa"/>
              <w:bottom w:w="0" w:type="dxa"/>
              <w:right w:w="15" w:type="dxa"/>
            </w:tcMar>
            <w:vAlign w:val="bottom"/>
            <w:hideMark/>
          </w:tcPr>
          <w:p w14:paraId="2514DD81" w14:textId="77777777" w:rsidR="00D86E40" w:rsidRPr="00114E17" w:rsidRDefault="00D86E40" w:rsidP="005F48E5">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EM, CD38+</w:t>
            </w:r>
          </w:p>
        </w:tc>
        <w:tc>
          <w:tcPr>
            <w:tcW w:w="857" w:type="pct"/>
            <w:tcBorders>
              <w:top w:val="nil"/>
              <w:left w:val="nil"/>
              <w:bottom w:val="nil"/>
              <w:right w:val="nil"/>
            </w:tcBorders>
            <w:noWrap/>
            <w:tcMar>
              <w:top w:w="15" w:type="dxa"/>
              <w:left w:w="15" w:type="dxa"/>
              <w:bottom w:w="0" w:type="dxa"/>
              <w:right w:w="15" w:type="dxa"/>
            </w:tcMar>
            <w:vAlign w:val="bottom"/>
            <w:hideMark/>
          </w:tcPr>
          <w:p w14:paraId="2C825E87"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20.25 (17.83-47.80)</w:t>
            </w:r>
          </w:p>
        </w:tc>
        <w:tc>
          <w:tcPr>
            <w:tcW w:w="857" w:type="pct"/>
            <w:tcBorders>
              <w:top w:val="nil"/>
              <w:left w:val="nil"/>
              <w:bottom w:val="nil"/>
              <w:right w:val="nil"/>
            </w:tcBorders>
            <w:noWrap/>
            <w:tcMar>
              <w:top w:w="15" w:type="dxa"/>
              <w:left w:w="15" w:type="dxa"/>
              <w:bottom w:w="0" w:type="dxa"/>
              <w:right w:w="15" w:type="dxa"/>
            </w:tcMar>
            <w:vAlign w:val="bottom"/>
            <w:hideMark/>
          </w:tcPr>
          <w:p w14:paraId="20713185"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14.97 (13.03-24.87)</w:t>
            </w:r>
          </w:p>
        </w:tc>
        <w:tc>
          <w:tcPr>
            <w:tcW w:w="252" w:type="pct"/>
            <w:tcBorders>
              <w:top w:val="nil"/>
              <w:left w:val="nil"/>
              <w:bottom w:val="nil"/>
              <w:right w:val="nil"/>
            </w:tcBorders>
            <w:noWrap/>
            <w:tcMar>
              <w:top w:w="15" w:type="dxa"/>
              <w:left w:w="15" w:type="dxa"/>
              <w:bottom w:w="0" w:type="dxa"/>
              <w:right w:w="15" w:type="dxa"/>
            </w:tcMar>
            <w:vAlign w:val="bottom"/>
            <w:hideMark/>
          </w:tcPr>
          <w:p w14:paraId="318571F1"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0.169</w:t>
            </w:r>
          </w:p>
        </w:tc>
        <w:tc>
          <w:tcPr>
            <w:tcW w:w="699" w:type="pct"/>
            <w:tcBorders>
              <w:top w:val="nil"/>
              <w:left w:val="nil"/>
              <w:bottom w:val="nil"/>
              <w:right w:val="nil"/>
            </w:tcBorders>
            <w:noWrap/>
            <w:tcMar>
              <w:top w:w="15" w:type="dxa"/>
              <w:left w:w="15" w:type="dxa"/>
              <w:bottom w:w="0" w:type="dxa"/>
              <w:right w:w="15" w:type="dxa"/>
            </w:tcMar>
            <w:vAlign w:val="bottom"/>
            <w:hideMark/>
          </w:tcPr>
          <w:p w14:paraId="6770EDFC"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1.70 (0.92-3.14)</w:t>
            </w:r>
          </w:p>
        </w:tc>
        <w:tc>
          <w:tcPr>
            <w:tcW w:w="252" w:type="pct"/>
            <w:tcBorders>
              <w:top w:val="nil"/>
              <w:left w:val="nil"/>
              <w:bottom w:val="nil"/>
              <w:right w:val="nil"/>
            </w:tcBorders>
            <w:noWrap/>
            <w:tcMar>
              <w:top w:w="15" w:type="dxa"/>
              <w:left w:w="15" w:type="dxa"/>
              <w:bottom w:w="0" w:type="dxa"/>
              <w:right w:w="15" w:type="dxa"/>
            </w:tcMar>
            <w:vAlign w:val="bottom"/>
            <w:hideMark/>
          </w:tcPr>
          <w:p w14:paraId="7266C8AA"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0.020</w:t>
            </w:r>
          </w:p>
        </w:tc>
        <w:tc>
          <w:tcPr>
            <w:tcW w:w="252" w:type="pct"/>
            <w:tcBorders>
              <w:top w:val="nil"/>
              <w:left w:val="nil"/>
              <w:bottom w:val="nil"/>
              <w:right w:val="nil"/>
            </w:tcBorders>
            <w:noWrap/>
            <w:tcMar>
              <w:top w:w="15" w:type="dxa"/>
              <w:left w:w="15" w:type="dxa"/>
              <w:bottom w:w="0" w:type="dxa"/>
              <w:right w:w="15" w:type="dxa"/>
            </w:tcMar>
            <w:vAlign w:val="bottom"/>
            <w:hideMark/>
          </w:tcPr>
          <w:p w14:paraId="6C2D2614"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0.369</w:t>
            </w:r>
          </w:p>
        </w:tc>
        <w:tc>
          <w:tcPr>
            <w:tcW w:w="699" w:type="pct"/>
            <w:tcBorders>
              <w:top w:val="nil"/>
              <w:left w:val="nil"/>
              <w:bottom w:val="nil"/>
              <w:right w:val="nil"/>
            </w:tcBorders>
            <w:noWrap/>
            <w:tcMar>
              <w:top w:w="15" w:type="dxa"/>
              <w:left w:w="15" w:type="dxa"/>
              <w:bottom w:w="0" w:type="dxa"/>
              <w:right w:w="15" w:type="dxa"/>
            </w:tcMar>
            <w:vAlign w:val="bottom"/>
            <w:hideMark/>
          </w:tcPr>
          <w:p w14:paraId="1B1AC514"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2.22 (1.28-3.84)</w:t>
            </w:r>
          </w:p>
        </w:tc>
        <w:tc>
          <w:tcPr>
            <w:tcW w:w="252" w:type="pct"/>
            <w:tcBorders>
              <w:top w:val="nil"/>
              <w:left w:val="nil"/>
              <w:bottom w:val="nil"/>
              <w:right w:val="nil"/>
            </w:tcBorders>
            <w:noWrap/>
            <w:tcMar>
              <w:top w:w="15" w:type="dxa"/>
              <w:left w:w="15" w:type="dxa"/>
              <w:bottom w:w="0" w:type="dxa"/>
              <w:right w:w="15" w:type="dxa"/>
            </w:tcMar>
            <w:vAlign w:val="bottom"/>
            <w:hideMark/>
          </w:tcPr>
          <w:p w14:paraId="6D0754D3"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0.010</w:t>
            </w:r>
          </w:p>
        </w:tc>
        <w:tc>
          <w:tcPr>
            <w:tcW w:w="252" w:type="pct"/>
            <w:tcBorders>
              <w:top w:val="nil"/>
              <w:left w:val="nil"/>
              <w:bottom w:val="nil"/>
              <w:right w:val="nil"/>
            </w:tcBorders>
            <w:noWrap/>
            <w:tcMar>
              <w:top w:w="15" w:type="dxa"/>
              <w:left w:w="15" w:type="dxa"/>
              <w:bottom w:w="0" w:type="dxa"/>
              <w:right w:w="15" w:type="dxa"/>
            </w:tcMar>
            <w:vAlign w:val="bottom"/>
            <w:hideMark/>
          </w:tcPr>
          <w:p w14:paraId="4D4E0435"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0.144</w:t>
            </w:r>
          </w:p>
        </w:tc>
      </w:tr>
    </w:tbl>
    <w:p w14:paraId="51D52C48" w14:textId="77777777" w:rsidR="00D86E40" w:rsidRPr="00114E17" w:rsidRDefault="00D86E40" w:rsidP="00D86E40">
      <w:pPr>
        <w:rPr>
          <w:lang w:val="en-US"/>
        </w:rPr>
      </w:pPr>
    </w:p>
    <w:p w14:paraId="6E8D743D" w14:textId="06C0A3CB" w:rsidR="00D86E40" w:rsidRPr="00114E17" w:rsidRDefault="00D86E40" w:rsidP="00D86E40">
      <w:pPr>
        <w:rPr>
          <w:rFonts w:ascii="Times New Roman" w:eastAsiaTheme="majorEastAsia" w:hAnsi="Times New Roman" w:cs="Times New Roman"/>
          <w:b/>
          <w:bCs/>
          <w:szCs w:val="32"/>
          <w:lang w:val="en-US"/>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values are expressed as median of percentage</w:t>
      </w:r>
      <w:r w:rsidRPr="00114E17">
        <w:rPr>
          <w:color w:val="0070C0"/>
          <w:kern w:val="2"/>
          <w:lang w:val="en-GB"/>
          <w14:ligatures w14:val="standardContextual"/>
        </w:rPr>
        <w:t xml:space="preserve"> </w:t>
      </w:r>
      <w:r w:rsidRPr="00114E17">
        <w:rPr>
          <w:rFonts w:ascii="Times New Roman" w:hAnsi="Times New Roman" w:cs="Times New Roman"/>
          <w:sz w:val="20"/>
          <w:lang w:val="en-GB"/>
        </w:rPr>
        <w:t>with respect to their reference population (interquartile range). Comparison between continuous variables: two-sample Wilcoxon test (</w:t>
      </w:r>
      <w:r w:rsidRPr="00114E17">
        <w:rPr>
          <w:rFonts w:ascii="Times New Roman" w:hAnsi="Times New Roman" w:cs="Times New Roman"/>
          <w:b/>
          <w:bCs/>
          <w:sz w:val="20"/>
          <w:lang w:val="en-GB"/>
        </w:rPr>
        <w:t>p</w:t>
      </w:r>
      <w:r w:rsidRPr="00114E17">
        <w:rPr>
          <w:rFonts w:ascii="Times New Roman" w:hAnsi="Times New Roman" w:cs="Times New Roman"/>
          <w:sz w:val="20"/>
          <w:lang w:val="en-GB"/>
        </w:rPr>
        <w:t>). The AMR values were obtained using a generalized additive model for location, scale, and shape (GAMLSS) and adjusted by the most significant variables (aAMR); p- and q-values were also shown (</w:t>
      </w:r>
      <w:r w:rsidRPr="00114E17">
        <w:rPr>
          <w:rFonts w:ascii="Times New Roman" w:hAnsi="Times New Roman" w:cs="Times New Roman"/>
          <w:b/>
          <w:sz w:val="20"/>
          <w:szCs w:val="20"/>
          <w:lang w:val="en-GB"/>
        </w:rPr>
        <w:t>p</w:t>
      </w:r>
      <w:r w:rsidRPr="00114E17">
        <w:rPr>
          <w:rFonts w:ascii="Times New Roman" w:hAnsi="Times New Roman" w:cs="Times New Roman"/>
          <w:b/>
          <w:sz w:val="20"/>
          <w:szCs w:val="20"/>
          <w:vertAlign w:val="superscript"/>
          <w:lang w:val="en-GB"/>
        </w:rPr>
        <w:t>a</w:t>
      </w:r>
      <w:r w:rsidRPr="00114E17">
        <w:rPr>
          <w:rFonts w:ascii="Times New Roman" w:hAnsi="Times New Roman" w:cs="Times New Roman"/>
          <w:b/>
          <w:sz w:val="20"/>
          <w:szCs w:val="20"/>
          <w:lang w:val="en-GB"/>
        </w:rPr>
        <w:t xml:space="preserve"> </w:t>
      </w:r>
      <w:r w:rsidRPr="00114E17">
        <w:rPr>
          <w:rFonts w:ascii="Times New Roman" w:hAnsi="Times New Roman" w:cs="Times New Roman"/>
          <w:bCs/>
          <w:sz w:val="20"/>
          <w:szCs w:val="20"/>
          <w:lang w:val="en-GB"/>
        </w:rPr>
        <w:t xml:space="preserve">and </w:t>
      </w:r>
      <w:r w:rsidRPr="00114E17">
        <w:rPr>
          <w:rFonts w:ascii="Times New Roman" w:hAnsi="Times New Roman" w:cs="Times New Roman"/>
          <w:b/>
          <w:sz w:val="20"/>
          <w:szCs w:val="20"/>
          <w:lang w:val="en-GB"/>
        </w:rPr>
        <w:t>q</w:t>
      </w:r>
      <w:r w:rsidRPr="00114E17">
        <w:rPr>
          <w:rFonts w:ascii="Times New Roman" w:hAnsi="Times New Roman" w:cs="Times New Roman"/>
          <w:b/>
          <w:sz w:val="20"/>
          <w:szCs w:val="20"/>
          <w:vertAlign w:val="superscript"/>
          <w:lang w:val="en-GB"/>
        </w:rPr>
        <w:t>a</w:t>
      </w:r>
      <w:r w:rsidRPr="00114E17">
        <w:rPr>
          <w:rFonts w:ascii="Times New Roman" w:hAnsi="Times New Roman" w:cs="Times New Roman"/>
          <w:b/>
          <w:sz w:val="20"/>
          <w:szCs w:val="20"/>
          <w:lang w:val="en-GB"/>
        </w:rPr>
        <w:t xml:space="preserve">: </w:t>
      </w:r>
      <w:r w:rsidRPr="00114E17">
        <w:rPr>
          <w:rFonts w:ascii="Times New Roman" w:hAnsi="Times New Roman" w:cs="Times New Roman"/>
          <w:bCs/>
          <w:sz w:val="20"/>
          <w:szCs w:val="20"/>
          <w:lang w:val="en-GB"/>
        </w:rPr>
        <w:t>non-adjusted GAMLSS;</w:t>
      </w:r>
      <w:r w:rsidRPr="00114E17">
        <w:rPr>
          <w:rFonts w:ascii="Times New Roman" w:hAnsi="Times New Roman" w:cs="Times New Roman"/>
          <w:b/>
          <w:sz w:val="20"/>
          <w:szCs w:val="20"/>
          <w:lang w:val="en-GB"/>
        </w:rPr>
        <w:t xml:space="preserve"> p</w:t>
      </w:r>
      <w:r w:rsidRPr="00114E17">
        <w:rPr>
          <w:rFonts w:ascii="Times New Roman" w:hAnsi="Times New Roman" w:cs="Times New Roman"/>
          <w:b/>
          <w:sz w:val="20"/>
          <w:szCs w:val="20"/>
          <w:vertAlign w:val="superscript"/>
          <w:lang w:val="en-GB"/>
        </w:rPr>
        <w:t xml:space="preserve">b </w:t>
      </w:r>
      <w:r w:rsidRPr="00114E17">
        <w:rPr>
          <w:rFonts w:ascii="Times New Roman" w:hAnsi="Times New Roman" w:cs="Times New Roman"/>
          <w:bCs/>
          <w:sz w:val="20"/>
          <w:szCs w:val="20"/>
          <w:lang w:val="en-GB"/>
        </w:rPr>
        <w:t xml:space="preserve">and </w:t>
      </w:r>
      <w:r w:rsidRPr="00114E17">
        <w:rPr>
          <w:rFonts w:ascii="Times New Roman" w:hAnsi="Times New Roman" w:cs="Times New Roman"/>
          <w:b/>
          <w:sz w:val="20"/>
          <w:szCs w:val="20"/>
          <w:lang w:val="en-GB"/>
        </w:rPr>
        <w:t>q</w:t>
      </w:r>
      <w:r w:rsidRPr="00114E17">
        <w:rPr>
          <w:rFonts w:ascii="Times New Roman" w:hAnsi="Times New Roman" w:cs="Times New Roman"/>
          <w:b/>
          <w:sz w:val="20"/>
          <w:szCs w:val="20"/>
          <w:vertAlign w:val="superscript"/>
          <w:lang w:val="en-GB"/>
        </w:rPr>
        <w:t>b</w:t>
      </w:r>
      <w:r w:rsidRPr="00114E17">
        <w:rPr>
          <w:rFonts w:ascii="Times New Roman" w:hAnsi="Times New Roman" w:cs="Times New Roman"/>
          <w:b/>
          <w:sz w:val="20"/>
          <w:szCs w:val="20"/>
          <w:lang w:val="en-GB"/>
        </w:rPr>
        <w:t>:</w:t>
      </w:r>
      <w:r w:rsidRPr="00114E17">
        <w:rPr>
          <w:rFonts w:ascii="Times New Roman" w:hAnsi="Times New Roman" w:cs="Times New Roman"/>
          <w:bCs/>
          <w:sz w:val="20"/>
          <w:szCs w:val="20"/>
          <w:lang w:val="en-GB"/>
        </w:rPr>
        <w:t xml:space="preserve"> adjusted GAMLSS)</w:t>
      </w:r>
      <w:r w:rsidRPr="00114E17">
        <w:rPr>
          <w:rFonts w:ascii="Times New Roman" w:hAnsi="Times New Roman" w:cs="Times New Roman"/>
          <w:sz w:val="20"/>
          <w:lang w:val="en-GB"/>
        </w:rPr>
        <w:t xml:space="preserve">. Significant p- and q-values are resalted in bold. </w:t>
      </w:r>
      <w:r w:rsidRPr="00114E17">
        <w:rPr>
          <w:rFonts w:ascii="Times New Roman" w:hAnsi="Times New Roman" w:cs="Times New Roman"/>
          <w:sz w:val="20"/>
          <w:u w:val="single"/>
          <w:lang w:val="en-GB"/>
        </w:rPr>
        <w:t>Abbreviations</w:t>
      </w:r>
      <w:r w:rsidRPr="00114E17">
        <w:rPr>
          <w:rFonts w:ascii="Times New Roman" w:hAnsi="Times New Roman" w:cs="Times New Roman"/>
          <w:sz w:val="20"/>
          <w:lang w:val="en-GB"/>
        </w:rPr>
        <w:t xml:space="preserve">: AMR, arithmetic median rate; aAMR, adjusted AMR; q, corrected </w:t>
      </w:r>
      <w:r w:rsidR="003B2EED" w:rsidRPr="00114E17">
        <w:rPr>
          <w:rFonts w:ascii="Times New Roman" w:hAnsi="Times New Roman" w:cs="Times New Roman"/>
          <w:sz w:val="20"/>
          <w:lang w:val="en-GB"/>
        </w:rPr>
        <w:t>p-value</w:t>
      </w:r>
      <w:r w:rsidRPr="00114E17">
        <w:rPr>
          <w:rFonts w:ascii="Times New Roman" w:hAnsi="Times New Roman" w:cs="Times New Roman"/>
          <w:sz w:val="20"/>
          <w:lang w:val="en-GB"/>
        </w:rPr>
        <w:t xml:space="preserve"> by false discovery rate. </w:t>
      </w:r>
      <w:r w:rsidRPr="00114E17">
        <w:rPr>
          <w:lang w:val="en-GB"/>
        </w:rPr>
        <w:br w:type="page"/>
      </w:r>
    </w:p>
    <w:p w14:paraId="5A59E327" w14:textId="70E0DB50" w:rsidR="00670EAF" w:rsidRPr="00114E17" w:rsidRDefault="009E2624" w:rsidP="000F7C82">
      <w:pPr>
        <w:pStyle w:val="Estilo1"/>
        <w:spacing w:before="0"/>
        <w:rPr>
          <w:b w:val="0"/>
          <w:bCs w:val="0"/>
        </w:rPr>
      </w:pPr>
      <w:r w:rsidRPr="00114E17">
        <w:lastRenderedPageBreak/>
        <w:t xml:space="preserve"> </w:t>
      </w:r>
      <w:bookmarkStart w:id="27" w:name="_Toc204695219"/>
      <w:r w:rsidRPr="00114E17">
        <w:t xml:space="preserve">Supplementary Data </w:t>
      </w:r>
      <w:r w:rsidR="00D86E40" w:rsidRPr="00114E17">
        <w:t>9</w:t>
      </w:r>
      <w:r w:rsidR="00670EAF" w:rsidRPr="00114E17">
        <w:t xml:space="preserve">. </w:t>
      </w:r>
      <w:r w:rsidR="00670EAF" w:rsidRPr="00114E17">
        <w:rPr>
          <w:b w:val="0"/>
          <w:bCs w:val="0"/>
        </w:rPr>
        <w:t>Comparison of oxidative stress and immune response biomarkers between</w:t>
      </w:r>
      <w:r w:rsidR="00440B6D" w:rsidRPr="00114E17">
        <w:rPr>
          <w:b w:val="0"/>
          <w:bCs w:val="0"/>
        </w:rPr>
        <w:t xml:space="preserve"> CC and CT/TT genotypes within</w:t>
      </w:r>
      <w:r w:rsidR="00670EAF" w:rsidRPr="00114E17">
        <w:rPr>
          <w:b w:val="0"/>
          <w:bCs w:val="0"/>
        </w:rPr>
        <w:t xml:space="preserve"> CHC </w:t>
      </w:r>
      <w:r w:rsidR="00440B6D" w:rsidRPr="00114E17">
        <w:rPr>
          <w:b w:val="0"/>
          <w:bCs w:val="0"/>
        </w:rPr>
        <w:t>group</w:t>
      </w:r>
      <w:r w:rsidR="00670EAF" w:rsidRPr="00114E17">
        <w:rPr>
          <w:b w:val="0"/>
          <w:bCs w:val="0"/>
        </w:rPr>
        <w:t>.</w:t>
      </w:r>
      <w:bookmarkEnd w:id="27"/>
    </w:p>
    <w:tbl>
      <w:tblPr>
        <w:tblW w:w="5000" w:type="pct"/>
        <w:tblCellMar>
          <w:left w:w="0" w:type="dxa"/>
          <w:right w:w="0" w:type="dxa"/>
        </w:tblCellMar>
        <w:tblLook w:val="04A0" w:firstRow="1" w:lastRow="0" w:firstColumn="1" w:lastColumn="0" w:noHBand="0" w:noVBand="1"/>
      </w:tblPr>
      <w:tblGrid>
        <w:gridCol w:w="1257"/>
        <w:gridCol w:w="1329"/>
        <w:gridCol w:w="2230"/>
        <w:gridCol w:w="2230"/>
        <w:gridCol w:w="708"/>
        <w:gridCol w:w="1602"/>
        <w:gridCol w:w="851"/>
        <w:gridCol w:w="633"/>
        <w:gridCol w:w="1465"/>
        <w:gridCol w:w="840"/>
        <w:gridCol w:w="857"/>
      </w:tblGrid>
      <w:tr w:rsidR="00851BE5" w:rsidRPr="00114E17" w14:paraId="5174C4E9" w14:textId="77777777" w:rsidTr="00851BE5">
        <w:trPr>
          <w:divId w:val="627056212"/>
          <w:trHeight w:val="310"/>
        </w:trPr>
        <w:tc>
          <w:tcPr>
            <w:tcW w:w="5000" w:type="pct"/>
            <w:gridSpan w:val="11"/>
            <w:tcBorders>
              <w:top w:val="single" w:sz="8" w:space="0" w:color="auto"/>
              <w:left w:val="nil"/>
              <w:bottom w:val="single" w:sz="8" w:space="0" w:color="auto"/>
              <w:right w:val="nil"/>
            </w:tcBorders>
            <w:noWrap/>
            <w:tcMar>
              <w:top w:w="15" w:type="dxa"/>
              <w:left w:w="15" w:type="dxa"/>
              <w:bottom w:w="0" w:type="dxa"/>
              <w:right w:w="15" w:type="dxa"/>
            </w:tcMar>
            <w:vAlign w:val="center"/>
          </w:tcPr>
          <w:p w14:paraId="2154E8D4" w14:textId="13795B4F" w:rsidR="00851BE5" w:rsidRPr="00114E17" w:rsidRDefault="00851BE5" w:rsidP="00A120DE">
            <w:pPr>
              <w:spacing w:after="0" w:line="240" w:lineRule="auto"/>
              <w:jc w:val="center"/>
              <w:rPr>
                <w:rFonts w:ascii="Times" w:eastAsia="Times New Roman" w:hAnsi="Times" w:cs="Times"/>
                <w:b/>
                <w:bCs/>
                <w:color w:val="000000"/>
                <w:lang w:eastAsia="es-ES"/>
              </w:rPr>
            </w:pPr>
            <w:r w:rsidRPr="00114E17">
              <w:rPr>
                <w:rFonts w:ascii="Times" w:eastAsia="Times New Roman" w:hAnsi="Times" w:cs="Times"/>
                <w:b/>
                <w:bCs/>
                <w:color w:val="000000"/>
                <w:lang w:val="en-GB" w:eastAsia="es-ES"/>
              </w:rPr>
              <w:t>CHC group</w:t>
            </w:r>
          </w:p>
        </w:tc>
      </w:tr>
      <w:tr w:rsidR="00A120DE" w:rsidRPr="00114E17" w14:paraId="0E9EBC4C" w14:textId="77777777" w:rsidTr="008E68E9">
        <w:trPr>
          <w:divId w:val="627056212"/>
          <w:trHeight w:val="310"/>
        </w:trPr>
        <w:tc>
          <w:tcPr>
            <w:tcW w:w="449"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5602EB24" w14:textId="77777777" w:rsidR="00A120DE" w:rsidRPr="00114E17" w:rsidRDefault="00A120DE" w:rsidP="00A120DE">
            <w:pPr>
              <w:spacing w:after="0" w:line="240" w:lineRule="auto"/>
              <w:rPr>
                <w:rFonts w:ascii="Calibri" w:eastAsia="Times New Roman" w:hAnsi="Calibri" w:cs="Calibri"/>
                <w:color w:val="000000"/>
                <w:sz w:val="20"/>
                <w:szCs w:val="20"/>
                <w:lang w:eastAsia="es-ES"/>
              </w:rPr>
            </w:pPr>
            <w:r w:rsidRPr="00114E17">
              <w:rPr>
                <w:rFonts w:ascii="Calibri" w:eastAsia="Times New Roman" w:hAnsi="Calibri" w:cs="Calibri"/>
                <w:color w:val="000000"/>
                <w:sz w:val="20"/>
                <w:szCs w:val="20"/>
                <w:lang w:val="en-GB" w:eastAsia="es-ES"/>
              </w:rPr>
              <w:t> </w:t>
            </w:r>
          </w:p>
        </w:tc>
        <w:tc>
          <w:tcPr>
            <w:tcW w:w="475"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4903B0CD"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val="en-GB" w:eastAsia="es-ES"/>
              </w:rPr>
              <w:t> </w:t>
            </w:r>
          </w:p>
        </w:tc>
        <w:tc>
          <w:tcPr>
            <w:tcW w:w="79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2DA2717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CC</w:t>
            </w:r>
          </w:p>
        </w:tc>
        <w:tc>
          <w:tcPr>
            <w:tcW w:w="79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4BE745D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CT/TT</w:t>
            </w:r>
          </w:p>
        </w:tc>
        <w:tc>
          <w:tcPr>
            <w:tcW w:w="253"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026EDC4B" w14:textId="4A1EA429"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p>
        </w:tc>
        <w:tc>
          <w:tcPr>
            <w:tcW w:w="572"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7205C98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AMR (CI 95%)</w:t>
            </w:r>
          </w:p>
        </w:tc>
        <w:tc>
          <w:tcPr>
            <w:tcW w:w="304"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631197FD" w14:textId="41B495F9"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E68E9" w:rsidRPr="00114E17">
              <w:rPr>
                <w:rFonts w:ascii="Times" w:eastAsia="Times New Roman" w:hAnsi="Times" w:cs="Times"/>
                <w:b/>
                <w:bCs/>
                <w:color w:val="000000"/>
                <w:sz w:val="20"/>
                <w:szCs w:val="20"/>
                <w:vertAlign w:val="superscript"/>
                <w:lang w:eastAsia="es-ES"/>
              </w:rPr>
              <w:t>a</w:t>
            </w:r>
          </w:p>
        </w:tc>
        <w:tc>
          <w:tcPr>
            <w:tcW w:w="22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3500A232" w14:textId="535ACE03"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008E68E9" w:rsidRPr="00114E17">
              <w:rPr>
                <w:rFonts w:ascii="Times" w:eastAsia="Times New Roman" w:hAnsi="Times" w:cs="Times"/>
                <w:b/>
                <w:bCs/>
                <w:color w:val="000000"/>
                <w:sz w:val="20"/>
                <w:szCs w:val="20"/>
                <w:vertAlign w:val="superscript"/>
                <w:lang w:eastAsia="es-ES"/>
              </w:rPr>
              <w:t>a</w:t>
            </w:r>
          </w:p>
        </w:tc>
        <w:tc>
          <w:tcPr>
            <w:tcW w:w="523"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745B377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aAMR (CI 95%)</w:t>
            </w:r>
          </w:p>
        </w:tc>
        <w:tc>
          <w:tcPr>
            <w:tcW w:w="300"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6A6BF898" w14:textId="7D998CD5"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E68E9" w:rsidRPr="00114E17">
              <w:rPr>
                <w:rFonts w:ascii="Times" w:eastAsia="Times New Roman" w:hAnsi="Times" w:cs="Times"/>
                <w:b/>
                <w:bCs/>
                <w:color w:val="000000"/>
                <w:sz w:val="20"/>
                <w:szCs w:val="20"/>
                <w:vertAlign w:val="superscript"/>
                <w:lang w:eastAsia="es-ES"/>
              </w:rPr>
              <w:t>b</w:t>
            </w:r>
          </w:p>
        </w:tc>
        <w:tc>
          <w:tcPr>
            <w:tcW w:w="30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4B2CBEC1" w14:textId="06BCB83A"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008E68E9" w:rsidRPr="00114E17">
              <w:rPr>
                <w:rFonts w:ascii="Times" w:eastAsia="Times New Roman" w:hAnsi="Times" w:cs="Times"/>
                <w:b/>
                <w:bCs/>
                <w:color w:val="000000"/>
                <w:sz w:val="20"/>
                <w:szCs w:val="20"/>
                <w:vertAlign w:val="superscript"/>
                <w:lang w:eastAsia="es-ES"/>
              </w:rPr>
              <w:t>b</w:t>
            </w:r>
          </w:p>
        </w:tc>
      </w:tr>
      <w:tr w:rsidR="00A120DE" w:rsidRPr="00114E17" w14:paraId="04935ACE" w14:textId="77777777" w:rsidTr="008E68E9">
        <w:trPr>
          <w:divId w:val="627056212"/>
          <w:trHeight w:val="300"/>
        </w:trPr>
        <w:tc>
          <w:tcPr>
            <w:tcW w:w="923" w:type="pct"/>
            <w:gridSpan w:val="2"/>
            <w:tcBorders>
              <w:top w:val="single" w:sz="8" w:space="0" w:color="auto"/>
              <w:left w:val="nil"/>
              <w:bottom w:val="dashed" w:sz="8" w:space="0" w:color="auto"/>
              <w:right w:val="nil"/>
            </w:tcBorders>
            <w:noWrap/>
            <w:tcMar>
              <w:top w:w="15" w:type="dxa"/>
              <w:left w:w="15" w:type="dxa"/>
              <w:bottom w:w="0" w:type="dxa"/>
              <w:right w:w="15" w:type="dxa"/>
            </w:tcMar>
            <w:vAlign w:val="center"/>
            <w:hideMark/>
          </w:tcPr>
          <w:p w14:paraId="7AAA5C57" w14:textId="77777777" w:rsidR="00A120DE" w:rsidRPr="00114E17" w:rsidRDefault="00A120DE" w:rsidP="00A120D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Oxidative stress biomarkers</w:t>
            </w:r>
          </w:p>
        </w:tc>
        <w:tc>
          <w:tcPr>
            <w:tcW w:w="796" w:type="pct"/>
            <w:tcBorders>
              <w:top w:val="nil"/>
              <w:left w:val="nil"/>
              <w:bottom w:val="dashed" w:sz="8" w:space="0" w:color="auto"/>
              <w:right w:val="nil"/>
            </w:tcBorders>
            <w:noWrap/>
            <w:tcMar>
              <w:top w:w="15" w:type="dxa"/>
              <w:left w:w="15" w:type="dxa"/>
              <w:bottom w:w="0" w:type="dxa"/>
              <w:right w:w="15" w:type="dxa"/>
            </w:tcMar>
            <w:vAlign w:val="bottom"/>
            <w:hideMark/>
          </w:tcPr>
          <w:p w14:paraId="74A5604D"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796" w:type="pct"/>
            <w:tcBorders>
              <w:top w:val="nil"/>
              <w:left w:val="nil"/>
              <w:bottom w:val="dashed" w:sz="8" w:space="0" w:color="auto"/>
              <w:right w:val="nil"/>
            </w:tcBorders>
            <w:noWrap/>
            <w:tcMar>
              <w:top w:w="15" w:type="dxa"/>
              <w:left w:w="15" w:type="dxa"/>
              <w:bottom w:w="0" w:type="dxa"/>
              <w:right w:w="15" w:type="dxa"/>
            </w:tcMar>
            <w:vAlign w:val="bottom"/>
            <w:hideMark/>
          </w:tcPr>
          <w:p w14:paraId="076C5CFE"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3" w:type="pct"/>
            <w:tcBorders>
              <w:top w:val="nil"/>
              <w:left w:val="nil"/>
              <w:bottom w:val="dashed" w:sz="8" w:space="0" w:color="auto"/>
              <w:right w:val="nil"/>
            </w:tcBorders>
            <w:noWrap/>
            <w:tcMar>
              <w:top w:w="15" w:type="dxa"/>
              <w:left w:w="15" w:type="dxa"/>
              <w:bottom w:w="0" w:type="dxa"/>
              <w:right w:w="15" w:type="dxa"/>
            </w:tcMar>
            <w:vAlign w:val="bottom"/>
            <w:hideMark/>
          </w:tcPr>
          <w:p w14:paraId="633828DB"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72" w:type="pct"/>
            <w:tcBorders>
              <w:top w:val="nil"/>
              <w:left w:val="nil"/>
              <w:bottom w:val="dashed" w:sz="8" w:space="0" w:color="auto"/>
              <w:right w:val="nil"/>
            </w:tcBorders>
            <w:noWrap/>
            <w:tcMar>
              <w:top w:w="15" w:type="dxa"/>
              <w:left w:w="15" w:type="dxa"/>
              <w:bottom w:w="0" w:type="dxa"/>
              <w:right w:w="15" w:type="dxa"/>
            </w:tcMar>
            <w:vAlign w:val="bottom"/>
            <w:hideMark/>
          </w:tcPr>
          <w:p w14:paraId="7C843651"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4" w:type="pct"/>
            <w:tcBorders>
              <w:top w:val="nil"/>
              <w:left w:val="nil"/>
              <w:bottom w:val="dashed" w:sz="8" w:space="0" w:color="auto"/>
              <w:right w:val="nil"/>
            </w:tcBorders>
            <w:noWrap/>
            <w:tcMar>
              <w:top w:w="15" w:type="dxa"/>
              <w:left w:w="15" w:type="dxa"/>
              <w:bottom w:w="0" w:type="dxa"/>
              <w:right w:w="15" w:type="dxa"/>
            </w:tcMar>
            <w:vAlign w:val="bottom"/>
            <w:hideMark/>
          </w:tcPr>
          <w:p w14:paraId="7724BCAE"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26" w:type="pct"/>
            <w:tcBorders>
              <w:top w:val="nil"/>
              <w:left w:val="nil"/>
              <w:bottom w:val="dashed" w:sz="8" w:space="0" w:color="auto"/>
              <w:right w:val="nil"/>
            </w:tcBorders>
            <w:noWrap/>
            <w:tcMar>
              <w:top w:w="15" w:type="dxa"/>
              <w:left w:w="15" w:type="dxa"/>
              <w:bottom w:w="0" w:type="dxa"/>
              <w:right w:w="15" w:type="dxa"/>
            </w:tcMar>
            <w:vAlign w:val="bottom"/>
            <w:hideMark/>
          </w:tcPr>
          <w:p w14:paraId="576757C5"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23" w:type="pct"/>
            <w:tcBorders>
              <w:top w:val="nil"/>
              <w:left w:val="nil"/>
              <w:bottom w:val="dashed" w:sz="8" w:space="0" w:color="auto"/>
              <w:right w:val="nil"/>
            </w:tcBorders>
            <w:noWrap/>
            <w:tcMar>
              <w:top w:w="15" w:type="dxa"/>
              <w:left w:w="15" w:type="dxa"/>
              <w:bottom w:w="0" w:type="dxa"/>
              <w:right w:w="15" w:type="dxa"/>
            </w:tcMar>
            <w:vAlign w:val="bottom"/>
            <w:hideMark/>
          </w:tcPr>
          <w:p w14:paraId="329F0472"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0" w:type="pct"/>
            <w:tcBorders>
              <w:top w:val="nil"/>
              <w:left w:val="nil"/>
              <w:bottom w:val="dashed" w:sz="8" w:space="0" w:color="auto"/>
              <w:right w:val="nil"/>
            </w:tcBorders>
            <w:noWrap/>
            <w:tcMar>
              <w:top w:w="15" w:type="dxa"/>
              <w:left w:w="15" w:type="dxa"/>
              <w:bottom w:w="0" w:type="dxa"/>
              <w:right w:w="15" w:type="dxa"/>
            </w:tcMar>
            <w:vAlign w:val="bottom"/>
            <w:hideMark/>
          </w:tcPr>
          <w:p w14:paraId="197A6820"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6" w:type="pct"/>
            <w:tcBorders>
              <w:top w:val="nil"/>
              <w:left w:val="nil"/>
              <w:bottom w:val="dashed" w:sz="8" w:space="0" w:color="auto"/>
              <w:right w:val="nil"/>
            </w:tcBorders>
            <w:noWrap/>
            <w:tcMar>
              <w:top w:w="15" w:type="dxa"/>
              <w:left w:w="15" w:type="dxa"/>
              <w:bottom w:w="0" w:type="dxa"/>
              <w:right w:w="15" w:type="dxa"/>
            </w:tcMar>
            <w:vAlign w:val="bottom"/>
            <w:hideMark/>
          </w:tcPr>
          <w:p w14:paraId="07F95DE2"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r>
      <w:tr w:rsidR="00A120DE" w:rsidRPr="00114E17" w14:paraId="069C08A7"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240F510D" w14:textId="77777777" w:rsidR="00A120DE" w:rsidRPr="00114E17" w:rsidRDefault="00A120DE" w:rsidP="00A120DE">
            <w:pPr>
              <w:spacing w:after="0" w:line="240" w:lineRule="auto"/>
              <w:rPr>
                <w:rFonts w:ascii="Calibri" w:eastAsia="Times New Roman" w:hAnsi="Calibri" w:cs="Calibri"/>
                <w:color w:val="00000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7AA52CBF"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w:t>
            </w:r>
          </w:p>
        </w:tc>
        <w:tc>
          <w:tcPr>
            <w:tcW w:w="796" w:type="pct"/>
            <w:tcBorders>
              <w:top w:val="nil"/>
              <w:left w:val="nil"/>
              <w:bottom w:val="nil"/>
              <w:right w:val="nil"/>
            </w:tcBorders>
            <w:noWrap/>
            <w:tcMar>
              <w:top w:w="15" w:type="dxa"/>
              <w:left w:w="15" w:type="dxa"/>
              <w:bottom w:w="0" w:type="dxa"/>
              <w:right w:w="15" w:type="dxa"/>
            </w:tcMar>
            <w:vAlign w:val="center"/>
            <w:hideMark/>
          </w:tcPr>
          <w:p w14:paraId="2DB2911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28.88 (26.94-32.25)</w:t>
            </w:r>
          </w:p>
        </w:tc>
        <w:tc>
          <w:tcPr>
            <w:tcW w:w="796" w:type="pct"/>
            <w:tcBorders>
              <w:top w:val="nil"/>
              <w:left w:val="nil"/>
              <w:bottom w:val="nil"/>
              <w:right w:val="nil"/>
            </w:tcBorders>
            <w:noWrap/>
            <w:tcMar>
              <w:top w:w="15" w:type="dxa"/>
              <w:left w:w="15" w:type="dxa"/>
              <w:bottom w:w="0" w:type="dxa"/>
              <w:right w:w="15" w:type="dxa"/>
            </w:tcMar>
            <w:vAlign w:val="center"/>
            <w:hideMark/>
          </w:tcPr>
          <w:p w14:paraId="367553B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30.35 (28.17-34.98)</w:t>
            </w:r>
          </w:p>
        </w:tc>
        <w:tc>
          <w:tcPr>
            <w:tcW w:w="253" w:type="pct"/>
            <w:tcBorders>
              <w:top w:val="nil"/>
              <w:left w:val="nil"/>
              <w:bottom w:val="nil"/>
              <w:right w:val="nil"/>
            </w:tcBorders>
            <w:noWrap/>
            <w:tcMar>
              <w:top w:w="15" w:type="dxa"/>
              <w:left w:w="15" w:type="dxa"/>
              <w:bottom w:w="0" w:type="dxa"/>
              <w:right w:w="15" w:type="dxa"/>
            </w:tcMar>
            <w:vAlign w:val="center"/>
            <w:hideMark/>
          </w:tcPr>
          <w:p w14:paraId="4E19289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0.297</w:t>
            </w:r>
          </w:p>
        </w:tc>
        <w:tc>
          <w:tcPr>
            <w:tcW w:w="572" w:type="pct"/>
            <w:tcBorders>
              <w:top w:val="nil"/>
              <w:left w:val="nil"/>
              <w:bottom w:val="nil"/>
              <w:right w:val="nil"/>
            </w:tcBorders>
            <w:noWrap/>
            <w:tcMar>
              <w:top w:w="15" w:type="dxa"/>
              <w:left w:w="15" w:type="dxa"/>
              <w:bottom w:w="0" w:type="dxa"/>
              <w:right w:w="15" w:type="dxa"/>
            </w:tcMar>
            <w:vAlign w:val="center"/>
            <w:hideMark/>
          </w:tcPr>
          <w:p w14:paraId="3637CB0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(0.79-1.04)</w:t>
            </w:r>
          </w:p>
        </w:tc>
        <w:tc>
          <w:tcPr>
            <w:tcW w:w="304" w:type="pct"/>
            <w:tcBorders>
              <w:top w:val="nil"/>
              <w:left w:val="nil"/>
              <w:bottom w:val="nil"/>
              <w:right w:val="nil"/>
            </w:tcBorders>
            <w:noWrap/>
            <w:tcMar>
              <w:top w:w="15" w:type="dxa"/>
              <w:left w:w="15" w:type="dxa"/>
              <w:bottom w:w="0" w:type="dxa"/>
              <w:right w:w="15" w:type="dxa"/>
            </w:tcMar>
            <w:vAlign w:val="center"/>
            <w:hideMark/>
          </w:tcPr>
          <w:p w14:paraId="15759E8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0.163</w:t>
            </w:r>
          </w:p>
        </w:tc>
        <w:tc>
          <w:tcPr>
            <w:tcW w:w="226" w:type="pct"/>
            <w:tcBorders>
              <w:top w:val="nil"/>
              <w:left w:val="nil"/>
              <w:bottom w:val="nil"/>
              <w:right w:val="nil"/>
            </w:tcBorders>
            <w:noWrap/>
            <w:tcMar>
              <w:top w:w="15" w:type="dxa"/>
              <w:left w:w="15" w:type="dxa"/>
              <w:bottom w:w="0" w:type="dxa"/>
              <w:right w:w="15" w:type="dxa"/>
            </w:tcMar>
            <w:vAlign w:val="center"/>
            <w:hideMark/>
          </w:tcPr>
          <w:p w14:paraId="5C4F244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0.267</w:t>
            </w:r>
          </w:p>
        </w:tc>
        <w:tc>
          <w:tcPr>
            <w:tcW w:w="523" w:type="pct"/>
            <w:tcBorders>
              <w:top w:val="nil"/>
              <w:left w:val="nil"/>
              <w:bottom w:val="nil"/>
              <w:right w:val="nil"/>
            </w:tcBorders>
            <w:noWrap/>
            <w:tcMar>
              <w:top w:w="15" w:type="dxa"/>
              <w:left w:w="15" w:type="dxa"/>
              <w:bottom w:w="0" w:type="dxa"/>
              <w:right w:w="15" w:type="dxa"/>
            </w:tcMar>
            <w:vAlign w:val="center"/>
            <w:hideMark/>
          </w:tcPr>
          <w:p w14:paraId="632F174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 (0.82-1.07)</w:t>
            </w:r>
          </w:p>
        </w:tc>
        <w:tc>
          <w:tcPr>
            <w:tcW w:w="300" w:type="pct"/>
            <w:tcBorders>
              <w:top w:val="nil"/>
              <w:left w:val="nil"/>
              <w:bottom w:val="nil"/>
              <w:right w:val="nil"/>
            </w:tcBorders>
            <w:noWrap/>
            <w:tcMar>
              <w:top w:w="15" w:type="dxa"/>
              <w:left w:w="15" w:type="dxa"/>
              <w:bottom w:w="0" w:type="dxa"/>
              <w:right w:w="15" w:type="dxa"/>
            </w:tcMar>
            <w:vAlign w:val="center"/>
            <w:hideMark/>
          </w:tcPr>
          <w:p w14:paraId="209CB8B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0.351</w:t>
            </w:r>
          </w:p>
        </w:tc>
        <w:tc>
          <w:tcPr>
            <w:tcW w:w="306" w:type="pct"/>
            <w:tcBorders>
              <w:top w:val="nil"/>
              <w:left w:val="nil"/>
              <w:bottom w:val="nil"/>
              <w:right w:val="nil"/>
            </w:tcBorders>
            <w:noWrap/>
            <w:tcMar>
              <w:top w:w="15" w:type="dxa"/>
              <w:left w:w="15" w:type="dxa"/>
              <w:bottom w:w="0" w:type="dxa"/>
              <w:right w:w="15" w:type="dxa"/>
            </w:tcMar>
            <w:vAlign w:val="center"/>
            <w:hideMark/>
          </w:tcPr>
          <w:p w14:paraId="3767079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0.503</w:t>
            </w:r>
          </w:p>
        </w:tc>
      </w:tr>
      <w:tr w:rsidR="00A120DE" w:rsidRPr="00114E17" w14:paraId="47A72981"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2B04906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6923F5C3"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GSSG</w:t>
            </w:r>
          </w:p>
        </w:tc>
        <w:tc>
          <w:tcPr>
            <w:tcW w:w="796" w:type="pct"/>
            <w:tcBorders>
              <w:top w:val="nil"/>
              <w:left w:val="nil"/>
              <w:bottom w:val="nil"/>
              <w:right w:val="nil"/>
            </w:tcBorders>
            <w:noWrap/>
            <w:tcMar>
              <w:top w:w="15" w:type="dxa"/>
              <w:left w:w="15" w:type="dxa"/>
              <w:bottom w:w="0" w:type="dxa"/>
              <w:right w:w="15" w:type="dxa"/>
            </w:tcMar>
            <w:vAlign w:val="center"/>
            <w:hideMark/>
          </w:tcPr>
          <w:p w14:paraId="239824D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13.48 (6.27-24.69)</w:t>
            </w:r>
          </w:p>
        </w:tc>
        <w:tc>
          <w:tcPr>
            <w:tcW w:w="796" w:type="pct"/>
            <w:tcBorders>
              <w:top w:val="nil"/>
              <w:left w:val="nil"/>
              <w:bottom w:val="nil"/>
              <w:right w:val="nil"/>
            </w:tcBorders>
            <w:noWrap/>
            <w:tcMar>
              <w:top w:w="15" w:type="dxa"/>
              <w:left w:w="15" w:type="dxa"/>
              <w:bottom w:w="0" w:type="dxa"/>
              <w:right w:w="15" w:type="dxa"/>
            </w:tcMar>
            <w:vAlign w:val="center"/>
            <w:hideMark/>
          </w:tcPr>
          <w:p w14:paraId="1ECA0E4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31.61 (15.36-41.10)</w:t>
            </w:r>
          </w:p>
        </w:tc>
        <w:tc>
          <w:tcPr>
            <w:tcW w:w="253" w:type="pct"/>
            <w:tcBorders>
              <w:top w:val="nil"/>
              <w:left w:val="nil"/>
              <w:bottom w:val="nil"/>
              <w:right w:val="nil"/>
            </w:tcBorders>
            <w:noWrap/>
            <w:tcMar>
              <w:top w:w="15" w:type="dxa"/>
              <w:left w:w="15" w:type="dxa"/>
              <w:bottom w:w="0" w:type="dxa"/>
              <w:right w:w="15" w:type="dxa"/>
            </w:tcMar>
            <w:vAlign w:val="center"/>
            <w:hideMark/>
          </w:tcPr>
          <w:p w14:paraId="48922F7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0.023</w:t>
            </w:r>
          </w:p>
        </w:tc>
        <w:tc>
          <w:tcPr>
            <w:tcW w:w="572" w:type="pct"/>
            <w:tcBorders>
              <w:top w:val="nil"/>
              <w:left w:val="nil"/>
              <w:bottom w:val="nil"/>
              <w:right w:val="nil"/>
            </w:tcBorders>
            <w:noWrap/>
            <w:tcMar>
              <w:top w:w="15" w:type="dxa"/>
              <w:left w:w="15" w:type="dxa"/>
              <w:bottom w:w="0" w:type="dxa"/>
              <w:right w:w="15" w:type="dxa"/>
            </w:tcMar>
            <w:vAlign w:val="center"/>
            <w:hideMark/>
          </w:tcPr>
          <w:p w14:paraId="2B334C6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 (0.35-0.92)</w:t>
            </w:r>
          </w:p>
        </w:tc>
        <w:tc>
          <w:tcPr>
            <w:tcW w:w="304" w:type="pct"/>
            <w:tcBorders>
              <w:top w:val="nil"/>
              <w:left w:val="nil"/>
              <w:bottom w:val="nil"/>
              <w:right w:val="nil"/>
            </w:tcBorders>
            <w:noWrap/>
            <w:tcMar>
              <w:top w:w="15" w:type="dxa"/>
              <w:left w:w="15" w:type="dxa"/>
              <w:bottom w:w="0" w:type="dxa"/>
              <w:right w:w="15" w:type="dxa"/>
            </w:tcMar>
            <w:vAlign w:val="center"/>
            <w:hideMark/>
          </w:tcPr>
          <w:p w14:paraId="6A080940"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0.024</w:t>
            </w:r>
          </w:p>
        </w:tc>
        <w:tc>
          <w:tcPr>
            <w:tcW w:w="226" w:type="pct"/>
            <w:tcBorders>
              <w:top w:val="nil"/>
              <w:left w:val="nil"/>
              <w:bottom w:val="nil"/>
              <w:right w:val="nil"/>
            </w:tcBorders>
            <w:noWrap/>
            <w:tcMar>
              <w:top w:w="15" w:type="dxa"/>
              <w:left w:w="15" w:type="dxa"/>
              <w:bottom w:w="0" w:type="dxa"/>
              <w:right w:w="15" w:type="dxa"/>
            </w:tcMar>
            <w:vAlign w:val="center"/>
            <w:hideMark/>
          </w:tcPr>
          <w:p w14:paraId="5157CEA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0.081</w:t>
            </w:r>
          </w:p>
        </w:tc>
        <w:tc>
          <w:tcPr>
            <w:tcW w:w="523" w:type="pct"/>
            <w:tcBorders>
              <w:top w:val="nil"/>
              <w:left w:val="nil"/>
              <w:bottom w:val="nil"/>
              <w:right w:val="nil"/>
            </w:tcBorders>
            <w:noWrap/>
            <w:tcMar>
              <w:top w:w="15" w:type="dxa"/>
              <w:left w:w="15" w:type="dxa"/>
              <w:bottom w:w="0" w:type="dxa"/>
              <w:right w:w="15" w:type="dxa"/>
            </w:tcMar>
            <w:vAlign w:val="center"/>
            <w:hideMark/>
          </w:tcPr>
          <w:p w14:paraId="30A0379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 (0.35-0.92)</w:t>
            </w:r>
          </w:p>
        </w:tc>
        <w:tc>
          <w:tcPr>
            <w:tcW w:w="300" w:type="pct"/>
            <w:tcBorders>
              <w:top w:val="nil"/>
              <w:left w:val="nil"/>
              <w:bottom w:val="nil"/>
              <w:right w:val="nil"/>
            </w:tcBorders>
            <w:noWrap/>
            <w:tcMar>
              <w:top w:w="15" w:type="dxa"/>
              <w:left w:w="15" w:type="dxa"/>
              <w:bottom w:w="0" w:type="dxa"/>
              <w:right w:w="15" w:type="dxa"/>
            </w:tcMar>
            <w:vAlign w:val="center"/>
            <w:hideMark/>
          </w:tcPr>
          <w:p w14:paraId="0D822C13"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0.024</w:t>
            </w:r>
          </w:p>
        </w:tc>
        <w:tc>
          <w:tcPr>
            <w:tcW w:w="306" w:type="pct"/>
            <w:tcBorders>
              <w:top w:val="nil"/>
              <w:left w:val="nil"/>
              <w:bottom w:val="nil"/>
              <w:right w:val="nil"/>
            </w:tcBorders>
            <w:noWrap/>
            <w:tcMar>
              <w:top w:w="15" w:type="dxa"/>
              <w:left w:w="15" w:type="dxa"/>
              <w:bottom w:w="0" w:type="dxa"/>
              <w:right w:w="15" w:type="dxa"/>
            </w:tcMar>
            <w:vAlign w:val="center"/>
            <w:hideMark/>
          </w:tcPr>
          <w:p w14:paraId="55E1848E"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0.076</w:t>
            </w:r>
          </w:p>
        </w:tc>
      </w:tr>
      <w:tr w:rsidR="00A120DE" w:rsidRPr="00114E17" w14:paraId="7D234C0E"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72F0259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01DFB328"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DNA damage</w:t>
            </w:r>
          </w:p>
        </w:tc>
        <w:tc>
          <w:tcPr>
            <w:tcW w:w="796" w:type="pct"/>
            <w:tcBorders>
              <w:top w:val="nil"/>
              <w:left w:val="nil"/>
              <w:bottom w:val="nil"/>
              <w:right w:val="nil"/>
            </w:tcBorders>
            <w:noWrap/>
            <w:tcMar>
              <w:top w:w="15" w:type="dxa"/>
              <w:left w:w="15" w:type="dxa"/>
              <w:bottom w:w="0" w:type="dxa"/>
              <w:right w:w="15" w:type="dxa"/>
            </w:tcMar>
            <w:vAlign w:val="center"/>
            <w:hideMark/>
          </w:tcPr>
          <w:p w14:paraId="7DE8C52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5517.89 (1962.76-6426.09)</w:t>
            </w:r>
          </w:p>
        </w:tc>
        <w:tc>
          <w:tcPr>
            <w:tcW w:w="796" w:type="pct"/>
            <w:tcBorders>
              <w:top w:val="nil"/>
              <w:left w:val="nil"/>
              <w:bottom w:val="nil"/>
              <w:right w:val="nil"/>
            </w:tcBorders>
            <w:noWrap/>
            <w:tcMar>
              <w:top w:w="15" w:type="dxa"/>
              <w:left w:w="15" w:type="dxa"/>
              <w:bottom w:w="0" w:type="dxa"/>
              <w:right w:w="15" w:type="dxa"/>
            </w:tcMar>
            <w:vAlign w:val="center"/>
            <w:hideMark/>
          </w:tcPr>
          <w:p w14:paraId="65DFFE7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4552.64 (3040.62-5952.51)</w:t>
            </w:r>
          </w:p>
        </w:tc>
        <w:tc>
          <w:tcPr>
            <w:tcW w:w="253" w:type="pct"/>
            <w:tcBorders>
              <w:top w:val="nil"/>
              <w:left w:val="nil"/>
              <w:bottom w:val="nil"/>
              <w:right w:val="nil"/>
            </w:tcBorders>
            <w:noWrap/>
            <w:tcMar>
              <w:top w:w="15" w:type="dxa"/>
              <w:left w:w="15" w:type="dxa"/>
              <w:bottom w:w="0" w:type="dxa"/>
              <w:right w:w="15" w:type="dxa"/>
            </w:tcMar>
            <w:vAlign w:val="center"/>
            <w:hideMark/>
          </w:tcPr>
          <w:p w14:paraId="5D3162C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0.859</w:t>
            </w:r>
          </w:p>
        </w:tc>
        <w:tc>
          <w:tcPr>
            <w:tcW w:w="572" w:type="pct"/>
            <w:tcBorders>
              <w:top w:val="nil"/>
              <w:left w:val="nil"/>
              <w:bottom w:val="nil"/>
              <w:right w:val="nil"/>
            </w:tcBorders>
            <w:noWrap/>
            <w:tcMar>
              <w:top w:w="15" w:type="dxa"/>
              <w:left w:w="15" w:type="dxa"/>
              <w:bottom w:w="0" w:type="dxa"/>
              <w:right w:w="15" w:type="dxa"/>
            </w:tcMar>
            <w:vAlign w:val="center"/>
            <w:hideMark/>
          </w:tcPr>
          <w:p w14:paraId="4AA881A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 (0.75-1.39)</w:t>
            </w:r>
          </w:p>
        </w:tc>
        <w:tc>
          <w:tcPr>
            <w:tcW w:w="304" w:type="pct"/>
            <w:tcBorders>
              <w:top w:val="nil"/>
              <w:left w:val="nil"/>
              <w:bottom w:val="nil"/>
              <w:right w:val="nil"/>
            </w:tcBorders>
            <w:noWrap/>
            <w:tcMar>
              <w:top w:w="15" w:type="dxa"/>
              <w:left w:w="15" w:type="dxa"/>
              <w:bottom w:w="0" w:type="dxa"/>
              <w:right w:w="15" w:type="dxa"/>
            </w:tcMar>
            <w:vAlign w:val="center"/>
            <w:hideMark/>
          </w:tcPr>
          <w:p w14:paraId="3D82D76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0.908</w:t>
            </w:r>
          </w:p>
        </w:tc>
        <w:tc>
          <w:tcPr>
            <w:tcW w:w="226" w:type="pct"/>
            <w:tcBorders>
              <w:top w:val="nil"/>
              <w:left w:val="nil"/>
              <w:bottom w:val="nil"/>
              <w:right w:val="nil"/>
            </w:tcBorders>
            <w:noWrap/>
            <w:tcMar>
              <w:top w:w="15" w:type="dxa"/>
              <w:left w:w="15" w:type="dxa"/>
              <w:bottom w:w="0" w:type="dxa"/>
              <w:right w:w="15" w:type="dxa"/>
            </w:tcMar>
            <w:vAlign w:val="center"/>
            <w:hideMark/>
          </w:tcPr>
          <w:p w14:paraId="5F8F892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0.943</w:t>
            </w:r>
          </w:p>
        </w:tc>
        <w:tc>
          <w:tcPr>
            <w:tcW w:w="523" w:type="pct"/>
            <w:tcBorders>
              <w:top w:val="nil"/>
              <w:left w:val="nil"/>
              <w:bottom w:val="nil"/>
              <w:right w:val="nil"/>
            </w:tcBorders>
            <w:noWrap/>
            <w:tcMar>
              <w:top w:w="15" w:type="dxa"/>
              <w:left w:w="15" w:type="dxa"/>
              <w:bottom w:w="0" w:type="dxa"/>
              <w:right w:w="15" w:type="dxa"/>
            </w:tcMar>
            <w:vAlign w:val="center"/>
            <w:hideMark/>
          </w:tcPr>
          <w:p w14:paraId="208D701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 (0.75-1.39)</w:t>
            </w:r>
          </w:p>
        </w:tc>
        <w:tc>
          <w:tcPr>
            <w:tcW w:w="300" w:type="pct"/>
            <w:tcBorders>
              <w:top w:val="nil"/>
              <w:left w:val="nil"/>
              <w:bottom w:val="nil"/>
              <w:right w:val="nil"/>
            </w:tcBorders>
            <w:noWrap/>
            <w:tcMar>
              <w:top w:w="15" w:type="dxa"/>
              <w:left w:w="15" w:type="dxa"/>
              <w:bottom w:w="0" w:type="dxa"/>
              <w:right w:w="15" w:type="dxa"/>
            </w:tcMar>
            <w:vAlign w:val="center"/>
            <w:hideMark/>
          </w:tcPr>
          <w:p w14:paraId="6D12E54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0.908</w:t>
            </w:r>
          </w:p>
        </w:tc>
        <w:tc>
          <w:tcPr>
            <w:tcW w:w="306" w:type="pct"/>
            <w:tcBorders>
              <w:top w:val="nil"/>
              <w:left w:val="nil"/>
              <w:bottom w:val="nil"/>
              <w:right w:val="nil"/>
            </w:tcBorders>
            <w:noWrap/>
            <w:tcMar>
              <w:top w:w="15" w:type="dxa"/>
              <w:left w:w="15" w:type="dxa"/>
              <w:bottom w:w="0" w:type="dxa"/>
              <w:right w:w="15" w:type="dxa"/>
            </w:tcMar>
            <w:vAlign w:val="center"/>
            <w:hideMark/>
          </w:tcPr>
          <w:p w14:paraId="08F3698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0.943</w:t>
            </w:r>
          </w:p>
        </w:tc>
      </w:tr>
      <w:tr w:rsidR="00A120DE" w:rsidRPr="00114E17" w14:paraId="62E5C867"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4E29BF4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329AF85B"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TAC</w:t>
            </w:r>
          </w:p>
        </w:tc>
        <w:tc>
          <w:tcPr>
            <w:tcW w:w="796" w:type="pct"/>
            <w:tcBorders>
              <w:top w:val="nil"/>
              <w:left w:val="nil"/>
              <w:bottom w:val="nil"/>
              <w:right w:val="nil"/>
            </w:tcBorders>
            <w:noWrap/>
            <w:tcMar>
              <w:top w:w="15" w:type="dxa"/>
              <w:left w:w="15" w:type="dxa"/>
              <w:bottom w:w="0" w:type="dxa"/>
              <w:right w:w="15" w:type="dxa"/>
            </w:tcMar>
            <w:vAlign w:val="center"/>
            <w:hideMark/>
          </w:tcPr>
          <w:p w14:paraId="7E36896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5.36 (5.28-6.34)</w:t>
            </w:r>
          </w:p>
        </w:tc>
        <w:tc>
          <w:tcPr>
            <w:tcW w:w="796" w:type="pct"/>
            <w:tcBorders>
              <w:top w:val="nil"/>
              <w:left w:val="nil"/>
              <w:bottom w:val="nil"/>
              <w:right w:val="nil"/>
            </w:tcBorders>
            <w:noWrap/>
            <w:tcMar>
              <w:top w:w="15" w:type="dxa"/>
              <w:left w:w="15" w:type="dxa"/>
              <w:bottom w:w="0" w:type="dxa"/>
              <w:right w:w="15" w:type="dxa"/>
            </w:tcMar>
            <w:vAlign w:val="center"/>
            <w:hideMark/>
          </w:tcPr>
          <w:p w14:paraId="0D43410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4.82 (4.35-5.70)</w:t>
            </w:r>
          </w:p>
        </w:tc>
        <w:tc>
          <w:tcPr>
            <w:tcW w:w="253" w:type="pct"/>
            <w:tcBorders>
              <w:top w:val="nil"/>
              <w:left w:val="nil"/>
              <w:bottom w:val="nil"/>
              <w:right w:val="nil"/>
            </w:tcBorders>
            <w:noWrap/>
            <w:tcMar>
              <w:top w:w="15" w:type="dxa"/>
              <w:left w:w="15" w:type="dxa"/>
              <w:bottom w:w="0" w:type="dxa"/>
              <w:right w:w="15" w:type="dxa"/>
            </w:tcMar>
            <w:vAlign w:val="center"/>
            <w:hideMark/>
          </w:tcPr>
          <w:p w14:paraId="6821FA43" w14:textId="48C0FDB4"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w:t>
            </w:r>
            <w:r w:rsidR="008E68E9" w:rsidRPr="00114E17">
              <w:rPr>
                <w:rFonts w:ascii="Times" w:eastAsia="Times New Roman" w:hAnsi="Times" w:cs="Times"/>
                <w:b/>
                <w:bCs/>
                <w:color w:val="000000"/>
                <w:sz w:val="20"/>
                <w:szCs w:val="20"/>
                <w:lang w:eastAsia="es-ES"/>
              </w:rPr>
              <w:t>0</w:t>
            </w:r>
          </w:p>
        </w:tc>
        <w:tc>
          <w:tcPr>
            <w:tcW w:w="572" w:type="pct"/>
            <w:tcBorders>
              <w:top w:val="nil"/>
              <w:left w:val="nil"/>
              <w:bottom w:val="nil"/>
              <w:right w:val="nil"/>
            </w:tcBorders>
            <w:noWrap/>
            <w:tcMar>
              <w:top w:w="15" w:type="dxa"/>
              <w:left w:w="15" w:type="dxa"/>
              <w:bottom w:w="0" w:type="dxa"/>
              <w:right w:w="15" w:type="dxa"/>
            </w:tcMar>
            <w:vAlign w:val="center"/>
            <w:hideMark/>
          </w:tcPr>
          <w:p w14:paraId="7A8AC4F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(0.96-1.28)</w:t>
            </w:r>
          </w:p>
        </w:tc>
        <w:tc>
          <w:tcPr>
            <w:tcW w:w="304" w:type="pct"/>
            <w:tcBorders>
              <w:top w:val="nil"/>
              <w:left w:val="nil"/>
              <w:bottom w:val="nil"/>
              <w:right w:val="nil"/>
            </w:tcBorders>
            <w:noWrap/>
            <w:tcMar>
              <w:top w:w="15" w:type="dxa"/>
              <w:left w:w="15" w:type="dxa"/>
              <w:bottom w:w="0" w:type="dxa"/>
              <w:right w:w="15" w:type="dxa"/>
            </w:tcMar>
            <w:vAlign w:val="center"/>
            <w:hideMark/>
          </w:tcPr>
          <w:p w14:paraId="38B21AE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0.155</w:t>
            </w:r>
          </w:p>
        </w:tc>
        <w:tc>
          <w:tcPr>
            <w:tcW w:w="226" w:type="pct"/>
            <w:tcBorders>
              <w:top w:val="nil"/>
              <w:left w:val="nil"/>
              <w:bottom w:val="nil"/>
              <w:right w:val="nil"/>
            </w:tcBorders>
            <w:noWrap/>
            <w:tcMar>
              <w:top w:w="15" w:type="dxa"/>
              <w:left w:w="15" w:type="dxa"/>
              <w:bottom w:w="0" w:type="dxa"/>
              <w:right w:w="15" w:type="dxa"/>
            </w:tcMar>
            <w:vAlign w:val="center"/>
            <w:hideMark/>
          </w:tcPr>
          <w:p w14:paraId="23BF098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0.267</w:t>
            </w:r>
          </w:p>
        </w:tc>
        <w:tc>
          <w:tcPr>
            <w:tcW w:w="523" w:type="pct"/>
            <w:tcBorders>
              <w:top w:val="nil"/>
              <w:left w:val="nil"/>
              <w:bottom w:val="nil"/>
              <w:right w:val="nil"/>
            </w:tcBorders>
            <w:noWrap/>
            <w:tcMar>
              <w:top w:w="15" w:type="dxa"/>
              <w:left w:w="15" w:type="dxa"/>
              <w:bottom w:w="0" w:type="dxa"/>
              <w:right w:w="15" w:type="dxa"/>
            </w:tcMar>
            <w:vAlign w:val="center"/>
            <w:hideMark/>
          </w:tcPr>
          <w:p w14:paraId="72DD525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(0.96-1.28)</w:t>
            </w:r>
          </w:p>
        </w:tc>
        <w:tc>
          <w:tcPr>
            <w:tcW w:w="300" w:type="pct"/>
            <w:tcBorders>
              <w:top w:val="nil"/>
              <w:left w:val="nil"/>
              <w:bottom w:val="nil"/>
              <w:right w:val="nil"/>
            </w:tcBorders>
            <w:noWrap/>
            <w:tcMar>
              <w:top w:w="15" w:type="dxa"/>
              <w:left w:w="15" w:type="dxa"/>
              <w:bottom w:w="0" w:type="dxa"/>
              <w:right w:w="15" w:type="dxa"/>
            </w:tcMar>
            <w:vAlign w:val="center"/>
            <w:hideMark/>
          </w:tcPr>
          <w:p w14:paraId="2FABB1D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0.155</w:t>
            </w:r>
          </w:p>
        </w:tc>
        <w:tc>
          <w:tcPr>
            <w:tcW w:w="306" w:type="pct"/>
            <w:tcBorders>
              <w:top w:val="nil"/>
              <w:left w:val="nil"/>
              <w:bottom w:val="nil"/>
              <w:right w:val="nil"/>
            </w:tcBorders>
            <w:noWrap/>
            <w:tcMar>
              <w:top w:w="15" w:type="dxa"/>
              <w:left w:w="15" w:type="dxa"/>
              <w:bottom w:w="0" w:type="dxa"/>
              <w:right w:w="15" w:type="dxa"/>
            </w:tcMar>
            <w:vAlign w:val="center"/>
            <w:hideMark/>
          </w:tcPr>
          <w:p w14:paraId="68D2326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0.269</w:t>
            </w:r>
          </w:p>
        </w:tc>
      </w:tr>
      <w:tr w:rsidR="00A120DE" w:rsidRPr="00114E17" w14:paraId="33DB6E85"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24460FD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2EDA0DE3"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LP</w:t>
            </w:r>
          </w:p>
        </w:tc>
        <w:tc>
          <w:tcPr>
            <w:tcW w:w="796" w:type="pct"/>
            <w:tcBorders>
              <w:top w:val="nil"/>
              <w:left w:val="nil"/>
              <w:bottom w:val="nil"/>
              <w:right w:val="nil"/>
            </w:tcBorders>
            <w:noWrap/>
            <w:tcMar>
              <w:top w:w="15" w:type="dxa"/>
              <w:left w:w="15" w:type="dxa"/>
              <w:bottom w:w="0" w:type="dxa"/>
              <w:right w:w="15" w:type="dxa"/>
            </w:tcMar>
            <w:vAlign w:val="center"/>
            <w:hideMark/>
          </w:tcPr>
          <w:p w14:paraId="7E53771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517.73 (306.02-735.66)</w:t>
            </w:r>
          </w:p>
        </w:tc>
        <w:tc>
          <w:tcPr>
            <w:tcW w:w="796" w:type="pct"/>
            <w:tcBorders>
              <w:top w:val="nil"/>
              <w:left w:val="nil"/>
              <w:bottom w:val="nil"/>
              <w:right w:val="nil"/>
            </w:tcBorders>
            <w:noWrap/>
            <w:tcMar>
              <w:top w:w="15" w:type="dxa"/>
              <w:left w:w="15" w:type="dxa"/>
              <w:bottom w:w="0" w:type="dxa"/>
              <w:right w:w="15" w:type="dxa"/>
            </w:tcMar>
            <w:vAlign w:val="center"/>
            <w:hideMark/>
          </w:tcPr>
          <w:p w14:paraId="630C549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851.84 (494.28-989.10)</w:t>
            </w:r>
          </w:p>
        </w:tc>
        <w:tc>
          <w:tcPr>
            <w:tcW w:w="253" w:type="pct"/>
            <w:tcBorders>
              <w:top w:val="nil"/>
              <w:left w:val="nil"/>
              <w:bottom w:val="nil"/>
              <w:right w:val="nil"/>
            </w:tcBorders>
            <w:noWrap/>
            <w:tcMar>
              <w:top w:w="15" w:type="dxa"/>
              <w:left w:w="15" w:type="dxa"/>
              <w:bottom w:w="0" w:type="dxa"/>
              <w:right w:w="15" w:type="dxa"/>
            </w:tcMar>
            <w:vAlign w:val="center"/>
            <w:hideMark/>
          </w:tcPr>
          <w:p w14:paraId="6B17122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0.053</w:t>
            </w:r>
          </w:p>
        </w:tc>
        <w:tc>
          <w:tcPr>
            <w:tcW w:w="572" w:type="pct"/>
            <w:tcBorders>
              <w:top w:val="nil"/>
              <w:left w:val="nil"/>
              <w:bottom w:val="nil"/>
              <w:right w:val="nil"/>
            </w:tcBorders>
            <w:noWrap/>
            <w:tcMar>
              <w:top w:w="15" w:type="dxa"/>
              <w:left w:w="15" w:type="dxa"/>
              <w:bottom w:w="0" w:type="dxa"/>
              <w:right w:w="15" w:type="dxa"/>
            </w:tcMar>
            <w:vAlign w:val="center"/>
            <w:hideMark/>
          </w:tcPr>
          <w:p w14:paraId="6F1F68E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 (0.51-0.98)</w:t>
            </w:r>
          </w:p>
        </w:tc>
        <w:tc>
          <w:tcPr>
            <w:tcW w:w="304" w:type="pct"/>
            <w:tcBorders>
              <w:top w:val="nil"/>
              <w:left w:val="nil"/>
              <w:bottom w:val="nil"/>
              <w:right w:val="nil"/>
            </w:tcBorders>
            <w:noWrap/>
            <w:tcMar>
              <w:top w:w="15" w:type="dxa"/>
              <w:left w:w="15" w:type="dxa"/>
              <w:bottom w:w="0" w:type="dxa"/>
              <w:right w:w="15" w:type="dxa"/>
            </w:tcMar>
            <w:vAlign w:val="center"/>
            <w:hideMark/>
          </w:tcPr>
          <w:p w14:paraId="230976DC"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226" w:type="pct"/>
            <w:tcBorders>
              <w:top w:val="nil"/>
              <w:left w:val="nil"/>
              <w:bottom w:val="nil"/>
              <w:right w:val="nil"/>
            </w:tcBorders>
            <w:noWrap/>
            <w:tcMar>
              <w:top w:w="15" w:type="dxa"/>
              <w:left w:w="15" w:type="dxa"/>
              <w:bottom w:w="0" w:type="dxa"/>
              <w:right w:w="15" w:type="dxa"/>
            </w:tcMar>
            <w:vAlign w:val="center"/>
            <w:hideMark/>
          </w:tcPr>
          <w:p w14:paraId="3D21AE43"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0.096</w:t>
            </w:r>
          </w:p>
        </w:tc>
        <w:tc>
          <w:tcPr>
            <w:tcW w:w="523" w:type="pct"/>
            <w:tcBorders>
              <w:top w:val="nil"/>
              <w:left w:val="nil"/>
              <w:bottom w:val="nil"/>
              <w:right w:val="nil"/>
            </w:tcBorders>
            <w:noWrap/>
            <w:tcMar>
              <w:top w:w="15" w:type="dxa"/>
              <w:left w:w="15" w:type="dxa"/>
              <w:bottom w:w="0" w:type="dxa"/>
              <w:right w:w="15" w:type="dxa"/>
            </w:tcMar>
            <w:vAlign w:val="center"/>
            <w:hideMark/>
          </w:tcPr>
          <w:p w14:paraId="5027201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 (0.51-0.98)</w:t>
            </w:r>
          </w:p>
        </w:tc>
        <w:tc>
          <w:tcPr>
            <w:tcW w:w="300" w:type="pct"/>
            <w:tcBorders>
              <w:top w:val="nil"/>
              <w:left w:val="nil"/>
              <w:bottom w:val="nil"/>
              <w:right w:val="nil"/>
            </w:tcBorders>
            <w:noWrap/>
            <w:tcMar>
              <w:top w:w="15" w:type="dxa"/>
              <w:left w:w="15" w:type="dxa"/>
              <w:bottom w:w="0" w:type="dxa"/>
              <w:right w:w="15" w:type="dxa"/>
            </w:tcMar>
            <w:vAlign w:val="center"/>
            <w:hideMark/>
          </w:tcPr>
          <w:p w14:paraId="08073E2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306" w:type="pct"/>
            <w:tcBorders>
              <w:top w:val="nil"/>
              <w:left w:val="nil"/>
              <w:bottom w:val="nil"/>
              <w:right w:val="nil"/>
            </w:tcBorders>
            <w:noWrap/>
            <w:tcMar>
              <w:top w:w="15" w:type="dxa"/>
              <w:left w:w="15" w:type="dxa"/>
              <w:bottom w:w="0" w:type="dxa"/>
              <w:right w:w="15" w:type="dxa"/>
            </w:tcMar>
            <w:vAlign w:val="center"/>
            <w:hideMark/>
          </w:tcPr>
          <w:p w14:paraId="18E8BE5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0.096</w:t>
            </w:r>
          </w:p>
        </w:tc>
      </w:tr>
      <w:tr w:rsidR="00A120DE" w:rsidRPr="00114E17" w14:paraId="4EA3AEDE"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042BA66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199B9F34"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Nitrate</w:t>
            </w:r>
          </w:p>
        </w:tc>
        <w:tc>
          <w:tcPr>
            <w:tcW w:w="796" w:type="pct"/>
            <w:tcBorders>
              <w:top w:val="nil"/>
              <w:left w:val="nil"/>
              <w:bottom w:val="nil"/>
              <w:right w:val="nil"/>
            </w:tcBorders>
            <w:noWrap/>
            <w:tcMar>
              <w:top w:w="15" w:type="dxa"/>
              <w:left w:w="15" w:type="dxa"/>
              <w:bottom w:w="0" w:type="dxa"/>
              <w:right w:w="15" w:type="dxa"/>
            </w:tcMar>
            <w:vAlign w:val="center"/>
            <w:hideMark/>
          </w:tcPr>
          <w:p w14:paraId="023742F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18.05 (9.81-30.18)</w:t>
            </w:r>
          </w:p>
        </w:tc>
        <w:tc>
          <w:tcPr>
            <w:tcW w:w="796" w:type="pct"/>
            <w:tcBorders>
              <w:top w:val="nil"/>
              <w:left w:val="nil"/>
              <w:bottom w:val="nil"/>
              <w:right w:val="nil"/>
            </w:tcBorders>
            <w:noWrap/>
            <w:tcMar>
              <w:top w:w="15" w:type="dxa"/>
              <w:left w:w="15" w:type="dxa"/>
              <w:bottom w:w="0" w:type="dxa"/>
              <w:right w:w="15" w:type="dxa"/>
            </w:tcMar>
            <w:vAlign w:val="center"/>
            <w:hideMark/>
          </w:tcPr>
          <w:p w14:paraId="1D0FE21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17.53 (11.51-20.60)</w:t>
            </w:r>
          </w:p>
        </w:tc>
        <w:tc>
          <w:tcPr>
            <w:tcW w:w="253" w:type="pct"/>
            <w:tcBorders>
              <w:top w:val="nil"/>
              <w:left w:val="nil"/>
              <w:bottom w:val="nil"/>
              <w:right w:val="nil"/>
            </w:tcBorders>
            <w:noWrap/>
            <w:tcMar>
              <w:top w:w="15" w:type="dxa"/>
              <w:left w:w="15" w:type="dxa"/>
              <w:bottom w:w="0" w:type="dxa"/>
              <w:right w:w="15" w:type="dxa"/>
            </w:tcMar>
            <w:vAlign w:val="center"/>
            <w:hideMark/>
          </w:tcPr>
          <w:p w14:paraId="0561F56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0.482</w:t>
            </w:r>
          </w:p>
        </w:tc>
        <w:tc>
          <w:tcPr>
            <w:tcW w:w="572" w:type="pct"/>
            <w:tcBorders>
              <w:top w:val="nil"/>
              <w:left w:val="nil"/>
              <w:bottom w:val="nil"/>
              <w:right w:val="nil"/>
            </w:tcBorders>
            <w:noWrap/>
            <w:tcMar>
              <w:top w:w="15" w:type="dxa"/>
              <w:left w:w="15" w:type="dxa"/>
              <w:bottom w:w="0" w:type="dxa"/>
              <w:right w:w="15" w:type="dxa"/>
            </w:tcMar>
            <w:vAlign w:val="center"/>
            <w:hideMark/>
          </w:tcPr>
          <w:p w14:paraId="1A0F9DB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1.43 (0.92-2.25)</w:t>
            </w:r>
          </w:p>
        </w:tc>
        <w:tc>
          <w:tcPr>
            <w:tcW w:w="304" w:type="pct"/>
            <w:tcBorders>
              <w:top w:val="nil"/>
              <w:left w:val="nil"/>
              <w:bottom w:val="nil"/>
              <w:right w:val="nil"/>
            </w:tcBorders>
            <w:noWrap/>
            <w:tcMar>
              <w:top w:w="15" w:type="dxa"/>
              <w:left w:w="15" w:type="dxa"/>
              <w:bottom w:w="0" w:type="dxa"/>
              <w:right w:w="15" w:type="dxa"/>
            </w:tcMar>
            <w:vAlign w:val="center"/>
            <w:hideMark/>
          </w:tcPr>
          <w:p w14:paraId="6421A17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0.128</w:t>
            </w:r>
          </w:p>
        </w:tc>
        <w:tc>
          <w:tcPr>
            <w:tcW w:w="226" w:type="pct"/>
            <w:tcBorders>
              <w:top w:val="nil"/>
              <w:left w:val="nil"/>
              <w:bottom w:val="nil"/>
              <w:right w:val="nil"/>
            </w:tcBorders>
            <w:noWrap/>
            <w:tcMar>
              <w:top w:w="15" w:type="dxa"/>
              <w:left w:w="15" w:type="dxa"/>
              <w:bottom w:w="0" w:type="dxa"/>
              <w:right w:w="15" w:type="dxa"/>
            </w:tcMar>
            <w:vAlign w:val="center"/>
            <w:hideMark/>
          </w:tcPr>
          <w:p w14:paraId="793CFA7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w:t>
            </w:r>
          </w:p>
        </w:tc>
        <w:tc>
          <w:tcPr>
            <w:tcW w:w="523" w:type="pct"/>
            <w:tcBorders>
              <w:top w:val="nil"/>
              <w:left w:val="nil"/>
              <w:bottom w:val="nil"/>
              <w:right w:val="nil"/>
            </w:tcBorders>
            <w:noWrap/>
            <w:tcMar>
              <w:top w:w="15" w:type="dxa"/>
              <w:left w:w="15" w:type="dxa"/>
              <w:bottom w:w="0" w:type="dxa"/>
              <w:right w:w="15" w:type="dxa"/>
            </w:tcMar>
            <w:vAlign w:val="center"/>
            <w:hideMark/>
          </w:tcPr>
          <w:p w14:paraId="3362BBE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1.43 (0.92-2.25)</w:t>
            </w:r>
          </w:p>
        </w:tc>
        <w:tc>
          <w:tcPr>
            <w:tcW w:w="300" w:type="pct"/>
            <w:tcBorders>
              <w:top w:val="nil"/>
              <w:left w:val="nil"/>
              <w:bottom w:val="nil"/>
              <w:right w:val="nil"/>
            </w:tcBorders>
            <w:noWrap/>
            <w:tcMar>
              <w:top w:w="15" w:type="dxa"/>
              <w:left w:w="15" w:type="dxa"/>
              <w:bottom w:w="0" w:type="dxa"/>
              <w:right w:w="15" w:type="dxa"/>
            </w:tcMar>
            <w:vAlign w:val="center"/>
            <w:hideMark/>
          </w:tcPr>
          <w:p w14:paraId="6DD001D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0.128</w:t>
            </w:r>
          </w:p>
        </w:tc>
        <w:tc>
          <w:tcPr>
            <w:tcW w:w="306" w:type="pct"/>
            <w:tcBorders>
              <w:top w:val="nil"/>
              <w:left w:val="nil"/>
              <w:bottom w:val="nil"/>
              <w:right w:val="nil"/>
            </w:tcBorders>
            <w:noWrap/>
            <w:tcMar>
              <w:top w:w="15" w:type="dxa"/>
              <w:left w:w="15" w:type="dxa"/>
              <w:bottom w:w="0" w:type="dxa"/>
              <w:right w:w="15" w:type="dxa"/>
            </w:tcMar>
            <w:vAlign w:val="center"/>
            <w:hideMark/>
          </w:tcPr>
          <w:p w14:paraId="5FE4267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0.260</w:t>
            </w:r>
          </w:p>
        </w:tc>
      </w:tr>
      <w:tr w:rsidR="00A120DE" w:rsidRPr="00114E17" w14:paraId="2FB5815C"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7878511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3ACCB6E7"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PCC</w:t>
            </w:r>
          </w:p>
        </w:tc>
        <w:tc>
          <w:tcPr>
            <w:tcW w:w="796" w:type="pct"/>
            <w:tcBorders>
              <w:top w:val="nil"/>
              <w:left w:val="nil"/>
              <w:bottom w:val="nil"/>
              <w:right w:val="nil"/>
            </w:tcBorders>
            <w:noWrap/>
            <w:tcMar>
              <w:top w:w="15" w:type="dxa"/>
              <w:left w:w="15" w:type="dxa"/>
              <w:bottom w:w="0" w:type="dxa"/>
              <w:right w:w="15" w:type="dxa"/>
            </w:tcMar>
            <w:vAlign w:val="center"/>
            <w:hideMark/>
          </w:tcPr>
          <w:p w14:paraId="5A918F0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0.10 (0.03-0.16)</w:t>
            </w:r>
          </w:p>
        </w:tc>
        <w:tc>
          <w:tcPr>
            <w:tcW w:w="796" w:type="pct"/>
            <w:tcBorders>
              <w:top w:val="nil"/>
              <w:left w:val="nil"/>
              <w:bottom w:val="nil"/>
              <w:right w:val="nil"/>
            </w:tcBorders>
            <w:noWrap/>
            <w:tcMar>
              <w:top w:w="15" w:type="dxa"/>
              <w:left w:w="15" w:type="dxa"/>
              <w:bottom w:w="0" w:type="dxa"/>
              <w:right w:w="15" w:type="dxa"/>
            </w:tcMar>
            <w:vAlign w:val="center"/>
            <w:hideMark/>
          </w:tcPr>
          <w:p w14:paraId="1D2850C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 (0.03-0.36)</w:t>
            </w:r>
          </w:p>
        </w:tc>
        <w:tc>
          <w:tcPr>
            <w:tcW w:w="253" w:type="pct"/>
            <w:tcBorders>
              <w:top w:val="nil"/>
              <w:left w:val="nil"/>
              <w:bottom w:val="nil"/>
              <w:right w:val="nil"/>
            </w:tcBorders>
            <w:noWrap/>
            <w:tcMar>
              <w:top w:w="15" w:type="dxa"/>
              <w:left w:w="15" w:type="dxa"/>
              <w:bottom w:w="0" w:type="dxa"/>
              <w:right w:w="15" w:type="dxa"/>
            </w:tcMar>
            <w:vAlign w:val="center"/>
            <w:hideMark/>
          </w:tcPr>
          <w:p w14:paraId="2EB0220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0.428</w:t>
            </w:r>
          </w:p>
        </w:tc>
        <w:tc>
          <w:tcPr>
            <w:tcW w:w="572" w:type="pct"/>
            <w:tcBorders>
              <w:top w:val="nil"/>
              <w:left w:val="nil"/>
              <w:bottom w:val="nil"/>
              <w:right w:val="nil"/>
            </w:tcBorders>
            <w:noWrap/>
            <w:tcMar>
              <w:top w:w="15" w:type="dxa"/>
              <w:left w:w="15" w:type="dxa"/>
              <w:bottom w:w="0" w:type="dxa"/>
              <w:right w:w="15" w:type="dxa"/>
            </w:tcMar>
            <w:vAlign w:val="center"/>
            <w:hideMark/>
          </w:tcPr>
          <w:p w14:paraId="3616862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 (0.23-1.32)</w:t>
            </w:r>
          </w:p>
        </w:tc>
        <w:tc>
          <w:tcPr>
            <w:tcW w:w="304" w:type="pct"/>
            <w:tcBorders>
              <w:top w:val="nil"/>
              <w:left w:val="nil"/>
              <w:bottom w:val="nil"/>
              <w:right w:val="nil"/>
            </w:tcBorders>
            <w:noWrap/>
            <w:tcMar>
              <w:top w:w="15" w:type="dxa"/>
              <w:left w:w="15" w:type="dxa"/>
              <w:bottom w:w="0" w:type="dxa"/>
              <w:right w:w="15" w:type="dxa"/>
            </w:tcMar>
            <w:vAlign w:val="center"/>
            <w:hideMark/>
          </w:tcPr>
          <w:p w14:paraId="1924E8E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0.146</w:t>
            </w:r>
          </w:p>
        </w:tc>
        <w:tc>
          <w:tcPr>
            <w:tcW w:w="226" w:type="pct"/>
            <w:tcBorders>
              <w:top w:val="nil"/>
              <w:left w:val="nil"/>
              <w:bottom w:val="nil"/>
              <w:right w:val="nil"/>
            </w:tcBorders>
            <w:noWrap/>
            <w:tcMar>
              <w:top w:w="15" w:type="dxa"/>
              <w:left w:w="15" w:type="dxa"/>
              <w:bottom w:w="0" w:type="dxa"/>
              <w:right w:w="15" w:type="dxa"/>
            </w:tcMar>
            <w:vAlign w:val="center"/>
            <w:hideMark/>
          </w:tcPr>
          <w:p w14:paraId="38068C0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0.267</w:t>
            </w:r>
          </w:p>
        </w:tc>
        <w:tc>
          <w:tcPr>
            <w:tcW w:w="523" w:type="pct"/>
            <w:tcBorders>
              <w:top w:val="nil"/>
              <w:left w:val="nil"/>
              <w:bottom w:val="nil"/>
              <w:right w:val="nil"/>
            </w:tcBorders>
            <w:noWrap/>
            <w:tcMar>
              <w:top w:w="15" w:type="dxa"/>
              <w:left w:w="15" w:type="dxa"/>
              <w:bottom w:w="0" w:type="dxa"/>
              <w:right w:w="15" w:type="dxa"/>
            </w:tcMar>
            <w:vAlign w:val="center"/>
            <w:hideMark/>
          </w:tcPr>
          <w:p w14:paraId="6E36BA4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 (0.23-1.32)</w:t>
            </w:r>
          </w:p>
        </w:tc>
        <w:tc>
          <w:tcPr>
            <w:tcW w:w="300" w:type="pct"/>
            <w:tcBorders>
              <w:top w:val="nil"/>
              <w:left w:val="nil"/>
              <w:bottom w:val="nil"/>
              <w:right w:val="nil"/>
            </w:tcBorders>
            <w:noWrap/>
            <w:tcMar>
              <w:top w:w="15" w:type="dxa"/>
              <w:left w:w="15" w:type="dxa"/>
              <w:bottom w:w="0" w:type="dxa"/>
              <w:right w:w="15" w:type="dxa"/>
            </w:tcMar>
            <w:vAlign w:val="center"/>
            <w:hideMark/>
          </w:tcPr>
          <w:p w14:paraId="4495893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0.146</w:t>
            </w:r>
          </w:p>
        </w:tc>
        <w:tc>
          <w:tcPr>
            <w:tcW w:w="306" w:type="pct"/>
            <w:tcBorders>
              <w:top w:val="nil"/>
              <w:left w:val="nil"/>
              <w:bottom w:val="nil"/>
              <w:right w:val="nil"/>
            </w:tcBorders>
            <w:noWrap/>
            <w:tcMar>
              <w:top w:w="15" w:type="dxa"/>
              <w:left w:w="15" w:type="dxa"/>
              <w:bottom w:w="0" w:type="dxa"/>
              <w:right w:w="15" w:type="dxa"/>
            </w:tcMar>
            <w:vAlign w:val="center"/>
            <w:hideMark/>
          </w:tcPr>
          <w:p w14:paraId="37BED9C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0.269</w:t>
            </w:r>
          </w:p>
        </w:tc>
      </w:tr>
      <w:tr w:rsidR="00A120DE" w:rsidRPr="00114E17" w14:paraId="7434DAE5"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613066A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18DE483E"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GSH/GSSG</w:t>
            </w:r>
          </w:p>
        </w:tc>
        <w:tc>
          <w:tcPr>
            <w:tcW w:w="796" w:type="pct"/>
            <w:tcBorders>
              <w:top w:val="nil"/>
              <w:left w:val="nil"/>
              <w:bottom w:val="nil"/>
              <w:right w:val="nil"/>
            </w:tcBorders>
            <w:noWrap/>
            <w:tcMar>
              <w:top w:w="15" w:type="dxa"/>
              <w:left w:w="15" w:type="dxa"/>
              <w:bottom w:w="0" w:type="dxa"/>
              <w:right w:w="15" w:type="dxa"/>
            </w:tcMar>
            <w:vAlign w:val="center"/>
            <w:hideMark/>
          </w:tcPr>
          <w:p w14:paraId="228641E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2.02 (1.21-6.07)</w:t>
            </w:r>
          </w:p>
        </w:tc>
        <w:tc>
          <w:tcPr>
            <w:tcW w:w="796" w:type="pct"/>
            <w:tcBorders>
              <w:top w:val="nil"/>
              <w:left w:val="nil"/>
              <w:bottom w:val="nil"/>
              <w:right w:val="nil"/>
            </w:tcBorders>
            <w:noWrap/>
            <w:tcMar>
              <w:top w:w="15" w:type="dxa"/>
              <w:left w:w="15" w:type="dxa"/>
              <w:bottom w:w="0" w:type="dxa"/>
              <w:right w:w="15" w:type="dxa"/>
            </w:tcMar>
            <w:vAlign w:val="center"/>
            <w:hideMark/>
          </w:tcPr>
          <w:p w14:paraId="1399EF9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(0.68-2.32)</w:t>
            </w:r>
          </w:p>
        </w:tc>
        <w:tc>
          <w:tcPr>
            <w:tcW w:w="253" w:type="pct"/>
            <w:tcBorders>
              <w:top w:val="nil"/>
              <w:left w:val="nil"/>
              <w:bottom w:val="nil"/>
              <w:right w:val="nil"/>
            </w:tcBorders>
            <w:noWrap/>
            <w:tcMar>
              <w:top w:w="15" w:type="dxa"/>
              <w:left w:w="15" w:type="dxa"/>
              <w:bottom w:w="0" w:type="dxa"/>
              <w:right w:w="15" w:type="dxa"/>
            </w:tcMar>
            <w:vAlign w:val="center"/>
            <w:hideMark/>
          </w:tcPr>
          <w:p w14:paraId="1388423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0.074</w:t>
            </w:r>
          </w:p>
        </w:tc>
        <w:tc>
          <w:tcPr>
            <w:tcW w:w="572" w:type="pct"/>
            <w:tcBorders>
              <w:top w:val="nil"/>
              <w:left w:val="nil"/>
              <w:bottom w:val="nil"/>
              <w:right w:val="nil"/>
            </w:tcBorders>
            <w:noWrap/>
            <w:tcMar>
              <w:top w:w="15" w:type="dxa"/>
              <w:left w:w="15" w:type="dxa"/>
              <w:bottom w:w="0" w:type="dxa"/>
              <w:right w:w="15" w:type="dxa"/>
            </w:tcMar>
            <w:vAlign w:val="center"/>
            <w:hideMark/>
          </w:tcPr>
          <w:p w14:paraId="6D60850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2.39 (1.31-4.61)</w:t>
            </w:r>
          </w:p>
        </w:tc>
        <w:tc>
          <w:tcPr>
            <w:tcW w:w="304" w:type="pct"/>
            <w:tcBorders>
              <w:top w:val="nil"/>
              <w:left w:val="nil"/>
              <w:bottom w:val="nil"/>
              <w:right w:val="nil"/>
            </w:tcBorders>
            <w:noWrap/>
            <w:tcMar>
              <w:top w:w="15" w:type="dxa"/>
              <w:left w:w="15" w:type="dxa"/>
              <w:bottom w:w="0" w:type="dxa"/>
              <w:right w:w="15" w:type="dxa"/>
            </w:tcMar>
            <w:vAlign w:val="center"/>
            <w:hideMark/>
          </w:tcPr>
          <w:p w14:paraId="2ADC49F7"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0.010</w:t>
            </w:r>
          </w:p>
        </w:tc>
        <w:tc>
          <w:tcPr>
            <w:tcW w:w="226" w:type="pct"/>
            <w:tcBorders>
              <w:top w:val="nil"/>
              <w:left w:val="nil"/>
              <w:bottom w:val="nil"/>
              <w:right w:val="nil"/>
            </w:tcBorders>
            <w:noWrap/>
            <w:tcMar>
              <w:top w:w="15" w:type="dxa"/>
              <w:left w:w="15" w:type="dxa"/>
              <w:bottom w:w="0" w:type="dxa"/>
              <w:right w:w="15" w:type="dxa"/>
            </w:tcMar>
            <w:vAlign w:val="center"/>
            <w:hideMark/>
          </w:tcPr>
          <w:p w14:paraId="600E5C46"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0.049</w:t>
            </w:r>
          </w:p>
        </w:tc>
        <w:tc>
          <w:tcPr>
            <w:tcW w:w="523" w:type="pct"/>
            <w:tcBorders>
              <w:top w:val="nil"/>
              <w:left w:val="nil"/>
              <w:bottom w:val="nil"/>
              <w:right w:val="nil"/>
            </w:tcBorders>
            <w:noWrap/>
            <w:tcMar>
              <w:top w:w="15" w:type="dxa"/>
              <w:left w:w="15" w:type="dxa"/>
              <w:bottom w:w="0" w:type="dxa"/>
              <w:right w:w="15" w:type="dxa"/>
            </w:tcMar>
            <w:vAlign w:val="center"/>
            <w:hideMark/>
          </w:tcPr>
          <w:p w14:paraId="21F6D79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2.39 (1.31-4.61)</w:t>
            </w:r>
          </w:p>
        </w:tc>
        <w:tc>
          <w:tcPr>
            <w:tcW w:w="300" w:type="pct"/>
            <w:tcBorders>
              <w:top w:val="nil"/>
              <w:left w:val="nil"/>
              <w:bottom w:val="nil"/>
              <w:right w:val="nil"/>
            </w:tcBorders>
            <w:noWrap/>
            <w:tcMar>
              <w:top w:w="15" w:type="dxa"/>
              <w:left w:w="15" w:type="dxa"/>
              <w:bottom w:w="0" w:type="dxa"/>
              <w:right w:w="15" w:type="dxa"/>
            </w:tcMar>
            <w:vAlign w:val="center"/>
            <w:hideMark/>
          </w:tcPr>
          <w:p w14:paraId="15B8FCB2"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0.010</w:t>
            </w:r>
          </w:p>
        </w:tc>
        <w:tc>
          <w:tcPr>
            <w:tcW w:w="306" w:type="pct"/>
            <w:tcBorders>
              <w:top w:val="nil"/>
              <w:left w:val="nil"/>
              <w:bottom w:val="nil"/>
              <w:right w:val="nil"/>
            </w:tcBorders>
            <w:noWrap/>
            <w:tcMar>
              <w:top w:w="15" w:type="dxa"/>
              <w:left w:w="15" w:type="dxa"/>
              <w:bottom w:w="0" w:type="dxa"/>
              <w:right w:w="15" w:type="dxa"/>
            </w:tcMar>
            <w:vAlign w:val="center"/>
            <w:hideMark/>
          </w:tcPr>
          <w:p w14:paraId="74C2E76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0.049</w:t>
            </w:r>
          </w:p>
        </w:tc>
      </w:tr>
      <w:tr w:rsidR="00A120DE" w:rsidRPr="00114E17" w14:paraId="2EABD57C"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2ABE7A1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685F1B79"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RTL</w:t>
            </w:r>
          </w:p>
        </w:tc>
        <w:tc>
          <w:tcPr>
            <w:tcW w:w="796" w:type="pct"/>
            <w:tcBorders>
              <w:top w:val="nil"/>
              <w:left w:val="nil"/>
              <w:bottom w:val="nil"/>
              <w:right w:val="nil"/>
            </w:tcBorders>
            <w:noWrap/>
            <w:tcMar>
              <w:top w:w="15" w:type="dxa"/>
              <w:left w:w="15" w:type="dxa"/>
              <w:bottom w:w="0" w:type="dxa"/>
              <w:right w:w="15" w:type="dxa"/>
            </w:tcMar>
            <w:vAlign w:val="center"/>
            <w:hideMark/>
          </w:tcPr>
          <w:p w14:paraId="23ADDD9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 (0.20-0.24)</w:t>
            </w:r>
          </w:p>
        </w:tc>
        <w:tc>
          <w:tcPr>
            <w:tcW w:w="796" w:type="pct"/>
            <w:tcBorders>
              <w:top w:val="nil"/>
              <w:left w:val="nil"/>
              <w:bottom w:val="nil"/>
              <w:right w:val="nil"/>
            </w:tcBorders>
            <w:noWrap/>
            <w:tcMar>
              <w:top w:w="15" w:type="dxa"/>
              <w:left w:w="15" w:type="dxa"/>
              <w:bottom w:w="0" w:type="dxa"/>
              <w:right w:w="15" w:type="dxa"/>
            </w:tcMar>
            <w:vAlign w:val="center"/>
            <w:hideMark/>
          </w:tcPr>
          <w:p w14:paraId="601B455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 (0.23-0.32)</w:t>
            </w:r>
          </w:p>
        </w:tc>
        <w:tc>
          <w:tcPr>
            <w:tcW w:w="253" w:type="pct"/>
            <w:tcBorders>
              <w:top w:val="nil"/>
              <w:left w:val="nil"/>
              <w:bottom w:val="nil"/>
              <w:right w:val="nil"/>
            </w:tcBorders>
            <w:noWrap/>
            <w:tcMar>
              <w:top w:w="15" w:type="dxa"/>
              <w:left w:w="15" w:type="dxa"/>
              <w:bottom w:w="0" w:type="dxa"/>
              <w:right w:w="15" w:type="dxa"/>
            </w:tcMar>
            <w:vAlign w:val="center"/>
            <w:hideMark/>
          </w:tcPr>
          <w:p w14:paraId="113F359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0.028</w:t>
            </w:r>
          </w:p>
        </w:tc>
        <w:tc>
          <w:tcPr>
            <w:tcW w:w="572" w:type="pct"/>
            <w:tcBorders>
              <w:top w:val="nil"/>
              <w:left w:val="nil"/>
              <w:bottom w:val="nil"/>
              <w:right w:val="nil"/>
            </w:tcBorders>
            <w:noWrap/>
            <w:tcMar>
              <w:top w:w="15" w:type="dxa"/>
              <w:left w:w="15" w:type="dxa"/>
              <w:bottom w:w="0" w:type="dxa"/>
              <w:right w:w="15" w:type="dxa"/>
            </w:tcMar>
            <w:vAlign w:val="center"/>
            <w:hideMark/>
          </w:tcPr>
          <w:p w14:paraId="40F8347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 (0.70-1.06)</w:t>
            </w:r>
          </w:p>
        </w:tc>
        <w:tc>
          <w:tcPr>
            <w:tcW w:w="304" w:type="pct"/>
            <w:tcBorders>
              <w:top w:val="nil"/>
              <w:left w:val="nil"/>
              <w:bottom w:val="nil"/>
              <w:right w:val="nil"/>
            </w:tcBorders>
            <w:noWrap/>
            <w:tcMar>
              <w:top w:w="15" w:type="dxa"/>
              <w:left w:w="15" w:type="dxa"/>
              <w:bottom w:w="0" w:type="dxa"/>
              <w:right w:w="15" w:type="dxa"/>
            </w:tcMar>
            <w:vAlign w:val="center"/>
            <w:hideMark/>
          </w:tcPr>
          <w:p w14:paraId="0D021CD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0.147</w:t>
            </w:r>
          </w:p>
        </w:tc>
        <w:tc>
          <w:tcPr>
            <w:tcW w:w="226" w:type="pct"/>
            <w:tcBorders>
              <w:top w:val="nil"/>
              <w:left w:val="nil"/>
              <w:bottom w:val="nil"/>
              <w:right w:val="nil"/>
            </w:tcBorders>
            <w:noWrap/>
            <w:tcMar>
              <w:top w:w="15" w:type="dxa"/>
              <w:left w:w="15" w:type="dxa"/>
              <w:bottom w:w="0" w:type="dxa"/>
              <w:right w:w="15" w:type="dxa"/>
            </w:tcMar>
            <w:vAlign w:val="center"/>
            <w:hideMark/>
          </w:tcPr>
          <w:p w14:paraId="251A1D6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0.267</w:t>
            </w:r>
          </w:p>
        </w:tc>
        <w:tc>
          <w:tcPr>
            <w:tcW w:w="523" w:type="pct"/>
            <w:tcBorders>
              <w:top w:val="nil"/>
              <w:left w:val="nil"/>
              <w:bottom w:val="nil"/>
              <w:right w:val="nil"/>
            </w:tcBorders>
            <w:noWrap/>
            <w:tcMar>
              <w:top w:w="15" w:type="dxa"/>
              <w:left w:w="15" w:type="dxa"/>
              <w:bottom w:w="0" w:type="dxa"/>
              <w:right w:w="15" w:type="dxa"/>
            </w:tcMar>
            <w:vAlign w:val="center"/>
            <w:hideMark/>
          </w:tcPr>
          <w:p w14:paraId="75E5FCE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 (0.70-1.06)</w:t>
            </w:r>
          </w:p>
        </w:tc>
        <w:tc>
          <w:tcPr>
            <w:tcW w:w="300" w:type="pct"/>
            <w:tcBorders>
              <w:top w:val="nil"/>
              <w:left w:val="nil"/>
              <w:bottom w:val="nil"/>
              <w:right w:val="nil"/>
            </w:tcBorders>
            <w:noWrap/>
            <w:tcMar>
              <w:top w:w="15" w:type="dxa"/>
              <w:left w:w="15" w:type="dxa"/>
              <w:bottom w:w="0" w:type="dxa"/>
              <w:right w:w="15" w:type="dxa"/>
            </w:tcMar>
            <w:vAlign w:val="center"/>
            <w:hideMark/>
          </w:tcPr>
          <w:p w14:paraId="13254FD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0.147</w:t>
            </w:r>
          </w:p>
        </w:tc>
        <w:tc>
          <w:tcPr>
            <w:tcW w:w="306" w:type="pct"/>
            <w:tcBorders>
              <w:top w:val="nil"/>
              <w:left w:val="nil"/>
              <w:bottom w:val="nil"/>
              <w:right w:val="nil"/>
            </w:tcBorders>
            <w:noWrap/>
            <w:tcMar>
              <w:top w:w="15" w:type="dxa"/>
              <w:left w:w="15" w:type="dxa"/>
              <w:bottom w:w="0" w:type="dxa"/>
              <w:right w:w="15" w:type="dxa"/>
            </w:tcMar>
            <w:vAlign w:val="center"/>
            <w:hideMark/>
          </w:tcPr>
          <w:p w14:paraId="1974BE0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0.269</w:t>
            </w:r>
          </w:p>
        </w:tc>
      </w:tr>
      <w:tr w:rsidR="00A120DE" w:rsidRPr="00114E17" w14:paraId="7EB02FF5" w14:textId="77777777" w:rsidTr="008E68E9">
        <w:trPr>
          <w:divId w:val="627056212"/>
          <w:trHeight w:val="300"/>
        </w:trPr>
        <w:tc>
          <w:tcPr>
            <w:tcW w:w="923" w:type="pct"/>
            <w:gridSpan w:val="2"/>
            <w:tcBorders>
              <w:top w:val="nil"/>
              <w:left w:val="nil"/>
              <w:bottom w:val="dashed" w:sz="8" w:space="0" w:color="auto"/>
              <w:right w:val="nil"/>
            </w:tcBorders>
            <w:noWrap/>
            <w:tcMar>
              <w:top w:w="15" w:type="dxa"/>
              <w:left w:w="15" w:type="dxa"/>
              <w:bottom w:w="0" w:type="dxa"/>
              <w:right w:w="15" w:type="dxa"/>
            </w:tcMar>
            <w:vAlign w:val="center"/>
            <w:hideMark/>
          </w:tcPr>
          <w:p w14:paraId="1129CAF2" w14:textId="77777777" w:rsidR="00A120DE" w:rsidRPr="00114E17" w:rsidRDefault="00A120DE" w:rsidP="00A120D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Immune response biomarkers</w:t>
            </w:r>
          </w:p>
        </w:tc>
        <w:tc>
          <w:tcPr>
            <w:tcW w:w="796" w:type="pct"/>
            <w:tcBorders>
              <w:top w:val="nil"/>
              <w:left w:val="nil"/>
              <w:bottom w:val="dashed" w:sz="8" w:space="0" w:color="auto"/>
              <w:right w:val="nil"/>
            </w:tcBorders>
            <w:noWrap/>
            <w:tcMar>
              <w:top w:w="15" w:type="dxa"/>
              <w:left w:w="15" w:type="dxa"/>
              <w:bottom w:w="0" w:type="dxa"/>
              <w:right w:w="15" w:type="dxa"/>
            </w:tcMar>
            <w:vAlign w:val="bottom"/>
            <w:hideMark/>
          </w:tcPr>
          <w:p w14:paraId="0B5B51AD"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796" w:type="pct"/>
            <w:tcBorders>
              <w:top w:val="nil"/>
              <w:left w:val="nil"/>
              <w:bottom w:val="dashed" w:sz="8" w:space="0" w:color="auto"/>
              <w:right w:val="nil"/>
            </w:tcBorders>
            <w:noWrap/>
            <w:tcMar>
              <w:top w:w="15" w:type="dxa"/>
              <w:left w:w="15" w:type="dxa"/>
              <w:bottom w:w="0" w:type="dxa"/>
              <w:right w:w="15" w:type="dxa"/>
            </w:tcMar>
            <w:vAlign w:val="bottom"/>
            <w:hideMark/>
          </w:tcPr>
          <w:p w14:paraId="49591052"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3" w:type="pct"/>
            <w:tcBorders>
              <w:top w:val="nil"/>
              <w:left w:val="nil"/>
              <w:bottom w:val="dashed" w:sz="8" w:space="0" w:color="auto"/>
              <w:right w:val="nil"/>
            </w:tcBorders>
            <w:noWrap/>
            <w:tcMar>
              <w:top w:w="15" w:type="dxa"/>
              <w:left w:w="15" w:type="dxa"/>
              <w:bottom w:w="0" w:type="dxa"/>
              <w:right w:w="15" w:type="dxa"/>
            </w:tcMar>
            <w:vAlign w:val="bottom"/>
            <w:hideMark/>
          </w:tcPr>
          <w:p w14:paraId="78D3F5A6"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72" w:type="pct"/>
            <w:tcBorders>
              <w:top w:val="nil"/>
              <w:left w:val="nil"/>
              <w:bottom w:val="dashed" w:sz="8" w:space="0" w:color="auto"/>
              <w:right w:val="nil"/>
            </w:tcBorders>
            <w:noWrap/>
            <w:tcMar>
              <w:top w:w="15" w:type="dxa"/>
              <w:left w:w="15" w:type="dxa"/>
              <w:bottom w:w="0" w:type="dxa"/>
              <w:right w:w="15" w:type="dxa"/>
            </w:tcMar>
            <w:vAlign w:val="bottom"/>
            <w:hideMark/>
          </w:tcPr>
          <w:p w14:paraId="7683D5AA"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4" w:type="pct"/>
            <w:tcBorders>
              <w:top w:val="nil"/>
              <w:left w:val="nil"/>
              <w:bottom w:val="dashed" w:sz="8" w:space="0" w:color="auto"/>
              <w:right w:val="nil"/>
            </w:tcBorders>
            <w:noWrap/>
            <w:tcMar>
              <w:top w:w="15" w:type="dxa"/>
              <w:left w:w="15" w:type="dxa"/>
              <w:bottom w:w="0" w:type="dxa"/>
              <w:right w:w="15" w:type="dxa"/>
            </w:tcMar>
            <w:vAlign w:val="bottom"/>
            <w:hideMark/>
          </w:tcPr>
          <w:p w14:paraId="3AA8DE68"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26" w:type="pct"/>
            <w:tcBorders>
              <w:top w:val="nil"/>
              <w:left w:val="nil"/>
              <w:bottom w:val="dashed" w:sz="8" w:space="0" w:color="auto"/>
              <w:right w:val="nil"/>
            </w:tcBorders>
            <w:noWrap/>
            <w:tcMar>
              <w:top w:w="15" w:type="dxa"/>
              <w:left w:w="15" w:type="dxa"/>
              <w:bottom w:w="0" w:type="dxa"/>
              <w:right w:w="15" w:type="dxa"/>
            </w:tcMar>
            <w:vAlign w:val="bottom"/>
            <w:hideMark/>
          </w:tcPr>
          <w:p w14:paraId="7B691B29"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23" w:type="pct"/>
            <w:tcBorders>
              <w:top w:val="nil"/>
              <w:left w:val="nil"/>
              <w:bottom w:val="dashed" w:sz="8" w:space="0" w:color="auto"/>
              <w:right w:val="nil"/>
            </w:tcBorders>
            <w:noWrap/>
            <w:tcMar>
              <w:top w:w="15" w:type="dxa"/>
              <w:left w:w="15" w:type="dxa"/>
              <w:bottom w:w="0" w:type="dxa"/>
              <w:right w:w="15" w:type="dxa"/>
            </w:tcMar>
            <w:vAlign w:val="bottom"/>
            <w:hideMark/>
          </w:tcPr>
          <w:p w14:paraId="0A43FCDE"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0" w:type="pct"/>
            <w:tcBorders>
              <w:top w:val="nil"/>
              <w:left w:val="nil"/>
              <w:bottom w:val="dashed" w:sz="8" w:space="0" w:color="auto"/>
              <w:right w:val="nil"/>
            </w:tcBorders>
            <w:noWrap/>
            <w:tcMar>
              <w:top w:w="15" w:type="dxa"/>
              <w:left w:w="15" w:type="dxa"/>
              <w:bottom w:w="0" w:type="dxa"/>
              <w:right w:w="15" w:type="dxa"/>
            </w:tcMar>
            <w:vAlign w:val="bottom"/>
            <w:hideMark/>
          </w:tcPr>
          <w:p w14:paraId="6D48859F"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306" w:type="pct"/>
            <w:tcBorders>
              <w:top w:val="nil"/>
              <w:left w:val="nil"/>
              <w:bottom w:val="dashed" w:sz="8" w:space="0" w:color="auto"/>
              <w:right w:val="nil"/>
            </w:tcBorders>
            <w:noWrap/>
            <w:tcMar>
              <w:top w:w="15" w:type="dxa"/>
              <w:left w:w="15" w:type="dxa"/>
              <w:bottom w:w="0" w:type="dxa"/>
              <w:right w:w="15" w:type="dxa"/>
            </w:tcMar>
            <w:vAlign w:val="bottom"/>
            <w:hideMark/>
          </w:tcPr>
          <w:p w14:paraId="123B0EB7"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A120DE" w:rsidRPr="00114E17" w14:paraId="24AF4F32"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482CD406" w14:textId="77777777" w:rsidR="00A120DE" w:rsidRPr="00114E17" w:rsidRDefault="00A120DE" w:rsidP="00A120DE">
            <w:pPr>
              <w:spacing w:after="0" w:line="240" w:lineRule="auto"/>
              <w:rPr>
                <w:rFonts w:ascii="Calibri" w:eastAsia="Times New Roman" w:hAnsi="Calibri" w:cs="Calibri"/>
                <w:b/>
                <w:bCs/>
                <w:color w:val="00000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7ACEB421" w14:textId="77777777" w:rsidR="00A120DE" w:rsidRPr="00114E17" w:rsidRDefault="00A120DE" w:rsidP="00A120D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Cytokines</w:t>
            </w:r>
          </w:p>
        </w:tc>
        <w:tc>
          <w:tcPr>
            <w:tcW w:w="796" w:type="pct"/>
            <w:tcBorders>
              <w:top w:val="nil"/>
              <w:left w:val="nil"/>
              <w:bottom w:val="nil"/>
              <w:right w:val="nil"/>
            </w:tcBorders>
            <w:noWrap/>
            <w:tcMar>
              <w:top w:w="15" w:type="dxa"/>
              <w:left w:w="15" w:type="dxa"/>
              <w:bottom w:w="0" w:type="dxa"/>
              <w:right w:w="15" w:type="dxa"/>
            </w:tcMar>
            <w:vAlign w:val="bottom"/>
            <w:hideMark/>
          </w:tcPr>
          <w:p w14:paraId="66E160E7" w14:textId="77777777" w:rsidR="00A120DE" w:rsidRPr="00114E17" w:rsidRDefault="00A120DE" w:rsidP="00A120DE">
            <w:pPr>
              <w:spacing w:after="0" w:line="240" w:lineRule="auto"/>
              <w:rPr>
                <w:rFonts w:ascii="Times" w:eastAsia="Times New Roman" w:hAnsi="Times" w:cs="Times"/>
                <w:b/>
                <w:bCs/>
                <w:color w:val="000000"/>
                <w:sz w:val="20"/>
                <w:szCs w:val="20"/>
                <w:lang w:eastAsia="es-ES"/>
              </w:rPr>
            </w:pPr>
          </w:p>
        </w:tc>
        <w:tc>
          <w:tcPr>
            <w:tcW w:w="796" w:type="pct"/>
            <w:tcBorders>
              <w:top w:val="nil"/>
              <w:left w:val="nil"/>
              <w:bottom w:val="nil"/>
              <w:right w:val="nil"/>
            </w:tcBorders>
            <w:noWrap/>
            <w:tcMar>
              <w:top w:w="15" w:type="dxa"/>
              <w:left w:w="15" w:type="dxa"/>
              <w:bottom w:w="0" w:type="dxa"/>
              <w:right w:w="15" w:type="dxa"/>
            </w:tcMar>
            <w:vAlign w:val="bottom"/>
            <w:hideMark/>
          </w:tcPr>
          <w:p w14:paraId="6F4F7520"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253" w:type="pct"/>
            <w:tcBorders>
              <w:top w:val="nil"/>
              <w:left w:val="nil"/>
              <w:bottom w:val="nil"/>
              <w:right w:val="nil"/>
            </w:tcBorders>
            <w:noWrap/>
            <w:tcMar>
              <w:top w:w="15" w:type="dxa"/>
              <w:left w:w="15" w:type="dxa"/>
              <w:bottom w:w="0" w:type="dxa"/>
              <w:right w:w="15" w:type="dxa"/>
            </w:tcMar>
            <w:vAlign w:val="bottom"/>
            <w:hideMark/>
          </w:tcPr>
          <w:p w14:paraId="564D4C74"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572" w:type="pct"/>
            <w:tcBorders>
              <w:top w:val="nil"/>
              <w:left w:val="nil"/>
              <w:bottom w:val="nil"/>
              <w:right w:val="nil"/>
            </w:tcBorders>
            <w:noWrap/>
            <w:tcMar>
              <w:top w:w="15" w:type="dxa"/>
              <w:left w:w="15" w:type="dxa"/>
              <w:bottom w:w="0" w:type="dxa"/>
              <w:right w:w="15" w:type="dxa"/>
            </w:tcMar>
            <w:vAlign w:val="bottom"/>
            <w:hideMark/>
          </w:tcPr>
          <w:p w14:paraId="6E7AD37B"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304" w:type="pct"/>
            <w:tcBorders>
              <w:top w:val="nil"/>
              <w:left w:val="nil"/>
              <w:bottom w:val="nil"/>
              <w:right w:val="nil"/>
            </w:tcBorders>
            <w:noWrap/>
            <w:tcMar>
              <w:top w:w="15" w:type="dxa"/>
              <w:left w:w="15" w:type="dxa"/>
              <w:bottom w:w="0" w:type="dxa"/>
              <w:right w:w="15" w:type="dxa"/>
            </w:tcMar>
            <w:vAlign w:val="bottom"/>
            <w:hideMark/>
          </w:tcPr>
          <w:p w14:paraId="7910119D"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226" w:type="pct"/>
            <w:tcBorders>
              <w:top w:val="nil"/>
              <w:left w:val="nil"/>
              <w:bottom w:val="nil"/>
              <w:right w:val="nil"/>
            </w:tcBorders>
            <w:noWrap/>
            <w:tcMar>
              <w:top w:w="15" w:type="dxa"/>
              <w:left w:w="15" w:type="dxa"/>
              <w:bottom w:w="0" w:type="dxa"/>
              <w:right w:w="15" w:type="dxa"/>
            </w:tcMar>
            <w:vAlign w:val="bottom"/>
            <w:hideMark/>
          </w:tcPr>
          <w:p w14:paraId="78809EA8"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523" w:type="pct"/>
            <w:tcBorders>
              <w:top w:val="nil"/>
              <w:left w:val="nil"/>
              <w:bottom w:val="nil"/>
              <w:right w:val="nil"/>
            </w:tcBorders>
            <w:noWrap/>
            <w:tcMar>
              <w:top w:w="15" w:type="dxa"/>
              <w:left w:w="15" w:type="dxa"/>
              <w:bottom w:w="0" w:type="dxa"/>
              <w:right w:w="15" w:type="dxa"/>
            </w:tcMar>
            <w:vAlign w:val="bottom"/>
            <w:hideMark/>
          </w:tcPr>
          <w:p w14:paraId="79537F26"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300" w:type="pct"/>
            <w:tcBorders>
              <w:top w:val="nil"/>
              <w:left w:val="nil"/>
              <w:bottom w:val="nil"/>
              <w:right w:val="nil"/>
            </w:tcBorders>
            <w:noWrap/>
            <w:tcMar>
              <w:top w:w="15" w:type="dxa"/>
              <w:left w:w="15" w:type="dxa"/>
              <w:bottom w:w="0" w:type="dxa"/>
              <w:right w:w="15" w:type="dxa"/>
            </w:tcMar>
            <w:vAlign w:val="bottom"/>
            <w:hideMark/>
          </w:tcPr>
          <w:p w14:paraId="1341D935"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306" w:type="pct"/>
            <w:tcBorders>
              <w:top w:val="nil"/>
              <w:left w:val="nil"/>
              <w:bottom w:val="nil"/>
              <w:right w:val="nil"/>
            </w:tcBorders>
            <w:noWrap/>
            <w:tcMar>
              <w:top w:w="15" w:type="dxa"/>
              <w:left w:w="15" w:type="dxa"/>
              <w:bottom w:w="0" w:type="dxa"/>
              <w:right w:w="15" w:type="dxa"/>
            </w:tcMar>
            <w:vAlign w:val="bottom"/>
            <w:hideMark/>
          </w:tcPr>
          <w:p w14:paraId="6036783B"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r>
      <w:tr w:rsidR="00A120DE" w:rsidRPr="00114E17" w14:paraId="0F650629"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747DE9E2"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475" w:type="pct"/>
            <w:tcBorders>
              <w:top w:val="nil"/>
              <w:left w:val="nil"/>
              <w:bottom w:val="dotted" w:sz="4" w:space="0" w:color="auto"/>
              <w:right w:val="nil"/>
            </w:tcBorders>
            <w:noWrap/>
            <w:tcMar>
              <w:top w:w="15" w:type="dxa"/>
              <w:left w:w="15" w:type="dxa"/>
              <w:bottom w:w="0" w:type="dxa"/>
              <w:right w:w="15" w:type="dxa"/>
            </w:tcMar>
            <w:vAlign w:val="center"/>
            <w:hideMark/>
          </w:tcPr>
          <w:p w14:paraId="1D827033" w14:textId="77777777" w:rsidR="00A120DE" w:rsidRPr="00114E17" w:rsidRDefault="00A120DE" w:rsidP="00A120DE">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Th1/Th2</w:t>
            </w:r>
          </w:p>
        </w:tc>
        <w:tc>
          <w:tcPr>
            <w:tcW w:w="796" w:type="pct"/>
            <w:tcBorders>
              <w:top w:val="nil"/>
              <w:left w:val="nil"/>
              <w:bottom w:val="dotted" w:sz="4" w:space="0" w:color="auto"/>
              <w:right w:val="nil"/>
            </w:tcBorders>
            <w:noWrap/>
            <w:tcMar>
              <w:top w:w="15" w:type="dxa"/>
              <w:left w:w="15" w:type="dxa"/>
              <w:bottom w:w="0" w:type="dxa"/>
              <w:right w:w="15" w:type="dxa"/>
            </w:tcMar>
            <w:vAlign w:val="bottom"/>
            <w:hideMark/>
          </w:tcPr>
          <w:p w14:paraId="301719FD"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796" w:type="pct"/>
            <w:tcBorders>
              <w:top w:val="nil"/>
              <w:left w:val="nil"/>
              <w:bottom w:val="dotted" w:sz="4" w:space="0" w:color="auto"/>
              <w:right w:val="nil"/>
            </w:tcBorders>
            <w:noWrap/>
            <w:tcMar>
              <w:top w:w="15" w:type="dxa"/>
              <w:left w:w="15" w:type="dxa"/>
              <w:bottom w:w="0" w:type="dxa"/>
              <w:right w:w="15" w:type="dxa"/>
            </w:tcMar>
            <w:vAlign w:val="bottom"/>
            <w:hideMark/>
          </w:tcPr>
          <w:p w14:paraId="014CC100"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3" w:type="pct"/>
            <w:tcBorders>
              <w:top w:val="nil"/>
              <w:left w:val="nil"/>
              <w:bottom w:val="dotted" w:sz="4" w:space="0" w:color="auto"/>
              <w:right w:val="nil"/>
            </w:tcBorders>
            <w:noWrap/>
            <w:tcMar>
              <w:top w:w="15" w:type="dxa"/>
              <w:left w:w="15" w:type="dxa"/>
              <w:bottom w:w="0" w:type="dxa"/>
              <w:right w:w="15" w:type="dxa"/>
            </w:tcMar>
            <w:vAlign w:val="bottom"/>
            <w:hideMark/>
          </w:tcPr>
          <w:p w14:paraId="7894D86A"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72" w:type="pct"/>
            <w:tcBorders>
              <w:top w:val="nil"/>
              <w:left w:val="nil"/>
              <w:bottom w:val="dotted" w:sz="4" w:space="0" w:color="auto"/>
              <w:right w:val="nil"/>
            </w:tcBorders>
            <w:noWrap/>
            <w:tcMar>
              <w:top w:w="15" w:type="dxa"/>
              <w:left w:w="15" w:type="dxa"/>
              <w:bottom w:w="0" w:type="dxa"/>
              <w:right w:w="15" w:type="dxa"/>
            </w:tcMar>
            <w:vAlign w:val="bottom"/>
            <w:hideMark/>
          </w:tcPr>
          <w:p w14:paraId="013F5C4A"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4" w:type="pct"/>
            <w:tcBorders>
              <w:top w:val="nil"/>
              <w:left w:val="nil"/>
              <w:bottom w:val="dotted" w:sz="4" w:space="0" w:color="auto"/>
              <w:right w:val="nil"/>
            </w:tcBorders>
            <w:noWrap/>
            <w:tcMar>
              <w:top w:w="15" w:type="dxa"/>
              <w:left w:w="15" w:type="dxa"/>
              <w:bottom w:w="0" w:type="dxa"/>
              <w:right w:w="15" w:type="dxa"/>
            </w:tcMar>
            <w:vAlign w:val="bottom"/>
            <w:hideMark/>
          </w:tcPr>
          <w:p w14:paraId="76C4329C"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26" w:type="pct"/>
            <w:tcBorders>
              <w:top w:val="nil"/>
              <w:left w:val="nil"/>
              <w:bottom w:val="dotted" w:sz="4" w:space="0" w:color="auto"/>
              <w:right w:val="nil"/>
            </w:tcBorders>
            <w:noWrap/>
            <w:tcMar>
              <w:top w:w="15" w:type="dxa"/>
              <w:left w:w="15" w:type="dxa"/>
              <w:bottom w:w="0" w:type="dxa"/>
              <w:right w:w="15" w:type="dxa"/>
            </w:tcMar>
            <w:vAlign w:val="bottom"/>
            <w:hideMark/>
          </w:tcPr>
          <w:p w14:paraId="5FD67F8F"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23" w:type="pct"/>
            <w:tcBorders>
              <w:top w:val="nil"/>
              <w:left w:val="nil"/>
              <w:bottom w:val="dotted" w:sz="4" w:space="0" w:color="auto"/>
              <w:right w:val="nil"/>
            </w:tcBorders>
            <w:noWrap/>
            <w:tcMar>
              <w:top w:w="15" w:type="dxa"/>
              <w:left w:w="15" w:type="dxa"/>
              <w:bottom w:w="0" w:type="dxa"/>
              <w:right w:w="15" w:type="dxa"/>
            </w:tcMar>
            <w:vAlign w:val="bottom"/>
            <w:hideMark/>
          </w:tcPr>
          <w:p w14:paraId="42E8841D"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0" w:type="pct"/>
            <w:tcBorders>
              <w:top w:val="nil"/>
              <w:left w:val="nil"/>
              <w:bottom w:val="dotted" w:sz="4" w:space="0" w:color="auto"/>
              <w:right w:val="nil"/>
            </w:tcBorders>
            <w:noWrap/>
            <w:tcMar>
              <w:top w:w="15" w:type="dxa"/>
              <w:left w:w="15" w:type="dxa"/>
              <w:bottom w:w="0" w:type="dxa"/>
              <w:right w:w="15" w:type="dxa"/>
            </w:tcMar>
            <w:vAlign w:val="bottom"/>
            <w:hideMark/>
          </w:tcPr>
          <w:p w14:paraId="6D212D57"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306" w:type="pct"/>
            <w:tcBorders>
              <w:top w:val="nil"/>
              <w:left w:val="nil"/>
              <w:bottom w:val="dotted" w:sz="4" w:space="0" w:color="auto"/>
              <w:right w:val="nil"/>
            </w:tcBorders>
            <w:noWrap/>
            <w:tcMar>
              <w:top w:w="15" w:type="dxa"/>
              <w:left w:w="15" w:type="dxa"/>
              <w:bottom w:w="0" w:type="dxa"/>
              <w:right w:w="15" w:type="dxa"/>
            </w:tcMar>
            <w:vAlign w:val="bottom"/>
            <w:hideMark/>
          </w:tcPr>
          <w:p w14:paraId="2CD55685"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A120DE" w:rsidRPr="00114E17" w14:paraId="0141A45F" w14:textId="77777777" w:rsidTr="008E68E9">
        <w:trPr>
          <w:divId w:val="627056212"/>
          <w:trHeight w:val="290"/>
        </w:trPr>
        <w:tc>
          <w:tcPr>
            <w:tcW w:w="449"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31A9FE3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475" w:type="pct"/>
            <w:tcBorders>
              <w:top w:val="nil"/>
              <w:left w:val="nil"/>
              <w:bottom w:val="nil"/>
              <w:right w:val="nil"/>
            </w:tcBorders>
            <w:tcMar>
              <w:top w:w="15" w:type="dxa"/>
              <w:left w:w="15" w:type="dxa"/>
              <w:bottom w:w="0" w:type="dxa"/>
              <w:right w:w="15" w:type="dxa"/>
            </w:tcMar>
            <w:vAlign w:val="center"/>
            <w:hideMark/>
          </w:tcPr>
          <w:p w14:paraId="6189EA47"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GM-CSF</w:t>
            </w:r>
          </w:p>
        </w:tc>
        <w:tc>
          <w:tcPr>
            <w:tcW w:w="796" w:type="pct"/>
            <w:tcBorders>
              <w:top w:val="nil"/>
              <w:left w:val="nil"/>
              <w:bottom w:val="nil"/>
              <w:right w:val="nil"/>
            </w:tcBorders>
            <w:noWrap/>
            <w:tcMar>
              <w:top w:w="15" w:type="dxa"/>
              <w:left w:w="15" w:type="dxa"/>
              <w:bottom w:w="0" w:type="dxa"/>
              <w:right w:w="15" w:type="dxa"/>
            </w:tcMar>
            <w:vAlign w:val="center"/>
            <w:hideMark/>
          </w:tcPr>
          <w:p w14:paraId="02ED9A6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22.42 (17.91-29.00)</w:t>
            </w:r>
          </w:p>
        </w:tc>
        <w:tc>
          <w:tcPr>
            <w:tcW w:w="796" w:type="pct"/>
            <w:tcBorders>
              <w:top w:val="nil"/>
              <w:left w:val="nil"/>
              <w:bottom w:val="nil"/>
              <w:right w:val="nil"/>
            </w:tcBorders>
            <w:noWrap/>
            <w:tcMar>
              <w:top w:w="15" w:type="dxa"/>
              <w:left w:w="15" w:type="dxa"/>
              <w:bottom w:w="0" w:type="dxa"/>
              <w:right w:w="15" w:type="dxa"/>
            </w:tcMar>
            <w:vAlign w:val="center"/>
            <w:hideMark/>
          </w:tcPr>
          <w:p w14:paraId="70486D5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19.00 (15.30-22.62)</w:t>
            </w:r>
          </w:p>
        </w:tc>
        <w:tc>
          <w:tcPr>
            <w:tcW w:w="253" w:type="pct"/>
            <w:tcBorders>
              <w:top w:val="nil"/>
              <w:left w:val="nil"/>
              <w:bottom w:val="nil"/>
              <w:right w:val="nil"/>
            </w:tcBorders>
            <w:noWrap/>
            <w:tcMar>
              <w:top w:w="15" w:type="dxa"/>
              <w:left w:w="15" w:type="dxa"/>
              <w:bottom w:w="0" w:type="dxa"/>
              <w:right w:w="15" w:type="dxa"/>
            </w:tcMar>
            <w:vAlign w:val="center"/>
            <w:hideMark/>
          </w:tcPr>
          <w:p w14:paraId="2598080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0.071</w:t>
            </w:r>
          </w:p>
        </w:tc>
        <w:tc>
          <w:tcPr>
            <w:tcW w:w="572" w:type="pct"/>
            <w:tcBorders>
              <w:top w:val="nil"/>
              <w:left w:val="nil"/>
              <w:bottom w:val="nil"/>
              <w:right w:val="nil"/>
            </w:tcBorders>
            <w:noWrap/>
            <w:tcMar>
              <w:top w:w="15" w:type="dxa"/>
              <w:left w:w="15" w:type="dxa"/>
              <w:bottom w:w="0" w:type="dxa"/>
              <w:right w:w="15" w:type="dxa"/>
            </w:tcMar>
            <w:vAlign w:val="center"/>
            <w:hideMark/>
          </w:tcPr>
          <w:p w14:paraId="5479393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1.38 (1.08-1.79)</w:t>
            </w:r>
          </w:p>
        </w:tc>
        <w:tc>
          <w:tcPr>
            <w:tcW w:w="304" w:type="pct"/>
            <w:tcBorders>
              <w:top w:val="nil"/>
              <w:left w:val="nil"/>
              <w:bottom w:val="nil"/>
              <w:right w:val="nil"/>
            </w:tcBorders>
            <w:noWrap/>
            <w:tcMar>
              <w:top w:w="15" w:type="dxa"/>
              <w:left w:w="15" w:type="dxa"/>
              <w:bottom w:w="0" w:type="dxa"/>
              <w:right w:w="15" w:type="dxa"/>
            </w:tcMar>
            <w:vAlign w:val="center"/>
            <w:hideMark/>
          </w:tcPr>
          <w:p w14:paraId="49955ED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0.015</w:t>
            </w:r>
          </w:p>
        </w:tc>
        <w:tc>
          <w:tcPr>
            <w:tcW w:w="226" w:type="pct"/>
            <w:tcBorders>
              <w:top w:val="nil"/>
              <w:left w:val="nil"/>
              <w:bottom w:val="nil"/>
              <w:right w:val="nil"/>
            </w:tcBorders>
            <w:noWrap/>
            <w:tcMar>
              <w:top w:w="15" w:type="dxa"/>
              <w:left w:w="15" w:type="dxa"/>
              <w:bottom w:w="0" w:type="dxa"/>
              <w:right w:w="15" w:type="dxa"/>
            </w:tcMar>
            <w:vAlign w:val="center"/>
            <w:hideMark/>
          </w:tcPr>
          <w:p w14:paraId="0264C9E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0.062</w:t>
            </w:r>
          </w:p>
        </w:tc>
        <w:tc>
          <w:tcPr>
            <w:tcW w:w="523" w:type="pct"/>
            <w:tcBorders>
              <w:top w:val="nil"/>
              <w:left w:val="nil"/>
              <w:bottom w:val="nil"/>
              <w:right w:val="nil"/>
            </w:tcBorders>
            <w:noWrap/>
            <w:tcMar>
              <w:top w:w="15" w:type="dxa"/>
              <w:left w:w="15" w:type="dxa"/>
              <w:bottom w:w="0" w:type="dxa"/>
              <w:right w:w="15" w:type="dxa"/>
            </w:tcMar>
            <w:vAlign w:val="center"/>
            <w:hideMark/>
          </w:tcPr>
          <w:p w14:paraId="6FA294A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1.38 (1.08-1.79)</w:t>
            </w:r>
          </w:p>
        </w:tc>
        <w:tc>
          <w:tcPr>
            <w:tcW w:w="300" w:type="pct"/>
            <w:tcBorders>
              <w:top w:val="nil"/>
              <w:left w:val="nil"/>
              <w:bottom w:val="nil"/>
              <w:right w:val="nil"/>
            </w:tcBorders>
            <w:noWrap/>
            <w:tcMar>
              <w:top w:w="15" w:type="dxa"/>
              <w:left w:w="15" w:type="dxa"/>
              <w:bottom w:w="0" w:type="dxa"/>
              <w:right w:w="15" w:type="dxa"/>
            </w:tcMar>
            <w:vAlign w:val="center"/>
            <w:hideMark/>
          </w:tcPr>
          <w:p w14:paraId="4B2DE6E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0.015</w:t>
            </w:r>
          </w:p>
        </w:tc>
        <w:tc>
          <w:tcPr>
            <w:tcW w:w="306" w:type="pct"/>
            <w:tcBorders>
              <w:top w:val="nil"/>
              <w:left w:val="nil"/>
              <w:bottom w:val="nil"/>
              <w:right w:val="nil"/>
            </w:tcBorders>
            <w:noWrap/>
            <w:tcMar>
              <w:top w:w="15" w:type="dxa"/>
              <w:left w:w="15" w:type="dxa"/>
              <w:bottom w:w="0" w:type="dxa"/>
              <w:right w:w="15" w:type="dxa"/>
            </w:tcMar>
            <w:vAlign w:val="center"/>
            <w:hideMark/>
          </w:tcPr>
          <w:p w14:paraId="3AFFC552"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0.056</w:t>
            </w:r>
          </w:p>
        </w:tc>
      </w:tr>
      <w:tr w:rsidR="00A120DE" w:rsidRPr="00114E17" w14:paraId="4367724E" w14:textId="77777777" w:rsidTr="008E68E9">
        <w:trPr>
          <w:divId w:val="627056212"/>
          <w:trHeight w:val="290"/>
        </w:trPr>
        <w:tc>
          <w:tcPr>
            <w:tcW w:w="449" w:type="pct"/>
            <w:vMerge/>
            <w:tcBorders>
              <w:top w:val="nil"/>
              <w:left w:val="nil"/>
              <w:bottom w:val="nil"/>
              <w:right w:val="single" w:sz="8" w:space="0" w:color="auto"/>
            </w:tcBorders>
            <w:vAlign w:val="center"/>
            <w:hideMark/>
          </w:tcPr>
          <w:p w14:paraId="4E4B9239"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tcMar>
              <w:top w:w="15" w:type="dxa"/>
              <w:left w:w="15" w:type="dxa"/>
              <w:bottom w:w="0" w:type="dxa"/>
              <w:right w:w="15" w:type="dxa"/>
            </w:tcMar>
            <w:vAlign w:val="center"/>
            <w:hideMark/>
          </w:tcPr>
          <w:p w14:paraId="44357A03"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gamma</w:t>
            </w:r>
          </w:p>
        </w:tc>
        <w:tc>
          <w:tcPr>
            <w:tcW w:w="796" w:type="pct"/>
            <w:tcBorders>
              <w:top w:val="nil"/>
              <w:left w:val="nil"/>
              <w:bottom w:val="nil"/>
              <w:right w:val="nil"/>
            </w:tcBorders>
            <w:noWrap/>
            <w:tcMar>
              <w:top w:w="15" w:type="dxa"/>
              <w:left w:w="15" w:type="dxa"/>
              <w:bottom w:w="0" w:type="dxa"/>
              <w:right w:w="15" w:type="dxa"/>
            </w:tcMar>
            <w:vAlign w:val="center"/>
            <w:hideMark/>
          </w:tcPr>
          <w:p w14:paraId="52969A3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49.02 (37.30-77.75)</w:t>
            </w:r>
          </w:p>
        </w:tc>
        <w:tc>
          <w:tcPr>
            <w:tcW w:w="796" w:type="pct"/>
            <w:tcBorders>
              <w:top w:val="nil"/>
              <w:left w:val="nil"/>
              <w:bottom w:val="nil"/>
              <w:right w:val="nil"/>
            </w:tcBorders>
            <w:noWrap/>
            <w:tcMar>
              <w:top w:w="15" w:type="dxa"/>
              <w:left w:w="15" w:type="dxa"/>
              <w:bottom w:w="0" w:type="dxa"/>
              <w:right w:w="15" w:type="dxa"/>
            </w:tcMar>
            <w:vAlign w:val="center"/>
            <w:hideMark/>
          </w:tcPr>
          <w:p w14:paraId="76A6CA4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34.02 (26.99-42.05)</w:t>
            </w:r>
          </w:p>
        </w:tc>
        <w:tc>
          <w:tcPr>
            <w:tcW w:w="253" w:type="pct"/>
            <w:tcBorders>
              <w:top w:val="nil"/>
              <w:left w:val="nil"/>
              <w:bottom w:val="nil"/>
              <w:right w:val="nil"/>
            </w:tcBorders>
            <w:noWrap/>
            <w:tcMar>
              <w:top w:w="15" w:type="dxa"/>
              <w:left w:w="15" w:type="dxa"/>
              <w:bottom w:w="0" w:type="dxa"/>
              <w:right w:w="15" w:type="dxa"/>
            </w:tcMar>
            <w:vAlign w:val="center"/>
            <w:hideMark/>
          </w:tcPr>
          <w:p w14:paraId="77AAFCA0"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c>
          <w:tcPr>
            <w:tcW w:w="572" w:type="pct"/>
            <w:tcBorders>
              <w:top w:val="nil"/>
              <w:left w:val="nil"/>
              <w:bottom w:val="nil"/>
              <w:right w:val="nil"/>
            </w:tcBorders>
            <w:noWrap/>
            <w:tcMar>
              <w:top w:w="15" w:type="dxa"/>
              <w:left w:w="15" w:type="dxa"/>
              <w:bottom w:w="0" w:type="dxa"/>
              <w:right w:w="15" w:type="dxa"/>
            </w:tcMar>
            <w:vAlign w:val="center"/>
            <w:hideMark/>
          </w:tcPr>
          <w:p w14:paraId="75AA899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1.35 (0.88-2.11)</w:t>
            </w:r>
          </w:p>
        </w:tc>
        <w:tc>
          <w:tcPr>
            <w:tcW w:w="304" w:type="pct"/>
            <w:tcBorders>
              <w:top w:val="nil"/>
              <w:left w:val="nil"/>
              <w:bottom w:val="nil"/>
              <w:right w:val="nil"/>
            </w:tcBorders>
            <w:noWrap/>
            <w:tcMar>
              <w:top w:w="15" w:type="dxa"/>
              <w:left w:w="15" w:type="dxa"/>
              <w:bottom w:w="0" w:type="dxa"/>
              <w:right w:w="15" w:type="dxa"/>
            </w:tcMar>
            <w:vAlign w:val="center"/>
            <w:hideMark/>
          </w:tcPr>
          <w:p w14:paraId="2A6E909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w:t>
            </w:r>
          </w:p>
        </w:tc>
        <w:tc>
          <w:tcPr>
            <w:tcW w:w="226" w:type="pct"/>
            <w:tcBorders>
              <w:top w:val="nil"/>
              <w:left w:val="nil"/>
              <w:bottom w:val="nil"/>
              <w:right w:val="nil"/>
            </w:tcBorders>
            <w:noWrap/>
            <w:tcMar>
              <w:top w:w="15" w:type="dxa"/>
              <w:left w:w="15" w:type="dxa"/>
              <w:bottom w:w="0" w:type="dxa"/>
              <w:right w:w="15" w:type="dxa"/>
            </w:tcMar>
            <w:vAlign w:val="center"/>
            <w:hideMark/>
          </w:tcPr>
          <w:p w14:paraId="6EAD1BF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0.286</w:t>
            </w:r>
          </w:p>
        </w:tc>
        <w:tc>
          <w:tcPr>
            <w:tcW w:w="523" w:type="pct"/>
            <w:tcBorders>
              <w:top w:val="nil"/>
              <w:left w:val="nil"/>
              <w:bottom w:val="nil"/>
              <w:right w:val="nil"/>
            </w:tcBorders>
            <w:noWrap/>
            <w:tcMar>
              <w:top w:w="15" w:type="dxa"/>
              <w:left w:w="15" w:type="dxa"/>
              <w:bottom w:w="0" w:type="dxa"/>
              <w:right w:w="15" w:type="dxa"/>
            </w:tcMar>
            <w:vAlign w:val="center"/>
            <w:hideMark/>
          </w:tcPr>
          <w:p w14:paraId="02168DE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1.35 (0.88-2.11)</w:t>
            </w:r>
          </w:p>
        </w:tc>
        <w:tc>
          <w:tcPr>
            <w:tcW w:w="300" w:type="pct"/>
            <w:tcBorders>
              <w:top w:val="nil"/>
              <w:left w:val="nil"/>
              <w:bottom w:val="nil"/>
              <w:right w:val="nil"/>
            </w:tcBorders>
            <w:noWrap/>
            <w:tcMar>
              <w:top w:w="15" w:type="dxa"/>
              <w:left w:w="15" w:type="dxa"/>
              <w:bottom w:w="0" w:type="dxa"/>
              <w:right w:w="15" w:type="dxa"/>
            </w:tcMar>
            <w:vAlign w:val="center"/>
            <w:hideMark/>
          </w:tcPr>
          <w:p w14:paraId="364F83C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0.180</w:t>
            </w:r>
          </w:p>
        </w:tc>
        <w:tc>
          <w:tcPr>
            <w:tcW w:w="306" w:type="pct"/>
            <w:tcBorders>
              <w:top w:val="nil"/>
              <w:left w:val="nil"/>
              <w:bottom w:val="nil"/>
              <w:right w:val="nil"/>
            </w:tcBorders>
            <w:noWrap/>
            <w:tcMar>
              <w:top w:w="15" w:type="dxa"/>
              <w:left w:w="15" w:type="dxa"/>
              <w:bottom w:w="0" w:type="dxa"/>
              <w:right w:w="15" w:type="dxa"/>
            </w:tcMar>
            <w:vAlign w:val="center"/>
            <w:hideMark/>
          </w:tcPr>
          <w:p w14:paraId="237E67F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0.295</w:t>
            </w:r>
          </w:p>
        </w:tc>
      </w:tr>
      <w:tr w:rsidR="00A120DE" w:rsidRPr="00114E17" w14:paraId="0B0E9D0B" w14:textId="77777777" w:rsidTr="008E68E9">
        <w:trPr>
          <w:divId w:val="627056212"/>
          <w:trHeight w:val="290"/>
        </w:trPr>
        <w:tc>
          <w:tcPr>
            <w:tcW w:w="449" w:type="pct"/>
            <w:vMerge/>
            <w:tcBorders>
              <w:top w:val="nil"/>
              <w:left w:val="nil"/>
              <w:bottom w:val="nil"/>
              <w:right w:val="single" w:sz="8" w:space="0" w:color="auto"/>
            </w:tcBorders>
            <w:vAlign w:val="center"/>
            <w:hideMark/>
          </w:tcPr>
          <w:p w14:paraId="7298F2AC"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70A2B69A"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 beta</w:t>
            </w:r>
          </w:p>
        </w:tc>
        <w:tc>
          <w:tcPr>
            <w:tcW w:w="796" w:type="pct"/>
            <w:tcBorders>
              <w:top w:val="nil"/>
              <w:left w:val="nil"/>
              <w:bottom w:val="nil"/>
              <w:right w:val="nil"/>
            </w:tcBorders>
            <w:noWrap/>
            <w:tcMar>
              <w:top w:w="15" w:type="dxa"/>
              <w:left w:w="15" w:type="dxa"/>
              <w:bottom w:w="0" w:type="dxa"/>
              <w:right w:w="15" w:type="dxa"/>
            </w:tcMar>
            <w:vAlign w:val="center"/>
            <w:hideMark/>
          </w:tcPr>
          <w:p w14:paraId="2D44378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21.76 (14.55-29.44)</w:t>
            </w:r>
          </w:p>
        </w:tc>
        <w:tc>
          <w:tcPr>
            <w:tcW w:w="796" w:type="pct"/>
            <w:tcBorders>
              <w:top w:val="nil"/>
              <w:left w:val="nil"/>
              <w:bottom w:val="nil"/>
              <w:right w:val="nil"/>
            </w:tcBorders>
            <w:noWrap/>
            <w:tcMar>
              <w:top w:w="15" w:type="dxa"/>
              <w:left w:w="15" w:type="dxa"/>
              <w:bottom w:w="0" w:type="dxa"/>
              <w:right w:w="15" w:type="dxa"/>
            </w:tcMar>
            <w:vAlign w:val="center"/>
            <w:hideMark/>
          </w:tcPr>
          <w:p w14:paraId="2D13A43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17.20 (12.89-19.41)</w:t>
            </w:r>
          </w:p>
        </w:tc>
        <w:tc>
          <w:tcPr>
            <w:tcW w:w="253" w:type="pct"/>
            <w:tcBorders>
              <w:top w:val="nil"/>
              <w:left w:val="nil"/>
              <w:bottom w:val="nil"/>
              <w:right w:val="nil"/>
            </w:tcBorders>
            <w:noWrap/>
            <w:tcMar>
              <w:top w:w="15" w:type="dxa"/>
              <w:left w:w="15" w:type="dxa"/>
              <w:bottom w:w="0" w:type="dxa"/>
              <w:right w:w="15" w:type="dxa"/>
            </w:tcMar>
            <w:vAlign w:val="center"/>
            <w:hideMark/>
          </w:tcPr>
          <w:p w14:paraId="6590A2B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0.128</w:t>
            </w:r>
          </w:p>
        </w:tc>
        <w:tc>
          <w:tcPr>
            <w:tcW w:w="572" w:type="pct"/>
            <w:tcBorders>
              <w:top w:val="nil"/>
              <w:left w:val="nil"/>
              <w:bottom w:val="nil"/>
              <w:right w:val="nil"/>
            </w:tcBorders>
            <w:noWrap/>
            <w:tcMar>
              <w:top w:w="15" w:type="dxa"/>
              <w:left w:w="15" w:type="dxa"/>
              <w:bottom w:w="0" w:type="dxa"/>
              <w:right w:w="15" w:type="dxa"/>
            </w:tcMar>
            <w:vAlign w:val="center"/>
            <w:hideMark/>
          </w:tcPr>
          <w:p w14:paraId="78BEDED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1.47 (1.12-1.95)</w:t>
            </w:r>
          </w:p>
        </w:tc>
        <w:tc>
          <w:tcPr>
            <w:tcW w:w="304" w:type="pct"/>
            <w:tcBorders>
              <w:top w:val="nil"/>
              <w:left w:val="nil"/>
              <w:bottom w:val="nil"/>
              <w:right w:val="nil"/>
            </w:tcBorders>
            <w:noWrap/>
            <w:tcMar>
              <w:top w:w="15" w:type="dxa"/>
              <w:left w:w="15" w:type="dxa"/>
              <w:bottom w:w="0" w:type="dxa"/>
              <w:right w:w="15" w:type="dxa"/>
            </w:tcMar>
            <w:vAlign w:val="center"/>
            <w:hideMark/>
          </w:tcPr>
          <w:p w14:paraId="4D776C7E"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0.008</w:t>
            </w:r>
          </w:p>
        </w:tc>
        <w:tc>
          <w:tcPr>
            <w:tcW w:w="226" w:type="pct"/>
            <w:tcBorders>
              <w:top w:val="nil"/>
              <w:left w:val="nil"/>
              <w:bottom w:val="nil"/>
              <w:right w:val="nil"/>
            </w:tcBorders>
            <w:noWrap/>
            <w:tcMar>
              <w:top w:w="15" w:type="dxa"/>
              <w:left w:w="15" w:type="dxa"/>
              <w:bottom w:w="0" w:type="dxa"/>
              <w:right w:w="15" w:type="dxa"/>
            </w:tcMar>
            <w:vAlign w:val="center"/>
            <w:hideMark/>
          </w:tcPr>
          <w:p w14:paraId="7989F2D0"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c>
          <w:tcPr>
            <w:tcW w:w="523" w:type="pct"/>
            <w:tcBorders>
              <w:top w:val="nil"/>
              <w:left w:val="nil"/>
              <w:bottom w:val="nil"/>
              <w:right w:val="nil"/>
            </w:tcBorders>
            <w:noWrap/>
            <w:tcMar>
              <w:top w:w="15" w:type="dxa"/>
              <w:left w:w="15" w:type="dxa"/>
              <w:bottom w:w="0" w:type="dxa"/>
              <w:right w:w="15" w:type="dxa"/>
            </w:tcMar>
            <w:vAlign w:val="center"/>
            <w:hideMark/>
          </w:tcPr>
          <w:p w14:paraId="3C351BF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1.47 (1.12-1.95)</w:t>
            </w:r>
          </w:p>
        </w:tc>
        <w:tc>
          <w:tcPr>
            <w:tcW w:w="300" w:type="pct"/>
            <w:tcBorders>
              <w:top w:val="nil"/>
              <w:left w:val="nil"/>
              <w:bottom w:val="nil"/>
              <w:right w:val="nil"/>
            </w:tcBorders>
            <w:noWrap/>
            <w:tcMar>
              <w:top w:w="15" w:type="dxa"/>
              <w:left w:w="15" w:type="dxa"/>
              <w:bottom w:w="0" w:type="dxa"/>
              <w:right w:w="15" w:type="dxa"/>
            </w:tcMar>
            <w:vAlign w:val="center"/>
            <w:hideMark/>
          </w:tcPr>
          <w:p w14:paraId="5C7F674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0.008</w:t>
            </w:r>
          </w:p>
        </w:tc>
        <w:tc>
          <w:tcPr>
            <w:tcW w:w="306" w:type="pct"/>
            <w:tcBorders>
              <w:top w:val="nil"/>
              <w:left w:val="nil"/>
              <w:bottom w:val="nil"/>
              <w:right w:val="nil"/>
            </w:tcBorders>
            <w:noWrap/>
            <w:tcMar>
              <w:top w:w="15" w:type="dxa"/>
              <w:left w:w="15" w:type="dxa"/>
              <w:bottom w:w="0" w:type="dxa"/>
              <w:right w:w="15" w:type="dxa"/>
            </w:tcMar>
            <w:vAlign w:val="center"/>
            <w:hideMark/>
          </w:tcPr>
          <w:p w14:paraId="1EAA6C6F"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0.045</w:t>
            </w:r>
          </w:p>
        </w:tc>
      </w:tr>
      <w:tr w:rsidR="00A120DE" w:rsidRPr="00114E17" w14:paraId="16D2E8B7" w14:textId="77777777" w:rsidTr="008E68E9">
        <w:trPr>
          <w:divId w:val="627056212"/>
          <w:trHeight w:val="290"/>
        </w:trPr>
        <w:tc>
          <w:tcPr>
            <w:tcW w:w="449" w:type="pct"/>
            <w:vMerge/>
            <w:tcBorders>
              <w:top w:val="nil"/>
              <w:left w:val="nil"/>
              <w:bottom w:val="nil"/>
              <w:right w:val="single" w:sz="8" w:space="0" w:color="auto"/>
            </w:tcBorders>
            <w:vAlign w:val="center"/>
            <w:hideMark/>
          </w:tcPr>
          <w:p w14:paraId="4AAB63BF"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2C1E6B6F"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w:t>
            </w:r>
          </w:p>
        </w:tc>
        <w:tc>
          <w:tcPr>
            <w:tcW w:w="796" w:type="pct"/>
            <w:tcBorders>
              <w:top w:val="nil"/>
              <w:left w:val="nil"/>
              <w:bottom w:val="nil"/>
              <w:right w:val="nil"/>
            </w:tcBorders>
            <w:noWrap/>
            <w:tcMar>
              <w:top w:w="15" w:type="dxa"/>
              <w:left w:w="15" w:type="dxa"/>
              <w:bottom w:w="0" w:type="dxa"/>
              <w:right w:w="15" w:type="dxa"/>
            </w:tcMar>
            <w:vAlign w:val="center"/>
            <w:hideMark/>
          </w:tcPr>
          <w:p w14:paraId="260C3B0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26.00 (19.31-29.72)</w:t>
            </w:r>
          </w:p>
        </w:tc>
        <w:tc>
          <w:tcPr>
            <w:tcW w:w="796" w:type="pct"/>
            <w:tcBorders>
              <w:top w:val="nil"/>
              <w:left w:val="nil"/>
              <w:bottom w:val="nil"/>
              <w:right w:val="nil"/>
            </w:tcBorders>
            <w:noWrap/>
            <w:tcMar>
              <w:top w:w="15" w:type="dxa"/>
              <w:left w:w="15" w:type="dxa"/>
              <w:bottom w:w="0" w:type="dxa"/>
              <w:right w:w="15" w:type="dxa"/>
            </w:tcMar>
            <w:vAlign w:val="center"/>
            <w:hideMark/>
          </w:tcPr>
          <w:p w14:paraId="3E41036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18.00 (15.09-21.18)</w:t>
            </w:r>
          </w:p>
        </w:tc>
        <w:tc>
          <w:tcPr>
            <w:tcW w:w="253" w:type="pct"/>
            <w:tcBorders>
              <w:top w:val="nil"/>
              <w:left w:val="nil"/>
              <w:bottom w:val="nil"/>
              <w:right w:val="nil"/>
            </w:tcBorders>
            <w:noWrap/>
            <w:tcMar>
              <w:top w:w="15" w:type="dxa"/>
              <w:left w:w="15" w:type="dxa"/>
              <w:bottom w:w="0" w:type="dxa"/>
              <w:right w:w="15" w:type="dxa"/>
            </w:tcMar>
            <w:vAlign w:val="center"/>
            <w:hideMark/>
          </w:tcPr>
          <w:p w14:paraId="5F2CAFC1"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572" w:type="pct"/>
            <w:tcBorders>
              <w:top w:val="nil"/>
              <w:left w:val="nil"/>
              <w:bottom w:val="nil"/>
              <w:right w:val="nil"/>
            </w:tcBorders>
            <w:noWrap/>
            <w:tcMar>
              <w:top w:w="15" w:type="dxa"/>
              <w:left w:w="15" w:type="dxa"/>
              <w:bottom w:w="0" w:type="dxa"/>
              <w:right w:w="15" w:type="dxa"/>
            </w:tcMar>
            <w:vAlign w:val="center"/>
            <w:hideMark/>
          </w:tcPr>
          <w:p w14:paraId="505F6C6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1.41 (1.13-1.78)</w:t>
            </w:r>
          </w:p>
        </w:tc>
        <w:tc>
          <w:tcPr>
            <w:tcW w:w="304" w:type="pct"/>
            <w:tcBorders>
              <w:top w:val="nil"/>
              <w:left w:val="nil"/>
              <w:bottom w:val="nil"/>
              <w:right w:val="nil"/>
            </w:tcBorders>
            <w:noWrap/>
            <w:tcMar>
              <w:top w:w="15" w:type="dxa"/>
              <w:left w:w="15" w:type="dxa"/>
              <w:bottom w:w="0" w:type="dxa"/>
              <w:right w:w="15" w:type="dxa"/>
            </w:tcMar>
            <w:vAlign w:val="center"/>
            <w:hideMark/>
          </w:tcPr>
          <w:p w14:paraId="77CFB8AF"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226" w:type="pct"/>
            <w:tcBorders>
              <w:top w:val="nil"/>
              <w:left w:val="nil"/>
              <w:bottom w:val="nil"/>
              <w:right w:val="nil"/>
            </w:tcBorders>
            <w:noWrap/>
            <w:tcMar>
              <w:top w:w="15" w:type="dxa"/>
              <w:left w:w="15" w:type="dxa"/>
              <w:bottom w:w="0" w:type="dxa"/>
              <w:right w:w="15" w:type="dxa"/>
            </w:tcMar>
            <w:vAlign w:val="center"/>
            <w:hideMark/>
          </w:tcPr>
          <w:p w14:paraId="76ED140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c>
          <w:tcPr>
            <w:tcW w:w="523" w:type="pct"/>
            <w:tcBorders>
              <w:top w:val="nil"/>
              <w:left w:val="nil"/>
              <w:bottom w:val="nil"/>
              <w:right w:val="nil"/>
            </w:tcBorders>
            <w:noWrap/>
            <w:tcMar>
              <w:top w:w="15" w:type="dxa"/>
              <w:left w:w="15" w:type="dxa"/>
              <w:bottom w:w="0" w:type="dxa"/>
              <w:right w:w="15" w:type="dxa"/>
            </w:tcMar>
            <w:vAlign w:val="center"/>
            <w:hideMark/>
          </w:tcPr>
          <w:p w14:paraId="00260D2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1.41 (1.13-1.78)</w:t>
            </w:r>
          </w:p>
        </w:tc>
        <w:tc>
          <w:tcPr>
            <w:tcW w:w="300" w:type="pct"/>
            <w:tcBorders>
              <w:top w:val="nil"/>
              <w:left w:val="nil"/>
              <w:bottom w:val="nil"/>
              <w:right w:val="nil"/>
            </w:tcBorders>
            <w:noWrap/>
            <w:tcMar>
              <w:top w:w="15" w:type="dxa"/>
              <w:left w:w="15" w:type="dxa"/>
              <w:bottom w:w="0" w:type="dxa"/>
              <w:right w:w="15" w:type="dxa"/>
            </w:tcMar>
            <w:vAlign w:val="center"/>
            <w:hideMark/>
          </w:tcPr>
          <w:p w14:paraId="4ED3B5C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306" w:type="pct"/>
            <w:tcBorders>
              <w:top w:val="nil"/>
              <w:left w:val="nil"/>
              <w:bottom w:val="nil"/>
              <w:right w:val="nil"/>
            </w:tcBorders>
            <w:noWrap/>
            <w:tcMar>
              <w:top w:w="15" w:type="dxa"/>
              <w:left w:w="15" w:type="dxa"/>
              <w:bottom w:w="0" w:type="dxa"/>
              <w:right w:w="15" w:type="dxa"/>
            </w:tcMar>
            <w:vAlign w:val="center"/>
            <w:hideMark/>
          </w:tcPr>
          <w:p w14:paraId="2AF1BC56"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r>
      <w:tr w:rsidR="00A120DE" w:rsidRPr="00114E17" w14:paraId="128CF321" w14:textId="77777777" w:rsidTr="008E68E9">
        <w:trPr>
          <w:divId w:val="627056212"/>
          <w:trHeight w:val="290"/>
        </w:trPr>
        <w:tc>
          <w:tcPr>
            <w:tcW w:w="449" w:type="pct"/>
            <w:vMerge/>
            <w:tcBorders>
              <w:top w:val="nil"/>
              <w:left w:val="nil"/>
              <w:bottom w:val="nil"/>
              <w:right w:val="single" w:sz="8" w:space="0" w:color="auto"/>
            </w:tcBorders>
            <w:vAlign w:val="center"/>
            <w:hideMark/>
          </w:tcPr>
          <w:p w14:paraId="3436742C"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28137E99"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IL-6</w:t>
            </w:r>
          </w:p>
        </w:tc>
        <w:tc>
          <w:tcPr>
            <w:tcW w:w="796" w:type="pct"/>
            <w:tcBorders>
              <w:top w:val="nil"/>
              <w:left w:val="nil"/>
              <w:bottom w:val="nil"/>
              <w:right w:val="nil"/>
            </w:tcBorders>
            <w:noWrap/>
            <w:tcMar>
              <w:top w:w="15" w:type="dxa"/>
              <w:left w:w="15" w:type="dxa"/>
              <w:bottom w:w="0" w:type="dxa"/>
              <w:right w:w="15" w:type="dxa"/>
            </w:tcMar>
            <w:vAlign w:val="center"/>
            <w:hideMark/>
          </w:tcPr>
          <w:p w14:paraId="0EEC796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21.40 (19.14-32.53)</w:t>
            </w:r>
          </w:p>
        </w:tc>
        <w:tc>
          <w:tcPr>
            <w:tcW w:w="796" w:type="pct"/>
            <w:tcBorders>
              <w:top w:val="nil"/>
              <w:left w:val="nil"/>
              <w:bottom w:val="nil"/>
              <w:right w:val="nil"/>
            </w:tcBorders>
            <w:noWrap/>
            <w:tcMar>
              <w:top w:w="15" w:type="dxa"/>
              <w:left w:w="15" w:type="dxa"/>
              <w:bottom w:w="0" w:type="dxa"/>
              <w:right w:w="15" w:type="dxa"/>
            </w:tcMar>
            <w:vAlign w:val="center"/>
            <w:hideMark/>
          </w:tcPr>
          <w:p w14:paraId="20FABC7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20.25 (17.75-22.07)</w:t>
            </w:r>
          </w:p>
        </w:tc>
        <w:tc>
          <w:tcPr>
            <w:tcW w:w="253" w:type="pct"/>
            <w:tcBorders>
              <w:top w:val="nil"/>
              <w:left w:val="nil"/>
              <w:bottom w:val="nil"/>
              <w:right w:val="nil"/>
            </w:tcBorders>
            <w:noWrap/>
            <w:tcMar>
              <w:top w:w="15" w:type="dxa"/>
              <w:left w:w="15" w:type="dxa"/>
              <w:bottom w:w="0" w:type="dxa"/>
              <w:right w:w="15" w:type="dxa"/>
            </w:tcMar>
            <w:vAlign w:val="center"/>
            <w:hideMark/>
          </w:tcPr>
          <w:p w14:paraId="4E1BE1D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0.141</w:t>
            </w:r>
          </w:p>
        </w:tc>
        <w:tc>
          <w:tcPr>
            <w:tcW w:w="572" w:type="pct"/>
            <w:tcBorders>
              <w:top w:val="nil"/>
              <w:left w:val="nil"/>
              <w:bottom w:val="nil"/>
              <w:right w:val="nil"/>
            </w:tcBorders>
            <w:noWrap/>
            <w:tcMar>
              <w:top w:w="15" w:type="dxa"/>
              <w:left w:w="15" w:type="dxa"/>
              <w:bottom w:w="0" w:type="dxa"/>
              <w:right w:w="15" w:type="dxa"/>
            </w:tcMar>
            <w:vAlign w:val="center"/>
            <w:hideMark/>
          </w:tcPr>
          <w:p w14:paraId="1EB4B89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1.50 (1.14-2.00)</w:t>
            </w:r>
          </w:p>
        </w:tc>
        <w:tc>
          <w:tcPr>
            <w:tcW w:w="304" w:type="pct"/>
            <w:tcBorders>
              <w:top w:val="nil"/>
              <w:left w:val="nil"/>
              <w:bottom w:val="nil"/>
              <w:right w:val="nil"/>
            </w:tcBorders>
            <w:noWrap/>
            <w:tcMar>
              <w:top w:w="15" w:type="dxa"/>
              <w:left w:w="15" w:type="dxa"/>
              <w:bottom w:w="0" w:type="dxa"/>
              <w:right w:w="15" w:type="dxa"/>
            </w:tcMar>
            <w:vAlign w:val="center"/>
            <w:hideMark/>
          </w:tcPr>
          <w:p w14:paraId="1619985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0.007</w:t>
            </w:r>
          </w:p>
        </w:tc>
        <w:tc>
          <w:tcPr>
            <w:tcW w:w="226" w:type="pct"/>
            <w:tcBorders>
              <w:top w:val="nil"/>
              <w:left w:val="nil"/>
              <w:bottom w:val="nil"/>
              <w:right w:val="nil"/>
            </w:tcBorders>
            <w:noWrap/>
            <w:tcMar>
              <w:top w:w="15" w:type="dxa"/>
              <w:left w:w="15" w:type="dxa"/>
              <w:bottom w:w="0" w:type="dxa"/>
              <w:right w:w="15" w:type="dxa"/>
            </w:tcMar>
            <w:vAlign w:val="center"/>
            <w:hideMark/>
          </w:tcPr>
          <w:p w14:paraId="6EF669F7"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c>
          <w:tcPr>
            <w:tcW w:w="523" w:type="pct"/>
            <w:tcBorders>
              <w:top w:val="nil"/>
              <w:left w:val="nil"/>
              <w:bottom w:val="nil"/>
              <w:right w:val="nil"/>
            </w:tcBorders>
            <w:noWrap/>
            <w:tcMar>
              <w:top w:w="15" w:type="dxa"/>
              <w:left w:w="15" w:type="dxa"/>
              <w:bottom w:w="0" w:type="dxa"/>
              <w:right w:w="15" w:type="dxa"/>
            </w:tcMar>
            <w:vAlign w:val="center"/>
            <w:hideMark/>
          </w:tcPr>
          <w:p w14:paraId="7E4C2E8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1.50 (1.14-2.00)</w:t>
            </w:r>
          </w:p>
        </w:tc>
        <w:tc>
          <w:tcPr>
            <w:tcW w:w="300" w:type="pct"/>
            <w:tcBorders>
              <w:top w:val="nil"/>
              <w:left w:val="nil"/>
              <w:bottom w:val="nil"/>
              <w:right w:val="nil"/>
            </w:tcBorders>
            <w:noWrap/>
            <w:tcMar>
              <w:top w:w="15" w:type="dxa"/>
              <w:left w:w="15" w:type="dxa"/>
              <w:bottom w:w="0" w:type="dxa"/>
              <w:right w:w="15" w:type="dxa"/>
            </w:tcMar>
            <w:vAlign w:val="center"/>
            <w:hideMark/>
          </w:tcPr>
          <w:p w14:paraId="4BA2C0F2"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0.007</w:t>
            </w:r>
          </w:p>
        </w:tc>
        <w:tc>
          <w:tcPr>
            <w:tcW w:w="306" w:type="pct"/>
            <w:tcBorders>
              <w:top w:val="nil"/>
              <w:left w:val="nil"/>
              <w:bottom w:val="nil"/>
              <w:right w:val="nil"/>
            </w:tcBorders>
            <w:noWrap/>
            <w:tcMar>
              <w:top w:w="15" w:type="dxa"/>
              <w:left w:w="15" w:type="dxa"/>
              <w:bottom w:w="0" w:type="dxa"/>
              <w:right w:w="15" w:type="dxa"/>
            </w:tcMar>
            <w:vAlign w:val="center"/>
            <w:hideMark/>
          </w:tcPr>
          <w:p w14:paraId="3DD0E92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0.045</w:t>
            </w:r>
          </w:p>
        </w:tc>
      </w:tr>
      <w:tr w:rsidR="00A120DE" w:rsidRPr="00114E17" w14:paraId="3D72E3CA" w14:textId="77777777" w:rsidTr="008E68E9">
        <w:trPr>
          <w:divId w:val="627056212"/>
          <w:trHeight w:val="290"/>
        </w:trPr>
        <w:tc>
          <w:tcPr>
            <w:tcW w:w="449" w:type="pct"/>
            <w:vMerge/>
            <w:tcBorders>
              <w:top w:val="nil"/>
              <w:left w:val="nil"/>
              <w:bottom w:val="nil"/>
              <w:right w:val="single" w:sz="8" w:space="0" w:color="auto"/>
            </w:tcBorders>
            <w:vAlign w:val="center"/>
            <w:hideMark/>
          </w:tcPr>
          <w:p w14:paraId="445805CA"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7FE2F730"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IL-8</w:t>
            </w:r>
          </w:p>
        </w:tc>
        <w:tc>
          <w:tcPr>
            <w:tcW w:w="796" w:type="pct"/>
            <w:tcBorders>
              <w:top w:val="nil"/>
              <w:left w:val="nil"/>
              <w:bottom w:val="nil"/>
              <w:right w:val="nil"/>
            </w:tcBorders>
            <w:noWrap/>
            <w:tcMar>
              <w:top w:w="15" w:type="dxa"/>
              <w:left w:w="15" w:type="dxa"/>
              <w:bottom w:w="0" w:type="dxa"/>
              <w:right w:w="15" w:type="dxa"/>
            </w:tcMar>
            <w:vAlign w:val="center"/>
            <w:hideMark/>
          </w:tcPr>
          <w:p w14:paraId="4131E05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66.25 (63.29-72.06)</w:t>
            </w:r>
          </w:p>
        </w:tc>
        <w:tc>
          <w:tcPr>
            <w:tcW w:w="796" w:type="pct"/>
            <w:tcBorders>
              <w:top w:val="nil"/>
              <w:left w:val="nil"/>
              <w:bottom w:val="nil"/>
              <w:right w:val="nil"/>
            </w:tcBorders>
            <w:noWrap/>
            <w:tcMar>
              <w:top w:w="15" w:type="dxa"/>
              <w:left w:w="15" w:type="dxa"/>
              <w:bottom w:w="0" w:type="dxa"/>
              <w:right w:w="15" w:type="dxa"/>
            </w:tcMar>
            <w:vAlign w:val="center"/>
            <w:hideMark/>
          </w:tcPr>
          <w:p w14:paraId="3178B68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64.00 (57.14-72.72)</w:t>
            </w:r>
          </w:p>
        </w:tc>
        <w:tc>
          <w:tcPr>
            <w:tcW w:w="253" w:type="pct"/>
            <w:tcBorders>
              <w:top w:val="nil"/>
              <w:left w:val="nil"/>
              <w:bottom w:val="nil"/>
              <w:right w:val="nil"/>
            </w:tcBorders>
            <w:noWrap/>
            <w:tcMar>
              <w:top w:w="15" w:type="dxa"/>
              <w:left w:w="15" w:type="dxa"/>
              <w:bottom w:w="0" w:type="dxa"/>
              <w:right w:w="15" w:type="dxa"/>
            </w:tcMar>
            <w:vAlign w:val="center"/>
            <w:hideMark/>
          </w:tcPr>
          <w:p w14:paraId="7EFF777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0.291</w:t>
            </w:r>
          </w:p>
        </w:tc>
        <w:tc>
          <w:tcPr>
            <w:tcW w:w="572" w:type="pct"/>
            <w:tcBorders>
              <w:top w:val="nil"/>
              <w:left w:val="nil"/>
              <w:bottom w:val="nil"/>
              <w:right w:val="nil"/>
            </w:tcBorders>
            <w:noWrap/>
            <w:tcMar>
              <w:top w:w="15" w:type="dxa"/>
              <w:left w:w="15" w:type="dxa"/>
              <w:bottom w:w="0" w:type="dxa"/>
              <w:right w:w="15" w:type="dxa"/>
            </w:tcMar>
            <w:vAlign w:val="center"/>
            <w:hideMark/>
          </w:tcPr>
          <w:p w14:paraId="2996037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(0.95-1.18)</w:t>
            </w:r>
          </w:p>
        </w:tc>
        <w:tc>
          <w:tcPr>
            <w:tcW w:w="304" w:type="pct"/>
            <w:tcBorders>
              <w:top w:val="nil"/>
              <w:left w:val="nil"/>
              <w:bottom w:val="nil"/>
              <w:right w:val="nil"/>
            </w:tcBorders>
            <w:noWrap/>
            <w:tcMar>
              <w:top w:w="15" w:type="dxa"/>
              <w:left w:w="15" w:type="dxa"/>
              <w:bottom w:w="0" w:type="dxa"/>
              <w:right w:w="15" w:type="dxa"/>
            </w:tcMar>
            <w:vAlign w:val="center"/>
            <w:hideMark/>
          </w:tcPr>
          <w:p w14:paraId="7B0ED45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w:t>
            </w:r>
          </w:p>
        </w:tc>
        <w:tc>
          <w:tcPr>
            <w:tcW w:w="226" w:type="pct"/>
            <w:tcBorders>
              <w:top w:val="nil"/>
              <w:left w:val="nil"/>
              <w:bottom w:val="nil"/>
              <w:right w:val="nil"/>
            </w:tcBorders>
            <w:noWrap/>
            <w:tcMar>
              <w:top w:w="15" w:type="dxa"/>
              <w:left w:w="15" w:type="dxa"/>
              <w:bottom w:w="0" w:type="dxa"/>
              <w:right w:w="15" w:type="dxa"/>
            </w:tcMar>
            <w:vAlign w:val="center"/>
            <w:hideMark/>
          </w:tcPr>
          <w:p w14:paraId="02F5536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0.452</w:t>
            </w:r>
          </w:p>
        </w:tc>
        <w:tc>
          <w:tcPr>
            <w:tcW w:w="523" w:type="pct"/>
            <w:tcBorders>
              <w:top w:val="nil"/>
              <w:left w:val="nil"/>
              <w:bottom w:val="nil"/>
              <w:right w:val="nil"/>
            </w:tcBorders>
            <w:noWrap/>
            <w:tcMar>
              <w:top w:w="15" w:type="dxa"/>
              <w:left w:w="15" w:type="dxa"/>
              <w:bottom w:w="0" w:type="dxa"/>
              <w:right w:w="15" w:type="dxa"/>
            </w:tcMar>
            <w:vAlign w:val="center"/>
            <w:hideMark/>
          </w:tcPr>
          <w:p w14:paraId="188DF7B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(0.95-1.18)</w:t>
            </w:r>
          </w:p>
        </w:tc>
        <w:tc>
          <w:tcPr>
            <w:tcW w:w="300" w:type="pct"/>
            <w:tcBorders>
              <w:top w:val="nil"/>
              <w:left w:val="nil"/>
              <w:bottom w:val="nil"/>
              <w:right w:val="nil"/>
            </w:tcBorders>
            <w:noWrap/>
            <w:tcMar>
              <w:top w:w="15" w:type="dxa"/>
              <w:left w:w="15" w:type="dxa"/>
              <w:bottom w:w="0" w:type="dxa"/>
              <w:right w:w="15" w:type="dxa"/>
            </w:tcMar>
            <w:vAlign w:val="center"/>
            <w:hideMark/>
          </w:tcPr>
          <w:p w14:paraId="19657BD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0.310</w:t>
            </w:r>
          </w:p>
        </w:tc>
        <w:tc>
          <w:tcPr>
            <w:tcW w:w="306" w:type="pct"/>
            <w:tcBorders>
              <w:top w:val="nil"/>
              <w:left w:val="nil"/>
              <w:bottom w:val="nil"/>
              <w:right w:val="nil"/>
            </w:tcBorders>
            <w:noWrap/>
            <w:tcMar>
              <w:top w:w="15" w:type="dxa"/>
              <w:left w:w="15" w:type="dxa"/>
              <w:bottom w:w="0" w:type="dxa"/>
              <w:right w:w="15" w:type="dxa"/>
            </w:tcMar>
            <w:vAlign w:val="center"/>
            <w:hideMark/>
          </w:tcPr>
          <w:p w14:paraId="654C5C0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0.465</w:t>
            </w:r>
          </w:p>
        </w:tc>
      </w:tr>
      <w:tr w:rsidR="00A120DE" w:rsidRPr="00114E17" w14:paraId="0F959CFD" w14:textId="77777777" w:rsidTr="008E68E9">
        <w:trPr>
          <w:divId w:val="627056212"/>
          <w:trHeight w:val="290"/>
        </w:trPr>
        <w:tc>
          <w:tcPr>
            <w:tcW w:w="449" w:type="pct"/>
            <w:vMerge/>
            <w:tcBorders>
              <w:top w:val="nil"/>
              <w:left w:val="nil"/>
              <w:bottom w:val="nil"/>
              <w:right w:val="single" w:sz="8" w:space="0" w:color="auto"/>
            </w:tcBorders>
            <w:vAlign w:val="center"/>
            <w:hideMark/>
          </w:tcPr>
          <w:p w14:paraId="7B998A28"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4C560F33"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IL-13</w:t>
            </w:r>
          </w:p>
        </w:tc>
        <w:tc>
          <w:tcPr>
            <w:tcW w:w="796" w:type="pct"/>
            <w:tcBorders>
              <w:top w:val="nil"/>
              <w:left w:val="nil"/>
              <w:bottom w:val="nil"/>
              <w:right w:val="nil"/>
            </w:tcBorders>
            <w:noWrap/>
            <w:tcMar>
              <w:top w:w="15" w:type="dxa"/>
              <w:left w:w="15" w:type="dxa"/>
              <w:bottom w:w="0" w:type="dxa"/>
              <w:right w:w="15" w:type="dxa"/>
            </w:tcMar>
            <w:vAlign w:val="center"/>
            <w:hideMark/>
          </w:tcPr>
          <w:p w14:paraId="1C91FC4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19.02 (17.00-23.20)</w:t>
            </w:r>
          </w:p>
        </w:tc>
        <w:tc>
          <w:tcPr>
            <w:tcW w:w="796" w:type="pct"/>
            <w:tcBorders>
              <w:top w:val="nil"/>
              <w:left w:val="nil"/>
              <w:bottom w:val="nil"/>
              <w:right w:val="nil"/>
            </w:tcBorders>
            <w:noWrap/>
            <w:tcMar>
              <w:top w:w="15" w:type="dxa"/>
              <w:left w:w="15" w:type="dxa"/>
              <w:bottom w:w="0" w:type="dxa"/>
              <w:right w:w="15" w:type="dxa"/>
            </w:tcMar>
            <w:vAlign w:val="center"/>
            <w:hideMark/>
          </w:tcPr>
          <w:p w14:paraId="278921F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16.54 (12.00-19.74)</w:t>
            </w:r>
          </w:p>
        </w:tc>
        <w:tc>
          <w:tcPr>
            <w:tcW w:w="253" w:type="pct"/>
            <w:tcBorders>
              <w:top w:val="nil"/>
              <w:left w:val="nil"/>
              <w:bottom w:val="nil"/>
              <w:right w:val="nil"/>
            </w:tcBorders>
            <w:noWrap/>
            <w:tcMar>
              <w:top w:w="15" w:type="dxa"/>
              <w:left w:w="15" w:type="dxa"/>
              <w:bottom w:w="0" w:type="dxa"/>
              <w:right w:w="15" w:type="dxa"/>
            </w:tcMar>
            <w:vAlign w:val="center"/>
            <w:hideMark/>
          </w:tcPr>
          <w:p w14:paraId="52E7D9B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0.079</w:t>
            </w:r>
          </w:p>
        </w:tc>
        <w:tc>
          <w:tcPr>
            <w:tcW w:w="572" w:type="pct"/>
            <w:tcBorders>
              <w:top w:val="nil"/>
              <w:left w:val="nil"/>
              <w:bottom w:val="nil"/>
              <w:right w:val="nil"/>
            </w:tcBorders>
            <w:noWrap/>
            <w:tcMar>
              <w:top w:w="15" w:type="dxa"/>
              <w:left w:w="15" w:type="dxa"/>
              <w:bottom w:w="0" w:type="dxa"/>
              <w:right w:w="15" w:type="dxa"/>
            </w:tcMar>
            <w:vAlign w:val="center"/>
            <w:hideMark/>
          </w:tcPr>
          <w:p w14:paraId="2398200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1.32 (1.04-1.69)</w:t>
            </w:r>
          </w:p>
        </w:tc>
        <w:tc>
          <w:tcPr>
            <w:tcW w:w="304" w:type="pct"/>
            <w:tcBorders>
              <w:top w:val="nil"/>
              <w:left w:val="nil"/>
              <w:bottom w:val="nil"/>
              <w:right w:val="nil"/>
            </w:tcBorders>
            <w:noWrap/>
            <w:tcMar>
              <w:top w:w="15" w:type="dxa"/>
              <w:left w:w="15" w:type="dxa"/>
              <w:bottom w:w="0" w:type="dxa"/>
              <w:right w:w="15" w:type="dxa"/>
            </w:tcMar>
            <w:vAlign w:val="center"/>
            <w:hideMark/>
          </w:tcPr>
          <w:p w14:paraId="1E120251"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0.033</w:t>
            </w:r>
          </w:p>
        </w:tc>
        <w:tc>
          <w:tcPr>
            <w:tcW w:w="226" w:type="pct"/>
            <w:tcBorders>
              <w:top w:val="nil"/>
              <w:left w:val="nil"/>
              <w:bottom w:val="nil"/>
              <w:right w:val="nil"/>
            </w:tcBorders>
            <w:noWrap/>
            <w:tcMar>
              <w:top w:w="15" w:type="dxa"/>
              <w:left w:w="15" w:type="dxa"/>
              <w:bottom w:w="0" w:type="dxa"/>
              <w:right w:w="15" w:type="dxa"/>
            </w:tcMar>
            <w:vAlign w:val="center"/>
            <w:hideMark/>
          </w:tcPr>
          <w:p w14:paraId="33EF995F"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0.089</w:t>
            </w:r>
          </w:p>
        </w:tc>
        <w:tc>
          <w:tcPr>
            <w:tcW w:w="523" w:type="pct"/>
            <w:tcBorders>
              <w:top w:val="nil"/>
              <w:left w:val="nil"/>
              <w:bottom w:val="nil"/>
              <w:right w:val="nil"/>
            </w:tcBorders>
            <w:noWrap/>
            <w:tcMar>
              <w:top w:w="15" w:type="dxa"/>
              <w:left w:w="15" w:type="dxa"/>
              <w:bottom w:w="0" w:type="dxa"/>
              <w:right w:w="15" w:type="dxa"/>
            </w:tcMar>
            <w:vAlign w:val="center"/>
            <w:hideMark/>
          </w:tcPr>
          <w:p w14:paraId="09DB90F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1.32 (1.04-1.69)</w:t>
            </w:r>
          </w:p>
        </w:tc>
        <w:tc>
          <w:tcPr>
            <w:tcW w:w="300" w:type="pct"/>
            <w:tcBorders>
              <w:top w:val="nil"/>
              <w:left w:val="nil"/>
              <w:bottom w:val="nil"/>
              <w:right w:val="nil"/>
            </w:tcBorders>
            <w:noWrap/>
            <w:tcMar>
              <w:top w:w="15" w:type="dxa"/>
              <w:left w:w="15" w:type="dxa"/>
              <w:bottom w:w="0" w:type="dxa"/>
              <w:right w:w="15" w:type="dxa"/>
            </w:tcMar>
            <w:vAlign w:val="center"/>
            <w:hideMark/>
          </w:tcPr>
          <w:p w14:paraId="47559AE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0.033</w:t>
            </w:r>
          </w:p>
        </w:tc>
        <w:tc>
          <w:tcPr>
            <w:tcW w:w="306" w:type="pct"/>
            <w:tcBorders>
              <w:top w:val="nil"/>
              <w:left w:val="nil"/>
              <w:bottom w:val="nil"/>
              <w:right w:val="nil"/>
            </w:tcBorders>
            <w:noWrap/>
            <w:tcMar>
              <w:top w:w="15" w:type="dxa"/>
              <w:left w:w="15" w:type="dxa"/>
              <w:bottom w:w="0" w:type="dxa"/>
              <w:right w:w="15" w:type="dxa"/>
            </w:tcMar>
            <w:vAlign w:val="center"/>
            <w:hideMark/>
          </w:tcPr>
          <w:p w14:paraId="3A23EF06"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0.088</w:t>
            </w:r>
          </w:p>
        </w:tc>
      </w:tr>
      <w:tr w:rsidR="00A120DE" w:rsidRPr="00114E17" w14:paraId="4BB74BBA" w14:textId="77777777" w:rsidTr="008E68E9">
        <w:trPr>
          <w:divId w:val="627056212"/>
          <w:trHeight w:val="290"/>
        </w:trPr>
        <w:tc>
          <w:tcPr>
            <w:tcW w:w="449" w:type="pct"/>
            <w:vMerge/>
            <w:tcBorders>
              <w:top w:val="nil"/>
              <w:left w:val="nil"/>
              <w:bottom w:val="nil"/>
              <w:right w:val="single" w:sz="8" w:space="0" w:color="auto"/>
            </w:tcBorders>
            <w:vAlign w:val="center"/>
            <w:hideMark/>
          </w:tcPr>
          <w:p w14:paraId="79B44749"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141FB043"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IL-18</w:t>
            </w:r>
          </w:p>
        </w:tc>
        <w:tc>
          <w:tcPr>
            <w:tcW w:w="796" w:type="pct"/>
            <w:tcBorders>
              <w:top w:val="nil"/>
              <w:left w:val="nil"/>
              <w:bottom w:val="nil"/>
              <w:right w:val="nil"/>
            </w:tcBorders>
            <w:noWrap/>
            <w:tcMar>
              <w:top w:w="15" w:type="dxa"/>
              <w:left w:w="15" w:type="dxa"/>
              <w:bottom w:w="0" w:type="dxa"/>
              <w:right w:w="15" w:type="dxa"/>
            </w:tcMar>
            <w:vAlign w:val="center"/>
            <w:hideMark/>
          </w:tcPr>
          <w:p w14:paraId="1EB9ADD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244.99 (100.61-381.96)</w:t>
            </w:r>
          </w:p>
        </w:tc>
        <w:tc>
          <w:tcPr>
            <w:tcW w:w="796" w:type="pct"/>
            <w:tcBorders>
              <w:top w:val="nil"/>
              <w:left w:val="nil"/>
              <w:bottom w:val="nil"/>
              <w:right w:val="nil"/>
            </w:tcBorders>
            <w:noWrap/>
            <w:tcMar>
              <w:top w:w="15" w:type="dxa"/>
              <w:left w:w="15" w:type="dxa"/>
              <w:bottom w:w="0" w:type="dxa"/>
              <w:right w:w="15" w:type="dxa"/>
            </w:tcMar>
            <w:vAlign w:val="center"/>
            <w:hideMark/>
          </w:tcPr>
          <w:p w14:paraId="544DFC9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112.31 (86.34-233.17)</w:t>
            </w:r>
          </w:p>
        </w:tc>
        <w:tc>
          <w:tcPr>
            <w:tcW w:w="253" w:type="pct"/>
            <w:tcBorders>
              <w:top w:val="nil"/>
              <w:left w:val="nil"/>
              <w:bottom w:val="nil"/>
              <w:right w:val="nil"/>
            </w:tcBorders>
            <w:noWrap/>
            <w:tcMar>
              <w:top w:w="15" w:type="dxa"/>
              <w:left w:w="15" w:type="dxa"/>
              <w:bottom w:w="0" w:type="dxa"/>
              <w:right w:w="15" w:type="dxa"/>
            </w:tcMar>
            <w:vAlign w:val="center"/>
            <w:hideMark/>
          </w:tcPr>
          <w:p w14:paraId="4EE052F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0.176</w:t>
            </w:r>
          </w:p>
        </w:tc>
        <w:tc>
          <w:tcPr>
            <w:tcW w:w="572" w:type="pct"/>
            <w:tcBorders>
              <w:top w:val="nil"/>
              <w:left w:val="nil"/>
              <w:bottom w:val="nil"/>
              <w:right w:val="nil"/>
            </w:tcBorders>
            <w:noWrap/>
            <w:tcMar>
              <w:top w:w="15" w:type="dxa"/>
              <w:left w:w="15" w:type="dxa"/>
              <w:bottom w:w="0" w:type="dxa"/>
              <w:right w:w="15" w:type="dxa"/>
            </w:tcMar>
            <w:vAlign w:val="center"/>
            <w:hideMark/>
          </w:tcPr>
          <w:p w14:paraId="0EDBE8A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 (0.66-2.65)</w:t>
            </w:r>
          </w:p>
        </w:tc>
        <w:tc>
          <w:tcPr>
            <w:tcW w:w="304" w:type="pct"/>
            <w:tcBorders>
              <w:top w:val="nil"/>
              <w:left w:val="nil"/>
              <w:bottom w:val="nil"/>
              <w:right w:val="nil"/>
            </w:tcBorders>
            <w:noWrap/>
            <w:tcMar>
              <w:top w:w="15" w:type="dxa"/>
              <w:left w:w="15" w:type="dxa"/>
              <w:bottom w:w="0" w:type="dxa"/>
              <w:right w:w="15" w:type="dxa"/>
            </w:tcMar>
            <w:vAlign w:val="center"/>
            <w:hideMark/>
          </w:tcPr>
          <w:p w14:paraId="257A4D5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0.476</w:t>
            </w:r>
          </w:p>
        </w:tc>
        <w:tc>
          <w:tcPr>
            <w:tcW w:w="226" w:type="pct"/>
            <w:tcBorders>
              <w:top w:val="nil"/>
              <w:left w:val="nil"/>
              <w:bottom w:val="nil"/>
              <w:right w:val="nil"/>
            </w:tcBorders>
            <w:noWrap/>
            <w:tcMar>
              <w:top w:w="15" w:type="dxa"/>
              <w:left w:w="15" w:type="dxa"/>
              <w:bottom w:w="0" w:type="dxa"/>
              <w:right w:w="15" w:type="dxa"/>
            </w:tcMar>
            <w:vAlign w:val="center"/>
            <w:hideMark/>
          </w:tcPr>
          <w:p w14:paraId="5FF55B7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0.659</w:t>
            </w:r>
          </w:p>
        </w:tc>
        <w:tc>
          <w:tcPr>
            <w:tcW w:w="523" w:type="pct"/>
            <w:tcBorders>
              <w:top w:val="nil"/>
              <w:left w:val="nil"/>
              <w:bottom w:val="nil"/>
              <w:right w:val="nil"/>
            </w:tcBorders>
            <w:noWrap/>
            <w:tcMar>
              <w:top w:w="15" w:type="dxa"/>
              <w:left w:w="15" w:type="dxa"/>
              <w:bottom w:w="0" w:type="dxa"/>
              <w:right w:w="15" w:type="dxa"/>
            </w:tcMar>
            <w:vAlign w:val="center"/>
            <w:hideMark/>
          </w:tcPr>
          <w:p w14:paraId="62C3D1A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 (0.66-2.65)</w:t>
            </w:r>
          </w:p>
        </w:tc>
        <w:tc>
          <w:tcPr>
            <w:tcW w:w="300" w:type="pct"/>
            <w:tcBorders>
              <w:top w:val="nil"/>
              <w:left w:val="nil"/>
              <w:bottom w:val="nil"/>
              <w:right w:val="nil"/>
            </w:tcBorders>
            <w:noWrap/>
            <w:tcMar>
              <w:top w:w="15" w:type="dxa"/>
              <w:left w:w="15" w:type="dxa"/>
              <w:bottom w:w="0" w:type="dxa"/>
              <w:right w:w="15" w:type="dxa"/>
            </w:tcMar>
            <w:vAlign w:val="center"/>
            <w:hideMark/>
          </w:tcPr>
          <w:p w14:paraId="0D4EEE8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0.476</w:t>
            </w:r>
          </w:p>
        </w:tc>
        <w:tc>
          <w:tcPr>
            <w:tcW w:w="306" w:type="pct"/>
            <w:tcBorders>
              <w:top w:val="nil"/>
              <w:left w:val="nil"/>
              <w:bottom w:val="nil"/>
              <w:right w:val="nil"/>
            </w:tcBorders>
            <w:noWrap/>
            <w:tcMar>
              <w:top w:w="15" w:type="dxa"/>
              <w:left w:w="15" w:type="dxa"/>
              <w:bottom w:w="0" w:type="dxa"/>
              <w:right w:w="15" w:type="dxa"/>
            </w:tcMar>
            <w:vAlign w:val="center"/>
            <w:hideMark/>
          </w:tcPr>
          <w:p w14:paraId="28226CD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0.659</w:t>
            </w:r>
          </w:p>
        </w:tc>
      </w:tr>
      <w:tr w:rsidR="00A120DE" w:rsidRPr="00114E17" w14:paraId="1BD645D0" w14:textId="77777777" w:rsidTr="008E68E9">
        <w:trPr>
          <w:divId w:val="627056212"/>
          <w:trHeight w:val="290"/>
        </w:trPr>
        <w:tc>
          <w:tcPr>
            <w:tcW w:w="449" w:type="pct"/>
            <w:vMerge/>
            <w:tcBorders>
              <w:top w:val="nil"/>
              <w:left w:val="nil"/>
              <w:bottom w:val="nil"/>
              <w:right w:val="single" w:sz="8" w:space="0" w:color="auto"/>
            </w:tcBorders>
            <w:vAlign w:val="center"/>
            <w:hideMark/>
          </w:tcPr>
          <w:p w14:paraId="51E0F88F"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dotted" w:sz="4" w:space="0" w:color="auto"/>
              <w:right w:val="nil"/>
            </w:tcBorders>
            <w:noWrap/>
            <w:tcMar>
              <w:top w:w="15" w:type="dxa"/>
              <w:left w:w="15" w:type="dxa"/>
              <w:bottom w:w="0" w:type="dxa"/>
              <w:right w:w="15" w:type="dxa"/>
            </w:tcMar>
            <w:vAlign w:val="center"/>
            <w:hideMark/>
          </w:tcPr>
          <w:p w14:paraId="3EAC658F"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TNF alpha</w:t>
            </w:r>
          </w:p>
        </w:tc>
        <w:tc>
          <w:tcPr>
            <w:tcW w:w="796" w:type="pct"/>
            <w:tcBorders>
              <w:top w:val="nil"/>
              <w:left w:val="nil"/>
              <w:bottom w:val="dotted" w:sz="4" w:space="0" w:color="auto"/>
              <w:right w:val="nil"/>
            </w:tcBorders>
            <w:noWrap/>
            <w:tcMar>
              <w:top w:w="15" w:type="dxa"/>
              <w:left w:w="15" w:type="dxa"/>
              <w:bottom w:w="0" w:type="dxa"/>
              <w:right w:w="15" w:type="dxa"/>
            </w:tcMar>
            <w:vAlign w:val="center"/>
            <w:hideMark/>
          </w:tcPr>
          <w:p w14:paraId="76C0F01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19.84 (18.37-27.88)</w:t>
            </w:r>
          </w:p>
        </w:tc>
        <w:tc>
          <w:tcPr>
            <w:tcW w:w="796" w:type="pct"/>
            <w:tcBorders>
              <w:top w:val="nil"/>
              <w:left w:val="nil"/>
              <w:bottom w:val="dotted" w:sz="4" w:space="0" w:color="auto"/>
              <w:right w:val="nil"/>
            </w:tcBorders>
            <w:noWrap/>
            <w:tcMar>
              <w:top w:w="15" w:type="dxa"/>
              <w:left w:w="15" w:type="dxa"/>
              <w:bottom w:w="0" w:type="dxa"/>
              <w:right w:w="15" w:type="dxa"/>
            </w:tcMar>
            <w:vAlign w:val="center"/>
            <w:hideMark/>
          </w:tcPr>
          <w:p w14:paraId="62C7BE0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17.00 (14.75-20.62)</w:t>
            </w:r>
          </w:p>
        </w:tc>
        <w:tc>
          <w:tcPr>
            <w:tcW w:w="253" w:type="pct"/>
            <w:tcBorders>
              <w:top w:val="nil"/>
              <w:left w:val="nil"/>
              <w:bottom w:val="dotted" w:sz="4" w:space="0" w:color="auto"/>
              <w:right w:val="nil"/>
            </w:tcBorders>
            <w:noWrap/>
            <w:tcMar>
              <w:top w:w="15" w:type="dxa"/>
              <w:left w:w="15" w:type="dxa"/>
              <w:bottom w:w="0" w:type="dxa"/>
              <w:right w:w="15" w:type="dxa"/>
            </w:tcMar>
            <w:vAlign w:val="center"/>
            <w:hideMark/>
          </w:tcPr>
          <w:p w14:paraId="23D30A4F"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0.034</w:t>
            </w:r>
          </w:p>
        </w:tc>
        <w:tc>
          <w:tcPr>
            <w:tcW w:w="572" w:type="pct"/>
            <w:tcBorders>
              <w:top w:val="nil"/>
              <w:left w:val="nil"/>
              <w:bottom w:val="dotted" w:sz="4" w:space="0" w:color="auto"/>
              <w:right w:val="nil"/>
            </w:tcBorders>
            <w:noWrap/>
            <w:tcMar>
              <w:top w:w="15" w:type="dxa"/>
              <w:left w:w="15" w:type="dxa"/>
              <w:bottom w:w="0" w:type="dxa"/>
              <w:right w:w="15" w:type="dxa"/>
            </w:tcMar>
            <w:vAlign w:val="center"/>
            <w:hideMark/>
          </w:tcPr>
          <w:p w14:paraId="723F4FC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1.70 (1.25-2.34)</w:t>
            </w:r>
          </w:p>
        </w:tc>
        <w:tc>
          <w:tcPr>
            <w:tcW w:w="304" w:type="pct"/>
            <w:tcBorders>
              <w:top w:val="nil"/>
              <w:left w:val="nil"/>
              <w:bottom w:val="dotted" w:sz="4" w:space="0" w:color="auto"/>
              <w:right w:val="nil"/>
            </w:tcBorders>
            <w:noWrap/>
            <w:tcMar>
              <w:top w:w="15" w:type="dxa"/>
              <w:left w:w="15" w:type="dxa"/>
              <w:bottom w:w="0" w:type="dxa"/>
              <w:right w:w="15" w:type="dxa"/>
            </w:tcMar>
            <w:vAlign w:val="center"/>
            <w:hideMark/>
          </w:tcPr>
          <w:p w14:paraId="01E3EE9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226" w:type="pct"/>
            <w:tcBorders>
              <w:top w:val="nil"/>
              <w:left w:val="nil"/>
              <w:bottom w:val="dotted" w:sz="4" w:space="0" w:color="auto"/>
              <w:right w:val="nil"/>
            </w:tcBorders>
            <w:noWrap/>
            <w:tcMar>
              <w:top w:w="15" w:type="dxa"/>
              <w:left w:w="15" w:type="dxa"/>
              <w:bottom w:w="0" w:type="dxa"/>
              <w:right w:w="15" w:type="dxa"/>
            </w:tcMar>
            <w:vAlign w:val="center"/>
            <w:hideMark/>
          </w:tcPr>
          <w:p w14:paraId="2044EF5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523" w:type="pct"/>
            <w:tcBorders>
              <w:top w:val="nil"/>
              <w:left w:val="nil"/>
              <w:bottom w:val="dotted" w:sz="4" w:space="0" w:color="auto"/>
              <w:right w:val="nil"/>
            </w:tcBorders>
            <w:noWrap/>
            <w:tcMar>
              <w:top w:w="15" w:type="dxa"/>
              <w:left w:w="15" w:type="dxa"/>
              <w:bottom w:w="0" w:type="dxa"/>
              <w:right w:w="15" w:type="dxa"/>
            </w:tcMar>
            <w:vAlign w:val="center"/>
            <w:hideMark/>
          </w:tcPr>
          <w:p w14:paraId="0F9EF0A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1.70 (1.25-2.34)</w:t>
            </w:r>
          </w:p>
        </w:tc>
        <w:tc>
          <w:tcPr>
            <w:tcW w:w="300" w:type="pct"/>
            <w:tcBorders>
              <w:top w:val="nil"/>
              <w:left w:val="nil"/>
              <w:bottom w:val="dotted" w:sz="4" w:space="0" w:color="auto"/>
              <w:right w:val="nil"/>
            </w:tcBorders>
            <w:noWrap/>
            <w:tcMar>
              <w:top w:w="15" w:type="dxa"/>
              <w:left w:w="15" w:type="dxa"/>
              <w:bottom w:w="0" w:type="dxa"/>
              <w:right w:w="15" w:type="dxa"/>
            </w:tcMar>
            <w:vAlign w:val="center"/>
            <w:hideMark/>
          </w:tcPr>
          <w:p w14:paraId="5F83979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306" w:type="pct"/>
            <w:tcBorders>
              <w:top w:val="nil"/>
              <w:left w:val="nil"/>
              <w:bottom w:val="dotted" w:sz="4" w:space="0" w:color="auto"/>
              <w:right w:val="nil"/>
            </w:tcBorders>
            <w:noWrap/>
            <w:tcMar>
              <w:top w:w="15" w:type="dxa"/>
              <w:left w:w="15" w:type="dxa"/>
              <w:bottom w:w="0" w:type="dxa"/>
              <w:right w:w="15" w:type="dxa"/>
            </w:tcMar>
            <w:vAlign w:val="center"/>
            <w:hideMark/>
          </w:tcPr>
          <w:p w14:paraId="565BD3B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r>
      <w:tr w:rsidR="00A120DE" w:rsidRPr="00114E17" w14:paraId="23A6304B"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0640FBB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0605ED22"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IL-12p70</w:t>
            </w:r>
          </w:p>
        </w:tc>
        <w:tc>
          <w:tcPr>
            <w:tcW w:w="796" w:type="pct"/>
            <w:tcBorders>
              <w:top w:val="nil"/>
              <w:left w:val="nil"/>
              <w:bottom w:val="nil"/>
              <w:right w:val="nil"/>
            </w:tcBorders>
            <w:noWrap/>
            <w:tcMar>
              <w:top w:w="15" w:type="dxa"/>
              <w:left w:w="15" w:type="dxa"/>
              <w:bottom w:w="0" w:type="dxa"/>
              <w:right w:w="15" w:type="dxa"/>
            </w:tcMar>
            <w:vAlign w:val="center"/>
            <w:hideMark/>
          </w:tcPr>
          <w:p w14:paraId="2C66EDA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23.57 (19.37-33.83)</w:t>
            </w:r>
          </w:p>
        </w:tc>
        <w:tc>
          <w:tcPr>
            <w:tcW w:w="796" w:type="pct"/>
            <w:tcBorders>
              <w:top w:val="nil"/>
              <w:left w:val="nil"/>
              <w:bottom w:val="nil"/>
              <w:right w:val="nil"/>
            </w:tcBorders>
            <w:noWrap/>
            <w:tcMar>
              <w:top w:w="15" w:type="dxa"/>
              <w:left w:w="15" w:type="dxa"/>
              <w:bottom w:w="0" w:type="dxa"/>
              <w:right w:w="15" w:type="dxa"/>
            </w:tcMar>
            <w:vAlign w:val="center"/>
            <w:hideMark/>
          </w:tcPr>
          <w:p w14:paraId="03B89B6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20.83 (16.05-24.83)</w:t>
            </w:r>
          </w:p>
        </w:tc>
        <w:tc>
          <w:tcPr>
            <w:tcW w:w="253" w:type="pct"/>
            <w:tcBorders>
              <w:top w:val="nil"/>
              <w:left w:val="nil"/>
              <w:bottom w:val="nil"/>
              <w:right w:val="nil"/>
            </w:tcBorders>
            <w:noWrap/>
            <w:tcMar>
              <w:top w:w="15" w:type="dxa"/>
              <w:left w:w="15" w:type="dxa"/>
              <w:bottom w:w="0" w:type="dxa"/>
              <w:right w:w="15" w:type="dxa"/>
            </w:tcMar>
            <w:vAlign w:val="center"/>
            <w:hideMark/>
          </w:tcPr>
          <w:p w14:paraId="5C2F8A6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0.116</w:t>
            </w:r>
          </w:p>
        </w:tc>
        <w:tc>
          <w:tcPr>
            <w:tcW w:w="572" w:type="pct"/>
            <w:tcBorders>
              <w:top w:val="nil"/>
              <w:left w:val="nil"/>
              <w:bottom w:val="nil"/>
              <w:right w:val="nil"/>
            </w:tcBorders>
            <w:noWrap/>
            <w:tcMar>
              <w:top w:w="15" w:type="dxa"/>
              <w:left w:w="15" w:type="dxa"/>
              <w:bottom w:w="0" w:type="dxa"/>
              <w:right w:w="15" w:type="dxa"/>
            </w:tcMar>
            <w:vAlign w:val="center"/>
            <w:hideMark/>
          </w:tcPr>
          <w:p w14:paraId="26DE4BA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 (0.21-3.22)</w:t>
            </w:r>
          </w:p>
        </w:tc>
        <w:tc>
          <w:tcPr>
            <w:tcW w:w="304" w:type="pct"/>
            <w:tcBorders>
              <w:top w:val="nil"/>
              <w:left w:val="nil"/>
              <w:bottom w:val="nil"/>
              <w:right w:val="nil"/>
            </w:tcBorders>
            <w:noWrap/>
            <w:tcMar>
              <w:top w:w="15" w:type="dxa"/>
              <w:left w:w="15" w:type="dxa"/>
              <w:bottom w:w="0" w:type="dxa"/>
              <w:right w:w="15" w:type="dxa"/>
            </w:tcMar>
            <w:vAlign w:val="center"/>
            <w:hideMark/>
          </w:tcPr>
          <w:p w14:paraId="3909B15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0.647</w:t>
            </w:r>
          </w:p>
        </w:tc>
        <w:tc>
          <w:tcPr>
            <w:tcW w:w="226" w:type="pct"/>
            <w:tcBorders>
              <w:top w:val="nil"/>
              <w:left w:val="nil"/>
              <w:bottom w:val="nil"/>
              <w:right w:val="nil"/>
            </w:tcBorders>
            <w:noWrap/>
            <w:tcMar>
              <w:top w:w="15" w:type="dxa"/>
              <w:left w:w="15" w:type="dxa"/>
              <w:bottom w:w="0" w:type="dxa"/>
              <w:right w:w="15" w:type="dxa"/>
            </w:tcMar>
            <w:vAlign w:val="center"/>
            <w:hideMark/>
          </w:tcPr>
          <w:p w14:paraId="43E4543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0.813</w:t>
            </w:r>
          </w:p>
        </w:tc>
        <w:tc>
          <w:tcPr>
            <w:tcW w:w="523" w:type="pct"/>
            <w:tcBorders>
              <w:top w:val="nil"/>
              <w:left w:val="nil"/>
              <w:bottom w:val="nil"/>
              <w:right w:val="nil"/>
            </w:tcBorders>
            <w:noWrap/>
            <w:tcMar>
              <w:top w:w="15" w:type="dxa"/>
              <w:left w:w="15" w:type="dxa"/>
              <w:bottom w:w="0" w:type="dxa"/>
              <w:right w:w="15" w:type="dxa"/>
            </w:tcMar>
            <w:vAlign w:val="center"/>
            <w:hideMark/>
          </w:tcPr>
          <w:p w14:paraId="2980332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 (0.21-3.22)</w:t>
            </w:r>
          </w:p>
        </w:tc>
        <w:tc>
          <w:tcPr>
            <w:tcW w:w="300" w:type="pct"/>
            <w:tcBorders>
              <w:top w:val="nil"/>
              <w:left w:val="nil"/>
              <w:bottom w:val="nil"/>
              <w:right w:val="nil"/>
            </w:tcBorders>
            <w:noWrap/>
            <w:tcMar>
              <w:top w:w="15" w:type="dxa"/>
              <w:left w:w="15" w:type="dxa"/>
              <w:bottom w:w="0" w:type="dxa"/>
              <w:right w:w="15" w:type="dxa"/>
            </w:tcMar>
            <w:vAlign w:val="center"/>
            <w:hideMark/>
          </w:tcPr>
          <w:p w14:paraId="363813B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0.647</w:t>
            </w:r>
          </w:p>
        </w:tc>
        <w:tc>
          <w:tcPr>
            <w:tcW w:w="306" w:type="pct"/>
            <w:tcBorders>
              <w:top w:val="nil"/>
              <w:left w:val="nil"/>
              <w:bottom w:val="nil"/>
              <w:right w:val="nil"/>
            </w:tcBorders>
            <w:noWrap/>
            <w:tcMar>
              <w:top w:w="15" w:type="dxa"/>
              <w:left w:w="15" w:type="dxa"/>
              <w:bottom w:w="0" w:type="dxa"/>
              <w:right w:w="15" w:type="dxa"/>
            </w:tcMar>
            <w:vAlign w:val="center"/>
            <w:hideMark/>
          </w:tcPr>
          <w:p w14:paraId="205979E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0.813</w:t>
            </w:r>
          </w:p>
        </w:tc>
      </w:tr>
      <w:tr w:rsidR="00A120DE" w:rsidRPr="00114E17" w14:paraId="32C30A0F"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3997688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00915D6F"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IL-4</w:t>
            </w:r>
          </w:p>
        </w:tc>
        <w:tc>
          <w:tcPr>
            <w:tcW w:w="796" w:type="pct"/>
            <w:tcBorders>
              <w:top w:val="nil"/>
              <w:left w:val="nil"/>
              <w:bottom w:val="nil"/>
              <w:right w:val="nil"/>
            </w:tcBorders>
            <w:noWrap/>
            <w:tcMar>
              <w:top w:w="15" w:type="dxa"/>
              <w:left w:w="15" w:type="dxa"/>
              <w:bottom w:w="0" w:type="dxa"/>
              <w:right w:w="15" w:type="dxa"/>
            </w:tcMar>
            <w:vAlign w:val="center"/>
            <w:hideMark/>
          </w:tcPr>
          <w:p w14:paraId="63BA17C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28.00 (24.71-34.26)</w:t>
            </w:r>
          </w:p>
        </w:tc>
        <w:tc>
          <w:tcPr>
            <w:tcW w:w="796" w:type="pct"/>
            <w:tcBorders>
              <w:top w:val="nil"/>
              <w:left w:val="nil"/>
              <w:bottom w:val="nil"/>
              <w:right w:val="nil"/>
            </w:tcBorders>
            <w:noWrap/>
            <w:tcMar>
              <w:top w:w="15" w:type="dxa"/>
              <w:left w:w="15" w:type="dxa"/>
              <w:bottom w:w="0" w:type="dxa"/>
              <w:right w:w="15" w:type="dxa"/>
            </w:tcMar>
            <w:vAlign w:val="center"/>
            <w:hideMark/>
          </w:tcPr>
          <w:p w14:paraId="752E3C4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23.63 (18.50-25.76)</w:t>
            </w:r>
          </w:p>
        </w:tc>
        <w:tc>
          <w:tcPr>
            <w:tcW w:w="253" w:type="pct"/>
            <w:tcBorders>
              <w:top w:val="nil"/>
              <w:left w:val="nil"/>
              <w:bottom w:val="nil"/>
              <w:right w:val="nil"/>
            </w:tcBorders>
            <w:noWrap/>
            <w:tcMar>
              <w:top w:w="15" w:type="dxa"/>
              <w:left w:w="15" w:type="dxa"/>
              <w:bottom w:w="0" w:type="dxa"/>
              <w:right w:w="15" w:type="dxa"/>
            </w:tcMar>
            <w:vAlign w:val="center"/>
            <w:hideMark/>
          </w:tcPr>
          <w:p w14:paraId="09CC3E9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572" w:type="pct"/>
            <w:tcBorders>
              <w:top w:val="nil"/>
              <w:left w:val="nil"/>
              <w:bottom w:val="nil"/>
              <w:right w:val="nil"/>
            </w:tcBorders>
            <w:noWrap/>
            <w:tcMar>
              <w:top w:w="15" w:type="dxa"/>
              <w:left w:w="15" w:type="dxa"/>
              <w:bottom w:w="0" w:type="dxa"/>
              <w:right w:w="15" w:type="dxa"/>
            </w:tcMar>
            <w:vAlign w:val="center"/>
            <w:hideMark/>
          </w:tcPr>
          <w:p w14:paraId="7B8956C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1.34 (1.13-1.61)</w:t>
            </w:r>
          </w:p>
        </w:tc>
        <w:tc>
          <w:tcPr>
            <w:tcW w:w="304" w:type="pct"/>
            <w:tcBorders>
              <w:top w:val="nil"/>
              <w:left w:val="nil"/>
              <w:bottom w:val="nil"/>
              <w:right w:val="nil"/>
            </w:tcBorders>
            <w:noWrap/>
            <w:tcMar>
              <w:top w:w="15" w:type="dxa"/>
              <w:left w:w="15" w:type="dxa"/>
              <w:bottom w:w="0" w:type="dxa"/>
              <w:right w:w="15" w:type="dxa"/>
            </w:tcMar>
            <w:vAlign w:val="center"/>
            <w:hideMark/>
          </w:tcPr>
          <w:p w14:paraId="5ED223A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226" w:type="pct"/>
            <w:tcBorders>
              <w:top w:val="nil"/>
              <w:left w:val="nil"/>
              <w:bottom w:val="nil"/>
              <w:right w:val="nil"/>
            </w:tcBorders>
            <w:noWrap/>
            <w:tcMar>
              <w:top w:w="15" w:type="dxa"/>
              <w:left w:w="15" w:type="dxa"/>
              <w:bottom w:w="0" w:type="dxa"/>
              <w:right w:w="15" w:type="dxa"/>
            </w:tcMar>
            <w:vAlign w:val="center"/>
            <w:hideMark/>
          </w:tcPr>
          <w:p w14:paraId="3EAE62C2"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523" w:type="pct"/>
            <w:tcBorders>
              <w:top w:val="nil"/>
              <w:left w:val="nil"/>
              <w:bottom w:val="nil"/>
              <w:right w:val="nil"/>
            </w:tcBorders>
            <w:noWrap/>
            <w:tcMar>
              <w:top w:w="15" w:type="dxa"/>
              <w:left w:w="15" w:type="dxa"/>
              <w:bottom w:w="0" w:type="dxa"/>
              <w:right w:w="15" w:type="dxa"/>
            </w:tcMar>
            <w:vAlign w:val="center"/>
            <w:hideMark/>
          </w:tcPr>
          <w:p w14:paraId="430F82F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1.34 (1.13-1.61)</w:t>
            </w:r>
          </w:p>
        </w:tc>
        <w:tc>
          <w:tcPr>
            <w:tcW w:w="300" w:type="pct"/>
            <w:tcBorders>
              <w:top w:val="nil"/>
              <w:left w:val="nil"/>
              <w:bottom w:val="nil"/>
              <w:right w:val="nil"/>
            </w:tcBorders>
            <w:noWrap/>
            <w:tcMar>
              <w:top w:w="15" w:type="dxa"/>
              <w:left w:w="15" w:type="dxa"/>
              <w:bottom w:w="0" w:type="dxa"/>
              <w:right w:w="15" w:type="dxa"/>
            </w:tcMar>
            <w:vAlign w:val="center"/>
            <w:hideMark/>
          </w:tcPr>
          <w:p w14:paraId="451F48E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306" w:type="pct"/>
            <w:tcBorders>
              <w:top w:val="nil"/>
              <w:left w:val="nil"/>
              <w:bottom w:val="nil"/>
              <w:right w:val="nil"/>
            </w:tcBorders>
            <w:noWrap/>
            <w:tcMar>
              <w:top w:w="15" w:type="dxa"/>
              <w:left w:w="15" w:type="dxa"/>
              <w:bottom w:w="0" w:type="dxa"/>
              <w:right w:w="15" w:type="dxa"/>
            </w:tcMar>
            <w:vAlign w:val="center"/>
            <w:hideMark/>
          </w:tcPr>
          <w:p w14:paraId="5C3D326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r>
      <w:tr w:rsidR="00A120DE" w:rsidRPr="00114E17" w14:paraId="2753C5EE"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7F65B23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7B730733"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IL-5</w:t>
            </w:r>
          </w:p>
        </w:tc>
        <w:tc>
          <w:tcPr>
            <w:tcW w:w="796" w:type="pct"/>
            <w:tcBorders>
              <w:top w:val="nil"/>
              <w:left w:val="nil"/>
              <w:bottom w:val="nil"/>
              <w:right w:val="nil"/>
            </w:tcBorders>
            <w:noWrap/>
            <w:tcMar>
              <w:top w:w="15" w:type="dxa"/>
              <w:left w:w="15" w:type="dxa"/>
              <w:bottom w:w="0" w:type="dxa"/>
              <w:right w:w="15" w:type="dxa"/>
            </w:tcMar>
            <w:vAlign w:val="center"/>
            <w:hideMark/>
          </w:tcPr>
          <w:p w14:paraId="06E82F4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21.23 (18.88-28.17)</w:t>
            </w:r>
          </w:p>
        </w:tc>
        <w:tc>
          <w:tcPr>
            <w:tcW w:w="796" w:type="pct"/>
            <w:tcBorders>
              <w:top w:val="nil"/>
              <w:left w:val="nil"/>
              <w:bottom w:val="nil"/>
              <w:right w:val="nil"/>
            </w:tcBorders>
            <w:noWrap/>
            <w:tcMar>
              <w:top w:w="15" w:type="dxa"/>
              <w:left w:w="15" w:type="dxa"/>
              <w:bottom w:w="0" w:type="dxa"/>
              <w:right w:w="15" w:type="dxa"/>
            </w:tcMar>
            <w:vAlign w:val="center"/>
            <w:hideMark/>
          </w:tcPr>
          <w:p w14:paraId="146AAB7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23.67 (17.88-28.70)</w:t>
            </w:r>
          </w:p>
        </w:tc>
        <w:tc>
          <w:tcPr>
            <w:tcW w:w="253" w:type="pct"/>
            <w:tcBorders>
              <w:top w:val="nil"/>
              <w:left w:val="nil"/>
              <w:bottom w:val="nil"/>
              <w:right w:val="nil"/>
            </w:tcBorders>
            <w:noWrap/>
            <w:tcMar>
              <w:top w:w="15" w:type="dxa"/>
              <w:left w:w="15" w:type="dxa"/>
              <w:bottom w:w="0" w:type="dxa"/>
              <w:right w:w="15" w:type="dxa"/>
            </w:tcMar>
            <w:vAlign w:val="center"/>
            <w:hideMark/>
          </w:tcPr>
          <w:p w14:paraId="5B407A39" w14:textId="525B9978"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w:t>
            </w:r>
            <w:r w:rsidR="008E68E9" w:rsidRPr="00114E17">
              <w:rPr>
                <w:rFonts w:ascii="Times" w:eastAsia="Times New Roman" w:hAnsi="Times" w:cs="Times"/>
                <w:color w:val="000000"/>
                <w:sz w:val="20"/>
                <w:szCs w:val="20"/>
                <w:lang w:eastAsia="es-ES"/>
              </w:rPr>
              <w:t>0</w:t>
            </w:r>
          </w:p>
        </w:tc>
        <w:tc>
          <w:tcPr>
            <w:tcW w:w="572" w:type="pct"/>
            <w:tcBorders>
              <w:top w:val="nil"/>
              <w:left w:val="nil"/>
              <w:bottom w:val="nil"/>
              <w:right w:val="nil"/>
            </w:tcBorders>
            <w:noWrap/>
            <w:tcMar>
              <w:top w:w="15" w:type="dxa"/>
              <w:left w:w="15" w:type="dxa"/>
              <w:bottom w:w="0" w:type="dxa"/>
              <w:right w:w="15" w:type="dxa"/>
            </w:tcMar>
            <w:vAlign w:val="center"/>
            <w:hideMark/>
          </w:tcPr>
          <w:p w14:paraId="539DCAE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(0.89-1.42)</w:t>
            </w:r>
          </w:p>
        </w:tc>
        <w:tc>
          <w:tcPr>
            <w:tcW w:w="304" w:type="pct"/>
            <w:tcBorders>
              <w:top w:val="nil"/>
              <w:left w:val="nil"/>
              <w:bottom w:val="nil"/>
              <w:right w:val="nil"/>
            </w:tcBorders>
            <w:noWrap/>
            <w:tcMar>
              <w:top w:w="15" w:type="dxa"/>
              <w:left w:w="15" w:type="dxa"/>
              <w:bottom w:w="0" w:type="dxa"/>
              <w:right w:w="15" w:type="dxa"/>
            </w:tcMar>
            <w:vAlign w:val="center"/>
            <w:hideMark/>
          </w:tcPr>
          <w:p w14:paraId="677EC75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0.354</w:t>
            </w:r>
          </w:p>
        </w:tc>
        <w:tc>
          <w:tcPr>
            <w:tcW w:w="226" w:type="pct"/>
            <w:tcBorders>
              <w:top w:val="nil"/>
              <w:left w:val="nil"/>
              <w:bottom w:val="nil"/>
              <w:right w:val="nil"/>
            </w:tcBorders>
            <w:noWrap/>
            <w:tcMar>
              <w:top w:w="15" w:type="dxa"/>
              <w:left w:w="15" w:type="dxa"/>
              <w:bottom w:w="0" w:type="dxa"/>
              <w:right w:w="15" w:type="dxa"/>
            </w:tcMar>
            <w:vAlign w:val="center"/>
            <w:hideMark/>
          </w:tcPr>
          <w:p w14:paraId="05B2BF0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0.503</w:t>
            </w:r>
          </w:p>
        </w:tc>
        <w:tc>
          <w:tcPr>
            <w:tcW w:w="523" w:type="pct"/>
            <w:tcBorders>
              <w:top w:val="nil"/>
              <w:left w:val="nil"/>
              <w:bottom w:val="nil"/>
              <w:right w:val="nil"/>
            </w:tcBorders>
            <w:noWrap/>
            <w:tcMar>
              <w:top w:w="15" w:type="dxa"/>
              <w:left w:w="15" w:type="dxa"/>
              <w:bottom w:w="0" w:type="dxa"/>
              <w:right w:w="15" w:type="dxa"/>
            </w:tcMar>
            <w:vAlign w:val="center"/>
            <w:hideMark/>
          </w:tcPr>
          <w:p w14:paraId="3558637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(0.89-1.42)</w:t>
            </w:r>
          </w:p>
        </w:tc>
        <w:tc>
          <w:tcPr>
            <w:tcW w:w="300" w:type="pct"/>
            <w:tcBorders>
              <w:top w:val="nil"/>
              <w:left w:val="nil"/>
              <w:bottom w:val="nil"/>
              <w:right w:val="nil"/>
            </w:tcBorders>
            <w:noWrap/>
            <w:tcMar>
              <w:top w:w="15" w:type="dxa"/>
              <w:left w:w="15" w:type="dxa"/>
              <w:bottom w:w="0" w:type="dxa"/>
              <w:right w:w="15" w:type="dxa"/>
            </w:tcMar>
            <w:vAlign w:val="center"/>
            <w:hideMark/>
          </w:tcPr>
          <w:p w14:paraId="1AED7F5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0.354</w:t>
            </w:r>
          </w:p>
        </w:tc>
        <w:tc>
          <w:tcPr>
            <w:tcW w:w="306" w:type="pct"/>
            <w:tcBorders>
              <w:top w:val="nil"/>
              <w:left w:val="nil"/>
              <w:bottom w:val="nil"/>
              <w:right w:val="nil"/>
            </w:tcBorders>
            <w:noWrap/>
            <w:tcMar>
              <w:top w:w="15" w:type="dxa"/>
              <w:left w:w="15" w:type="dxa"/>
              <w:bottom w:w="0" w:type="dxa"/>
              <w:right w:w="15" w:type="dxa"/>
            </w:tcMar>
            <w:vAlign w:val="center"/>
            <w:hideMark/>
          </w:tcPr>
          <w:p w14:paraId="243BDB2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0.503</w:t>
            </w:r>
          </w:p>
        </w:tc>
      </w:tr>
      <w:tr w:rsidR="00A120DE" w:rsidRPr="00114E17" w14:paraId="35A7DFE1"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53DD15F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1271" w:type="pct"/>
            <w:gridSpan w:val="2"/>
            <w:tcBorders>
              <w:top w:val="nil"/>
              <w:left w:val="nil"/>
              <w:bottom w:val="nil"/>
              <w:right w:val="nil"/>
            </w:tcBorders>
            <w:noWrap/>
            <w:tcMar>
              <w:top w:w="15" w:type="dxa"/>
              <w:left w:w="15" w:type="dxa"/>
              <w:bottom w:w="0" w:type="dxa"/>
              <w:right w:w="15" w:type="dxa"/>
            </w:tcMar>
            <w:vAlign w:val="center"/>
            <w:hideMark/>
          </w:tcPr>
          <w:p w14:paraId="63A0DB7B" w14:textId="77777777" w:rsidR="00A120DE" w:rsidRPr="00114E17" w:rsidRDefault="00A120DE" w:rsidP="00A120DE">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Th9/Th17/Th22/Treg</w:t>
            </w:r>
          </w:p>
        </w:tc>
        <w:tc>
          <w:tcPr>
            <w:tcW w:w="796" w:type="pct"/>
            <w:tcBorders>
              <w:top w:val="nil"/>
              <w:left w:val="nil"/>
              <w:bottom w:val="nil"/>
              <w:right w:val="nil"/>
            </w:tcBorders>
            <w:noWrap/>
            <w:tcMar>
              <w:top w:w="15" w:type="dxa"/>
              <w:left w:w="15" w:type="dxa"/>
              <w:bottom w:w="0" w:type="dxa"/>
              <w:right w:w="15" w:type="dxa"/>
            </w:tcMar>
            <w:vAlign w:val="bottom"/>
            <w:hideMark/>
          </w:tcPr>
          <w:p w14:paraId="2D10D859" w14:textId="77777777" w:rsidR="00A120DE" w:rsidRPr="00114E17" w:rsidRDefault="00A120DE" w:rsidP="00A120DE">
            <w:pPr>
              <w:spacing w:after="0" w:line="240" w:lineRule="auto"/>
              <w:rPr>
                <w:rFonts w:ascii="Times" w:eastAsia="Times New Roman" w:hAnsi="Times" w:cs="Times"/>
                <w:b/>
                <w:bCs/>
                <w:i/>
                <w:iCs/>
                <w:color w:val="000000"/>
                <w:sz w:val="20"/>
                <w:szCs w:val="20"/>
                <w:lang w:eastAsia="es-ES"/>
              </w:rPr>
            </w:pPr>
          </w:p>
        </w:tc>
        <w:tc>
          <w:tcPr>
            <w:tcW w:w="253" w:type="pct"/>
            <w:tcBorders>
              <w:top w:val="nil"/>
              <w:left w:val="nil"/>
              <w:bottom w:val="nil"/>
              <w:right w:val="nil"/>
            </w:tcBorders>
            <w:noWrap/>
            <w:tcMar>
              <w:top w:w="15" w:type="dxa"/>
              <w:left w:w="15" w:type="dxa"/>
              <w:bottom w:w="0" w:type="dxa"/>
              <w:right w:w="15" w:type="dxa"/>
            </w:tcMar>
            <w:vAlign w:val="bottom"/>
            <w:hideMark/>
          </w:tcPr>
          <w:p w14:paraId="7A489FED"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572" w:type="pct"/>
            <w:tcBorders>
              <w:top w:val="nil"/>
              <w:left w:val="nil"/>
              <w:bottom w:val="nil"/>
              <w:right w:val="nil"/>
            </w:tcBorders>
            <w:noWrap/>
            <w:tcMar>
              <w:top w:w="15" w:type="dxa"/>
              <w:left w:w="15" w:type="dxa"/>
              <w:bottom w:w="0" w:type="dxa"/>
              <w:right w:w="15" w:type="dxa"/>
            </w:tcMar>
            <w:vAlign w:val="bottom"/>
            <w:hideMark/>
          </w:tcPr>
          <w:p w14:paraId="4F2C3FE2"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304" w:type="pct"/>
            <w:tcBorders>
              <w:top w:val="nil"/>
              <w:left w:val="nil"/>
              <w:bottom w:val="nil"/>
              <w:right w:val="nil"/>
            </w:tcBorders>
            <w:noWrap/>
            <w:tcMar>
              <w:top w:w="15" w:type="dxa"/>
              <w:left w:w="15" w:type="dxa"/>
              <w:bottom w:w="0" w:type="dxa"/>
              <w:right w:w="15" w:type="dxa"/>
            </w:tcMar>
            <w:vAlign w:val="bottom"/>
            <w:hideMark/>
          </w:tcPr>
          <w:p w14:paraId="6F9B9372"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226" w:type="pct"/>
            <w:tcBorders>
              <w:top w:val="nil"/>
              <w:left w:val="nil"/>
              <w:bottom w:val="nil"/>
              <w:right w:val="nil"/>
            </w:tcBorders>
            <w:noWrap/>
            <w:tcMar>
              <w:top w:w="15" w:type="dxa"/>
              <w:left w:w="15" w:type="dxa"/>
              <w:bottom w:w="0" w:type="dxa"/>
              <w:right w:w="15" w:type="dxa"/>
            </w:tcMar>
            <w:vAlign w:val="bottom"/>
            <w:hideMark/>
          </w:tcPr>
          <w:p w14:paraId="3E746E28"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523" w:type="pct"/>
            <w:tcBorders>
              <w:top w:val="nil"/>
              <w:left w:val="nil"/>
              <w:bottom w:val="nil"/>
              <w:right w:val="nil"/>
            </w:tcBorders>
            <w:noWrap/>
            <w:tcMar>
              <w:top w:w="15" w:type="dxa"/>
              <w:left w:w="15" w:type="dxa"/>
              <w:bottom w:w="0" w:type="dxa"/>
              <w:right w:w="15" w:type="dxa"/>
            </w:tcMar>
            <w:vAlign w:val="bottom"/>
            <w:hideMark/>
          </w:tcPr>
          <w:p w14:paraId="13B2C42F"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300" w:type="pct"/>
            <w:tcBorders>
              <w:top w:val="nil"/>
              <w:left w:val="nil"/>
              <w:bottom w:val="nil"/>
              <w:right w:val="nil"/>
            </w:tcBorders>
            <w:noWrap/>
            <w:tcMar>
              <w:top w:w="15" w:type="dxa"/>
              <w:left w:w="15" w:type="dxa"/>
              <w:bottom w:w="0" w:type="dxa"/>
              <w:right w:w="15" w:type="dxa"/>
            </w:tcMar>
            <w:vAlign w:val="bottom"/>
            <w:hideMark/>
          </w:tcPr>
          <w:p w14:paraId="4C1CF5C5"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306" w:type="pct"/>
            <w:tcBorders>
              <w:top w:val="nil"/>
              <w:left w:val="nil"/>
              <w:bottom w:val="nil"/>
              <w:right w:val="nil"/>
            </w:tcBorders>
            <w:noWrap/>
            <w:tcMar>
              <w:top w:w="15" w:type="dxa"/>
              <w:left w:w="15" w:type="dxa"/>
              <w:bottom w:w="0" w:type="dxa"/>
              <w:right w:w="15" w:type="dxa"/>
            </w:tcMar>
            <w:vAlign w:val="bottom"/>
            <w:hideMark/>
          </w:tcPr>
          <w:p w14:paraId="0E0D7756"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r>
      <w:tr w:rsidR="00A120DE" w:rsidRPr="00114E17" w14:paraId="750B077A"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04449914" w14:textId="77777777" w:rsidR="00A120DE" w:rsidRPr="00114E17" w:rsidRDefault="00A120DE" w:rsidP="00A120DE">
            <w:pPr>
              <w:spacing w:after="0" w:line="240" w:lineRule="auto"/>
              <w:rPr>
                <w:rFonts w:ascii="Times New Roman" w:eastAsia="Times New Roman" w:hAnsi="Times New Roman" w:cs="Times New Roman"/>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56B13BAD"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IL-9</w:t>
            </w:r>
          </w:p>
        </w:tc>
        <w:tc>
          <w:tcPr>
            <w:tcW w:w="796" w:type="pct"/>
            <w:tcBorders>
              <w:top w:val="nil"/>
              <w:left w:val="nil"/>
              <w:bottom w:val="nil"/>
              <w:right w:val="nil"/>
            </w:tcBorders>
            <w:noWrap/>
            <w:tcMar>
              <w:top w:w="15" w:type="dxa"/>
              <w:left w:w="15" w:type="dxa"/>
              <w:bottom w:w="0" w:type="dxa"/>
              <w:right w:w="15" w:type="dxa"/>
            </w:tcMar>
            <w:vAlign w:val="center"/>
            <w:hideMark/>
          </w:tcPr>
          <w:p w14:paraId="684B4A8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38.10 (33.25-41.74)</w:t>
            </w:r>
          </w:p>
        </w:tc>
        <w:tc>
          <w:tcPr>
            <w:tcW w:w="796" w:type="pct"/>
            <w:tcBorders>
              <w:top w:val="nil"/>
              <w:left w:val="nil"/>
              <w:bottom w:val="nil"/>
              <w:right w:val="nil"/>
            </w:tcBorders>
            <w:noWrap/>
            <w:tcMar>
              <w:top w:w="15" w:type="dxa"/>
              <w:left w:w="15" w:type="dxa"/>
              <w:bottom w:w="0" w:type="dxa"/>
              <w:right w:w="15" w:type="dxa"/>
            </w:tcMar>
            <w:vAlign w:val="center"/>
            <w:hideMark/>
          </w:tcPr>
          <w:p w14:paraId="2B768EA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33.75 (30.50-37.92)</w:t>
            </w:r>
          </w:p>
        </w:tc>
        <w:tc>
          <w:tcPr>
            <w:tcW w:w="253" w:type="pct"/>
            <w:tcBorders>
              <w:top w:val="nil"/>
              <w:left w:val="nil"/>
              <w:bottom w:val="nil"/>
              <w:right w:val="nil"/>
            </w:tcBorders>
            <w:noWrap/>
            <w:tcMar>
              <w:top w:w="15" w:type="dxa"/>
              <w:left w:w="15" w:type="dxa"/>
              <w:bottom w:w="0" w:type="dxa"/>
              <w:right w:w="15" w:type="dxa"/>
            </w:tcMar>
            <w:vAlign w:val="center"/>
            <w:hideMark/>
          </w:tcPr>
          <w:p w14:paraId="7E4BA1A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0.162</w:t>
            </w:r>
          </w:p>
        </w:tc>
        <w:tc>
          <w:tcPr>
            <w:tcW w:w="572" w:type="pct"/>
            <w:tcBorders>
              <w:top w:val="nil"/>
              <w:left w:val="nil"/>
              <w:bottom w:val="nil"/>
              <w:right w:val="nil"/>
            </w:tcBorders>
            <w:noWrap/>
            <w:tcMar>
              <w:top w:w="15" w:type="dxa"/>
              <w:left w:w="15" w:type="dxa"/>
              <w:bottom w:w="0" w:type="dxa"/>
              <w:right w:w="15" w:type="dxa"/>
            </w:tcMar>
            <w:vAlign w:val="center"/>
            <w:hideMark/>
          </w:tcPr>
          <w:p w14:paraId="3685E06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1.03 (0.87-1.22)</w:t>
            </w:r>
          </w:p>
        </w:tc>
        <w:tc>
          <w:tcPr>
            <w:tcW w:w="304" w:type="pct"/>
            <w:tcBorders>
              <w:top w:val="nil"/>
              <w:left w:val="nil"/>
              <w:bottom w:val="nil"/>
              <w:right w:val="nil"/>
            </w:tcBorders>
            <w:noWrap/>
            <w:tcMar>
              <w:top w:w="15" w:type="dxa"/>
              <w:left w:w="15" w:type="dxa"/>
              <w:bottom w:w="0" w:type="dxa"/>
              <w:right w:w="15" w:type="dxa"/>
            </w:tcMar>
            <w:vAlign w:val="center"/>
            <w:hideMark/>
          </w:tcPr>
          <w:p w14:paraId="48FED41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0.728</w:t>
            </w:r>
          </w:p>
        </w:tc>
        <w:tc>
          <w:tcPr>
            <w:tcW w:w="226" w:type="pct"/>
            <w:tcBorders>
              <w:top w:val="nil"/>
              <w:left w:val="nil"/>
              <w:bottom w:val="nil"/>
              <w:right w:val="nil"/>
            </w:tcBorders>
            <w:noWrap/>
            <w:tcMar>
              <w:top w:w="15" w:type="dxa"/>
              <w:left w:w="15" w:type="dxa"/>
              <w:bottom w:w="0" w:type="dxa"/>
              <w:right w:w="15" w:type="dxa"/>
            </w:tcMar>
            <w:vAlign w:val="center"/>
            <w:hideMark/>
          </w:tcPr>
          <w:p w14:paraId="731C50A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c>
          <w:tcPr>
            <w:tcW w:w="523" w:type="pct"/>
            <w:tcBorders>
              <w:top w:val="nil"/>
              <w:left w:val="nil"/>
              <w:bottom w:val="nil"/>
              <w:right w:val="nil"/>
            </w:tcBorders>
            <w:noWrap/>
            <w:tcMar>
              <w:top w:w="15" w:type="dxa"/>
              <w:left w:w="15" w:type="dxa"/>
              <w:bottom w:w="0" w:type="dxa"/>
              <w:right w:w="15" w:type="dxa"/>
            </w:tcMar>
            <w:vAlign w:val="center"/>
            <w:hideMark/>
          </w:tcPr>
          <w:p w14:paraId="204FC52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1.03 (0.87-1.22)</w:t>
            </w:r>
          </w:p>
        </w:tc>
        <w:tc>
          <w:tcPr>
            <w:tcW w:w="300" w:type="pct"/>
            <w:tcBorders>
              <w:top w:val="nil"/>
              <w:left w:val="nil"/>
              <w:bottom w:val="nil"/>
              <w:right w:val="nil"/>
            </w:tcBorders>
            <w:noWrap/>
            <w:tcMar>
              <w:top w:w="15" w:type="dxa"/>
              <w:left w:w="15" w:type="dxa"/>
              <w:bottom w:w="0" w:type="dxa"/>
              <w:right w:w="15" w:type="dxa"/>
            </w:tcMar>
            <w:vAlign w:val="center"/>
            <w:hideMark/>
          </w:tcPr>
          <w:p w14:paraId="2F4B4DF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0.728</w:t>
            </w:r>
          </w:p>
        </w:tc>
        <w:tc>
          <w:tcPr>
            <w:tcW w:w="306" w:type="pct"/>
            <w:tcBorders>
              <w:top w:val="nil"/>
              <w:left w:val="nil"/>
              <w:bottom w:val="nil"/>
              <w:right w:val="nil"/>
            </w:tcBorders>
            <w:noWrap/>
            <w:tcMar>
              <w:top w:w="15" w:type="dxa"/>
              <w:left w:w="15" w:type="dxa"/>
              <w:bottom w:w="0" w:type="dxa"/>
              <w:right w:w="15" w:type="dxa"/>
            </w:tcMar>
            <w:vAlign w:val="center"/>
            <w:hideMark/>
          </w:tcPr>
          <w:p w14:paraId="76FA228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r>
      <w:tr w:rsidR="00A120DE" w:rsidRPr="00114E17" w14:paraId="0AEC84E7"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432AD85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5DB98526"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IL-10</w:t>
            </w:r>
          </w:p>
        </w:tc>
        <w:tc>
          <w:tcPr>
            <w:tcW w:w="796" w:type="pct"/>
            <w:tcBorders>
              <w:top w:val="nil"/>
              <w:left w:val="nil"/>
              <w:bottom w:val="nil"/>
              <w:right w:val="nil"/>
            </w:tcBorders>
            <w:noWrap/>
            <w:tcMar>
              <w:top w:w="15" w:type="dxa"/>
              <w:left w:w="15" w:type="dxa"/>
              <w:bottom w:w="0" w:type="dxa"/>
              <w:right w:w="15" w:type="dxa"/>
            </w:tcMar>
            <w:vAlign w:val="center"/>
            <w:hideMark/>
          </w:tcPr>
          <w:p w14:paraId="3135E7F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20.48 (19.03-26.75)</w:t>
            </w:r>
          </w:p>
        </w:tc>
        <w:tc>
          <w:tcPr>
            <w:tcW w:w="796" w:type="pct"/>
            <w:tcBorders>
              <w:top w:val="nil"/>
              <w:left w:val="nil"/>
              <w:bottom w:val="nil"/>
              <w:right w:val="nil"/>
            </w:tcBorders>
            <w:noWrap/>
            <w:tcMar>
              <w:top w:w="15" w:type="dxa"/>
              <w:left w:w="15" w:type="dxa"/>
              <w:bottom w:w="0" w:type="dxa"/>
              <w:right w:w="15" w:type="dxa"/>
            </w:tcMar>
            <w:vAlign w:val="center"/>
            <w:hideMark/>
          </w:tcPr>
          <w:p w14:paraId="7C10841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16.00 (13.34-18.52)</w:t>
            </w:r>
          </w:p>
        </w:tc>
        <w:tc>
          <w:tcPr>
            <w:tcW w:w="253" w:type="pct"/>
            <w:tcBorders>
              <w:top w:val="nil"/>
              <w:left w:val="nil"/>
              <w:bottom w:val="nil"/>
              <w:right w:val="nil"/>
            </w:tcBorders>
            <w:noWrap/>
            <w:tcMar>
              <w:top w:w="15" w:type="dxa"/>
              <w:left w:w="15" w:type="dxa"/>
              <w:bottom w:w="0" w:type="dxa"/>
              <w:right w:w="15" w:type="dxa"/>
            </w:tcMar>
            <w:vAlign w:val="center"/>
            <w:hideMark/>
          </w:tcPr>
          <w:p w14:paraId="20A810E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0.007</w:t>
            </w:r>
          </w:p>
        </w:tc>
        <w:tc>
          <w:tcPr>
            <w:tcW w:w="572" w:type="pct"/>
            <w:tcBorders>
              <w:top w:val="nil"/>
              <w:left w:val="nil"/>
              <w:bottom w:val="nil"/>
              <w:right w:val="nil"/>
            </w:tcBorders>
            <w:noWrap/>
            <w:tcMar>
              <w:top w:w="15" w:type="dxa"/>
              <w:left w:w="15" w:type="dxa"/>
              <w:bottom w:w="0" w:type="dxa"/>
              <w:right w:w="15" w:type="dxa"/>
            </w:tcMar>
            <w:vAlign w:val="center"/>
            <w:hideMark/>
          </w:tcPr>
          <w:p w14:paraId="6A9DC17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1.40 (1.14-1.73)</w:t>
            </w:r>
          </w:p>
        </w:tc>
        <w:tc>
          <w:tcPr>
            <w:tcW w:w="304" w:type="pct"/>
            <w:tcBorders>
              <w:top w:val="nil"/>
              <w:left w:val="nil"/>
              <w:bottom w:val="nil"/>
              <w:right w:val="nil"/>
            </w:tcBorders>
            <w:noWrap/>
            <w:tcMar>
              <w:top w:w="15" w:type="dxa"/>
              <w:left w:w="15" w:type="dxa"/>
              <w:bottom w:w="0" w:type="dxa"/>
              <w:right w:w="15" w:type="dxa"/>
            </w:tcMar>
            <w:vAlign w:val="center"/>
            <w:hideMark/>
          </w:tcPr>
          <w:p w14:paraId="4112DD20"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0.003</w:t>
            </w:r>
          </w:p>
        </w:tc>
        <w:tc>
          <w:tcPr>
            <w:tcW w:w="226" w:type="pct"/>
            <w:tcBorders>
              <w:top w:val="nil"/>
              <w:left w:val="nil"/>
              <w:bottom w:val="nil"/>
              <w:right w:val="nil"/>
            </w:tcBorders>
            <w:noWrap/>
            <w:tcMar>
              <w:top w:w="15" w:type="dxa"/>
              <w:left w:w="15" w:type="dxa"/>
              <w:bottom w:w="0" w:type="dxa"/>
              <w:right w:w="15" w:type="dxa"/>
            </w:tcMar>
            <w:vAlign w:val="center"/>
            <w:hideMark/>
          </w:tcPr>
          <w:p w14:paraId="0BB9DCA2"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0.032</w:t>
            </w:r>
          </w:p>
        </w:tc>
        <w:tc>
          <w:tcPr>
            <w:tcW w:w="523" w:type="pct"/>
            <w:tcBorders>
              <w:top w:val="nil"/>
              <w:left w:val="nil"/>
              <w:bottom w:val="nil"/>
              <w:right w:val="nil"/>
            </w:tcBorders>
            <w:noWrap/>
            <w:tcMar>
              <w:top w:w="15" w:type="dxa"/>
              <w:left w:w="15" w:type="dxa"/>
              <w:bottom w:w="0" w:type="dxa"/>
              <w:right w:w="15" w:type="dxa"/>
            </w:tcMar>
            <w:vAlign w:val="center"/>
            <w:hideMark/>
          </w:tcPr>
          <w:p w14:paraId="7451FBA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1.40 (1.14-1.73)</w:t>
            </w:r>
          </w:p>
        </w:tc>
        <w:tc>
          <w:tcPr>
            <w:tcW w:w="300" w:type="pct"/>
            <w:tcBorders>
              <w:top w:val="nil"/>
              <w:left w:val="nil"/>
              <w:bottom w:val="nil"/>
              <w:right w:val="nil"/>
            </w:tcBorders>
            <w:noWrap/>
            <w:tcMar>
              <w:top w:w="15" w:type="dxa"/>
              <w:left w:w="15" w:type="dxa"/>
              <w:bottom w:w="0" w:type="dxa"/>
              <w:right w:w="15" w:type="dxa"/>
            </w:tcMar>
            <w:vAlign w:val="center"/>
            <w:hideMark/>
          </w:tcPr>
          <w:p w14:paraId="0831315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0.003</w:t>
            </w:r>
          </w:p>
        </w:tc>
        <w:tc>
          <w:tcPr>
            <w:tcW w:w="306" w:type="pct"/>
            <w:tcBorders>
              <w:top w:val="nil"/>
              <w:left w:val="nil"/>
              <w:bottom w:val="nil"/>
              <w:right w:val="nil"/>
            </w:tcBorders>
            <w:noWrap/>
            <w:tcMar>
              <w:top w:w="15" w:type="dxa"/>
              <w:left w:w="15" w:type="dxa"/>
              <w:bottom w:w="0" w:type="dxa"/>
              <w:right w:w="15" w:type="dxa"/>
            </w:tcMar>
            <w:vAlign w:val="center"/>
            <w:hideMark/>
          </w:tcPr>
          <w:p w14:paraId="623E4BBD"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r>
      <w:tr w:rsidR="00A120DE" w:rsidRPr="00114E17" w14:paraId="50699F09"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2EB3535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3090AD4F"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IL-17A</w:t>
            </w:r>
          </w:p>
        </w:tc>
        <w:tc>
          <w:tcPr>
            <w:tcW w:w="796" w:type="pct"/>
            <w:tcBorders>
              <w:top w:val="nil"/>
              <w:left w:val="nil"/>
              <w:bottom w:val="nil"/>
              <w:right w:val="nil"/>
            </w:tcBorders>
            <w:noWrap/>
            <w:tcMar>
              <w:top w:w="15" w:type="dxa"/>
              <w:left w:w="15" w:type="dxa"/>
              <w:bottom w:w="0" w:type="dxa"/>
              <w:right w:w="15" w:type="dxa"/>
            </w:tcMar>
            <w:vAlign w:val="center"/>
            <w:hideMark/>
          </w:tcPr>
          <w:p w14:paraId="395589D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20.59 (17.06-41.24)</w:t>
            </w:r>
          </w:p>
        </w:tc>
        <w:tc>
          <w:tcPr>
            <w:tcW w:w="796" w:type="pct"/>
            <w:tcBorders>
              <w:top w:val="nil"/>
              <w:left w:val="nil"/>
              <w:bottom w:val="nil"/>
              <w:right w:val="nil"/>
            </w:tcBorders>
            <w:noWrap/>
            <w:tcMar>
              <w:top w:w="15" w:type="dxa"/>
              <w:left w:w="15" w:type="dxa"/>
              <w:bottom w:w="0" w:type="dxa"/>
              <w:right w:w="15" w:type="dxa"/>
            </w:tcMar>
            <w:vAlign w:val="center"/>
            <w:hideMark/>
          </w:tcPr>
          <w:p w14:paraId="2195C44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16.75 (13.50-23.19)</w:t>
            </w:r>
          </w:p>
        </w:tc>
        <w:tc>
          <w:tcPr>
            <w:tcW w:w="253" w:type="pct"/>
            <w:tcBorders>
              <w:top w:val="nil"/>
              <w:left w:val="nil"/>
              <w:bottom w:val="nil"/>
              <w:right w:val="nil"/>
            </w:tcBorders>
            <w:noWrap/>
            <w:tcMar>
              <w:top w:w="15" w:type="dxa"/>
              <w:left w:w="15" w:type="dxa"/>
              <w:bottom w:w="0" w:type="dxa"/>
              <w:right w:w="15" w:type="dxa"/>
            </w:tcMar>
            <w:vAlign w:val="center"/>
            <w:hideMark/>
          </w:tcPr>
          <w:p w14:paraId="099813C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0.066</w:t>
            </w:r>
          </w:p>
        </w:tc>
        <w:tc>
          <w:tcPr>
            <w:tcW w:w="572" w:type="pct"/>
            <w:tcBorders>
              <w:top w:val="nil"/>
              <w:left w:val="nil"/>
              <w:bottom w:val="nil"/>
              <w:right w:val="nil"/>
            </w:tcBorders>
            <w:noWrap/>
            <w:tcMar>
              <w:top w:w="15" w:type="dxa"/>
              <w:left w:w="15" w:type="dxa"/>
              <w:bottom w:w="0" w:type="dxa"/>
              <w:right w:w="15" w:type="dxa"/>
            </w:tcMar>
            <w:vAlign w:val="center"/>
            <w:hideMark/>
          </w:tcPr>
          <w:p w14:paraId="2A3BFC1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1.56 (1.15-2.15)</w:t>
            </w:r>
          </w:p>
        </w:tc>
        <w:tc>
          <w:tcPr>
            <w:tcW w:w="304" w:type="pct"/>
            <w:tcBorders>
              <w:top w:val="nil"/>
              <w:left w:val="nil"/>
              <w:bottom w:val="nil"/>
              <w:right w:val="nil"/>
            </w:tcBorders>
            <w:noWrap/>
            <w:tcMar>
              <w:top w:w="15" w:type="dxa"/>
              <w:left w:w="15" w:type="dxa"/>
              <w:bottom w:w="0" w:type="dxa"/>
              <w:right w:w="15" w:type="dxa"/>
            </w:tcMar>
            <w:vAlign w:val="center"/>
            <w:hideMark/>
          </w:tcPr>
          <w:p w14:paraId="5A437BD6"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0.008</w:t>
            </w:r>
          </w:p>
        </w:tc>
        <w:tc>
          <w:tcPr>
            <w:tcW w:w="226" w:type="pct"/>
            <w:tcBorders>
              <w:top w:val="nil"/>
              <w:left w:val="nil"/>
              <w:bottom w:val="nil"/>
              <w:right w:val="nil"/>
            </w:tcBorders>
            <w:noWrap/>
            <w:tcMar>
              <w:top w:w="15" w:type="dxa"/>
              <w:left w:w="15" w:type="dxa"/>
              <w:bottom w:w="0" w:type="dxa"/>
              <w:right w:w="15" w:type="dxa"/>
            </w:tcMar>
            <w:vAlign w:val="center"/>
            <w:hideMark/>
          </w:tcPr>
          <w:p w14:paraId="69F2AD63"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c>
          <w:tcPr>
            <w:tcW w:w="523" w:type="pct"/>
            <w:tcBorders>
              <w:top w:val="nil"/>
              <w:left w:val="nil"/>
              <w:bottom w:val="nil"/>
              <w:right w:val="nil"/>
            </w:tcBorders>
            <w:noWrap/>
            <w:tcMar>
              <w:top w:w="15" w:type="dxa"/>
              <w:left w:w="15" w:type="dxa"/>
              <w:bottom w:w="0" w:type="dxa"/>
              <w:right w:w="15" w:type="dxa"/>
            </w:tcMar>
            <w:vAlign w:val="center"/>
            <w:hideMark/>
          </w:tcPr>
          <w:p w14:paraId="1DF2975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1.56 (1.15-2.15)</w:t>
            </w:r>
          </w:p>
        </w:tc>
        <w:tc>
          <w:tcPr>
            <w:tcW w:w="300" w:type="pct"/>
            <w:tcBorders>
              <w:top w:val="nil"/>
              <w:left w:val="nil"/>
              <w:bottom w:val="nil"/>
              <w:right w:val="nil"/>
            </w:tcBorders>
            <w:noWrap/>
            <w:tcMar>
              <w:top w:w="15" w:type="dxa"/>
              <w:left w:w="15" w:type="dxa"/>
              <w:bottom w:w="0" w:type="dxa"/>
              <w:right w:w="15" w:type="dxa"/>
            </w:tcMar>
            <w:vAlign w:val="center"/>
            <w:hideMark/>
          </w:tcPr>
          <w:p w14:paraId="7EA4BF6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0.008</w:t>
            </w:r>
          </w:p>
        </w:tc>
        <w:tc>
          <w:tcPr>
            <w:tcW w:w="306" w:type="pct"/>
            <w:tcBorders>
              <w:top w:val="nil"/>
              <w:left w:val="nil"/>
              <w:bottom w:val="nil"/>
              <w:right w:val="nil"/>
            </w:tcBorders>
            <w:noWrap/>
            <w:tcMar>
              <w:top w:w="15" w:type="dxa"/>
              <w:left w:w="15" w:type="dxa"/>
              <w:bottom w:w="0" w:type="dxa"/>
              <w:right w:w="15" w:type="dxa"/>
            </w:tcMar>
            <w:vAlign w:val="center"/>
            <w:hideMark/>
          </w:tcPr>
          <w:p w14:paraId="11504B6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0.045</w:t>
            </w:r>
          </w:p>
        </w:tc>
      </w:tr>
      <w:tr w:rsidR="00A120DE" w:rsidRPr="00114E17" w14:paraId="6D62D9EC"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7F06F65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49250175"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IL-21</w:t>
            </w:r>
          </w:p>
        </w:tc>
        <w:tc>
          <w:tcPr>
            <w:tcW w:w="796" w:type="pct"/>
            <w:tcBorders>
              <w:top w:val="nil"/>
              <w:left w:val="nil"/>
              <w:bottom w:val="nil"/>
              <w:right w:val="nil"/>
            </w:tcBorders>
            <w:noWrap/>
            <w:tcMar>
              <w:top w:w="15" w:type="dxa"/>
              <w:left w:w="15" w:type="dxa"/>
              <w:bottom w:w="0" w:type="dxa"/>
              <w:right w:w="15" w:type="dxa"/>
            </w:tcMar>
            <w:vAlign w:val="center"/>
            <w:hideMark/>
          </w:tcPr>
          <w:p w14:paraId="2BB5B29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35.92 (26.96-52.95)</w:t>
            </w:r>
          </w:p>
        </w:tc>
        <w:tc>
          <w:tcPr>
            <w:tcW w:w="796" w:type="pct"/>
            <w:tcBorders>
              <w:top w:val="nil"/>
              <w:left w:val="nil"/>
              <w:bottom w:val="nil"/>
              <w:right w:val="nil"/>
            </w:tcBorders>
            <w:noWrap/>
            <w:tcMar>
              <w:top w:w="15" w:type="dxa"/>
              <w:left w:w="15" w:type="dxa"/>
              <w:bottom w:w="0" w:type="dxa"/>
              <w:right w:w="15" w:type="dxa"/>
            </w:tcMar>
            <w:vAlign w:val="center"/>
            <w:hideMark/>
          </w:tcPr>
          <w:p w14:paraId="7491BAA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29.02 (24.88-41.69)</w:t>
            </w:r>
          </w:p>
        </w:tc>
        <w:tc>
          <w:tcPr>
            <w:tcW w:w="253" w:type="pct"/>
            <w:tcBorders>
              <w:top w:val="nil"/>
              <w:left w:val="nil"/>
              <w:bottom w:val="nil"/>
              <w:right w:val="nil"/>
            </w:tcBorders>
            <w:noWrap/>
            <w:tcMar>
              <w:top w:w="15" w:type="dxa"/>
              <w:left w:w="15" w:type="dxa"/>
              <w:bottom w:w="0" w:type="dxa"/>
              <w:right w:w="15" w:type="dxa"/>
            </w:tcMar>
            <w:vAlign w:val="center"/>
            <w:hideMark/>
          </w:tcPr>
          <w:p w14:paraId="15B16F8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0.364</w:t>
            </w:r>
          </w:p>
        </w:tc>
        <w:tc>
          <w:tcPr>
            <w:tcW w:w="572" w:type="pct"/>
            <w:tcBorders>
              <w:top w:val="nil"/>
              <w:left w:val="nil"/>
              <w:bottom w:val="nil"/>
              <w:right w:val="nil"/>
            </w:tcBorders>
            <w:noWrap/>
            <w:tcMar>
              <w:top w:w="15" w:type="dxa"/>
              <w:left w:w="15" w:type="dxa"/>
              <w:bottom w:w="0" w:type="dxa"/>
              <w:right w:w="15" w:type="dxa"/>
            </w:tcMar>
            <w:vAlign w:val="center"/>
            <w:hideMark/>
          </w:tcPr>
          <w:p w14:paraId="531175E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1.36 (0.48-4.52)</w:t>
            </w:r>
          </w:p>
        </w:tc>
        <w:tc>
          <w:tcPr>
            <w:tcW w:w="304" w:type="pct"/>
            <w:tcBorders>
              <w:top w:val="nil"/>
              <w:left w:val="nil"/>
              <w:bottom w:val="nil"/>
              <w:right w:val="nil"/>
            </w:tcBorders>
            <w:noWrap/>
            <w:tcMar>
              <w:top w:w="15" w:type="dxa"/>
              <w:left w:w="15" w:type="dxa"/>
              <w:bottom w:w="0" w:type="dxa"/>
              <w:right w:w="15" w:type="dxa"/>
            </w:tcMar>
            <w:vAlign w:val="center"/>
            <w:hideMark/>
          </w:tcPr>
          <w:p w14:paraId="5FE5C8A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0.587</w:t>
            </w:r>
          </w:p>
        </w:tc>
        <w:tc>
          <w:tcPr>
            <w:tcW w:w="226" w:type="pct"/>
            <w:tcBorders>
              <w:top w:val="nil"/>
              <w:left w:val="nil"/>
              <w:bottom w:val="nil"/>
              <w:right w:val="nil"/>
            </w:tcBorders>
            <w:noWrap/>
            <w:tcMar>
              <w:top w:w="15" w:type="dxa"/>
              <w:left w:w="15" w:type="dxa"/>
              <w:bottom w:w="0" w:type="dxa"/>
              <w:right w:w="15" w:type="dxa"/>
            </w:tcMar>
            <w:vAlign w:val="center"/>
            <w:hideMark/>
          </w:tcPr>
          <w:p w14:paraId="0D50B54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0.755</w:t>
            </w:r>
          </w:p>
        </w:tc>
        <w:tc>
          <w:tcPr>
            <w:tcW w:w="523" w:type="pct"/>
            <w:tcBorders>
              <w:top w:val="nil"/>
              <w:left w:val="nil"/>
              <w:bottom w:val="nil"/>
              <w:right w:val="nil"/>
            </w:tcBorders>
            <w:noWrap/>
            <w:tcMar>
              <w:top w:w="15" w:type="dxa"/>
              <w:left w:w="15" w:type="dxa"/>
              <w:bottom w:w="0" w:type="dxa"/>
              <w:right w:w="15" w:type="dxa"/>
            </w:tcMar>
            <w:vAlign w:val="center"/>
            <w:hideMark/>
          </w:tcPr>
          <w:p w14:paraId="6C46EDC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1.36 (0.48-4.52)</w:t>
            </w:r>
          </w:p>
        </w:tc>
        <w:tc>
          <w:tcPr>
            <w:tcW w:w="300" w:type="pct"/>
            <w:tcBorders>
              <w:top w:val="nil"/>
              <w:left w:val="nil"/>
              <w:bottom w:val="nil"/>
              <w:right w:val="nil"/>
            </w:tcBorders>
            <w:noWrap/>
            <w:tcMar>
              <w:top w:w="15" w:type="dxa"/>
              <w:left w:w="15" w:type="dxa"/>
              <w:bottom w:w="0" w:type="dxa"/>
              <w:right w:w="15" w:type="dxa"/>
            </w:tcMar>
            <w:vAlign w:val="center"/>
            <w:hideMark/>
          </w:tcPr>
          <w:p w14:paraId="781D0A1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0.587</w:t>
            </w:r>
          </w:p>
        </w:tc>
        <w:tc>
          <w:tcPr>
            <w:tcW w:w="306" w:type="pct"/>
            <w:tcBorders>
              <w:top w:val="nil"/>
              <w:left w:val="nil"/>
              <w:bottom w:val="nil"/>
              <w:right w:val="nil"/>
            </w:tcBorders>
            <w:noWrap/>
            <w:tcMar>
              <w:top w:w="15" w:type="dxa"/>
              <w:left w:w="15" w:type="dxa"/>
              <w:bottom w:w="0" w:type="dxa"/>
              <w:right w:w="15" w:type="dxa"/>
            </w:tcMar>
            <w:vAlign w:val="center"/>
            <w:hideMark/>
          </w:tcPr>
          <w:p w14:paraId="0D18041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0.755</w:t>
            </w:r>
          </w:p>
        </w:tc>
      </w:tr>
      <w:tr w:rsidR="00A120DE" w:rsidRPr="00114E17" w14:paraId="3E5968DC"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044F299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6BFAA32C"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IL-22</w:t>
            </w:r>
          </w:p>
        </w:tc>
        <w:tc>
          <w:tcPr>
            <w:tcW w:w="796" w:type="pct"/>
            <w:tcBorders>
              <w:top w:val="nil"/>
              <w:left w:val="nil"/>
              <w:bottom w:val="nil"/>
              <w:right w:val="nil"/>
            </w:tcBorders>
            <w:noWrap/>
            <w:tcMar>
              <w:top w:w="15" w:type="dxa"/>
              <w:left w:w="15" w:type="dxa"/>
              <w:bottom w:w="0" w:type="dxa"/>
              <w:right w:w="15" w:type="dxa"/>
            </w:tcMar>
            <w:vAlign w:val="center"/>
            <w:hideMark/>
          </w:tcPr>
          <w:p w14:paraId="0952C6B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54.56 (39.66-69.75)</w:t>
            </w:r>
          </w:p>
        </w:tc>
        <w:tc>
          <w:tcPr>
            <w:tcW w:w="796" w:type="pct"/>
            <w:tcBorders>
              <w:top w:val="nil"/>
              <w:left w:val="nil"/>
              <w:bottom w:val="nil"/>
              <w:right w:val="nil"/>
            </w:tcBorders>
            <w:noWrap/>
            <w:tcMar>
              <w:top w:w="15" w:type="dxa"/>
              <w:left w:w="15" w:type="dxa"/>
              <w:bottom w:w="0" w:type="dxa"/>
              <w:right w:w="15" w:type="dxa"/>
            </w:tcMar>
            <w:vAlign w:val="center"/>
            <w:hideMark/>
          </w:tcPr>
          <w:p w14:paraId="479E64D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40.47 (29.77-66.66)</w:t>
            </w:r>
          </w:p>
        </w:tc>
        <w:tc>
          <w:tcPr>
            <w:tcW w:w="253" w:type="pct"/>
            <w:tcBorders>
              <w:top w:val="nil"/>
              <w:left w:val="nil"/>
              <w:bottom w:val="nil"/>
              <w:right w:val="nil"/>
            </w:tcBorders>
            <w:noWrap/>
            <w:tcMar>
              <w:top w:w="15" w:type="dxa"/>
              <w:left w:w="15" w:type="dxa"/>
              <w:bottom w:w="0" w:type="dxa"/>
              <w:right w:w="15" w:type="dxa"/>
            </w:tcMar>
            <w:vAlign w:val="center"/>
            <w:hideMark/>
          </w:tcPr>
          <w:p w14:paraId="2290ABA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0.194</w:t>
            </w:r>
          </w:p>
        </w:tc>
        <w:tc>
          <w:tcPr>
            <w:tcW w:w="572" w:type="pct"/>
            <w:tcBorders>
              <w:top w:val="nil"/>
              <w:left w:val="nil"/>
              <w:bottom w:val="nil"/>
              <w:right w:val="nil"/>
            </w:tcBorders>
            <w:noWrap/>
            <w:tcMar>
              <w:top w:w="15" w:type="dxa"/>
              <w:left w:w="15" w:type="dxa"/>
              <w:bottom w:w="0" w:type="dxa"/>
              <w:right w:w="15" w:type="dxa"/>
            </w:tcMar>
            <w:vAlign w:val="center"/>
            <w:hideMark/>
          </w:tcPr>
          <w:p w14:paraId="2316346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1.52 (0.40-7.57)</w:t>
            </w:r>
          </w:p>
        </w:tc>
        <w:tc>
          <w:tcPr>
            <w:tcW w:w="304" w:type="pct"/>
            <w:tcBorders>
              <w:top w:val="nil"/>
              <w:left w:val="nil"/>
              <w:bottom w:val="nil"/>
              <w:right w:val="nil"/>
            </w:tcBorders>
            <w:noWrap/>
            <w:tcMar>
              <w:top w:w="15" w:type="dxa"/>
              <w:left w:w="15" w:type="dxa"/>
              <w:bottom w:w="0" w:type="dxa"/>
              <w:right w:w="15" w:type="dxa"/>
            </w:tcMar>
            <w:vAlign w:val="center"/>
            <w:hideMark/>
          </w:tcPr>
          <w:p w14:paraId="25E5549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0.567</w:t>
            </w:r>
          </w:p>
        </w:tc>
        <w:tc>
          <w:tcPr>
            <w:tcW w:w="226" w:type="pct"/>
            <w:tcBorders>
              <w:top w:val="nil"/>
              <w:left w:val="nil"/>
              <w:bottom w:val="nil"/>
              <w:right w:val="nil"/>
            </w:tcBorders>
            <w:noWrap/>
            <w:tcMar>
              <w:top w:w="15" w:type="dxa"/>
              <w:left w:w="15" w:type="dxa"/>
              <w:bottom w:w="0" w:type="dxa"/>
              <w:right w:w="15" w:type="dxa"/>
            </w:tcMar>
            <w:vAlign w:val="center"/>
            <w:hideMark/>
          </w:tcPr>
          <w:p w14:paraId="69EB2AC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0.747</w:t>
            </w:r>
          </w:p>
        </w:tc>
        <w:tc>
          <w:tcPr>
            <w:tcW w:w="523" w:type="pct"/>
            <w:tcBorders>
              <w:top w:val="nil"/>
              <w:left w:val="nil"/>
              <w:bottom w:val="nil"/>
              <w:right w:val="nil"/>
            </w:tcBorders>
            <w:noWrap/>
            <w:tcMar>
              <w:top w:w="15" w:type="dxa"/>
              <w:left w:w="15" w:type="dxa"/>
              <w:bottom w:w="0" w:type="dxa"/>
              <w:right w:w="15" w:type="dxa"/>
            </w:tcMar>
            <w:vAlign w:val="center"/>
            <w:hideMark/>
          </w:tcPr>
          <w:p w14:paraId="7DD3F84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1.52 (0.40-7.57)</w:t>
            </w:r>
          </w:p>
        </w:tc>
        <w:tc>
          <w:tcPr>
            <w:tcW w:w="300" w:type="pct"/>
            <w:tcBorders>
              <w:top w:val="nil"/>
              <w:left w:val="nil"/>
              <w:bottom w:val="nil"/>
              <w:right w:val="nil"/>
            </w:tcBorders>
            <w:noWrap/>
            <w:tcMar>
              <w:top w:w="15" w:type="dxa"/>
              <w:left w:w="15" w:type="dxa"/>
              <w:bottom w:w="0" w:type="dxa"/>
              <w:right w:w="15" w:type="dxa"/>
            </w:tcMar>
            <w:vAlign w:val="center"/>
            <w:hideMark/>
          </w:tcPr>
          <w:p w14:paraId="47E9285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0.567</w:t>
            </w:r>
          </w:p>
        </w:tc>
        <w:tc>
          <w:tcPr>
            <w:tcW w:w="306" w:type="pct"/>
            <w:tcBorders>
              <w:top w:val="nil"/>
              <w:left w:val="nil"/>
              <w:bottom w:val="nil"/>
              <w:right w:val="nil"/>
            </w:tcBorders>
            <w:noWrap/>
            <w:tcMar>
              <w:top w:w="15" w:type="dxa"/>
              <w:left w:w="15" w:type="dxa"/>
              <w:bottom w:w="0" w:type="dxa"/>
              <w:right w:w="15" w:type="dxa"/>
            </w:tcMar>
            <w:vAlign w:val="center"/>
            <w:hideMark/>
          </w:tcPr>
          <w:p w14:paraId="56BD7C6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0.747</w:t>
            </w:r>
          </w:p>
        </w:tc>
      </w:tr>
      <w:tr w:rsidR="00A120DE" w:rsidRPr="00114E17" w14:paraId="3B545294"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07188EA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542632A7"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IL-23</w:t>
            </w:r>
          </w:p>
        </w:tc>
        <w:tc>
          <w:tcPr>
            <w:tcW w:w="796" w:type="pct"/>
            <w:tcBorders>
              <w:top w:val="nil"/>
              <w:left w:val="nil"/>
              <w:bottom w:val="nil"/>
              <w:right w:val="nil"/>
            </w:tcBorders>
            <w:noWrap/>
            <w:tcMar>
              <w:top w:w="15" w:type="dxa"/>
              <w:left w:w="15" w:type="dxa"/>
              <w:bottom w:w="0" w:type="dxa"/>
              <w:right w:w="15" w:type="dxa"/>
            </w:tcMar>
            <w:vAlign w:val="center"/>
            <w:hideMark/>
          </w:tcPr>
          <w:p w14:paraId="5872062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46.98 (35.99-59.05)</w:t>
            </w:r>
          </w:p>
        </w:tc>
        <w:tc>
          <w:tcPr>
            <w:tcW w:w="796" w:type="pct"/>
            <w:tcBorders>
              <w:top w:val="nil"/>
              <w:left w:val="nil"/>
              <w:bottom w:val="nil"/>
              <w:right w:val="nil"/>
            </w:tcBorders>
            <w:noWrap/>
            <w:tcMar>
              <w:top w:w="15" w:type="dxa"/>
              <w:left w:w="15" w:type="dxa"/>
              <w:bottom w:w="0" w:type="dxa"/>
              <w:right w:w="15" w:type="dxa"/>
            </w:tcMar>
            <w:vAlign w:val="center"/>
            <w:hideMark/>
          </w:tcPr>
          <w:p w14:paraId="2963366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38.52 (29.67-50.73)</w:t>
            </w:r>
          </w:p>
        </w:tc>
        <w:tc>
          <w:tcPr>
            <w:tcW w:w="253" w:type="pct"/>
            <w:tcBorders>
              <w:top w:val="nil"/>
              <w:left w:val="nil"/>
              <w:bottom w:val="nil"/>
              <w:right w:val="nil"/>
            </w:tcBorders>
            <w:noWrap/>
            <w:tcMar>
              <w:top w:w="15" w:type="dxa"/>
              <w:left w:w="15" w:type="dxa"/>
              <w:bottom w:w="0" w:type="dxa"/>
              <w:right w:w="15" w:type="dxa"/>
            </w:tcMar>
            <w:vAlign w:val="center"/>
            <w:hideMark/>
          </w:tcPr>
          <w:p w14:paraId="5E2AC94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0.418</w:t>
            </w:r>
          </w:p>
        </w:tc>
        <w:tc>
          <w:tcPr>
            <w:tcW w:w="572" w:type="pct"/>
            <w:tcBorders>
              <w:top w:val="nil"/>
              <w:left w:val="nil"/>
              <w:bottom w:val="nil"/>
              <w:right w:val="nil"/>
            </w:tcBorders>
            <w:noWrap/>
            <w:tcMar>
              <w:top w:w="15" w:type="dxa"/>
              <w:left w:w="15" w:type="dxa"/>
              <w:bottom w:w="0" w:type="dxa"/>
              <w:right w:w="15" w:type="dxa"/>
            </w:tcMar>
            <w:vAlign w:val="center"/>
            <w:hideMark/>
          </w:tcPr>
          <w:p w14:paraId="2A78D46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 (0.68-1.45)</w:t>
            </w:r>
          </w:p>
        </w:tc>
        <w:tc>
          <w:tcPr>
            <w:tcW w:w="304" w:type="pct"/>
            <w:tcBorders>
              <w:top w:val="nil"/>
              <w:left w:val="nil"/>
              <w:bottom w:val="nil"/>
              <w:right w:val="nil"/>
            </w:tcBorders>
            <w:noWrap/>
            <w:tcMar>
              <w:top w:w="15" w:type="dxa"/>
              <w:left w:w="15" w:type="dxa"/>
              <w:bottom w:w="0" w:type="dxa"/>
              <w:right w:w="15" w:type="dxa"/>
            </w:tcMar>
            <w:vAlign w:val="center"/>
            <w:hideMark/>
          </w:tcPr>
          <w:p w14:paraId="7878656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0.936</w:t>
            </w:r>
          </w:p>
        </w:tc>
        <w:tc>
          <w:tcPr>
            <w:tcW w:w="226" w:type="pct"/>
            <w:tcBorders>
              <w:top w:val="nil"/>
              <w:left w:val="nil"/>
              <w:bottom w:val="nil"/>
              <w:right w:val="nil"/>
            </w:tcBorders>
            <w:noWrap/>
            <w:tcMar>
              <w:top w:w="15" w:type="dxa"/>
              <w:left w:w="15" w:type="dxa"/>
              <w:bottom w:w="0" w:type="dxa"/>
              <w:right w:w="15" w:type="dxa"/>
            </w:tcMar>
            <w:vAlign w:val="center"/>
            <w:hideMark/>
          </w:tcPr>
          <w:p w14:paraId="3DD7FEC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0.954</w:t>
            </w:r>
          </w:p>
        </w:tc>
        <w:tc>
          <w:tcPr>
            <w:tcW w:w="523" w:type="pct"/>
            <w:tcBorders>
              <w:top w:val="nil"/>
              <w:left w:val="nil"/>
              <w:bottom w:val="nil"/>
              <w:right w:val="nil"/>
            </w:tcBorders>
            <w:noWrap/>
            <w:tcMar>
              <w:top w:w="15" w:type="dxa"/>
              <w:left w:w="15" w:type="dxa"/>
              <w:bottom w:w="0" w:type="dxa"/>
              <w:right w:w="15" w:type="dxa"/>
            </w:tcMar>
            <w:vAlign w:val="center"/>
            <w:hideMark/>
          </w:tcPr>
          <w:p w14:paraId="225625F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 (0.68-1.45)</w:t>
            </w:r>
          </w:p>
        </w:tc>
        <w:tc>
          <w:tcPr>
            <w:tcW w:w="300" w:type="pct"/>
            <w:tcBorders>
              <w:top w:val="nil"/>
              <w:left w:val="nil"/>
              <w:bottom w:val="nil"/>
              <w:right w:val="nil"/>
            </w:tcBorders>
            <w:noWrap/>
            <w:tcMar>
              <w:top w:w="15" w:type="dxa"/>
              <w:left w:w="15" w:type="dxa"/>
              <w:bottom w:w="0" w:type="dxa"/>
              <w:right w:w="15" w:type="dxa"/>
            </w:tcMar>
            <w:vAlign w:val="center"/>
            <w:hideMark/>
          </w:tcPr>
          <w:p w14:paraId="5DFBFA8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0.936</w:t>
            </w:r>
          </w:p>
        </w:tc>
        <w:tc>
          <w:tcPr>
            <w:tcW w:w="306" w:type="pct"/>
            <w:tcBorders>
              <w:top w:val="nil"/>
              <w:left w:val="nil"/>
              <w:bottom w:val="nil"/>
              <w:right w:val="nil"/>
            </w:tcBorders>
            <w:noWrap/>
            <w:tcMar>
              <w:top w:w="15" w:type="dxa"/>
              <w:left w:w="15" w:type="dxa"/>
              <w:bottom w:w="0" w:type="dxa"/>
              <w:right w:w="15" w:type="dxa"/>
            </w:tcMar>
            <w:vAlign w:val="center"/>
            <w:hideMark/>
          </w:tcPr>
          <w:p w14:paraId="26C6FFE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0.954</w:t>
            </w:r>
          </w:p>
        </w:tc>
      </w:tr>
      <w:tr w:rsidR="00A120DE" w:rsidRPr="00114E17" w14:paraId="279C90E4"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2CF0D5C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2E46F1BD"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IL-27</w:t>
            </w:r>
          </w:p>
        </w:tc>
        <w:tc>
          <w:tcPr>
            <w:tcW w:w="796" w:type="pct"/>
            <w:tcBorders>
              <w:top w:val="nil"/>
              <w:left w:val="nil"/>
              <w:bottom w:val="nil"/>
              <w:right w:val="nil"/>
            </w:tcBorders>
            <w:noWrap/>
            <w:tcMar>
              <w:top w:w="15" w:type="dxa"/>
              <w:left w:w="15" w:type="dxa"/>
              <w:bottom w:w="0" w:type="dxa"/>
              <w:right w:w="15" w:type="dxa"/>
            </w:tcMar>
            <w:vAlign w:val="center"/>
            <w:hideMark/>
          </w:tcPr>
          <w:p w14:paraId="72B4B87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22.35 (18.26-26.18)</w:t>
            </w:r>
          </w:p>
        </w:tc>
        <w:tc>
          <w:tcPr>
            <w:tcW w:w="796" w:type="pct"/>
            <w:tcBorders>
              <w:top w:val="nil"/>
              <w:left w:val="nil"/>
              <w:bottom w:val="nil"/>
              <w:right w:val="nil"/>
            </w:tcBorders>
            <w:noWrap/>
            <w:tcMar>
              <w:top w:w="15" w:type="dxa"/>
              <w:left w:w="15" w:type="dxa"/>
              <w:bottom w:w="0" w:type="dxa"/>
              <w:right w:w="15" w:type="dxa"/>
            </w:tcMar>
            <w:vAlign w:val="center"/>
            <w:hideMark/>
          </w:tcPr>
          <w:p w14:paraId="1A14F6F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14.25 (12.50-19.78)</w:t>
            </w:r>
          </w:p>
        </w:tc>
        <w:tc>
          <w:tcPr>
            <w:tcW w:w="253" w:type="pct"/>
            <w:tcBorders>
              <w:top w:val="nil"/>
              <w:left w:val="nil"/>
              <w:bottom w:val="nil"/>
              <w:right w:val="nil"/>
            </w:tcBorders>
            <w:noWrap/>
            <w:tcMar>
              <w:top w:w="15" w:type="dxa"/>
              <w:left w:w="15" w:type="dxa"/>
              <w:bottom w:w="0" w:type="dxa"/>
              <w:right w:w="15" w:type="dxa"/>
            </w:tcMar>
            <w:vAlign w:val="center"/>
            <w:hideMark/>
          </w:tcPr>
          <w:p w14:paraId="3153E7E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c>
          <w:tcPr>
            <w:tcW w:w="572" w:type="pct"/>
            <w:tcBorders>
              <w:top w:val="nil"/>
              <w:left w:val="nil"/>
              <w:bottom w:val="nil"/>
              <w:right w:val="nil"/>
            </w:tcBorders>
            <w:noWrap/>
            <w:tcMar>
              <w:top w:w="15" w:type="dxa"/>
              <w:left w:w="15" w:type="dxa"/>
              <w:bottom w:w="0" w:type="dxa"/>
              <w:right w:w="15" w:type="dxa"/>
            </w:tcMar>
            <w:vAlign w:val="center"/>
            <w:hideMark/>
          </w:tcPr>
          <w:p w14:paraId="7AF4784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1.40 (1.07-1.84)</w:t>
            </w:r>
          </w:p>
        </w:tc>
        <w:tc>
          <w:tcPr>
            <w:tcW w:w="304" w:type="pct"/>
            <w:tcBorders>
              <w:top w:val="nil"/>
              <w:left w:val="nil"/>
              <w:bottom w:val="nil"/>
              <w:right w:val="nil"/>
            </w:tcBorders>
            <w:noWrap/>
            <w:tcMar>
              <w:top w:w="15" w:type="dxa"/>
              <w:left w:w="15" w:type="dxa"/>
              <w:bottom w:w="0" w:type="dxa"/>
              <w:right w:w="15" w:type="dxa"/>
            </w:tcMar>
            <w:vAlign w:val="center"/>
            <w:hideMark/>
          </w:tcPr>
          <w:p w14:paraId="0FB6790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0.018</w:t>
            </w:r>
          </w:p>
        </w:tc>
        <w:tc>
          <w:tcPr>
            <w:tcW w:w="226" w:type="pct"/>
            <w:tcBorders>
              <w:top w:val="nil"/>
              <w:left w:val="nil"/>
              <w:bottom w:val="nil"/>
              <w:right w:val="nil"/>
            </w:tcBorders>
            <w:noWrap/>
            <w:tcMar>
              <w:top w:w="15" w:type="dxa"/>
              <w:left w:w="15" w:type="dxa"/>
              <w:bottom w:w="0" w:type="dxa"/>
              <w:right w:w="15" w:type="dxa"/>
            </w:tcMar>
            <w:vAlign w:val="center"/>
            <w:hideMark/>
          </w:tcPr>
          <w:p w14:paraId="664E07E3"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0.065</w:t>
            </w:r>
          </w:p>
        </w:tc>
        <w:tc>
          <w:tcPr>
            <w:tcW w:w="523" w:type="pct"/>
            <w:tcBorders>
              <w:top w:val="nil"/>
              <w:left w:val="nil"/>
              <w:bottom w:val="nil"/>
              <w:right w:val="nil"/>
            </w:tcBorders>
            <w:noWrap/>
            <w:tcMar>
              <w:top w:w="15" w:type="dxa"/>
              <w:left w:w="15" w:type="dxa"/>
              <w:bottom w:w="0" w:type="dxa"/>
              <w:right w:w="15" w:type="dxa"/>
            </w:tcMar>
            <w:vAlign w:val="center"/>
            <w:hideMark/>
          </w:tcPr>
          <w:p w14:paraId="5A91837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1.40 (1.07-1.84)</w:t>
            </w:r>
          </w:p>
        </w:tc>
        <w:tc>
          <w:tcPr>
            <w:tcW w:w="300" w:type="pct"/>
            <w:tcBorders>
              <w:top w:val="nil"/>
              <w:left w:val="nil"/>
              <w:bottom w:val="nil"/>
              <w:right w:val="nil"/>
            </w:tcBorders>
            <w:noWrap/>
            <w:tcMar>
              <w:top w:w="15" w:type="dxa"/>
              <w:left w:w="15" w:type="dxa"/>
              <w:bottom w:w="0" w:type="dxa"/>
              <w:right w:w="15" w:type="dxa"/>
            </w:tcMar>
            <w:vAlign w:val="center"/>
            <w:hideMark/>
          </w:tcPr>
          <w:p w14:paraId="1B6CD9E0"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0.018</w:t>
            </w:r>
          </w:p>
        </w:tc>
        <w:tc>
          <w:tcPr>
            <w:tcW w:w="306" w:type="pct"/>
            <w:tcBorders>
              <w:top w:val="nil"/>
              <w:left w:val="nil"/>
              <w:bottom w:val="nil"/>
              <w:right w:val="nil"/>
            </w:tcBorders>
            <w:noWrap/>
            <w:tcMar>
              <w:top w:w="15" w:type="dxa"/>
              <w:left w:w="15" w:type="dxa"/>
              <w:bottom w:w="0" w:type="dxa"/>
              <w:right w:w="15" w:type="dxa"/>
            </w:tcMar>
            <w:vAlign w:val="center"/>
            <w:hideMark/>
          </w:tcPr>
          <w:p w14:paraId="39EF2CF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0.062</w:t>
            </w:r>
          </w:p>
        </w:tc>
      </w:tr>
      <w:tr w:rsidR="00A120DE" w:rsidRPr="00114E17" w14:paraId="008F3F22"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3C6F452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dotted" w:sz="4" w:space="0" w:color="auto"/>
              <w:right w:val="nil"/>
            </w:tcBorders>
            <w:noWrap/>
            <w:tcMar>
              <w:top w:w="15" w:type="dxa"/>
              <w:left w:w="15" w:type="dxa"/>
              <w:bottom w:w="0" w:type="dxa"/>
              <w:right w:w="15" w:type="dxa"/>
            </w:tcMar>
            <w:vAlign w:val="center"/>
            <w:hideMark/>
          </w:tcPr>
          <w:p w14:paraId="13BCF091" w14:textId="77777777" w:rsidR="00A120DE" w:rsidRPr="00114E17" w:rsidRDefault="00A120DE" w:rsidP="00A120DE">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Inflammatory</w:t>
            </w:r>
          </w:p>
        </w:tc>
        <w:tc>
          <w:tcPr>
            <w:tcW w:w="796" w:type="pct"/>
            <w:tcBorders>
              <w:top w:val="nil"/>
              <w:left w:val="nil"/>
              <w:bottom w:val="dotted" w:sz="4" w:space="0" w:color="auto"/>
              <w:right w:val="nil"/>
            </w:tcBorders>
            <w:noWrap/>
            <w:tcMar>
              <w:top w:w="15" w:type="dxa"/>
              <w:left w:w="15" w:type="dxa"/>
              <w:bottom w:w="0" w:type="dxa"/>
              <w:right w:w="15" w:type="dxa"/>
            </w:tcMar>
            <w:vAlign w:val="bottom"/>
            <w:hideMark/>
          </w:tcPr>
          <w:p w14:paraId="5265A6C4"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796" w:type="pct"/>
            <w:tcBorders>
              <w:top w:val="nil"/>
              <w:left w:val="nil"/>
              <w:bottom w:val="dotted" w:sz="4" w:space="0" w:color="auto"/>
              <w:right w:val="nil"/>
            </w:tcBorders>
            <w:noWrap/>
            <w:tcMar>
              <w:top w:w="15" w:type="dxa"/>
              <w:left w:w="15" w:type="dxa"/>
              <w:bottom w:w="0" w:type="dxa"/>
              <w:right w:w="15" w:type="dxa"/>
            </w:tcMar>
            <w:vAlign w:val="bottom"/>
            <w:hideMark/>
          </w:tcPr>
          <w:p w14:paraId="20BBA0F8"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3" w:type="pct"/>
            <w:tcBorders>
              <w:top w:val="nil"/>
              <w:left w:val="nil"/>
              <w:bottom w:val="dotted" w:sz="4" w:space="0" w:color="auto"/>
              <w:right w:val="nil"/>
            </w:tcBorders>
            <w:noWrap/>
            <w:tcMar>
              <w:top w:w="15" w:type="dxa"/>
              <w:left w:w="15" w:type="dxa"/>
              <w:bottom w:w="0" w:type="dxa"/>
              <w:right w:w="15" w:type="dxa"/>
            </w:tcMar>
            <w:vAlign w:val="bottom"/>
            <w:hideMark/>
          </w:tcPr>
          <w:p w14:paraId="591B15EC"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72" w:type="pct"/>
            <w:tcBorders>
              <w:top w:val="nil"/>
              <w:left w:val="nil"/>
              <w:bottom w:val="dotted" w:sz="4" w:space="0" w:color="auto"/>
              <w:right w:val="nil"/>
            </w:tcBorders>
            <w:noWrap/>
            <w:tcMar>
              <w:top w:w="15" w:type="dxa"/>
              <w:left w:w="15" w:type="dxa"/>
              <w:bottom w:w="0" w:type="dxa"/>
              <w:right w:w="15" w:type="dxa"/>
            </w:tcMar>
            <w:vAlign w:val="bottom"/>
            <w:hideMark/>
          </w:tcPr>
          <w:p w14:paraId="7F24D1AD"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4" w:type="pct"/>
            <w:tcBorders>
              <w:top w:val="nil"/>
              <w:left w:val="nil"/>
              <w:bottom w:val="dotted" w:sz="4" w:space="0" w:color="auto"/>
              <w:right w:val="nil"/>
            </w:tcBorders>
            <w:noWrap/>
            <w:tcMar>
              <w:top w:w="15" w:type="dxa"/>
              <w:left w:w="15" w:type="dxa"/>
              <w:bottom w:w="0" w:type="dxa"/>
              <w:right w:w="15" w:type="dxa"/>
            </w:tcMar>
            <w:vAlign w:val="bottom"/>
            <w:hideMark/>
          </w:tcPr>
          <w:p w14:paraId="428CDCF9"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26" w:type="pct"/>
            <w:tcBorders>
              <w:top w:val="nil"/>
              <w:left w:val="nil"/>
              <w:bottom w:val="dotted" w:sz="4" w:space="0" w:color="auto"/>
              <w:right w:val="nil"/>
            </w:tcBorders>
            <w:noWrap/>
            <w:tcMar>
              <w:top w:w="15" w:type="dxa"/>
              <w:left w:w="15" w:type="dxa"/>
              <w:bottom w:w="0" w:type="dxa"/>
              <w:right w:w="15" w:type="dxa"/>
            </w:tcMar>
            <w:vAlign w:val="bottom"/>
            <w:hideMark/>
          </w:tcPr>
          <w:p w14:paraId="31061180"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23" w:type="pct"/>
            <w:tcBorders>
              <w:top w:val="nil"/>
              <w:left w:val="nil"/>
              <w:bottom w:val="dotted" w:sz="4" w:space="0" w:color="auto"/>
              <w:right w:val="nil"/>
            </w:tcBorders>
            <w:noWrap/>
            <w:tcMar>
              <w:top w:w="15" w:type="dxa"/>
              <w:left w:w="15" w:type="dxa"/>
              <w:bottom w:w="0" w:type="dxa"/>
              <w:right w:w="15" w:type="dxa"/>
            </w:tcMar>
            <w:vAlign w:val="bottom"/>
            <w:hideMark/>
          </w:tcPr>
          <w:p w14:paraId="50DA3B8F"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0" w:type="pct"/>
            <w:tcBorders>
              <w:top w:val="nil"/>
              <w:left w:val="nil"/>
              <w:bottom w:val="dotted" w:sz="4" w:space="0" w:color="auto"/>
              <w:right w:val="nil"/>
            </w:tcBorders>
            <w:noWrap/>
            <w:tcMar>
              <w:top w:w="15" w:type="dxa"/>
              <w:left w:w="15" w:type="dxa"/>
              <w:bottom w:w="0" w:type="dxa"/>
              <w:right w:w="15" w:type="dxa"/>
            </w:tcMar>
            <w:vAlign w:val="bottom"/>
            <w:hideMark/>
          </w:tcPr>
          <w:p w14:paraId="5F2BB18B"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306" w:type="pct"/>
            <w:tcBorders>
              <w:top w:val="nil"/>
              <w:left w:val="nil"/>
              <w:bottom w:val="dotted" w:sz="4" w:space="0" w:color="auto"/>
              <w:right w:val="nil"/>
            </w:tcBorders>
            <w:noWrap/>
            <w:tcMar>
              <w:top w:w="15" w:type="dxa"/>
              <w:left w:w="15" w:type="dxa"/>
              <w:bottom w:w="0" w:type="dxa"/>
              <w:right w:w="15" w:type="dxa"/>
            </w:tcMar>
            <w:vAlign w:val="bottom"/>
            <w:hideMark/>
          </w:tcPr>
          <w:p w14:paraId="2A46FE1C"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A120DE" w:rsidRPr="00114E17" w14:paraId="45FC3F96" w14:textId="77777777" w:rsidTr="008E68E9">
        <w:trPr>
          <w:divId w:val="627056212"/>
          <w:trHeight w:val="290"/>
        </w:trPr>
        <w:tc>
          <w:tcPr>
            <w:tcW w:w="449"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1275AF5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475" w:type="pct"/>
            <w:tcBorders>
              <w:top w:val="nil"/>
              <w:left w:val="nil"/>
              <w:bottom w:val="nil"/>
              <w:right w:val="nil"/>
            </w:tcBorders>
            <w:noWrap/>
            <w:tcMar>
              <w:top w:w="15" w:type="dxa"/>
              <w:left w:w="15" w:type="dxa"/>
              <w:bottom w:w="0" w:type="dxa"/>
              <w:right w:w="15" w:type="dxa"/>
            </w:tcMar>
            <w:vAlign w:val="center"/>
            <w:hideMark/>
          </w:tcPr>
          <w:p w14:paraId="47D4EBC8"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 alpha</w:t>
            </w:r>
          </w:p>
        </w:tc>
        <w:tc>
          <w:tcPr>
            <w:tcW w:w="796" w:type="pct"/>
            <w:tcBorders>
              <w:top w:val="nil"/>
              <w:left w:val="nil"/>
              <w:bottom w:val="nil"/>
              <w:right w:val="nil"/>
            </w:tcBorders>
            <w:noWrap/>
            <w:tcMar>
              <w:top w:w="15" w:type="dxa"/>
              <w:left w:w="15" w:type="dxa"/>
              <w:bottom w:w="0" w:type="dxa"/>
              <w:right w:w="15" w:type="dxa"/>
            </w:tcMar>
            <w:vAlign w:val="center"/>
            <w:hideMark/>
          </w:tcPr>
          <w:p w14:paraId="4E66461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57.26 (46.69-80.72)</w:t>
            </w:r>
          </w:p>
        </w:tc>
        <w:tc>
          <w:tcPr>
            <w:tcW w:w="796" w:type="pct"/>
            <w:tcBorders>
              <w:top w:val="nil"/>
              <w:left w:val="nil"/>
              <w:bottom w:val="nil"/>
              <w:right w:val="nil"/>
            </w:tcBorders>
            <w:noWrap/>
            <w:tcMar>
              <w:top w:w="15" w:type="dxa"/>
              <w:left w:w="15" w:type="dxa"/>
              <w:bottom w:w="0" w:type="dxa"/>
              <w:right w:w="15" w:type="dxa"/>
            </w:tcMar>
            <w:vAlign w:val="center"/>
            <w:hideMark/>
          </w:tcPr>
          <w:p w14:paraId="449AB34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54.07 (44.91-66.98)</w:t>
            </w:r>
          </w:p>
        </w:tc>
        <w:tc>
          <w:tcPr>
            <w:tcW w:w="253" w:type="pct"/>
            <w:tcBorders>
              <w:top w:val="nil"/>
              <w:left w:val="nil"/>
              <w:bottom w:val="nil"/>
              <w:right w:val="nil"/>
            </w:tcBorders>
            <w:noWrap/>
            <w:tcMar>
              <w:top w:w="15" w:type="dxa"/>
              <w:left w:w="15" w:type="dxa"/>
              <w:bottom w:w="0" w:type="dxa"/>
              <w:right w:w="15" w:type="dxa"/>
            </w:tcMar>
            <w:vAlign w:val="center"/>
            <w:hideMark/>
          </w:tcPr>
          <w:p w14:paraId="7DDC47A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0.384</w:t>
            </w:r>
          </w:p>
        </w:tc>
        <w:tc>
          <w:tcPr>
            <w:tcW w:w="572" w:type="pct"/>
            <w:tcBorders>
              <w:top w:val="nil"/>
              <w:left w:val="nil"/>
              <w:bottom w:val="nil"/>
              <w:right w:val="nil"/>
            </w:tcBorders>
            <w:noWrap/>
            <w:tcMar>
              <w:top w:w="15" w:type="dxa"/>
              <w:left w:w="15" w:type="dxa"/>
              <w:bottom w:w="0" w:type="dxa"/>
              <w:right w:w="15" w:type="dxa"/>
            </w:tcMar>
            <w:vAlign w:val="center"/>
            <w:hideMark/>
          </w:tcPr>
          <w:p w14:paraId="06B535C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(0.47-3.37)</w:t>
            </w:r>
          </w:p>
        </w:tc>
        <w:tc>
          <w:tcPr>
            <w:tcW w:w="304" w:type="pct"/>
            <w:tcBorders>
              <w:top w:val="nil"/>
              <w:left w:val="nil"/>
              <w:bottom w:val="nil"/>
              <w:right w:val="nil"/>
            </w:tcBorders>
            <w:noWrap/>
            <w:tcMar>
              <w:top w:w="15" w:type="dxa"/>
              <w:left w:w="15" w:type="dxa"/>
              <w:bottom w:w="0" w:type="dxa"/>
              <w:right w:w="15" w:type="dxa"/>
            </w:tcMar>
            <w:vAlign w:val="center"/>
            <w:hideMark/>
          </w:tcPr>
          <w:p w14:paraId="70DD971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0.737</w:t>
            </w:r>
          </w:p>
        </w:tc>
        <w:tc>
          <w:tcPr>
            <w:tcW w:w="226" w:type="pct"/>
            <w:tcBorders>
              <w:top w:val="nil"/>
              <w:left w:val="nil"/>
              <w:bottom w:val="nil"/>
              <w:right w:val="nil"/>
            </w:tcBorders>
            <w:noWrap/>
            <w:tcMar>
              <w:top w:w="15" w:type="dxa"/>
              <w:left w:w="15" w:type="dxa"/>
              <w:bottom w:w="0" w:type="dxa"/>
              <w:right w:w="15" w:type="dxa"/>
            </w:tcMar>
            <w:vAlign w:val="center"/>
            <w:hideMark/>
          </w:tcPr>
          <w:p w14:paraId="7FF95DB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c>
          <w:tcPr>
            <w:tcW w:w="523" w:type="pct"/>
            <w:tcBorders>
              <w:top w:val="nil"/>
              <w:left w:val="nil"/>
              <w:bottom w:val="nil"/>
              <w:right w:val="nil"/>
            </w:tcBorders>
            <w:noWrap/>
            <w:tcMar>
              <w:top w:w="15" w:type="dxa"/>
              <w:left w:w="15" w:type="dxa"/>
              <w:bottom w:w="0" w:type="dxa"/>
              <w:right w:w="15" w:type="dxa"/>
            </w:tcMar>
            <w:vAlign w:val="center"/>
            <w:hideMark/>
          </w:tcPr>
          <w:p w14:paraId="1C8CF6B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(0.47-3.37)</w:t>
            </w:r>
          </w:p>
        </w:tc>
        <w:tc>
          <w:tcPr>
            <w:tcW w:w="300" w:type="pct"/>
            <w:tcBorders>
              <w:top w:val="nil"/>
              <w:left w:val="nil"/>
              <w:bottom w:val="nil"/>
              <w:right w:val="nil"/>
            </w:tcBorders>
            <w:noWrap/>
            <w:tcMar>
              <w:top w:w="15" w:type="dxa"/>
              <w:left w:w="15" w:type="dxa"/>
              <w:bottom w:w="0" w:type="dxa"/>
              <w:right w:w="15" w:type="dxa"/>
            </w:tcMar>
            <w:vAlign w:val="center"/>
            <w:hideMark/>
          </w:tcPr>
          <w:p w14:paraId="66E2B8F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0.737</w:t>
            </w:r>
          </w:p>
        </w:tc>
        <w:tc>
          <w:tcPr>
            <w:tcW w:w="306" w:type="pct"/>
            <w:tcBorders>
              <w:top w:val="nil"/>
              <w:left w:val="nil"/>
              <w:bottom w:val="nil"/>
              <w:right w:val="nil"/>
            </w:tcBorders>
            <w:noWrap/>
            <w:tcMar>
              <w:top w:w="15" w:type="dxa"/>
              <w:left w:w="15" w:type="dxa"/>
              <w:bottom w:w="0" w:type="dxa"/>
              <w:right w:w="15" w:type="dxa"/>
            </w:tcMar>
            <w:vAlign w:val="center"/>
            <w:hideMark/>
          </w:tcPr>
          <w:p w14:paraId="22DE51F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r>
      <w:tr w:rsidR="00A120DE" w:rsidRPr="00114E17" w14:paraId="6AE0083C" w14:textId="77777777" w:rsidTr="008E68E9">
        <w:trPr>
          <w:divId w:val="627056212"/>
          <w:trHeight w:val="290"/>
        </w:trPr>
        <w:tc>
          <w:tcPr>
            <w:tcW w:w="449" w:type="pct"/>
            <w:vMerge/>
            <w:tcBorders>
              <w:top w:val="nil"/>
              <w:left w:val="nil"/>
              <w:bottom w:val="nil"/>
              <w:right w:val="single" w:sz="8" w:space="0" w:color="auto"/>
            </w:tcBorders>
            <w:vAlign w:val="center"/>
            <w:hideMark/>
          </w:tcPr>
          <w:p w14:paraId="79202DD0"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628A79F9"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IL-1RA</w:t>
            </w:r>
          </w:p>
        </w:tc>
        <w:tc>
          <w:tcPr>
            <w:tcW w:w="796" w:type="pct"/>
            <w:tcBorders>
              <w:top w:val="nil"/>
              <w:left w:val="nil"/>
              <w:bottom w:val="nil"/>
              <w:right w:val="nil"/>
            </w:tcBorders>
            <w:noWrap/>
            <w:tcMar>
              <w:top w:w="15" w:type="dxa"/>
              <w:left w:w="15" w:type="dxa"/>
              <w:bottom w:w="0" w:type="dxa"/>
              <w:right w:w="15" w:type="dxa"/>
            </w:tcMar>
            <w:vAlign w:val="center"/>
            <w:hideMark/>
          </w:tcPr>
          <w:p w14:paraId="7576379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64.34 (41.38-118.88)</w:t>
            </w:r>
          </w:p>
        </w:tc>
        <w:tc>
          <w:tcPr>
            <w:tcW w:w="796" w:type="pct"/>
            <w:tcBorders>
              <w:top w:val="nil"/>
              <w:left w:val="nil"/>
              <w:bottom w:val="nil"/>
              <w:right w:val="nil"/>
            </w:tcBorders>
            <w:noWrap/>
            <w:tcMar>
              <w:top w:w="15" w:type="dxa"/>
              <w:left w:w="15" w:type="dxa"/>
              <w:bottom w:w="0" w:type="dxa"/>
              <w:right w:w="15" w:type="dxa"/>
            </w:tcMar>
            <w:vAlign w:val="center"/>
            <w:hideMark/>
          </w:tcPr>
          <w:p w14:paraId="533ECE6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29.44 (22.31-42.27)</w:t>
            </w:r>
          </w:p>
        </w:tc>
        <w:tc>
          <w:tcPr>
            <w:tcW w:w="253" w:type="pct"/>
            <w:tcBorders>
              <w:top w:val="nil"/>
              <w:left w:val="nil"/>
              <w:bottom w:val="nil"/>
              <w:right w:val="nil"/>
            </w:tcBorders>
            <w:noWrap/>
            <w:tcMar>
              <w:top w:w="15" w:type="dxa"/>
              <w:left w:w="15" w:type="dxa"/>
              <w:bottom w:w="0" w:type="dxa"/>
              <w:right w:w="15" w:type="dxa"/>
            </w:tcMar>
            <w:vAlign w:val="center"/>
            <w:hideMark/>
          </w:tcPr>
          <w:p w14:paraId="2B804046"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0.006</w:t>
            </w:r>
          </w:p>
        </w:tc>
        <w:tc>
          <w:tcPr>
            <w:tcW w:w="572" w:type="pct"/>
            <w:tcBorders>
              <w:top w:val="nil"/>
              <w:left w:val="nil"/>
              <w:bottom w:val="nil"/>
              <w:right w:val="nil"/>
            </w:tcBorders>
            <w:noWrap/>
            <w:tcMar>
              <w:top w:w="15" w:type="dxa"/>
              <w:left w:w="15" w:type="dxa"/>
              <w:bottom w:w="0" w:type="dxa"/>
              <w:right w:w="15" w:type="dxa"/>
            </w:tcMar>
            <w:vAlign w:val="center"/>
            <w:hideMark/>
          </w:tcPr>
          <w:p w14:paraId="722E798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1.89 (1.10-3.38)</w:t>
            </w:r>
          </w:p>
        </w:tc>
        <w:tc>
          <w:tcPr>
            <w:tcW w:w="304" w:type="pct"/>
            <w:tcBorders>
              <w:top w:val="nil"/>
              <w:left w:val="nil"/>
              <w:bottom w:val="nil"/>
              <w:right w:val="nil"/>
            </w:tcBorders>
            <w:noWrap/>
            <w:tcMar>
              <w:top w:w="15" w:type="dxa"/>
              <w:left w:w="15" w:type="dxa"/>
              <w:bottom w:w="0" w:type="dxa"/>
              <w:right w:w="15" w:type="dxa"/>
            </w:tcMar>
            <w:vAlign w:val="center"/>
            <w:hideMark/>
          </w:tcPr>
          <w:p w14:paraId="7BF8D714" w14:textId="35B497A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w:t>
            </w:r>
            <w:r w:rsidR="008E68E9" w:rsidRPr="00114E17">
              <w:rPr>
                <w:rFonts w:ascii="Times" w:eastAsia="Times New Roman" w:hAnsi="Times" w:cs="Times"/>
                <w:b/>
                <w:bCs/>
                <w:color w:val="000000"/>
                <w:sz w:val="20"/>
                <w:szCs w:val="20"/>
                <w:lang w:eastAsia="es-ES"/>
              </w:rPr>
              <w:t>0</w:t>
            </w:r>
          </w:p>
        </w:tc>
        <w:tc>
          <w:tcPr>
            <w:tcW w:w="226" w:type="pct"/>
            <w:tcBorders>
              <w:top w:val="nil"/>
              <w:left w:val="nil"/>
              <w:bottom w:val="nil"/>
              <w:right w:val="nil"/>
            </w:tcBorders>
            <w:noWrap/>
            <w:tcMar>
              <w:top w:w="15" w:type="dxa"/>
              <w:left w:w="15" w:type="dxa"/>
              <w:bottom w:w="0" w:type="dxa"/>
              <w:right w:w="15" w:type="dxa"/>
            </w:tcMar>
            <w:vAlign w:val="center"/>
            <w:hideMark/>
          </w:tcPr>
          <w:p w14:paraId="14600C8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0.089</w:t>
            </w:r>
          </w:p>
        </w:tc>
        <w:tc>
          <w:tcPr>
            <w:tcW w:w="523" w:type="pct"/>
            <w:tcBorders>
              <w:top w:val="nil"/>
              <w:left w:val="nil"/>
              <w:bottom w:val="nil"/>
              <w:right w:val="nil"/>
            </w:tcBorders>
            <w:noWrap/>
            <w:tcMar>
              <w:top w:w="15" w:type="dxa"/>
              <w:left w:w="15" w:type="dxa"/>
              <w:bottom w:w="0" w:type="dxa"/>
              <w:right w:w="15" w:type="dxa"/>
            </w:tcMar>
            <w:vAlign w:val="center"/>
            <w:hideMark/>
          </w:tcPr>
          <w:p w14:paraId="43CD976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1.89 (1.10-3.38)</w:t>
            </w:r>
          </w:p>
        </w:tc>
        <w:tc>
          <w:tcPr>
            <w:tcW w:w="300" w:type="pct"/>
            <w:tcBorders>
              <w:top w:val="nil"/>
              <w:left w:val="nil"/>
              <w:bottom w:val="nil"/>
              <w:right w:val="nil"/>
            </w:tcBorders>
            <w:noWrap/>
            <w:tcMar>
              <w:top w:w="15" w:type="dxa"/>
              <w:left w:w="15" w:type="dxa"/>
              <w:bottom w:w="0" w:type="dxa"/>
              <w:right w:w="15" w:type="dxa"/>
            </w:tcMar>
            <w:vAlign w:val="center"/>
            <w:hideMark/>
          </w:tcPr>
          <w:p w14:paraId="4135DD4D"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0.030</w:t>
            </w:r>
          </w:p>
        </w:tc>
        <w:tc>
          <w:tcPr>
            <w:tcW w:w="306" w:type="pct"/>
            <w:tcBorders>
              <w:top w:val="nil"/>
              <w:left w:val="nil"/>
              <w:bottom w:val="nil"/>
              <w:right w:val="nil"/>
            </w:tcBorders>
            <w:noWrap/>
            <w:tcMar>
              <w:top w:w="15" w:type="dxa"/>
              <w:left w:w="15" w:type="dxa"/>
              <w:bottom w:w="0" w:type="dxa"/>
              <w:right w:w="15" w:type="dxa"/>
            </w:tcMar>
            <w:vAlign w:val="center"/>
            <w:hideMark/>
          </w:tcPr>
          <w:p w14:paraId="4A77A41F"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0.088</w:t>
            </w:r>
          </w:p>
        </w:tc>
      </w:tr>
      <w:tr w:rsidR="00A120DE" w:rsidRPr="00114E17" w14:paraId="6D1D99CB" w14:textId="77777777" w:rsidTr="008E68E9">
        <w:trPr>
          <w:divId w:val="627056212"/>
          <w:trHeight w:val="290"/>
        </w:trPr>
        <w:tc>
          <w:tcPr>
            <w:tcW w:w="449" w:type="pct"/>
            <w:vMerge/>
            <w:tcBorders>
              <w:top w:val="nil"/>
              <w:left w:val="nil"/>
              <w:bottom w:val="nil"/>
              <w:right w:val="single" w:sz="8" w:space="0" w:color="auto"/>
            </w:tcBorders>
            <w:vAlign w:val="center"/>
            <w:hideMark/>
          </w:tcPr>
          <w:p w14:paraId="2FA8D0DF"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7A61C437"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IL-7</w:t>
            </w:r>
          </w:p>
        </w:tc>
        <w:tc>
          <w:tcPr>
            <w:tcW w:w="796" w:type="pct"/>
            <w:tcBorders>
              <w:top w:val="nil"/>
              <w:left w:val="nil"/>
              <w:bottom w:val="nil"/>
              <w:right w:val="nil"/>
            </w:tcBorders>
            <w:noWrap/>
            <w:tcMar>
              <w:top w:w="15" w:type="dxa"/>
              <w:left w:w="15" w:type="dxa"/>
              <w:bottom w:w="0" w:type="dxa"/>
              <w:right w:w="15" w:type="dxa"/>
            </w:tcMar>
            <w:vAlign w:val="center"/>
            <w:hideMark/>
          </w:tcPr>
          <w:p w14:paraId="13B15D9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25.00 (22.03-30.34)</w:t>
            </w:r>
          </w:p>
        </w:tc>
        <w:tc>
          <w:tcPr>
            <w:tcW w:w="796" w:type="pct"/>
            <w:tcBorders>
              <w:top w:val="nil"/>
              <w:left w:val="nil"/>
              <w:bottom w:val="nil"/>
              <w:right w:val="nil"/>
            </w:tcBorders>
            <w:noWrap/>
            <w:tcMar>
              <w:top w:w="15" w:type="dxa"/>
              <w:left w:w="15" w:type="dxa"/>
              <w:bottom w:w="0" w:type="dxa"/>
              <w:right w:w="15" w:type="dxa"/>
            </w:tcMar>
            <w:vAlign w:val="center"/>
            <w:hideMark/>
          </w:tcPr>
          <w:p w14:paraId="165FCA5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22.75 (18.80-25.74)</w:t>
            </w:r>
          </w:p>
        </w:tc>
        <w:tc>
          <w:tcPr>
            <w:tcW w:w="253" w:type="pct"/>
            <w:tcBorders>
              <w:top w:val="nil"/>
              <w:left w:val="nil"/>
              <w:bottom w:val="nil"/>
              <w:right w:val="nil"/>
            </w:tcBorders>
            <w:noWrap/>
            <w:tcMar>
              <w:top w:w="15" w:type="dxa"/>
              <w:left w:w="15" w:type="dxa"/>
              <w:bottom w:w="0" w:type="dxa"/>
              <w:right w:w="15" w:type="dxa"/>
            </w:tcMar>
            <w:vAlign w:val="center"/>
            <w:hideMark/>
          </w:tcPr>
          <w:p w14:paraId="73E126D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0.071</w:t>
            </w:r>
          </w:p>
        </w:tc>
        <w:tc>
          <w:tcPr>
            <w:tcW w:w="572" w:type="pct"/>
            <w:tcBorders>
              <w:top w:val="nil"/>
              <w:left w:val="nil"/>
              <w:bottom w:val="nil"/>
              <w:right w:val="nil"/>
            </w:tcBorders>
            <w:noWrap/>
            <w:tcMar>
              <w:top w:w="15" w:type="dxa"/>
              <w:left w:w="15" w:type="dxa"/>
              <w:bottom w:w="0" w:type="dxa"/>
              <w:right w:w="15" w:type="dxa"/>
            </w:tcMar>
            <w:vAlign w:val="center"/>
            <w:hideMark/>
          </w:tcPr>
          <w:p w14:paraId="1F9C06C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1.24 (1.03-1.50)</w:t>
            </w:r>
          </w:p>
        </w:tc>
        <w:tc>
          <w:tcPr>
            <w:tcW w:w="304" w:type="pct"/>
            <w:tcBorders>
              <w:top w:val="nil"/>
              <w:left w:val="nil"/>
              <w:bottom w:val="nil"/>
              <w:right w:val="nil"/>
            </w:tcBorders>
            <w:noWrap/>
            <w:tcMar>
              <w:top w:w="15" w:type="dxa"/>
              <w:left w:w="15" w:type="dxa"/>
              <w:bottom w:w="0" w:type="dxa"/>
              <w:right w:w="15" w:type="dxa"/>
            </w:tcMar>
            <w:vAlign w:val="center"/>
            <w:hideMark/>
          </w:tcPr>
          <w:p w14:paraId="3FBC15AC"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0.032</w:t>
            </w:r>
          </w:p>
        </w:tc>
        <w:tc>
          <w:tcPr>
            <w:tcW w:w="226" w:type="pct"/>
            <w:tcBorders>
              <w:top w:val="nil"/>
              <w:left w:val="nil"/>
              <w:bottom w:val="nil"/>
              <w:right w:val="nil"/>
            </w:tcBorders>
            <w:noWrap/>
            <w:tcMar>
              <w:top w:w="15" w:type="dxa"/>
              <w:left w:w="15" w:type="dxa"/>
              <w:bottom w:w="0" w:type="dxa"/>
              <w:right w:w="15" w:type="dxa"/>
            </w:tcMar>
            <w:vAlign w:val="center"/>
            <w:hideMark/>
          </w:tcPr>
          <w:p w14:paraId="2D982F1E"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0.089</w:t>
            </w:r>
          </w:p>
        </w:tc>
        <w:tc>
          <w:tcPr>
            <w:tcW w:w="523" w:type="pct"/>
            <w:tcBorders>
              <w:top w:val="nil"/>
              <w:left w:val="nil"/>
              <w:bottom w:val="nil"/>
              <w:right w:val="nil"/>
            </w:tcBorders>
            <w:noWrap/>
            <w:tcMar>
              <w:top w:w="15" w:type="dxa"/>
              <w:left w:w="15" w:type="dxa"/>
              <w:bottom w:w="0" w:type="dxa"/>
              <w:right w:w="15" w:type="dxa"/>
            </w:tcMar>
            <w:vAlign w:val="center"/>
            <w:hideMark/>
          </w:tcPr>
          <w:p w14:paraId="42545E4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1.24 (1.03-1.50)</w:t>
            </w:r>
          </w:p>
        </w:tc>
        <w:tc>
          <w:tcPr>
            <w:tcW w:w="300" w:type="pct"/>
            <w:tcBorders>
              <w:top w:val="nil"/>
              <w:left w:val="nil"/>
              <w:bottom w:val="nil"/>
              <w:right w:val="nil"/>
            </w:tcBorders>
            <w:noWrap/>
            <w:tcMar>
              <w:top w:w="15" w:type="dxa"/>
              <w:left w:w="15" w:type="dxa"/>
              <w:bottom w:w="0" w:type="dxa"/>
              <w:right w:w="15" w:type="dxa"/>
            </w:tcMar>
            <w:vAlign w:val="center"/>
            <w:hideMark/>
          </w:tcPr>
          <w:p w14:paraId="39B09A9D"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0.032</w:t>
            </w:r>
          </w:p>
        </w:tc>
        <w:tc>
          <w:tcPr>
            <w:tcW w:w="306" w:type="pct"/>
            <w:tcBorders>
              <w:top w:val="nil"/>
              <w:left w:val="nil"/>
              <w:bottom w:val="nil"/>
              <w:right w:val="nil"/>
            </w:tcBorders>
            <w:noWrap/>
            <w:tcMar>
              <w:top w:w="15" w:type="dxa"/>
              <w:left w:w="15" w:type="dxa"/>
              <w:bottom w:w="0" w:type="dxa"/>
              <w:right w:w="15" w:type="dxa"/>
            </w:tcMar>
            <w:vAlign w:val="center"/>
            <w:hideMark/>
          </w:tcPr>
          <w:p w14:paraId="472838F3"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0.088</w:t>
            </w:r>
          </w:p>
        </w:tc>
      </w:tr>
      <w:tr w:rsidR="00A120DE" w:rsidRPr="00114E17" w14:paraId="69C18961" w14:textId="77777777" w:rsidTr="008E68E9">
        <w:trPr>
          <w:divId w:val="627056212"/>
          <w:trHeight w:val="290"/>
        </w:trPr>
        <w:tc>
          <w:tcPr>
            <w:tcW w:w="449" w:type="pct"/>
            <w:vMerge/>
            <w:tcBorders>
              <w:top w:val="nil"/>
              <w:left w:val="nil"/>
              <w:bottom w:val="nil"/>
              <w:right w:val="single" w:sz="8" w:space="0" w:color="auto"/>
            </w:tcBorders>
            <w:vAlign w:val="center"/>
            <w:hideMark/>
          </w:tcPr>
          <w:p w14:paraId="23A1E095"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143173E5"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IL-15</w:t>
            </w:r>
          </w:p>
        </w:tc>
        <w:tc>
          <w:tcPr>
            <w:tcW w:w="796" w:type="pct"/>
            <w:tcBorders>
              <w:top w:val="nil"/>
              <w:left w:val="nil"/>
              <w:bottom w:val="nil"/>
              <w:right w:val="nil"/>
            </w:tcBorders>
            <w:noWrap/>
            <w:tcMar>
              <w:top w:w="15" w:type="dxa"/>
              <w:left w:w="15" w:type="dxa"/>
              <w:bottom w:w="0" w:type="dxa"/>
              <w:right w:w="15" w:type="dxa"/>
            </w:tcMar>
            <w:vAlign w:val="center"/>
            <w:hideMark/>
          </w:tcPr>
          <w:p w14:paraId="4837E1C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25.94 (20.41-37.88)</w:t>
            </w:r>
          </w:p>
        </w:tc>
        <w:tc>
          <w:tcPr>
            <w:tcW w:w="796" w:type="pct"/>
            <w:tcBorders>
              <w:top w:val="nil"/>
              <w:left w:val="nil"/>
              <w:bottom w:val="nil"/>
              <w:right w:val="nil"/>
            </w:tcBorders>
            <w:noWrap/>
            <w:tcMar>
              <w:top w:w="15" w:type="dxa"/>
              <w:left w:w="15" w:type="dxa"/>
              <w:bottom w:w="0" w:type="dxa"/>
              <w:right w:w="15" w:type="dxa"/>
            </w:tcMar>
            <w:vAlign w:val="center"/>
            <w:hideMark/>
          </w:tcPr>
          <w:p w14:paraId="22DD2AA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23.48 (19.62-26.49)</w:t>
            </w:r>
          </w:p>
        </w:tc>
        <w:tc>
          <w:tcPr>
            <w:tcW w:w="253" w:type="pct"/>
            <w:tcBorders>
              <w:top w:val="nil"/>
              <w:left w:val="nil"/>
              <w:bottom w:val="nil"/>
              <w:right w:val="nil"/>
            </w:tcBorders>
            <w:noWrap/>
            <w:tcMar>
              <w:top w:w="15" w:type="dxa"/>
              <w:left w:w="15" w:type="dxa"/>
              <w:bottom w:w="0" w:type="dxa"/>
              <w:right w:w="15" w:type="dxa"/>
            </w:tcMar>
            <w:vAlign w:val="center"/>
            <w:hideMark/>
          </w:tcPr>
          <w:p w14:paraId="19B9BAE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0.189</w:t>
            </w:r>
          </w:p>
        </w:tc>
        <w:tc>
          <w:tcPr>
            <w:tcW w:w="572" w:type="pct"/>
            <w:tcBorders>
              <w:top w:val="nil"/>
              <w:left w:val="nil"/>
              <w:bottom w:val="nil"/>
              <w:right w:val="nil"/>
            </w:tcBorders>
            <w:noWrap/>
            <w:tcMar>
              <w:top w:w="15" w:type="dxa"/>
              <w:left w:w="15" w:type="dxa"/>
              <w:bottom w:w="0" w:type="dxa"/>
              <w:right w:w="15" w:type="dxa"/>
            </w:tcMar>
            <w:vAlign w:val="center"/>
            <w:hideMark/>
          </w:tcPr>
          <w:p w14:paraId="054339C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1.47 (1.14-1.91)</w:t>
            </w:r>
          </w:p>
        </w:tc>
        <w:tc>
          <w:tcPr>
            <w:tcW w:w="304" w:type="pct"/>
            <w:tcBorders>
              <w:top w:val="nil"/>
              <w:left w:val="nil"/>
              <w:bottom w:val="nil"/>
              <w:right w:val="nil"/>
            </w:tcBorders>
            <w:noWrap/>
            <w:tcMar>
              <w:top w:w="15" w:type="dxa"/>
              <w:left w:w="15" w:type="dxa"/>
              <w:bottom w:w="0" w:type="dxa"/>
              <w:right w:w="15" w:type="dxa"/>
            </w:tcMar>
            <w:vAlign w:val="center"/>
            <w:hideMark/>
          </w:tcPr>
          <w:p w14:paraId="7F0B9027"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0.006</w:t>
            </w:r>
          </w:p>
        </w:tc>
        <w:tc>
          <w:tcPr>
            <w:tcW w:w="226" w:type="pct"/>
            <w:tcBorders>
              <w:top w:val="nil"/>
              <w:left w:val="nil"/>
              <w:bottom w:val="nil"/>
              <w:right w:val="nil"/>
            </w:tcBorders>
            <w:noWrap/>
            <w:tcMar>
              <w:top w:w="15" w:type="dxa"/>
              <w:left w:w="15" w:type="dxa"/>
              <w:bottom w:w="0" w:type="dxa"/>
              <w:right w:w="15" w:type="dxa"/>
            </w:tcMar>
            <w:vAlign w:val="center"/>
            <w:hideMark/>
          </w:tcPr>
          <w:p w14:paraId="79A62FB6"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c>
          <w:tcPr>
            <w:tcW w:w="523" w:type="pct"/>
            <w:tcBorders>
              <w:top w:val="nil"/>
              <w:left w:val="nil"/>
              <w:bottom w:val="nil"/>
              <w:right w:val="nil"/>
            </w:tcBorders>
            <w:noWrap/>
            <w:tcMar>
              <w:top w:w="15" w:type="dxa"/>
              <w:left w:w="15" w:type="dxa"/>
              <w:bottom w:w="0" w:type="dxa"/>
              <w:right w:w="15" w:type="dxa"/>
            </w:tcMar>
            <w:vAlign w:val="center"/>
            <w:hideMark/>
          </w:tcPr>
          <w:p w14:paraId="7781499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1.47 (1.14-1.91)</w:t>
            </w:r>
          </w:p>
        </w:tc>
        <w:tc>
          <w:tcPr>
            <w:tcW w:w="300" w:type="pct"/>
            <w:tcBorders>
              <w:top w:val="nil"/>
              <w:left w:val="nil"/>
              <w:bottom w:val="nil"/>
              <w:right w:val="nil"/>
            </w:tcBorders>
            <w:noWrap/>
            <w:tcMar>
              <w:top w:w="15" w:type="dxa"/>
              <w:left w:w="15" w:type="dxa"/>
              <w:bottom w:w="0" w:type="dxa"/>
              <w:right w:w="15" w:type="dxa"/>
            </w:tcMar>
            <w:vAlign w:val="center"/>
            <w:hideMark/>
          </w:tcPr>
          <w:p w14:paraId="35F0CBB2"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0.006</w:t>
            </w:r>
          </w:p>
        </w:tc>
        <w:tc>
          <w:tcPr>
            <w:tcW w:w="306" w:type="pct"/>
            <w:tcBorders>
              <w:top w:val="nil"/>
              <w:left w:val="nil"/>
              <w:bottom w:val="nil"/>
              <w:right w:val="nil"/>
            </w:tcBorders>
            <w:noWrap/>
            <w:tcMar>
              <w:top w:w="15" w:type="dxa"/>
              <w:left w:w="15" w:type="dxa"/>
              <w:bottom w:w="0" w:type="dxa"/>
              <w:right w:w="15" w:type="dxa"/>
            </w:tcMar>
            <w:vAlign w:val="center"/>
            <w:hideMark/>
          </w:tcPr>
          <w:p w14:paraId="71C33B2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0.044</w:t>
            </w:r>
          </w:p>
        </w:tc>
      </w:tr>
      <w:tr w:rsidR="00A120DE" w:rsidRPr="00114E17" w14:paraId="6A79841C" w14:textId="77777777" w:rsidTr="008E68E9">
        <w:trPr>
          <w:divId w:val="627056212"/>
          <w:trHeight w:val="290"/>
        </w:trPr>
        <w:tc>
          <w:tcPr>
            <w:tcW w:w="449" w:type="pct"/>
            <w:vMerge/>
            <w:tcBorders>
              <w:top w:val="nil"/>
              <w:left w:val="nil"/>
              <w:bottom w:val="nil"/>
              <w:right w:val="single" w:sz="8" w:space="0" w:color="auto"/>
            </w:tcBorders>
            <w:vAlign w:val="center"/>
            <w:hideMark/>
          </w:tcPr>
          <w:p w14:paraId="40C0473F"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dotted" w:sz="4" w:space="0" w:color="auto"/>
              <w:right w:val="nil"/>
            </w:tcBorders>
            <w:noWrap/>
            <w:tcMar>
              <w:top w:w="15" w:type="dxa"/>
              <w:left w:w="15" w:type="dxa"/>
              <w:bottom w:w="0" w:type="dxa"/>
              <w:right w:w="15" w:type="dxa"/>
            </w:tcMar>
            <w:vAlign w:val="center"/>
            <w:hideMark/>
          </w:tcPr>
          <w:p w14:paraId="2B7A2324"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TNF beta</w:t>
            </w:r>
          </w:p>
        </w:tc>
        <w:tc>
          <w:tcPr>
            <w:tcW w:w="796" w:type="pct"/>
            <w:tcBorders>
              <w:top w:val="nil"/>
              <w:left w:val="nil"/>
              <w:bottom w:val="dotted" w:sz="4" w:space="0" w:color="auto"/>
              <w:right w:val="nil"/>
            </w:tcBorders>
            <w:noWrap/>
            <w:tcMar>
              <w:top w:w="15" w:type="dxa"/>
              <w:left w:w="15" w:type="dxa"/>
              <w:bottom w:w="0" w:type="dxa"/>
              <w:right w:w="15" w:type="dxa"/>
            </w:tcMar>
            <w:vAlign w:val="center"/>
            <w:hideMark/>
          </w:tcPr>
          <w:p w14:paraId="07A2DB1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72.87 (63.66-83.89)</w:t>
            </w:r>
          </w:p>
        </w:tc>
        <w:tc>
          <w:tcPr>
            <w:tcW w:w="796" w:type="pct"/>
            <w:tcBorders>
              <w:top w:val="nil"/>
              <w:left w:val="nil"/>
              <w:bottom w:val="dotted" w:sz="4" w:space="0" w:color="auto"/>
              <w:right w:val="nil"/>
            </w:tcBorders>
            <w:noWrap/>
            <w:tcMar>
              <w:top w:w="15" w:type="dxa"/>
              <w:left w:w="15" w:type="dxa"/>
              <w:bottom w:w="0" w:type="dxa"/>
              <w:right w:w="15" w:type="dxa"/>
            </w:tcMar>
            <w:vAlign w:val="center"/>
            <w:hideMark/>
          </w:tcPr>
          <w:p w14:paraId="0DBBF85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76.31 (59.44-90.83)</w:t>
            </w:r>
          </w:p>
        </w:tc>
        <w:tc>
          <w:tcPr>
            <w:tcW w:w="253" w:type="pct"/>
            <w:tcBorders>
              <w:top w:val="nil"/>
              <w:left w:val="nil"/>
              <w:bottom w:val="dotted" w:sz="4" w:space="0" w:color="auto"/>
              <w:right w:val="nil"/>
            </w:tcBorders>
            <w:noWrap/>
            <w:tcMar>
              <w:top w:w="15" w:type="dxa"/>
              <w:left w:w="15" w:type="dxa"/>
              <w:bottom w:w="0" w:type="dxa"/>
              <w:right w:w="15" w:type="dxa"/>
            </w:tcMar>
            <w:vAlign w:val="center"/>
            <w:hideMark/>
          </w:tcPr>
          <w:p w14:paraId="7F330C8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0.971</w:t>
            </w:r>
          </w:p>
        </w:tc>
        <w:tc>
          <w:tcPr>
            <w:tcW w:w="572" w:type="pct"/>
            <w:tcBorders>
              <w:top w:val="nil"/>
              <w:left w:val="nil"/>
              <w:bottom w:val="dotted" w:sz="4" w:space="0" w:color="auto"/>
              <w:right w:val="nil"/>
            </w:tcBorders>
            <w:noWrap/>
            <w:tcMar>
              <w:top w:w="15" w:type="dxa"/>
              <w:left w:w="15" w:type="dxa"/>
              <w:bottom w:w="0" w:type="dxa"/>
              <w:right w:w="15" w:type="dxa"/>
            </w:tcMar>
            <w:vAlign w:val="center"/>
            <w:hideMark/>
          </w:tcPr>
          <w:p w14:paraId="6474789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 (0.84-1.16)</w:t>
            </w:r>
          </w:p>
        </w:tc>
        <w:tc>
          <w:tcPr>
            <w:tcW w:w="304" w:type="pct"/>
            <w:tcBorders>
              <w:top w:val="nil"/>
              <w:left w:val="nil"/>
              <w:bottom w:val="dotted" w:sz="4" w:space="0" w:color="auto"/>
              <w:right w:val="nil"/>
            </w:tcBorders>
            <w:noWrap/>
            <w:tcMar>
              <w:top w:w="15" w:type="dxa"/>
              <w:left w:w="15" w:type="dxa"/>
              <w:bottom w:w="0" w:type="dxa"/>
              <w:right w:w="15" w:type="dxa"/>
            </w:tcMar>
            <w:vAlign w:val="center"/>
            <w:hideMark/>
          </w:tcPr>
          <w:p w14:paraId="6343729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0.865</w:t>
            </w:r>
          </w:p>
        </w:tc>
        <w:tc>
          <w:tcPr>
            <w:tcW w:w="226" w:type="pct"/>
            <w:tcBorders>
              <w:top w:val="nil"/>
              <w:left w:val="nil"/>
              <w:bottom w:val="dotted" w:sz="4" w:space="0" w:color="auto"/>
              <w:right w:val="nil"/>
            </w:tcBorders>
            <w:noWrap/>
            <w:tcMar>
              <w:top w:w="15" w:type="dxa"/>
              <w:left w:w="15" w:type="dxa"/>
              <w:bottom w:w="0" w:type="dxa"/>
              <w:right w:w="15" w:type="dxa"/>
            </w:tcMar>
            <w:vAlign w:val="center"/>
            <w:hideMark/>
          </w:tcPr>
          <w:p w14:paraId="2D9062C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0.934</w:t>
            </w:r>
          </w:p>
        </w:tc>
        <w:tc>
          <w:tcPr>
            <w:tcW w:w="523" w:type="pct"/>
            <w:tcBorders>
              <w:top w:val="nil"/>
              <w:left w:val="nil"/>
              <w:bottom w:val="dotted" w:sz="4" w:space="0" w:color="auto"/>
              <w:right w:val="nil"/>
            </w:tcBorders>
            <w:noWrap/>
            <w:tcMar>
              <w:top w:w="15" w:type="dxa"/>
              <w:left w:w="15" w:type="dxa"/>
              <w:bottom w:w="0" w:type="dxa"/>
              <w:right w:w="15" w:type="dxa"/>
            </w:tcMar>
            <w:vAlign w:val="center"/>
            <w:hideMark/>
          </w:tcPr>
          <w:p w14:paraId="172B18A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 (0.84-1.16)</w:t>
            </w:r>
          </w:p>
        </w:tc>
        <w:tc>
          <w:tcPr>
            <w:tcW w:w="300" w:type="pct"/>
            <w:tcBorders>
              <w:top w:val="nil"/>
              <w:left w:val="nil"/>
              <w:bottom w:val="dotted" w:sz="4" w:space="0" w:color="auto"/>
              <w:right w:val="nil"/>
            </w:tcBorders>
            <w:noWrap/>
            <w:tcMar>
              <w:top w:w="15" w:type="dxa"/>
              <w:left w:w="15" w:type="dxa"/>
              <w:bottom w:w="0" w:type="dxa"/>
              <w:right w:w="15" w:type="dxa"/>
            </w:tcMar>
            <w:vAlign w:val="center"/>
            <w:hideMark/>
          </w:tcPr>
          <w:p w14:paraId="6B5EAC9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0.865</w:t>
            </w:r>
          </w:p>
        </w:tc>
        <w:tc>
          <w:tcPr>
            <w:tcW w:w="306" w:type="pct"/>
            <w:tcBorders>
              <w:top w:val="nil"/>
              <w:left w:val="nil"/>
              <w:bottom w:val="dotted" w:sz="4" w:space="0" w:color="auto"/>
              <w:right w:val="nil"/>
            </w:tcBorders>
            <w:noWrap/>
            <w:tcMar>
              <w:top w:w="15" w:type="dxa"/>
              <w:left w:w="15" w:type="dxa"/>
              <w:bottom w:w="0" w:type="dxa"/>
              <w:right w:w="15" w:type="dxa"/>
            </w:tcMar>
            <w:vAlign w:val="center"/>
            <w:hideMark/>
          </w:tcPr>
          <w:p w14:paraId="2A11085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0.934</w:t>
            </w:r>
          </w:p>
        </w:tc>
      </w:tr>
      <w:tr w:rsidR="00A120DE" w:rsidRPr="00114E17" w14:paraId="48C15455"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52CE213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48DCAB78"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alpha</w:t>
            </w:r>
          </w:p>
        </w:tc>
        <w:tc>
          <w:tcPr>
            <w:tcW w:w="796" w:type="pct"/>
            <w:tcBorders>
              <w:top w:val="nil"/>
              <w:left w:val="nil"/>
              <w:bottom w:val="nil"/>
              <w:right w:val="nil"/>
            </w:tcBorders>
            <w:noWrap/>
            <w:tcMar>
              <w:top w:w="15" w:type="dxa"/>
              <w:left w:w="15" w:type="dxa"/>
              <w:bottom w:w="0" w:type="dxa"/>
              <w:right w:w="15" w:type="dxa"/>
            </w:tcMar>
            <w:vAlign w:val="center"/>
            <w:hideMark/>
          </w:tcPr>
          <w:p w14:paraId="54AB03C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52.38 (45.02-68.52)</w:t>
            </w:r>
          </w:p>
        </w:tc>
        <w:tc>
          <w:tcPr>
            <w:tcW w:w="796" w:type="pct"/>
            <w:tcBorders>
              <w:top w:val="nil"/>
              <w:left w:val="nil"/>
              <w:bottom w:val="nil"/>
              <w:right w:val="nil"/>
            </w:tcBorders>
            <w:noWrap/>
            <w:tcMar>
              <w:top w:w="15" w:type="dxa"/>
              <w:left w:w="15" w:type="dxa"/>
              <w:bottom w:w="0" w:type="dxa"/>
              <w:right w:w="15" w:type="dxa"/>
            </w:tcMar>
            <w:vAlign w:val="center"/>
            <w:hideMark/>
          </w:tcPr>
          <w:p w14:paraId="3FBD5D7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44.73 (38.23-53.02)</w:t>
            </w:r>
          </w:p>
        </w:tc>
        <w:tc>
          <w:tcPr>
            <w:tcW w:w="253" w:type="pct"/>
            <w:tcBorders>
              <w:top w:val="nil"/>
              <w:left w:val="nil"/>
              <w:bottom w:val="nil"/>
              <w:right w:val="nil"/>
            </w:tcBorders>
            <w:noWrap/>
            <w:tcMar>
              <w:top w:w="15" w:type="dxa"/>
              <w:left w:w="15" w:type="dxa"/>
              <w:bottom w:w="0" w:type="dxa"/>
              <w:right w:w="15" w:type="dxa"/>
            </w:tcMar>
            <w:vAlign w:val="center"/>
            <w:hideMark/>
          </w:tcPr>
          <w:p w14:paraId="5EB8369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0.073</w:t>
            </w:r>
          </w:p>
        </w:tc>
        <w:tc>
          <w:tcPr>
            <w:tcW w:w="572" w:type="pct"/>
            <w:tcBorders>
              <w:top w:val="nil"/>
              <w:left w:val="nil"/>
              <w:bottom w:val="nil"/>
              <w:right w:val="nil"/>
            </w:tcBorders>
            <w:noWrap/>
            <w:tcMar>
              <w:top w:w="15" w:type="dxa"/>
              <w:left w:w="15" w:type="dxa"/>
              <w:bottom w:w="0" w:type="dxa"/>
              <w:right w:w="15" w:type="dxa"/>
            </w:tcMar>
            <w:vAlign w:val="center"/>
            <w:hideMark/>
          </w:tcPr>
          <w:p w14:paraId="5C13F35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(0.95-1.52)</w:t>
            </w:r>
          </w:p>
        </w:tc>
        <w:tc>
          <w:tcPr>
            <w:tcW w:w="304" w:type="pct"/>
            <w:tcBorders>
              <w:top w:val="nil"/>
              <w:left w:val="nil"/>
              <w:bottom w:val="nil"/>
              <w:right w:val="nil"/>
            </w:tcBorders>
            <w:noWrap/>
            <w:tcMar>
              <w:top w:w="15" w:type="dxa"/>
              <w:left w:w="15" w:type="dxa"/>
              <w:bottom w:w="0" w:type="dxa"/>
              <w:right w:w="15" w:type="dxa"/>
            </w:tcMar>
            <w:vAlign w:val="center"/>
            <w:hideMark/>
          </w:tcPr>
          <w:p w14:paraId="046AFCF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w:t>
            </w:r>
          </w:p>
        </w:tc>
        <w:tc>
          <w:tcPr>
            <w:tcW w:w="226" w:type="pct"/>
            <w:tcBorders>
              <w:top w:val="nil"/>
              <w:left w:val="nil"/>
              <w:bottom w:val="nil"/>
              <w:right w:val="nil"/>
            </w:tcBorders>
            <w:noWrap/>
            <w:tcMar>
              <w:top w:w="15" w:type="dxa"/>
              <w:left w:w="15" w:type="dxa"/>
              <w:bottom w:w="0" w:type="dxa"/>
              <w:right w:w="15" w:type="dxa"/>
            </w:tcMar>
            <w:vAlign w:val="center"/>
            <w:hideMark/>
          </w:tcPr>
          <w:p w14:paraId="1777579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w:t>
            </w:r>
          </w:p>
        </w:tc>
        <w:tc>
          <w:tcPr>
            <w:tcW w:w="523" w:type="pct"/>
            <w:tcBorders>
              <w:top w:val="nil"/>
              <w:left w:val="nil"/>
              <w:bottom w:val="nil"/>
              <w:right w:val="nil"/>
            </w:tcBorders>
            <w:noWrap/>
            <w:tcMar>
              <w:top w:w="15" w:type="dxa"/>
              <w:left w:w="15" w:type="dxa"/>
              <w:bottom w:w="0" w:type="dxa"/>
              <w:right w:w="15" w:type="dxa"/>
            </w:tcMar>
            <w:vAlign w:val="center"/>
            <w:hideMark/>
          </w:tcPr>
          <w:p w14:paraId="5867F6B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(0.95-1.52)</w:t>
            </w:r>
          </w:p>
        </w:tc>
        <w:tc>
          <w:tcPr>
            <w:tcW w:w="300" w:type="pct"/>
            <w:tcBorders>
              <w:top w:val="nil"/>
              <w:left w:val="nil"/>
              <w:bottom w:val="nil"/>
              <w:right w:val="nil"/>
            </w:tcBorders>
            <w:noWrap/>
            <w:tcMar>
              <w:top w:w="15" w:type="dxa"/>
              <w:left w:w="15" w:type="dxa"/>
              <w:bottom w:w="0" w:type="dxa"/>
              <w:right w:w="15" w:type="dxa"/>
            </w:tcMar>
            <w:vAlign w:val="center"/>
            <w:hideMark/>
          </w:tcPr>
          <w:p w14:paraId="2771F4C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0.130</w:t>
            </w:r>
          </w:p>
        </w:tc>
        <w:tc>
          <w:tcPr>
            <w:tcW w:w="306" w:type="pct"/>
            <w:tcBorders>
              <w:top w:val="nil"/>
              <w:left w:val="nil"/>
              <w:bottom w:val="nil"/>
              <w:right w:val="nil"/>
            </w:tcBorders>
            <w:noWrap/>
            <w:tcMar>
              <w:top w:w="15" w:type="dxa"/>
              <w:left w:w="15" w:type="dxa"/>
              <w:bottom w:w="0" w:type="dxa"/>
              <w:right w:w="15" w:type="dxa"/>
            </w:tcMar>
            <w:vAlign w:val="center"/>
            <w:hideMark/>
          </w:tcPr>
          <w:p w14:paraId="59C72AC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0.260</w:t>
            </w:r>
          </w:p>
        </w:tc>
      </w:tr>
      <w:tr w:rsidR="00A120DE" w:rsidRPr="00114E17" w14:paraId="6AFDA48A"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3BCD2FA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49A8D26F"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IL-31</w:t>
            </w:r>
          </w:p>
        </w:tc>
        <w:tc>
          <w:tcPr>
            <w:tcW w:w="796" w:type="pct"/>
            <w:tcBorders>
              <w:top w:val="nil"/>
              <w:left w:val="nil"/>
              <w:bottom w:val="nil"/>
              <w:right w:val="nil"/>
            </w:tcBorders>
            <w:noWrap/>
            <w:tcMar>
              <w:top w:w="15" w:type="dxa"/>
              <w:left w:w="15" w:type="dxa"/>
              <w:bottom w:w="0" w:type="dxa"/>
              <w:right w:w="15" w:type="dxa"/>
            </w:tcMar>
            <w:vAlign w:val="center"/>
            <w:hideMark/>
          </w:tcPr>
          <w:p w14:paraId="6C9DC6D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43.00 (36.75-47.88)</w:t>
            </w:r>
          </w:p>
        </w:tc>
        <w:tc>
          <w:tcPr>
            <w:tcW w:w="796" w:type="pct"/>
            <w:tcBorders>
              <w:top w:val="nil"/>
              <w:left w:val="nil"/>
              <w:bottom w:val="nil"/>
              <w:right w:val="nil"/>
            </w:tcBorders>
            <w:noWrap/>
            <w:tcMar>
              <w:top w:w="15" w:type="dxa"/>
              <w:left w:w="15" w:type="dxa"/>
              <w:bottom w:w="0" w:type="dxa"/>
              <w:right w:w="15" w:type="dxa"/>
            </w:tcMar>
            <w:vAlign w:val="center"/>
            <w:hideMark/>
          </w:tcPr>
          <w:p w14:paraId="7BE1E9C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37.00 (31.50-40.18)</w:t>
            </w:r>
          </w:p>
        </w:tc>
        <w:tc>
          <w:tcPr>
            <w:tcW w:w="253" w:type="pct"/>
            <w:tcBorders>
              <w:top w:val="nil"/>
              <w:left w:val="nil"/>
              <w:bottom w:val="nil"/>
              <w:right w:val="nil"/>
            </w:tcBorders>
            <w:noWrap/>
            <w:tcMar>
              <w:top w:w="15" w:type="dxa"/>
              <w:left w:w="15" w:type="dxa"/>
              <w:bottom w:w="0" w:type="dxa"/>
              <w:right w:w="15" w:type="dxa"/>
            </w:tcMar>
            <w:vAlign w:val="center"/>
            <w:hideMark/>
          </w:tcPr>
          <w:p w14:paraId="24D1DEF1"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0.038</w:t>
            </w:r>
          </w:p>
        </w:tc>
        <w:tc>
          <w:tcPr>
            <w:tcW w:w="572" w:type="pct"/>
            <w:tcBorders>
              <w:top w:val="nil"/>
              <w:left w:val="nil"/>
              <w:bottom w:val="nil"/>
              <w:right w:val="nil"/>
            </w:tcBorders>
            <w:noWrap/>
            <w:tcMar>
              <w:top w:w="15" w:type="dxa"/>
              <w:left w:w="15" w:type="dxa"/>
              <w:bottom w:w="0" w:type="dxa"/>
              <w:right w:w="15" w:type="dxa"/>
            </w:tcMar>
            <w:vAlign w:val="center"/>
            <w:hideMark/>
          </w:tcPr>
          <w:p w14:paraId="22629C3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1.21 (1.02-1.44)</w:t>
            </w:r>
          </w:p>
        </w:tc>
        <w:tc>
          <w:tcPr>
            <w:tcW w:w="304" w:type="pct"/>
            <w:tcBorders>
              <w:top w:val="nil"/>
              <w:left w:val="nil"/>
              <w:bottom w:val="nil"/>
              <w:right w:val="nil"/>
            </w:tcBorders>
            <w:noWrap/>
            <w:tcMar>
              <w:top w:w="15" w:type="dxa"/>
              <w:left w:w="15" w:type="dxa"/>
              <w:bottom w:w="0" w:type="dxa"/>
              <w:right w:w="15" w:type="dxa"/>
            </w:tcMar>
            <w:vAlign w:val="center"/>
            <w:hideMark/>
          </w:tcPr>
          <w:p w14:paraId="3C0ED912"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226" w:type="pct"/>
            <w:tcBorders>
              <w:top w:val="nil"/>
              <w:left w:val="nil"/>
              <w:bottom w:val="nil"/>
              <w:right w:val="nil"/>
            </w:tcBorders>
            <w:noWrap/>
            <w:tcMar>
              <w:top w:w="15" w:type="dxa"/>
              <w:left w:w="15" w:type="dxa"/>
              <w:bottom w:w="0" w:type="dxa"/>
              <w:right w:w="15" w:type="dxa"/>
            </w:tcMar>
            <w:vAlign w:val="center"/>
            <w:hideMark/>
          </w:tcPr>
          <w:p w14:paraId="20AA562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0.096</w:t>
            </w:r>
          </w:p>
        </w:tc>
        <w:tc>
          <w:tcPr>
            <w:tcW w:w="523" w:type="pct"/>
            <w:tcBorders>
              <w:top w:val="nil"/>
              <w:left w:val="nil"/>
              <w:bottom w:val="nil"/>
              <w:right w:val="nil"/>
            </w:tcBorders>
            <w:noWrap/>
            <w:tcMar>
              <w:top w:w="15" w:type="dxa"/>
              <w:left w:w="15" w:type="dxa"/>
              <w:bottom w:w="0" w:type="dxa"/>
              <w:right w:w="15" w:type="dxa"/>
            </w:tcMar>
            <w:vAlign w:val="center"/>
            <w:hideMark/>
          </w:tcPr>
          <w:p w14:paraId="41B76B4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1.21 (1.02-1.44)</w:t>
            </w:r>
          </w:p>
        </w:tc>
        <w:tc>
          <w:tcPr>
            <w:tcW w:w="300" w:type="pct"/>
            <w:tcBorders>
              <w:top w:val="nil"/>
              <w:left w:val="nil"/>
              <w:bottom w:val="nil"/>
              <w:right w:val="nil"/>
            </w:tcBorders>
            <w:noWrap/>
            <w:tcMar>
              <w:top w:w="15" w:type="dxa"/>
              <w:left w:w="15" w:type="dxa"/>
              <w:bottom w:w="0" w:type="dxa"/>
              <w:right w:w="15" w:type="dxa"/>
            </w:tcMar>
            <w:vAlign w:val="center"/>
            <w:hideMark/>
          </w:tcPr>
          <w:p w14:paraId="349C936F"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306" w:type="pct"/>
            <w:tcBorders>
              <w:top w:val="nil"/>
              <w:left w:val="nil"/>
              <w:bottom w:val="nil"/>
              <w:right w:val="nil"/>
            </w:tcBorders>
            <w:noWrap/>
            <w:tcMar>
              <w:top w:w="15" w:type="dxa"/>
              <w:left w:w="15" w:type="dxa"/>
              <w:bottom w:w="0" w:type="dxa"/>
              <w:right w:w="15" w:type="dxa"/>
            </w:tcMar>
            <w:vAlign w:val="center"/>
            <w:hideMark/>
          </w:tcPr>
          <w:p w14:paraId="75D0EC1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0.096</w:t>
            </w:r>
          </w:p>
        </w:tc>
      </w:tr>
      <w:tr w:rsidR="00A120DE" w:rsidRPr="00114E17" w14:paraId="7FBACC36"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1F9E23E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dotted" w:sz="4" w:space="0" w:color="auto"/>
              <w:right w:val="nil"/>
            </w:tcBorders>
            <w:noWrap/>
            <w:tcMar>
              <w:top w:w="15" w:type="dxa"/>
              <w:left w:w="15" w:type="dxa"/>
              <w:bottom w:w="0" w:type="dxa"/>
              <w:right w:w="15" w:type="dxa"/>
            </w:tcMar>
            <w:vAlign w:val="center"/>
            <w:hideMark/>
          </w:tcPr>
          <w:p w14:paraId="10D4A380" w14:textId="77777777" w:rsidR="00A120DE" w:rsidRPr="00114E17" w:rsidRDefault="00A120DE" w:rsidP="00A120DE">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Chemokines</w:t>
            </w:r>
          </w:p>
        </w:tc>
        <w:tc>
          <w:tcPr>
            <w:tcW w:w="796" w:type="pct"/>
            <w:tcBorders>
              <w:top w:val="nil"/>
              <w:left w:val="nil"/>
              <w:bottom w:val="dotted" w:sz="4" w:space="0" w:color="auto"/>
              <w:right w:val="nil"/>
            </w:tcBorders>
            <w:noWrap/>
            <w:tcMar>
              <w:top w:w="15" w:type="dxa"/>
              <w:left w:w="15" w:type="dxa"/>
              <w:bottom w:w="0" w:type="dxa"/>
              <w:right w:w="15" w:type="dxa"/>
            </w:tcMar>
            <w:vAlign w:val="bottom"/>
            <w:hideMark/>
          </w:tcPr>
          <w:p w14:paraId="489110A9"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796" w:type="pct"/>
            <w:tcBorders>
              <w:top w:val="nil"/>
              <w:left w:val="nil"/>
              <w:bottom w:val="dotted" w:sz="4" w:space="0" w:color="auto"/>
              <w:right w:val="nil"/>
            </w:tcBorders>
            <w:noWrap/>
            <w:tcMar>
              <w:top w:w="15" w:type="dxa"/>
              <w:left w:w="15" w:type="dxa"/>
              <w:bottom w:w="0" w:type="dxa"/>
              <w:right w:w="15" w:type="dxa"/>
            </w:tcMar>
            <w:vAlign w:val="bottom"/>
            <w:hideMark/>
          </w:tcPr>
          <w:p w14:paraId="0038EEDA"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3" w:type="pct"/>
            <w:tcBorders>
              <w:top w:val="nil"/>
              <w:left w:val="nil"/>
              <w:bottom w:val="dotted" w:sz="4" w:space="0" w:color="auto"/>
              <w:right w:val="nil"/>
            </w:tcBorders>
            <w:noWrap/>
            <w:tcMar>
              <w:top w:w="15" w:type="dxa"/>
              <w:left w:w="15" w:type="dxa"/>
              <w:bottom w:w="0" w:type="dxa"/>
              <w:right w:w="15" w:type="dxa"/>
            </w:tcMar>
            <w:vAlign w:val="bottom"/>
            <w:hideMark/>
          </w:tcPr>
          <w:p w14:paraId="232FD14D"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72" w:type="pct"/>
            <w:tcBorders>
              <w:top w:val="nil"/>
              <w:left w:val="nil"/>
              <w:bottom w:val="dotted" w:sz="4" w:space="0" w:color="auto"/>
              <w:right w:val="nil"/>
            </w:tcBorders>
            <w:noWrap/>
            <w:tcMar>
              <w:top w:w="15" w:type="dxa"/>
              <w:left w:w="15" w:type="dxa"/>
              <w:bottom w:w="0" w:type="dxa"/>
              <w:right w:w="15" w:type="dxa"/>
            </w:tcMar>
            <w:vAlign w:val="bottom"/>
            <w:hideMark/>
          </w:tcPr>
          <w:p w14:paraId="7C7D41F9"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4" w:type="pct"/>
            <w:tcBorders>
              <w:top w:val="nil"/>
              <w:left w:val="nil"/>
              <w:bottom w:val="dotted" w:sz="4" w:space="0" w:color="auto"/>
              <w:right w:val="nil"/>
            </w:tcBorders>
            <w:noWrap/>
            <w:tcMar>
              <w:top w:w="15" w:type="dxa"/>
              <w:left w:w="15" w:type="dxa"/>
              <w:bottom w:w="0" w:type="dxa"/>
              <w:right w:w="15" w:type="dxa"/>
            </w:tcMar>
            <w:vAlign w:val="bottom"/>
            <w:hideMark/>
          </w:tcPr>
          <w:p w14:paraId="6C58F53A"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26" w:type="pct"/>
            <w:tcBorders>
              <w:top w:val="nil"/>
              <w:left w:val="nil"/>
              <w:bottom w:val="dotted" w:sz="4" w:space="0" w:color="auto"/>
              <w:right w:val="nil"/>
            </w:tcBorders>
            <w:noWrap/>
            <w:tcMar>
              <w:top w:w="15" w:type="dxa"/>
              <w:left w:w="15" w:type="dxa"/>
              <w:bottom w:w="0" w:type="dxa"/>
              <w:right w:w="15" w:type="dxa"/>
            </w:tcMar>
            <w:vAlign w:val="bottom"/>
            <w:hideMark/>
          </w:tcPr>
          <w:p w14:paraId="2BC49102"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23" w:type="pct"/>
            <w:tcBorders>
              <w:top w:val="nil"/>
              <w:left w:val="nil"/>
              <w:bottom w:val="dotted" w:sz="4" w:space="0" w:color="auto"/>
              <w:right w:val="nil"/>
            </w:tcBorders>
            <w:noWrap/>
            <w:tcMar>
              <w:top w:w="15" w:type="dxa"/>
              <w:left w:w="15" w:type="dxa"/>
              <w:bottom w:w="0" w:type="dxa"/>
              <w:right w:w="15" w:type="dxa"/>
            </w:tcMar>
            <w:vAlign w:val="bottom"/>
            <w:hideMark/>
          </w:tcPr>
          <w:p w14:paraId="2EFBB299"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0" w:type="pct"/>
            <w:tcBorders>
              <w:top w:val="nil"/>
              <w:left w:val="nil"/>
              <w:bottom w:val="dotted" w:sz="4" w:space="0" w:color="auto"/>
              <w:right w:val="nil"/>
            </w:tcBorders>
            <w:noWrap/>
            <w:tcMar>
              <w:top w:w="15" w:type="dxa"/>
              <w:left w:w="15" w:type="dxa"/>
              <w:bottom w:w="0" w:type="dxa"/>
              <w:right w:w="15" w:type="dxa"/>
            </w:tcMar>
            <w:vAlign w:val="bottom"/>
            <w:hideMark/>
          </w:tcPr>
          <w:p w14:paraId="08FF6C41"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306" w:type="pct"/>
            <w:tcBorders>
              <w:top w:val="nil"/>
              <w:left w:val="nil"/>
              <w:bottom w:val="dotted" w:sz="4" w:space="0" w:color="auto"/>
              <w:right w:val="nil"/>
            </w:tcBorders>
            <w:noWrap/>
            <w:tcMar>
              <w:top w:w="15" w:type="dxa"/>
              <w:left w:w="15" w:type="dxa"/>
              <w:bottom w:w="0" w:type="dxa"/>
              <w:right w:w="15" w:type="dxa"/>
            </w:tcMar>
            <w:vAlign w:val="bottom"/>
            <w:hideMark/>
          </w:tcPr>
          <w:p w14:paraId="49E8B6D4"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A120DE" w:rsidRPr="00114E17" w14:paraId="45AEBB1C" w14:textId="77777777" w:rsidTr="008E68E9">
        <w:trPr>
          <w:divId w:val="627056212"/>
          <w:trHeight w:val="290"/>
        </w:trPr>
        <w:tc>
          <w:tcPr>
            <w:tcW w:w="449"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3C3934B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475" w:type="pct"/>
            <w:tcBorders>
              <w:top w:val="nil"/>
              <w:left w:val="nil"/>
              <w:bottom w:val="nil"/>
              <w:right w:val="nil"/>
            </w:tcBorders>
            <w:tcMar>
              <w:top w:w="15" w:type="dxa"/>
              <w:left w:w="15" w:type="dxa"/>
              <w:bottom w:w="0" w:type="dxa"/>
              <w:right w:w="15" w:type="dxa"/>
            </w:tcMar>
            <w:vAlign w:val="center"/>
            <w:hideMark/>
          </w:tcPr>
          <w:p w14:paraId="79A84F7B"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Eotaxin</w:t>
            </w:r>
          </w:p>
        </w:tc>
        <w:tc>
          <w:tcPr>
            <w:tcW w:w="796" w:type="pct"/>
            <w:tcBorders>
              <w:top w:val="nil"/>
              <w:left w:val="nil"/>
              <w:bottom w:val="nil"/>
              <w:right w:val="nil"/>
            </w:tcBorders>
            <w:noWrap/>
            <w:tcMar>
              <w:top w:w="15" w:type="dxa"/>
              <w:left w:w="15" w:type="dxa"/>
              <w:bottom w:w="0" w:type="dxa"/>
              <w:right w:w="15" w:type="dxa"/>
            </w:tcMar>
            <w:vAlign w:val="center"/>
            <w:hideMark/>
          </w:tcPr>
          <w:p w14:paraId="48FE1D5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175.44 (118.92-236.56)</w:t>
            </w:r>
          </w:p>
        </w:tc>
        <w:tc>
          <w:tcPr>
            <w:tcW w:w="796" w:type="pct"/>
            <w:tcBorders>
              <w:top w:val="nil"/>
              <w:left w:val="nil"/>
              <w:bottom w:val="nil"/>
              <w:right w:val="nil"/>
            </w:tcBorders>
            <w:noWrap/>
            <w:tcMar>
              <w:top w:w="15" w:type="dxa"/>
              <w:left w:w="15" w:type="dxa"/>
              <w:bottom w:w="0" w:type="dxa"/>
              <w:right w:w="15" w:type="dxa"/>
            </w:tcMar>
            <w:vAlign w:val="center"/>
            <w:hideMark/>
          </w:tcPr>
          <w:p w14:paraId="57B77B2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93.46 (67.16-145.08)</w:t>
            </w:r>
          </w:p>
        </w:tc>
        <w:tc>
          <w:tcPr>
            <w:tcW w:w="253" w:type="pct"/>
            <w:tcBorders>
              <w:top w:val="nil"/>
              <w:left w:val="nil"/>
              <w:bottom w:val="nil"/>
              <w:right w:val="nil"/>
            </w:tcBorders>
            <w:noWrap/>
            <w:tcMar>
              <w:top w:w="15" w:type="dxa"/>
              <w:left w:w="15" w:type="dxa"/>
              <w:bottom w:w="0" w:type="dxa"/>
              <w:right w:w="15" w:type="dxa"/>
            </w:tcMar>
            <w:vAlign w:val="center"/>
            <w:hideMark/>
          </w:tcPr>
          <w:p w14:paraId="34FD438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572" w:type="pct"/>
            <w:tcBorders>
              <w:top w:val="nil"/>
              <w:left w:val="nil"/>
              <w:bottom w:val="nil"/>
              <w:right w:val="nil"/>
            </w:tcBorders>
            <w:noWrap/>
            <w:tcMar>
              <w:top w:w="15" w:type="dxa"/>
              <w:left w:w="15" w:type="dxa"/>
              <w:bottom w:w="0" w:type="dxa"/>
              <w:right w:w="15" w:type="dxa"/>
            </w:tcMar>
            <w:vAlign w:val="center"/>
            <w:hideMark/>
          </w:tcPr>
          <w:p w14:paraId="7313F47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1.84 (1.28-2.68)</w:t>
            </w:r>
          </w:p>
        </w:tc>
        <w:tc>
          <w:tcPr>
            <w:tcW w:w="304" w:type="pct"/>
            <w:tcBorders>
              <w:top w:val="nil"/>
              <w:left w:val="nil"/>
              <w:bottom w:val="nil"/>
              <w:right w:val="nil"/>
            </w:tcBorders>
            <w:noWrap/>
            <w:tcMar>
              <w:top w:w="15" w:type="dxa"/>
              <w:left w:w="15" w:type="dxa"/>
              <w:bottom w:w="0" w:type="dxa"/>
              <w:right w:w="15" w:type="dxa"/>
            </w:tcMar>
            <w:vAlign w:val="center"/>
            <w:hideMark/>
          </w:tcPr>
          <w:p w14:paraId="5F959CE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226" w:type="pct"/>
            <w:tcBorders>
              <w:top w:val="nil"/>
              <w:left w:val="nil"/>
              <w:bottom w:val="nil"/>
              <w:right w:val="nil"/>
            </w:tcBorders>
            <w:noWrap/>
            <w:tcMar>
              <w:top w:w="15" w:type="dxa"/>
              <w:left w:w="15" w:type="dxa"/>
              <w:bottom w:w="0" w:type="dxa"/>
              <w:right w:w="15" w:type="dxa"/>
            </w:tcMar>
            <w:vAlign w:val="center"/>
            <w:hideMark/>
          </w:tcPr>
          <w:p w14:paraId="09B1C59B"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523" w:type="pct"/>
            <w:tcBorders>
              <w:top w:val="nil"/>
              <w:left w:val="nil"/>
              <w:bottom w:val="nil"/>
              <w:right w:val="nil"/>
            </w:tcBorders>
            <w:noWrap/>
            <w:tcMar>
              <w:top w:w="15" w:type="dxa"/>
              <w:left w:w="15" w:type="dxa"/>
              <w:bottom w:w="0" w:type="dxa"/>
              <w:right w:w="15" w:type="dxa"/>
            </w:tcMar>
            <w:vAlign w:val="center"/>
            <w:hideMark/>
          </w:tcPr>
          <w:p w14:paraId="03F683C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1.84 (1.28-2.68)</w:t>
            </w:r>
          </w:p>
        </w:tc>
        <w:tc>
          <w:tcPr>
            <w:tcW w:w="300" w:type="pct"/>
            <w:tcBorders>
              <w:top w:val="nil"/>
              <w:left w:val="nil"/>
              <w:bottom w:val="nil"/>
              <w:right w:val="nil"/>
            </w:tcBorders>
            <w:noWrap/>
            <w:tcMar>
              <w:top w:w="15" w:type="dxa"/>
              <w:left w:w="15" w:type="dxa"/>
              <w:bottom w:w="0" w:type="dxa"/>
              <w:right w:w="15" w:type="dxa"/>
            </w:tcMar>
            <w:vAlign w:val="center"/>
            <w:hideMark/>
          </w:tcPr>
          <w:p w14:paraId="232B4E07"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306" w:type="pct"/>
            <w:tcBorders>
              <w:top w:val="nil"/>
              <w:left w:val="nil"/>
              <w:bottom w:val="nil"/>
              <w:right w:val="nil"/>
            </w:tcBorders>
            <w:noWrap/>
            <w:tcMar>
              <w:top w:w="15" w:type="dxa"/>
              <w:left w:w="15" w:type="dxa"/>
              <w:bottom w:w="0" w:type="dxa"/>
              <w:right w:w="15" w:type="dxa"/>
            </w:tcMar>
            <w:vAlign w:val="center"/>
            <w:hideMark/>
          </w:tcPr>
          <w:p w14:paraId="4F5D345D"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r>
      <w:tr w:rsidR="00A120DE" w:rsidRPr="00114E17" w14:paraId="6295B954" w14:textId="77777777" w:rsidTr="008E68E9">
        <w:trPr>
          <w:divId w:val="627056212"/>
          <w:trHeight w:val="290"/>
        </w:trPr>
        <w:tc>
          <w:tcPr>
            <w:tcW w:w="449" w:type="pct"/>
            <w:vMerge/>
            <w:tcBorders>
              <w:top w:val="nil"/>
              <w:left w:val="nil"/>
              <w:bottom w:val="nil"/>
              <w:right w:val="single" w:sz="8" w:space="0" w:color="auto"/>
            </w:tcBorders>
            <w:vAlign w:val="center"/>
            <w:hideMark/>
          </w:tcPr>
          <w:p w14:paraId="5B4D0D84"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tcMar>
              <w:top w:w="15" w:type="dxa"/>
              <w:left w:w="15" w:type="dxa"/>
              <w:bottom w:w="0" w:type="dxa"/>
              <w:right w:w="15" w:type="dxa"/>
            </w:tcMar>
            <w:vAlign w:val="center"/>
            <w:hideMark/>
          </w:tcPr>
          <w:p w14:paraId="360C73D2"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GRO alpha</w:t>
            </w:r>
          </w:p>
        </w:tc>
        <w:tc>
          <w:tcPr>
            <w:tcW w:w="796" w:type="pct"/>
            <w:tcBorders>
              <w:top w:val="nil"/>
              <w:left w:val="nil"/>
              <w:bottom w:val="nil"/>
              <w:right w:val="nil"/>
            </w:tcBorders>
            <w:noWrap/>
            <w:tcMar>
              <w:top w:w="15" w:type="dxa"/>
              <w:left w:w="15" w:type="dxa"/>
              <w:bottom w:w="0" w:type="dxa"/>
              <w:right w:w="15" w:type="dxa"/>
            </w:tcMar>
            <w:vAlign w:val="center"/>
            <w:hideMark/>
          </w:tcPr>
          <w:p w14:paraId="16C4043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58.06 (47.87-59.50)</w:t>
            </w:r>
          </w:p>
        </w:tc>
        <w:tc>
          <w:tcPr>
            <w:tcW w:w="796" w:type="pct"/>
            <w:tcBorders>
              <w:top w:val="nil"/>
              <w:left w:val="nil"/>
              <w:bottom w:val="nil"/>
              <w:right w:val="nil"/>
            </w:tcBorders>
            <w:noWrap/>
            <w:tcMar>
              <w:top w:w="15" w:type="dxa"/>
              <w:left w:w="15" w:type="dxa"/>
              <w:bottom w:w="0" w:type="dxa"/>
              <w:right w:w="15" w:type="dxa"/>
            </w:tcMar>
            <w:vAlign w:val="center"/>
            <w:hideMark/>
          </w:tcPr>
          <w:p w14:paraId="78E2DCB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49.00 (43.98-57.36)</w:t>
            </w:r>
          </w:p>
        </w:tc>
        <w:tc>
          <w:tcPr>
            <w:tcW w:w="253" w:type="pct"/>
            <w:tcBorders>
              <w:top w:val="nil"/>
              <w:left w:val="nil"/>
              <w:bottom w:val="nil"/>
              <w:right w:val="nil"/>
            </w:tcBorders>
            <w:noWrap/>
            <w:tcMar>
              <w:top w:w="15" w:type="dxa"/>
              <w:left w:w="15" w:type="dxa"/>
              <w:bottom w:w="0" w:type="dxa"/>
              <w:right w:w="15" w:type="dxa"/>
            </w:tcMar>
            <w:vAlign w:val="center"/>
            <w:hideMark/>
          </w:tcPr>
          <w:p w14:paraId="323B3D4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0.128</w:t>
            </w:r>
          </w:p>
        </w:tc>
        <w:tc>
          <w:tcPr>
            <w:tcW w:w="572" w:type="pct"/>
            <w:tcBorders>
              <w:top w:val="nil"/>
              <w:left w:val="nil"/>
              <w:bottom w:val="nil"/>
              <w:right w:val="nil"/>
            </w:tcBorders>
            <w:noWrap/>
            <w:tcMar>
              <w:top w:w="15" w:type="dxa"/>
              <w:left w:w="15" w:type="dxa"/>
              <w:bottom w:w="0" w:type="dxa"/>
              <w:right w:w="15" w:type="dxa"/>
            </w:tcMar>
            <w:vAlign w:val="center"/>
            <w:hideMark/>
          </w:tcPr>
          <w:p w14:paraId="25AB18D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(0.90-1.22)</w:t>
            </w:r>
          </w:p>
        </w:tc>
        <w:tc>
          <w:tcPr>
            <w:tcW w:w="304" w:type="pct"/>
            <w:tcBorders>
              <w:top w:val="nil"/>
              <w:left w:val="nil"/>
              <w:bottom w:val="nil"/>
              <w:right w:val="nil"/>
            </w:tcBorders>
            <w:noWrap/>
            <w:tcMar>
              <w:top w:w="15" w:type="dxa"/>
              <w:left w:w="15" w:type="dxa"/>
              <w:bottom w:w="0" w:type="dxa"/>
              <w:right w:w="15" w:type="dxa"/>
            </w:tcMar>
            <w:vAlign w:val="center"/>
            <w:hideMark/>
          </w:tcPr>
          <w:p w14:paraId="2FE4216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0.527</w:t>
            </w:r>
          </w:p>
        </w:tc>
        <w:tc>
          <w:tcPr>
            <w:tcW w:w="226" w:type="pct"/>
            <w:tcBorders>
              <w:top w:val="nil"/>
              <w:left w:val="nil"/>
              <w:bottom w:val="nil"/>
              <w:right w:val="nil"/>
            </w:tcBorders>
            <w:noWrap/>
            <w:tcMar>
              <w:top w:w="15" w:type="dxa"/>
              <w:left w:w="15" w:type="dxa"/>
              <w:bottom w:w="0" w:type="dxa"/>
              <w:right w:w="15" w:type="dxa"/>
            </w:tcMar>
            <w:vAlign w:val="center"/>
            <w:hideMark/>
          </w:tcPr>
          <w:p w14:paraId="5DE35D7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0.711</w:t>
            </w:r>
          </w:p>
        </w:tc>
        <w:tc>
          <w:tcPr>
            <w:tcW w:w="523" w:type="pct"/>
            <w:tcBorders>
              <w:top w:val="nil"/>
              <w:left w:val="nil"/>
              <w:bottom w:val="nil"/>
              <w:right w:val="nil"/>
            </w:tcBorders>
            <w:noWrap/>
            <w:tcMar>
              <w:top w:w="15" w:type="dxa"/>
              <w:left w:w="15" w:type="dxa"/>
              <w:bottom w:w="0" w:type="dxa"/>
              <w:right w:w="15" w:type="dxa"/>
            </w:tcMar>
            <w:vAlign w:val="center"/>
            <w:hideMark/>
          </w:tcPr>
          <w:p w14:paraId="768481C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(0.90-1.22)</w:t>
            </w:r>
          </w:p>
        </w:tc>
        <w:tc>
          <w:tcPr>
            <w:tcW w:w="300" w:type="pct"/>
            <w:tcBorders>
              <w:top w:val="nil"/>
              <w:left w:val="nil"/>
              <w:bottom w:val="nil"/>
              <w:right w:val="nil"/>
            </w:tcBorders>
            <w:noWrap/>
            <w:tcMar>
              <w:top w:w="15" w:type="dxa"/>
              <w:left w:w="15" w:type="dxa"/>
              <w:bottom w:w="0" w:type="dxa"/>
              <w:right w:w="15" w:type="dxa"/>
            </w:tcMar>
            <w:vAlign w:val="center"/>
            <w:hideMark/>
          </w:tcPr>
          <w:p w14:paraId="5473A54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0.527</w:t>
            </w:r>
          </w:p>
        </w:tc>
        <w:tc>
          <w:tcPr>
            <w:tcW w:w="306" w:type="pct"/>
            <w:tcBorders>
              <w:top w:val="nil"/>
              <w:left w:val="nil"/>
              <w:bottom w:val="nil"/>
              <w:right w:val="nil"/>
            </w:tcBorders>
            <w:noWrap/>
            <w:tcMar>
              <w:top w:w="15" w:type="dxa"/>
              <w:left w:w="15" w:type="dxa"/>
              <w:bottom w:w="0" w:type="dxa"/>
              <w:right w:w="15" w:type="dxa"/>
            </w:tcMar>
            <w:vAlign w:val="center"/>
            <w:hideMark/>
          </w:tcPr>
          <w:p w14:paraId="73997E7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0.712</w:t>
            </w:r>
          </w:p>
        </w:tc>
      </w:tr>
      <w:tr w:rsidR="00A120DE" w:rsidRPr="00114E17" w14:paraId="493DD505" w14:textId="77777777" w:rsidTr="008E68E9">
        <w:trPr>
          <w:divId w:val="627056212"/>
          <w:trHeight w:val="290"/>
        </w:trPr>
        <w:tc>
          <w:tcPr>
            <w:tcW w:w="449" w:type="pct"/>
            <w:vMerge/>
            <w:tcBorders>
              <w:top w:val="nil"/>
              <w:left w:val="nil"/>
              <w:bottom w:val="nil"/>
              <w:right w:val="single" w:sz="8" w:space="0" w:color="auto"/>
            </w:tcBorders>
            <w:vAlign w:val="center"/>
            <w:hideMark/>
          </w:tcPr>
          <w:p w14:paraId="24F3AF8C"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tcMar>
              <w:top w:w="15" w:type="dxa"/>
              <w:left w:w="15" w:type="dxa"/>
              <w:bottom w:w="0" w:type="dxa"/>
              <w:right w:w="15" w:type="dxa"/>
            </w:tcMar>
            <w:vAlign w:val="center"/>
            <w:hideMark/>
          </w:tcPr>
          <w:p w14:paraId="33A25425"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IP-10</w:t>
            </w:r>
          </w:p>
        </w:tc>
        <w:tc>
          <w:tcPr>
            <w:tcW w:w="796" w:type="pct"/>
            <w:tcBorders>
              <w:top w:val="nil"/>
              <w:left w:val="nil"/>
              <w:bottom w:val="nil"/>
              <w:right w:val="nil"/>
            </w:tcBorders>
            <w:noWrap/>
            <w:tcMar>
              <w:top w:w="15" w:type="dxa"/>
              <w:left w:w="15" w:type="dxa"/>
              <w:bottom w:w="0" w:type="dxa"/>
              <w:right w:w="15" w:type="dxa"/>
            </w:tcMar>
            <w:vAlign w:val="center"/>
            <w:hideMark/>
          </w:tcPr>
          <w:p w14:paraId="7582D17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187.67 (146.21-295.76)</w:t>
            </w:r>
          </w:p>
        </w:tc>
        <w:tc>
          <w:tcPr>
            <w:tcW w:w="796" w:type="pct"/>
            <w:tcBorders>
              <w:top w:val="nil"/>
              <w:left w:val="nil"/>
              <w:bottom w:val="nil"/>
              <w:right w:val="nil"/>
            </w:tcBorders>
            <w:noWrap/>
            <w:tcMar>
              <w:top w:w="15" w:type="dxa"/>
              <w:left w:w="15" w:type="dxa"/>
              <w:bottom w:w="0" w:type="dxa"/>
              <w:right w:w="15" w:type="dxa"/>
            </w:tcMar>
            <w:vAlign w:val="center"/>
            <w:hideMark/>
          </w:tcPr>
          <w:p w14:paraId="36AA29F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187.05 (122.91-302.66)</w:t>
            </w:r>
          </w:p>
        </w:tc>
        <w:tc>
          <w:tcPr>
            <w:tcW w:w="253" w:type="pct"/>
            <w:tcBorders>
              <w:top w:val="nil"/>
              <w:left w:val="nil"/>
              <w:bottom w:val="nil"/>
              <w:right w:val="nil"/>
            </w:tcBorders>
            <w:noWrap/>
            <w:tcMar>
              <w:top w:w="15" w:type="dxa"/>
              <w:left w:w="15" w:type="dxa"/>
              <w:bottom w:w="0" w:type="dxa"/>
              <w:right w:w="15" w:type="dxa"/>
            </w:tcMar>
            <w:vAlign w:val="center"/>
            <w:hideMark/>
          </w:tcPr>
          <w:p w14:paraId="3918552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0.636</w:t>
            </w:r>
          </w:p>
        </w:tc>
        <w:tc>
          <w:tcPr>
            <w:tcW w:w="572" w:type="pct"/>
            <w:tcBorders>
              <w:top w:val="nil"/>
              <w:left w:val="nil"/>
              <w:bottom w:val="nil"/>
              <w:right w:val="nil"/>
            </w:tcBorders>
            <w:noWrap/>
            <w:tcMar>
              <w:top w:w="15" w:type="dxa"/>
              <w:left w:w="15" w:type="dxa"/>
              <w:bottom w:w="0" w:type="dxa"/>
              <w:right w:w="15" w:type="dxa"/>
            </w:tcMar>
            <w:vAlign w:val="center"/>
            <w:hideMark/>
          </w:tcPr>
          <w:p w14:paraId="7588698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1.04 (0.75-1.48)</w:t>
            </w:r>
          </w:p>
        </w:tc>
        <w:tc>
          <w:tcPr>
            <w:tcW w:w="304" w:type="pct"/>
            <w:tcBorders>
              <w:top w:val="nil"/>
              <w:left w:val="nil"/>
              <w:bottom w:val="nil"/>
              <w:right w:val="nil"/>
            </w:tcBorders>
            <w:noWrap/>
            <w:tcMar>
              <w:top w:w="15" w:type="dxa"/>
              <w:left w:w="15" w:type="dxa"/>
              <w:bottom w:w="0" w:type="dxa"/>
              <w:right w:w="15" w:type="dxa"/>
            </w:tcMar>
            <w:vAlign w:val="center"/>
            <w:hideMark/>
          </w:tcPr>
          <w:p w14:paraId="0D45332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0.804</w:t>
            </w:r>
          </w:p>
        </w:tc>
        <w:tc>
          <w:tcPr>
            <w:tcW w:w="226" w:type="pct"/>
            <w:tcBorders>
              <w:top w:val="nil"/>
              <w:left w:val="nil"/>
              <w:bottom w:val="nil"/>
              <w:right w:val="nil"/>
            </w:tcBorders>
            <w:noWrap/>
            <w:tcMar>
              <w:top w:w="15" w:type="dxa"/>
              <w:left w:w="15" w:type="dxa"/>
              <w:bottom w:w="0" w:type="dxa"/>
              <w:right w:w="15" w:type="dxa"/>
            </w:tcMar>
            <w:vAlign w:val="center"/>
            <w:hideMark/>
          </w:tcPr>
          <w:p w14:paraId="32C7B07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0.886</w:t>
            </w:r>
          </w:p>
        </w:tc>
        <w:tc>
          <w:tcPr>
            <w:tcW w:w="523" w:type="pct"/>
            <w:tcBorders>
              <w:top w:val="nil"/>
              <w:left w:val="nil"/>
              <w:bottom w:val="nil"/>
              <w:right w:val="nil"/>
            </w:tcBorders>
            <w:noWrap/>
            <w:tcMar>
              <w:top w:w="15" w:type="dxa"/>
              <w:left w:w="15" w:type="dxa"/>
              <w:bottom w:w="0" w:type="dxa"/>
              <w:right w:w="15" w:type="dxa"/>
            </w:tcMar>
            <w:vAlign w:val="center"/>
            <w:hideMark/>
          </w:tcPr>
          <w:p w14:paraId="31CA7F0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1.04 (0.75-1.48)</w:t>
            </w:r>
          </w:p>
        </w:tc>
        <w:tc>
          <w:tcPr>
            <w:tcW w:w="300" w:type="pct"/>
            <w:tcBorders>
              <w:top w:val="nil"/>
              <w:left w:val="nil"/>
              <w:bottom w:val="nil"/>
              <w:right w:val="nil"/>
            </w:tcBorders>
            <w:noWrap/>
            <w:tcMar>
              <w:top w:w="15" w:type="dxa"/>
              <w:left w:w="15" w:type="dxa"/>
              <w:bottom w:w="0" w:type="dxa"/>
              <w:right w:w="15" w:type="dxa"/>
            </w:tcMar>
            <w:vAlign w:val="center"/>
            <w:hideMark/>
          </w:tcPr>
          <w:p w14:paraId="407824A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0.804</w:t>
            </w:r>
          </w:p>
        </w:tc>
        <w:tc>
          <w:tcPr>
            <w:tcW w:w="306" w:type="pct"/>
            <w:tcBorders>
              <w:top w:val="nil"/>
              <w:left w:val="nil"/>
              <w:bottom w:val="nil"/>
              <w:right w:val="nil"/>
            </w:tcBorders>
            <w:noWrap/>
            <w:tcMar>
              <w:top w:w="15" w:type="dxa"/>
              <w:left w:w="15" w:type="dxa"/>
              <w:bottom w:w="0" w:type="dxa"/>
              <w:right w:w="15" w:type="dxa"/>
            </w:tcMar>
            <w:vAlign w:val="center"/>
            <w:hideMark/>
          </w:tcPr>
          <w:p w14:paraId="5C23173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0.886</w:t>
            </w:r>
          </w:p>
        </w:tc>
      </w:tr>
      <w:tr w:rsidR="00A120DE" w:rsidRPr="00114E17" w14:paraId="62CA3FB5" w14:textId="77777777" w:rsidTr="008E68E9">
        <w:trPr>
          <w:divId w:val="627056212"/>
          <w:trHeight w:val="290"/>
        </w:trPr>
        <w:tc>
          <w:tcPr>
            <w:tcW w:w="449" w:type="pct"/>
            <w:vMerge/>
            <w:tcBorders>
              <w:top w:val="nil"/>
              <w:left w:val="nil"/>
              <w:bottom w:val="nil"/>
              <w:right w:val="single" w:sz="8" w:space="0" w:color="auto"/>
            </w:tcBorders>
            <w:vAlign w:val="center"/>
            <w:hideMark/>
          </w:tcPr>
          <w:p w14:paraId="64220452"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tcMar>
              <w:top w:w="15" w:type="dxa"/>
              <w:left w:w="15" w:type="dxa"/>
              <w:bottom w:w="0" w:type="dxa"/>
              <w:right w:w="15" w:type="dxa"/>
            </w:tcMar>
            <w:vAlign w:val="center"/>
            <w:hideMark/>
          </w:tcPr>
          <w:p w14:paraId="080CA006"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MCP-1</w:t>
            </w:r>
          </w:p>
        </w:tc>
        <w:tc>
          <w:tcPr>
            <w:tcW w:w="796" w:type="pct"/>
            <w:tcBorders>
              <w:top w:val="nil"/>
              <w:left w:val="nil"/>
              <w:bottom w:val="nil"/>
              <w:right w:val="nil"/>
            </w:tcBorders>
            <w:noWrap/>
            <w:tcMar>
              <w:top w:w="15" w:type="dxa"/>
              <w:left w:w="15" w:type="dxa"/>
              <w:bottom w:w="0" w:type="dxa"/>
              <w:right w:w="15" w:type="dxa"/>
            </w:tcMar>
            <w:vAlign w:val="center"/>
            <w:hideMark/>
          </w:tcPr>
          <w:p w14:paraId="6763BEA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239.53 (136.23-359.19)</w:t>
            </w:r>
          </w:p>
        </w:tc>
        <w:tc>
          <w:tcPr>
            <w:tcW w:w="796" w:type="pct"/>
            <w:tcBorders>
              <w:top w:val="nil"/>
              <w:left w:val="nil"/>
              <w:bottom w:val="nil"/>
              <w:right w:val="nil"/>
            </w:tcBorders>
            <w:noWrap/>
            <w:tcMar>
              <w:top w:w="15" w:type="dxa"/>
              <w:left w:w="15" w:type="dxa"/>
              <w:bottom w:w="0" w:type="dxa"/>
              <w:right w:w="15" w:type="dxa"/>
            </w:tcMar>
            <w:vAlign w:val="center"/>
            <w:hideMark/>
          </w:tcPr>
          <w:p w14:paraId="7896CB0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122.50 (72.68-175.19)</w:t>
            </w:r>
          </w:p>
        </w:tc>
        <w:tc>
          <w:tcPr>
            <w:tcW w:w="253" w:type="pct"/>
            <w:tcBorders>
              <w:top w:val="nil"/>
              <w:left w:val="nil"/>
              <w:bottom w:val="nil"/>
              <w:right w:val="nil"/>
            </w:tcBorders>
            <w:noWrap/>
            <w:tcMar>
              <w:top w:w="15" w:type="dxa"/>
              <w:left w:w="15" w:type="dxa"/>
              <w:bottom w:w="0" w:type="dxa"/>
              <w:right w:w="15" w:type="dxa"/>
            </w:tcMar>
            <w:vAlign w:val="center"/>
            <w:hideMark/>
          </w:tcPr>
          <w:p w14:paraId="4BF8107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0.004</w:t>
            </w:r>
          </w:p>
        </w:tc>
        <w:tc>
          <w:tcPr>
            <w:tcW w:w="572" w:type="pct"/>
            <w:tcBorders>
              <w:top w:val="nil"/>
              <w:left w:val="nil"/>
              <w:bottom w:val="nil"/>
              <w:right w:val="nil"/>
            </w:tcBorders>
            <w:noWrap/>
            <w:tcMar>
              <w:top w:w="15" w:type="dxa"/>
              <w:left w:w="15" w:type="dxa"/>
              <w:bottom w:w="0" w:type="dxa"/>
              <w:right w:w="15" w:type="dxa"/>
            </w:tcMar>
            <w:vAlign w:val="center"/>
            <w:hideMark/>
          </w:tcPr>
          <w:p w14:paraId="069C197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1.85 (1.10-3.23)</w:t>
            </w:r>
          </w:p>
        </w:tc>
        <w:tc>
          <w:tcPr>
            <w:tcW w:w="304" w:type="pct"/>
            <w:tcBorders>
              <w:top w:val="nil"/>
              <w:left w:val="nil"/>
              <w:bottom w:val="nil"/>
              <w:right w:val="nil"/>
            </w:tcBorders>
            <w:noWrap/>
            <w:tcMar>
              <w:top w:w="15" w:type="dxa"/>
              <w:left w:w="15" w:type="dxa"/>
              <w:bottom w:w="0" w:type="dxa"/>
              <w:right w:w="15" w:type="dxa"/>
            </w:tcMar>
            <w:vAlign w:val="center"/>
            <w:hideMark/>
          </w:tcPr>
          <w:p w14:paraId="2D89D69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c>
          <w:tcPr>
            <w:tcW w:w="226" w:type="pct"/>
            <w:tcBorders>
              <w:top w:val="nil"/>
              <w:left w:val="nil"/>
              <w:bottom w:val="nil"/>
              <w:right w:val="nil"/>
            </w:tcBorders>
            <w:noWrap/>
            <w:tcMar>
              <w:top w:w="15" w:type="dxa"/>
              <w:left w:w="15" w:type="dxa"/>
              <w:bottom w:w="0" w:type="dxa"/>
              <w:right w:w="15" w:type="dxa"/>
            </w:tcMar>
            <w:vAlign w:val="center"/>
            <w:hideMark/>
          </w:tcPr>
          <w:p w14:paraId="1BF9B845"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0.089</w:t>
            </w:r>
          </w:p>
        </w:tc>
        <w:tc>
          <w:tcPr>
            <w:tcW w:w="523" w:type="pct"/>
            <w:tcBorders>
              <w:top w:val="nil"/>
              <w:left w:val="nil"/>
              <w:bottom w:val="nil"/>
              <w:right w:val="nil"/>
            </w:tcBorders>
            <w:noWrap/>
            <w:tcMar>
              <w:top w:w="15" w:type="dxa"/>
              <w:left w:w="15" w:type="dxa"/>
              <w:bottom w:w="0" w:type="dxa"/>
              <w:right w:w="15" w:type="dxa"/>
            </w:tcMar>
            <w:vAlign w:val="center"/>
            <w:hideMark/>
          </w:tcPr>
          <w:p w14:paraId="561EF40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1.87 (1.20-2.99)</w:t>
            </w:r>
          </w:p>
        </w:tc>
        <w:tc>
          <w:tcPr>
            <w:tcW w:w="300" w:type="pct"/>
            <w:tcBorders>
              <w:top w:val="nil"/>
              <w:left w:val="nil"/>
              <w:bottom w:val="nil"/>
              <w:right w:val="nil"/>
            </w:tcBorders>
            <w:noWrap/>
            <w:tcMar>
              <w:top w:w="15" w:type="dxa"/>
              <w:left w:w="15" w:type="dxa"/>
              <w:bottom w:w="0" w:type="dxa"/>
              <w:right w:w="15" w:type="dxa"/>
            </w:tcMar>
            <w:vAlign w:val="center"/>
            <w:hideMark/>
          </w:tcPr>
          <w:p w14:paraId="7C83820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0.011</w:t>
            </w:r>
          </w:p>
        </w:tc>
        <w:tc>
          <w:tcPr>
            <w:tcW w:w="306" w:type="pct"/>
            <w:tcBorders>
              <w:top w:val="nil"/>
              <w:left w:val="nil"/>
              <w:bottom w:val="nil"/>
              <w:right w:val="nil"/>
            </w:tcBorders>
            <w:noWrap/>
            <w:tcMar>
              <w:top w:w="15" w:type="dxa"/>
              <w:left w:w="15" w:type="dxa"/>
              <w:bottom w:w="0" w:type="dxa"/>
              <w:right w:w="15" w:type="dxa"/>
            </w:tcMar>
            <w:vAlign w:val="center"/>
            <w:hideMark/>
          </w:tcPr>
          <w:p w14:paraId="5C206B8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0.049</w:t>
            </w:r>
          </w:p>
        </w:tc>
      </w:tr>
      <w:tr w:rsidR="00A120DE" w:rsidRPr="00114E17" w14:paraId="7CDAB3C9" w14:textId="77777777" w:rsidTr="008E68E9">
        <w:trPr>
          <w:divId w:val="627056212"/>
          <w:trHeight w:val="290"/>
        </w:trPr>
        <w:tc>
          <w:tcPr>
            <w:tcW w:w="449" w:type="pct"/>
            <w:vMerge/>
            <w:tcBorders>
              <w:top w:val="nil"/>
              <w:left w:val="nil"/>
              <w:bottom w:val="nil"/>
              <w:right w:val="single" w:sz="8" w:space="0" w:color="auto"/>
            </w:tcBorders>
            <w:vAlign w:val="center"/>
            <w:hideMark/>
          </w:tcPr>
          <w:p w14:paraId="03FAF3E6"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tcMar>
              <w:top w:w="15" w:type="dxa"/>
              <w:left w:w="15" w:type="dxa"/>
              <w:bottom w:w="0" w:type="dxa"/>
              <w:right w:w="15" w:type="dxa"/>
            </w:tcMar>
            <w:vAlign w:val="center"/>
            <w:hideMark/>
          </w:tcPr>
          <w:p w14:paraId="4D6B7CAB"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RANTES</w:t>
            </w:r>
          </w:p>
        </w:tc>
        <w:tc>
          <w:tcPr>
            <w:tcW w:w="796" w:type="pct"/>
            <w:tcBorders>
              <w:top w:val="nil"/>
              <w:left w:val="nil"/>
              <w:bottom w:val="nil"/>
              <w:right w:val="nil"/>
            </w:tcBorders>
            <w:noWrap/>
            <w:tcMar>
              <w:top w:w="15" w:type="dxa"/>
              <w:left w:w="15" w:type="dxa"/>
              <w:bottom w:w="0" w:type="dxa"/>
              <w:right w:w="15" w:type="dxa"/>
            </w:tcMar>
            <w:vAlign w:val="center"/>
            <w:hideMark/>
          </w:tcPr>
          <w:p w14:paraId="2F9A9C3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7126.65 (5869.7-7678.41)</w:t>
            </w:r>
          </w:p>
        </w:tc>
        <w:tc>
          <w:tcPr>
            <w:tcW w:w="796" w:type="pct"/>
            <w:tcBorders>
              <w:top w:val="nil"/>
              <w:left w:val="nil"/>
              <w:bottom w:val="nil"/>
              <w:right w:val="nil"/>
            </w:tcBorders>
            <w:noWrap/>
            <w:tcMar>
              <w:top w:w="15" w:type="dxa"/>
              <w:left w:w="15" w:type="dxa"/>
              <w:bottom w:w="0" w:type="dxa"/>
              <w:right w:w="15" w:type="dxa"/>
            </w:tcMar>
            <w:vAlign w:val="center"/>
            <w:hideMark/>
          </w:tcPr>
          <w:p w14:paraId="5967B9A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6687.67 (5542.86-7610.75)</w:t>
            </w:r>
          </w:p>
        </w:tc>
        <w:tc>
          <w:tcPr>
            <w:tcW w:w="253" w:type="pct"/>
            <w:tcBorders>
              <w:top w:val="nil"/>
              <w:left w:val="nil"/>
              <w:bottom w:val="nil"/>
              <w:right w:val="nil"/>
            </w:tcBorders>
            <w:noWrap/>
            <w:tcMar>
              <w:top w:w="15" w:type="dxa"/>
              <w:left w:w="15" w:type="dxa"/>
              <w:bottom w:w="0" w:type="dxa"/>
              <w:right w:w="15" w:type="dxa"/>
            </w:tcMar>
            <w:vAlign w:val="center"/>
            <w:hideMark/>
          </w:tcPr>
          <w:p w14:paraId="7B49328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0.689</w:t>
            </w:r>
          </w:p>
        </w:tc>
        <w:tc>
          <w:tcPr>
            <w:tcW w:w="572" w:type="pct"/>
            <w:tcBorders>
              <w:top w:val="nil"/>
              <w:left w:val="nil"/>
              <w:bottom w:val="nil"/>
              <w:right w:val="nil"/>
            </w:tcBorders>
            <w:noWrap/>
            <w:tcMar>
              <w:top w:w="15" w:type="dxa"/>
              <w:left w:w="15" w:type="dxa"/>
              <w:bottom w:w="0" w:type="dxa"/>
              <w:right w:w="15" w:type="dxa"/>
            </w:tcMar>
            <w:vAlign w:val="center"/>
            <w:hideMark/>
          </w:tcPr>
          <w:p w14:paraId="422515A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(0.85-1.21)</w:t>
            </w:r>
          </w:p>
        </w:tc>
        <w:tc>
          <w:tcPr>
            <w:tcW w:w="304" w:type="pct"/>
            <w:tcBorders>
              <w:top w:val="nil"/>
              <w:left w:val="nil"/>
              <w:bottom w:val="nil"/>
              <w:right w:val="nil"/>
            </w:tcBorders>
            <w:noWrap/>
            <w:tcMar>
              <w:top w:w="15" w:type="dxa"/>
              <w:left w:w="15" w:type="dxa"/>
              <w:bottom w:w="0" w:type="dxa"/>
              <w:right w:w="15" w:type="dxa"/>
            </w:tcMar>
            <w:vAlign w:val="center"/>
            <w:hideMark/>
          </w:tcPr>
          <w:p w14:paraId="23BB833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0.888</w:t>
            </w:r>
          </w:p>
        </w:tc>
        <w:tc>
          <w:tcPr>
            <w:tcW w:w="226" w:type="pct"/>
            <w:tcBorders>
              <w:top w:val="nil"/>
              <w:left w:val="nil"/>
              <w:bottom w:val="nil"/>
              <w:right w:val="nil"/>
            </w:tcBorders>
            <w:noWrap/>
            <w:tcMar>
              <w:top w:w="15" w:type="dxa"/>
              <w:left w:w="15" w:type="dxa"/>
              <w:bottom w:w="0" w:type="dxa"/>
              <w:right w:w="15" w:type="dxa"/>
            </w:tcMar>
            <w:vAlign w:val="center"/>
            <w:hideMark/>
          </w:tcPr>
          <w:p w14:paraId="6BA520D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w:t>
            </w:r>
          </w:p>
        </w:tc>
        <w:tc>
          <w:tcPr>
            <w:tcW w:w="523" w:type="pct"/>
            <w:tcBorders>
              <w:top w:val="nil"/>
              <w:left w:val="nil"/>
              <w:bottom w:val="nil"/>
              <w:right w:val="nil"/>
            </w:tcBorders>
            <w:noWrap/>
            <w:tcMar>
              <w:top w:w="15" w:type="dxa"/>
              <w:left w:w="15" w:type="dxa"/>
              <w:bottom w:w="0" w:type="dxa"/>
              <w:right w:w="15" w:type="dxa"/>
            </w:tcMar>
            <w:vAlign w:val="center"/>
            <w:hideMark/>
          </w:tcPr>
          <w:p w14:paraId="38E9550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(0.85-1.21)</w:t>
            </w:r>
          </w:p>
        </w:tc>
        <w:tc>
          <w:tcPr>
            <w:tcW w:w="300" w:type="pct"/>
            <w:tcBorders>
              <w:top w:val="nil"/>
              <w:left w:val="nil"/>
              <w:bottom w:val="nil"/>
              <w:right w:val="nil"/>
            </w:tcBorders>
            <w:noWrap/>
            <w:tcMar>
              <w:top w:w="15" w:type="dxa"/>
              <w:left w:w="15" w:type="dxa"/>
              <w:bottom w:w="0" w:type="dxa"/>
              <w:right w:w="15" w:type="dxa"/>
            </w:tcMar>
            <w:vAlign w:val="center"/>
            <w:hideMark/>
          </w:tcPr>
          <w:p w14:paraId="6A70030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0.888</w:t>
            </w:r>
          </w:p>
        </w:tc>
        <w:tc>
          <w:tcPr>
            <w:tcW w:w="306" w:type="pct"/>
            <w:tcBorders>
              <w:top w:val="nil"/>
              <w:left w:val="nil"/>
              <w:bottom w:val="nil"/>
              <w:right w:val="nil"/>
            </w:tcBorders>
            <w:noWrap/>
            <w:tcMar>
              <w:top w:w="15" w:type="dxa"/>
              <w:left w:w="15" w:type="dxa"/>
              <w:bottom w:w="0" w:type="dxa"/>
              <w:right w:w="15" w:type="dxa"/>
            </w:tcMar>
            <w:vAlign w:val="center"/>
            <w:hideMark/>
          </w:tcPr>
          <w:p w14:paraId="6630E55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0.940</w:t>
            </w:r>
          </w:p>
        </w:tc>
      </w:tr>
      <w:tr w:rsidR="00A120DE" w:rsidRPr="00114E17" w14:paraId="0249259A" w14:textId="77777777" w:rsidTr="008E68E9">
        <w:trPr>
          <w:divId w:val="627056212"/>
          <w:trHeight w:val="290"/>
        </w:trPr>
        <w:tc>
          <w:tcPr>
            <w:tcW w:w="449" w:type="pct"/>
            <w:vMerge/>
            <w:tcBorders>
              <w:top w:val="nil"/>
              <w:left w:val="nil"/>
              <w:bottom w:val="nil"/>
              <w:right w:val="single" w:sz="8" w:space="0" w:color="auto"/>
            </w:tcBorders>
            <w:vAlign w:val="center"/>
            <w:hideMark/>
          </w:tcPr>
          <w:p w14:paraId="6D3011EA"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dotted" w:sz="4" w:space="0" w:color="auto"/>
              <w:right w:val="nil"/>
            </w:tcBorders>
            <w:tcMar>
              <w:top w:w="15" w:type="dxa"/>
              <w:left w:w="15" w:type="dxa"/>
              <w:bottom w:w="0" w:type="dxa"/>
              <w:right w:w="15" w:type="dxa"/>
            </w:tcMar>
            <w:vAlign w:val="center"/>
            <w:hideMark/>
          </w:tcPr>
          <w:p w14:paraId="682C2D6D"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SDF-1 alpha</w:t>
            </w:r>
          </w:p>
        </w:tc>
        <w:tc>
          <w:tcPr>
            <w:tcW w:w="796" w:type="pct"/>
            <w:tcBorders>
              <w:top w:val="nil"/>
              <w:left w:val="nil"/>
              <w:bottom w:val="dotted" w:sz="4" w:space="0" w:color="auto"/>
              <w:right w:val="nil"/>
            </w:tcBorders>
            <w:noWrap/>
            <w:tcMar>
              <w:top w:w="15" w:type="dxa"/>
              <w:left w:w="15" w:type="dxa"/>
              <w:bottom w:w="0" w:type="dxa"/>
              <w:right w:w="15" w:type="dxa"/>
            </w:tcMar>
            <w:vAlign w:val="center"/>
            <w:hideMark/>
          </w:tcPr>
          <w:p w14:paraId="01D78C5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299.85 (259.33-321.01)</w:t>
            </w:r>
          </w:p>
        </w:tc>
        <w:tc>
          <w:tcPr>
            <w:tcW w:w="796" w:type="pct"/>
            <w:tcBorders>
              <w:top w:val="nil"/>
              <w:left w:val="nil"/>
              <w:bottom w:val="dotted" w:sz="4" w:space="0" w:color="auto"/>
              <w:right w:val="nil"/>
            </w:tcBorders>
            <w:noWrap/>
            <w:tcMar>
              <w:top w:w="15" w:type="dxa"/>
              <w:left w:w="15" w:type="dxa"/>
              <w:bottom w:w="0" w:type="dxa"/>
              <w:right w:w="15" w:type="dxa"/>
            </w:tcMar>
            <w:vAlign w:val="center"/>
            <w:hideMark/>
          </w:tcPr>
          <w:p w14:paraId="452F7BA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291.74 (257.03-335.57)</w:t>
            </w:r>
          </w:p>
        </w:tc>
        <w:tc>
          <w:tcPr>
            <w:tcW w:w="253" w:type="pct"/>
            <w:tcBorders>
              <w:top w:val="nil"/>
              <w:left w:val="nil"/>
              <w:bottom w:val="dotted" w:sz="4" w:space="0" w:color="auto"/>
              <w:right w:val="nil"/>
            </w:tcBorders>
            <w:noWrap/>
            <w:tcMar>
              <w:top w:w="15" w:type="dxa"/>
              <w:left w:w="15" w:type="dxa"/>
              <w:bottom w:w="0" w:type="dxa"/>
              <w:right w:w="15" w:type="dxa"/>
            </w:tcMar>
            <w:vAlign w:val="center"/>
            <w:hideMark/>
          </w:tcPr>
          <w:p w14:paraId="49A6DF2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0.864</w:t>
            </w:r>
          </w:p>
        </w:tc>
        <w:tc>
          <w:tcPr>
            <w:tcW w:w="572" w:type="pct"/>
            <w:tcBorders>
              <w:top w:val="nil"/>
              <w:left w:val="nil"/>
              <w:bottom w:val="dotted" w:sz="4" w:space="0" w:color="auto"/>
              <w:right w:val="nil"/>
            </w:tcBorders>
            <w:noWrap/>
            <w:tcMar>
              <w:top w:w="15" w:type="dxa"/>
              <w:left w:w="15" w:type="dxa"/>
              <w:bottom w:w="0" w:type="dxa"/>
              <w:right w:w="15" w:type="dxa"/>
            </w:tcMar>
            <w:vAlign w:val="center"/>
            <w:hideMark/>
          </w:tcPr>
          <w:p w14:paraId="21CAC75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(0.75-1.57)</w:t>
            </w:r>
          </w:p>
        </w:tc>
        <w:tc>
          <w:tcPr>
            <w:tcW w:w="304" w:type="pct"/>
            <w:tcBorders>
              <w:top w:val="nil"/>
              <w:left w:val="nil"/>
              <w:bottom w:val="dotted" w:sz="4" w:space="0" w:color="auto"/>
              <w:right w:val="nil"/>
            </w:tcBorders>
            <w:noWrap/>
            <w:tcMar>
              <w:top w:w="15" w:type="dxa"/>
              <w:left w:w="15" w:type="dxa"/>
              <w:bottom w:w="0" w:type="dxa"/>
              <w:right w:w="15" w:type="dxa"/>
            </w:tcMar>
            <w:vAlign w:val="center"/>
            <w:hideMark/>
          </w:tcPr>
          <w:p w14:paraId="7B4DF99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0.707</w:t>
            </w:r>
          </w:p>
        </w:tc>
        <w:tc>
          <w:tcPr>
            <w:tcW w:w="226" w:type="pct"/>
            <w:tcBorders>
              <w:top w:val="nil"/>
              <w:left w:val="nil"/>
              <w:bottom w:val="dotted" w:sz="4" w:space="0" w:color="auto"/>
              <w:right w:val="nil"/>
            </w:tcBorders>
            <w:noWrap/>
            <w:tcMar>
              <w:top w:w="15" w:type="dxa"/>
              <w:left w:w="15" w:type="dxa"/>
              <w:bottom w:w="0" w:type="dxa"/>
              <w:right w:w="15" w:type="dxa"/>
            </w:tcMar>
            <w:vAlign w:val="center"/>
            <w:hideMark/>
          </w:tcPr>
          <w:p w14:paraId="796E184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c>
          <w:tcPr>
            <w:tcW w:w="523" w:type="pct"/>
            <w:tcBorders>
              <w:top w:val="nil"/>
              <w:left w:val="nil"/>
              <w:bottom w:val="dotted" w:sz="4" w:space="0" w:color="auto"/>
              <w:right w:val="nil"/>
            </w:tcBorders>
            <w:noWrap/>
            <w:tcMar>
              <w:top w:w="15" w:type="dxa"/>
              <w:left w:w="15" w:type="dxa"/>
              <w:bottom w:w="0" w:type="dxa"/>
              <w:right w:w="15" w:type="dxa"/>
            </w:tcMar>
            <w:vAlign w:val="center"/>
            <w:hideMark/>
          </w:tcPr>
          <w:p w14:paraId="0FA5918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(0.75-1.57)</w:t>
            </w:r>
          </w:p>
        </w:tc>
        <w:tc>
          <w:tcPr>
            <w:tcW w:w="300" w:type="pct"/>
            <w:tcBorders>
              <w:top w:val="nil"/>
              <w:left w:val="nil"/>
              <w:bottom w:val="dotted" w:sz="4" w:space="0" w:color="auto"/>
              <w:right w:val="nil"/>
            </w:tcBorders>
            <w:noWrap/>
            <w:tcMar>
              <w:top w:w="15" w:type="dxa"/>
              <w:left w:w="15" w:type="dxa"/>
              <w:bottom w:w="0" w:type="dxa"/>
              <w:right w:w="15" w:type="dxa"/>
            </w:tcMar>
            <w:vAlign w:val="center"/>
            <w:hideMark/>
          </w:tcPr>
          <w:p w14:paraId="5DCD34D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0.707</w:t>
            </w:r>
          </w:p>
        </w:tc>
        <w:tc>
          <w:tcPr>
            <w:tcW w:w="306" w:type="pct"/>
            <w:tcBorders>
              <w:top w:val="nil"/>
              <w:left w:val="nil"/>
              <w:bottom w:val="dotted" w:sz="4" w:space="0" w:color="auto"/>
              <w:right w:val="nil"/>
            </w:tcBorders>
            <w:noWrap/>
            <w:tcMar>
              <w:top w:w="15" w:type="dxa"/>
              <w:left w:w="15" w:type="dxa"/>
              <w:bottom w:w="0" w:type="dxa"/>
              <w:right w:w="15" w:type="dxa"/>
            </w:tcMar>
            <w:vAlign w:val="center"/>
            <w:hideMark/>
          </w:tcPr>
          <w:p w14:paraId="2470466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r>
      <w:tr w:rsidR="00A120DE" w:rsidRPr="00114E17" w14:paraId="6A286BF7"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4B342C0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tcMar>
              <w:top w:w="15" w:type="dxa"/>
              <w:left w:w="15" w:type="dxa"/>
              <w:bottom w:w="0" w:type="dxa"/>
              <w:right w:w="15" w:type="dxa"/>
            </w:tcMar>
            <w:vAlign w:val="center"/>
            <w:hideMark/>
          </w:tcPr>
          <w:p w14:paraId="2B8B0E40"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alpha</w:t>
            </w:r>
          </w:p>
        </w:tc>
        <w:tc>
          <w:tcPr>
            <w:tcW w:w="796" w:type="pct"/>
            <w:tcBorders>
              <w:top w:val="nil"/>
              <w:left w:val="nil"/>
              <w:bottom w:val="nil"/>
              <w:right w:val="nil"/>
            </w:tcBorders>
            <w:noWrap/>
            <w:tcMar>
              <w:top w:w="15" w:type="dxa"/>
              <w:left w:w="15" w:type="dxa"/>
              <w:bottom w:w="0" w:type="dxa"/>
              <w:right w:w="15" w:type="dxa"/>
            </w:tcMar>
            <w:vAlign w:val="center"/>
            <w:hideMark/>
          </w:tcPr>
          <w:p w14:paraId="10AE6CB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41.44 (30.61-44.22)</w:t>
            </w:r>
          </w:p>
        </w:tc>
        <w:tc>
          <w:tcPr>
            <w:tcW w:w="796" w:type="pct"/>
            <w:tcBorders>
              <w:top w:val="nil"/>
              <w:left w:val="nil"/>
              <w:bottom w:val="nil"/>
              <w:right w:val="nil"/>
            </w:tcBorders>
            <w:noWrap/>
            <w:tcMar>
              <w:top w:w="15" w:type="dxa"/>
              <w:left w:w="15" w:type="dxa"/>
              <w:bottom w:w="0" w:type="dxa"/>
              <w:right w:w="15" w:type="dxa"/>
            </w:tcMar>
            <w:vAlign w:val="center"/>
            <w:hideMark/>
          </w:tcPr>
          <w:p w14:paraId="0E8D7C8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33.37 (29.00-46.36)</w:t>
            </w:r>
          </w:p>
        </w:tc>
        <w:tc>
          <w:tcPr>
            <w:tcW w:w="253" w:type="pct"/>
            <w:tcBorders>
              <w:top w:val="nil"/>
              <w:left w:val="nil"/>
              <w:bottom w:val="nil"/>
              <w:right w:val="nil"/>
            </w:tcBorders>
            <w:noWrap/>
            <w:tcMar>
              <w:top w:w="15" w:type="dxa"/>
              <w:left w:w="15" w:type="dxa"/>
              <w:bottom w:w="0" w:type="dxa"/>
              <w:right w:w="15" w:type="dxa"/>
            </w:tcMar>
            <w:vAlign w:val="center"/>
            <w:hideMark/>
          </w:tcPr>
          <w:p w14:paraId="64EFFF6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0.524</w:t>
            </w:r>
          </w:p>
        </w:tc>
        <w:tc>
          <w:tcPr>
            <w:tcW w:w="572" w:type="pct"/>
            <w:tcBorders>
              <w:top w:val="nil"/>
              <w:left w:val="nil"/>
              <w:bottom w:val="nil"/>
              <w:right w:val="nil"/>
            </w:tcBorders>
            <w:noWrap/>
            <w:tcMar>
              <w:top w:w="15" w:type="dxa"/>
              <w:left w:w="15" w:type="dxa"/>
              <w:bottom w:w="0" w:type="dxa"/>
              <w:right w:w="15" w:type="dxa"/>
            </w:tcMar>
            <w:vAlign w:val="center"/>
            <w:hideMark/>
          </w:tcPr>
          <w:p w14:paraId="66268FA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2.12 (0.95-5.19)</w:t>
            </w:r>
          </w:p>
        </w:tc>
        <w:tc>
          <w:tcPr>
            <w:tcW w:w="304" w:type="pct"/>
            <w:tcBorders>
              <w:top w:val="nil"/>
              <w:left w:val="nil"/>
              <w:bottom w:val="nil"/>
              <w:right w:val="nil"/>
            </w:tcBorders>
            <w:noWrap/>
            <w:tcMar>
              <w:top w:w="15" w:type="dxa"/>
              <w:left w:w="15" w:type="dxa"/>
              <w:bottom w:w="0" w:type="dxa"/>
              <w:right w:w="15" w:type="dxa"/>
            </w:tcMar>
            <w:vAlign w:val="center"/>
            <w:hideMark/>
          </w:tcPr>
          <w:p w14:paraId="7062B79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0.085</w:t>
            </w:r>
          </w:p>
        </w:tc>
        <w:tc>
          <w:tcPr>
            <w:tcW w:w="226" w:type="pct"/>
            <w:tcBorders>
              <w:top w:val="nil"/>
              <w:left w:val="nil"/>
              <w:bottom w:val="nil"/>
              <w:right w:val="nil"/>
            </w:tcBorders>
            <w:noWrap/>
            <w:tcMar>
              <w:top w:w="15" w:type="dxa"/>
              <w:left w:w="15" w:type="dxa"/>
              <w:bottom w:w="0" w:type="dxa"/>
              <w:right w:w="15" w:type="dxa"/>
            </w:tcMar>
            <w:vAlign w:val="center"/>
            <w:hideMark/>
          </w:tcPr>
          <w:p w14:paraId="1629EA3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0.184</w:t>
            </w:r>
          </w:p>
        </w:tc>
        <w:tc>
          <w:tcPr>
            <w:tcW w:w="523" w:type="pct"/>
            <w:tcBorders>
              <w:top w:val="nil"/>
              <w:left w:val="nil"/>
              <w:bottom w:val="nil"/>
              <w:right w:val="nil"/>
            </w:tcBorders>
            <w:noWrap/>
            <w:tcMar>
              <w:top w:w="15" w:type="dxa"/>
              <w:left w:w="15" w:type="dxa"/>
              <w:bottom w:w="0" w:type="dxa"/>
              <w:right w:w="15" w:type="dxa"/>
            </w:tcMar>
            <w:vAlign w:val="center"/>
            <w:hideMark/>
          </w:tcPr>
          <w:p w14:paraId="610BB34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2.12 (0.95-5.19)</w:t>
            </w:r>
          </w:p>
        </w:tc>
        <w:tc>
          <w:tcPr>
            <w:tcW w:w="300" w:type="pct"/>
            <w:tcBorders>
              <w:top w:val="nil"/>
              <w:left w:val="nil"/>
              <w:bottom w:val="nil"/>
              <w:right w:val="nil"/>
            </w:tcBorders>
            <w:noWrap/>
            <w:tcMar>
              <w:top w:w="15" w:type="dxa"/>
              <w:left w:w="15" w:type="dxa"/>
              <w:bottom w:w="0" w:type="dxa"/>
              <w:right w:w="15" w:type="dxa"/>
            </w:tcMar>
            <w:vAlign w:val="center"/>
            <w:hideMark/>
          </w:tcPr>
          <w:p w14:paraId="18E9561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0.085</w:t>
            </w:r>
          </w:p>
        </w:tc>
        <w:tc>
          <w:tcPr>
            <w:tcW w:w="306" w:type="pct"/>
            <w:tcBorders>
              <w:top w:val="nil"/>
              <w:left w:val="nil"/>
              <w:bottom w:val="nil"/>
              <w:right w:val="nil"/>
            </w:tcBorders>
            <w:noWrap/>
            <w:tcMar>
              <w:top w:w="15" w:type="dxa"/>
              <w:left w:w="15" w:type="dxa"/>
              <w:bottom w:w="0" w:type="dxa"/>
              <w:right w:w="15" w:type="dxa"/>
            </w:tcMar>
            <w:vAlign w:val="center"/>
            <w:hideMark/>
          </w:tcPr>
          <w:p w14:paraId="4A98FCD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0.184</w:t>
            </w:r>
          </w:p>
        </w:tc>
      </w:tr>
      <w:tr w:rsidR="00A120DE" w:rsidRPr="00114E17" w14:paraId="05229B0D"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2BC2D4D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tcMar>
              <w:top w:w="15" w:type="dxa"/>
              <w:left w:w="15" w:type="dxa"/>
              <w:bottom w:w="0" w:type="dxa"/>
              <w:right w:w="15" w:type="dxa"/>
            </w:tcMar>
            <w:vAlign w:val="center"/>
            <w:hideMark/>
          </w:tcPr>
          <w:p w14:paraId="6C6C54CF"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beta</w:t>
            </w:r>
          </w:p>
        </w:tc>
        <w:tc>
          <w:tcPr>
            <w:tcW w:w="796" w:type="pct"/>
            <w:tcBorders>
              <w:top w:val="nil"/>
              <w:left w:val="nil"/>
              <w:bottom w:val="nil"/>
              <w:right w:val="nil"/>
            </w:tcBorders>
            <w:noWrap/>
            <w:tcMar>
              <w:top w:w="15" w:type="dxa"/>
              <w:left w:w="15" w:type="dxa"/>
              <w:bottom w:w="0" w:type="dxa"/>
              <w:right w:w="15" w:type="dxa"/>
            </w:tcMar>
            <w:vAlign w:val="center"/>
            <w:hideMark/>
          </w:tcPr>
          <w:p w14:paraId="12FE6A1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129.40 (112.44-164.77)</w:t>
            </w:r>
          </w:p>
        </w:tc>
        <w:tc>
          <w:tcPr>
            <w:tcW w:w="796" w:type="pct"/>
            <w:tcBorders>
              <w:top w:val="nil"/>
              <w:left w:val="nil"/>
              <w:bottom w:val="nil"/>
              <w:right w:val="nil"/>
            </w:tcBorders>
            <w:noWrap/>
            <w:tcMar>
              <w:top w:w="15" w:type="dxa"/>
              <w:left w:w="15" w:type="dxa"/>
              <w:bottom w:w="0" w:type="dxa"/>
              <w:right w:w="15" w:type="dxa"/>
            </w:tcMar>
            <w:vAlign w:val="center"/>
            <w:hideMark/>
          </w:tcPr>
          <w:p w14:paraId="45387C3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127.95 (106.35-165.76)</w:t>
            </w:r>
          </w:p>
        </w:tc>
        <w:tc>
          <w:tcPr>
            <w:tcW w:w="253" w:type="pct"/>
            <w:tcBorders>
              <w:top w:val="nil"/>
              <w:left w:val="nil"/>
              <w:bottom w:val="nil"/>
              <w:right w:val="nil"/>
            </w:tcBorders>
            <w:noWrap/>
            <w:tcMar>
              <w:top w:w="15" w:type="dxa"/>
              <w:left w:w="15" w:type="dxa"/>
              <w:bottom w:w="0" w:type="dxa"/>
              <w:right w:w="15" w:type="dxa"/>
            </w:tcMar>
            <w:vAlign w:val="center"/>
            <w:hideMark/>
          </w:tcPr>
          <w:p w14:paraId="2302735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0.759</w:t>
            </w:r>
          </w:p>
        </w:tc>
        <w:tc>
          <w:tcPr>
            <w:tcW w:w="572" w:type="pct"/>
            <w:tcBorders>
              <w:top w:val="nil"/>
              <w:left w:val="nil"/>
              <w:bottom w:val="nil"/>
              <w:right w:val="nil"/>
            </w:tcBorders>
            <w:noWrap/>
            <w:tcMar>
              <w:top w:w="15" w:type="dxa"/>
              <w:left w:w="15" w:type="dxa"/>
              <w:bottom w:w="0" w:type="dxa"/>
              <w:right w:w="15" w:type="dxa"/>
            </w:tcMar>
            <w:vAlign w:val="center"/>
            <w:hideMark/>
          </w:tcPr>
          <w:p w14:paraId="300ED7B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(0.56-2.52)</w:t>
            </w:r>
          </w:p>
        </w:tc>
        <w:tc>
          <w:tcPr>
            <w:tcW w:w="304" w:type="pct"/>
            <w:tcBorders>
              <w:top w:val="nil"/>
              <w:left w:val="nil"/>
              <w:bottom w:val="nil"/>
              <w:right w:val="nil"/>
            </w:tcBorders>
            <w:noWrap/>
            <w:tcMar>
              <w:top w:w="15" w:type="dxa"/>
              <w:left w:w="15" w:type="dxa"/>
              <w:bottom w:w="0" w:type="dxa"/>
              <w:right w:w="15" w:type="dxa"/>
            </w:tcMar>
            <w:vAlign w:val="center"/>
            <w:hideMark/>
          </w:tcPr>
          <w:p w14:paraId="447794C0" w14:textId="69748238"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w:t>
            </w:r>
            <w:r w:rsidR="008E68E9" w:rsidRPr="00114E17">
              <w:rPr>
                <w:rFonts w:ascii="Times" w:eastAsia="Times New Roman" w:hAnsi="Times" w:cs="Times"/>
                <w:color w:val="000000"/>
                <w:sz w:val="20"/>
                <w:szCs w:val="20"/>
                <w:lang w:eastAsia="es-ES"/>
              </w:rPr>
              <w:t>0</w:t>
            </w:r>
          </w:p>
        </w:tc>
        <w:tc>
          <w:tcPr>
            <w:tcW w:w="226" w:type="pct"/>
            <w:tcBorders>
              <w:top w:val="nil"/>
              <w:left w:val="nil"/>
              <w:bottom w:val="nil"/>
              <w:right w:val="nil"/>
            </w:tcBorders>
            <w:noWrap/>
            <w:tcMar>
              <w:top w:w="15" w:type="dxa"/>
              <w:left w:w="15" w:type="dxa"/>
              <w:bottom w:w="0" w:type="dxa"/>
              <w:right w:w="15" w:type="dxa"/>
            </w:tcMar>
            <w:vAlign w:val="center"/>
            <w:hideMark/>
          </w:tcPr>
          <w:p w14:paraId="3A9265D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c>
          <w:tcPr>
            <w:tcW w:w="523" w:type="pct"/>
            <w:tcBorders>
              <w:top w:val="nil"/>
              <w:left w:val="nil"/>
              <w:bottom w:val="nil"/>
              <w:right w:val="nil"/>
            </w:tcBorders>
            <w:noWrap/>
            <w:tcMar>
              <w:top w:w="15" w:type="dxa"/>
              <w:left w:w="15" w:type="dxa"/>
              <w:bottom w:w="0" w:type="dxa"/>
              <w:right w:w="15" w:type="dxa"/>
            </w:tcMar>
            <w:vAlign w:val="center"/>
            <w:hideMark/>
          </w:tcPr>
          <w:p w14:paraId="1D59A5A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(0.56-2.52)</w:t>
            </w:r>
          </w:p>
        </w:tc>
        <w:tc>
          <w:tcPr>
            <w:tcW w:w="300" w:type="pct"/>
            <w:tcBorders>
              <w:top w:val="nil"/>
              <w:left w:val="nil"/>
              <w:bottom w:val="nil"/>
              <w:right w:val="nil"/>
            </w:tcBorders>
            <w:noWrap/>
            <w:tcMar>
              <w:top w:w="15" w:type="dxa"/>
              <w:left w:w="15" w:type="dxa"/>
              <w:bottom w:w="0" w:type="dxa"/>
              <w:right w:w="15" w:type="dxa"/>
            </w:tcMar>
            <w:vAlign w:val="center"/>
            <w:hideMark/>
          </w:tcPr>
          <w:p w14:paraId="1334A22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0.730</w:t>
            </w:r>
          </w:p>
        </w:tc>
        <w:tc>
          <w:tcPr>
            <w:tcW w:w="306" w:type="pct"/>
            <w:tcBorders>
              <w:top w:val="nil"/>
              <w:left w:val="nil"/>
              <w:bottom w:val="nil"/>
              <w:right w:val="nil"/>
            </w:tcBorders>
            <w:noWrap/>
            <w:tcMar>
              <w:top w:w="15" w:type="dxa"/>
              <w:left w:w="15" w:type="dxa"/>
              <w:bottom w:w="0" w:type="dxa"/>
              <w:right w:w="15" w:type="dxa"/>
            </w:tcMar>
            <w:vAlign w:val="center"/>
            <w:hideMark/>
          </w:tcPr>
          <w:p w14:paraId="653D8BA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r>
      <w:tr w:rsidR="00A120DE" w:rsidRPr="00114E17" w14:paraId="3E8A17E0"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1BA2E2F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dotted" w:sz="4" w:space="0" w:color="auto"/>
              <w:right w:val="nil"/>
            </w:tcBorders>
            <w:noWrap/>
            <w:tcMar>
              <w:top w:w="15" w:type="dxa"/>
              <w:left w:w="15" w:type="dxa"/>
              <w:bottom w:w="0" w:type="dxa"/>
              <w:right w:w="15" w:type="dxa"/>
            </w:tcMar>
            <w:vAlign w:val="center"/>
            <w:hideMark/>
          </w:tcPr>
          <w:p w14:paraId="52EAF6A0" w14:textId="77777777" w:rsidR="00A120DE" w:rsidRPr="00114E17" w:rsidRDefault="00A120DE" w:rsidP="00A120DE">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Growth factors</w:t>
            </w:r>
          </w:p>
        </w:tc>
        <w:tc>
          <w:tcPr>
            <w:tcW w:w="796" w:type="pct"/>
            <w:tcBorders>
              <w:top w:val="nil"/>
              <w:left w:val="nil"/>
              <w:bottom w:val="dotted" w:sz="4" w:space="0" w:color="auto"/>
              <w:right w:val="nil"/>
            </w:tcBorders>
            <w:noWrap/>
            <w:tcMar>
              <w:top w:w="15" w:type="dxa"/>
              <w:left w:w="15" w:type="dxa"/>
              <w:bottom w:w="0" w:type="dxa"/>
              <w:right w:w="15" w:type="dxa"/>
            </w:tcMar>
            <w:vAlign w:val="bottom"/>
            <w:hideMark/>
          </w:tcPr>
          <w:p w14:paraId="1B04357D"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796" w:type="pct"/>
            <w:tcBorders>
              <w:top w:val="nil"/>
              <w:left w:val="nil"/>
              <w:bottom w:val="dotted" w:sz="4" w:space="0" w:color="auto"/>
              <w:right w:val="nil"/>
            </w:tcBorders>
            <w:noWrap/>
            <w:tcMar>
              <w:top w:w="15" w:type="dxa"/>
              <w:left w:w="15" w:type="dxa"/>
              <w:bottom w:w="0" w:type="dxa"/>
              <w:right w:w="15" w:type="dxa"/>
            </w:tcMar>
            <w:vAlign w:val="bottom"/>
            <w:hideMark/>
          </w:tcPr>
          <w:p w14:paraId="0B84BC54"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3" w:type="pct"/>
            <w:tcBorders>
              <w:top w:val="nil"/>
              <w:left w:val="nil"/>
              <w:bottom w:val="dotted" w:sz="4" w:space="0" w:color="auto"/>
              <w:right w:val="nil"/>
            </w:tcBorders>
            <w:noWrap/>
            <w:tcMar>
              <w:top w:w="15" w:type="dxa"/>
              <w:left w:w="15" w:type="dxa"/>
              <w:bottom w:w="0" w:type="dxa"/>
              <w:right w:w="15" w:type="dxa"/>
            </w:tcMar>
            <w:vAlign w:val="bottom"/>
            <w:hideMark/>
          </w:tcPr>
          <w:p w14:paraId="7E3993AA"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72" w:type="pct"/>
            <w:tcBorders>
              <w:top w:val="nil"/>
              <w:left w:val="nil"/>
              <w:bottom w:val="dotted" w:sz="4" w:space="0" w:color="auto"/>
              <w:right w:val="nil"/>
            </w:tcBorders>
            <w:noWrap/>
            <w:tcMar>
              <w:top w:w="15" w:type="dxa"/>
              <w:left w:w="15" w:type="dxa"/>
              <w:bottom w:w="0" w:type="dxa"/>
              <w:right w:w="15" w:type="dxa"/>
            </w:tcMar>
            <w:vAlign w:val="bottom"/>
            <w:hideMark/>
          </w:tcPr>
          <w:p w14:paraId="01E2E6F5"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4" w:type="pct"/>
            <w:tcBorders>
              <w:top w:val="nil"/>
              <w:left w:val="nil"/>
              <w:bottom w:val="dotted" w:sz="4" w:space="0" w:color="auto"/>
              <w:right w:val="nil"/>
            </w:tcBorders>
            <w:noWrap/>
            <w:tcMar>
              <w:top w:w="15" w:type="dxa"/>
              <w:left w:w="15" w:type="dxa"/>
              <w:bottom w:w="0" w:type="dxa"/>
              <w:right w:w="15" w:type="dxa"/>
            </w:tcMar>
            <w:vAlign w:val="bottom"/>
            <w:hideMark/>
          </w:tcPr>
          <w:p w14:paraId="78C304C4"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26" w:type="pct"/>
            <w:tcBorders>
              <w:top w:val="nil"/>
              <w:left w:val="nil"/>
              <w:bottom w:val="dotted" w:sz="4" w:space="0" w:color="auto"/>
              <w:right w:val="nil"/>
            </w:tcBorders>
            <w:noWrap/>
            <w:tcMar>
              <w:top w:w="15" w:type="dxa"/>
              <w:left w:w="15" w:type="dxa"/>
              <w:bottom w:w="0" w:type="dxa"/>
              <w:right w:w="15" w:type="dxa"/>
            </w:tcMar>
            <w:vAlign w:val="bottom"/>
            <w:hideMark/>
          </w:tcPr>
          <w:p w14:paraId="6C9AC325"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23" w:type="pct"/>
            <w:tcBorders>
              <w:top w:val="nil"/>
              <w:left w:val="nil"/>
              <w:bottom w:val="dotted" w:sz="4" w:space="0" w:color="auto"/>
              <w:right w:val="nil"/>
            </w:tcBorders>
            <w:noWrap/>
            <w:tcMar>
              <w:top w:w="15" w:type="dxa"/>
              <w:left w:w="15" w:type="dxa"/>
              <w:bottom w:w="0" w:type="dxa"/>
              <w:right w:w="15" w:type="dxa"/>
            </w:tcMar>
            <w:vAlign w:val="bottom"/>
            <w:hideMark/>
          </w:tcPr>
          <w:p w14:paraId="083D6199" w14:textId="77777777" w:rsidR="00A120DE" w:rsidRPr="00114E17" w:rsidRDefault="00A120DE" w:rsidP="00A120DE">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300" w:type="pct"/>
            <w:tcBorders>
              <w:top w:val="nil"/>
              <w:left w:val="nil"/>
              <w:bottom w:val="dotted" w:sz="4" w:space="0" w:color="auto"/>
              <w:right w:val="nil"/>
            </w:tcBorders>
            <w:noWrap/>
            <w:tcMar>
              <w:top w:w="15" w:type="dxa"/>
              <w:left w:w="15" w:type="dxa"/>
              <w:bottom w:w="0" w:type="dxa"/>
              <w:right w:w="15" w:type="dxa"/>
            </w:tcMar>
            <w:vAlign w:val="bottom"/>
            <w:hideMark/>
          </w:tcPr>
          <w:p w14:paraId="35D5E780"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306" w:type="pct"/>
            <w:tcBorders>
              <w:top w:val="nil"/>
              <w:left w:val="nil"/>
              <w:bottom w:val="dotted" w:sz="4" w:space="0" w:color="auto"/>
              <w:right w:val="nil"/>
            </w:tcBorders>
            <w:noWrap/>
            <w:tcMar>
              <w:top w:w="15" w:type="dxa"/>
              <w:left w:w="15" w:type="dxa"/>
              <w:bottom w:w="0" w:type="dxa"/>
              <w:right w:w="15" w:type="dxa"/>
            </w:tcMar>
            <w:vAlign w:val="bottom"/>
            <w:hideMark/>
          </w:tcPr>
          <w:p w14:paraId="6A1EE6D3" w14:textId="77777777" w:rsidR="00A120DE" w:rsidRPr="00114E17" w:rsidRDefault="00A120DE" w:rsidP="00A120DE">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A120DE" w:rsidRPr="00114E17" w14:paraId="0E2C1D90" w14:textId="77777777" w:rsidTr="008E68E9">
        <w:trPr>
          <w:divId w:val="627056212"/>
          <w:trHeight w:val="290"/>
        </w:trPr>
        <w:tc>
          <w:tcPr>
            <w:tcW w:w="449"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52C2C37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475" w:type="pct"/>
            <w:tcBorders>
              <w:top w:val="nil"/>
              <w:left w:val="nil"/>
              <w:bottom w:val="nil"/>
              <w:right w:val="nil"/>
            </w:tcBorders>
            <w:noWrap/>
            <w:tcMar>
              <w:top w:w="15" w:type="dxa"/>
              <w:left w:w="15" w:type="dxa"/>
              <w:bottom w:w="0" w:type="dxa"/>
              <w:right w:w="15" w:type="dxa"/>
            </w:tcMar>
            <w:vAlign w:val="center"/>
            <w:hideMark/>
          </w:tcPr>
          <w:p w14:paraId="14D0A271"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EGF</w:t>
            </w:r>
          </w:p>
        </w:tc>
        <w:tc>
          <w:tcPr>
            <w:tcW w:w="796" w:type="pct"/>
            <w:tcBorders>
              <w:top w:val="nil"/>
              <w:left w:val="nil"/>
              <w:bottom w:val="nil"/>
              <w:right w:val="nil"/>
            </w:tcBorders>
            <w:noWrap/>
            <w:tcMar>
              <w:top w:w="15" w:type="dxa"/>
              <w:left w:w="15" w:type="dxa"/>
              <w:bottom w:w="0" w:type="dxa"/>
              <w:right w:w="15" w:type="dxa"/>
            </w:tcMar>
            <w:vAlign w:val="center"/>
            <w:hideMark/>
          </w:tcPr>
          <w:p w14:paraId="22F47B1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36.79 (27.96-71.03)</w:t>
            </w:r>
          </w:p>
        </w:tc>
        <w:tc>
          <w:tcPr>
            <w:tcW w:w="796" w:type="pct"/>
            <w:tcBorders>
              <w:top w:val="nil"/>
              <w:left w:val="nil"/>
              <w:bottom w:val="nil"/>
              <w:right w:val="nil"/>
            </w:tcBorders>
            <w:noWrap/>
            <w:tcMar>
              <w:top w:w="15" w:type="dxa"/>
              <w:left w:w="15" w:type="dxa"/>
              <w:bottom w:w="0" w:type="dxa"/>
              <w:right w:w="15" w:type="dxa"/>
            </w:tcMar>
            <w:vAlign w:val="center"/>
            <w:hideMark/>
          </w:tcPr>
          <w:p w14:paraId="18237B2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30.54 (22.40-44.02)</w:t>
            </w:r>
          </w:p>
        </w:tc>
        <w:tc>
          <w:tcPr>
            <w:tcW w:w="253" w:type="pct"/>
            <w:tcBorders>
              <w:top w:val="nil"/>
              <w:left w:val="nil"/>
              <w:bottom w:val="nil"/>
              <w:right w:val="nil"/>
            </w:tcBorders>
            <w:noWrap/>
            <w:tcMar>
              <w:top w:w="15" w:type="dxa"/>
              <w:left w:w="15" w:type="dxa"/>
              <w:bottom w:w="0" w:type="dxa"/>
              <w:right w:w="15" w:type="dxa"/>
            </w:tcMar>
            <w:vAlign w:val="center"/>
            <w:hideMark/>
          </w:tcPr>
          <w:p w14:paraId="243921F3"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0.025</w:t>
            </w:r>
          </w:p>
        </w:tc>
        <w:tc>
          <w:tcPr>
            <w:tcW w:w="572" w:type="pct"/>
            <w:tcBorders>
              <w:top w:val="nil"/>
              <w:left w:val="nil"/>
              <w:bottom w:val="nil"/>
              <w:right w:val="nil"/>
            </w:tcBorders>
            <w:noWrap/>
            <w:tcMar>
              <w:top w:w="15" w:type="dxa"/>
              <w:left w:w="15" w:type="dxa"/>
              <w:bottom w:w="0" w:type="dxa"/>
              <w:right w:w="15" w:type="dxa"/>
            </w:tcMar>
            <w:vAlign w:val="center"/>
            <w:hideMark/>
          </w:tcPr>
          <w:p w14:paraId="3ED82E6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2.42 (1.50-4.02)</w:t>
            </w:r>
          </w:p>
        </w:tc>
        <w:tc>
          <w:tcPr>
            <w:tcW w:w="304" w:type="pct"/>
            <w:tcBorders>
              <w:top w:val="nil"/>
              <w:left w:val="nil"/>
              <w:bottom w:val="nil"/>
              <w:right w:val="nil"/>
            </w:tcBorders>
            <w:noWrap/>
            <w:tcMar>
              <w:top w:w="15" w:type="dxa"/>
              <w:left w:w="15" w:type="dxa"/>
              <w:bottom w:w="0" w:type="dxa"/>
              <w:right w:w="15" w:type="dxa"/>
            </w:tcMar>
            <w:vAlign w:val="center"/>
            <w:hideMark/>
          </w:tcPr>
          <w:p w14:paraId="06784DE8"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0.001</w:t>
            </w:r>
          </w:p>
        </w:tc>
        <w:tc>
          <w:tcPr>
            <w:tcW w:w="226" w:type="pct"/>
            <w:tcBorders>
              <w:top w:val="nil"/>
              <w:left w:val="nil"/>
              <w:bottom w:val="nil"/>
              <w:right w:val="nil"/>
            </w:tcBorders>
            <w:noWrap/>
            <w:tcMar>
              <w:top w:w="15" w:type="dxa"/>
              <w:left w:w="15" w:type="dxa"/>
              <w:bottom w:w="0" w:type="dxa"/>
              <w:right w:w="15" w:type="dxa"/>
            </w:tcMar>
            <w:vAlign w:val="center"/>
            <w:hideMark/>
          </w:tcPr>
          <w:p w14:paraId="50516AC3"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523" w:type="pct"/>
            <w:tcBorders>
              <w:top w:val="nil"/>
              <w:left w:val="nil"/>
              <w:bottom w:val="nil"/>
              <w:right w:val="nil"/>
            </w:tcBorders>
            <w:noWrap/>
            <w:tcMar>
              <w:top w:w="15" w:type="dxa"/>
              <w:left w:w="15" w:type="dxa"/>
              <w:bottom w:w="0" w:type="dxa"/>
              <w:right w:w="15" w:type="dxa"/>
            </w:tcMar>
            <w:vAlign w:val="center"/>
            <w:hideMark/>
          </w:tcPr>
          <w:p w14:paraId="5E799E7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2.42 (1.50-4.02)</w:t>
            </w:r>
          </w:p>
        </w:tc>
        <w:tc>
          <w:tcPr>
            <w:tcW w:w="300" w:type="pct"/>
            <w:tcBorders>
              <w:top w:val="nil"/>
              <w:left w:val="nil"/>
              <w:bottom w:val="nil"/>
              <w:right w:val="nil"/>
            </w:tcBorders>
            <w:noWrap/>
            <w:tcMar>
              <w:top w:w="15" w:type="dxa"/>
              <w:left w:w="15" w:type="dxa"/>
              <w:bottom w:w="0" w:type="dxa"/>
              <w:right w:w="15" w:type="dxa"/>
            </w:tcMar>
            <w:vAlign w:val="center"/>
            <w:hideMark/>
          </w:tcPr>
          <w:p w14:paraId="7AC237F0"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0.001</w:t>
            </w:r>
          </w:p>
        </w:tc>
        <w:tc>
          <w:tcPr>
            <w:tcW w:w="306" w:type="pct"/>
            <w:tcBorders>
              <w:top w:val="nil"/>
              <w:left w:val="nil"/>
              <w:bottom w:val="nil"/>
              <w:right w:val="nil"/>
            </w:tcBorders>
            <w:noWrap/>
            <w:tcMar>
              <w:top w:w="15" w:type="dxa"/>
              <w:left w:w="15" w:type="dxa"/>
              <w:bottom w:w="0" w:type="dxa"/>
              <w:right w:w="15" w:type="dxa"/>
            </w:tcMar>
            <w:vAlign w:val="center"/>
            <w:hideMark/>
          </w:tcPr>
          <w:p w14:paraId="07E8EF2C"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r>
      <w:tr w:rsidR="00A120DE" w:rsidRPr="00114E17" w14:paraId="0FB8E838" w14:textId="77777777" w:rsidTr="008E68E9">
        <w:trPr>
          <w:divId w:val="627056212"/>
          <w:trHeight w:val="290"/>
        </w:trPr>
        <w:tc>
          <w:tcPr>
            <w:tcW w:w="449" w:type="pct"/>
            <w:vMerge/>
            <w:tcBorders>
              <w:top w:val="nil"/>
              <w:left w:val="nil"/>
              <w:bottom w:val="nil"/>
              <w:right w:val="single" w:sz="8" w:space="0" w:color="auto"/>
            </w:tcBorders>
            <w:vAlign w:val="center"/>
            <w:hideMark/>
          </w:tcPr>
          <w:p w14:paraId="4D76E817"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65B29ED5"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FGF-2</w:t>
            </w:r>
          </w:p>
        </w:tc>
        <w:tc>
          <w:tcPr>
            <w:tcW w:w="796" w:type="pct"/>
            <w:tcBorders>
              <w:top w:val="nil"/>
              <w:left w:val="nil"/>
              <w:bottom w:val="nil"/>
              <w:right w:val="nil"/>
            </w:tcBorders>
            <w:noWrap/>
            <w:tcMar>
              <w:top w:w="15" w:type="dxa"/>
              <w:left w:w="15" w:type="dxa"/>
              <w:bottom w:w="0" w:type="dxa"/>
              <w:right w:w="15" w:type="dxa"/>
            </w:tcMar>
            <w:vAlign w:val="center"/>
            <w:hideMark/>
          </w:tcPr>
          <w:p w14:paraId="1084417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42.63 (36.70-51.78)</w:t>
            </w:r>
          </w:p>
        </w:tc>
        <w:tc>
          <w:tcPr>
            <w:tcW w:w="796" w:type="pct"/>
            <w:tcBorders>
              <w:top w:val="nil"/>
              <w:left w:val="nil"/>
              <w:bottom w:val="nil"/>
              <w:right w:val="nil"/>
            </w:tcBorders>
            <w:noWrap/>
            <w:tcMar>
              <w:top w:w="15" w:type="dxa"/>
              <w:left w:w="15" w:type="dxa"/>
              <w:bottom w:w="0" w:type="dxa"/>
              <w:right w:w="15" w:type="dxa"/>
            </w:tcMar>
            <w:vAlign w:val="center"/>
            <w:hideMark/>
          </w:tcPr>
          <w:p w14:paraId="3CD08E9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36.60 (33.54-43.12)</w:t>
            </w:r>
          </w:p>
        </w:tc>
        <w:tc>
          <w:tcPr>
            <w:tcW w:w="253" w:type="pct"/>
            <w:tcBorders>
              <w:top w:val="nil"/>
              <w:left w:val="nil"/>
              <w:bottom w:val="nil"/>
              <w:right w:val="nil"/>
            </w:tcBorders>
            <w:noWrap/>
            <w:tcMar>
              <w:top w:w="15" w:type="dxa"/>
              <w:left w:w="15" w:type="dxa"/>
              <w:bottom w:w="0" w:type="dxa"/>
              <w:right w:w="15" w:type="dxa"/>
            </w:tcMar>
            <w:vAlign w:val="center"/>
            <w:hideMark/>
          </w:tcPr>
          <w:p w14:paraId="27FBAD5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0.062</w:t>
            </w:r>
          </w:p>
        </w:tc>
        <w:tc>
          <w:tcPr>
            <w:tcW w:w="572" w:type="pct"/>
            <w:tcBorders>
              <w:top w:val="nil"/>
              <w:left w:val="nil"/>
              <w:bottom w:val="nil"/>
              <w:right w:val="nil"/>
            </w:tcBorders>
            <w:noWrap/>
            <w:tcMar>
              <w:top w:w="15" w:type="dxa"/>
              <w:left w:w="15" w:type="dxa"/>
              <w:bottom w:w="0" w:type="dxa"/>
              <w:right w:w="15" w:type="dxa"/>
            </w:tcMar>
            <w:vAlign w:val="center"/>
            <w:hideMark/>
          </w:tcPr>
          <w:p w14:paraId="7D36DFE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(1.04-1.34)</w:t>
            </w:r>
          </w:p>
        </w:tc>
        <w:tc>
          <w:tcPr>
            <w:tcW w:w="304" w:type="pct"/>
            <w:tcBorders>
              <w:top w:val="nil"/>
              <w:left w:val="nil"/>
              <w:bottom w:val="nil"/>
              <w:right w:val="nil"/>
            </w:tcBorders>
            <w:noWrap/>
            <w:tcMar>
              <w:top w:w="15" w:type="dxa"/>
              <w:left w:w="15" w:type="dxa"/>
              <w:bottom w:w="0" w:type="dxa"/>
              <w:right w:w="15" w:type="dxa"/>
            </w:tcMar>
            <w:vAlign w:val="center"/>
            <w:hideMark/>
          </w:tcPr>
          <w:p w14:paraId="3D38FC02"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0.016</w:t>
            </w:r>
          </w:p>
        </w:tc>
        <w:tc>
          <w:tcPr>
            <w:tcW w:w="226" w:type="pct"/>
            <w:tcBorders>
              <w:top w:val="nil"/>
              <w:left w:val="nil"/>
              <w:bottom w:val="nil"/>
              <w:right w:val="nil"/>
            </w:tcBorders>
            <w:noWrap/>
            <w:tcMar>
              <w:top w:w="15" w:type="dxa"/>
              <w:left w:w="15" w:type="dxa"/>
              <w:bottom w:w="0" w:type="dxa"/>
              <w:right w:w="15" w:type="dxa"/>
            </w:tcMar>
            <w:vAlign w:val="center"/>
            <w:hideMark/>
          </w:tcPr>
          <w:p w14:paraId="4E28B710"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0.062</w:t>
            </w:r>
          </w:p>
        </w:tc>
        <w:tc>
          <w:tcPr>
            <w:tcW w:w="523" w:type="pct"/>
            <w:tcBorders>
              <w:top w:val="nil"/>
              <w:left w:val="nil"/>
              <w:bottom w:val="nil"/>
              <w:right w:val="nil"/>
            </w:tcBorders>
            <w:noWrap/>
            <w:tcMar>
              <w:top w:w="15" w:type="dxa"/>
              <w:left w:w="15" w:type="dxa"/>
              <w:bottom w:w="0" w:type="dxa"/>
              <w:right w:w="15" w:type="dxa"/>
            </w:tcMar>
            <w:vAlign w:val="center"/>
            <w:hideMark/>
          </w:tcPr>
          <w:p w14:paraId="0B03AE9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(1.04-1.34)</w:t>
            </w:r>
          </w:p>
        </w:tc>
        <w:tc>
          <w:tcPr>
            <w:tcW w:w="300" w:type="pct"/>
            <w:tcBorders>
              <w:top w:val="nil"/>
              <w:left w:val="nil"/>
              <w:bottom w:val="nil"/>
              <w:right w:val="nil"/>
            </w:tcBorders>
            <w:noWrap/>
            <w:tcMar>
              <w:top w:w="15" w:type="dxa"/>
              <w:left w:w="15" w:type="dxa"/>
              <w:bottom w:w="0" w:type="dxa"/>
              <w:right w:w="15" w:type="dxa"/>
            </w:tcMar>
            <w:vAlign w:val="center"/>
            <w:hideMark/>
          </w:tcPr>
          <w:p w14:paraId="274D9F2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0.016</w:t>
            </w:r>
          </w:p>
        </w:tc>
        <w:tc>
          <w:tcPr>
            <w:tcW w:w="306" w:type="pct"/>
            <w:tcBorders>
              <w:top w:val="nil"/>
              <w:left w:val="nil"/>
              <w:bottom w:val="nil"/>
              <w:right w:val="nil"/>
            </w:tcBorders>
            <w:noWrap/>
            <w:tcMar>
              <w:top w:w="15" w:type="dxa"/>
              <w:left w:w="15" w:type="dxa"/>
              <w:bottom w:w="0" w:type="dxa"/>
              <w:right w:w="15" w:type="dxa"/>
            </w:tcMar>
            <w:vAlign w:val="center"/>
            <w:hideMark/>
          </w:tcPr>
          <w:p w14:paraId="67DFCC99"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0.056</w:t>
            </w:r>
          </w:p>
        </w:tc>
      </w:tr>
      <w:tr w:rsidR="00A120DE" w:rsidRPr="00114E17" w14:paraId="7DEFAC92" w14:textId="77777777" w:rsidTr="008E68E9">
        <w:trPr>
          <w:divId w:val="627056212"/>
          <w:trHeight w:val="290"/>
        </w:trPr>
        <w:tc>
          <w:tcPr>
            <w:tcW w:w="449" w:type="pct"/>
            <w:vMerge/>
            <w:tcBorders>
              <w:top w:val="nil"/>
              <w:left w:val="nil"/>
              <w:bottom w:val="nil"/>
              <w:right w:val="single" w:sz="8" w:space="0" w:color="auto"/>
            </w:tcBorders>
            <w:vAlign w:val="center"/>
            <w:hideMark/>
          </w:tcPr>
          <w:p w14:paraId="43B16FA1"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091451AD"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HGF</w:t>
            </w:r>
          </w:p>
        </w:tc>
        <w:tc>
          <w:tcPr>
            <w:tcW w:w="796" w:type="pct"/>
            <w:tcBorders>
              <w:top w:val="nil"/>
              <w:left w:val="nil"/>
              <w:bottom w:val="nil"/>
              <w:right w:val="nil"/>
            </w:tcBorders>
            <w:noWrap/>
            <w:tcMar>
              <w:top w:w="15" w:type="dxa"/>
              <w:left w:w="15" w:type="dxa"/>
              <w:bottom w:w="0" w:type="dxa"/>
              <w:right w:w="15" w:type="dxa"/>
            </w:tcMar>
            <w:vAlign w:val="center"/>
            <w:hideMark/>
          </w:tcPr>
          <w:p w14:paraId="6B8E19A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25.23 (19.36-33.24)</w:t>
            </w:r>
          </w:p>
        </w:tc>
        <w:tc>
          <w:tcPr>
            <w:tcW w:w="796" w:type="pct"/>
            <w:tcBorders>
              <w:top w:val="nil"/>
              <w:left w:val="nil"/>
              <w:bottom w:val="nil"/>
              <w:right w:val="nil"/>
            </w:tcBorders>
            <w:noWrap/>
            <w:tcMar>
              <w:top w:w="15" w:type="dxa"/>
              <w:left w:w="15" w:type="dxa"/>
              <w:bottom w:w="0" w:type="dxa"/>
              <w:right w:w="15" w:type="dxa"/>
            </w:tcMar>
            <w:vAlign w:val="center"/>
            <w:hideMark/>
          </w:tcPr>
          <w:p w14:paraId="457C457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21.01 (15.25-26.51)</w:t>
            </w:r>
          </w:p>
        </w:tc>
        <w:tc>
          <w:tcPr>
            <w:tcW w:w="253" w:type="pct"/>
            <w:tcBorders>
              <w:top w:val="nil"/>
              <w:left w:val="nil"/>
              <w:bottom w:val="nil"/>
              <w:right w:val="nil"/>
            </w:tcBorders>
            <w:noWrap/>
            <w:tcMar>
              <w:top w:w="15" w:type="dxa"/>
              <w:left w:w="15" w:type="dxa"/>
              <w:bottom w:w="0" w:type="dxa"/>
              <w:right w:w="15" w:type="dxa"/>
            </w:tcMar>
            <w:vAlign w:val="center"/>
            <w:hideMark/>
          </w:tcPr>
          <w:p w14:paraId="4B828A1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0.166</w:t>
            </w:r>
          </w:p>
        </w:tc>
        <w:tc>
          <w:tcPr>
            <w:tcW w:w="572" w:type="pct"/>
            <w:tcBorders>
              <w:top w:val="nil"/>
              <w:left w:val="nil"/>
              <w:bottom w:val="nil"/>
              <w:right w:val="nil"/>
            </w:tcBorders>
            <w:noWrap/>
            <w:tcMar>
              <w:top w:w="15" w:type="dxa"/>
              <w:left w:w="15" w:type="dxa"/>
              <w:bottom w:w="0" w:type="dxa"/>
              <w:right w:w="15" w:type="dxa"/>
            </w:tcMar>
            <w:vAlign w:val="center"/>
            <w:hideMark/>
          </w:tcPr>
          <w:p w14:paraId="69F7E78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1.26 (0.98-1.64)</w:t>
            </w:r>
          </w:p>
        </w:tc>
        <w:tc>
          <w:tcPr>
            <w:tcW w:w="304" w:type="pct"/>
            <w:tcBorders>
              <w:top w:val="nil"/>
              <w:left w:val="nil"/>
              <w:bottom w:val="nil"/>
              <w:right w:val="nil"/>
            </w:tcBorders>
            <w:noWrap/>
            <w:tcMar>
              <w:top w:w="15" w:type="dxa"/>
              <w:left w:w="15" w:type="dxa"/>
              <w:bottom w:w="0" w:type="dxa"/>
              <w:right w:w="15" w:type="dxa"/>
            </w:tcMar>
            <w:vAlign w:val="center"/>
            <w:hideMark/>
          </w:tcPr>
          <w:p w14:paraId="667ACE3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0.078</w:t>
            </w:r>
          </w:p>
        </w:tc>
        <w:tc>
          <w:tcPr>
            <w:tcW w:w="226" w:type="pct"/>
            <w:tcBorders>
              <w:top w:val="nil"/>
              <w:left w:val="nil"/>
              <w:bottom w:val="nil"/>
              <w:right w:val="nil"/>
            </w:tcBorders>
            <w:noWrap/>
            <w:tcMar>
              <w:top w:w="15" w:type="dxa"/>
              <w:left w:w="15" w:type="dxa"/>
              <w:bottom w:w="0" w:type="dxa"/>
              <w:right w:w="15" w:type="dxa"/>
            </w:tcMar>
            <w:vAlign w:val="center"/>
            <w:hideMark/>
          </w:tcPr>
          <w:p w14:paraId="1046AE9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0.176</w:t>
            </w:r>
          </w:p>
        </w:tc>
        <w:tc>
          <w:tcPr>
            <w:tcW w:w="523" w:type="pct"/>
            <w:tcBorders>
              <w:top w:val="nil"/>
              <w:left w:val="nil"/>
              <w:bottom w:val="nil"/>
              <w:right w:val="nil"/>
            </w:tcBorders>
            <w:noWrap/>
            <w:tcMar>
              <w:top w:w="15" w:type="dxa"/>
              <w:left w:w="15" w:type="dxa"/>
              <w:bottom w:w="0" w:type="dxa"/>
              <w:right w:w="15" w:type="dxa"/>
            </w:tcMar>
            <w:vAlign w:val="center"/>
            <w:hideMark/>
          </w:tcPr>
          <w:p w14:paraId="02A5763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1.26 (0.98-1.64)</w:t>
            </w:r>
          </w:p>
        </w:tc>
        <w:tc>
          <w:tcPr>
            <w:tcW w:w="300" w:type="pct"/>
            <w:tcBorders>
              <w:top w:val="nil"/>
              <w:left w:val="nil"/>
              <w:bottom w:val="nil"/>
              <w:right w:val="nil"/>
            </w:tcBorders>
            <w:noWrap/>
            <w:tcMar>
              <w:top w:w="15" w:type="dxa"/>
              <w:left w:w="15" w:type="dxa"/>
              <w:bottom w:w="0" w:type="dxa"/>
              <w:right w:w="15" w:type="dxa"/>
            </w:tcMar>
            <w:vAlign w:val="center"/>
            <w:hideMark/>
          </w:tcPr>
          <w:p w14:paraId="20B4996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0.078</w:t>
            </w:r>
          </w:p>
        </w:tc>
        <w:tc>
          <w:tcPr>
            <w:tcW w:w="306" w:type="pct"/>
            <w:tcBorders>
              <w:top w:val="nil"/>
              <w:left w:val="nil"/>
              <w:bottom w:val="nil"/>
              <w:right w:val="nil"/>
            </w:tcBorders>
            <w:noWrap/>
            <w:tcMar>
              <w:top w:w="15" w:type="dxa"/>
              <w:left w:w="15" w:type="dxa"/>
              <w:bottom w:w="0" w:type="dxa"/>
              <w:right w:w="15" w:type="dxa"/>
            </w:tcMar>
            <w:vAlign w:val="center"/>
            <w:hideMark/>
          </w:tcPr>
          <w:p w14:paraId="4B6F0A6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0.175</w:t>
            </w:r>
          </w:p>
        </w:tc>
      </w:tr>
      <w:tr w:rsidR="00A120DE" w:rsidRPr="00114E17" w14:paraId="6F31AEB9" w14:textId="77777777" w:rsidTr="008E68E9">
        <w:trPr>
          <w:divId w:val="627056212"/>
          <w:trHeight w:val="290"/>
        </w:trPr>
        <w:tc>
          <w:tcPr>
            <w:tcW w:w="449" w:type="pct"/>
            <w:vMerge/>
            <w:tcBorders>
              <w:top w:val="nil"/>
              <w:left w:val="nil"/>
              <w:bottom w:val="nil"/>
              <w:right w:val="single" w:sz="8" w:space="0" w:color="auto"/>
            </w:tcBorders>
            <w:vAlign w:val="center"/>
            <w:hideMark/>
          </w:tcPr>
          <w:p w14:paraId="6EBC46FC"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47FC2BC1"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NGF beta</w:t>
            </w:r>
          </w:p>
        </w:tc>
        <w:tc>
          <w:tcPr>
            <w:tcW w:w="796" w:type="pct"/>
            <w:tcBorders>
              <w:top w:val="nil"/>
              <w:left w:val="nil"/>
              <w:bottom w:val="nil"/>
              <w:right w:val="nil"/>
            </w:tcBorders>
            <w:noWrap/>
            <w:tcMar>
              <w:top w:w="15" w:type="dxa"/>
              <w:left w:w="15" w:type="dxa"/>
              <w:bottom w:w="0" w:type="dxa"/>
              <w:right w:w="15" w:type="dxa"/>
            </w:tcMar>
            <w:vAlign w:val="center"/>
            <w:hideMark/>
          </w:tcPr>
          <w:p w14:paraId="30276ED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36.94 (33.04-39.53)</w:t>
            </w:r>
          </w:p>
        </w:tc>
        <w:tc>
          <w:tcPr>
            <w:tcW w:w="796" w:type="pct"/>
            <w:tcBorders>
              <w:top w:val="nil"/>
              <w:left w:val="nil"/>
              <w:bottom w:val="nil"/>
              <w:right w:val="nil"/>
            </w:tcBorders>
            <w:noWrap/>
            <w:tcMar>
              <w:top w:w="15" w:type="dxa"/>
              <w:left w:w="15" w:type="dxa"/>
              <w:bottom w:w="0" w:type="dxa"/>
              <w:right w:w="15" w:type="dxa"/>
            </w:tcMar>
            <w:vAlign w:val="center"/>
            <w:hideMark/>
          </w:tcPr>
          <w:p w14:paraId="73D4253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33.35 (30.12-38.04)</w:t>
            </w:r>
          </w:p>
        </w:tc>
        <w:tc>
          <w:tcPr>
            <w:tcW w:w="253" w:type="pct"/>
            <w:tcBorders>
              <w:top w:val="nil"/>
              <w:left w:val="nil"/>
              <w:bottom w:val="nil"/>
              <w:right w:val="nil"/>
            </w:tcBorders>
            <w:noWrap/>
            <w:tcMar>
              <w:top w:w="15" w:type="dxa"/>
              <w:left w:w="15" w:type="dxa"/>
              <w:bottom w:w="0" w:type="dxa"/>
              <w:right w:w="15" w:type="dxa"/>
            </w:tcMar>
            <w:vAlign w:val="center"/>
            <w:hideMark/>
          </w:tcPr>
          <w:p w14:paraId="2CA58E0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0.193</w:t>
            </w:r>
          </w:p>
        </w:tc>
        <w:tc>
          <w:tcPr>
            <w:tcW w:w="572" w:type="pct"/>
            <w:tcBorders>
              <w:top w:val="nil"/>
              <w:left w:val="nil"/>
              <w:bottom w:val="nil"/>
              <w:right w:val="nil"/>
            </w:tcBorders>
            <w:noWrap/>
            <w:tcMar>
              <w:top w:w="15" w:type="dxa"/>
              <w:left w:w="15" w:type="dxa"/>
              <w:bottom w:w="0" w:type="dxa"/>
              <w:right w:w="15" w:type="dxa"/>
            </w:tcMar>
            <w:vAlign w:val="center"/>
            <w:hideMark/>
          </w:tcPr>
          <w:p w14:paraId="66462F3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1.13 (0.96-1.34)</w:t>
            </w:r>
          </w:p>
        </w:tc>
        <w:tc>
          <w:tcPr>
            <w:tcW w:w="304" w:type="pct"/>
            <w:tcBorders>
              <w:top w:val="nil"/>
              <w:left w:val="nil"/>
              <w:bottom w:val="nil"/>
              <w:right w:val="nil"/>
            </w:tcBorders>
            <w:noWrap/>
            <w:tcMar>
              <w:top w:w="15" w:type="dxa"/>
              <w:left w:w="15" w:type="dxa"/>
              <w:bottom w:w="0" w:type="dxa"/>
              <w:right w:w="15" w:type="dxa"/>
            </w:tcMar>
            <w:vAlign w:val="center"/>
            <w:hideMark/>
          </w:tcPr>
          <w:p w14:paraId="2D8DD27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0.159</w:t>
            </w:r>
          </w:p>
        </w:tc>
        <w:tc>
          <w:tcPr>
            <w:tcW w:w="226" w:type="pct"/>
            <w:tcBorders>
              <w:top w:val="nil"/>
              <w:left w:val="nil"/>
              <w:bottom w:val="nil"/>
              <w:right w:val="nil"/>
            </w:tcBorders>
            <w:noWrap/>
            <w:tcMar>
              <w:top w:w="15" w:type="dxa"/>
              <w:left w:w="15" w:type="dxa"/>
              <w:bottom w:w="0" w:type="dxa"/>
              <w:right w:w="15" w:type="dxa"/>
            </w:tcMar>
            <w:vAlign w:val="center"/>
            <w:hideMark/>
          </w:tcPr>
          <w:p w14:paraId="34D0847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0.267</w:t>
            </w:r>
          </w:p>
        </w:tc>
        <w:tc>
          <w:tcPr>
            <w:tcW w:w="523" w:type="pct"/>
            <w:tcBorders>
              <w:top w:val="nil"/>
              <w:left w:val="nil"/>
              <w:bottom w:val="nil"/>
              <w:right w:val="nil"/>
            </w:tcBorders>
            <w:noWrap/>
            <w:tcMar>
              <w:top w:w="15" w:type="dxa"/>
              <w:left w:w="15" w:type="dxa"/>
              <w:bottom w:w="0" w:type="dxa"/>
              <w:right w:w="15" w:type="dxa"/>
            </w:tcMar>
            <w:vAlign w:val="center"/>
            <w:hideMark/>
          </w:tcPr>
          <w:p w14:paraId="3E7588A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1.13 (0.96-1.34)</w:t>
            </w:r>
          </w:p>
        </w:tc>
        <w:tc>
          <w:tcPr>
            <w:tcW w:w="300" w:type="pct"/>
            <w:tcBorders>
              <w:top w:val="nil"/>
              <w:left w:val="nil"/>
              <w:bottom w:val="nil"/>
              <w:right w:val="nil"/>
            </w:tcBorders>
            <w:noWrap/>
            <w:tcMar>
              <w:top w:w="15" w:type="dxa"/>
              <w:left w:w="15" w:type="dxa"/>
              <w:bottom w:w="0" w:type="dxa"/>
              <w:right w:w="15" w:type="dxa"/>
            </w:tcMar>
            <w:vAlign w:val="center"/>
            <w:hideMark/>
          </w:tcPr>
          <w:p w14:paraId="3E08C2A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0.159</w:t>
            </w:r>
          </w:p>
        </w:tc>
        <w:tc>
          <w:tcPr>
            <w:tcW w:w="306" w:type="pct"/>
            <w:tcBorders>
              <w:top w:val="nil"/>
              <w:left w:val="nil"/>
              <w:bottom w:val="nil"/>
              <w:right w:val="nil"/>
            </w:tcBorders>
            <w:noWrap/>
            <w:tcMar>
              <w:top w:w="15" w:type="dxa"/>
              <w:left w:w="15" w:type="dxa"/>
              <w:bottom w:w="0" w:type="dxa"/>
              <w:right w:w="15" w:type="dxa"/>
            </w:tcMar>
            <w:vAlign w:val="center"/>
            <w:hideMark/>
          </w:tcPr>
          <w:p w14:paraId="711FE21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0.269</w:t>
            </w:r>
          </w:p>
        </w:tc>
      </w:tr>
      <w:tr w:rsidR="00A120DE" w:rsidRPr="00114E17" w14:paraId="56289F38" w14:textId="77777777" w:rsidTr="008E68E9">
        <w:trPr>
          <w:divId w:val="627056212"/>
          <w:trHeight w:val="290"/>
        </w:trPr>
        <w:tc>
          <w:tcPr>
            <w:tcW w:w="449" w:type="pct"/>
            <w:vMerge/>
            <w:tcBorders>
              <w:top w:val="nil"/>
              <w:left w:val="nil"/>
              <w:bottom w:val="nil"/>
              <w:right w:val="single" w:sz="8" w:space="0" w:color="auto"/>
            </w:tcBorders>
            <w:vAlign w:val="center"/>
            <w:hideMark/>
          </w:tcPr>
          <w:p w14:paraId="6008E0B9"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4FA1FA3D"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PIGF-1</w:t>
            </w:r>
          </w:p>
        </w:tc>
        <w:tc>
          <w:tcPr>
            <w:tcW w:w="796" w:type="pct"/>
            <w:tcBorders>
              <w:top w:val="nil"/>
              <w:left w:val="nil"/>
              <w:bottom w:val="nil"/>
              <w:right w:val="nil"/>
            </w:tcBorders>
            <w:noWrap/>
            <w:tcMar>
              <w:top w:w="15" w:type="dxa"/>
              <w:left w:w="15" w:type="dxa"/>
              <w:bottom w:w="0" w:type="dxa"/>
              <w:right w:w="15" w:type="dxa"/>
            </w:tcMar>
            <w:vAlign w:val="center"/>
            <w:hideMark/>
          </w:tcPr>
          <w:p w14:paraId="1409D89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275.38 (225.85-319.12)</w:t>
            </w:r>
          </w:p>
        </w:tc>
        <w:tc>
          <w:tcPr>
            <w:tcW w:w="796" w:type="pct"/>
            <w:tcBorders>
              <w:top w:val="nil"/>
              <w:left w:val="nil"/>
              <w:bottom w:val="nil"/>
              <w:right w:val="nil"/>
            </w:tcBorders>
            <w:noWrap/>
            <w:tcMar>
              <w:top w:w="15" w:type="dxa"/>
              <w:left w:w="15" w:type="dxa"/>
              <w:bottom w:w="0" w:type="dxa"/>
              <w:right w:w="15" w:type="dxa"/>
            </w:tcMar>
            <w:vAlign w:val="center"/>
            <w:hideMark/>
          </w:tcPr>
          <w:p w14:paraId="58C7F2C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235.25 (197.43-309.02)</w:t>
            </w:r>
          </w:p>
        </w:tc>
        <w:tc>
          <w:tcPr>
            <w:tcW w:w="253" w:type="pct"/>
            <w:tcBorders>
              <w:top w:val="nil"/>
              <w:left w:val="nil"/>
              <w:bottom w:val="nil"/>
              <w:right w:val="nil"/>
            </w:tcBorders>
            <w:noWrap/>
            <w:tcMar>
              <w:top w:w="15" w:type="dxa"/>
              <w:left w:w="15" w:type="dxa"/>
              <w:bottom w:w="0" w:type="dxa"/>
              <w:right w:w="15" w:type="dxa"/>
            </w:tcMar>
            <w:vAlign w:val="center"/>
            <w:hideMark/>
          </w:tcPr>
          <w:p w14:paraId="09BA6E4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0.268</w:t>
            </w:r>
          </w:p>
        </w:tc>
        <w:tc>
          <w:tcPr>
            <w:tcW w:w="572" w:type="pct"/>
            <w:tcBorders>
              <w:top w:val="nil"/>
              <w:left w:val="nil"/>
              <w:bottom w:val="nil"/>
              <w:right w:val="nil"/>
            </w:tcBorders>
            <w:noWrap/>
            <w:tcMar>
              <w:top w:w="15" w:type="dxa"/>
              <w:left w:w="15" w:type="dxa"/>
              <w:bottom w:w="0" w:type="dxa"/>
              <w:right w:w="15" w:type="dxa"/>
            </w:tcMar>
            <w:vAlign w:val="center"/>
            <w:hideMark/>
          </w:tcPr>
          <w:p w14:paraId="502652E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1.33 (0.82-2.24)</w:t>
            </w:r>
          </w:p>
        </w:tc>
        <w:tc>
          <w:tcPr>
            <w:tcW w:w="304" w:type="pct"/>
            <w:tcBorders>
              <w:top w:val="nil"/>
              <w:left w:val="nil"/>
              <w:bottom w:val="nil"/>
              <w:right w:val="nil"/>
            </w:tcBorders>
            <w:noWrap/>
            <w:tcMar>
              <w:top w:w="15" w:type="dxa"/>
              <w:left w:w="15" w:type="dxa"/>
              <w:bottom w:w="0" w:type="dxa"/>
              <w:right w:w="15" w:type="dxa"/>
            </w:tcMar>
            <w:vAlign w:val="center"/>
            <w:hideMark/>
          </w:tcPr>
          <w:p w14:paraId="6947DE2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w:t>
            </w:r>
          </w:p>
        </w:tc>
        <w:tc>
          <w:tcPr>
            <w:tcW w:w="226" w:type="pct"/>
            <w:tcBorders>
              <w:top w:val="nil"/>
              <w:left w:val="nil"/>
              <w:bottom w:val="nil"/>
              <w:right w:val="nil"/>
            </w:tcBorders>
            <w:noWrap/>
            <w:tcMar>
              <w:top w:w="15" w:type="dxa"/>
              <w:left w:w="15" w:type="dxa"/>
              <w:bottom w:w="0" w:type="dxa"/>
              <w:right w:w="15" w:type="dxa"/>
            </w:tcMar>
            <w:vAlign w:val="center"/>
            <w:hideMark/>
          </w:tcPr>
          <w:p w14:paraId="0521934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0.405</w:t>
            </w:r>
          </w:p>
        </w:tc>
        <w:tc>
          <w:tcPr>
            <w:tcW w:w="523" w:type="pct"/>
            <w:tcBorders>
              <w:top w:val="nil"/>
              <w:left w:val="nil"/>
              <w:bottom w:val="nil"/>
              <w:right w:val="nil"/>
            </w:tcBorders>
            <w:noWrap/>
            <w:tcMar>
              <w:top w:w="15" w:type="dxa"/>
              <w:left w:w="15" w:type="dxa"/>
              <w:bottom w:w="0" w:type="dxa"/>
              <w:right w:w="15" w:type="dxa"/>
            </w:tcMar>
            <w:vAlign w:val="center"/>
            <w:hideMark/>
          </w:tcPr>
          <w:p w14:paraId="741AAA0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1.33 (0.82-2.24)</w:t>
            </w:r>
          </w:p>
        </w:tc>
        <w:tc>
          <w:tcPr>
            <w:tcW w:w="300" w:type="pct"/>
            <w:tcBorders>
              <w:top w:val="nil"/>
              <w:left w:val="nil"/>
              <w:bottom w:val="nil"/>
              <w:right w:val="nil"/>
            </w:tcBorders>
            <w:noWrap/>
            <w:tcMar>
              <w:top w:w="15" w:type="dxa"/>
              <w:left w:w="15" w:type="dxa"/>
              <w:bottom w:w="0" w:type="dxa"/>
              <w:right w:w="15" w:type="dxa"/>
            </w:tcMar>
            <w:vAlign w:val="center"/>
            <w:hideMark/>
          </w:tcPr>
          <w:p w14:paraId="3DF8EB9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0.270</w:t>
            </w:r>
          </w:p>
        </w:tc>
        <w:tc>
          <w:tcPr>
            <w:tcW w:w="306" w:type="pct"/>
            <w:tcBorders>
              <w:top w:val="nil"/>
              <w:left w:val="nil"/>
              <w:bottom w:val="nil"/>
              <w:right w:val="nil"/>
            </w:tcBorders>
            <w:noWrap/>
            <w:tcMar>
              <w:top w:w="15" w:type="dxa"/>
              <w:left w:w="15" w:type="dxa"/>
              <w:bottom w:w="0" w:type="dxa"/>
              <w:right w:w="15" w:type="dxa"/>
            </w:tcMar>
            <w:vAlign w:val="center"/>
            <w:hideMark/>
          </w:tcPr>
          <w:p w14:paraId="1171CF4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0.417</w:t>
            </w:r>
          </w:p>
        </w:tc>
      </w:tr>
      <w:tr w:rsidR="00A120DE" w:rsidRPr="00114E17" w14:paraId="607AB657" w14:textId="77777777" w:rsidTr="008E68E9">
        <w:trPr>
          <w:divId w:val="627056212"/>
          <w:trHeight w:val="290"/>
        </w:trPr>
        <w:tc>
          <w:tcPr>
            <w:tcW w:w="449" w:type="pct"/>
            <w:vMerge/>
            <w:tcBorders>
              <w:top w:val="nil"/>
              <w:left w:val="nil"/>
              <w:bottom w:val="nil"/>
              <w:right w:val="single" w:sz="8" w:space="0" w:color="auto"/>
            </w:tcBorders>
            <w:vAlign w:val="center"/>
            <w:hideMark/>
          </w:tcPr>
          <w:p w14:paraId="6F71006E" w14:textId="77777777" w:rsidR="00A120DE" w:rsidRPr="00114E17" w:rsidRDefault="00A120DE" w:rsidP="00A120DE">
            <w:pPr>
              <w:spacing w:after="0" w:line="240" w:lineRule="auto"/>
              <w:rPr>
                <w:rFonts w:ascii="Times" w:eastAsia="Times New Roman" w:hAnsi="Times" w:cs="Times"/>
                <w:color w:val="000000"/>
                <w:sz w:val="20"/>
                <w:szCs w:val="20"/>
                <w:lang w:eastAsia="es-ES"/>
              </w:rPr>
            </w:pPr>
          </w:p>
        </w:tc>
        <w:tc>
          <w:tcPr>
            <w:tcW w:w="475" w:type="pct"/>
            <w:tcBorders>
              <w:top w:val="nil"/>
              <w:left w:val="nil"/>
              <w:bottom w:val="dotted" w:sz="4" w:space="0" w:color="auto"/>
              <w:right w:val="nil"/>
            </w:tcBorders>
            <w:noWrap/>
            <w:tcMar>
              <w:top w:w="15" w:type="dxa"/>
              <w:left w:w="15" w:type="dxa"/>
              <w:bottom w:w="0" w:type="dxa"/>
              <w:right w:w="15" w:type="dxa"/>
            </w:tcMar>
            <w:vAlign w:val="center"/>
            <w:hideMark/>
          </w:tcPr>
          <w:p w14:paraId="5D2A7B0A" w14:textId="77777777" w:rsidR="00A120DE" w:rsidRPr="00114E17" w:rsidRDefault="00A120DE" w:rsidP="00A120DE">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SCF</w:t>
            </w:r>
          </w:p>
        </w:tc>
        <w:tc>
          <w:tcPr>
            <w:tcW w:w="796" w:type="pct"/>
            <w:tcBorders>
              <w:top w:val="nil"/>
              <w:left w:val="nil"/>
              <w:bottom w:val="dotted" w:sz="4" w:space="0" w:color="auto"/>
              <w:right w:val="nil"/>
            </w:tcBorders>
            <w:noWrap/>
            <w:tcMar>
              <w:top w:w="15" w:type="dxa"/>
              <w:left w:w="15" w:type="dxa"/>
              <w:bottom w:w="0" w:type="dxa"/>
              <w:right w:w="15" w:type="dxa"/>
            </w:tcMar>
            <w:vAlign w:val="center"/>
            <w:hideMark/>
          </w:tcPr>
          <w:p w14:paraId="41BF0AD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49.92 (37.77-55.72)</w:t>
            </w:r>
          </w:p>
        </w:tc>
        <w:tc>
          <w:tcPr>
            <w:tcW w:w="796" w:type="pct"/>
            <w:tcBorders>
              <w:top w:val="nil"/>
              <w:left w:val="nil"/>
              <w:bottom w:val="dotted" w:sz="4" w:space="0" w:color="auto"/>
              <w:right w:val="nil"/>
            </w:tcBorders>
            <w:noWrap/>
            <w:tcMar>
              <w:top w:w="15" w:type="dxa"/>
              <w:left w:w="15" w:type="dxa"/>
              <w:bottom w:w="0" w:type="dxa"/>
              <w:right w:w="15" w:type="dxa"/>
            </w:tcMar>
            <w:vAlign w:val="center"/>
            <w:hideMark/>
          </w:tcPr>
          <w:p w14:paraId="5910D77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40.65 (33.50-49.89)</w:t>
            </w:r>
          </w:p>
        </w:tc>
        <w:tc>
          <w:tcPr>
            <w:tcW w:w="253" w:type="pct"/>
            <w:tcBorders>
              <w:top w:val="nil"/>
              <w:left w:val="nil"/>
              <w:bottom w:val="dotted" w:sz="4" w:space="0" w:color="auto"/>
              <w:right w:val="nil"/>
            </w:tcBorders>
            <w:noWrap/>
            <w:tcMar>
              <w:top w:w="15" w:type="dxa"/>
              <w:left w:w="15" w:type="dxa"/>
              <w:bottom w:w="0" w:type="dxa"/>
              <w:right w:w="15" w:type="dxa"/>
            </w:tcMar>
            <w:vAlign w:val="center"/>
            <w:hideMark/>
          </w:tcPr>
          <w:p w14:paraId="7627C56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0.169</w:t>
            </w:r>
          </w:p>
        </w:tc>
        <w:tc>
          <w:tcPr>
            <w:tcW w:w="572" w:type="pct"/>
            <w:tcBorders>
              <w:top w:val="nil"/>
              <w:left w:val="nil"/>
              <w:bottom w:val="dotted" w:sz="4" w:space="0" w:color="auto"/>
              <w:right w:val="nil"/>
            </w:tcBorders>
            <w:noWrap/>
            <w:tcMar>
              <w:top w:w="15" w:type="dxa"/>
              <w:left w:w="15" w:type="dxa"/>
              <w:bottom w:w="0" w:type="dxa"/>
              <w:right w:w="15" w:type="dxa"/>
            </w:tcMar>
            <w:vAlign w:val="center"/>
            <w:hideMark/>
          </w:tcPr>
          <w:p w14:paraId="6ECBF47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(0.96-1.37)</w:t>
            </w:r>
          </w:p>
        </w:tc>
        <w:tc>
          <w:tcPr>
            <w:tcW w:w="304" w:type="pct"/>
            <w:tcBorders>
              <w:top w:val="nil"/>
              <w:left w:val="nil"/>
              <w:bottom w:val="dotted" w:sz="4" w:space="0" w:color="auto"/>
              <w:right w:val="nil"/>
            </w:tcBorders>
            <w:noWrap/>
            <w:tcMar>
              <w:top w:w="15" w:type="dxa"/>
              <w:left w:w="15" w:type="dxa"/>
              <w:bottom w:w="0" w:type="dxa"/>
              <w:right w:w="15" w:type="dxa"/>
            </w:tcMar>
            <w:vAlign w:val="center"/>
            <w:hideMark/>
          </w:tcPr>
          <w:p w14:paraId="216DD44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0.153</w:t>
            </w:r>
          </w:p>
        </w:tc>
        <w:tc>
          <w:tcPr>
            <w:tcW w:w="226" w:type="pct"/>
            <w:tcBorders>
              <w:top w:val="nil"/>
              <w:left w:val="nil"/>
              <w:bottom w:val="dotted" w:sz="4" w:space="0" w:color="auto"/>
              <w:right w:val="nil"/>
            </w:tcBorders>
            <w:noWrap/>
            <w:tcMar>
              <w:top w:w="15" w:type="dxa"/>
              <w:left w:w="15" w:type="dxa"/>
              <w:bottom w:w="0" w:type="dxa"/>
              <w:right w:w="15" w:type="dxa"/>
            </w:tcMar>
            <w:vAlign w:val="center"/>
            <w:hideMark/>
          </w:tcPr>
          <w:p w14:paraId="0D76061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0.267</w:t>
            </w:r>
          </w:p>
        </w:tc>
        <w:tc>
          <w:tcPr>
            <w:tcW w:w="523" w:type="pct"/>
            <w:tcBorders>
              <w:top w:val="nil"/>
              <w:left w:val="nil"/>
              <w:bottom w:val="dotted" w:sz="4" w:space="0" w:color="auto"/>
              <w:right w:val="nil"/>
            </w:tcBorders>
            <w:noWrap/>
            <w:tcMar>
              <w:top w:w="15" w:type="dxa"/>
              <w:left w:w="15" w:type="dxa"/>
              <w:bottom w:w="0" w:type="dxa"/>
              <w:right w:w="15" w:type="dxa"/>
            </w:tcMar>
            <w:vAlign w:val="center"/>
            <w:hideMark/>
          </w:tcPr>
          <w:p w14:paraId="03D510E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(0.96-1.37)</w:t>
            </w:r>
          </w:p>
        </w:tc>
        <w:tc>
          <w:tcPr>
            <w:tcW w:w="300" w:type="pct"/>
            <w:tcBorders>
              <w:top w:val="nil"/>
              <w:left w:val="nil"/>
              <w:bottom w:val="dotted" w:sz="4" w:space="0" w:color="auto"/>
              <w:right w:val="nil"/>
            </w:tcBorders>
            <w:noWrap/>
            <w:tcMar>
              <w:top w:w="15" w:type="dxa"/>
              <w:left w:w="15" w:type="dxa"/>
              <w:bottom w:w="0" w:type="dxa"/>
              <w:right w:w="15" w:type="dxa"/>
            </w:tcMar>
            <w:vAlign w:val="center"/>
            <w:hideMark/>
          </w:tcPr>
          <w:p w14:paraId="1FF53DC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0.153</w:t>
            </w:r>
          </w:p>
        </w:tc>
        <w:tc>
          <w:tcPr>
            <w:tcW w:w="306" w:type="pct"/>
            <w:tcBorders>
              <w:top w:val="nil"/>
              <w:left w:val="nil"/>
              <w:bottom w:val="dotted" w:sz="4" w:space="0" w:color="auto"/>
              <w:right w:val="nil"/>
            </w:tcBorders>
            <w:noWrap/>
            <w:tcMar>
              <w:top w:w="15" w:type="dxa"/>
              <w:left w:w="15" w:type="dxa"/>
              <w:bottom w:w="0" w:type="dxa"/>
              <w:right w:w="15" w:type="dxa"/>
            </w:tcMar>
            <w:vAlign w:val="center"/>
            <w:hideMark/>
          </w:tcPr>
          <w:p w14:paraId="1E4F3A4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0.269</w:t>
            </w:r>
          </w:p>
        </w:tc>
      </w:tr>
      <w:tr w:rsidR="00A120DE" w:rsidRPr="00114E17" w14:paraId="26E6F181"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5EB2029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6E196225"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BDNF</w:t>
            </w:r>
          </w:p>
        </w:tc>
        <w:tc>
          <w:tcPr>
            <w:tcW w:w="796" w:type="pct"/>
            <w:tcBorders>
              <w:top w:val="nil"/>
              <w:left w:val="nil"/>
              <w:bottom w:val="nil"/>
              <w:right w:val="nil"/>
            </w:tcBorders>
            <w:noWrap/>
            <w:tcMar>
              <w:top w:w="15" w:type="dxa"/>
              <w:left w:w="15" w:type="dxa"/>
              <w:bottom w:w="0" w:type="dxa"/>
              <w:right w:w="15" w:type="dxa"/>
            </w:tcMar>
            <w:vAlign w:val="center"/>
            <w:hideMark/>
          </w:tcPr>
          <w:p w14:paraId="5ED70DB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1588.60 (1061.72-2172.87)</w:t>
            </w:r>
          </w:p>
        </w:tc>
        <w:tc>
          <w:tcPr>
            <w:tcW w:w="796" w:type="pct"/>
            <w:tcBorders>
              <w:top w:val="nil"/>
              <w:left w:val="nil"/>
              <w:bottom w:val="nil"/>
              <w:right w:val="nil"/>
            </w:tcBorders>
            <w:noWrap/>
            <w:tcMar>
              <w:top w:w="15" w:type="dxa"/>
              <w:left w:w="15" w:type="dxa"/>
              <w:bottom w:w="0" w:type="dxa"/>
              <w:right w:w="15" w:type="dxa"/>
            </w:tcMar>
            <w:vAlign w:val="center"/>
            <w:hideMark/>
          </w:tcPr>
          <w:p w14:paraId="7B3705D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1630.68 (943.79-2160.80)</w:t>
            </w:r>
          </w:p>
        </w:tc>
        <w:tc>
          <w:tcPr>
            <w:tcW w:w="253" w:type="pct"/>
            <w:tcBorders>
              <w:top w:val="nil"/>
              <w:left w:val="nil"/>
              <w:bottom w:val="nil"/>
              <w:right w:val="nil"/>
            </w:tcBorders>
            <w:noWrap/>
            <w:tcMar>
              <w:top w:w="15" w:type="dxa"/>
              <w:left w:w="15" w:type="dxa"/>
              <w:bottom w:w="0" w:type="dxa"/>
              <w:right w:w="15" w:type="dxa"/>
            </w:tcMar>
            <w:vAlign w:val="center"/>
            <w:hideMark/>
          </w:tcPr>
          <w:p w14:paraId="08E8F94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0.932</w:t>
            </w:r>
          </w:p>
        </w:tc>
        <w:tc>
          <w:tcPr>
            <w:tcW w:w="572" w:type="pct"/>
            <w:tcBorders>
              <w:top w:val="nil"/>
              <w:left w:val="nil"/>
              <w:bottom w:val="nil"/>
              <w:right w:val="nil"/>
            </w:tcBorders>
            <w:noWrap/>
            <w:tcMar>
              <w:top w:w="15" w:type="dxa"/>
              <w:left w:w="15" w:type="dxa"/>
              <w:bottom w:w="0" w:type="dxa"/>
              <w:right w:w="15" w:type="dxa"/>
            </w:tcMar>
            <w:vAlign w:val="center"/>
            <w:hideMark/>
          </w:tcPr>
          <w:p w14:paraId="6CB0EF4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(0.73-1.41)</w:t>
            </w:r>
          </w:p>
        </w:tc>
        <w:tc>
          <w:tcPr>
            <w:tcW w:w="304" w:type="pct"/>
            <w:tcBorders>
              <w:top w:val="nil"/>
              <w:left w:val="nil"/>
              <w:bottom w:val="nil"/>
              <w:right w:val="nil"/>
            </w:tcBorders>
            <w:noWrap/>
            <w:tcMar>
              <w:top w:w="15" w:type="dxa"/>
              <w:left w:w="15" w:type="dxa"/>
              <w:bottom w:w="0" w:type="dxa"/>
              <w:right w:w="15" w:type="dxa"/>
            </w:tcMar>
            <w:vAlign w:val="center"/>
            <w:hideMark/>
          </w:tcPr>
          <w:p w14:paraId="5AD8CE6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0.975</w:t>
            </w:r>
          </w:p>
        </w:tc>
        <w:tc>
          <w:tcPr>
            <w:tcW w:w="226" w:type="pct"/>
            <w:tcBorders>
              <w:top w:val="nil"/>
              <w:left w:val="nil"/>
              <w:bottom w:val="nil"/>
              <w:right w:val="nil"/>
            </w:tcBorders>
            <w:noWrap/>
            <w:tcMar>
              <w:top w:w="15" w:type="dxa"/>
              <w:left w:w="15" w:type="dxa"/>
              <w:bottom w:w="0" w:type="dxa"/>
              <w:right w:w="15" w:type="dxa"/>
            </w:tcMar>
            <w:vAlign w:val="center"/>
            <w:hideMark/>
          </w:tcPr>
          <w:p w14:paraId="4A746F8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0.975</w:t>
            </w:r>
          </w:p>
        </w:tc>
        <w:tc>
          <w:tcPr>
            <w:tcW w:w="523" w:type="pct"/>
            <w:tcBorders>
              <w:top w:val="nil"/>
              <w:left w:val="nil"/>
              <w:bottom w:val="nil"/>
              <w:right w:val="nil"/>
            </w:tcBorders>
            <w:noWrap/>
            <w:tcMar>
              <w:top w:w="15" w:type="dxa"/>
              <w:left w:w="15" w:type="dxa"/>
              <w:bottom w:w="0" w:type="dxa"/>
              <w:right w:w="15" w:type="dxa"/>
            </w:tcMar>
            <w:vAlign w:val="center"/>
            <w:hideMark/>
          </w:tcPr>
          <w:p w14:paraId="6FE7B43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(0.73-1.41)</w:t>
            </w:r>
          </w:p>
        </w:tc>
        <w:tc>
          <w:tcPr>
            <w:tcW w:w="300" w:type="pct"/>
            <w:tcBorders>
              <w:top w:val="nil"/>
              <w:left w:val="nil"/>
              <w:bottom w:val="nil"/>
              <w:right w:val="nil"/>
            </w:tcBorders>
            <w:noWrap/>
            <w:tcMar>
              <w:top w:w="15" w:type="dxa"/>
              <w:left w:w="15" w:type="dxa"/>
              <w:bottom w:w="0" w:type="dxa"/>
              <w:right w:w="15" w:type="dxa"/>
            </w:tcMar>
            <w:vAlign w:val="center"/>
            <w:hideMark/>
          </w:tcPr>
          <w:p w14:paraId="26FA36F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0.975</w:t>
            </w:r>
          </w:p>
        </w:tc>
        <w:tc>
          <w:tcPr>
            <w:tcW w:w="306" w:type="pct"/>
            <w:tcBorders>
              <w:top w:val="nil"/>
              <w:left w:val="nil"/>
              <w:bottom w:val="nil"/>
              <w:right w:val="nil"/>
            </w:tcBorders>
            <w:noWrap/>
            <w:tcMar>
              <w:top w:w="15" w:type="dxa"/>
              <w:left w:w="15" w:type="dxa"/>
              <w:bottom w:w="0" w:type="dxa"/>
              <w:right w:w="15" w:type="dxa"/>
            </w:tcMar>
            <w:vAlign w:val="center"/>
            <w:hideMark/>
          </w:tcPr>
          <w:p w14:paraId="681C75F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0.975</w:t>
            </w:r>
          </w:p>
        </w:tc>
      </w:tr>
      <w:tr w:rsidR="00A120DE" w:rsidRPr="00114E17" w14:paraId="5C5896A9"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04CBBB1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16D5BB1A"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LIF</w:t>
            </w:r>
          </w:p>
        </w:tc>
        <w:tc>
          <w:tcPr>
            <w:tcW w:w="796" w:type="pct"/>
            <w:tcBorders>
              <w:top w:val="nil"/>
              <w:left w:val="nil"/>
              <w:bottom w:val="nil"/>
              <w:right w:val="nil"/>
            </w:tcBorders>
            <w:noWrap/>
            <w:tcMar>
              <w:top w:w="15" w:type="dxa"/>
              <w:left w:w="15" w:type="dxa"/>
              <w:bottom w:w="0" w:type="dxa"/>
              <w:right w:w="15" w:type="dxa"/>
            </w:tcMar>
            <w:vAlign w:val="center"/>
            <w:hideMark/>
          </w:tcPr>
          <w:p w14:paraId="2077821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23.97 (15.65-26.67)</w:t>
            </w:r>
          </w:p>
        </w:tc>
        <w:tc>
          <w:tcPr>
            <w:tcW w:w="796" w:type="pct"/>
            <w:tcBorders>
              <w:top w:val="nil"/>
              <w:left w:val="nil"/>
              <w:bottom w:val="nil"/>
              <w:right w:val="nil"/>
            </w:tcBorders>
            <w:noWrap/>
            <w:tcMar>
              <w:top w:w="15" w:type="dxa"/>
              <w:left w:w="15" w:type="dxa"/>
              <w:bottom w:w="0" w:type="dxa"/>
              <w:right w:w="15" w:type="dxa"/>
            </w:tcMar>
            <w:vAlign w:val="center"/>
            <w:hideMark/>
          </w:tcPr>
          <w:p w14:paraId="23C6047F"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17.38 (15.25-23.56)</w:t>
            </w:r>
          </w:p>
        </w:tc>
        <w:tc>
          <w:tcPr>
            <w:tcW w:w="253" w:type="pct"/>
            <w:tcBorders>
              <w:top w:val="nil"/>
              <w:left w:val="nil"/>
              <w:bottom w:val="nil"/>
              <w:right w:val="nil"/>
            </w:tcBorders>
            <w:noWrap/>
            <w:tcMar>
              <w:top w:w="15" w:type="dxa"/>
              <w:left w:w="15" w:type="dxa"/>
              <w:bottom w:w="0" w:type="dxa"/>
              <w:right w:w="15" w:type="dxa"/>
            </w:tcMar>
            <w:vAlign w:val="center"/>
            <w:hideMark/>
          </w:tcPr>
          <w:p w14:paraId="7EA73DB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0.332</w:t>
            </w:r>
          </w:p>
        </w:tc>
        <w:tc>
          <w:tcPr>
            <w:tcW w:w="572" w:type="pct"/>
            <w:tcBorders>
              <w:top w:val="nil"/>
              <w:left w:val="nil"/>
              <w:bottom w:val="nil"/>
              <w:right w:val="nil"/>
            </w:tcBorders>
            <w:noWrap/>
            <w:tcMar>
              <w:top w:w="15" w:type="dxa"/>
              <w:left w:w="15" w:type="dxa"/>
              <w:bottom w:w="0" w:type="dxa"/>
              <w:right w:w="15" w:type="dxa"/>
            </w:tcMar>
            <w:vAlign w:val="center"/>
            <w:hideMark/>
          </w:tcPr>
          <w:p w14:paraId="70F6D36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1.45 (1.10-1.92)</w:t>
            </w:r>
          </w:p>
        </w:tc>
        <w:tc>
          <w:tcPr>
            <w:tcW w:w="304" w:type="pct"/>
            <w:tcBorders>
              <w:top w:val="nil"/>
              <w:left w:val="nil"/>
              <w:bottom w:val="nil"/>
              <w:right w:val="nil"/>
            </w:tcBorders>
            <w:noWrap/>
            <w:tcMar>
              <w:top w:w="15" w:type="dxa"/>
              <w:left w:w="15" w:type="dxa"/>
              <w:bottom w:w="0" w:type="dxa"/>
              <w:right w:w="15" w:type="dxa"/>
            </w:tcMar>
            <w:vAlign w:val="center"/>
            <w:hideMark/>
          </w:tcPr>
          <w:p w14:paraId="48189BBD"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c>
          <w:tcPr>
            <w:tcW w:w="226" w:type="pct"/>
            <w:tcBorders>
              <w:top w:val="nil"/>
              <w:left w:val="nil"/>
              <w:bottom w:val="nil"/>
              <w:right w:val="nil"/>
            </w:tcBorders>
            <w:noWrap/>
            <w:tcMar>
              <w:top w:w="15" w:type="dxa"/>
              <w:left w:w="15" w:type="dxa"/>
              <w:bottom w:w="0" w:type="dxa"/>
              <w:right w:w="15" w:type="dxa"/>
            </w:tcMar>
            <w:vAlign w:val="center"/>
            <w:hideMark/>
          </w:tcPr>
          <w:p w14:paraId="731B779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0.054</w:t>
            </w:r>
          </w:p>
        </w:tc>
        <w:tc>
          <w:tcPr>
            <w:tcW w:w="523" w:type="pct"/>
            <w:tcBorders>
              <w:top w:val="nil"/>
              <w:left w:val="nil"/>
              <w:bottom w:val="nil"/>
              <w:right w:val="nil"/>
            </w:tcBorders>
            <w:noWrap/>
            <w:tcMar>
              <w:top w:w="15" w:type="dxa"/>
              <w:left w:w="15" w:type="dxa"/>
              <w:bottom w:w="0" w:type="dxa"/>
              <w:right w:w="15" w:type="dxa"/>
            </w:tcMar>
            <w:vAlign w:val="center"/>
            <w:hideMark/>
          </w:tcPr>
          <w:p w14:paraId="7FC835E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1.45 (1.10-1.92)</w:t>
            </w:r>
          </w:p>
        </w:tc>
        <w:tc>
          <w:tcPr>
            <w:tcW w:w="300" w:type="pct"/>
            <w:tcBorders>
              <w:top w:val="nil"/>
              <w:left w:val="nil"/>
              <w:bottom w:val="nil"/>
              <w:right w:val="nil"/>
            </w:tcBorders>
            <w:noWrap/>
            <w:tcMar>
              <w:top w:w="15" w:type="dxa"/>
              <w:left w:w="15" w:type="dxa"/>
              <w:bottom w:w="0" w:type="dxa"/>
              <w:right w:w="15" w:type="dxa"/>
            </w:tcMar>
            <w:vAlign w:val="center"/>
            <w:hideMark/>
          </w:tcPr>
          <w:p w14:paraId="3EC88236"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c>
          <w:tcPr>
            <w:tcW w:w="306" w:type="pct"/>
            <w:tcBorders>
              <w:top w:val="nil"/>
              <w:left w:val="nil"/>
              <w:bottom w:val="nil"/>
              <w:right w:val="nil"/>
            </w:tcBorders>
            <w:noWrap/>
            <w:tcMar>
              <w:top w:w="15" w:type="dxa"/>
              <w:left w:w="15" w:type="dxa"/>
              <w:bottom w:w="0" w:type="dxa"/>
              <w:right w:w="15" w:type="dxa"/>
            </w:tcMar>
            <w:vAlign w:val="center"/>
            <w:hideMark/>
          </w:tcPr>
          <w:p w14:paraId="2D381A60"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0.051</w:t>
            </w:r>
          </w:p>
        </w:tc>
      </w:tr>
      <w:tr w:rsidR="00A120DE" w:rsidRPr="00114E17" w14:paraId="1C95CB04"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4D98BDAA"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77B10EA7"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PDGF-BB</w:t>
            </w:r>
          </w:p>
        </w:tc>
        <w:tc>
          <w:tcPr>
            <w:tcW w:w="796" w:type="pct"/>
            <w:tcBorders>
              <w:top w:val="nil"/>
              <w:left w:val="nil"/>
              <w:bottom w:val="nil"/>
              <w:right w:val="nil"/>
            </w:tcBorders>
            <w:noWrap/>
            <w:tcMar>
              <w:top w:w="15" w:type="dxa"/>
              <w:left w:w="15" w:type="dxa"/>
              <w:bottom w:w="0" w:type="dxa"/>
              <w:right w:w="15" w:type="dxa"/>
            </w:tcMar>
            <w:vAlign w:val="center"/>
            <w:hideMark/>
          </w:tcPr>
          <w:p w14:paraId="5E8C0C1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466.05 (254.98-662.67)</w:t>
            </w:r>
          </w:p>
        </w:tc>
        <w:tc>
          <w:tcPr>
            <w:tcW w:w="796" w:type="pct"/>
            <w:tcBorders>
              <w:top w:val="nil"/>
              <w:left w:val="nil"/>
              <w:bottom w:val="nil"/>
              <w:right w:val="nil"/>
            </w:tcBorders>
            <w:noWrap/>
            <w:tcMar>
              <w:top w:w="15" w:type="dxa"/>
              <w:left w:w="15" w:type="dxa"/>
              <w:bottom w:w="0" w:type="dxa"/>
              <w:right w:w="15" w:type="dxa"/>
            </w:tcMar>
            <w:vAlign w:val="center"/>
            <w:hideMark/>
          </w:tcPr>
          <w:p w14:paraId="3DB885B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215.38 (119.18-432.10)</w:t>
            </w:r>
          </w:p>
        </w:tc>
        <w:tc>
          <w:tcPr>
            <w:tcW w:w="253" w:type="pct"/>
            <w:tcBorders>
              <w:top w:val="nil"/>
              <w:left w:val="nil"/>
              <w:bottom w:val="nil"/>
              <w:right w:val="nil"/>
            </w:tcBorders>
            <w:noWrap/>
            <w:tcMar>
              <w:top w:w="15" w:type="dxa"/>
              <w:left w:w="15" w:type="dxa"/>
              <w:bottom w:w="0" w:type="dxa"/>
              <w:right w:w="15" w:type="dxa"/>
            </w:tcMar>
            <w:vAlign w:val="center"/>
            <w:hideMark/>
          </w:tcPr>
          <w:p w14:paraId="6AEF135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w:t>
            </w:r>
          </w:p>
        </w:tc>
        <w:tc>
          <w:tcPr>
            <w:tcW w:w="572" w:type="pct"/>
            <w:tcBorders>
              <w:top w:val="nil"/>
              <w:left w:val="nil"/>
              <w:bottom w:val="nil"/>
              <w:right w:val="nil"/>
            </w:tcBorders>
            <w:noWrap/>
            <w:tcMar>
              <w:top w:w="15" w:type="dxa"/>
              <w:left w:w="15" w:type="dxa"/>
              <w:bottom w:w="0" w:type="dxa"/>
              <w:right w:w="15" w:type="dxa"/>
            </w:tcMar>
            <w:vAlign w:val="center"/>
            <w:hideMark/>
          </w:tcPr>
          <w:p w14:paraId="70C5406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1.39 (0.82-2.44)</w:t>
            </w:r>
          </w:p>
        </w:tc>
        <w:tc>
          <w:tcPr>
            <w:tcW w:w="304" w:type="pct"/>
            <w:tcBorders>
              <w:top w:val="nil"/>
              <w:left w:val="nil"/>
              <w:bottom w:val="nil"/>
              <w:right w:val="nil"/>
            </w:tcBorders>
            <w:noWrap/>
            <w:tcMar>
              <w:top w:w="15" w:type="dxa"/>
              <w:left w:w="15" w:type="dxa"/>
              <w:bottom w:w="0" w:type="dxa"/>
              <w:right w:w="15" w:type="dxa"/>
            </w:tcMar>
            <w:vAlign w:val="center"/>
            <w:hideMark/>
          </w:tcPr>
          <w:p w14:paraId="5A457761"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0.246</w:t>
            </w:r>
          </w:p>
        </w:tc>
        <w:tc>
          <w:tcPr>
            <w:tcW w:w="226" w:type="pct"/>
            <w:tcBorders>
              <w:top w:val="nil"/>
              <w:left w:val="nil"/>
              <w:bottom w:val="nil"/>
              <w:right w:val="nil"/>
            </w:tcBorders>
            <w:noWrap/>
            <w:tcMar>
              <w:top w:w="15" w:type="dxa"/>
              <w:left w:w="15" w:type="dxa"/>
              <w:bottom w:w="0" w:type="dxa"/>
              <w:right w:w="15" w:type="dxa"/>
            </w:tcMar>
            <w:vAlign w:val="center"/>
            <w:hideMark/>
          </w:tcPr>
          <w:p w14:paraId="36019FB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0.38</w:t>
            </w:r>
          </w:p>
        </w:tc>
        <w:tc>
          <w:tcPr>
            <w:tcW w:w="523" w:type="pct"/>
            <w:tcBorders>
              <w:top w:val="nil"/>
              <w:left w:val="nil"/>
              <w:bottom w:val="nil"/>
              <w:right w:val="nil"/>
            </w:tcBorders>
            <w:noWrap/>
            <w:tcMar>
              <w:top w:w="15" w:type="dxa"/>
              <w:left w:w="15" w:type="dxa"/>
              <w:bottom w:w="0" w:type="dxa"/>
              <w:right w:w="15" w:type="dxa"/>
            </w:tcMar>
            <w:vAlign w:val="center"/>
            <w:hideMark/>
          </w:tcPr>
          <w:p w14:paraId="7759741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1.39 (0.82-2.44)</w:t>
            </w:r>
          </w:p>
        </w:tc>
        <w:tc>
          <w:tcPr>
            <w:tcW w:w="300" w:type="pct"/>
            <w:tcBorders>
              <w:top w:val="nil"/>
              <w:left w:val="nil"/>
              <w:bottom w:val="nil"/>
              <w:right w:val="nil"/>
            </w:tcBorders>
            <w:noWrap/>
            <w:tcMar>
              <w:top w:w="15" w:type="dxa"/>
              <w:left w:w="15" w:type="dxa"/>
              <w:bottom w:w="0" w:type="dxa"/>
              <w:right w:w="15" w:type="dxa"/>
            </w:tcMar>
            <w:vAlign w:val="center"/>
            <w:hideMark/>
          </w:tcPr>
          <w:p w14:paraId="3DC7882C"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0.246</w:t>
            </w:r>
          </w:p>
        </w:tc>
        <w:tc>
          <w:tcPr>
            <w:tcW w:w="306" w:type="pct"/>
            <w:tcBorders>
              <w:top w:val="nil"/>
              <w:left w:val="nil"/>
              <w:bottom w:val="nil"/>
              <w:right w:val="nil"/>
            </w:tcBorders>
            <w:noWrap/>
            <w:tcMar>
              <w:top w:w="15" w:type="dxa"/>
              <w:left w:w="15" w:type="dxa"/>
              <w:bottom w:w="0" w:type="dxa"/>
              <w:right w:w="15" w:type="dxa"/>
            </w:tcMar>
            <w:vAlign w:val="center"/>
            <w:hideMark/>
          </w:tcPr>
          <w:p w14:paraId="2ABFD68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0.391</w:t>
            </w:r>
          </w:p>
        </w:tc>
      </w:tr>
      <w:tr w:rsidR="00A120DE" w:rsidRPr="00114E17" w14:paraId="1B493276" w14:textId="77777777" w:rsidTr="008E68E9">
        <w:trPr>
          <w:divId w:val="627056212"/>
          <w:trHeight w:val="290"/>
        </w:trPr>
        <w:tc>
          <w:tcPr>
            <w:tcW w:w="449" w:type="pct"/>
            <w:tcBorders>
              <w:top w:val="nil"/>
              <w:left w:val="nil"/>
              <w:bottom w:val="nil"/>
              <w:right w:val="nil"/>
            </w:tcBorders>
            <w:noWrap/>
            <w:tcMar>
              <w:top w:w="15" w:type="dxa"/>
              <w:left w:w="15" w:type="dxa"/>
              <w:bottom w:w="0" w:type="dxa"/>
              <w:right w:w="15" w:type="dxa"/>
            </w:tcMar>
            <w:vAlign w:val="bottom"/>
            <w:hideMark/>
          </w:tcPr>
          <w:p w14:paraId="399A275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p>
        </w:tc>
        <w:tc>
          <w:tcPr>
            <w:tcW w:w="475" w:type="pct"/>
            <w:tcBorders>
              <w:top w:val="nil"/>
              <w:left w:val="nil"/>
              <w:bottom w:val="nil"/>
              <w:right w:val="nil"/>
            </w:tcBorders>
            <w:noWrap/>
            <w:tcMar>
              <w:top w:w="15" w:type="dxa"/>
              <w:left w:w="15" w:type="dxa"/>
              <w:bottom w:w="0" w:type="dxa"/>
              <w:right w:w="15" w:type="dxa"/>
            </w:tcMar>
            <w:vAlign w:val="center"/>
            <w:hideMark/>
          </w:tcPr>
          <w:p w14:paraId="69E48BCC"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VEGF-A</w:t>
            </w:r>
          </w:p>
        </w:tc>
        <w:tc>
          <w:tcPr>
            <w:tcW w:w="796" w:type="pct"/>
            <w:tcBorders>
              <w:top w:val="nil"/>
              <w:left w:val="nil"/>
              <w:bottom w:val="nil"/>
              <w:right w:val="nil"/>
            </w:tcBorders>
            <w:noWrap/>
            <w:tcMar>
              <w:top w:w="15" w:type="dxa"/>
              <w:left w:w="15" w:type="dxa"/>
              <w:bottom w:w="0" w:type="dxa"/>
              <w:right w:w="15" w:type="dxa"/>
            </w:tcMar>
            <w:vAlign w:val="center"/>
            <w:hideMark/>
          </w:tcPr>
          <w:p w14:paraId="7FD404B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32.66 (26.75-68.2)</w:t>
            </w:r>
          </w:p>
        </w:tc>
        <w:tc>
          <w:tcPr>
            <w:tcW w:w="796" w:type="pct"/>
            <w:tcBorders>
              <w:top w:val="nil"/>
              <w:left w:val="nil"/>
              <w:bottom w:val="nil"/>
              <w:right w:val="nil"/>
            </w:tcBorders>
            <w:noWrap/>
            <w:tcMar>
              <w:top w:w="15" w:type="dxa"/>
              <w:left w:w="15" w:type="dxa"/>
              <w:bottom w:w="0" w:type="dxa"/>
              <w:right w:w="15" w:type="dxa"/>
            </w:tcMar>
            <w:vAlign w:val="center"/>
            <w:hideMark/>
          </w:tcPr>
          <w:p w14:paraId="03C61177"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31.15 (25.27-44.83)</w:t>
            </w:r>
          </w:p>
        </w:tc>
        <w:tc>
          <w:tcPr>
            <w:tcW w:w="253" w:type="pct"/>
            <w:tcBorders>
              <w:top w:val="nil"/>
              <w:left w:val="nil"/>
              <w:bottom w:val="nil"/>
              <w:right w:val="nil"/>
            </w:tcBorders>
            <w:noWrap/>
            <w:tcMar>
              <w:top w:w="15" w:type="dxa"/>
              <w:left w:w="15" w:type="dxa"/>
              <w:bottom w:w="0" w:type="dxa"/>
              <w:right w:w="15" w:type="dxa"/>
            </w:tcMar>
            <w:vAlign w:val="center"/>
            <w:hideMark/>
          </w:tcPr>
          <w:p w14:paraId="6098B73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0.234</w:t>
            </w:r>
          </w:p>
        </w:tc>
        <w:tc>
          <w:tcPr>
            <w:tcW w:w="572" w:type="pct"/>
            <w:tcBorders>
              <w:top w:val="nil"/>
              <w:left w:val="nil"/>
              <w:bottom w:val="nil"/>
              <w:right w:val="nil"/>
            </w:tcBorders>
            <w:noWrap/>
            <w:tcMar>
              <w:top w:w="15" w:type="dxa"/>
              <w:left w:w="15" w:type="dxa"/>
              <w:bottom w:w="0" w:type="dxa"/>
              <w:right w:w="15" w:type="dxa"/>
            </w:tcMar>
            <w:vAlign w:val="center"/>
            <w:hideMark/>
          </w:tcPr>
          <w:p w14:paraId="5DB92FD6"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1.51 (1.01-2.31)</w:t>
            </w:r>
          </w:p>
        </w:tc>
        <w:tc>
          <w:tcPr>
            <w:tcW w:w="304" w:type="pct"/>
            <w:tcBorders>
              <w:top w:val="nil"/>
              <w:left w:val="nil"/>
              <w:bottom w:val="nil"/>
              <w:right w:val="nil"/>
            </w:tcBorders>
            <w:noWrap/>
            <w:tcMar>
              <w:top w:w="15" w:type="dxa"/>
              <w:left w:w="15" w:type="dxa"/>
              <w:bottom w:w="0" w:type="dxa"/>
              <w:right w:w="15" w:type="dxa"/>
            </w:tcMar>
            <w:vAlign w:val="center"/>
            <w:hideMark/>
          </w:tcPr>
          <w:p w14:paraId="246D1ECD"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0.054</w:t>
            </w:r>
          </w:p>
        </w:tc>
        <w:tc>
          <w:tcPr>
            <w:tcW w:w="226" w:type="pct"/>
            <w:tcBorders>
              <w:top w:val="nil"/>
              <w:left w:val="nil"/>
              <w:bottom w:val="nil"/>
              <w:right w:val="nil"/>
            </w:tcBorders>
            <w:noWrap/>
            <w:tcMar>
              <w:top w:w="15" w:type="dxa"/>
              <w:left w:w="15" w:type="dxa"/>
              <w:bottom w:w="0" w:type="dxa"/>
              <w:right w:w="15" w:type="dxa"/>
            </w:tcMar>
            <w:vAlign w:val="center"/>
            <w:hideMark/>
          </w:tcPr>
          <w:p w14:paraId="09437432"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0.127</w:t>
            </w:r>
          </w:p>
        </w:tc>
        <w:tc>
          <w:tcPr>
            <w:tcW w:w="523" w:type="pct"/>
            <w:tcBorders>
              <w:top w:val="nil"/>
              <w:left w:val="nil"/>
              <w:bottom w:val="nil"/>
              <w:right w:val="nil"/>
            </w:tcBorders>
            <w:noWrap/>
            <w:tcMar>
              <w:top w:w="15" w:type="dxa"/>
              <w:left w:w="15" w:type="dxa"/>
              <w:bottom w:w="0" w:type="dxa"/>
              <w:right w:w="15" w:type="dxa"/>
            </w:tcMar>
            <w:vAlign w:val="center"/>
            <w:hideMark/>
          </w:tcPr>
          <w:p w14:paraId="7BCD4DD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1.51 (1.01-2.31)</w:t>
            </w:r>
          </w:p>
        </w:tc>
        <w:tc>
          <w:tcPr>
            <w:tcW w:w="300" w:type="pct"/>
            <w:tcBorders>
              <w:top w:val="nil"/>
              <w:left w:val="nil"/>
              <w:bottom w:val="nil"/>
              <w:right w:val="nil"/>
            </w:tcBorders>
            <w:noWrap/>
            <w:tcMar>
              <w:top w:w="15" w:type="dxa"/>
              <w:left w:w="15" w:type="dxa"/>
              <w:bottom w:w="0" w:type="dxa"/>
              <w:right w:w="15" w:type="dxa"/>
            </w:tcMar>
            <w:vAlign w:val="center"/>
            <w:hideMark/>
          </w:tcPr>
          <w:p w14:paraId="0E3053B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0.054</w:t>
            </w:r>
          </w:p>
        </w:tc>
        <w:tc>
          <w:tcPr>
            <w:tcW w:w="306" w:type="pct"/>
            <w:tcBorders>
              <w:top w:val="nil"/>
              <w:left w:val="nil"/>
              <w:bottom w:val="nil"/>
              <w:right w:val="nil"/>
            </w:tcBorders>
            <w:noWrap/>
            <w:tcMar>
              <w:top w:w="15" w:type="dxa"/>
              <w:left w:w="15" w:type="dxa"/>
              <w:bottom w:w="0" w:type="dxa"/>
              <w:right w:w="15" w:type="dxa"/>
            </w:tcMar>
            <w:vAlign w:val="center"/>
            <w:hideMark/>
          </w:tcPr>
          <w:p w14:paraId="6F07DA2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0.127</w:t>
            </w:r>
          </w:p>
        </w:tc>
      </w:tr>
      <w:tr w:rsidR="00A120DE" w:rsidRPr="00114E17" w14:paraId="6A500EFE" w14:textId="77777777" w:rsidTr="008E68E9">
        <w:trPr>
          <w:divId w:val="627056212"/>
          <w:trHeight w:val="300"/>
        </w:trPr>
        <w:tc>
          <w:tcPr>
            <w:tcW w:w="449" w:type="pct"/>
            <w:tcBorders>
              <w:top w:val="nil"/>
              <w:left w:val="nil"/>
              <w:bottom w:val="nil"/>
              <w:right w:val="nil"/>
            </w:tcBorders>
            <w:noWrap/>
            <w:tcMar>
              <w:top w:w="15" w:type="dxa"/>
              <w:left w:w="15" w:type="dxa"/>
              <w:bottom w:w="0" w:type="dxa"/>
              <w:right w:w="15" w:type="dxa"/>
            </w:tcMar>
            <w:vAlign w:val="bottom"/>
            <w:hideMark/>
          </w:tcPr>
          <w:p w14:paraId="62218B24" w14:textId="77777777" w:rsidR="00A120DE" w:rsidRPr="00114E17" w:rsidRDefault="00A120DE" w:rsidP="00A120DE">
            <w:pPr>
              <w:spacing w:after="0" w:line="240" w:lineRule="auto"/>
              <w:jc w:val="center"/>
              <w:rPr>
                <w:rFonts w:ascii="Times" w:eastAsia="Times New Roman" w:hAnsi="Times" w:cs="Times"/>
                <w:b/>
                <w:bCs/>
                <w:color w:val="000000"/>
                <w:sz w:val="20"/>
                <w:szCs w:val="20"/>
                <w:lang w:eastAsia="es-ES"/>
              </w:rPr>
            </w:pPr>
          </w:p>
        </w:tc>
        <w:tc>
          <w:tcPr>
            <w:tcW w:w="475" w:type="pct"/>
            <w:tcBorders>
              <w:top w:val="nil"/>
              <w:left w:val="nil"/>
              <w:bottom w:val="single" w:sz="8" w:space="0" w:color="auto"/>
              <w:right w:val="nil"/>
            </w:tcBorders>
            <w:noWrap/>
            <w:tcMar>
              <w:top w:w="15" w:type="dxa"/>
              <w:left w:w="15" w:type="dxa"/>
              <w:bottom w:w="0" w:type="dxa"/>
              <w:right w:w="15" w:type="dxa"/>
            </w:tcMar>
            <w:vAlign w:val="center"/>
            <w:hideMark/>
          </w:tcPr>
          <w:p w14:paraId="3BE3DFB6" w14:textId="77777777" w:rsidR="00A120DE" w:rsidRPr="00114E17" w:rsidRDefault="00A120DE" w:rsidP="00A120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VEGF-D</w:t>
            </w:r>
          </w:p>
        </w:tc>
        <w:tc>
          <w:tcPr>
            <w:tcW w:w="796" w:type="pct"/>
            <w:tcBorders>
              <w:top w:val="nil"/>
              <w:left w:val="nil"/>
              <w:bottom w:val="single" w:sz="8" w:space="0" w:color="auto"/>
              <w:right w:val="nil"/>
            </w:tcBorders>
            <w:noWrap/>
            <w:tcMar>
              <w:top w:w="15" w:type="dxa"/>
              <w:left w:w="15" w:type="dxa"/>
              <w:bottom w:w="0" w:type="dxa"/>
              <w:right w:w="15" w:type="dxa"/>
            </w:tcMar>
            <w:vAlign w:val="center"/>
            <w:hideMark/>
          </w:tcPr>
          <w:p w14:paraId="300A17B8"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35.00 (28.75-39.13)</w:t>
            </w:r>
          </w:p>
        </w:tc>
        <w:tc>
          <w:tcPr>
            <w:tcW w:w="796" w:type="pct"/>
            <w:tcBorders>
              <w:top w:val="nil"/>
              <w:left w:val="nil"/>
              <w:bottom w:val="single" w:sz="8" w:space="0" w:color="auto"/>
              <w:right w:val="nil"/>
            </w:tcBorders>
            <w:noWrap/>
            <w:tcMar>
              <w:top w:w="15" w:type="dxa"/>
              <w:left w:w="15" w:type="dxa"/>
              <w:bottom w:w="0" w:type="dxa"/>
              <w:right w:w="15" w:type="dxa"/>
            </w:tcMar>
            <w:vAlign w:val="center"/>
            <w:hideMark/>
          </w:tcPr>
          <w:p w14:paraId="0E3CB614"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37.73 (30.52-43.36)</w:t>
            </w:r>
          </w:p>
        </w:tc>
        <w:tc>
          <w:tcPr>
            <w:tcW w:w="253" w:type="pct"/>
            <w:tcBorders>
              <w:top w:val="nil"/>
              <w:left w:val="nil"/>
              <w:bottom w:val="single" w:sz="8" w:space="0" w:color="auto"/>
              <w:right w:val="nil"/>
            </w:tcBorders>
            <w:noWrap/>
            <w:tcMar>
              <w:top w:w="15" w:type="dxa"/>
              <w:left w:w="15" w:type="dxa"/>
              <w:bottom w:w="0" w:type="dxa"/>
              <w:right w:w="15" w:type="dxa"/>
            </w:tcMar>
            <w:vAlign w:val="center"/>
            <w:hideMark/>
          </w:tcPr>
          <w:p w14:paraId="4A21D4A3"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0.551</w:t>
            </w:r>
          </w:p>
        </w:tc>
        <w:tc>
          <w:tcPr>
            <w:tcW w:w="572" w:type="pct"/>
            <w:tcBorders>
              <w:top w:val="nil"/>
              <w:left w:val="nil"/>
              <w:bottom w:val="single" w:sz="8" w:space="0" w:color="auto"/>
              <w:right w:val="nil"/>
            </w:tcBorders>
            <w:noWrap/>
            <w:tcMar>
              <w:top w:w="15" w:type="dxa"/>
              <w:left w:w="15" w:type="dxa"/>
              <w:bottom w:w="0" w:type="dxa"/>
              <w:right w:w="15" w:type="dxa"/>
            </w:tcMar>
            <w:vAlign w:val="center"/>
            <w:hideMark/>
          </w:tcPr>
          <w:p w14:paraId="0EE753F9"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 (0.81-1.17)</w:t>
            </w:r>
          </w:p>
        </w:tc>
        <w:tc>
          <w:tcPr>
            <w:tcW w:w="304" w:type="pct"/>
            <w:tcBorders>
              <w:top w:val="nil"/>
              <w:left w:val="nil"/>
              <w:bottom w:val="single" w:sz="8" w:space="0" w:color="auto"/>
              <w:right w:val="nil"/>
            </w:tcBorders>
            <w:noWrap/>
            <w:tcMar>
              <w:top w:w="15" w:type="dxa"/>
              <w:left w:w="15" w:type="dxa"/>
              <w:bottom w:w="0" w:type="dxa"/>
              <w:right w:w="15" w:type="dxa"/>
            </w:tcMar>
            <w:vAlign w:val="center"/>
            <w:hideMark/>
          </w:tcPr>
          <w:p w14:paraId="5B8D3A5E"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0.767</w:t>
            </w:r>
          </w:p>
        </w:tc>
        <w:tc>
          <w:tcPr>
            <w:tcW w:w="226" w:type="pct"/>
            <w:tcBorders>
              <w:top w:val="nil"/>
              <w:left w:val="nil"/>
              <w:bottom w:val="single" w:sz="8" w:space="0" w:color="auto"/>
              <w:right w:val="nil"/>
            </w:tcBorders>
            <w:noWrap/>
            <w:tcMar>
              <w:top w:w="15" w:type="dxa"/>
              <w:left w:w="15" w:type="dxa"/>
              <w:bottom w:w="0" w:type="dxa"/>
              <w:right w:w="15" w:type="dxa"/>
            </w:tcMar>
            <w:vAlign w:val="center"/>
            <w:hideMark/>
          </w:tcPr>
          <w:p w14:paraId="540509DB"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0.863</w:t>
            </w:r>
          </w:p>
        </w:tc>
        <w:tc>
          <w:tcPr>
            <w:tcW w:w="523" w:type="pct"/>
            <w:tcBorders>
              <w:top w:val="nil"/>
              <w:left w:val="nil"/>
              <w:bottom w:val="single" w:sz="8" w:space="0" w:color="auto"/>
              <w:right w:val="nil"/>
            </w:tcBorders>
            <w:noWrap/>
            <w:tcMar>
              <w:top w:w="15" w:type="dxa"/>
              <w:left w:w="15" w:type="dxa"/>
              <w:bottom w:w="0" w:type="dxa"/>
              <w:right w:w="15" w:type="dxa"/>
            </w:tcMar>
            <w:vAlign w:val="center"/>
            <w:hideMark/>
          </w:tcPr>
          <w:p w14:paraId="6057EB00"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 (0.81-1.17)</w:t>
            </w:r>
          </w:p>
        </w:tc>
        <w:tc>
          <w:tcPr>
            <w:tcW w:w="300" w:type="pct"/>
            <w:tcBorders>
              <w:top w:val="nil"/>
              <w:left w:val="nil"/>
              <w:bottom w:val="single" w:sz="8" w:space="0" w:color="auto"/>
              <w:right w:val="nil"/>
            </w:tcBorders>
            <w:noWrap/>
            <w:tcMar>
              <w:top w:w="15" w:type="dxa"/>
              <w:left w:w="15" w:type="dxa"/>
              <w:bottom w:w="0" w:type="dxa"/>
              <w:right w:w="15" w:type="dxa"/>
            </w:tcMar>
            <w:vAlign w:val="center"/>
            <w:hideMark/>
          </w:tcPr>
          <w:p w14:paraId="27DF540A"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0.767</w:t>
            </w:r>
          </w:p>
        </w:tc>
        <w:tc>
          <w:tcPr>
            <w:tcW w:w="306" w:type="pct"/>
            <w:tcBorders>
              <w:top w:val="nil"/>
              <w:left w:val="nil"/>
              <w:bottom w:val="single" w:sz="8" w:space="0" w:color="auto"/>
              <w:right w:val="nil"/>
            </w:tcBorders>
            <w:noWrap/>
            <w:tcMar>
              <w:top w:w="15" w:type="dxa"/>
              <w:left w:w="15" w:type="dxa"/>
              <w:bottom w:w="0" w:type="dxa"/>
              <w:right w:w="15" w:type="dxa"/>
            </w:tcMar>
            <w:vAlign w:val="center"/>
            <w:hideMark/>
          </w:tcPr>
          <w:p w14:paraId="3DA7D2D5" w14:textId="77777777" w:rsidR="00A120DE" w:rsidRPr="00114E17" w:rsidRDefault="00A120DE" w:rsidP="00A120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0.863</w:t>
            </w:r>
          </w:p>
        </w:tc>
      </w:tr>
    </w:tbl>
    <w:p w14:paraId="1C87D21B" w14:textId="77777777" w:rsidR="00A120DE" w:rsidRPr="00114E17" w:rsidRDefault="00A120DE" w:rsidP="00670EAF">
      <w:pPr>
        <w:spacing w:line="360" w:lineRule="auto"/>
        <w:jc w:val="both"/>
        <w:rPr>
          <w:rFonts w:ascii="Times New Roman" w:hAnsi="Times New Roman" w:cs="Times New Roman"/>
          <w:b/>
          <w:sz w:val="20"/>
          <w:lang w:val="en-GB"/>
        </w:rPr>
      </w:pPr>
    </w:p>
    <w:p w14:paraId="52C1CA7F" w14:textId="7E73764D" w:rsidR="00670EAF" w:rsidRPr="00114E17" w:rsidRDefault="00670EAF" w:rsidP="003C65A1">
      <w:pPr>
        <w:rPr>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xml:space="preserve">: values are expressed as median (interquartile range). Comparison between continuous variables: </w:t>
      </w:r>
      <w:r w:rsidR="00CA06E0" w:rsidRPr="00114E17">
        <w:rPr>
          <w:rFonts w:ascii="Times New Roman" w:hAnsi="Times New Roman" w:cs="Times New Roman"/>
          <w:sz w:val="20"/>
          <w:lang w:val="en-GB"/>
        </w:rPr>
        <w:t xml:space="preserve">two-sample </w:t>
      </w:r>
      <w:r w:rsidRPr="00114E17">
        <w:rPr>
          <w:rFonts w:ascii="Times New Roman" w:hAnsi="Times New Roman" w:cs="Times New Roman"/>
          <w:sz w:val="20"/>
          <w:lang w:val="en-GB"/>
        </w:rPr>
        <w:t>Wilcoxon test (</w:t>
      </w:r>
      <w:r w:rsidRPr="00114E17">
        <w:rPr>
          <w:rFonts w:ascii="Times New Roman" w:hAnsi="Times New Roman" w:cs="Times New Roman"/>
          <w:b/>
          <w:bCs/>
          <w:sz w:val="20"/>
          <w:lang w:val="en-GB"/>
        </w:rPr>
        <w:t>p</w:t>
      </w:r>
      <w:r w:rsidRPr="00114E17">
        <w:rPr>
          <w:rFonts w:ascii="Times New Roman" w:hAnsi="Times New Roman" w:cs="Times New Roman"/>
          <w:sz w:val="20"/>
          <w:lang w:val="en-GB"/>
        </w:rPr>
        <w:t>). The AMR values were obtained using a generalized linear model (GLM)</w:t>
      </w:r>
      <w:r w:rsidR="00DE7287" w:rsidRPr="00114E17">
        <w:rPr>
          <w:rFonts w:ascii="Times New Roman" w:hAnsi="Times New Roman" w:cs="Times New Roman"/>
          <w:sz w:val="20"/>
          <w:lang w:val="en-GB"/>
        </w:rPr>
        <w:t>, and</w:t>
      </w:r>
      <w:r w:rsidRPr="00114E17">
        <w:rPr>
          <w:rFonts w:ascii="Times New Roman" w:hAnsi="Times New Roman" w:cs="Times New Roman"/>
          <w:sz w:val="20"/>
          <w:lang w:val="en-GB"/>
        </w:rPr>
        <w:t xml:space="preserve"> adjusted by </w:t>
      </w:r>
      <w:r w:rsidR="00C83078" w:rsidRPr="00114E17">
        <w:rPr>
          <w:rFonts w:ascii="Times New Roman" w:hAnsi="Times New Roman" w:cs="Times New Roman"/>
          <w:sz w:val="20"/>
          <w:lang w:val="en-GB"/>
        </w:rPr>
        <w:t>th</w:t>
      </w:r>
      <w:r w:rsidRPr="00114E17">
        <w:rPr>
          <w:rFonts w:ascii="Times New Roman" w:hAnsi="Times New Roman" w:cs="Times New Roman"/>
          <w:sz w:val="20"/>
          <w:lang w:val="en-GB"/>
        </w:rPr>
        <w:t>e most significant variables</w:t>
      </w:r>
      <w:r w:rsidR="00DE7287" w:rsidRPr="00114E17">
        <w:rPr>
          <w:rFonts w:ascii="Times New Roman" w:hAnsi="Times New Roman" w:cs="Times New Roman"/>
          <w:sz w:val="20"/>
          <w:lang w:val="en-GB"/>
        </w:rPr>
        <w:t xml:space="preserve"> (aAMR)</w:t>
      </w:r>
      <w:r w:rsidR="00F81C49" w:rsidRPr="00114E17">
        <w:rPr>
          <w:rFonts w:ascii="Times New Roman" w:hAnsi="Times New Roman" w:cs="Times New Roman"/>
          <w:sz w:val="20"/>
          <w:lang w:val="en-GB"/>
        </w:rPr>
        <w:t>;</w:t>
      </w:r>
      <w:r w:rsidRPr="00114E17">
        <w:rPr>
          <w:rFonts w:ascii="Times New Roman" w:hAnsi="Times New Roman" w:cs="Times New Roman"/>
          <w:sz w:val="20"/>
          <w:lang w:val="en-GB"/>
        </w:rPr>
        <w:t xml:space="preserve"> p-values were also shown </w:t>
      </w:r>
      <w:r w:rsidR="008E68E9" w:rsidRPr="00114E17">
        <w:rPr>
          <w:rFonts w:ascii="Times New Roman" w:hAnsi="Times New Roman" w:cs="Times New Roman"/>
          <w:sz w:val="20"/>
          <w:lang w:val="en-GB"/>
        </w:rPr>
        <w:t>(</w:t>
      </w:r>
      <w:r w:rsidR="008E68E9" w:rsidRPr="00114E17">
        <w:rPr>
          <w:rFonts w:ascii="Times New Roman" w:hAnsi="Times New Roman" w:cs="Times New Roman"/>
          <w:b/>
          <w:sz w:val="20"/>
          <w:szCs w:val="20"/>
          <w:lang w:val="en-GB"/>
        </w:rPr>
        <w:t>p</w:t>
      </w:r>
      <w:r w:rsidR="008E68E9" w:rsidRPr="00114E17">
        <w:rPr>
          <w:rFonts w:ascii="Times New Roman" w:hAnsi="Times New Roman" w:cs="Times New Roman"/>
          <w:b/>
          <w:sz w:val="20"/>
          <w:szCs w:val="20"/>
          <w:vertAlign w:val="superscript"/>
          <w:lang w:val="en-GB"/>
        </w:rPr>
        <w:t>a</w:t>
      </w:r>
      <w:r w:rsidR="008E68E9" w:rsidRPr="00114E17">
        <w:rPr>
          <w:rFonts w:ascii="Times New Roman" w:hAnsi="Times New Roman" w:cs="Times New Roman"/>
          <w:b/>
          <w:sz w:val="20"/>
          <w:szCs w:val="20"/>
          <w:lang w:val="en-GB"/>
        </w:rPr>
        <w:t xml:space="preserve"> </w:t>
      </w:r>
      <w:r w:rsidR="008E68E9" w:rsidRPr="00114E17">
        <w:rPr>
          <w:rFonts w:ascii="Times New Roman" w:hAnsi="Times New Roman" w:cs="Times New Roman"/>
          <w:bCs/>
          <w:sz w:val="20"/>
          <w:szCs w:val="20"/>
          <w:lang w:val="en-GB"/>
        </w:rPr>
        <w:t xml:space="preserve">and </w:t>
      </w:r>
      <w:r w:rsidR="008E68E9" w:rsidRPr="00114E17">
        <w:rPr>
          <w:rFonts w:ascii="Times New Roman" w:hAnsi="Times New Roman" w:cs="Times New Roman"/>
          <w:b/>
          <w:sz w:val="20"/>
          <w:szCs w:val="20"/>
          <w:lang w:val="en-GB"/>
        </w:rPr>
        <w:t>q</w:t>
      </w:r>
      <w:r w:rsidR="008E68E9" w:rsidRPr="00114E17">
        <w:rPr>
          <w:rFonts w:ascii="Times New Roman" w:hAnsi="Times New Roman" w:cs="Times New Roman"/>
          <w:b/>
          <w:sz w:val="20"/>
          <w:szCs w:val="20"/>
          <w:vertAlign w:val="superscript"/>
          <w:lang w:val="en-GB"/>
        </w:rPr>
        <w:t>a</w:t>
      </w:r>
      <w:r w:rsidR="008E68E9" w:rsidRPr="00114E17">
        <w:rPr>
          <w:rFonts w:ascii="Times New Roman" w:hAnsi="Times New Roman" w:cs="Times New Roman"/>
          <w:b/>
          <w:sz w:val="20"/>
          <w:szCs w:val="20"/>
          <w:lang w:val="en-GB"/>
        </w:rPr>
        <w:t xml:space="preserve">: </w:t>
      </w:r>
      <w:r w:rsidR="008E68E9" w:rsidRPr="00114E17">
        <w:rPr>
          <w:rFonts w:ascii="Times New Roman" w:hAnsi="Times New Roman" w:cs="Times New Roman"/>
          <w:bCs/>
          <w:sz w:val="20"/>
          <w:szCs w:val="20"/>
          <w:lang w:val="en-GB"/>
        </w:rPr>
        <w:t>non-adjusted GLM;</w:t>
      </w:r>
      <w:r w:rsidR="008E68E9" w:rsidRPr="00114E17">
        <w:rPr>
          <w:rFonts w:ascii="Times New Roman" w:hAnsi="Times New Roman" w:cs="Times New Roman"/>
          <w:b/>
          <w:sz w:val="20"/>
          <w:szCs w:val="20"/>
          <w:lang w:val="en-GB"/>
        </w:rPr>
        <w:t xml:space="preserve"> p</w:t>
      </w:r>
      <w:r w:rsidR="008E68E9" w:rsidRPr="00114E17">
        <w:rPr>
          <w:rFonts w:ascii="Times New Roman" w:hAnsi="Times New Roman" w:cs="Times New Roman"/>
          <w:b/>
          <w:sz w:val="20"/>
          <w:szCs w:val="20"/>
          <w:vertAlign w:val="superscript"/>
          <w:lang w:val="en-GB"/>
        </w:rPr>
        <w:t xml:space="preserve">b </w:t>
      </w:r>
      <w:r w:rsidR="008E68E9" w:rsidRPr="00114E17">
        <w:rPr>
          <w:rFonts w:ascii="Times New Roman" w:hAnsi="Times New Roman" w:cs="Times New Roman"/>
          <w:bCs/>
          <w:sz w:val="20"/>
          <w:szCs w:val="20"/>
          <w:lang w:val="en-GB"/>
        </w:rPr>
        <w:t xml:space="preserve">and </w:t>
      </w:r>
      <w:r w:rsidR="008E68E9" w:rsidRPr="00114E17">
        <w:rPr>
          <w:rFonts w:ascii="Times New Roman" w:hAnsi="Times New Roman" w:cs="Times New Roman"/>
          <w:b/>
          <w:sz w:val="20"/>
          <w:szCs w:val="20"/>
          <w:lang w:val="en-GB"/>
        </w:rPr>
        <w:t>q</w:t>
      </w:r>
      <w:r w:rsidR="008E68E9" w:rsidRPr="00114E17">
        <w:rPr>
          <w:rFonts w:ascii="Times New Roman" w:hAnsi="Times New Roman" w:cs="Times New Roman"/>
          <w:b/>
          <w:sz w:val="20"/>
          <w:szCs w:val="20"/>
          <w:vertAlign w:val="superscript"/>
          <w:lang w:val="en-GB"/>
        </w:rPr>
        <w:t>b</w:t>
      </w:r>
      <w:r w:rsidR="008E68E9" w:rsidRPr="00114E17">
        <w:rPr>
          <w:rFonts w:ascii="Times New Roman" w:hAnsi="Times New Roman" w:cs="Times New Roman"/>
          <w:b/>
          <w:sz w:val="20"/>
          <w:szCs w:val="20"/>
          <w:lang w:val="en-GB"/>
        </w:rPr>
        <w:t>:</w:t>
      </w:r>
      <w:r w:rsidR="008E68E9" w:rsidRPr="00114E17">
        <w:rPr>
          <w:rFonts w:ascii="Times New Roman" w:hAnsi="Times New Roman" w:cs="Times New Roman"/>
          <w:bCs/>
          <w:sz w:val="20"/>
          <w:szCs w:val="20"/>
          <w:lang w:val="en-GB"/>
        </w:rPr>
        <w:t xml:space="preserve"> adjusted GLM</w:t>
      </w:r>
      <w:r w:rsidRPr="00114E17">
        <w:rPr>
          <w:rFonts w:ascii="Times New Roman" w:hAnsi="Times New Roman" w:cs="Times New Roman"/>
          <w:bCs/>
          <w:sz w:val="20"/>
          <w:szCs w:val="20"/>
          <w:lang w:val="en-GB"/>
        </w:rPr>
        <w:t>)</w:t>
      </w:r>
      <w:r w:rsidRPr="00114E17">
        <w:rPr>
          <w:rFonts w:ascii="Times New Roman" w:hAnsi="Times New Roman" w:cs="Times New Roman"/>
          <w:sz w:val="20"/>
          <w:lang w:val="en-GB"/>
        </w:rPr>
        <w:t xml:space="preserve">. Significant p- and q-values are resalted in bold. </w:t>
      </w:r>
      <w:r w:rsidRPr="00114E17">
        <w:rPr>
          <w:rFonts w:ascii="Times New Roman" w:hAnsi="Times New Roman" w:cs="Times New Roman"/>
          <w:sz w:val="20"/>
          <w:u w:val="single"/>
          <w:lang w:val="en-GB"/>
        </w:rPr>
        <w:t>Abbreviations</w:t>
      </w:r>
      <w:r w:rsidRPr="00114E17">
        <w:rPr>
          <w:rFonts w:ascii="Times New Roman" w:hAnsi="Times New Roman" w:cs="Times New Roman"/>
          <w:sz w:val="20"/>
          <w:lang w:val="en-GB"/>
        </w:rPr>
        <w:t>: AMR, arithmetic median rate;</w:t>
      </w:r>
      <w:r w:rsidR="00B70E93" w:rsidRPr="00114E17">
        <w:rPr>
          <w:rFonts w:ascii="Times New Roman" w:hAnsi="Times New Roman" w:cs="Times New Roman"/>
          <w:sz w:val="20"/>
          <w:lang w:val="en-GB"/>
        </w:rPr>
        <w:t xml:space="preserve"> aAMR, adjusted AMR;</w:t>
      </w:r>
      <w:r w:rsidRPr="00114E17">
        <w:rPr>
          <w:rFonts w:ascii="Times New Roman" w:hAnsi="Times New Roman" w:cs="Times New Roman"/>
          <w:sz w:val="20"/>
          <w:lang w:val="en-GB"/>
        </w:rPr>
        <w:t xml:space="preserve"> q, corrected </w:t>
      </w:r>
      <w:r w:rsidR="00CA5BA8" w:rsidRPr="00114E17">
        <w:rPr>
          <w:rFonts w:ascii="Times New Roman" w:hAnsi="Times New Roman" w:cs="Times New Roman"/>
          <w:sz w:val="20"/>
          <w:lang w:val="en-GB"/>
        </w:rPr>
        <w:t>p-value</w:t>
      </w:r>
      <w:r w:rsidRPr="00114E17">
        <w:rPr>
          <w:rFonts w:ascii="Times New Roman" w:hAnsi="Times New Roman" w:cs="Times New Roman"/>
          <w:sz w:val="20"/>
          <w:lang w:val="en-GB"/>
        </w:rPr>
        <w:t xml:space="preserve"> by false discovery rate; GSH, reduced glutathione (µM); GSSG, oxidized glutathione (µM); DNA damage </w:t>
      </w:r>
      <w:r w:rsidRPr="00114E17">
        <w:rPr>
          <w:rFonts w:ascii="Times New Roman" w:hAnsi="Times New Roman" w:cs="Times New Roman"/>
          <w:sz w:val="20"/>
          <w:szCs w:val="20"/>
          <w:lang w:val="en-GB"/>
        </w:rPr>
        <w:t>(pg/mL);</w:t>
      </w:r>
      <w:r w:rsidRPr="00114E17">
        <w:rPr>
          <w:rFonts w:ascii="Times New Roman" w:hAnsi="Times New Roman" w:cs="Times New Roman"/>
          <w:sz w:val="20"/>
          <w:lang w:val="en-GB"/>
        </w:rPr>
        <w:t xml:space="preserve"> TAC, total antioxidant capacity (nmole/µL); LP, lipid peroxidation (nmole/mL); Nitrate, (µM); PCC, protein carbonyl content (nmole/mg); </w:t>
      </w:r>
      <w:r w:rsidRPr="00114E17">
        <w:rPr>
          <w:rFonts w:ascii="Times New Roman" w:hAnsi="Times New Roman" w:cs="Times New Roman"/>
          <w:sz w:val="20"/>
          <w:szCs w:val="20"/>
          <w:lang w:val="en-GB"/>
        </w:rPr>
        <w:t>RTL, relative telomere length</w:t>
      </w:r>
      <w:r w:rsidR="00147D23" w:rsidRPr="00114E17">
        <w:rPr>
          <w:rFonts w:ascii="Times New Roman" w:hAnsi="Times New Roman" w:cs="Times New Roman"/>
          <w:sz w:val="20"/>
          <w:lang w:val="en-GB"/>
        </w:rPr>
        <w:t>; Immune response biomarkers are expressed as fluorescence intensity units.</w:t>
      </w:r>
    </w:p>
    <w:p w14:paraId="4761AD47" w14:textId="77777777" w:rsidR="00670EAF" w:rsidRPr="00114E17" w:rsidRDefault="00670EAF">
      <w:pPr>
        <w:rPr>
          <w:rFonts w:ascii="Times New Roman" w:eastAsiaTheme="majorEastAsia" w:hAnsi="Times New Roman" w:cs="Times New Roman"/>
          <w:b/>
          <w:bCs/>
          <w:szCs w:val="32"/>
          <w:lang w:val="en-GB"/>
        </w:rPr>
      </w:pPr>
      <w:r w:rsidRPr="00114E17">
        <w:rPr>
          <w:lang w:val="en-GB"/>
        </w:rPr>
        <w:br w:type="page"/>
      </w:r>
    </w:p>
    <w:p w14:paraId="0A35FE31" w14:textId="75854A5D" w:rsidR="000B60FC" w:rsidRPr="00114E17" w:rsidRDefault="009E2624" w:rsidP="008D3738">
      <w:pPr>
        <w:pStyle w:val="Estilo1"/>
        <w:rPr>
          <w:b w:val="0"/>
          <w:bCs w:val="0"/>
        </w:rPr>
      </w:pPr>
      <w:bookmarkStart w:id="28" w:name="_Toc204695220"/>
      <w:r w:rsidRPr="00114E17">
        <w:rPr>
          <w:lang w:val="en-GB"/>
        </w:rPr>
        <w:t xml:space="preserve">Supplementary Data </w:t>
      </w:r>
      <w:r w:rsidR="00D86E40" w:rsidRPr="00114E17">
        <w:rPr>
          <w:lang w:val="en-GB"/>
        </w:rPr>
        <w:t>10</w:t>
      </w:r>
      <w:r w:rsidR="00670EAF" w:rsidRPr="00114E17">
        <w:rPr>
          <w:b w:val="0"/>
          <w:bCs w:val="0"/>
          <w:lang w:val="en-GB"/>
        </w:rPr>
        <w:t xml:space="preserve">. </w:t>
      </w:r>
      <w:r w:rsidR="00670EAF" w:rsidRPr="00114E17">
        <w:rPr>
          <w:b w:val="0"/>
          <w:bCs w:val="0"/>
        </w:rPr>
        <w:t xml:space="preserve">Comparison of oxidative stress and immune response biomarkers between </w:t>
      </w:r>
      <w:r w:rsidR="00087486" w:rsidRPr="00114E17">
        <w:rPr>
          <w:b w:val="0"/>
          <w:bCs w:val="0"/>
        </w:rPr>
        <w:t xml:space="preserve">CC and CT/TT genotypes within SC </w:t>
      </w:r>
      <w:r w:rsidR="008764C4" w:rsidRPr="00114E17">
        <w:rPr>
          <w:b w:val="0"/>
          <w:bCs w:val="0"/>
        </w:rPr>
        <w:t xml:space="preserve">control </w:t>
      </w:r>
      <w:r w:rsidR="00087486" w:rsidRPr="00114E17">
        <w:rPr>
          <w:b w:val="0"/>
          <w:bCs w:val="0"/>
        </w:rPr>
        <w:t>group</w:t>
      </w:r>
      <w:r w:rsidR="00670EAF" w:rsidRPr="00114E17">
        <w:rPr>
          <w:b w:val="0"/>
          <w:bCs w:val="0"/>
        </w:rPr>
        <w:t>.</w:t>
      </w:r>
      <w:bookmarkEnd w:id="28"/>
    </w:p>
    <w:tbl>
      <w:tblPr>
        <w:tblW w:w="5000" w:type="pct"/>
        <w:tblCellMar>
          <w:left w:w="0" w:type="dxa"/>
          <w:right w:w="0" w:type="dxa"/>
        </w:tblCellMar>
        <w:tblLook w:val="04A0" w:firstRow="1" w:lastRow="0" w:firstColumn="1" w:lastColumn="0" w:noHBand="0" w:noVBand="1"/>
      </w:tblPr>
      <w:tblGrid>
        <w:gridCol w:w="518"/>
        <w:gridCol w:w="2411"/>
        <w:gridCol w:w="2520"/>
        <w:gridCol w:w="2347"/>
        <w:gridCol w:w="599"/>
        <w:gridCol w:w="1529"/>
        <w:gridCol w:w="801"/>
        <w:gridCol w:w="543"/>
        <w:gridCol w:w="1493"/>
        <w:gridCol w:w="706"/>
        <w:gridCol w:w="535"/>
      </w:tblGrid>
      <w:tr w:rsidR="008D3738" w:rsidRPr="00114E17" w14:paraId="75BABEF0" w14:textId="77777777" w:rsidTr="008D3738">
        <w:trPr>
          <w:divId w:val="2080785182"/>
          <w:trHeight w:val="310"/>
        </w:trPr>
        <w:tc>
          <w:tcPr>
            <w:tcW w:w="5000" w:type="pct"/>
            <w:gridSpan w:val="11"/>
            <w:tcBorders>
              <w:top w:val="single" w:sz="8" w:space="0" w:color="auto"/>
              <w:left w:val="nil"/>
              <w:bottom w:val="single" w:sz="8" w:space="0" w:color="auto"/>
              <w:right w:val="nil"/>
            </w:tcBorders>
            <w:noWrap/>
            <w:tcMar>
              <w:top w:w="15" w:type="dxa"/>
              <w:left w:w="15" w:type="dxa"/>
              <w:bottom w:w="0" w:type="dxa"/>
              <w:right w:w="15" w:type="dxa"/>
            </w:tcMar>
            <w:vAlign w:val="bottom"/>
          </w:tcPr>
          <w:p w14:paraId="7FE0FF9A" w14:textId="67C10AE9" w:rsidR="008D3738" w:rsidRPr="00114E17" w:rsidRDefault="008D3738"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lang w:eastAsia="es-ES"/>
              </w:rPr>
              <w:t>SC group</w:t>
            </w:r>
          </w:p>
        </w:tc>
      </w:tr>
      <w:tr w:rsidR="000B60FC" w:rsidRPr="00114E17" w14:paraId="560A63D0" w14:textId="77777777" w:rsidTr="008E68E9">
        <w:trPr>
          <w:divId w:val="2080785182"/>
          <w:trHeight w:val="310"/>
        </w:trPr>
        <w:tc>
          <w:tcPr>
            <w:tcW w:w="185" w:type="pct"/>
            <w:tcBorders>
              <w:top w:val="single" w:sz="8" w:space="0" w:color="auto"/>
              <w:left w:val="nil"/>
              <w:bottom w:val="single" w:sz="8" w:space="0" w:color="auto"/>
              <w:right w:val="nil"/>
            </w:tcBorders>
            <w:noWrap/>
            <w:tcMar>
              <w:top w:w="15" w:type="dxa"/>
              <w:left w:w="15" w:type="dxa"/>
              <w:bottom w:w="0" w:type="dxa"/>
              <w:right w:w="15" w:type="dxa"/>
            </w:tcMar>
            <w:vAlign w:val="bottom"/>
            <w:hideMark/>
          </w:tcPr>
          <w:p w14:paraId="774E7C7C"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861" w:type="pct"/>
            <w:tcBorders>
              <w:top w:val="single" w:sz="8" w:space="0" w:color="auto"/>
              <w:left w:val="nil"/>
              <w:bottom w:val="single" w:sz="8" w:space="0" w:color="auto"/>
              <w:right w:val="nil"/>
            </w:tcBorders>
            <w:noWrap/>
            <w:tcMar>
              <w:top w:w="15" w:type="dxa"/>
              <w:left w:w="15" w:type="dxa"/>
              <w:bottom w:w="0" w:type="dxa"/>
              <w:right w:w="15" w:type="dxa"/>
            </w:tcMar>
            <w:vAlign w:val="bottom"/>
            <w:hideMark/>
          </w:tcPr>
          <w:p w14:paraId="190A9736"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900"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4657B754" w14:textId="77777777"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CC</w:t>
            </w:r>
          </w:p>
        </w:tc>
        <w:tc>
          <w:tcPr>
            <w:tcW w:w="838"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2E20DAA6" w14:textId="77777777"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CT/TT</w:t>
            </w:r>
          </w:p>
        </w:tc>
        <w:tc>
          <w:tcPr>
            <w:tcW w:w="214"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3D70D092" w14:textId="6B557354"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p>
        </w:tc>
        <w:tc>
          <w:tcPr>
            <w:tcW w:w="54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2BFE48B5" w14:textId="77777777"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AMR (CI 95%)</w:t>
            </w:r>
          </w:p>
        </w:tc>
        <w:tc>
          <w:tcPr>
            <w:tcW w:w="28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55380F29" w14:textId="063F92F0"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E68E9" w:rsidRPr="00114E17">
              <w:rPr>
                <w:rFonts w:ascii="Times" w:eastAsia="Times New Roman" w:hAnsi="Times" w:cs="Times"/>
                <w:b/>
                <w:bCs/>
                <w:color w:val="000000"/>
                <w:sz w:val="20"/>
                <w:szCs w:val="20"/>
                <w:vertAlign w:val="superscript"/>
                <w:lang w:eastAsia="es-ES"/>
              </w:rPr>
              <w:t>a</w:t>
            </w:r>
          </w:p>
        </w:tc>
        <w:tc>
          <w:tcPr>
            <w:tcW w:w="194"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62AA75B4" w14:textId="1432B507"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008E68E9" w:rsidRPr="00114E17">
              <w:rPr>
                <w:rFonts w:ascii="Times" w:eastAsia="Times New Roman" w:hAnsi="Times" w:cs="Times"/>
                <w:b/>
                <w:bCs/>
                <w:color w:val="000000"/>
                <w:sz w:val="20"/>
                <w:szCs w:val="20"/>
                <w:vertAlign w:val="superscript"/>
                <w:lang w:eastAsia="es-ES"/>
              </w:rPr>
              <w:t>a</w:t>
            </w:r>
          </w:p>
        </w:tc>
        <w:tc>
          <w:tcPr>
            <w:tcW w:w="533"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4072641D" w14:textId="77777777"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aAMR (CI 95%)</w:t>
            </w:r>
          </w:p>
        </w:tc>
        <w:tc>
          <w:tcPr>
            <w:tcW w:w="252"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7F7791AF" w14:textId="73F09EAB"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E68E9" w:rsidRPr="00114E17">
              <w:rPr>
                <w:rFonts w:ascii="Times" w:eastAsia="Times New Roman" w:hAnsi="Times" w:cs="Times"/>
                <w:b/>
                <w:bCs/>
                <w:color w:val="000000"/>
                <w:sz w:val="20"/>
                <w:szCs w:val="20"/>
                <w:vertAlign w:val="superscript"/>
                <w:lang w:eastAsia="es-ES"/>
              </w:rPr>
              <w:t>b</w:t>
            </w:r>
          </w:p>
        </w:tc>
        <w:tc>
          <w:tcPr>
            <w:tcW w:w="191"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291CEF05" w14:textId="7103EDD2"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008E68E9" w:rsidRPr="00114E17">
              <w:rPr>
                <w:rFonts w:ascii="Times" w:eastAsia="Times New Roman" w:hAnsi="Times" w:cs="Times"/>
                <w:b/>
                <w:bCs/>
                <w:color w:val="000000"/>
                <w:sz w:val="20"/>
                <w:szCs w:val="20"/>
                <w:vertAlign w:val="superscript"/>
                <w:lang w:eastAsia="es-ES"/>
              </w:rPr>
              <w:t>b</w:t>
            </w:r>
          </w:p>
        </w:tc>
      </w:tr>
      <w:tr w:rsidR="000B60FC" w:rsidRPr="00114E17" w14:paraId="16224D05" w14:textId="77777777" w:rsidTr="008E68E9">
        <w:trPr>
          <w:divId w:val="2080785182"/>
          <w:trHeight w:val="300"/>
        </w:trPr>
        <w:tc>
          <w:tcPr>
            <w:tcW w:w="1946" w:type="pct"/>
            <w:gridSpan w:val="3"/>
            <w:tcBorders>
              <w:top w:val="single" w:sz="8" w:space="0" w:color="auto"/>
              <w:left w:val="nil"/>
              <w:bottom w:val="dashed" w:sz="8" w:space="0" w:color="auto"/>
              <w:right w:val="nil"/>
            </w:tcBorders>
            <w:noWrap/>
            <w:tcMar>
              <w:top w:w="15" w:type="dxa"/>
              <w:left w:w="15" w:type="dxa"/>
              <w:bottom w:w="0" w:type="dxa"/>
              <w:right w:w="15" w:type="dxa"/>
            </w:tcMar>
            <w:vAlign w:val="center"/>
            <w:hideMark/>
          </w:tcPr>
          <w:p w14:paraId="67A409F6" w14:textId="77777777" w:rsidR="000B60FC" w:rsidRPr="00114E17" w:rsidRDefault="000B60FC" w:rsidP="000B60FC">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Oxidative stress biomarkers</w:t>
            </w:r>
          </w:p>
        </w:tc>
        <w:tc>
          <w:tcPr>
            <w:tcW w:w="838" w:type="pct"/>
            <w:tcBorders>
              <w:top w:val="nil"/>
              <w:left w:val="nil"/>
              <w:bottom w:val="dashed" w:sz="8" w:space="0" w:color="auto"/>
              <w:right w:val="nil"/>
            </w:tcBorders>
            <w:noWrap/>
            <w:tcMar>
              <w:top w:w="15" w:type="dxa"/>
              <w:left w:w="15" w:type="dxa"/>
              <w:bottom w:w="0" w:type="dxa"/>
              <w:right w:w="15" w:type="dxa"/>
            </w:tcMar>
            <w:vAlign w:val="bottom"/>
            <w:hideMark/>
          </w:tcPr>
          <w:p w14:paraId="1B1F15AF"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14" w:type="pct"/>
            <w:tcBorders>
              <w:top w:val="nil"/>
              <w:left w:val="nil"/>
              <w:bottom w:val="dashed" w:sz="8" w:space="0" w:color="auto"/>
              <w:right w:val="nil"/>
            </w:tcBorders>
            <w:noWrap/>
            <w:tcMar>
              <w:top w:w="15" w:type="dxa"/>
              <w:left w:w="15" w:type="dxa"/>
              <w:bottom w:w="0" w:type="dxa"/>
              <w:right w:w="15" w:type="dxa"/>
            </w:tcMar>
            <w:vAlign w:val="bottom"/>
            <w:hideMark/>
          </w:tcPr>
          <w:p w14:paraId="128FA2F5"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46" w:type="pct"/>
            <w:tcBorders>
              <w:top w:val="nil"/>
              <w:left w:val="nil"/>
              <w:bottom w:val="dashed" w:sz="8" w:space="0" w:color="auto"/>
              <w:right w:val="nil"/>
            </w:tcBorders>
            <w:noWrap/>
            <w:tcMar>
              <w:top w:w="15" w:type="dxa"/>
              <w:left w:w="15" w:type="dxa"/>
              <w:bottom w:w="0" w:type="dxa"/>
              <w:right w:w="15" w:type="dxa"/>
            </w:tcMar>
            <w:vAlign w:val="bottom"/>
            <w:hideMark/>
          </w:tcPr>
          <w:p w14:paraId="2B6B5650"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86" w:type="pct"/>
            <w:tcBorders>
              <w:top w:val="nil"/>
              <w:left w:val="nil"/>
              <w:bottom w:val="dashed" w:sz="8" w:space="0" w:color="auto"/>
              <w:right w:val="nil"/>
            </w:tcBorders>
            <w:noWrap/>
            <w:tcMar>
              <w:top w:w="15" w:type="dxa"/>
              <w:left w:w="15" w:type="dxa"/>
              <w:bottom w:w="0" w:type="dxa"/>
              <w:right w:w="15" w:type="dxa"/>
            </w:tcMar>
            <w:vAlign w:val="bottom"/>
            <w:hideMark/>
          </w:tcPr>
          <w:p w14:paraId="4FDB1593"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4" w:type="pct"/>
            <w:tcBorders>
              <w:top w:val="nil"/>
              <w:left w:val="nil"/>
              <w:bottom w:val="dashed" w:sz="8" w:space="0" w:color="auto"/>
              <w:right w:val="nil"/>
            </w:tcBorders>
            <w:noWrap/>
            <w:tcMar>
              <w:top w:w="15" w:type="dxa"/>
              <w:left w:w="15" w:type="dxa"/>
              <w:bottom w:w="0" w:type="dxa"/>
              <w:right w:w="15" w:type="dxa"/>
            </w:tcMar>
            <w:vAlign w:val="bottom"/>
            <w:hideMark/>
          </w:tcPr>
          <w:p w14:paraId="22D7926E"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33" w:type="pct"/>
            <w:tcBorders>
              <w:top w:val="nil"/>
              <w:left w:val="nil"/>
              <w:bottom w:val="dashed" w:sz="8" w:space="0" w:color="auto"/>
              <w:right w:val="nil"/>
            </w:tcBorders>
            <w:noWrap/>
            <w:tcMar>
              <w:top w:w="15" w:type="dxa"/>
              <w:left w:w="15" w:type="dxa"/>
              <w:bottom w:w="0" w:type="dxa"/>
              <w:right w:w="15" w:type="dxa"/>
            </w:tcMar>
            <w:vAlign w:val="bottom"/>
            <w:hideMark/>
          </w:tcPr>
          <w:p w14:paraId="43193A43"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2" w:type="pct"/>
            <w:tcBorders>
              <w:top w:val="nil"/>
              <w:left w:val="nil"/>
              <w:bottom w:val="dashed" w:sz="8" w:space="0" w:color="auto"/>
              <w:right w:val="nil"/>
            </w:tcBorders>
            <w:noWrap/>
            <w:tcMar>
              <w:top w:w="15" w:type="dxa"/>
              <w:left w:w="15" w:type="dxa"/>
              <w:bottom w:w="0" w:type="dxa"/>
              <w:right w:w="15" w:type="dxa"/>
            </w:tcMar>
            <w:vAlign w:val="bottom"/>
            <w:hideMark/>
          </w:tcPr>
          <w:p w14:paraId="39DCEDF0"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1" w:type="pct"/>
            <w:tcBorders>
              <w:top w:val="nil"/>
              <w:left w:val="nil"/>
              <w:bottom w:val="dashed" w:sz="8" w:space="0" w:color="auto"/>
              <w:right w:val="nil"/>
            </w:tcBorders>
            <w:noWrap/>
            <w:tcMar>
              <w:top w:w="15" w:type="dxa"/>
              <w:left w:w="15" w:type="dxa"/>
              <w:bottom w:w="0" w:type="dxa"/>
              <w:right w:w="15" w:type="dxa"/>
            </w:tcMar>
            <w:vAlign w:val="bottom"/>
            <w:hideMark/>
          </w:tcPr>
          <w:p w14:paraId="6BA0E29B"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r>
      <w:tr w:rsidR="000B60FC" w:rsidRPr="00114E17" w14:paraId="65C000B7"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3CF18445" w14:textId="77777777" w:rsidR="000B60FC" w:rsidRPr="00114E17" w:rsidRDefault="000B60FC" w:rsidP="000B60FC">
            <w:pPr>
              <w:spacing w:after="0" w:line="240" w:lineRule="auto"/>
              <w:rPr>
                <w:rFonts w:ascii="Calibri" w:eastAsia="Times New Roman" w:hAnsi="Calibri" w:cs="Calibri"/>
                <w:color w:val="00000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186C2189"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w:t>
            </w:r>
          </w:p>
        </w:tc>
        <w:tc>
          <w:tcPr>
            <w:tcW w:w="900" w:type="pct"/>
            <w:tcBorders>
              <w:top w:val="nil"/>
              <w:left w:val="nil"/>
              <w:bottom w:val="nil"/>
              <w:right w:val="nil"/>
            </w:tcBorders>
            <w:noWrap/>
            <w:tcMar>
              <w:top w:w="15" w:type="dxa"/>
              <w:left w:w="15" w:type="dxa"/>
              <w:bottom w:w="0" w:type="dxa"/>
              <w:right w:w="15" w:type="dxa"/>
            </w:tcMar>
            <w:vAlign w:val="center"/>
            <w:hideMark/>
          </w:tcPr>
          <w:p w14:paraId="074F4FC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29.19 (25.76-34.30)</w:t>
            </w:r>
          </w:p>
        </w:tc>
        <w:tc>
          <w:tcPr>
            <w:tcW w:w="838" w:type="pct"/>
            <w:tcBorders>
              <w:top w:val="nil"/>
              <w:left w:val="nil"/>
              <w:bottom w:val="nil"/>
              <w:right w:val="nil"/>
            </w:tcBorders>
            <w:noWrap/>
            <w:tcMar>
              <w:top w:w="15" w:type="dxa"/>
              <w:left w:w="15" w:type="dxa"/>
              <w:bottom w:w="0" w:type="dxa"/>
              <w:right w:w="15" w:type="dxa"/>
            </w:tcMar>
            <w:vAlign w:val="center"/>
            <w:hideMark/>
          </w:tcPr>
          <w:p w14:paraId="08B431F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27.57 (27.12-29.75)</w:t>
            </w:r>
          </w:p>
        </w:tc>
        <w:tc>
          <w:tcPr>
            <w:tcW w:w="214" w:type="pct"/>
            <w:tcBorders>
              <w:top w:val="nil"/>
              <w:left w:val="nil"/>
              <w:bottom w:val="nil"/>
              <w:right w:val="nil"/>
            </w:tcBorders>
            <w:noWrap/>
            <w:tcMar>
              <w:top w:w="15" w:type="dxa"/>
              <w:left w:w="15" w:type="dxa"/>
              <w:bottom w:w="0" w:type="dxa"/>
              <w:right w:w="15" w:type="dxa"/>
            </w:tcMar>
            <w:vAlign w:val="center"/>
            <w:hideMark/>
          </w:tcPr>
          <w:p w14:paraId="03ED1B0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0.881</w:t>
            </w:r>
          </w:p>
        </w:tc>
        <w:tc>
          <w:tcPr>
            <w:tcW w:w="546" w:type="pct"/>
            <w:tcBorders>
              <w:top w:val="nil"/>
              <w:left w:val="nil"/>
              <w:bottom w:val="nil"/>
              <w:right w:val="nil"/>
            </w:tcBorders>
            <w:noWrap/>
            <w:tcMar>
              <w:top w:w="15" w:type="dxa"/>
              <w:left w:w="15" w:type="dxa"/>
              <w:bottom w:w="0" w:type="dxa"/>
              <w:right w:w="15" w:type="dxa"/>
            </w:tcMar>
            <w:vAlign w:val="center"/>
            <w:hideMark/>
          </w:tcPr>
          <w:p w14:paraId="3A31EC8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(0.87-1.30)</w:t>
            </w:r>
          </w:p>
        </w:tc>
        <w:tc>
          <w:tcPr>
            <w:tcW w:w="286" w:type="pct"/>
            <w:tcBorders>
              <w:top w:val="nil"/>
              <w:left w:val="nil"/>
              <w:bottom w:val="nil"/>
              <w:right w:val="nil"/>
            </w:tcBorders>
            <w:noWrap/>
            <w:tcMar>
              <w:top w:w="15" w:type="dxa"/>
              <w:left w:w="15" w:type="dxa"/>
              <w:bottom w:w="0" w:type="dxa"/>
              <w:right w:w="15" w:type="dxa"/>
            </w:tcMar>
            <w:vAlign w:val="center"/>
            <w:hideMark/>
          </w:tcPr>
          <w:p w14:paraId="284ABCF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0.508</w:t>
            </w:r>
          </w:p>
        </w:tc>
        <w:tc>
          <w:tcPr>
            <w:tcW w:w="194" w:type="pct"/>
            <w:tcBorders>
              <w:top w:val="nil"/>
              <w:left w:val="nil"/>
              <w:bottom w:val="nil"/>
              <w:right w:val="nil"/>
            </w:tcBorders>
            <w:noWrap/>
            <w:tcMar>
              <w:top w:w="15" w:type="dxa"/>
              <w:left w:w="15" w:type="dxa"/>
              <w:bottom w:w="0" w:type="dxa"/>
              <w:right w:w="15" w:type="dxa"/>
            </w:tcMar>
            <w:vAlign w:val="center"/>
            <w:hideMark/>
          </w:tcPr>
          <w:p w14:paraId="56415BF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247166E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(0.87-1.30)</w:t>
            </w:r>
          </w:p>
        </w:tc>
        <w:tc>
          <w:tcPr>
            <w:tcW w:w="252" w:type="pct"/>
            <w:tcBorders>
              <w:top w:val="nil"/>
              <w:left w:val="nil"/>
              <w:bottom w:val="nil"/>
              <w:right w:val="nil"/>
            </w:tcBorders>
            <w:noWrap/>
            <w:tcMar>
              <w:top w:w="15" w:type="dxa"/>
              <w:left w:w="15" w:type="dxa"/>
              <w:bottom w:w="0" w:type="dxa"/>
              <w:right w:w="15" w:type="dxa"/>
            </w:tcMar>
            <w:vAlign w:val="center"/>
            <w:hideMark/>
          </w:tcPr>
          <w:p w14:paraId="2D85556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0.508</w:t>
            </w:r>
          </w:p>
        </w:tc>
        <w:tc>
          <w:tcPr>
            <w:tcW w:w="191" w:type="pct"/>
            <w:tcBorders>
              <w:top w:val="nil"/>
              <w:left w:val="nil"/>
              <w:bottom w:val="nil"/>
              <w:right w:val="nil"/>
            </w:tcBorders>
            <w:noWrap/>
            <w:tcMar>
              <w:top w:w="15" w:type="dxa"/>
              <w:left w:w="15" w:type="dxa"/>
              <w:bottom w:w="0" w:type="dxa"/>
              <w:right w:w="15" w:type="dxa"/>
            </w:tcMar>
            <w:vAlign w:val="center"/>
            <w:hideMark/>
          </w:tcPr>
          <w:p w14:paraId="6F2B289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0797FBD"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11E8559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1928EF15"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GSSG</w:t>
            </w:r>
          </w:p>
        </w:tc>
        <w:tc>
          <w:tcPr>
            <w:tcW w:w="900" w:type="pct"/>
            <w:tcBorders>
              <w:top w:val="nil"/>
              <w:left w:val="nil"/>
              <w:bottom w:val="nil"/>
              <w:right w:val="nil"/>
            </w:tcBorders>
            <w:noWrap/>
            <w:tcMar>
              <w:top w:w="15" w:type="dxa"/>
              <w:left w:w="15" w:type="dxa"/>
              <w:bottom w:w="0" w:type="dxa"/>
              <w:right w:w="15" w:type="dxa"/>
            </w:tcMar>
            <w:vAlign w:val="center"/>
            <w:hideMark/>
          </w:tcPr>
          <w:p w14:paraId="5268AEF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17.81 (13.21-32.48)</w:t>
            </w:r>
          </w:p>
        </w:tc>
        <w:tc>
          <w:tcPr>
            <w:tcW w:w="838" w:type="pct"/>
            <w:tcBorders>
              <w:top w:val="nil"/>
              <w:left w:val="nil"/>
              <w:bottom w:val="nil"/>
              <w:right w:val="nil"/>
            </w:tcBorders>
            <w:noWrap/>
            <w:tcMar>
              <w:top w:w="15" w:type="dxa"/>
              <w:left w:w="15" w:type="dxa"/>
              <w:bottom w:w="0" w:type="dxa"/>
              <w:right w:w="15" w:type="dxa"/>
            </w:tcMar>
            <w:vAlign w:val="center"/>
            <w:hideMark/>
          </w:tcPr>
          <w:p w14:paraId="150C949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13.58 (7.16-21.20)</w:t>
            </w:r>
          </w:p>
        </w:tc>
        <w:tc>
          <w:tcPr>
            <w:tcW w:w="214" w:type="pct"/>
            <w:tcBorders>
              <w:top w:val="nil"/>
              <w:left w:val="nil"/>
              <w:bottom w:val="nil"/>
              <w:right w:val="nil"/>
            </w:tcBorders>
            <w:noWrap/>
            <w:tcMar>
              <w:top w:w="15" w:type="dxa"/>
              <w:left w:w="15" w:type="dxa"/>
              <w:bottom w:w="0" w:type="dxa"/>
              <w:right w:w="15" w:type="dxa"/>
            </w:tcMar>
            <w:vAlign w:val="center"/>
            <w:hideMark/>
          </w:tcPr>
          <w:p w14:paraId="1EAC54E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0.273</w:t>
            </w:r>
          </w:p>
        </w:tc>
        <w:tc>
          <w:tcPr>
            <w:tcW w:w="546" w:type="pct"/>
            <w:tcBorders>
              <w:top w:val="nil"/>
              <w:left w:val="nil"/>
              <w:bottom w:val="nil"/>
              <w:right w:val="nil"/>
            </w:tcBorders>
            <w:noWrap/>
            <w:tcMar>
              <w:top w:w="15" w:type="dxa"/>
              <w:left w:w="15" w:type="dxa"/>
              <w:bottom w:w="0" w:type="dxa"/>
              <w:right w:w="15" w:type="dxa"/>
            </w:tcMar>
            <w:vAlign w:val="center"/>
            <w:hideMark/>
          </w:tcPr>
          <w:p w14:paraId="544297D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1.64 (0.72-3.30)</w:t>
            </w:r>
          </w:p>
        </w:tc>
        <w:tc>
          <w:tcPr>
            <w:tcW w:w="286" w:type="pct"/>
            <w:tcBorders>
              <w:top w:val="nil"/>
              <w:left w:val="nil"/>
              <w:bottom w:val="nil"/>
              <w:right w:val="nil"/>
            </w:tcBorders>
            <w:noWrap/>
            <w:tcMar>
              <w:top w:w="15" w:type="dxa"/>
              <w:left w:w="15" w:type="dxa"/>
              <w:bottom w:w="0" w:type="dxa"/>
              <w:right w:w="15" w:type="dxa"/>
            </w:tcMar>
            <w:vAlign w:val="center"/>
            <w:hideMark/>
          </w:tcPr>
          <w:p w14:paraId="19C7A5C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0.210</w:t>
            </w:r>
          </w:p>
        </w:tc>
        <w:tc>
          <w:tcPr>
            <w:tcW w:w="194" w:type="pct"/>
            <w:tcBorders>
              <w:top w:val="nil"/>
              <w:left w:val="nil"/>
              <w:bottom w:val="nil"/>
              <w:right w:val="nil"/>
            </w:tcBorders>
            <w:noWrap/>
            <w:tcMar>
              <w:top w:w="15" w:type="dxa"/>
              <w:left w:w="15" w:type="dxa"/>
              <w:bottom w:w="0" w:type="dxa"/>
              <w:right w:w="15" w:type="dxa"/>
            </w:tcMar>
            <w:vAlign w:val="center"/>
            <w:hideMark/>
          </w:tcPr>
          <w:p w14:paraId="1B2F0C7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76FD4CC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1.51 (0.68-2.95)</w:t>
            </w:r>
          </w:p>
        </w:tc>
        <w:tc>
          <w:tcPr>
            <w:tcW w:w="252" w:type="pct"/>
            <w:tcBorders>
              <w:top w:val="nil"/>
              <w:left w:val="nil"/>
              <w:bottom w:val="nil"/>
              <w:right w:val="nil"/>
            </w:tcBorders>
            <w:noWrap/>
            <w:tcMar>
              <w:top w:w="15" w:type="dxa"/>
              <w:left w:w="15" w:type="dxa"/>
              <w:bottom w:w="0" w:type="dxa"/>
              <w:right w:w="15" w:type="dxa"/>
            </w:tcMar>
            <w:vAlign w:val="center"/>
            <w:hideMark/>
          </w:tcPr>
          <w:p w14:paraId="6E764BB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0.279</w:t>
            </w:r>
          </w:p>
        </w:tc>
        <w:tc>
          <w:tcPr>
            <w:tcW w:w="191" w:type="pct"/>
            <w:tcBorders>
              <w:top w:val="nil"/>
              <w:left w:val="nil"/>
              <w:bottom w:val="nil"/>
              <w:right w:val="nil"/>
            </w:tcBorders>
            <w:noWrap/>
            <w:tcMar>
              <w:top w:w="15" w:type="dxa"/>
              <w:left w:w="15" w:type="dxa"/>
              <w:bottom w:w="0" w:type="dxa"/>
              <w:right w:w="15" w:type="dxa"/>
            </w:tcMar>
            <w:vAlign w:val="center"/>
            <w:hideMark/>
          </w:tcPr>
          <w:p w14:paraId="4B42E5D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055BC3E8"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30266CC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4D28A09B"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DNA damage</w:t>
            </w:r>
          </w:p>
        </w:tc>
        <w:tc>
          <w:tcPr>
            <w:tcW w:w="900" w:type="pct"/>
            <w:tcBorders>
              <w:top w:val="nil"/>
              <w:left w:val="nil"/>
              <w:bottom w:val="nil"/>
              <w:right w:val="nil"/>
            </w:tcBorders>
            <w:noWrap/>
            <w:tcMar>
              <w:top w:w="15" w:type="dxa"/>
              <w:left w:w="15" w:type="dxa"/>
              <w:bottom w:w="0" w:type="dxa"/>
              <w:right w:w="15" w:type="dxa"/>
            </w:tcMar>
            <w:vAlign w:val="center"/>
            <w:hideMark/>
          </w:tcPr>
          <w:p w14:paraId="2AA633A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3890.46 (2861.08-5995.99)</w:t>
            </w:r>
          </w:p>
        </w:tc>
        <w:tc>
          <w:tcPr>
            <w:tcW w:w="838" w:type="pct"/>
            <w:tcBorders>
              <w:top w:val="nil"/>
              <w:left w:val="nil"/>
              <w:bottom w:val="nil"/>
              <w:right w:val="nil"/>
            </w:tcBorders>
            <w:noWrap/>
            <w:tcMar>
              <w:top w:w="15" w:type="dxa"/>
              <w:left w:w="15" w:type="dxa"/>
              <w:bottom w:w="0" w:type="dxa"/>
              <w:right w:w="15" w:type="dxa"/>
            </w:tcMar>
            <w:vAlign w:val="center"/>
            <w:hideMark/>
          </w:tcPr>
          <w:p w14:paraId="4517486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3855.16 (3701.65-4957.65)</w:t>
            </w:r>
          </w:p>
        </w:tc>
        <w:tc>
          <w:tcPr>
            <w:tcW w:w="214" w:type="pct"/>
            <w:tcBorders>
              <w:top w:val="nil"/>
              <w:left w:val="nil"/>
              <w:bottom w:val="nil"/>
              <w:right w:val="nil"/>
            </w:tcBorders>
            <w:noWrap/>
            <w:tcMar>
              <w:top w:w="15" w:type="dxa"/>
              <w:left w:w="15" w:type="dxa"/>
              <w:bottom w:w="0" w:type="dxa"/>
              <w:right w:w="15" w:type="dxa"/>
            </w:tcMar>
            <w:vAlign w:val="center"/>
            <w:hideMark/>
          </w:tcPr>
          <w:p w14:paraId="2940A77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0.914</w:t>
            </w:r>
          </w:p>
        </w:tc>
        <w:tc>
          <w:tcPr>
            <w:tcW w:w="546" w:type="pct"/>
            <w:tcBorders>
              <w:top w:val="nil"/>
              <w:left w:val="nil"/>
              <w:bottom w:val="nil"/>
              <w:right w:val="nil"/>
            </w:tcBorders>
            <w:noWrap/>
            <w:tcMar>
              <w:top w:w="15" w:type="dxa"/>
              <w:left w:w="15" w:type="dxa"/>
              <w:bottom w:w="0" w:type="dxa"/>
              <w:right w:w="15" w:type="dxa"/>
            </w:tcMar>
            <w:vAlign w:val="center"/>
            <w:hideMark/>
          </w:tcPr>
          <w:p w14:paraId="3065BEE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(0.77-1.57)</w:t>
            </w:r>
          </w:p>
        </w:tc>
        <w:tc>
          <w:tcPr>
            <w:tcW w:w="286" w:type="pct"/>
            <w:tcBorders>
              <w:top w:val="nil"/>
              <w:left w:val="nil"/>
              <w:bottom w:val="nil"/>
              <w:right w:val="nil"/>
            </w:tcBorders>
            <w:noWrap/>
            <w:tcMar>
              <w:top w:w="15" w:type="dxa"/>
              <w:left w:w="15" w:type="dxa"/>
              <w:bottom w:w="0" w:type="dxa"/>
              <w:right w:w="15" w:type="dxa"/>
            </w:tcMar>
            <w:vAlign w:val="center"/>
            <w:hideMark/>
          </w:tcPr>
          <w:p w14:paraId="4A5A482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0.578</w:t>
            </w:r>
          </w:p>
        </w:tc>
        <w:tc>
          <w:tcPr>
            <w:tcW w:w="194" w:type="pct"/>
            <w:tcBorders>
              <w:top w:val="nil"/>
              <w:left w:val="nil"/>
              <w:bottom w:val="nil"/>
              <w:right w:val="nil"/>
            </w:tcBorders>
            <w:noWrap/>
            <w:tcMar>
              <w:top w:w="15" w:type="dxa"/>
              <w:left w:w="15" w:type="dxa"/>
              <w:bottom w:w="0" w:type="dxa"/>
              <w:right w:w="15" w:type="dxa"/>
            </w:tcMar>
            <w:vAlign w:val="center"/>
            <w:hideMark/>
          </w:tcPr>
          <w:p w14:paraId="048E4FD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0.778</w:t>
            </w:r>
          </w:p>
        </w:tc>
        <w:tc>
          <w:tcPr>
            <w:tcW w:w="533" w:type="pct"/>
            <w:tcBorders>
              <w:top w:val="nil"/>
              <w:left w:val="nil"/>
              <w:bottom w:val="nil"/>
              <w:right w:val="nil"/>
            </w:tcBorders>
            <w:noWrap/>
            <w:tcMar>
              <w:top w:w="15" w:type="dxa"/>
              <w:left w:w="15" w:type="dxa"/>
              <w:bottom w:w="0" w:type="dxa"/>
              <w:right w:w="15" w:type="dxa"/>
            </w:tcMar>
            <w:vAlign w:val="center"/>
            <w:hideMark/>
          </w:tcPr>
          <w:p w14:paraId="6299BEE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(0.77-1.57)</w:t>
            </w:r>
          </w:p>
        </w:tc>
        <w:tc>
          <w:tcPr>
            <w:tcW w:w="252" w:type="pct"/>
            <w:tcBorders>
              <w:top w:val="nil"/>
              <w:left w:val="nil"/>
              <w:bottom w:val="nil"/>
              <w:right w:val="nil"/>
            </w:tcBorders>
            <w:noWrap/>
            <w:tcMar>
              <w:top w:w="15" w:type="dxa"/>
              <w:left w:w="15" w:type="dxa"/>
              <w:bottom w:w="0" w:type="dxa"/>
              <w:right w:w="15" w:type="dxa"/>
            </w:tcMar>
            <w:vAlign w:val="center"/>
            <w:hideMark/>
          </w:tcPr>
          <w:p w14:paraId="3F3C741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0.578</w:t>
            </w:r>
          </w:p>
        </w:tc>
        <w:tc>
          <w:tcPr>
            <w:tcW w:w="191" w:type="pct"/>
            <w:tcBorders>
              <w:top w:val="nil"/>
              <w:left w:val="nil"/>
              <w:bottom w:val="nil"/>
              <w:right w:val="nil"/>
            </w:tcBorders>
            <w:noWrap/>
            <w:tcMar>
              <w:top w:w="15" w:type="dxa"/>
              <w:left w:w="15" w:type="dxa"/>
              <w:bottom w:w="0" w:type="dxa"/>
              <w:right w:w="15" w:type="dxa"/>
            </w:tcMar>
            <w:vAlign w:val="center"/>
            <w:hideMark/>
          </w:tcPr>
          <w:p w14:paraId="0D3D57B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0.710</w:t>
            </w:r>
          </w:p>
        </w:tc>
      </w:tr>
      <w:tr w:rsidR="000B60FC" w:rsidRPr="00114E17" w14:paraId="5EE4066A"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2C77516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7879D59E"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TAC</w:t>
            </w:r>
          </w:p>
        </w:tc>
        <w:tc>
          <w:tcPr>
            <w:tcW w:w="900" w:type="pct"/>
            <w:tcBorders>
              <w:top w:val="nil"/>
              <w:left w:val="nil"/>
              <w:bottom w:val="nil"/>
              <w:right w:val="nil"/>
            </w:tcBorders>
            <w:noWrap/>
            <w:tcMar>
              <w:top w:w="15" w:type="dxa"/>
              <w:left w:w="15" w:type="dxa"/>
              <w:bottom w:w="0" w:type="dxa"/>
              <w:right w:w="15" w:type="dxa"/>
            </w:tcMar>
            <w:vAlign w:val="center"/>
            <w:hideMark/>
          </w:tcPr>
          <w:p w14:paraId="7505175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5.18 (4.83-5.64)</w:t>
            </w:r>
          </w:p>
        </w:tc>
        <w:tc>
          <w:tcPr>
            <w:tcW w:w="838" w:type="pct"/>
            <w:tcBorders>
              <w:top w:val="nil"/>
              <w:left w:val="nil"/>
              <w:bottom w:val="nil"/>
              <w:right w:val="nil"/>
            </w:tcBorders>
            <w:noWrap/>
            <w:tcMar>
              <w:top w:w="15" w:type="dxa"/>
              <w:left w:w="15" w:type="dxa"/>
              <w:bottom w:w="0" w:type="dxa"/>
              <w:right w:w="15" w:type="dxa"/>
            </w:tcMar>
            <w:vAlign w:val="center"/>
            <w:hideMark/>
          </w:tcPr>
          <w:p w14:paraId="5F5E4C7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5.28 (4.70-5.44)</w:t>
            </w:r>
          </w:p>
        </w:tc>
        <w:tc>
          <w:tcPr>
            <w:tcW w:w="214" w:type="pct"/>
            <w:tcBorders>
              <w:top w:val="nil"/>
              <w:left w:val="nil"/>
              <w:bottom w:val="nil"/>
              <w:right w:val="nil"/>
            </w:tcBorders>
            <w:noWrap/>
            <w:tcMar>
              <w:top w:w="15" w:type="dxa"/>
              <w:left w:w="15" w:type="dxa"/>
              <w:bottom w:w="0" w:type="dxa"/>
              <w:right w:w="15" w:type="dxa"/>
            </w:tcMar>
            <w:vAlign w:val="center"/>
            <w:hideMark/>
          </w:tcPr>
          <w:p w14:paraId="3FA91B1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0.826</w:t>
            </w:r>
          </w:p>
        </w:tc>
        <w:tc>
          <w:tcPr>
            <w:tcW w:w="546" w:type="pct"/>
            <w:tcBorders>
              <w:top w:val="nil"/>
              <w:left w:val="nil"/>
              <w:bottom w:val="nil"/>
              <w:right w:val="nil"/>
            </w:tcBorders>
            <w:noWrap/>
            <w:tcMar>
              <w:top w:w="15" w:type="dxa"/>
              <w:left w:w="15" w:type="dxa"/>
              <w:bottom w:w="0" w:type="dxa"/>
              <w:right w:w="15" w:type="dxa"/>
            </w:tcMar>
            <w:vAlign w:val="center"/>
            <w:hideMark/>
          </w:tcPr>
          <w:p w14:paraId="55805C3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 (0.84-1.14)</w:t>
            </w:r>
          </w:p>
        </w:tc>
        <w:tc>
          <w:tcPr>
            <w:tcW w:w="286" w:type="pct"/>
            <w:tcBorders>
              <w:top w:val="nil"/>
              <w:left w:val="nil"/>
              <w:bottom w:val="nil"/>
              <w:right w:val="nil"/>
            </w:tcBorders>
            <w:noWrap/>
            <w:tcMar>
              <w:top w:w="15" w:type="dxa"/>
              <w:left w:w="15" w:type="dxa"/>
              <w:bottom w:w="0" w:type="dxa"/>
              <w:right w:w="15" w:type="dxa"/>
            </w:tcMar>
            <w:vAlign w:val="center"/>
            <w:hideMark/>
          </w:tcPr>
          <w:p w14:paraId="385E087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0.800</w:t>
            </w:r>
          </w:p>
        </w:tc>
        <w:tc>
          <w:tcPr>
            <w:tcW w:w="194" w:type="pct"/>
            <w:tcBorders>
              <w:top w:val="nil"/>
              <w:left w:val="nil"/>
              <w:bottom w:val="nil"/>
              <w:right w:val="nil"/>
            </w:tcBorders>
            <w:noWrap/>
            <w:tcMar>
              <w:top w:w="15" w:type="dxa"/>
              <w:left w:w="15" w:type="dxa"/>
              <w:bottom w:w="0" w:type="dxa"/>
              <w:right w:w="15" w:type="dxa"/>
            </w:tcMar>
            <w:vAlign w:val="center"/>
            <w:hideMark/>
          </w:tcPr>
          <w:p w14:paraId="0A7875D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0.939</w:t>
            </w:r>
          </w:p>
        </w:tc>
        <w:tc>
          <w:tcPr>
            <w:tcW w:w="533" w:type="pct"/>
            <w:tcBorders>
              <w:top w:val="nil"/>
              <w:left w:val="nil"/>
              <w:bottom w:val="nil"/>
              <w:right w:val="nil"/>
            </w:tcBorders>
            <w:noWrap/>
            <w:tcMar>
              <w:top w:w="15" w:type="dxa"/>
              <w:left w:w="15" w:type="dxa"/>
              <w:bottom w:w="0" w:type="dxa"/>
              <w:right w:w="15" w:type="dxa"/>
            </w:tcMar>
            <w:vAlign w:val="center"/>
            <w:hideMark/>
          </w:tcPr>
          <w:p w14:paraId="4A4D3EB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 (0.84-1.14)</w:t>
            </w:r>
          </w:p>
        </w:tc>
        <w:tc>
          <w:tcPr>
            <w:tcW w:w="252" w:type="pct"/>
            <w:tcBorders>
              <w:top w:val="nil"/>
              <w:left w:val="nil"/>
              <w:bottom w:val="nil"/>
              <w:right w:val="nil"/>
            </w:tcBorders>
            <w:noWrap/>
            <w:tcMar>
              <w:top w:w="15" w:type="dxa"/>
              <w:left w:w="15" w:type="dxa"/>
              <w:bottom w:w="0" w:type="dxa"/>
              <w:right w:w="15" w:type="dxa"/>
            </w:tcMar>
            <w:vAlign w:val="center"/>
            <w:hideMark/>
          </w:tcPr>
          <w:p w14:paraId="106C30F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0.800</w:t>
            </w:r>
          </w:p>
        </w:tc>
        <w:tc>
          <w:tcPr>
            <w:tcW w:w="191" w:type="pct"/>
            <w:tcBorders>
              <w:top w:val="nil"/>
              <w:left w:val="nil"/>
              <w:bottom w:val="nil"/>
              <w:right w:val="nil"/>
            </w:tcBorders>
            <w:noWrap/>
            <w:tcMar>
              <w:top w:w="15" w:type="dxa"/>
              <w:left w:w="15" w:type="dxa"/>
              <w:bottom w:w="0" w:type="dxa"/>
              <w:right w:w="15" w:type="dxa"/>
            </w:tcMar>
            <w:vAlign w:val="center"/>
            <w:hideMark/>
          </w:tcPr>
          <w:p w14:paraId="219EA9C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0.882</w:t>
            </w:r>
          </w:p>
        </w:tc>
      </w:tr>
      <w:tr w:rsidR="000B60FC" w:rsidRPr="00114E17" w14:paraId="4B73A88C"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6CD7098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1094F435"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LP</w:t>
            </w:r>
          </w:p>
        </w:tc>
        <w:tc>
          <w:tcPr>
            <w:tcW w:w="900" w:type="pct"/>
            <w:tcBorders>
              <w:top w:val="nil"/>
              <w:left w:val="nil"/>
              <w:bottom w:val="nil"/>
              <w:right w:val="nil"/>
            </w:tcBorders>
            <w:noWrap/>
            <w:tcMar>
              <w:top w:w="15" w:type="dxa"/>
              <w:left w:w="15" w:type="dxa"/>
              <w:bottom w:w="0" w:type="dxa"/>
              <w:right w:w="15" w:type="dxa"/>
            </w:tcMar>
            <w:vAlign w:val="center"/>
            <w:hideMark/>
          </w:tcPr>
          <w:p w14:paraId="3D69546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765.09 (606.25-965.16)</w:t>
            </w:r>
          </w:p>
        </w:tc>
        <w:tc>
          <w:tcPr>
            <w:tcW w:w="838" w:type="pct"/>
            <w:tcBorders>
              <w:top w:val="nil"/>
              <w:left w:val="nil"/>
              <w:bottom w:val="nil"/>
              <w:right w:val="nil"/>
            </w:tcBorders>
            <w:noWrap/>
            <w:tcMar>
              <w:top w:w="15" w:type="dxa"/>
              <w:left w:w="15" w:type="dxa"/>
              <w:bottom w:w="0" w:type="dxa"/>
              <w:right w:w="15" w:type="dxa"/>
            </w:tcMar>
            <w:vAlign w:val="center"/>
            <w:hideMark/>
          </w:tcPr>
          <w:p w14:paraId="0CD86B6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636.36 (313.42-849.59)</w:t>
            </w:r>
          </w:p>
        </w:tc>
        <w:tc>
          <w:tcPr>
            <w:tcW w:w="214" w:type="pct"/>
            <w:tcBorders>
              <w:top w:val="nil"/>
              <w:left w:val="nil"/>
              <w:bottom w:val="nil"/>
              <w:right w:val="nil"/>
            </w:tcBorders>
            <w:noWrap/>
            <w:tcMar>
              <w:top w:w="15" w:type="dxa"/>
              <w:left w:w="15" w:type="dxa"/>
              <w:bottom w:w="0" w:type="dxa"/>
              <w:right w:w="15" w:type="dxa"/>
            </w:tcMar>
            <w:vAlign w:val="center"/>
            <w:hideMark/>
          </w:tcPr>
          <w:p w14:paraId="659E3DA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0.192</w:t>
            </w:r>
          </w:p>
        </w:tc>
        <w:tc>
          <w:tcPr>
            <w:tcW w:w="546" w:type="pct"/>
            <w:tcBorders>
              <w:top w:val="nil"/>
              <w:left w:val="nil"/>
              <w:bottom w:val="nil"/>
              <w:right w:val="nil"/>
            </w:tcBorders>
            <w:noWrap/>
            <w:tcMar>
              <w:top w:w="15" w:type="dxa"/>
              <w:left w:w="15" w:type="dxa"/>
              <w:bottom w:w="0" w:type="dxa"/>
              <w:right w:w="15" w:type="dxa"/>
            </w:tcMar>
            <w:vAlign w:val="center"/>
            <w:hideMark/>
          </w:tcPr>
          <w:p w14:paraId="02AF9EE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1.39 (0.97-1.95)</w:t>
            </w:r>
          </w:p>
        </w:tc>
        <w:tc>
          <w:tcPr>
            <w:tcW w:w="286" w:type="pct"/>
            <w:tcBorders>
              <w:top w:val="nil"/>
              <w:left w:val="nil"/>
              <w:bottom w:val="nil"/>
              <w:right w:val="nil"/>
            </w:tcBorders>
            <w:noWrap/>
            <w:tcMar>
              <w:top w:w="15" w:type="dxa"/>
              <w:left w:w="15" w:type="dxa"/>
              <w:bottom w:w="0" w:type="dxa"/>
              <w:right w:w="15" w:type="dxa"/>
            </w:tcMar>
            <w:vAlign w:val="center"/>
            <w:hideMark/>
          </w:tcPr>
          <w:p w14:paraId="266F29E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0.075</w:t>
            </w:r>
          </w:p>
        </w:tc>
        <w:tc>
          <w:tcPr>
            <w:tcW w:w="194" w:type="pct"/>
            <w:tcBorders>
              <w:top w:val="nil"/>
              <w:left w:val="nil"/>
              <w:bottom w:val="nil"/>
              <w:right w:val="nil"/>
            </w:tcBorders>
            <w:noWrap/>
            <w:tcMar>
              <w:top w:w="15" w:type="dxa"/>
              <w:left w:w="15" w:type="dxa"/>
              <w:bottom w:w="0" w:type="dxa"/>
              <w:right w:w="15" w:type="dxa"/>
            </w:tcMar>
            <w:vAlign w:val="center"/>
            <w:hideMark/>
          </w:tcPr>
          <w:p w14:paraId="11A8638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03FF419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1.39 (0.97-1.95)</w:t>
            </w:r>
          </w:p>
        </w:tc>
        <w:tc>
          <w:tcPr>
            <w:tcW w:w="252" w:type="pct"/>
            <w:tcBorders>
              <w:top w:val="nil"/>
              <w:left w:val="nil"/>
              <w:bottom w:val="nil"/>
              <w:right w:val="nil"/>
            </w:tcBorders>
            <w:noWrap/>
            <w:tcMar>
              <w:top w:w="15" w:type="dxa"/>
              <w:left w:w="15" w:type="dxa"/>
              <w:bottom w:w="0" w:type="dxa"/>
              <w:right w:w="15" w:type="dxa"/>
            </w:tcMar>
            <w:vAlign w:val="center"/>
            <w:hideMark/>
          </w:tcPr>
          <w:p w14:paraId="7284B20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0.075</w:t>
            </w:r>
          </w:p>
        </w:tc>
        <w:tc>
          <w:tcPr>
            <w:tcW w:w="191" w:type="pct"/>
            <w:tcBorders>
              <w:top w:val="nil"/>
              <w:left w:val="nil"/>
              <w:bottom w:val="nil"/>
              <w:right w:val="nil"/>
            </w:tcBorders>
            <w:noWrap/>
            <w:tcMar>
              <w:top w:w="15" w:type="dxa"/>
              <w:left w:w="15" w:type="dxa"/>
              <w:bottom w:w="0" w:type="dxa"/>
              <w:right w:w="15" w:type="dxa"/>
            </w:tcMar>
            <w:vAlign w:val="center"/>
            <w:hideMark/>
          </w:tcPr>
          <w:p w14:paraId="67AF4EE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20DE7CBE"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2F15E38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75C624ED"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Nitrate</w:t>
            </w:r>
          </w:p>
        </w:tc>
        <w:tc>
          <w:tcPr>
            <w:tcW w:w="900" w:type="pct"/>
            <w:tcBorders>
              <w:top w:val="nil"/>
              <w:left w:val="nil"/>
              <w:bottom w:val="nil"/>
              <w:right w:val="nil"/>
            </w:tcBorders>
            <w:noWrap/>
            <w:tcMar>
              <w:top w:w="15" w:type="dxa"/>
              <w:left w:w="15" w:type="dxa"/>
              <w:bottom w:w="0" w:type="dxa"/>
              <w:right w:w="15" w:type="dxa"/>
            </w:tcMar>
            <w:vAlign w:val="center"/>
            <w:hideMark/>
          </w:tcPr>
          <w:p w14:paraId="4D83A07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10.57 (6.62-17.97)</w:t>
            </w:r>
          </w:p>
        </w:tc>
        <w:tc>
          <w:tcPr>
            <w:tcW w:w="838" w:type="pct"/>
            <w:tcBorders>
              <w:top w:val="nil"/>
              <w:left w:val="nil"/>
              <w:bottom w:val="nil"/>
              <w:right w:val="nil"/>
            </w:tcBorders>
            <w:noWrap/>
            <w:tcMar>
              <w:top w:w="15" w:type="dxa"/>
              <w:left w:w="15" w:type="dxa"/>
              <w:bottom w:w="0" w:type="dxa"/>
              <w:right w:w="15" w:type="dxa"/>
            </w:tcMar>
            <w:vAlign w:val="center"/>
            <w:hideMark/>
          </w:tcPr>
          <w:p w14:paraId="4DAFE58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11.46 (7.60-15.74)</w:t>
            </w:r>
          </w:p>
        </w:tc>
        <w:tc>
          <w:tcPr>
            <w:tcW w:w="214" w:type="pct"/>
            <w:tcBorders>
              <w:top w:val="nil"/>
              <w:left w:val="nil"/>
              <w:bottom w:val="nil"/>
              <w:right w:val="nil"/>
            </w:tcBorders>
            <w:noWrap/>
            <w:tcMar>
              <w:top w:w="15" w:type="dxa"/>
              <w:left w:w="15" w:type="dxa"/>
              <w:bottom w:w="0" w:type="dxa"/>
              <w:right w:w="15" w:type="dxa"/>
            </w:tcMar>
            <w:vAlign w:val="center"/>
            <w:hideMark/>
          </w:tcPr>
          <w:p w14:paraId="7006106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0.815</w:t>
            </w:r>
          </w:p>
        </w:tc>
        <w:tc>
          <w:tcPr>
            <w:tcW w:w="546" w:type="pct"/>
            <w:tcBorders>
              <w:top w:val="nil"/>
              <w:left w:val="nil"/>
              <w:bottom w:val="nil"/>
              <w:right w:val="nil"/>
            </w:tcBorders>
            <w:noWrap/>
            <w:tcMar>
              <w:top w:w="15" w:type="dxa"/>
              <w:left w:w="15" w:type="dxa"/>
              <w:bottom w:w="0" w:type="dxa"/>
              <w:right w:w="15" w:type="dxa"/>
            </w:tcMar>
            <w:vAlign w:val="center"/>
            <w:hideMark/>
          </w:tcPr>
          <w:p w14:paraId="33B0833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1.21 (0.76-1.87)</w:t>
            </w:r>
          </w:p>
        </w:tc>
        <w:tc>
          <w:tcPr>
            <w:tcW w:w="286" w:type="pct"/>
            <w:tcBorders>
              <w:top w:val="nil"/>
              <w:left w:val="nil"/>
              <w:bottom w:val="nil"/>
              <w:right w:val="nil"/>
            </w:tcBorders>
            <w:noWrap/>
            <w:tcMar>
              <w:top w:w="15" w:type="dxa"/>
              <w:left w:w="15" w:type="dxa"/>
              <w:bottom w:w="0" w:type="dxa"/>
              <w:right w:w="15" w:type="dxa"/>
            </w:tcMar>
            <w:vAlign w:val="center"/>
            <w:hideMark/>
          </w:tcPr>
          <w:p w14:paraId="15A653D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0.408</w:t>
            </w:r>
          </w:p>
        </w:tc>
        <w:tc>
          <w:tcPr>
            <w:tcW w:w="194" w:type="pct"/>
            <w:tcBorders>
              <w:top w:val="nil"/>
              <w:left w:val="nil"/>
              <w:bottom w:val="nil"/>
              <w:right w:val="nil"/>
            </w:tcBorders>
            <w:noWrap/>
            <w:tcMar>
              <w:top w:w="15" w:type="dxa"/>
              <w:left w:w="15" w:type="dxa"/>
              <w:bottom w:w="0" w:type="dxa"/>
              <w:right w:w="15" w:type="dxa"/>
            </w:tcMar>
            <w:vAlign w:val="center"/>
            <w:hideMark/>
          </w:tcPr>
          <w:p w14:paraId="28EBDCF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7B88B27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1.21 (0.76-1.87)</w:t>
            </w:r>
          </w:p>
        </w:tc>
        <w:tc>
          <w:tcPr>
            <w:tcW w:w="252" w:type="pct"/>
            <w:tcBorders>
              <w:top w:val="nil"/>
              <w:left w:val="nil"/>
              <w:bottom w:val="nil"/>
              <w:right w:val="nil"/>
            </w:tcBorders>
            <w:noWrap/>
            <w:tcMar>
              <w:top w:w="15" w:type="dxa"/>
              <w:left w:w="15" w:type="dxa"/>
              <w:bottom w:w="0" w:type="dxa"/>
              <w:right w:w="15" w:type="dxa"/>
            </w:tcMar>
            <w:vAlign w:val="center"/>
            <w:hideMark/>
          </w:tcPr>
          <w:p w14:paraId="46345F8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0.408</w:t>
            </w:r>
          </w:p>
        </w:tc>
        <w:tc>
          <w:tcPr>
            <w:tcW w:w="191" w:type="pct"/>
            <w:tcBorders>
              <w:top w:val="nil"/>
              <w:left w:val="nil"/>
              <w:bottom w:val="nil"/>
              <w:right w:val="nil"/>
            </w:tcBorders>
            <w:noWrap/>
            <w:tcMar>
              <w:top w:w="15" w:type="dxa"/>
              <w:left w:w="15" w:type="dxa"/>
              <w:bottom w:w="0" w:type="dxa"/>
              <w:right w:w="15" w:type="dxa"/>
            </w:tcMar>
            <w:vAlign w:val="center"/>
            <w:hideMark/>
          </w:tcPr>
          <w:p w14:paraId="6242345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7FD3EE9D"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1264530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2DD1EA64"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PCC</w:t>
            </w:r>
          </w:p>
        </w:tc>
        <w:tc>
          <w:tcPr>
            <w:tcW w:w="900" w:type="pct"/>
            <w:tcBorders>
              <w:top w:val="nil"/>
              <w:left w:val="nil"/>
              <w:bottom w:val="nil"/>
              <w:right w:val="nil"/>
            </w:tcBorders>
            <w:noWrap/>
            <w:tcMar>
              <w:top w:w="15" w:type="dxa"/>
              <w:left w:w="15" w:type="dxa"/>
              <w:bottom w:w="0" w:type="dxa"/>
              <w:right w:w="15" w:type="dxa"/>
            </w:tcMar>
            <w:vAlign w:val="center"/>
            <w:hideMark/>
          </w:tcPr>
          <w:p w14:paraId="6919D6A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 (0.06-0.29)</w:t>
            </w:r>
          </w:p>
        </w:tc>
        <w:tc>
          <w:tcPr>
            <w:tcW w:w="838" w:type="pct"/>
            <w:tcBorders>
              <w:top w:val="nil"/>
              <w:left w:val="nil"/>
              <w:bottom w:val="nil"/>
              <w:right w:val="nil"/>
            </w:tcBorders>
            <w:noWrap/>
            <w:tcMar>
              <w:top w:w="15" w:type="dxa"/>
              <w:left w:w="15" w:type="dxa"/>
              <w:bottom w:w="0" w:type="dxa"/>
              <w:right w:w="15" w:type="dxa"/>
            </w:tcMar>
            <w:vAlign w:val="center"/>
            <w:hideMark/>
          </w:tcPr>
          <w:p w14:paraId="1F4D3DE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 (0.09-0.20)</w:t>
            </w:r>
          </w:p>
        </w:tc>
        <w:tc>
          <w:tcPr>
            <w:tcW w:w="214" w:type="pct"/>
            <w:tcBorders>
              <w:top w:val="nil"/>
              <w:left w:val="nil"/>
              <w:bottom w:val="nil"/>
              <w:right w:val="nil"/>
            </w:tcBorders>
            <w:noWrap/>
            <w:tcMar>
              <w:top w:w="15" w:type="dxa"/>
              <w:left w:w="15" w:type="dxa"/>
              <w:bottom w:w="0" w:type="dxa"/>
              <w:right w:w="15" w:type="dxa"/>
            </w:tcMar>
            <w:vAlign w:val="center"/>
            <w:hideMark/>
          </w:tcPr>
          <w:p w14:paraId="714BBFD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0.592</w:t>
            </w:r>
          </w:p>
        </w:tc>
        <w:tc>
          <w:tcPr>
            <w:tcW w:w="546" w:type="pct"/>
            <w:tcBorders>
              <w:top w:val="nil"/>
              <w:left w:val="nil"/>
              <w:bottom w:val="nil"/>
              <w:right w:val="nil"/>
            </w:tcBorders>
            <w:noWrap/>
            <w:tcMar>
              <w:top w:w="15" w:type="dxa"/>
              <w:left w:w="15" w:type="dxa"/>
              <w:bottom w:w="0" w:type="dxa"/>
              <w:right w:w="15" w:type="dxa"/>
            </w:tcMar>
            <w:vAlign w:val="center"/>
            <w:hideMark/>
          </w:tcPr>
          <w:p w14:paraId="020AC86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1.38 (0.66-2.65)</w:t>
            </w:r>
          </w:p>
        </w:tc>
        <w:tc>
          <w:tcPr>
            <w:tcW w:w="286" w:type="pct"/>
            <w:tcBorders>
              <w:top w:val="nil"/>
              <w:left w:val="nil"/>
              <w:bottom w:val="nil"/>
              <w:right w:val="nil"/>
            </w:tcBorders>
            <w:noWrap/>
            <w:tcMar>
              <w:top w:w="15" w:type="dxa"/>
              <w:left w:w="15" w:type="dxa"/>
              <w:bottom w:w="0" w:type="dxa"/>
              <w:right w:w="15" w:type="dxa"/>
            </w:tcMar>
            <w:vAlign w:val="center"/>
            <w:hideMark/>
          </w:tcPr>
          <w:p w14:paraId="72B6436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0.365</w:t>
            </w:r>
          </w:p>
        </w:tc>
        <w:tc>
          <w:tcPr>
            <w:tcW w:w="194" w:type="pct"/>
            <w:tcBorders>
              <w:top w:val="nil"/>
              <w:left w:val="nil"/>
              <w:bottom w:val="nil"/>
              <w:right w:val="nil"/>
            </w:tcBorders>
            <w:noWrap/>
            <w:tcMar>
              <w:top w:w="15" w:type="dxa"/>
              <w:left w:w="15" w:type="dxa"/>
              <w:bottom w:w="0" w:type="dxa"/>
              <w:right w:w="15" w:type="dxa"/>
            </w:tcMar>
            <w:vAlign w:val="center"/>
            <w:hideMark/>
          </w:tcPr>
          <w:p w14:paraId="55456EB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63B4286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1.38 (0.66-2.65)</w:t>
            </w:r>
          </w:p>
        </w:tc>
        <w:tc>
          <w:tcPr>
            <w:tcW w:w="252" w:type="pct"/>
            <w:tcBorders>
              <w:top w:val="nil"/>
              <w:left w:val="nil"/>
              <w:bottom w:val="nil"/>
              <w:right w:val="nil"/>
            </w:tcBorders>
            <w:noWrap/>
            <w:tcMar>
              <w:top w:w="15" w:type="dxa"/>
              <w:left w:w="15" w:type="dxa"/>
              <w:bottom w:w="0" w:type="dxa"/>
              <w:right w:w="15" w:type="dxa"/>
            </w:tcMar>
            <w:vAlign w:val="center"/>
            <w:hideMark/>
          </w:tcPr>
          <w:p w14:paraId="118003A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0.365</w:t>
            </w:r>
          </w:p>
        </w:tc>
        <w:tc>
          <w:tcPr>
            <w:tcW w:w="191" w:type="pct"/>
            <w:tcBorders>
              <w:top w:val="nil"/>
              <w:left w:val="nil"/>
              <w:bottom w:val="nil"/>
              <w:right w:val="nil"/>
            </w:tcBorders>
            <w:noWrap/>
            <w:tcMar>
              <w:top w:w="15" w:type="dxa"/>
              <w:left w:w="15" w:type="dxa"/>
              <w:bottom w:w="0" w:type="dxa"/>
              <w:right w:w="15" w:type="dxa"/>
            </w:tcMar>
            <w:vAlign w:val="center"/>
            <w:hideMark/>
          </w:tcPr>
          <w:p w14:paraId="771871D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F11362E"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0075EF2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47647738"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GSH/GSSG</w:t>
            </w:r>
          </w:p>
        </w:tc>
        <w:tc>
          <w:tcPr>
            <w:tcW w:w="900" w:type="pct"/>
            <w:tcBorders>
              <w:top w:val="nil"/>
              <w:left w:val="nil"/>
              <w:bottom w:val="nil"/>
              <w:right w:val="nil"/>
            </w:tcBorders>
            <w:noWrap/>
            <w:tcMar>
              <w:top w:w="15" w:type="dxa"/>
              <w:left w:w="15" w:type="dxa"/>
              <w:bottom w:w="0" w:type="dxa"/>
              <w:right w:w="15" w:type="dxa"/>
            </w:tcMar>
            <w:vAlign w:val="center"/>
            <w:hideMark/>
          </w:tcPr>
          <w:p w14:paraId="743E873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1.81 (0.90-2.62)</w:t>
            </w:r>
          </w:p>
        </w:tc>
        <w:tc>
          <w:tcPr>
            <w:tcW w:w="838" w:type="pct"/>
            <w:tcBorders>
              <w:top w:val="nil"/>
              <w:left w:val="nil"/>
              <w:bottom w:val="nil"/>
              <w:right w:val="nil"/>
            </w:tcBorders>
            <w:noWrap/>
            <w:tcMar>
              <w:top w:w="15" w:type="dxa"/>
              <w:left w:w="15" w:type="dxa"/>
              <w:bottom w:w="0" w:type="dxa"/>
              <w:right w:w="15" w:type="dxa"/>
            </w:tcMar>
            <w:vAlign w:val="center"/>
            <w:hideMark/>
          </w:tcPr>
          <w:p w14:paraId="1DD5650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2.34 (1.33-4.61)</w:t>
            </w:r>
          </w:p>
        </w:tc>
        <w:tc>
          <w:tcPr>
            <w:tcW w:w="214" w:type="pct"/>
            <w:tcBorders>
              <w:top w:val="nil"/>
              <w:left w:val="nil"/>
              <w:bottom w:val="nil"/>
              <w:right w:val="nil"/>
            </w:tcBorders>
            <w:noWrap/>
            <w:tcMar>
              <w:top w:w="15" w:type="dxa"/>
              <w:left w:w="15" w:type="dxa"/>
              <w:bottom w:w="0" w:type="dxa"/>
              <w:right w:w="15" w:type="dxa"/>
            </w:tcMar>
            <w:vAlign w:val="center"/>
            <w:hideMark/>
          </w:tcPr>
          <w:p w14:paraId="1E918BB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0.373</w:t>
            </w:r>
          </w:p>
        </w:tc>
        <w:tc>
          <w:tcPr>
            <w:tcW w:w="546" w:type="pct"/>
            <w:tcBorders>
              <w:top w:val="nil"/>
              <w:left w:val="nil"/>
              <w:bottom w:val="nil"/>
              <w:right w:val="nil"/>
            </w:tcBorders>
            <w:noWrap/>
            <w:tcMar>
              <w:top w:w="15" w:type="dxa"/>
              <w:left w:w="15" w:type="dxa"/>
              <w:bottom w:w="0" w:type="dxa"/>
              <w:right w:w="15" w:type="dxa"/>
            </w:tcMar>
            <w:vAlign w:val="center"/>
            <w:hideMark/>
          </w:tcPr>
          <w:p w14:paraId="50A8F07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 (0.22-1.26)</w:t>
            </w:r>
          </w:p>
        </w:tc>
        <w:tc>
          <w:tcPr>
            <w:tcW w:w="286" w:type="pct"/>
            <w:tcBorders>
              <w:top w:val="nil"/>
              <w:left w:val="nil"/>
              <w:bottom w:val="nil"/>
              <w:right w:val="nil"/>
            </w:tcBorders>
            <w:noWrap/>
            <w:tcMar>
              <w:top w:w="15" w:type="dxa"/>
              <w:left w:w="15" w:type="dxa"/>
              <w:bottom w:w="0" w:type="dxa"/>
              <w:right w:w="15" w:type="dxa"/>
            </w:tcMar>
            <w:vAlign w:val="center"/>
            <w:hideMark/>
          </w:tcPr>
          <w:p w14:paraId="7C1D3BD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0.216</w:t>
            </w:r>
          </w:p>
        </w:tc>
        <w:tc>
          <w:tcPr>
            <w:tcW w:w="194" w:type="pct"/>
            <w:tcBorders>
              <w:top w:val="nil"/>
              <w:left w:val="nil"/>
              <w:bottom w:val="nil"/>
              <w:right w:val="nil"/>
            </w:tcBorders>
            <w:noWrap/>
            <w:tcMar>
              <w:top w:w="15" w:type="dxa"/>
              <w:left w:w="15" w:type="dxa"/>
              <w:bottom w:w="0" w:type="dxa"/>
              <w:right w:w="15" w:type="dxa"/>
            </w:tcMar>
            <w:vAlign w:val="center"/>
            <w:hideMark/>
          </w:tcPr>
          <w:p w14:paraId="088EE0E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6C56162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 (0.22-1.25)</w:t>
            </w:r>
          </w:p>
        </w:tc>
        <w:tc>
          <w:tcPr>
            <w:tcW w:w="252" w:type="pct"/>
            <w:tcBorders>
              <w:top w:val="nil"/>
              <w:left w:val="nil"/>
              <w:bottom w:val="nil"/>
              <w:right w:val="nil"/>
            </w:tcBorders>
            <w:noWrap/>
            <w:tcMar>
              <w:top w:w="15" w:type="dxa"/>
              <w:left w:w="15" w:type="dxa"/>
              <w:bottom w:w="0" w:type="dxa"/>
              <w:right w:w="15" w:type="dxa"/>
            </w:tcMar>
            <w:vAlign w:val="center"/>
            <w:hideMark/>
          </w:tcPr>
          <w:p w14:paraId="3D9C4D5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0.209</w:t>
            </w:r>
          </w:p>
        </w:tc>
        <w:tc>
          <w:tcPr>
            <w:tcW w:w="191" w:type="pct"/>
            <w:tcBorders>
              <w:top w:val="nil"/>
              <w:left w:val="nil"/>
              <w:bottom w:val="nil"/>
              <w:right w:val="nil"/>
            </w:tcBorders>
            <w:noWrap/>
            <w:tcMar>
              <w:top w:w="15" w:type="dxa"/>
              <w:left w:w="15" w:type="dxa"/>
              <w:bottom w:w="0" w:type="dxa"/>
              <w:right w:w="15" w:type="dxa"/>
            </w:tcMar>
            <w:vAlign w:val="center"/>
            <w:hideMark/>
          </w:tcPr>
          <w:p w14:paraId="304F58D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21354A90"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0258746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167575D9"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RTL</w:t>
            </w:r>
          </w:p>
        </w:tc>
        <w:tc>
          <w:tcPr>
            <w:tcW w:w="900" w:type="pct"/>
            <w:tcBorders>
              <w:top w:val="nil"/>
              <w:left w:val="nil"/>
              <w:bottom w:val="nil"/>
              <w:right w:val="nil"/>
            </w:tcBorders>
            <w:noWrap/>
            <w:tcMar>
              <w:top w:w="15" w:type="dxa"/>
              <w:left w:w="15" w:type="dxa"/>
              <w:bottom w:w="0" w:type="dxa"/>
              <w:right w:w="15" w:type="dxa"/>
            </w:tcMar>
            <w:vAlign w:val="center"/>
            <w:hideMark/>
          </w:tcPr>
          <w:p w14:paraId="3336B9B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 (0.23-0.32)</w:t>
            </w:r>
          </w:p>
        </w:tc>
        <w:tc>
          <w:tcPr>
            <w:tcW w:w="838" w:type="pct"/>
            <w:tcBorders>
              <w:top w:val="nil"/>
              <w:left w:val="nil"/>
              <w:bottom w:val="nil"/>
              <w:right w:val="nil"/>
            </w:tcBorders>
            <w:noWrap/>
            <w:tcMar>
              <w:top w:w="15" w:type="dxa"/>
              <w:left w:w="15" w:type="dxa"/>
              <w:bottom w:w="0" w:type="dxa"/>
              <w:right w:w="15" w:type="dxa"/>
            </w:tcMar>
            <w:vAlign w:val="center"/>
            <w:hideMark/>
          </w:tcPr>
          <w:p w14:paraId="557E53B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 (0.24-0.30)</w:t>
            </w:r>
          </w:p>
        </w:tc>
        <w:tc>
          <w:tcPr>
            <w:tcW w:w="214" w:type="pct"/>
            <w:tcBorders>
              <w:top w:val="nil"/>
              <w:left w:val="nil"/>
              <w:bottom w:val="nil"/>
              <w:right w:val="nil"/>
            </w:tcBorders>
            <w:noWrap/>
            <w:tcMar>
              <w:top w:w="15" w:type="dxa"/>
              <w:left w:w="15" w:type="dxa"/>
              <w:bottom w:w="0" w:type="dxa"/>
              <w:right w:w="15" w:type="dxa"/>
            </w:tcMar>
            <w:vAlign w:val="center"/>
            <w:hideMark/>
          </w:tcPr>
          <w:p w14:paraId="6A5EE8A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0.723</w:t>
            </w:r>
          </w:p>
        </w:tc>
        <w:tc>
          <w:tcPr>
            <w:tcW w:w="546" w:type="pct"/>
            <w:tcBorders>
              <w:top w:val="nil"/>
              <w:left w:val="nil"/>
              <w:bottom w:val="nil"/>
              <w:right w:val="nil"/>
            </w:tcBorders>
            <w:noWrap/>
            <w:tcMar>
              <w:top w:w="15" w:type="dxa"/>
              <w:left w:w="15" w:type="dxa"/>
              <w:bottom w:w="0" w:type="dxa"/>
              <w:right w:w="15" w:type="dxa"/>
            </w:tcMar>
            <w:vAlign w:val="center"/>
            <w:hideMark/>
          </w:tcPr>
          <w:p w14:paraId="56101F9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(0.87-1.27)</w:t>
            </w:r>
          </w:p>
        </w:tc>
        <w:tc>
          <w:tcPr>
            <w:tcW w:w="286" w:type="pct"/>
            <w:tcBorders>
              <w:top w:val="nil"/>
              <w:left w:val="nil"/>
              <w:bottom w:val="nil"/>
              <w:right w:val="nil"/>
            </w:tcBorders>
            <w:noWrap/>
            <w:tcMar>
              <w:top w:w="15" w:type="dxa"/>
              <w:left w:w="15" w:type="dxa"/>
              <w:bottom w:w="0" w:type="dxa"/>
              <w:right w:w="15" w:type="dxa"/>
            </w:tcMar>
            <w:vAlign w:val="center"/>
            <w:hideMark/>
          </w:tcPr>
          <w:p w14:paraId="4398C44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0.591</w:t>
            </w:r>
          </w:p>
        </w:tc>
        <w:tc>
          <w:tcPr>
            <w:tcW w:w="194" w:type="pct"/>
            <w:tcBorders>
              <w:top w:val="nil"/>
              <w:left w:val="nil"/>
              <w:bottom w:val="nil"/>
              <w:right w:val="nil"/>
            </w:tcBorders>
            <w:noWrap/>
            <w:tcMar>
              <w:top w:w="15" w:type="dxa"/>
              <w:left w:w="15" w:type="dxa"/>
              <w:bottom w:w="0" w:type="dxa"/>
              <w:right w:w="15" w:type="dxa"/>
            </w:tcMar>
            <w:vAlign w:val="center"/>
            <w:hideMark/>
          </w:tcPr>
          <w:p w14:paraId="56AF1BF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0.778</w:t>
            </w:r>
          </w:p>
        </w:tc>
        <w:tc>
          <w:tcPr>
            <w:tcW w:w="533" w:type="pct"/>
            <w:tcBorders>
              <w:top w:val="nil"/>
              <w:left w:val="nil"/>
              <w:bottom w:val="nil"/>
              <w:right w:val="nil"/>
            </w:tcBorders>
            <w:noWrap/>
            <w:tcMar>
              <w:top w:w="15" w:type="dxa"/>
              <w:left w:w="15" w:type="dxa"/>
              <w:bottom w:w="0" w:type="dxa"/>
              <w:right w:w="15" w:type="dxa"/>
            </w:tcMar>
            <w:vAlign w:val="center"/>
            <w:hideMark/>
          </w:tcPr>
          <w:p w14:paraId="16D04E0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(0.90-1.31)</w:t>
            </w:r>
          </w:p>
        </w:tc>
        <w:tc>
          <w:tcPr>
            <w:tcW w:w="252" w:type="pct"/>
            <w:tcBorders>
              <w:top w:val="nil"/>
              <w:left w:val="nil"/>
              <w:bottom w:val="nil"/>
              <w:right w:val="nil"/>
            </w:tcBorders>
            <w:noWrap/>
            <w:tcMar>
              <w:top w:w="15" w:type="dxa"/>
              <w:left w:w="15" w:type="dxa"/>
              <w:bottom w:w="0" w:type="dxa"/>
              <w:right w:w="15" w:type="dxa"/>
            </w:tcMar>
            <w:vAlign w:val="center"/>
            <w:hideMark/>
          </w:tcPr>
          <w:p w14:paraId="504D91E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0.395</w:t>
            </w:r>
          </w:p>
        </w:tc>
        <w:tc>
          <w:tcPr>
            <w:tcW w:w="191" w:type="pct"/>
            <w:tcBorders>
              <w:top w:val="nil"/>
              <w:left w:val="nil"/>
              <w:bottom w:val="nil"/>
              <w:right w:val="nil"/>
            </w:tcBorders>
            <w:noWrap/>
            <w:tcMar>
              <w:top w:w="15" w:type="dxa"/>
              <w:left w:w="15" w:type="dxa"/>
              <w:bottom w:w="0" w:type="dxa"/>
              <w:right w:w="15" w:type="dxa"/>
            </w:tcMar>
            <w:vAlign w:val="center"/>
            <w:hideMark/>
          </w:tcPr>
          <w:p w14:paraId="4AE3D37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19B0B434" w14:textId="77777777" w:rsidTr="008E68E9">
        <w:trPr>
          <w:divId w:val="2080785182"/>
          <w:trHeight w:val="300"/>
        </w:trPr>
        <w:tc>
          <w:tcPr>
            <w:tcW w:w="1046" w:type="pct"/>
            <w:gridSpan w:val="2"/>
            <w:tcBorders>
              <w:top w:val="nil"/>
              <w:left w:val="nil"/>
              <w:bottom w:val="dashed" w:sz="8" w:space="0" w:color="auto"/>
              <w:right w:val="nil"/>
            </w:tcBorders>
            <w:noWrap/>
            <w:tcMar>
              <w:top w:w="15" w:type="dxa"/>
              <w:left w:w="15" w:type="dxa"/>
              <w:bottom w:w="0" w:type="dxa"/>
              <w:right w:w="15" w:type="dxa"/>
            </w:tcMar>
            <w:vAlign w:val="center"/>
            <w:hideMark/>
          </w:tcPr>
          <w:p w14:paraId="147A3C39" w14:textId="77777777" w:rsidR="000B60FC" w:rsidRPr="00114E17" w:rsidRDefault="000B60FC" w:rsidP="000B60FC">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Immune response biomarkers</w:t>
            </w:r>
          </w:p>
        </w:tc>
        <w:tc>
          <w:tcPr>
            <w:tcW w:w="900" w:type="pct"/>
            <w:tcBorders>
              <w:top w:val="nil"/>
              <w:left w:val="nil"/>
              <w:bottom w:val="dashed" w:sz="8" w:space="0" w:color="auto"/>
              <w:right w:val="nil"/>
            </w:tcBorders>
            <w:noWrap/>
            <w:tcMar>
              <w:top w:w="15" w:type="dxa"/>
              <w:left w:w="15" w:type="dxa"/>
              <w:bottom w:w="0" w:type="dxa"/>
              <w:right w:w="15" w:type="dxa"/>
            </w:tcMar>
            <w:vAlign w:val="bottom"/>
            <w:hideMark/>
          </w:tcPr>
          <w:p w14:paraId="30651C3E"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838" w:type="pct"/>
            <w:tcBorders>
              <w:top w:val="nil"/>
              <w:left w:val="nil"/>
              <w:bottom w:val="dashed" w:sz="8" w:space="0" w:color="auto"/>
              <w:right w:val="nil"/>
            </w:tcBorders>
            <w:noWrap/>
            <w:tcMar>
              <w:top w:w="15" w:type="dxa"/>
              <w:left w:w="15" w:type="dxa"/>
              <w:bottom w:w="0" w:type="dxa"/>
              <w:right w:w="15" w:type="dxa"/>
            </w:tcMar>
            <w:vAlign w:val="bottom"/>
            <w:hideMark/>
          </w:tcPr>
          <w:p w14:paraId="31F93F94"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14" w:type="pct"/>
            <w:tcBorders>
              <w:top w:val="nil"/>
              <w:left w:val="nil"/>
              <w:bottom w:val="dashed" w:sz="8" w:space="0" w:color="auto"/>
              <w:right w:val="nil"/>
            </w:tcBorders>
            <w:noWrap/>
            <w:tcMar>
              <w:top w:w="15" w:type="dxa"/>
              <w:left w:w="15" w:type="dxa"/>
              <w:bottom w:w="0" w:type="dxa"/>
              <w:right w:w="15" w:type="dxa"/>
            </w:tcMar>
            <w:vAlign w:val="bottom"/>
            <w:hideMark/>
          </w:tcPr>
          <w:p w14:paraId="4208EE6D"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46" w:type="pct"/>
            <w:tcBorders>
              <w:top w:val="nil"/>
              <w:left w:val="nil"/>
              <w:bottom w:val="dashed" w:sz="8" w:space="0" w:color="auto"/>
              <w:right w:val="nil"/>
            </w:tcBorders>
            <w:noWrap/>
            <w:tcMar>
              <w:top w:w="15" w:type="dxa"/>
              <w:left w:w="15" w:type="dxa"/>
              <w:bottom w:w="0" w:type="dxa"/>
              <w:right w:w="15" w:type="dxa"/>
            </w:tcMar>
            <w:vAlign w:val="bottom"/>
            <w:hideMark/>
          </w:tcPr>
          <w:p w14:paraId="6BAFA762"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86" w:type="pct"/>
            <w:tcBorders>
              <w:top w:val="nil"/>
              <w:left w:val="nil"/>
              <w:bottom w:val="dashed" w:sz="8" w:space="0" w:color="auto"/>
              <w:right w:val="nil"/>
            </w:tcBorders>
            <w:noWrap/>
            <w:tcMar>
              <w:top w:w="15" w:type="dxa"/>
              <w:left w:w="15" w:type="dxa"/>
              <w:bottom w:w="0" w:type="dxa"/>
              <w:right w:w="15" w:type="dxa"/>
            </w:tcMar>
            <w:vAlign w:val="bottom"/>
            <w:hideMark/>
          </w:tcPr>
          <w:p w14:paraId="4CB547FF"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4" w:type="pct"/>
            <w:tcBorders>
              <w:top w:val="nil"/>
              <w:left w:val="nil"/>
              <w:bottom w:val="dashed" w:sz="8" w:space="0" w:color="auto"/>
              <w:right w:val="nil"/>
            </w:tcBorders>
            <w:noWrap/>
            <w:tcMar>
              <w:top w:w="15" w:type="dxa"/>
              <w:left w:w="15" w:type="dxa"/>
              <w:bottom w:w="0" w:type="dxa"/>
              <w:right w:w="15" w:type="dxa"/>
            </w:tcMar>
            <w:vAlign w:val="bottom"/>
            <w:hideMark/>
          </w:tcPr>
          <w:p w14:paraId="6197E2F8"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33" w:type="pct"/>
            <w:tcBorders>
              <w:top w:val="nil"/>
              <w:left w:val="nil"/>
              <w:bottom w:val="dashed" w:sz="8" w:space="0" w:color="auto"/>
              <w:right w:val="nil"/>
            </w:tcBorders>
            <w:noWrap/>
            <w:tcMar>
              <w:top w:w="15" w:type="dxa"/>
              <w:left w:w="15" w:type="dxa"/>
              <w:bottom w:w="0" w:type="dxa"/>
              <w:right w:w="15" w:type="dxa"/>
            </w:tcMar>
            <w:vAlign w:val="bottom"/>
            <w:hideMark/>
          </w:tcPr>
          <w:p w14:paraId="1AEB1C10"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2" w:type="pct"/>
            <w:tcBorders>
              <w:top w:val="nil"/>
              <w:left w:val="nil"/>
              <w:bottom w:val="dashed" w:sz="8" w:space="0" w:color="auto"/>
              <w:right w:val="nil"/>
            </w:tcBorders>
            <w:noWrap/>
            <w:tcMar>
              <w:top w:w="15" w:type="dxa"/>
              <w:left w:w="15" w:type="dxa"/>
              <w:bottom w:w="0" w:type="dxa"/>
              <w:right w:w="15" w:type="dxa"/>
            </w:tcMar>
            <w:vAlign w:val="bottom"/>
            <w:hideMark/>
          </w:tcPr>
          <w:p w14:paraId="48A04EBB"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1" w:type="pct"/>
            <w:tcBorders>
              <w:top w:val="nil"/>
              <w:left w:val="nil"/>
              <w:bottom w:val="dashed" w:sz="8" w:space="0" w:color="auto"/>
              <w:right w:val="nil"/>
            </w:tcBorders>
            <w:noWrap/>
            <w:tcMar>
              <w:top w:w="15" w:type="dxa"/>
              <w:left w:w="15" w:type="dxa"/>
              <w:bottom w:w="0" w:type="dxa"/>
              <w:right w:w="15" w:type="dxa"/>
            </w:tcMar>
            <w:vAlign w:val="bottom"/>
            <w:hideMark/>
          </w:tcPr>
          <w:p w14:paraId="48F92942"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0B60FC" w:rsidRPr="00114E17" w14:paraId="1D29A433"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2AFDDF98" w14:textId="77777777" w:rsidR="000B60FC" w:rsidRPr="00114E17" w:rsidRDefault="000B60FC" w:rsidP="000B60FC">
            <w:pPr>
              <w:spacing w:after="0" w:line="240" w:lineRule="auto"/>
              <w:rPr>
                <w:rFonts w:ascii="Calibri" w:eastAsia="Times New Roman" w:hAnsi="Calibri" w:cs="Calibri"/>
                <w:b/>
                <w:bCs/>
                <w:color w:val="00000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6877A69A" w14:textId="77777777" w:rsidR="000B60FC" w:rsidRPr="00114E17" w:rsidRDefault="000B60FC" w:rsidP="000B60FC">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Cytokines</w:t>
            </w:r>
          </w:p>
        </w:tc>
        <w:tc>
          <w:tcPr>
            <w:tcW w:w="900" w:type="pct"/>
            <w:tcBorders>
              <w:top w:val="nil"/>
              <w:left w:val="nil"/>
              <w:bottom w:val="nil"/>
              <w:right w:val="nil"/>
            </w:tcBorders>
            <w:noWrap/>
            <w:tcMar>
              <w:top w:w="15" w:type="dxa"/>
              <w:left w:w="15" w:type="dxa"/>
              <w:bottom w:w="0" w:type="dxa"/>
              <w:right w:w="15" w:type="dxa"/>
            </w:tcMar>
            <w:vAlign w:val="bottom"/>
            <w:hideMark/>
          </w:tcPr>
          <w:p w14:paraId="513F60B9" w14:textId="77777777" w:rsidR="000B60FC" w:rsidRPr="00114E17" w:rsidRDefault="000B60FC" w:rsidP="000B60FC">
            <w:pPr>
              <w:spacing w:after="0" w:line="240" w:lineRule="auto"/>
              <w:rPr>
                <w:rFonts w:ascii="Times" w:eastAsia="Times New Roman" w:hAnsi="Times" w:cs="Times"/>
                <w:b/>
                <w:bCs/>
                <w:color w:val="000000"/>
                <w:sz w:val="20"/>
                <w:szCs w:val="20"/>
                <w:lang w:eastAsia="es-ES"/>
              </w:rPr>
            </w:pPr>
          </w:p>
        </w:tc>
        <w:tc>
          <w:tcPr>
            <w:tcW w:w="838" w:type="pct"/>
            <w:tcBorders>
              <w:top w:val="nil"/>
              <w:left w:val="nil"/>
              <w:bottom w:val="nil"/>
              <w:right w:val="nil"/>
            </w:tcBorders>
            <w:noWrap/>
            <w:tcMar>
              <w:top w:w="15" w:type="dxa"/>
              <w:left w:w="15" w:type="dxa"/>
              <w:bottom w:w="0" w:type="dxa"/>
              <w:right w:w="15" w:type="dxa"/>
            </w:tcMar>
            <w:vAlign w:val="bottom"/>
            <w:hideMark/>
          </w:tcPr>
          <w:p w14:paraId="076E7FF0"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214" w:type="pct"/>
            <w:tcBorders>
              <w:top w:val="nil"/>
              <w:left w:val="nil"/>
              <w:bottom w:val="nil"/>
              <w:right w:val="nil"/>
            </w:tcBorders>
            <w:noWrap/>
            <w:tcMar>
              <w:top w:w="15" w:type="dxa"/>
              <w:left w:w="15" w:type="dxa"/>
              <w:bottom w:w="0" w:type="dxa"/>
              <w:right w:w="15" w:type="dxa"/>
            </w:tcMar>
            <w:vAlign w:val="bottom"/>
            <w:hideMark/>
          </w:tcPr>
          <w:p w14:paraId="352ECECA"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546" w:type="pct"/>
            <w:tcBorders>
              <w:top w:val="nil"/>
              <w:left w:val="nil"/>
              <w:bottom w:val="nil"/>
              <w:right w:val="nil"/>
            </w:tcBorders>
            <w:noWrap/>
            <w:tcMar>
              <w:top w:w="15" w:type="dxa"/>
              <w:left w:w="15" w:type="dxa"/>
              <w:bottom w:w="0" w:type="dxa"/>
              <w:right w:w="15" w:type="dxa"/>
            </w:tcMar>
            <w:vAlign w:val="bottom"/>
            <w:hideMark/>
          </w:tcPr>
          <w:p w14:paraId="5FBFE27D"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286" w:type="pct"/>
            <w:tcBorders>
              <w:top w:val="nil"/>
              <w:left w:val="nil"/>
              <w:bottom w:val="nil"/>
              <w:right w:val="nil"/>
            </w:tcBorders>
            <w:noWrap/>
            <w:tcMar>
              <w:top w:w="15" w:type="dxa"/>
              <w:left w:w="15" w:type="dxa"/>
              <w:bottom w:w="0" w:type="dxa"/>
              <w:right w:w="15" w:type="dxa"/>
            </w:tcMar>
            <w:vAlign w:val="bottom"/>
            <w:hideMark/>
          </w:tcPr>
          <w:p w14:paraId="5F60BDB5"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194" w:type="pct"/>
            <w:tcBorders>
              <w:top w:val="nil"/>
              <w:left w:val="nil"/>
              <w:bottom w:val="nil"/>
              <w:right w:val="nil"/>
            </w:tcBorders>
            <w:noWrap/>
            <w:tcMar>
              <w:top w:w="15" w:type="dxa"/>
              <w:left w:w="15" w:type="dxa"/>
              <w:bottom w:w="0" w:type="dxa"/>
              <w:right w:w="15" w:type="dxa"/>
            </w:tcMar>
            <w:vAlign w:val="bottom"/>
            <w:hideMark/>
          </w:tcPr>
          <w:p w14:paraId="1D5AC2F7"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533" w:type="pct"/>
            <w:tcBorders>
              <w:top w:val="nil"/>
              <w:left w:val="nil"/>
              <w:bottom w:val="nil"/>
              <w:right w:val="nil"/>
            </w:tcBorders>
            <w:noWrap/>
            <w:tcMar>
              <w:top w:w="15" w:type="dxa"/>
              <w:left w:w="15" w:type="dxa"/>
              <w:bottom w:w="0" w:type="dxa"/>
              <w:right w:w="15" w:type="dxa"/>
            </w:tcMar>
            <w:vAlign w:val="bottom"/>
            <w:hideMark/>
          </w:tcPr>
          <w:p w14:paraId="3DF63B06"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252" w:type="pct"/>
            <w:tcBorders>
              <w:top w:val="nil"/>
              <w:left w:val="nil"/>
              <w:bottom w:val="nil"/>
              <w:right w:val="nil"/>
            </w:tcBorders>
            <w:noWrap/>
            <w:tcMar>
              <w:top w:w="15" w:type="dxa"/>
              <w:left w:w="15" w:type="dxa"/>
              <w:bottom w:w="0" w:type="dxa"/>
              <w:right w:w="15" w:type="dxa"/>
            </w:tcMar>
            <w:vAlign w:val="bottom"/>
            <w:hideMark/>
          </w:tcPr>
          <w:p w14:paraId="2A431EFC"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191" w:type="pct"/>
            <w:tcBorders>
              <w:top w:val="nil"/>
              <w:left w:val="nil"/>
              <w:bottom w:val="nil"/>
              <w:right w:val="nil"/>
            </w:tcBorders>
            <w:noWrap/>
            <w:tcMar>
              <w:top w:w="15" w:type="dxa"/>
              <w:left w:w="15" w:type="dxa"/>
              <w:bottom w:w="0" w:type="dxa"/>
              <w:right w:w="15" w:type="dxa"/>
            </w:tcMar>
            <w:vAlign w:val="bottom"/>
            <w:hideMark/>
          </w:tcPr>
          <w:p w14:paraId="6C088029"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r>
      <w:tr w:rsidR="000B60FC" w:rsidRPr="00114E17" w14:paraId="27663424"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618D0361"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861" w:type="pct"/>
            <w:tcBorders>
              <w:top w:val="nil"/>
              <w:left w:val="nil"/>
              <w:bottom w:val="dotted" w:sz="4" w:space="0" w:color="auto"/>
              <w:right w:val="nil"/>
            </w:tcBorders>
            <w:noWrap/>
            <w:tcMar>
              <w:top w:w="15" w:type="dxa"/>
              <w:left w:w="15" w:type="dxa"/>
              <w:bottom w:w="0" w:type="dxa"/>
              <w:right w:w="15" w:type="dxa"/>
            </w:tcMar>
            <w:vAlign w:val="center"/>
            <w:hideMark/>
          </w:tcPr>
          <w:p w14:paraId="79C78BAF" w14:textId="77777777" w:rsidR="000B60FC" w:rsidRPr="00114E17" w:rsidRDefault="000B60FC" w:rsidP="000B60FC">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Th1/Th2</w:t>
            </w:r>
          </w:p>
        </w:tc>
        <w:tc>
          <w:tcPr>
            <w:tcW w:w="900" w:type="pct"/>
            <w:tcBorders>
              <w:top w:val="nil"/>
              <w:left w:val="nil"/>
              <w:bottom w:val="dotted" w:sz="4" w:space="0" w:color="auto"/>
              <w:right w:val="nil"/>
            </w:tcBorders>
            <w:noWrap/>
            <w:tcMar>
              <w:top w:w="15" w:type="dxa"/>
              <w:left w:w="15" w:type="dxa"/>
              <w:bottom w:w="0" w:type="dxa"/>
              <w:right w:w="15" w:type="dxa"/>
            </w:tcMar>
            <w:vAlign w:val="bottom"/>
            <w:hideMark/>
          </w:tcPr>
          <w:p w14:paraId="7746A48B"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838" w:type="pct"/>
            <w:tcBorders>
              <w:top w:val="nil"/>
              <w:left w:val="nil"/>
              <w:bottom w:val="dotted" w:sz="4" w:space="0" w:color="auto"/>
              <w:right w:val="nil"/>
            </w:tcBorders>
            <w:noWrap/>
            <w:tcMar>
              <w:top w:w="15" w:type="dxa"/>
              <w:left w:w="15" w:type="dxa"/>
              <w:bottom w:w="0" w:type="dxa"/>
              <w:right w:w="15" w:type="dxa"/>
            </w:tcMar>
            <w:vAlign w:val="bottom"/>
            <w:hideMark/>
          </w:tcPr>
          <w:p w14:paraId="6C235EF5"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14" w:type="pct"/>
            <w:tcBorders>
              <w:top w:val="nil"/>
              <w:left w:val="nil"/>
              <w:bottom w:val="dotted" w:sz="4" w:space="0" w:color="auto"/>
              <w:right w:val="nil"/>
            </w:tcBorders>
            <w:noWrap/>
            <w:tcMar>
              <w:top w:w="15" w:type="dxa"/>
              <w:left w:w="15" w:type="dxa"/>
              <w:bottom w:w="0" w:type="dxa"/>
              <w:right w:w="15" w:type="dxa"/>
            </w:tcMar>
            <w:vAlign w:val="bottom"/>
            <w:hideMark/>
          </w:tcPr>
          <w:p w14:paraId="23FEBD97"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46" w:type="pct"/>
            <w:tcBorders>
              <w:top w:val="nil"/>
              <w:left w:val="nil"/>
              <w:bottom w:val="dotted" w:sz="4" w:space="0" w:color="auto"/>
              <w:right w:val="nil"/>
            </w:tcBorders>
            <w:noWrap/>
            <w:tcMar>
              <w:top w:w="15" w:type="dxa"/>
              <w:left w:w="15" w:type="dxa"/>
              <w:bottom w:w="0" w:type="dxa"/>
              <w:right w:w="15" w:type="dxa"/>
            </w:tcMar>
            <w:vAlign w:val="bottom"/>
            <w:hideMark/>
          </w:tcPr>
          <w:p w14:paraId="7EBC0293"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86" w:type="pct"/>
            <w:tcBorders>
              <w:top w:val="nil"/>
              <w:left w:val="nil"/>
              <w:bottom w:val="dotted" w:sz="4" w:space="0" w:color="auto"/>
              <w:right w:val="nil"/>
            </w:tcBorders>
            <w:noWrap/>
            <w:tcMar>
              <w:top w:w="15" w:type="dxa"/>
              <w:left w:w="15" w:type="dxa"/>
              <w:bottom w:w="0" w:type="dxa"/>
              <w:right w:w="15" w:type="dxa"/>
            </w:tcMar>
            <w:vAlign w:val="bottom"/>
            <w:hideMark/>
          </w:tcPr>
          <w:p w14:paraId="0DBBAE80"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4" w:type="pct"/>
            <w:tcBorders>
              <w:top w:val="nil"/>
              <w:left w:val="nil"/>
              <w:bottom w:val="dotted" w:sz="4" w:space="0" w:color="auto"/>
              <w:right w:val="nil"/>
            </w:tcBorders>
            <w:noWrap/>
            <w:tcMar>
              <w:top w:w="15" w:type="dxa"/>
              <w:left w:w="15" w:type="dxa"/>
              <w:bottom w:w="0" w:type="dxa"/>
              <w:right w:w="15" w:type="dxa"/>
            </w:tcMar>
            <w:vAlign w:val="bottom"/>
            <w:hideMark/>
          </w:tcPr>
          <w:p w14:paraId="742229F5"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33" w:type="pct"/>
            <w:tcBorders>
              <w:top w:val="nil"/>
              <w:left w:val="nil"/>
              <w:bottom w:val="dotted" w:sz="4" w:space="0" w:color="auto"/>
              <w:right w:val="nil"/>
            </w:tcBorders>
            <w:noWrap/>
            <w:tcMar>
              <w:top w:w="15" w:type="dxa"/>
              <w:left w:w="15" w:type="dxa"/>
              <w:bottom w:w="0" w:type="dxa"/>
              <w:right w:w="15" w:type="dxa"/>
            </w:tcMar>
            <w:vAlign w:val="bottom"/>
            <w:hideMark/>
          </w:tcPr>
          <w:p w14:paraId="5DB08474"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2" w:type="pct"/>
            <w:tcBorders>
              <w:top w:val="nil"/>
              <w:left w:val="nil"/>
              <w:bottom w:val="dotted" w:sz="4" w:space="0" w:color="auto"/>
              <w:right w:val="nil"/>
            </w:tcBorders>
            <w:noWrap/>
            <w:tcMar>
              <w:top w:w="15" w:type="dxa"/>
              <w:left w:w="15" w:type="dxa"/>
              <w:bottom w:w="0" w:type="dxa"/>
              <w:right w:w="15" w:type="dxa"/>
            </w:tcMar>
            <w:vAlign w:val="bottom"/>
            <w:hideMark/>
          </w:tcPr>
          <w:p w14:paraId="57D63812"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1" w:type="pct"/>
            <w:tcBorders>
              <w:top w:val="nil"/>
              <w:left w:val="nil"/>
              <w:bottom w:val="dotted" w:sz="4" w:space="0" w:color="auto"/>
              <w:right w:val="nil"/>
            </w:tcBorders>
            <w:noWrap/>
            <w:tcMar>
              <w:top w:w="15" w:type="dxa"/>
              <w:left w:w="15" w:type="dxa"/>
              <w:bottom w:w="0" w:type="dxa"/>
              <w:right w:w="15" w:type="dxa"/>
            </w:tcMar>
            <w:vAlign w:val="bottom"/>
            <w:hideMark/>
          </w:tcPr>
          <w:p w14:paraId="5031F3E3"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0B60FC" w:rsidRPr="00114E17" w14:paraId="5B3CCF61" w14:textId="77777777" w:rsidTr="008E68E9">
        <w:trPr>
          <w:divId w:val="2080785182"/>
          <w:trHeight w:val="290"/>
        </w:trPr>
        <w:tc>
          <w:tcPr>
            <w:tcW w:w="185"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16EB196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861" w:type="pct"/>
            <w:tcBorders>
              <w:top w:val="nil"/>
              <w:left w:val="nil"/>
              <w:bottom w:val="nil"/>
              <w:right w:val="nil"/>
            </w:tcBorders>
            <w:tcMar>
              <w:top w:w="15" w:type="dxa"/>
              <w:left w:w="15" w:type="dxa"/>
              <w:bottom w:w="0" w:type="dxa"/>
              <w:right w:w="15" w:type="dxa"/>
            </w:tcMar>
            <w:vAlign w:val="center"/>
            <w:hideMark/>
          </w:tcPr>
          <w:p w14:paraId="543A5377"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GM-CSF</w:t>
            </w:r>
          </w:p>
        </w:tc>
        <w:tc>
          <w:tcPr>
            <w:tcW w:w="900" w:type="pct"/>
            <w:tcBorders>
              <w:top w:val="nil"/>
              <w:left w:val="nil"/>
              <w:bottom w:val="nil"/>
              <w:right w:val="nil"/>
            </w:tcBorders>
            <w:noWrap/>
            <w:tcMar>
              <w:top w:w="15" w:type="dxa"/>
              <w:left w:w="15" w:type="dxa"/>
              <w:bottom w:w="0" w:type="dxa"/>
              <w:right w:w="15" w:type="dxa"/>
            </w:tcMar>
            <w:vAlign w:val="center"/>
            <w:hideMark/>
          </w:tcPr>
          <w:p w14:paraId="5CA0EE4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18.00 (15.19-21.43)</w:t>
            </w:r>
          </w:p>
        </w:tc>
        <w:tc>
          <w:tcPr>
            <w:tcW w:w="838" w:type="pct"/>
            <w:tcBorders>
              <w:top w:val="nil"/>
              <w:left w:val="nil"/>
              <w:bottom w:val="nil"/>
              <w:right w:val="nil"/>
            </w:tcBorders>
            <w:noWrap/>
            <w:tcMar>
              <w:top w:w="15" w:type="dxa"/>
              <w:left w:w="15" w:type="dxa"/>
              <w:bottom w:w="0" w:type="dxa"/>
              <w:right w:w="15" w:type="dxa"/>
            </w:tcMar>
            <w:vAlign w:val="center"/>
            <w:hideMark/>
          </w:tcPr>
          <w:p w14:paraId="24E1B87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16.75 (13.57-20.52)</w:t>
            </w:r>
          </w:p>
        </w:tc>
        <w:tc>
          <w:tcPr>
            <w:tcW w:w="214" w:type="pct"/>
            <w:tcBorders>
              <w:top w:val="nil"/>
              <w:left w:val="nil"/>
              <w:bottom w:val="nil"/>
              <w:right w:val="nil"/>
            </w:tcBorders>
            <w:noWrap/>
            <w:tcMar>
              <w:top w:w="15" w:type="dxa"/>
              <w:left w:w="15" w:type="dxa"/>
              <w:bottom w:w="0" w:type="dxa"/>
              <w:right w:w="15" w:type="dxa"/>
            </w:tcMar>
            <w:vAlign w:val="center"/>
            <w:hideMark/>
          </w:tcPr>
          <w:p w14:paraId="026D85B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0.584</w:t>
            </w:r>
          </w:p>
        </w:tc>
        <w:tc>
          <w:tcPr>
            <w:tcW w:w="546" w:type="pct"/>
            <w:tcBorders>
              <w:top w:val="nil"/>
              <w:left w:val="nil"/>
              <w:bottom w:val="nil"/>
              <w:right w:val="nil"/>
            </w:tcBorders>
            <w:noWrap/>
            <w:tcMar>
              <w:top w:w="15" w:type="dxa"/>
              <w:left w:w="15" w:type="dxa"/>
              <w:bottom w:w="0" w:type="dxa"/>
              <w:right w:w="15" w:type="dxa"/>
            </w:tcMar>
            <w:vAlign w:val="center"/>
            <w:hideMark/>
          </w:tcPr>
          <w:p w14:paraId="3EAEAB7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(0.82-1.35)</w:t>
            </w:r>
          </w:p>
        </w:tc>
        <w:tc>
          <w:tcPr>
            <w:tcW w:w="286" w:type="pct"/>
            <w:tcBorders>
              <w:top w:val="nil"/>
              <w:left w:val="nil"/>
              <w:bottom w:val="nil"/>
              <w:right w:val="nil"/>
            </w:tcBorders>
            <w:noWrap/>
            <w:tcMar>
              <w:top w:w="15" w:type="dxa"/>
              <w:left w:w="15" w:type="dxa"/>
              <w:bottom w:w="0" w:type="dxa"/>
              <w:right w:w="15" w:type="dxa"/>
            </w:tcMar>
            <w:vAlign w:val="center"/>
            <w:hideMark/>
          </w:tcPr>
          <w:p w14:paraId="4DF40D9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0.668</w:t>
            </w:r>
          </w:p>
        </w:tc>
        <w:tc>
          <w:tcPr>
            <w:tcW w:w="194" w:type="pct"/>
            <w:tcBorders>
              <w:top w:val="nil"/>
              <w:left w:val="nil"/>
              <w:bottom w:val="nil"/>
              <w:right w:val="nil"/>
            </w:tcBorders>
            <w:noWrap/>
            <w:tcMar>
              <w:top w:w="15" w:type="dxa"/>
              <w:left w:w="15" w:type="dxa"/>
              <w:bottom w:w="0" w:type="dxa"/>
              <w:right w:w="15" w:type="dxa"/>
            </w:tcMar>
            <w:vAlign w:val="center"/>
            <w:hideMark/>
          </w:tcPr>
          <w:p w14:paraId="26B9DD7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0.859</w:t>
            </w:r>
          </w:p>
        </w:tc>
        <w:tc>
          <w:tcPr>
            <w:tcW w:w="533" w:type="pct"/>
            <w:tcBorders>
              <w:top w:val="nil"/>
              <w:left w:val="nil"/>
              <w:bottom w:val="nil"/>
              <w:right w:val="nil"/>
            </w:tcBorders>
            <w:noWrap/>
            <w:tcMar>
              <w:top w:w="15" w:type="dxa"/>
              <w:left w:w="15" w:type="dxa"/>
              <w:bottom w:w="0" w:type="dxa"/>
              <w:right w:w="15" w:type="dxa"/>
            </w:tcMar>
            <w:vAlign w:val="center"/>
            <w:hideMark/>
          </w:tcPr>
          <w:p w14:paraId="43717A3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 (0.85-1.40)</w:t>
            </w:r>
          </w:p>
        </w:tc>
        <w:tc>
          <w:tcPr>
            <w:tcW w:w="252" w:type="pct"/>
            <w:tcBorders>
              <w:top w:val="nil"/>
              <w:left w:val="nil"/>
              <w:bottom w:val="nil"/>
              <w:right w:val="nil"/>
            </w:tcBorders>
            <w:noWrap/>
            <w:tcMar>
              <w:top w:w="15" w:type="dxa"/>
              <w:left w:w="15" w:type="dxa"/>
              <w:bottom w:w="0" w:type="dxa"/>
              <w:right w:w="15" w:type="dxa"/>
            </w:tcMar>
            <w:vAlign w:val="center"/>
            <w:hideMark/>
          </w:tcPr>
          <w:p w14:paraId="7369757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0.470</w:t>
            </w:r>
          </w:p>
        </w:tc>
        <w:tc>
          <w:tcPr>
            <w:tcW w:w="191" w:type="pct"/>
            <w:tcBorders>
              <w:top w:val="nil"/>
              <w:left w:val="nil"/>
              <w:bottom w:val="nil"/>
              <w:right w:val="nil"/>
            </w:tcBorders>
            <w:noWrap/>
            <w:tcMar>
              <w:top w:w="15" w:type="dxa"/>
              <w:left w:w="15" w:type="dxa"/>
              <w:bottom w:w="0" w:type="dxa"/>
              <w:right w:w="15" w:type="dxa"/>
            </w:tcMar>
            <w:vAlign w:val="center"/>
            <w:hideMark/>
          </w:tcPr>
          <w:p w14:paraId="2FCCB4B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245CCC32" w14:textId="77777777" w:rsidTr="008E68E9">
        <w:trPr>
          <w:divId w:val="2080785182"/>
          <w:trHeight w:val="290"/>
        </w:trPr>
        <w:tc>
          <w:tcPr>
            <w:tcW w:w="185" w:type="pct"/>
            <w:vMerge/>
            <w:tcBorders>
              <w:top w:val="nil"/>
              <w:left w:val="nil"/>
              <w:bottom w:val="nil"/>
              <w:right w:val="single" w:sz="8" w:space="0" w:color="auto"/>
            </w:tcBorders>
            <w:vAlign w:val="center"/>
            <w:hideMark/>
          </w:tcPr>
          <w:p w14:paraId="46EC975A"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tcMar>
              <w:top w:w="15" w:type="dxa"/>
              <w:left w:w="15" w:type="dxa"/>
              <w:bottom w:w="0" w:type="dxa"/>
              <w:right w:w="15" w:type="dxa"/>
            </w:tcMar>
            <w:vAlign w:val="center"/>
            <w:hideMark/>
          </w:tcPr>
          <w:p w14:paraId="7D772CBC"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gamma</w:t>
            </w:r>
          </w:p>
        </w:tc>
        <w:tc>
          <w:tcPr>
            <w:tcW w:w="900" w:type="pct"/>
            <w:tcBorders>
              <w:top w:val="nil"/>
              <w:left w:val="nil"/>
              <w:bottom w:val="nil"/>
              <w:right w:val="nil"/>
            </w:tcBorders>
            <w:noWrap/>
            <w:tcMar>
              <w:top w:w="15" w:type="dxa"/>
              <w:left w:w="15" w:type="dxa"/>
              <w:bottom w:w="0" w:type="dxa"/>
              <w:right w:w="15" w:type="dxa"/>
            </w:tcMar>
            <w:vAlign w:val="center"/>
            <w:hideMark/>
          </w:tcPr>
          <w:p w14:paraId="5FFC2EB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27.52 (24.70-44.87)</w:t>
            </w:r>
          </w:p>
        </w:tc>
        <w:tc>
          <w:tcPr>
            <w:tcW w:w="838" w:type="pct"/>
            <w:tcBorders>
              <w:top w:val="nil"/>
              <w:left w:val="nil"/>
              <w:bottom w:val="nil"/>
              <w:right w:val="nil"/>
            </w:tcBorders>
            <w:noWrap/>
            <w:tcMar>
              <w:top w:w="15" w:type="dxa"/>
              <w:left w:w="15" w:type="dxa"/>
              <w:bottom w:w="0" w:type="dxa"/>
              <w:right w:w="15" w:type="dxa"/>
            </w:tcMar>
            <w:vAlign w:val="center"/>
            <w:hideMark/>
          </w:tcPr>
          <w:p w14:paraId="68991D9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39.09 (26.99-43.18)</w:t>
            </w:r>
          </w:p>
        </w:tc>
        <w:tc>
          <w:tcPr>
            <w:tcW w:w="214" w:type="pct"/>
            <w:tcBorders>
              <w:top w:val="nil"/>
              <w:left w:val="nil"/>
              <w:bottom w:val="nil"/>
              <w:right w:val="nil"/>
            </w:tcBorders>
            <w:noWrap/>
            <w:tcMar>
              <w:top w:w="15" w:type="dxa"/>
              <w:left w:w="15" w:type="dxa"/>
              <w:bottom w:w="0" w:type="dxa"/>
              <w:right w:w="15" w:type="dxa"/>
            </w:tcMar>
            <w:vAlign w:val="center"/>
            <w:hideMark/>
          </w:tcPr>
          <w:p w14:paraId="5510EE0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0.762</w:t>
            </w:r>
          </w:p>
        </w:tc>
        <w:tc>
          <w:tcPr>
            <w:tcW w:w="546" w:type="pct"/>
            <w:tcBorders>
              <w:top w:val="nil"/>
              <w:left w:val="nil"/>
              <w:bottom w:val="nil"/>
              <w:right w:val="nil"/>
            </w:tcBorders>
            <w:noWrap/>
            <w:tcMar>
              <w:top w:w="15" w:type="dxa"/>
              <w:left w:w="15" w:type="dxa"/>
              <w:bottom w:w="0" w:type="dxa"/>
              <w:right w:w="15" w:type="dxa"/>
            </w:tcMar>
            <w:vAlign w:val="center"/>
            <w:hideMark/>
          </w:tcPr>
          <w:p w14:paraId="0588DAB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1.08 (0.71-1.59)</w:t>
            </w:r>
          </w:p>
        </w:tc>
        <w:tc>
          <w:tcPr>
            <w:tcW w:w="286" w:type="pct"/>
            <w:tcBorders>
              <w:top w:val="nil"/>
              <w:left w:val="nil"/>
              <w:bottom w:val="nil"/>
              <w:right w:val="nil"/>
            </w:tcBorders>
            <w:noWrap/>
            <w:tcMar>
              <w:top w:w="15" w:type="dxa"/>
              <w:left w:w="15" w:type="dxa"/>
              <w:bottom w:w="0" w:type="dxa"/>
              <w:right w:w="15" w:type="dxa"/>
            </w:tcMar>
            <w:vAlign w:val="center"/>
            <w:hideMark/>
          </w:tcPr>
          <w:p w14:paraId="6E3B533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0.725</w:t>
            </w:r>
          </w:p>
        </w:tc>
        <w:tc>
          <w:tcPr>
            <w:tcW w:w="194" w:type="pct"/>
            <w:tcBorders>
              <w:top w:val="nil"/>
              <w:left w:val="nil"/>
              <w:bottom w:val="nil"/>
              <w:right w:val="nil"/>
            </w:tcBorders>
            <w:noWrap/>
            <w:tcMar>
              <w:top w:w="15" w:type="dxa"/>
              <w:left w:w="15" w:type="dxa"/>
              <w:bottom w:w="0" w:type="dxa"/>
              <w:right w:w="15" w:type="dxa"/>
            </w:tcMar>
            <w:vAlign w:val="center"/>
            <w:hideMark/>
          </w:tcPr>
          <w:p w14:paraId="74F4D37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0.892</w:t>
            </w:r>
          </w:p>
        </w:tc>
        <w:tc>
          <w:tcPr>
            <w:tcW w:w="533" w:type="pct"/>
            <w:tcBorders>
              <w:top w:val="nil"/>
              <w:left w:val="nil"/>
              <w:bottom w:val="nil"/>
              <w:right w:val="nil"/>
            </w:tcBorders>
            <w:noWrap/>
            <w:tcMar>
              <w:top w:w="15" w:type="dxa"/>
              <w:left w:w="15" w:type="dxa"/>
              <w:bottom w:w="0" w:type="dxa"/>
              <w:right w:w="15" w:type="dxa"/>
            </w:tcMar>
            <w:vAlign w:val="center"/>
            <w:hideMark/>
          </w:tcPr>
          <w:p w14:paraId="6F61CF7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1.08 (0.71-1.59)</w:t>
            </w:r>
          </w:p>
        </w:tc>
        <w:tc>
          <w:tcPr>
            <w:tcW w:w="252" w:type="pct"/>
            <w:tcBorders>
              <w:top w:val="nil"/>
              <w:left w:val="nil"/>
              <w:bottom w:val="nil"/>
              <w:right w:val="nil"/>
            </w:tcBorders>
            <w:noWrap/>
            <w:tcMar>
              <w:top w:w="15" w:type="dxa"/>
              <w:left w:w="15" w:type="dxa"/>
              <w:bottom w:w="0" w:type="dxa"/>
              <w:right w:w="15" w:type="dxa"/>
            </w:tcMar>
            <w:vAlign w:val="center"/>
            <w:hideMark/>
          </w:tcPr>
          <w:p w14:paraId="166070C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0.725</w:t>
            </w:r>
          </w:p>
        </w:tc>
        <w:tc>
          <w:tcPr>
            <w:tcW w:w="191" w:type="pct"/>
            <w:tcBorders>
              <w:top w:val="nil"/>
              <w:left w:val="nil"/>
              <w:bottom w:val="nil"/>
              <w:right w:val="nil"/>
            </w:tcBorders>
            <w:noWrap/>
            <w:tcMar>
              <w:top w:w="15" w:type="dxa"/>
              <w:left w:w="15" w:type="dxa"/>
              <w:bottom w:w="0" w:type="dxa"/>
              <w:right w:w="15" w:type="dxa"/>
            </w:tcMar>
            <w:vAlign w:val="center"/>
            <w:hideMark/>
          </w:tcPr>
          <w:p w14:paraId="0CD361D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0.836</w:t>
            </w:r>
          </w:p>
        </w:tc>
      </w:tr>
      <w:tr w:rsidR="000B60FC" w:rsidRPr="00114E17" w14:paraId="7BEF5B4F" w14:textId="77777777" w:rsidTr="008E68E9">
        <w:trPr>
          <w:divId w:val="2080785182"/>
          <w:trHeight w:val="290"/>
        </w:trPr>
        <w:tc>
          <w:tcPr>
            <w:tcW w:w="185" w:type="pct"/>
            <w:vMerge/>
            <w:tcBorders>
              <w:top w:val="nil"/>
              <w:left w:val="nil"/>
              <w:bottom w:val="nil"/>
              <w:right w:val="single" w:sz="8" w:space="0" w:color="auto"/>
            </w:tcBorders>
            <w:vAlign w:val="center"/>
            <w:hideMark/>
          </w:tcPr>
          <w:p w14:paraId="17126D43"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38F667AD"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 beta</w:t>
            </w:r>
          </w:p>
        </w:tc>
        <w:tc>
          <w:tcPr>
            <w:tcW w:w="900" w:type="pct"/>
            <w:tcBorders>
              <w:top w:val="nil"/>
              <w:left w:val="nil"/>
              <w:bottom w:val="nil"/>
              <w:right w:val="nil"/>
            </w:tcBorders>
            <w:noWrap/>
            <w:tcMar>
              <w:top w:w="15" w:type="dxa"/>
              <w:left w:w="15" w:type="dxa"/>
              <w:bottom w:w="0" w:type="dxa"/>
              <w:right w:w="15" w:type="dxa"/>
            </w:tcMar>
            <w:vAlign w:val="center"/>
            <w:hideMark/>
          </w:tcPr>
          <w:p w14:paraId="5FF4247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14.12 (11.13-17.71)</w:t>
            </w:r>
          </w:p>
        </w:tc>
        <w:tc>
          <w:tcPr>
            <w:tcW w:w="838" w:type="pct"/>
            <w:tcBorders>
              <w:top w:val="nil"/>
              <w:left w:val="nil"/>
              <w:bottom w:val="nil"/>
              <w:right w:val="nil"/>
            </w:tcBorders>
            <w:noWrap/>
            <w:tcMar>
              <w:top w:w="15" w:type="dxa"/>
              <w:left w:w="15" w:type="dxa"/>
              <w:bottom w:w="0" w:type="dxa"/>
              <w:right w:w="15" w:type="dxa"/>
            </w:tcMar>
            <w:vAlign w:val="center"/>
            <w:hideMark/>
          </w:tcPr>
          <w:p w14:paraId="3429155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16.00 (9.75-22.50)</w:t>
            </w:r>
          </w:p>
        </w:tc>
        <w:tc>
          <w:tcPr>
            <w:tcW w:w="214" w:type="pct"/>
            <w:tcBorders>
              <w:top w:val="nil"/>
              <w:left w:val="nil"/>
              <w:bottom w:val="nil"/>
              <w:right w:val="nil"/>
            </w:tcBorders>
            <w:noWrap/>
            <w:tcMar>
              <w:top w:w="15" w:type="dxa"/>
              <w:left w:w="15" w:type="dxa"/>
              <w:bottom w:w="0" w:type="dxa"/>
              <w:right w:w="15" w:type="dxa"/>
            </w:tcMar>
            <w:vAlign w:val="center"/>
            <w:hideMark/>
          </w:tcPr>
          <w:p w14:paraId="2725B34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0.940</w:t>
            </w:r>
          </w:p>
        </w:tc>
        <w:tc>
          <w:tcPr>
            <w:tcW w:w="546" w:type="pct"/>
            <w:tcBorders>
              <w:top w:val="nil"/>
              <w:left w:val="nil"/>
              <w:bottom w:val="nil"/>
              <w:right w:val="nil"/>
            </w:tcBorders>
            <w:noWrap/>
            <w:tcMar>
              <w:top w:w="15" w:type="dxa"/>
              <w:left w:w="15" w:type="dxa"/>
              <w:bottom w:w="0" w:type="dxa"/>
              <w:right w:w="15" w:type="dxa"/>
            </w:tcMar>
            <w:vAlign w:val="center"/>
            <w:hideMark/>
          </w:tcPr>
          <w:p w14:paraId="6C5C905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 (0.68-1.42)</w:t>
            </w:r>
          </w:p>
        </w:tc>
        <w:tc>
          <w:tcPr>
            <w:tcW w:w="286" w:type="pct"/>
            <w:tcBorders>
              <w:top w:val="nil"/>
              <w:left w:val="nil"/>
              <w:bottom w:val="nil"/>
              <w:right w:val="nil"/>
            </w:tcBorders>
            <w:noWrap/>
            <w:tcMar>
              <w:top w:w="15" w:type="dxa"/>
              <w:left w:w="15" w:type="dxa"/>
              <w:bottom w:w="0" w:type="dxa"/>
              <w:right w:w="15" w:type="dxa"/>
            </w:tcMar>
            <w:vAlign w:val="center"/>
            <w:hideMark/>
          </w:tcPr>
          <w:p w14:paraId="361A9E7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0.974</w:t>
            </w:r>
          </w:p>
        </w:tc>
        <w:tc>
          <w:tcPr>
            <w:tcW w:w="194" w:type="pct"/>
            <w:tcBorders>
              <w:top w:val="nil"/>
              <w:left w:val="nil"/>
              <w:bottom w:val="nil"/>
              <w:right w:val="nil"/>
            </w:tcBorders>
            <w:noWrap/>
            <w:tcMar>
              <w:top w:w="15" w:type="dxa"/>
              <w:left w:w="15" w:type="dxa"/>
              <w:bottom w:w="0" w:type="dxa"/>
              <w:right w:w="15" w:type="dxa"/>
            </w:tcMar>
            <w:vAlign w:val="center"/>
            <w:hideMark/>
          </w:tcPr>
          <w:p w14:paraId="363D357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0.974</w:t>
            </w:r>
          </w:p>
        </w:tc>
        <w:tc>
          <w:tcPr>
            <w:tcW w:w="533" w:type="pct"/>
            <w:tcBorders>
              <w:top w:val="nil"/>
              <w:left w:val="nil"/>
              <w:bottom w:val="nil"/>
              <w:right w:val="nil"/>
            </w:tcBorders>
            <w:noWrap/>
            <w:tcMar>
              <w:top w:w="15" w:type="dxa"/>
              <w:left w:w="15" w:type="dxa"/>
              <w:bottom w:w="0" w:type="dxa"/>
              <w:right w:w="15" w:type="dxa"/>
            </w:tcMar>
            <w:vAlign w:val="center"/>
            <w:hideMark/>
          </w:tcPr>
          <w:p w14:paraId="6539A71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 (0.68-1.42)</w:t>
            </w:r>
          </w:p>
        </w:tc>
        <w:tc>
          <w:tcPr>
            <w:tcW w:w="252" w:type="pct"/>
            <w:tcBorders>
              <w:top w:val="nil"/>
              <w:left w:val="nil"/>
              <w:bottom w:val="nil"/>
              <w:right w:val="nil"/>
            </w:tcBorders>
            <w:noWrap/>
            <w:tcMar>
              <w:top w:w="15" w:type="dxa"/>
              <w:left w:w="15" w:type="dxa"/>
              <w:bottom w:w="0" w:type="dxa"/>
              <w:right w:w="15" w:type="dxa"/>
            </w:tcMar>
            <w:vAlign w:val="center"/>
            <w:hideMark/>
          </w:tcPr>
          <w:p w14:paraId="6FCD184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0.974</w:t>
            </w:r>
          </w:p>
        </w:tc>
        <w:tc>
          <w:tcPr>
            <w:tcW w:w="191" w:type="pct"/>
            <w:tcBorders>
              <w:top w:val="nil"/>
              <w:left w:val="nil"/>
              <w:bottom w:val="nil"/>
              <w:right w:val="nil"/>
            </w:tcBorders>
            <w:noWrap/>
            <w:tcMar>
              <w:top w:w="15" w:type="dxa"/>
              <w:left w:w="15" w:type="dxa"/>
              <w:bottom w:w="0" w:type="dxa"/>
              <w:right w:w="15" w:type="dxa"/>
            </w:tcMar>
            <w:vAlign w:val="center"/>
            <w:hideMark/>
          </w:tcPr>
          <w:p w14:paraId="2A28D7E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0.974</w:t>
            </w:r>
          </w:p>
        </w:tc>
      </w:tr>
      <w:tr w:rsidR="000B60FC" w:rsidRPr="00114E17" w14:paraId="1BB34AFB" w14:textId="77777777" w:rsidTr="008E68E9">
        <w:trPr>
          <w:divId w:val="2080785182"/>
          <w:trHeight w:val="290"/>
        </w:trPr>
        <w:tc>
          <w:tcPr>
            <w:tcW w:w="185" w:type="pct"/>
            <w:vMerge/>
            <w:tcBorders>
              <w:top w:val="nil"/>
              <w:left w:val="nil"/>
              <w:bottom w:val="nil"/>
              <w:right w:val="single" w:sz="8" w:space="0" w:color="auto"/>
            </w:tcBorders>
            <w:vAlign w:val="center"/>
            <w:hideMark/>
          </w:tcPr>
          <w:p w14:paraId="288ECDDA"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097BEA42"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w:t>
            </w:r>
          </w:p>
        </w:tc>
        <w:tc>
          <w:tcPr>
            <w:tcW w:w="900" w:type="pct"/>
            <w:tcBorders>
              <w:top w:val="nil"/>
              <w:left w:val="nil"/>
              <w:bottom w:val="nil"/>
              <w:right w:val="nil"/>
            </w:tcBorders>
            <w:noWrap/>
            <w:tcMar>
              <w:top w:w="15" w:type="dxa"/>
              <w:left w:w="15" w:type="dxa"/>
              <w:bottom w:w="0" w:type="dxa"/>
              <w:right w:w="15" w:type="dxa"/>
            </w:tcMar>
            <w:vAlign w:val="center"/>
            <w:hideMark/>
          </w:tcPr>
          <w:p w14:paraId="71D6931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19.12 (14.75-21.81)</w:t>
            </w:r>
          </w:p>
        </w:tc>
        <w:tc>
          <w:tcPr>
            <w:tcW w:w="838" w:type="pct"/>
            <w:tcBorders>
              <w:top w:val="nil"/>
              <w:left w:val="nil"/>
              <w:bottom w:val="nil"/>
              <w:right w:val="nil"/>
            </w:tcBorders>
            <w:noWrap/>
            <w:tcMar>
              <w:top w:w="15" w:type="dxa"/>
              <w:left w:w="15" w:type="dxa"/>
              <w:bottom w:w="0" w:type="dxa"/>
              <w:right w:w="15" w:type="dxa"/>
            </w:tcMar>
            <w:vAlign w:val="center"/>
            <w:hideMark/>
          </w:tcPr>
          <w:p w14:paraId="4FD573C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15.74 (13.00-21.91)</w:t>
            </w:r>
          </w:p>
        </w:tc>
        <w:tc>
          <w:tcPr>
            <w:tcW w:w="214" w:type="pct"/>
            <w:tcBorders>
              <w:top w:val="nil"/>
              <w:left w:val="nil"/>
              <w:bottom w:val="nil"/>
              <w:right w:val="nil"/>
            </w:tcBorders>
            <w:noWrap/>
            <w:tcMar>
              <w:top w:w="15" w:type="dxa"/>
              <w:left w:w="15" w:type="dxa"/>
              <w:bottom w:w="0" w:type="dxa"/>
              <w:right w:w="15" w:type="dxa"/>
            </w:tcMar>
            <w:vAlign w:val="center"/>
            <w:hideMark/>
          </w:tcPr>
          <w:p w14:paraId="4AC8845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0.395</w:t>
            </w:r>
          </w:p>
        </w:tc>
        <w:tc>
          <w:tcPr>
            <w:tcW w:w="546" w:type="pct"/>
            <w:tcBorders>
              <w:top w:val="nil"/>
              <w:left w:val="nil"/>
              <w:bottom w:val="nil"/>
              <w:right w:val="nil"/>
            </w:tcBorders>
            <w:noWrap/>
            <w:tcMar>
              <w:top w:w="15" w:type="dxa"/>
              <w:left w:w="15" w:type="dxa"/>
              <w:bottom w:w="0" w:type="dxa"/>
              <w:right w:w="15" w:type="dxa"/>
            </w:tcMar>
            <w:vAlign w:val="center"/>
            <w:hideMark/>
          </w:tcPr>
          <w:p w14:paraId="0989198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(0.85-1.61)</w:t>
            </w:r>
          </w:p>
        </w:tc>
        <w:tc>
          <w:tcPr>
            <w:tcW w:w="286" w:type="pct"/>
            <w:tcBorders>
              <w:top w:val="nil"/>
              <w:left w:val="nil"/>
              <w:bottom w:val="nil"/>
              <w:right w:val="nil"/>
            </w:tcBorders>
            <w:noWrap/>
            <w:tcMar>
              <w:top w:w="15" w:type="dxa"/>
              <w:left w:w="15" w:type="dxa"/>
              <w:bottom w:w="0" w:type="dxa"/>
              <w:right w:w="15" w:type="dxa"/>
            </w:tcMar>
            <w:vAlign w:val="center"/>
            <w:hideMark/>
          </w:tcPr>
          <w:p w14:paraId="6BA429E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0.326</w:t>
            </w:r>
          </w:p>
        </w:tc>
        <w:tc>
          <w:tcPr>
            <w:tcW w:w="194" w:type="pct"/>
            <w:tcBorders>
              <w:top w:val="nil"/>
              <w:left w:val="nil"/>
              <w:bottom w:val="nil"/>
              <w:right w:val="nil"/>
            </w:tcBorders>
            <w:noWrap/>
            <w:tcMar>
              <w:top w:w="15" w:type="dxa"/>
              <w:left w:w="15" w:type="dxa"/>
              <w:bottom w:w="0" w:type="dxa"/>
              <w:right w:w="15" w:type="dxa"/>
            </w:tcMar>
            <w:vAlign w:val="center"/>
            <w:hideMark/>
          </w:tcPr>
          <w:p w14:paraId="13E94E8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78774EF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(0.85-1.61)</w:t>
            </w:r>
          </w:p>
        </w:tc>
        <w:tc>
          <w:tcPr>
            <w:tcW w:w="252" w:type="pct"/>
            <w:tcBorders>
              <w:top w:val="nil"/>
              <w:left w:val="nil"/>
              <w:bottom w:val="nil"/>
              <w:right w:val="nil"/>
            </w:tcBorders>
            <w:noWrap/>
            <w:tcMar>
              <w:top w:w="15" w:type="dxa"/>
              <w:left w:w="15" w:type="dxa"/>
              <w:bottom w:w="0" w:type="dxa"/>
              <w:right w:w="15" w:type="dxa"/>
            </w:tcMar>
            <w:vAlign w:val="center"/>
            <w:hideMark/>
          </w:tcPr>
          <w:p w14:paraId="141D281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0.326</w:t>
            </w:r>
          </w:p>
        </w:tc>
        <w:tc>
          <w:tcPr>
            <w:tcW w:w="191" w:type="pct"/>
            <w:tcBorders>
              <w:top w:val="nil"/>
              <w:left w:val="nil"/>
              <w:bottom w:val="nil"/>
              <w:right w:val="nil"/>
            </w:tcBorders>
            <w:noWrap/>
            <w:tcMar>
              <w:top w:w="15" w:type="dxa"/>
              <w:left w:w="15" w:type="dxa"/>
              <w:bottom w:w="0" w:type="dxa"/>
              <w:right w:w="15" w:type="dxa"/>
            </w:tcMar>
            <w:vAlign w:val="center"/>
            <w:hideMark/>
          </w:tcPr>
          <w:p w14:paraId="3D986DA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3FEB0070" w14:textId="77777777" w:rsidTr="008E68E9">
        <w:trPr>
          <w:divId w:val="2080785182"/>
          <w:trHeight w:val="290"/>
        </w:trPr>
        <w:tc>
          <w:tcPr>
            <w:tcW w:w="185" w:type="pct"/>
            <w:vMerge/>
            <w:tcBorders>
              <w:top w:val="nil"/>
              <w:left w:val="nil"/>
              <w:bottom w:val="nil"/>
              <w:right w:val="single" w:sz="8" w:space="0" w:color="auto"/>
            </w:tcBorders>
            <w:vAlign w:val="center"/>
            <w:hideMark/>
          </w:tcPr>
          <w:p w14:paraId="48503236"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47A30FD8"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IL-6</w:t>
            </w:r>
          </w:p>
        </w:tc>
        <w:tc>
          <w:tcPr>
            <w:tcW w:w="900" w:type="pct"/>
            <w:tcBorders>
              <w:top w:val="nil"/>
              <w:left w:val="nil"/>
              <w:bottom w:val="nil"/>
              <w:right w:val="nil"/>
            </w:tcBorders>
            <w:noWrap/>
            <w:tcMar>
              <w:top w:w="15" w:type="dxa"/>
              <w:left w:w="15" w:type="dxa"/>
              <w:bottom w:w="0" w:type="dxa"/>
              <w:right w:w="15" w:type="dxa"/>
            </w:tcMar>
            <w:vAlign w:val="center"/>
            <w:hideMark/>
          </w:tcPr>
          <w:p w14:paraId="55A39D3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20.71 (16.50-25.18)</w:t>
            </w:r>
          </w:p>
        </w:tc>
        <w:tc>
          <w:tcPr>
            <w:tcW w:w="838" w:type="pct"/>
            <w:tcBorders>
              <w:top w:val="nil"/>
              <w:left w:val="nil"/>
              <w:bottom w:val="nil"/>
              <w:right w:val="nil"/>
            </w:tcBorders>
            <w:noWrap/>
            <w:tcMar>
              <w:top w:w="15" w:type="dxa"/>
              <w:left w:w="15" w:type="dxa"/>
              <w:bottom w:w="0" w:type="dxa"/>
              <w:right w:w="15" w:type="dxa"/>
            </w:tcMar>
            <w:vAlign w:val="center"/>
            <w:hideMark/>
          </w:tcPr>
          <w:p w14:paraId="00D35FB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17.75 (14.12-27.64)</w:t>
            </w:r>
          </w:p>
        </w:tc>
        <w:tc>
          <w:tcPr>
            <w:tcW w:w="214" w:type="pct"/>
            <w:tcBorders>
              <w:top w:val="nil"/>
              <w:left w:val="nil"/>
              <w:bottom w:val="nil"/>
              <w:right w:val="nil"/>
            </w:tcBorders>
            <w:noWrap/>
            <w:tcMar>
              <w:top w:w="15" w:type="dxa"/>
              <w:left w:w="15" w:type="dxa"/>
              <w:bottom w:w="0" w:type="dxa"/>
              <w:right w:w="15" w:type="dxa"/>
            </w:tcMar>
            <w:vAlign w:val="center"/>
            <w:hideMark/>
          </w:tcPr>
          <w:p w14:paraId="480A9D7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0.610</w:t>
            </w:r>
          </w:p>
        </w:tc>
        <w:tc>
          <w:tcPr>
            <w:tcW w:w="546" w:type="pct"/>
            <w:tcBorders>
              <w:top w:val="nil"/>
              <w:left w:val="nil"/>
              <w:bottom w:val="nil"/>
              <w:right w:val="nil"/>
            </w:tcBorders>
            <w:noWrap/>
            <w:tcMar>
              <w:top w:w="15" w:type="dxa"/>
              <w:left w:w="15" w:type="dxa"/>
              <w:bottom w:w="0" w:type="dxa"/>
              <w:right w:w="15" w:type="dxa"/>
            </w:tcMar>
            <w:vAlign w:val="center"/>
            <w:hideMark/>
          </w:tcPr>
          <w:p w14:paraId="5A47660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(0.80-1.46)</w:t>
            </w:r>
          </w:p>
        </w:tc>
        <w:tc>
          <w:tcPr>
            <w:tcW w:w="286" w:type="pct"/>
            <w:tcBorders>
              <w:top w:val="nil"/>
              <w:left w:val="nil"/>
              <w:bottom w:val="nil"/>
              <w:right w:val="nil"/>
            </w:tcBorders>
            <w:noWrap/>
            <w:tcMar>
              <w:top w:w="15" w:type="dxa"/>
              <w:left w:w="15" w:type="dxa"/>
              <w:bottom w:w="0" w:type="dxa"/>
              <w:right w:w="15" w:type="dxa"/>
            </w:tcMar>
            <w:vAlign w:val="center"/>
            <w:hideMark/>
          </w:tcPr>
          <w:p w14:paraId="0021D54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0.576</w:t>
            </w:r>
          </w:p>
        </w:tc>
        <w:tc>
          <w:tcPr>
            <w:tcW w:w="194" w:type="pct"/>
            <w:tcBorders>
              <w:top w:val="nil"/>
              <w:left w:val="nil"/>
              <w:bottom w:val="nil"/>
              <w:right w:val="nil"/>
            </w:tcBorders>
            <w:noWrap/>
            <w:tcMar>
              <w:top w:w="15" w:type="dxa"/>
              <w:left w:w="15" w:type="dxa"/>
              <w:bottom w:w="0" w:type="dxa"/>
              <w:right w:w="15" w:type="dxa"/>
            </w:tcMar>
            <w:vAlign w:val="center"/>
            <w:hideMark/>
          </w:tcPr>
          <w:p w14:paraId="2D003AF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0.778</w:t>
            </w:r>
          </w:p>
        </w:tc>
        <w:tc>
          <w:tcPr>
            <w:tcW w:w="533" w:type="pct"/>
            <w:tcBorders>
              <w:top w:val="nil"/>
              <w:left w:val="nil"/>
              <w:bottom w:val="nil"/>
              <w:right w:val="nil"/>
            </w:tcBorders>
            <w:noWrap/>
            <w:tcMar>
              <w:top w:w="15" w:type="dxa"/>
              <w:left w:w="15" w:type="dxa"/>
              <w:bottom w:w="0" w:type="dxa"/>
              <w:right w:w="15" w:type="dxa"/>
            </w:tcMar>
            <w:vAlign w:val="center"/>
            <w:hideMark/>
          </w:tcPr>
          <w:p w14:paraId="7CE21F3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 (0.88-1.52)</w:t>
            </w:r>
          </w:p>
        </w:tc>
        <w:tc>
          <w:tcPr>
            <w:tcW w:w="252" w:type="pct"/>
            <w:tcBorders>
              <w:top w:val="nil"/>
              <w:left w:val="nil"/>
              <w:bottom w:val="nil"/>
              <w:right w:val="nil"/>
            </w:tcBorders>
            <w:noWrap/>
            <w:tcMar>
              <w:top w:w="15" w:type="dxa"/>
              <w:left w:w="15" w:type="dxa"/>
              <w:bottom w:w="0" w:type="dxa"/>
              <w:right w:w="15" w:type="dxa"/>
            </w:tcMar>
            <w:vAlign w:val="center"/>
            <w:hideMark/>
          </w:tcPr>
          <w:p w14:paraId="09D39BC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0.288</w:t>
            </w:r>
          </w:p>
        </w:tc>
        <w:tc>
          <w:tcPr>
            <w:tcW w:w="191" w:type="pct"/>
            <w:tcBorders>
              <w:top w:val="nil"/>
              <w:left w:val="nil"/>
              <w:bottom w:val="nil"/>
              <w:right w:val="nil"/>
            </w:tcBorders>
            <w:noWrap/>
            <w:tcMar>
              <w:top w:w="15" w:type="dxa"/>
              <w:left w:w="15" w:type="dxa"/>
              <w:bottom w:w="0" w:type="dxa"/>
              <w:right w:w="15" w:type="dxa"/>
            </w:tcMar>
            <w:vAlign w:val="center"/>
            <w:hideMark/>
          </w:tcPr>
          <w:p w14:paraId="160B05D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CDDD340" w14:textId="77777777" w:rsidTr="008E68E9">
        <w:trPr>
          <w:divId w:val="2080785182"/>
          <w:trHeight w:val="290"/>
        </w:trPr>
        <w:tc>
          <w:tcPr>
            <w:tcW w:w="185" w:type="pct"/>
            <w:vMerge/>
            <w:tcBorders>
              <w:top w:val="nil"/>
              <w:left w:val="nil"/>
              <w:bottom w:val="nil"/>
              <w:right w:val="single" w:sz="8" w:space="0" w:color="auto"/>
            </w:tcBorders>
            <w:vAlign w:val="center"/>
            <w:hideMark/>
          </w:tcPr>
          <w:p w14:paraId="357C968A"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07A7FB69"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IL-8</w:t>
            </w:r>
          </w:p>
        </w:tc>
        <w:tc>
          <w:tcPr>
            <w:tcW w:w="900" w:type="pct"/>
            <w:tcBorders>
              <w:top w:val="nil"/>
              <w:left w:val="nil"/>
              <w:bottom w:val="nil"/>
              <w:right w:val="nil"/>
            </w:tcBorders>
            <w:noWrap/>
            <w:tcMar>
              <w:top w:w="15" w:type="dxa"/>
              <w:left w:w="15" w:type="dxa"/>
              <w:bottom w:w="0" w:type="dxa"/>
              <w:right w:w="15" w:type="dxa"/>
            </w:tcMar>
            <w:vAlign w:val="center"/>
            <w:hideMark/>
          </w:tcPr>
          <w:p w14:paraId="5264A55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61.93 (53.49-71.90)</w:t>
            </w:r>
          </w:p>
        </w:tc>
        <w:tc>
          <w:tcPr>
            <w:tcW w:w="838" w:type="pct"/>
            <w:tcBorders>
              <w:top w:val="nil"/>
              <w:left w:val="nil"/>
              <w:bottom w:val="nil"/>
              <w:right w:val="nil"/>
            </w:tcBorders>
            <w:noWrap/>
            <w:tcMar>
              <w:top w:w="15" w:type="dxa"/>
              <w:left w:w="15" w:type="dxa"/>
              <w:bottom w:w="0" w:type="dxa"/>
              <w:right w:w="15" w:type="dxa"/>
            </w:tcMar>
            <w:vAlign w:val="center"/>
            <w:hideMark/>
          </w:tcPr>
          <w:p w14:paraId="7A28BFC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59.83 (50.56-61.48)</w:t>
            </w:r>
          </w:p>
        </w:tc>
        <w:tc>
          <w:tcPr>
            <w:tcW w:w="214" w:type="pct"/>
            <w:tcBorders>
              <w:top w:val="nil"/>
              <w:left w:val="nil"/>
              <w:bottom w:val="nil"/>
              <w:right w:val="nil"/>
            </w:tcBorders>
            <w:noWrap/>
            <w:tcMar>
              <w:top w:w="15" w:type="dxa"/>
              <w:left w:w="15" w:type="dxa"/>
              <w:bottom w:w="0" w:type="dxa"/>
              <w:right w:w="15" w:type="dxa"/>
            </w:tcMar>
            <w:vAlign w:val="center"/>
            <w:hideMark/>
          </w:tcPr>
          <w:p w14:paraId="0852B4E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0.299</w:t>
            </w:r>
          </w:p>
        </w:tc>
        <w:tc>
          <w:tcPr>
            <w:tcW w:w="546" w:type="pct"/>
            <w:tcBorders>
              <w:top w:val="nil"/>
              <w:left w:val="nil"/>
              <w:bottom w:val="nil"/>
              <w:right w:val="nil"/>
            </w:tcBorders>
            <w:noWrap/>
            <w:tcMar>
              <w:top w:w="15" w:type="dxa"/>
              <w:left w:w="15" w:type="dxa"/>
              <w:bottom w:w="0" w:type="dxa"/>
              <w:right w:w="15" w:type="dxa"/>
            </w:tcMar>
            <w:vAlign w:val="center"/>
            <w:hideMark/>
          </w:tcPr>
          <w:p w14:paraId="67F1BF0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(0.89-1.25)</w:t>
            </w:r>
          </w:p>
        </w:tc>
        <w:tc>
          <w:tcPr>
            <w:tcW w:w="286" w:type="pct"/>
            <w:tcBorders>
              <w:top w:val="nil"/>
              <w:left w:val="nil"/>
              <w:bottom w:val="nil"/>
              <w:right w:val="nil"/>
            </w:tcBorders>
            <w:noWrap/>
            <w:tcMar>
              <w:top w:w="15" w:type="dxa"/>
              <w:left w:w="15" w:type="dxa"/>
              <w:bottom w:w="0" w:type="dxa"/>
              <w:right w:w="15" w:type="dxa"/>
            </w:tcMar>
            <w:vAlign w:val="center"/>
            <w:hideMark/>
          </w:tcPr>
          <w:p w14:paraId="403A5E9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0.504</w:t>
            </w:r>
          </w:p>
        </w:tc>
        <w:tc>
          <w:tcPr>
            <w:tcW w:w="194" w:type="pct"/>
            <w:tcBorders>
              <w:top w:val="nil"/>
              <w:left w:val="nil"/>
              <w:bottom w:val="nil"/>
              <w:right w:val="nil"/>
            </w:tcBorders>
            <w:noWrap/>
            <w:tcMar>
              <w:top w:w="15" w:type="dxa"/>
              <w:left w:w="15" w:type="dxa"/>
              <w:bottom w:w="0" w:type="dxa"/>
              <w:right w:w="15" w:type="dxa"/>
            </w:tcMar>
            <w:vAlign w:val="center"/>
            <w:hideMark/>
          </w:tcPr>
          <w:p w14:paraId="1A4B81A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5DBA93E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(0.89-1.25)</w:t>
            </w:r>
          </w:p>
        </w:tc>
        <w:tc>
          <w:tcPr>
            <w:tcW w:w="252" w:type="pct"/>
            <w:tcBorders>
              <w:top w:val="nil"/>
              <w:left w:val="nil"/>
              <w:bottom w:val="nil"/>
              <w:right w:val="nil"/>
            </w:tcBorders>
            <w:noWrap/>
            <w:tcMar>
              <w:top w:w="15" w:type="dxa"/>
              <w:left w:w="15" w:type="dxa"/>
              <w:bottom w:w="0" w:type="dxa"/>
              <w:right w:w="15" w:type="dxa"/>
            </w:tcMar>
            <w:vAlign w:val="center"/>
            <w:hideMark/>
          </w:tcPr>
          <w:p w14:paraId="59C7E3E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0.504</w:t>
            </w:r>
          </w:p>
        </w:tc>
        <w:tc>
          <w:tcPr>
            <w:tcW w:w="191" w:type="pct"/>
            <w:tcBorders>
              <w:top w:val="nil"/>
              <w:left w:val="nil"/>
              <w:bottom w:val="nil"/>
              <w:right w:val="nil"/>
            </w:tcBorders>
            <w:noWrap/>
            <w:tcMar>
              <w:top w:w="15" w:type="dxa"/>
              <w:left w:w="15" w:type="dxa"/>
              <w:bottom w:w="0" w:type="dxa"/>
              <w:right w:w="15" w:type="dxa"/>
            </w:tcMar>
            <w:vAlign w:val="center"/>
            <w:hideMark/>
          </w:tcPr>
          <w:p w14:paraId="647EBB2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7D9AE452" w14:textId="77777777" w:rsidTr="008E68E9">
        <w:trPr>
          <w:divId w:val="2080785182"/>
          <w:trHeight w:val="290"/>
        </w:trPr>
        <w:tc>
          <w:tcPr>
            <w:tcW w:w="185" w:type="pct"/>
            <w:vMerge/>
            <w:tcBorders>
              <w:top w:val="nil"/>
              <w:left w:val="nil"/>
              <w:bottom w:val="nil"/>
              <w:right w:val="single" w:sz="8" w:space="0" w:color="auto"/>
            </w:tcBorders>
            <w:vAlign w:val="center"/>
            <w:hideMark/>
          </w:tcPr>
          <w:p w14:paraId="14FE3E88"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78B199AE"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IL-13</w:t>
            </w:r>
          </w:p>
        </w:tc>
        <w:tc>
          <w:tcPr>
            <w:tcW w:w="900" w:type="pct"/>
            <w:tcBorders>
              <w:top w:val="nil"/>
              <w:left w:val="nil"/>
              <w:bottom w:val="nil"/>
              <w:right w:val="nil"/>
            </w:tcBorders>
            <w:noWrap/>
            <w:tcMar>
              <w:top w:w="15" w:type="dxa"/>
              <w:left w:w="15" w:type="dxa"/>
              <w:bottom w:w="0" w:type="dxa"/>
              <w:right w:w="15" w:type="dxa"/>
            </w:tcMar>
            <w:vAlign w:val="center"/>
            <w:hideMark/>
          </w:tcPr>
          <w:p w14:paraId="5061A3D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17.00 (13.82-22.22)</w:t>
            </w:r>
          </w:p>
        </w:tc>
        <w:tc>
          <w:tcPr>
            <w:tcW w:w="838" w:type="pct"/>
            <w:tcBorders>
              <w:top w:val="nil"/>
              <w:left w:val="nil"/>
              <w:bottom w:val="nil"/>
              <w:right w:val="nil"/>
            </w:tcBorders>
            <w:noWrap/>
            <w:tcMar>
              <w:top w:w="15" w:type="dxa"/>
              <w:left w:w="15" w:type="dxa"/>
              <w:bottom w:w="0" w:type="dxa"/>
              <w:right w:w="15" w:type="dxa"/>
            </w:tcMar>
            <w:vAlign w:val="center"/>
            <w:hideMark/>
          </w:tcPr>
          <w:p w14:paraId="4CD7643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13.83 (13.09-17.00)</w:t>
            </w:r>
          </w:p>
        </w:tc>
        <w:tc>
          <w:tcPr>
            <w:tcW w:w="214" w:type="pct"/>
            <w:tcBorders>
              <w:top w:val="nil"/>
              <w:left w:val="nil"/>
              <w:bottom w:val="nil"/>
              <w:right w:val="nil"/>
            </w:tcBorders>
            <w:noWrap/>
            <w:tcMar>
              <w:top w:w="15" w:type="dxa"/>
              <w:left w:w="15" w:type="dxa"/>
              <w:bottom w:w="0" w:type="dxa"/>
              <w:right w:w="15" w:type="dxa"/>
            </w:tcMar>
            <w:vAlign w:val="center"/>
            <w:hideMark/>
          </w:tcPr>
          <w:p w14:paraId="7E2C8E8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0.151</w:t>
            </w:r>
          </w:p>
        </w:tc>
        <w:tc>
          <w:tcPr>
            <w:tcW w:w="546" w:type="pct"/>
            <w:tcBorders>
              <w:top w:val="nil"/>
              <w:left w:val="nil"/>
              <w:bottom w:val="nil"/>
              <w:right w:val="nil"/>
            </w:tcBorders>
            <w:noWrap/>
            <w:tcMar>
              <w:top w:w="15" w:type="dxa"/>
              <w:left w:w="15" w:type="dxa"/>
              <w:bottom w:w="0" w:type="dxa"/>
              <w:right w:w="15" w:type="dxa"/>
            </w:tcMar>
            <w:vAlign w:val="center"/>
            <w:hideMark/>
          </w:tcPr>
          <w:p w14:paraId="0E640D1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1.30 (0.94-1.78)</w:t>
            </w:r>
          </w:p>
        </w:tc>
        <w:tc>
          <w:tcPr>
            <w:tcW w:w="286" w:type="pct"/>
            <w:tcBorders>
              <w:top w:val="nil"/>
              <w:left w:val="nil"/>
              <w:bottom w:val="nil"/>
              <w:right w:val="nil"/>
            </w:tcBorders>
            <w:noWrap/>
            <w:tcMar>
              <w:top w:w="15" w:type="dxa"/>
              <w:left w:w="15" w:type="dxa"/>
              <w:bottom w:w="0" w:type="dxa"/>
              <w:right w:w="15" w:type="dxa"/>
            </w:tcMar>
            <w:vAlign w:val="center"/>
            <w:hideMark/>
          </w:tcPr>
          <w:p w14:paraId="2F56C23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0.115</w:t>
            </w:r>
          </w:p>
        </w:tc>
        <w:tc>
          <w:tcPr>
            <w:tcW w:w="194" w:type="pct"/>
            <w:tcBorders>
              <w:top w:val="nil"/>
              <w:left w:val="nil"/>
              <w:bottom w:val="nil"/>
              <w:right w:val="nil"/>
            </w:tcBorders>
            <w:noWrap/>
            <w:tcMar>
              <w:top w:w="15" w:type="dxa"/>
              <w:left w:w="15" w:type="dxa"/>
              <w:bottom w:w="0" w:type="dxa"/>
              <w:right w:w="15" w:type="dxa"/>
            </w:tcMar>
            <w:vAlign w:val="center"/>
            <w:hideMark/>
          </w:tcPr>
          <w:p w14:paraId="2E65547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0065C0E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1.30 (0.94-1.78)</w:t>
            </w:r>
          </w:p>
        </w:tc>
        <w:tc>
          <w:tcPr>
            <w:tcW w:w="252" w:type="pct"/>
            <w:tcBorders>
              <w:top w:val="nil"/>
              <w:left w:val="nil"/>
              <w:bottom w:val="nil"/>
              <w:right w:val="nil"/>
            </w:tcBorders>
            <w:noWrap/>
            <w:tcMar>
              <w:top w:w="15" w:type="dxa"/>
              <w:left w:w="15" w:type="dxa"/>
              <w:bottom w:w="0" w:type="dxa"/>
              <w:right w:w="15" w:type="dxa"/>
            </w:tcMar>
            <w:vAlign w:val="center"/>
            <w:hideMark/>
          </w:tcPr>
          <w:p w14:paraId="5AA5504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0.115</w:t>
            </w:r>
          </w:p>
        </w:tc>
        <w:tc>
          <w:tcPr>
            <w:tcW w:w="191" w:type="pct"/>
            <w:tcBorders>
              <w:top w:val="nil"/>
              <w:left w:val="nil"/>
              <w:bottom w:val="nil"/>
              <w:right w:val="nil"/>
            </w:tcBorders>
            <w:noWrap/>
            <w:tcMar>
              <w:top w:w="15" w:type="dxa"/>
              <w:left w:w="15" w:type="dxa"/>
              <w:bottom w:w="0" w:type="dxa"/>
              <w:right w:w="15" w:type="dxa"/>
            </w:tcMar>
            <w:vAlign w:val="center"/>
            <w:hideMark/>
          </w:tcPr>
          <w:p w14:paraId="13068EA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0AE7EAA3" w14:textId="77777777" w:rsidTr="008E68E9">
        <w:trPr>
          <w:divId w:val="2080785182"/>
          <w:trHeight w:val="290"/>
        </w:trPr>
        <w:tc>
          <w:tcPr>
            <w:tcW w:w="185" w:type="pct"/>
            <w:vMerge/>
            <w:tcBorders>
              <w:top w:val="nil"/>
              <w:left w:val="nil"/>
              <w:bottom w:val="nil"/>
              <w:right w:val="single" w:sz="8" w:space="0" w:color="auto"/>
            </w:tcBorders>
            <w:vAlign w:val="center"/>
            <w:hideMark/>
          </w:tcPr>
          <w:p w14:paraId="3A360737"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45BF9256"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IL-18</w:t>
            </w:r>
          </w:p>
        </w:tc>
        <w:tc>
          <w:tcPr>
            <w:tcW w:w="900" w:type="pct"/>
            <w:tcBorders>
              <w:top w:val="nil"/>
              <w:left w:val="nil"/>
              <w:bottom w:val="nil"/>
              <w:right w:val="nil"/>
            </w:tcBorders>
            <w:noWrap/>
            <w:tcMar>
              <w:top w:w="15" w:type="dxa"/>
              <w:left w:w="15" w:type="dxa"/>
              <w:bottom w:w="0" w:type="dxa"/>
              <w:right w:w="15" w:type="dxa"/>
            </w:tcMar>
            <w:vAlign w:val="center"/>
            <w:hideMark/>
          </w:tcPr>
          <w:p w14:paraId="615DC06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91.15 (68.92-284.16)</w:t>
            </w:r>
          </w:p>
        </w:tc>
        <w:tc>
          <w:tcPr>
            <w:tcW w:w="838" w:type="pct"/>
            <w:tcBorders>
              <w:top w:val="nil"/>
              <w:left w:val="nil"/>
              <w:bottom w:val="nil"/>
              <w:right w:val="nil"/>
            </w:tcBorders>
            <w:noWrap/>
            <w:tcMar>
              <w:top w:w="15" w:type="dxa"/>
              <w:left w:w="15" w:type="dxa"/>
              <w:bottom w:w="0" w:type="dxa"/>
              <w:right w:w="15" w:type="dxa"/>
            </w:tcMar>
            <w:vAlign w:val="center"/>
            <w:hideMark/>
          </w:tcPr>
          <w:p w14:paraId="64AB6DC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110.50 (57.58-275.59)</w:t>
            </w:r>
          </w:p>
        </w:tc>
        <w:tc>
          <w:tcPr>
            <w:tcW w:w="214" w:type="pct"/>
            <w:tcBorders>
              <w:top w:val="nil"/>
              <w:left w:val="nil"/>
              <w:bottom w:val="nil"/>
              <w:right w:val="nil"/>
            </w:tcBorders>
            <w:noWrap/>
            <w:tcMar>
              <w:top w:w="15" w:type="dxa"/>
              <w:left w:w="15" w:type="dxa"/>
              <w:bottom w:w="0" w:type="dxa"/>
              <w:right w:w="15" w:type="dxa"/>
            </w:tcMar>
            <w:vAlign w:val="center"/>
            <w:hideMark/>
          </w:tcPr>
          <w:p w14:paraId="1FA08D1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0.692</w:t>
            </w:r>
          </w:p>
        </w:tc>
        <w:tc>
          <w:tcPr>
            <w:tcW w:w="546" w:type="pct"/>
            <w:tcBorders>
              <w:top w:val="nil"/>
              <w:left w:val="nil"/>
              <w:bottom w:val="nil"/>
              <w:right w:val="nil"/>
            </w:tcBorders>
            <w:noWrap/>
            <w:tcMar>
              <w:top w:w="15" w:type="dxa"/>
              <w:left w:w="15" w:type="dxa"/>
              <w:bottom w:w="0" w:type="dxa"/>
              <w:right w:w="15" w:type="dxa"/>
            </w:tcMar>
            <w:vAlign w:val="center"/>
            <w:hideMark/>
          </w:tcPr>
          <w:p w14:paraId="6D51A4F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1.13 (0.53-2.21)</w:t>
            </w:r>
          </w:p>
        </w:tc>
        <w:tc>
          <w:tcPr>
            <w:tcW w:w="286" w:type="pct"/>
            <w:tcBorders>
              <w:top w:val="nil"/>
              <w:left w:val="nil"/>
              <w:bottom w:val="nil"/>
              <w:right w:val="nil"/>
            </w:tcBorders>
            <w:noWrap/>
            <w:tcMar>
              <w:top w:w="15" w:type="dxa"/>
              <w:left w:w="15" w:type="dxa"/>
              <w:bottom w:w="0" w:type="dxa"/>
              <w:right w:w="15" w:type="dxa"/>
            </w:tcMar>
            <w:vAlign w:val="center"/>
            <w:hideMark/>
          </w:tcPr>
          <w:p w14:paraId="70326A0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0.736</w:t>
            </w:r>
          </w:p>
        </w:tc>
        <w:tc>
          <w:tcPr>
            <w:tcW w:w="194" w:type="pct"/>
            <w:tcBorders>
              <w:top w:val="nil"/>
              <w:left w:val="nil"/>
              <w:bottom w:val="nil"/>
              <w:right w:val="nil"/>
            </w:tcBorders>
            <w:noWrap/>
            <w:tcMar>
              <w:top w:w="15" w:type="dxa"/>
              <w:left w:w="15" w:type="dxa"/>
              <w:bottom w:w="0" w:type="dxa"/>
              <w:right w:w="15" w:type="dxa"/>
            </w:tcMar>
            <w:vAlign w:val="center"/>
            <w:hideMark/>
          </w:tcPr>
          <w:p w14:paraId="59196CE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0.892</w:t>
            </w:r>
          </w:p>
        </w:tc>
        <w:tc>
          <w:tcPr>
            <w:tcW w:w="533" w:type="pct"/>
            <w:tcBorders>
              <w:top w:val="nil"/>
              <w:left w:val="nil"/>
              <w:bottom w:val="nil"/>
              <w:right w:val="nil"/>
            </w:tcBorders>
            <w:noWrap/>
            <w:tcMar>
              <w:top w:w="15" w:type="dxa"/>
              <w:left w:w="15" w:type="dxa"/>
              <w:bottom w:w="0" w:type="dxa"/>
              <w:right w:w="15" w:type="dxa"/>
            </w:tcMar>
            <w:vAlign w:val="center"/>
            <w:hideMark/>
          </w:tcPr>
          <w:p w14:paraId="3F747B5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1.13 (0.53-2.21)</w:t>
            </w:r>
          </w:p>
        </w:tc>
        <w:tc>
          <w:tcPr>
            <w:tcW w:w="252" w:type="pct"/>
            <w:tcBorders>
              <w:top w:val="nil"/>
              <w:left w:val="nil"/>
              <w:bottom w:val="nil"/>
              <w:right w:val="nil"/>
            </w:tcBorders>
            <w:noWrap/>
            <w:tcMar>
              <w:top w:w="15" w:type="dxa"/>
              <w:left w:w="15" w:type="dxa"/>
              <w:bottom w:w="0" w:type="dxa"/>
              <w:right w:w="15" w:type="dxa"/>
            </w:tcMar>
            <w:vAlign w:val="center"/>
            <w:hideMark/>
          </w:tcPr>
          <w:p w14:paraId="72AD929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0.736</w:t>
            </w:r>
          </w:p>
        </w:tc>
        <w:tc>
          <w:tcPr>
            <w:tcW w:w="191" w:type="pct"/>
            <w:tcBorders>
              <w:top w:val="nil"/>
              <w:left w:val="nil"/>
              <w:bottom w:val="nil"/>
              <w:right w:val="nil"/>
            </w:tcBorders>
            <w:noWrap/>
            <w:tcMar>
              <w:top w:w="15" w:type="dxa"/>
              <w:left w:w="15" w:type="dxa"/>
              <w:bottom w:w="0" w:type="dxa"/>
              <w:right w:w="15" w:type="dxa"/>
            </w:tcMar>
            <w:vAlign w:val="center"/>
            <w:hideMark/>
          </w:tcPr>
          <w:p w14:paraId="07DED6E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0.836</w:t>
            </w:r>
          </w:p>
        </w:tc>
      </w:tr>
      <w:tr w:rsidR="000B60FC" w:rsidRPr="00114E17" w14:paraId="192D7AE0" w14:textId="77777777" w:rsidTr="008E68E9">
        <w:trPr>
          <w:divId w:val="2080785182"/>
          <w:trHeight w:val="290"/>
        </w:trPr>
        <w:tc>
          <w:tcPr>
            <w:tcW w:w="185" w:type="pct"/>
            <w:vMerge/>
            <w:tcBorders>
              <w:top w:val="nil"/>
              <w:left w:val="nil"/>
              <w:bottom w:val="nil"/>
              <w:right w:val="single" w:sz="8" w:space="0" w:color="auto"/>
            </w:tcBorders>
            <w:vAlign w:val="center"/>
            <w:hideMark/>
          </w:tcPr>
          <w:p w14:paraId="7E212CF4"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dotted" w:sz="4" w:space="0" w:color="auto"/>
              <w:right w:val="nil"/>
            </w:tcBorders>
            <w:noWrap/>
            <w:tcMar>
              <w:top w:w="15" w:type="dxa"/>
              <w:left w:w="15" w:type="dxa"/>
              <w:bottom w:w="0" w:type="dxa"/>
              <w:right w:w="15" w:type="dxa"/>
            </w:tcMar>
            <w:vAlign w:val="center"/>
            <w:hideMark/>
          </w:tcPr>
          <w:p w14:paraId="59C68041"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TNF alpha</w:t>
            </w:r>
          </w:p>
        </w:tc>
        <w:tc>
          <w:tcPr>
            <w:tcW w:w="900" w:type="pct"/>
            <w:tcBorders>
              <w:top w:val="nil"/>
              <w:left w:val="nil"/>
              <w:bottom w:val="dotted" w:sz="4" w:space="0" w:color="auto"/>
              <w:right w:val="nil"/>
            </w:tcBorders>
            <w:noWrap/>
            <w:tcMar>
              <w:top w:w="15" w:type="dxa"/>
              <w:left w:w="15" w:type="dxa"/>
              <w:bottom w:w="0" w:type="dxa"/>
              <w:right w:w="15" w:type="dxa"/>
            </w:tcMar>
            <w:vAlign w:val="center"/>
            <w:hideMark/>
          </w:tcPr>
          <w:p w14:paraId="2F3321F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15.77 (12.68-22.33)</w:t>
            </w:r>
          </w:p>
        </w:tc>
        <w:tc>
          <w:tcPr>
            <w:tcW w:w="838" w:type="pct"/>
            <w:tcBorders>
              <w:top w:val="nil"/>
              <w:left w:val="nil"/>
              <w:bottom w:val="dotted" w:sz="4" w:space="0" w:color="auto"/>
              <w:right w:val="nil"/>
            </w:tcBorders>
            <w:noWrap/>
            <w:tcMar>
              <w:top w:w="15" w:type="dxa"/>
              <w:left w:w="15" w:type="dxa"/>
              <w:bottom w:w="0" w:type="dxa"/>
              <w:right w:w="15" w:type="dxa"/>
            </w:tcMar>
            <w:vAlign w:val="center"/>
            <w:hideMark/>
          </w:tcPr>
          <w:p w14:paraId="57A9FCB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14.78 (12.50-15.94)</w:t>
            </w:r>
          </w:p>
        </w:tc>
        <w:tc>
          <w:tcPr>
            <w:tcW w:w="214" w:type="pct"/>
            <w:tcBorders>
              <w:top w:val="nil"/>
              <w:left w:val="nil"/>
              <w:bottom w:val="dotted" w:sz="4" w:space="0" w:color="auto"/>
              <w:right w:val="nil"/>
            </w:tcBorders>
            <w:noWrap/>
            <w:tcMar>
              <w:top w:w="15" w:type="dxa"/>
              <w:left w:w="15" w:type="dxa"/>
              <w:bottom w:w="0" w:type="dxa"/>
              <w:right w:w="15" w:type="dxa"/>
            </w:tcMar>
            <w:vAlign w:val="center"/>
            <w:hideMark/>
          </w:tcPr>
          <w:p w14:paraId="2F5083A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0.533</w:t>
            </w:r>
          </w:p>
        </w:tc>
        <w:tc>
          <w:tcPr>
            <w:tcW w:w="546" w:type="pct"/>
            <w:tcBorders>
              <w:top w:val="nil"/>
              <w:left w:val="nil"/>
              <w:bottom w:val="dotted" w:sz="4" w:space="0" w:color="auto"/>
              <w:right w:val="nil"/>
            </w:tcBorders>
            <w:noWrap/>
            <w:tcMar>
              <w:top w:w="15" w:type="dxa"/>
              <w:left w:w="15" w:type="dxa"/>
              <w:bottom w:w="0" w:type="dxa"/>
              <w:right w:w="15" w:type="dxa"/>
            </w:tcMar>
            <w:vAlign w:val="center"/>
            <w:hideMark/>
          </w:tcPr>
          <w:p w14:paraId="3ED72D4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(0.82-1.52)</w:t>
            </w:r>
          </w:p>
        </w:tc>
        <w:tc>
          <w:tcPr>
            <w:tcW w:w="286" w:type="pct"/>
            <w:tcBorders>
              <w:top w:val="nil"/>
              <w:left w:val="nil"/>
              <w:bottom w:val="dotted" w:sz="4" w:space="0" w:color="auto"/>
              <w:right w:val="nil"/>
            </w:tcBorders>
            <w:noWrap/>
            <w:tcMar>
              <w:top w:w="15" w:type="dxa"/>
              <w:left w:w="15" w:type="dxa"/>
              <w:bottom w:w="0" w:type="dxa"/>
              <w:right w:w="15" w:type="dxa"/>
            </w:tcMar>
            <w:vAlign w:val="center"/>
            <w:hideMark/>
          </w:tcPr>
          <w:p w14:paraId="5FEFE80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0.474</w:t>
            </w:r>
          </w:p>
        </w:tc>
        <w:tc>
          <w:tcPr>
            <w:tcW w:w="194" w:type="pct"/>
            <w:tcBorders>
              <w:top w:val="nil"/>
              <w:left w:val="nil"/>
              <w:bottom w:val="dotted" w:sz="4" w:space="0" w:color="auto"/>
              <w:right w:val="nil"/>
            </w:tcBorders>
            <w:noWrap/>
            <w:tcMar>
              <w:top w:w="15" w:type="dxa"/>
              <w:left w:w="15" w:type="dxa"/>
              <w:bottom w:w="0" w:type="dxa"/>
              <w:right w:w="15" w:type="dxa"/>
            </w:tcMar>
            <w:vAlign w:val="center"/>
            <w:hideMark/>
          </w:tcPr>
          <w:p w14:paraId="11A6724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dotted" w:sz="4" w:space="0" w:color="auto"/>
              <w:right w:val="nil"/>
            </w:tcBorders>
            <w:noWrap/>
            <w:tcMar>
              <w:top w:w="15" w:type="dxa"/>
              <w:left w:w="15" w:type="dxa"/>
              <w:bottom w:w="0" w:type="dxa"/>
              <w:right w:w="15" w:type="dxa"/>
            </w:tcMar>
            <w:vAlign w:val="center"/>
            <w:hideMark/>
          </w:tcPr>
          <w:p w14:paraId="397BA83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(0.82-1.52)</w:t>
            </w:r>
          </w:p>
        </w:tc>
        <w:tc>
          <w:tcPr>
            <w:tcW w:w="252" w:type="pct"/>
            <w:tcBorders>
              <w:top w:val="nil"/>
              <w:left w:val="nil"/>
              <w:bottom w:val="dotted" w:sz="4" w:space="0" w:color="auto"/>
              <w:right w:val="nil"/>
            </w:tcBorders>
            <w:noWrap/>
            <w:tcMar>
              <w:top w:w="15" w:type="dxa"/>
              <w:left w:w="15" w:type="dxa"/>
              <w:bottom w:w="0" w:type="dxa"/>
              <w:right w:w="15" w:type="dxa"/>
            </w:tcMar>
            <w:vAlign w:val="center"/>
            <w:hideMark/>
          </w:tcPr>
          <w:p w14:paraId="57F0772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0.474</w:t>
            </w:r>
          </w:p>
        </w:tc>
        <w:tc>
          <w:tcPr>
            <w:tcW w:w="191" w:type="pct"/>
            <w:tcBorders>
              <w:top w:val="nil"/>
              <w:left w:val="nil"/>
              <w:bottom w:val="dotted" w:sz="4" w:space="0" w:color="auto"/>
              <w:right w:val="nil"/>
            </w:tcBorders>
            <w:noWrap/>
            <w:tcMar>
              <w:top w:w="15" w:type="dxa"/>
              <w:left w:w="15" w:type="dxa"/>
              <w:bottom w:w="0" w:type="dxa"/>
              <w:right w:w="15" w:type="dxa"/>
            </w:tcMar>
            <w:vAlign w:val="center"/>
            <w:hideMark/>
          </w:tcPr>
          <w:p w14:paraId="3F18101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236B9840"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00CFB24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3AF70B89"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IL-12p70</w:t>
            </w:r>
          </w:p>
        </w:tc>
        <w:tc>
          <w:tcPr>
            <w:tcW w:w="900" w:type="pct"/>
            <w:tcBorders>
              <w:top w:val="nil"/>
              <w:left w:val="nil"/>
              <w:bottom w:val="nil"/>
              <w:right w:val="nil"/>
            </w:tcBorders>
            <w:noWrap/>
            <w:tcMar>
              <w:top w:w="15" w:type="dxa"/>
              <w:left w:w="15" w:type="dxa"/>
              <w:bottom w:w="0" w:type="dxa"/>
              <w:right w:w="15" w:type="dxa"/>
            </w:tcMar>
            <w:vAlign w:val="center"/>
            <w:hideMark/>
          </w:tcPr>
          <w:p w14:paraId="3282540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19.33 (16.50-23.84)</w:t>
            </w:r>
          </w:p>
        </w:tc>
        <w:tc>
          <w:tcPr>
            <w:tcW w:w="838" w:type="pct"/>
            <w:tcBorders>
              <w:top w:val="nil"/>
              <w:left w:val="nil"/>
              <w:bottom w:val="nil"/>
              <w:right w:val="nil"/>
            </w:tcBorders>
            <w:noWrap/>
            <w:tcMar>
              <w:top w:w="15" w:type="dxa"/>
              <w:left w:w="15" w:type="dxa"/>
              <w:bottom w:w="0" w:type="dxa"/>
              <w:right w:w="15" w:type="dxa"/>
            </w:tcMar>
            <w:vAlign w:val="center"/>
            <w:hideMark/>
          </w:tcPr>
          <w:p w14:paraId="4CDE338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22.07 (15.86-25.83)</w:t>
            </w:r>
          </w:p>
        </w:tc>
        <w:tc>
          <w:tcPr>
            <w:tcW w:w="214" w:type="pct"/>
            <w:tcBorders>
              <w:top w:val="nil"/>
              <w:left w:val="nil"/>
              <w:bottom w:val="nil"/>
              <w:right w:val="nil"/>
            </w:tcBorders>
            <w:noWrap/>
            <w:tcMar>
              <w:top w:w="15" w:type="dxa"/>
              <w:left w:w="15" w:type="dxa"/>
              <w:bottom w:w="0" w:type="dxa"/>
              <w:right w:w="15" w:type="dxa"/>
            </w:tcMar>
            <w:vAlign w:val="center"/>
            <w:hideMark/>
          </w:tcPr>
          <w:p w14:paraId="036BE1F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0.664</w:t>
            </w:r>
          </w:p>
        </w:tc>
        <w:tc>
          <w:tcPr>
            <w:tcW w:w="546" w:type="pct"/>
            <w:tcBorders>
              <w:top w:val="nil"/>
              <w:left w:val="nil"/>
              <w:bottom w:val="nil"/>
              <w:right w:val="nil"/>
            </w:tcBorders>
            <w:noWrap/>
            <w:tcMar>
              <w:top w:w="15" w:type="dxa"/>
              <w:left w:w="15" w:type="dxa"/>
              <w:bottom w:w="0" w:type="dxa"/>
              <w:right w:w="15" w:type="dxa"/>
            </w:tcMar>
            <w:vAlign w:val="center"/>
            <w:hideMark/>
          </w:tcPr>
          <w:p w14:paraId="5CC7A5D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1.87 (0.24-8.79)</w:t>
            </w:r>
          </w:p>
        </w:tc>
        <w:tc>
          <w:tcPr>
            <w:tcW w:w="286" w:type="pct"/>
            <w:tcBorders>
              <w:top w:val="nil"/>
              <w:left w:val="nil"/>
              <w:bottom w:val="nil"/>
              <w:right w:val="nil"/>
            </w:tcBorders>
            <w:noWrap/>
            <w:tcMar>
              <w:top w:w="15" w:type="dxa"/>
              <w:left w:w="15" w:type="dxa"/>
              <w:bottom w:w="0" w:type="dxa"/>
              <w:right w:w="15" w:type="dxa"/>
            </w:tcMar>
            <w:vAlign w:val="center"/>
            <w:hideMark/>
          </w:tcPr>
          <w:p w14:paraId="72328B1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0.471</w:t>
            </w:r>
          </w:p>
        </w:tc>
        <w:tc>
          <w:tcPr>
            <w:tcW w:w="194" w:type="pct"/>
            <w:tcBorders>
              <w:top w:val="nil"/>
              <w:left w:val="nil"/>
              <w:bottom w:val="nil"/>
              <w:right w:val="nil"/>
            </w:tcBorders>
            <w:noWrap/>
            <w:tcMar>
              <w:top w:w="15" w:type="dxa"/>
              <w:left w:w="15" w:type="dxa"/>
              <w:bottom w:w="0" w:type="dxa"/>
              <w:right w:w="15" w:type="dxa"/>
            </w:tcMar>
            <w:vAlign w:val="center"/>
            <w:hideMark/>
          </w:tcPr>
          <w:p w14:paraId="180EC49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09991A4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1.87 (0.24-8.79)</w:t>
            </w:r>
          </w:p>
        </w:tc>
        <w:tc>
          <w:tcPr>
            <w:tcW w:w="252" w:type="pct"/>
            <w:tcBorders>
              <w:top w:val="nil"/>
              <w:left w:val="nil"/>
              <w:bottom w:val="nil"/>
              <w:right w:val="nil"/>
            </w:tcBorders>
            <w:noWrap/>
            <w:tcMar>
              <w:top w:w="15" w:type="dxa"/>
              <w:left w:w="15" w:type="dxa"/>
              <w:bottom w:w="0" w:type="dxa"/>
              <w:right w:w="15" w:type="dxa"/>
            </w:tcMar>
            <w:vAlign w:val="center"/>
            <w:hideMark/>
          </w:tcPr>
          <w:p w14:paraId="51927AA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0.471</w:t>
            </w:r>
          </w:p>
        </w:tc>
        <w:tc>
          <w:tcPr>
            <w:tcW w:w="191" w:type="pct"/>
            <w:tcBorders>
              <w:top w:val="nil"/>
              <w:left w:val="nil"/>
              <w:bottom w:val="nil"/>
              <w:right w:val="nil"/>
            </w:tcBorders>
            <w:noWrap/>
            <w:tcMar>
              <w:top w:w="15" w:type="dxa"/>
              <w:left w:w="15" w:type="dxa"/>
              <w:bottom w:w="0" w:type="dxa"/>
              <w:right w:w="15" w:type="dxa"/>
            </w:tcMar>
            <w:vAlign w:val="center"/>
            <w:hideMark/>
          </w:tcPr>
          <w:p w14:paraId="7B771B9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EB688F7"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71BCA1E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6C9BB571"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IL-4</w:t>
            </w:r>
          </w:p>
        </w:tc>
        <w:tc>
          <w:tcPr>
            <w:tcW w:w="900" w:type="pct"/>
            <w:tcBorders>
              <w:top w:val="nil"/>
              <w:left w:val="nil"/>
              <w:bottom w:val="nil"/>
              <w:right w:val="nil"/>
            </w:tcBorders>
            <w:noWrap/>
            <w:tcMar>
              <w:top w:w="15" w:type="dxa"/>
              <w:left w:w="15" w:type="dxa"/>
              <w:bottom w:w="0" w:type="dxa"/>
              <w:right w:w="15" w:type="dxa"/>
            </w:tcMar>
            <w:vAlign w:val="center"/>
            <w:hideMark/>
          </w:tcPr>
          <w:p w14:paraId="2C8C959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23.19 (18.78-28.56)</w:t>
            </w:r>
          </w:p>
        </w:tc>
        <w:tc>
          <w:tcPr>
            <w:tcW w:w="838" w:type="pct"/>
            <w:tcBorders>
              <w:top w:val="nil"/>
              <w:left w:val="nil"/>
              <w:bottom w:val="nil"/>
              <w:right w:val="nil"/>
            </w:tcBorders>
            <w:noWrap/>
            <w:tcMar>
              <w:top w:w="15" w:type="dxa"/>
              <w:left w:w="15" w:type="dxa"/>
              <w:bottom w:w="0" w:type="dxa"/>
              <w:right w:w="15" w:type="dxa"/>
            </w:tcMar>
            <w:vAlign w:val="center"/>
            <w:hideMark/>
          </w:tcPr>
          <w:p w14:paraId="28532D6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23.63 (19.63-24.75)</w:t>
            </w:r>
          </w:p>
        </w:tc>
        <w:tc>
          <w:tcPr>
            <w:tcW w:w="214" w:type="pct"/>
            <w:tcBorders>
              <w:top w:val="nil"/>
              <w:left w:val="nil"/>
              <w:bottom w:val="nil"/>
              <w:right w:val="nil"/>
            </w:tcBorders>
            <w:noWrap/>
            <w:tcMar>
              <w:top w:w="15" w:type="dxa"/>
              <w:left w:w="15" w:type="dxa"/>
              <w:bottom w:w="0" w:type="dxa"/>
              <w:right w:w="15" w:type="dxa"/>
            </w:tcMar>
            <w:vAlign w:val="center"/>
            <w:hideMark/>
          </w:tcPr>
          <w:p w14:paraId="1A018BB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0.985</w:t>
            </w:r>
          </w:p>
        </w:tc>
        <w:tc>
          <w:tcPr>
            <w:tcW w:w="546" w:type="pct"/>
            <w:tcBorders>
              <w:top w:val="nil"/>
              <w:left w:val="nil"/>
              <w:bottom w:val="nil"/>
              <w:right w:val="nil"/>
            </w:tcBorders>
            <w:noWrap/>
            <w:tcMar>
              <w:top w:w="15" w:type="dxa"/>
              <w:left w:w="15" w:type="dxa"/>
              <w:bottom w:w="0" w:type="dxa"/>
              <w:right w:w="15" w:type="dxa"/>
            </w:tcMar>
            <w:vAlign w:val="center"/>
            <w:hideMark/>
          </w:tcPr>
          <w:p w14:paraId="4859569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 (0.75-1.30)</w:t>
            </w:r>
          </w:p>
        </w:tc>
        <w:tc>
          <w:tcPr>
            <w:tcW w:w="286" w:type="pct"/>
            <w:tcBorders>
              <w:top w:val="nil"/>
              <w:left w:val="nil"/>
              <w:bottom w:val="nil"/>
              <w:right w:val="nil"/>
            </w:tcBorders>
            <w:noWrap/>
            <w:tcMar>
              <w:top w:w="15" w:type="dxa"/>
              <w:left w:w="15" w:type="dxa"/>
              <w:bottom w:w="0" w:type="dxa"/>
              <w:right w:w="15" w:type="dxa"/>
            </w:tcMar>
            <w:vAlign w:val="center"/>
            <w:hideMark/>
          </w:tcPr>
          <w:p w14:paraId="265B2B9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0.953</w:t>
            </w:r>
          </w:p>
        </w:tc>
        <w:tc>
          <w:tcPr>
            <w:tcW w:w="194" w:type="pct"/>
            <w:tcBorders>
              <w:top w:val="nil"/>
              <w:left w:val="nil"/>
              <w:bottom w:val="nil"/>
              <w:right w:val="nil"/>
            </w:tcBorders>
            <w:noWrap/>
            <w:tcMar>
              <w:top w:w="15" w:type="dxa"/>
              <w:left w:w="15" w:type="dxa"/>
              <w:bottom w:w="0" w:type="dxa"/>
              <w:right w:w="15" w:type="dxa"/>
            </w:tcMar>
            <w:vAlign w:val="center"/>
            <w:hideMark/>
          </w:tcPr>
          <w:p w14:paraId="12A4A9D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0.971</w:t>
            </w:r>
          </w:p>
        </w:tc>
        <w:tc>
          <w:tcPr>
            <w:tcW w:w="533" w:type="pct"/>
            <w:tcBorders>
              <w:top w:val="nil"/>
              <w:left w:val="nil"/>
              <w:bottom w:val="nil"/>
              <w:right w:val="nil"/>
            </w:tcBorders>
            <w:noWrap/>
            <w:tcMar>
              <w:top w:w="15" w:type="dxa"/>
              <w:left w:w="15" w:type="dxa"/>
              <w:bottom w:w="0" w:type="dxa"/>
              <w:right w:w="15" w:type="dxa"/>
            </w:tcMar>
            <w:vAlign w:val="center"/>
            <w:hideMark/>
          </w:tcPr>
          <w:p w14:paraId="52151A8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 (0.75-1.30)</w:t>
            </w:r>
          </w:p>
        </w:tc>
        <w:tc>
          <w:tcPr>
            <w:tcW w:w="252" w:type="pct"/>
            <w:tcBorders>
              <w:top w:val="nil"/>
              <w:left w:val="nil"/>
              <w:bottom w:val="nil"/>
              <w:right w:val="nil"/>
            </w:tcBorders>
            <w:noWrap/>
            <w:tcMar>
              <w:top w:w="15" w:type="dxa"/>
              <w:left w:w="15" w:type="dxa"/>
              <w:bottom w:w="0" w:type="dxa"/>
              <w:right w:w="15" w:type="dxa"/>
            </w:tcMar>
            <w:vAlign w:val="center"/>
            <w:hideMark/>
          </w:tcPr>
          <w:p w14:paraId="0EA6F94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0.953</w:t>
            </w:r>
          </w:p>
        </w:tc>
        <w:tc>
          <w:tcPr>
            <w:tcW w:w="191" w:type="pct"/>
            <w:tcBorders>
              <w:top w:val="nil"/>
              <w:left w:val="nil"/>
              <w:bottom w:val="nil"/>
              <w:right w:val="nil"/>
            </w:tcBorders>
            <w:noWrap/>
            <w:tcMar>
              <w:top w:w="15" w:type="dxa"/>
              <w:left w:w="15" w:type="dxa"/>
              <w:bottom w:w="0" w:type="dxa"/>
              <w:right w:w="15" w:type="dxa"/>
            </w:tcMar>
            <w:vAlign w:val="center"/>
            <w:hideMark/>
          </w:tcPr>
          <w:p w14:paraId="36B5923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0.971</w:t>
            </w:r>
          </w:p>
        </w:tc>
      </w:tr>
      <w:tr w:rsidR="000B60FC" w:rsidRPr="00114E17" w14:paraId="6A965652"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6BB14EC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0C2853F5"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IL-5</w:t>
            </w:r>
          </w:p>
        </w:tc>
        <w:tc>
          <w:tcPr>
            <w:tcW w:w="900" w:type="pct"/>
            <w:tcBorders>
              <w:top w:val="nil"/>
              <w:left w:val="nil"/>
              <w:bottom w:val="nil"/>
              <w:right w:val="nil"/>
            </w:tcBorders>
            <w:noWrap/>
            <w:tcMar>
              <w:top w:w="15" w:type="dxa"/>
              <w:left w:w="15" w:type="dxa"/>
              <w:bottom w:w="0" w:type="dxa"/>
              <w:right w:w="15" w:type="dxa"/>
            </w:tcMar>
            <w:vAlign w:val="center"/>
            <w:hideMark/>
          </w:tcPr>
          <w:p w14:paraId="022996E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21.23 (16.69-26.42)</w:t>
            </w:r>
          </w:p>
        </w:tc>
        <w:tc>
          <w:tcPr>
            <w:tcW w:w="838" w:type="pct"/>
            <w:tcBorders>
              <w:top w:val="nil"/>
              <w:left w:val="nil"/>
              <w:bottom w:val="nil"/>
              <w:right w:val="nil"/>
            </w:tcBorders>
            <w:noWrap/>
            <w:tcMar>
              <w:top w:w="15" w:type="dxa"/>
              <w:left w:w="15" w:type="dxa"/>
              <w:bottom w:w="0" w:type="dxa"/>
              <w:right w:w="15" w:type="dxa"/>
            </w:tcMar>
            <w:vAlign w:val="center"/>
            <w:hideMark/>
          </w:tcPr>
          <w:p w14:paraId="108DE40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18.68 (17.34-23.00)</w:t>
            </w:r>
          </w:p>
        </w:tc>
        <w:tc>
          <w:tcPr>
            <w:tcW w:w="214" w:type="pct"/>
            <w:tcBorders>
              <w:top w:val="nil"/>
              <w:left w:val="nil"/>
              <w:bottom w:val="nil"/>
              <w:right w:val="nil"/>
            </w:tcBorders>
            <w:noWrap/>
            <w:tcMar>
              <w:top w:w="15" w:type="dxa"/>
              <w:left w:w="15" w:type="dxa"/>
              <w:bottom w:w="0" w:type="dxa"/>
              <w:right w:w="15" w:type="dxa"/>
            </w:tcMar>
            <w:vAlign w:val="center"/>
            <w:hideMark/>
          </w:tcPr>
          <w:p w14:paraId="2E725D9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0.509</w:t>
            </w:r>
          </w:p>
        </w:tc>
        <w:tc>
          <w:tcPr>
            <w:tcW w:w="546" w:type="pct"/>
            <w:tcBorders>
              <w:top w:val="nil"/>
              <w:left w:val="nil"/>
              <w:bottom w:val="nil"/>
              <w:right w:val="nil"/>
            </w:tcBorders>
            <w:noWrap/>
            <w:tcMar>
              <w:top w:w="15" w:type="dxa"/>
              <w:left w:w="15" w:type="dxa"/>
              <w:bottom w:w="0" w:type="dxa"/>
              <w:right w:w="15" w:type="dxa"/>
            </w:tcMar>
            <w:vAlign w:val="center"/>
            <w:hideMark/>
          </w:tcPr>
          <w:p w14:paraId="747CD09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 (0.87-1.53)</w:t>
            </w:r>
          </w:p>
        </w:tc>
        <w:tc>
          <w:tcPr>
            <w:tcW w:w="286" w:type="pct"/>
            <w:tcBorders>
              <w:top w:val="nil"/>
              <w:left w:val="nil"/>
              <w:bottom w:val="nil"/>
              <w:right w:val="nil"/>
            </w:tcBorders>
            <w:noWrap/>
            <w:tcMar>
              <w:top w:w="15" w:type="dxa"/>
              <w:left w:w="15" w:type="dxa"/>
              <w:bottom w:w="0" w:type="dxa"/>
              <w:right w:w="15" w:type="dxa"/>
            </w:tcMar>
            <w:vAlign w:val="center"/>
            <w:hideMark/>
          </w:tcPr>
          <w:p w14:paraId="735B9BF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0.316</w:t>
            </w:r>
          </w:p>
        </w:tc>
        <w:tc>
          <w:tcPr>
            <w:tcW w:w="194" w:type="pct"/>
            <w:tcBorders>
              <w:top w:val="nil"/>
              <w:left w:val="nil"/>
              <w:bottom w:val="nil"/>
              <w:right w:val="nil"/>
            </w:tcBorders>
            <w:noWrap/>
            <w:tcMar>
              <w:top w:w="15" w:type="dxa"/>
              <w:left w:w="15" w:type="dxa"/>
              <w:bottom w:w="0" w:type="dxa"/>
              <w:right w:w="15" w:type="dxa"/>
            </w:tcMar>
            <w:vAlign w:val="center"/>
            <w:hideMark/>
          </w:tcPr>
          <w:p w14:paraId="1C7BC5B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535D267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 (0.87-1.53)</w:t>
            </w:r>
          </w:p>
        </w:tc>
        <w:tc>
          <w:tcPr>
            <w:tcW w:w="252" w:type="pct"/>
            <w:tcBorders>
              <w:top w:val="nil"/>
              <w:left w:val="nil"/>
              <w:bottom w:val="nil"/>
              <w:right w:val="nil"/>
            </w:tcBorders>
            <w:noWrap/>
            <w:tcMar>
              <w:top w:w="15" w:type="dxa"/>
              <w:left w:w="15" w:type="dxa"/>
              <w:bottom w:w="0" w:type="dxa"/>
              <w:right w:w="15" w:type="dxa"/>
            </w:tcMar>
            <w:vAlign w:val="center"/>
            <w:hideMark/>
          </w:tcPr>
          <w:p w14:paraId="3798ADE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0.316</w:t>
            </w:r>
          </w:p>
        </w:tc>
        <w:tc>
          <w:tcPr>
            <w:tcW w:w="191" w:type="pct"/>
            <w:tcBorders>
              <w:top w:val="nil"/>
              <w:left w:val="nil"/>
              <w:bottom w:val="nil"/>
              <w:right w:val="nil"/>
            </w:tcBorders>
            <w:noWrap/>
            <w:tcMar>
              <w:top w:w="15" w:type="dxa"/>
              <w:left w:w="15" w:type="dxa"/>
              <w:bottom w:w="0" w:type="dxa"/>
              <w:right w:w="15" w:type="dxa"/>
            </w:tcMar>
            <w:vAlign w:val="center"/>
            <w:hideMark/>
          </w:tcPr>
          <w:p w14:paraId="7753F2C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200EEE00"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247A7C4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1761" w:type="pct"/>
            <w:gridSpan w:val="2"/>
            <w:tcBorders>
              <w:top w:val="nil"/>
              <w:left w:val="nil"/>
              <w:bottom w:val="nil"/>
              <w:right w:val="nil"/>
            </w:tcBorders>
            <w:noWrap/>
            <w:tcMar>
              <w:top w:w="15" w:type="dxa"/>
              <w:left w:w="15" w:type="dxa"/>
              <w:bottom w:w="0" w:type="dxa"/>
              <w:right w:w="15" w:type="dxa"/>
            </w:tcMar>
            <w:vAlign w:val="center"/>
            <w:hideMark/>
          </w:tcPr>
          <w:p w14:paraId="09FF8120" w14:textId="77777777" w:rsidR="000B60FC" w:rsidRPr="00114E17" w:rsidRDefault="000B60FC" w:rsidP="000B60FC">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Th9/Th17/Th22/Treg</w:t>
            </w:r>
          </w:p>
        </w:tc>
        <w:tc>
          <w:tcPr>
            <w:tcW w:w="838" w:type="pct"/>
            <w:tcBorders>
              <w:top w:val="nil"/>
              <w:left w:val="nil"/>
              <w:bottom w:val="nil"/>
              <w:right w:val="nil"/>
            </w:tcBorders>
            <w:noWrap/>
            <w:tcMar>
              <w:top w:w="15" w:type="dxa"/>
              <w:left w:w="15" w:type="dxa"/>
              <w:bottom w:w="0" w:type="dxa"/>
              <w:right w:w="15" w:type="dxa"/>
            </w:tcMar>
            <w:vAlign w:val="bottom"/>
            <w:hideMark/>
          </w:tcPr>
          <w:p w14:paraId="2A09525D" w14:textId="77777777" w:rsidR="000B60FC" w:rsidRPr="00114E17" w:rsidRDefault="000B60FC" w:rsidP="000B60FC">
            <w:pPr>
              <w:spacing w:after="0" w:line="240" w:lineRule="auto"/>
              <w:rPr>
                <w:rFonts w:ascii="Times" w:eastAsia="Times New Roman" w:hAnsi="Times" w:cs="Times"/>
                <w:b/>
                <w:bCs/>
                <w:i/>
                <w:iCs/>
                <w:color w:val="000000"/>
                <w:sz w:val="20"/>
                <w:szCs w:val="20"/>
                <w:lang w:eastAsia="es-ES"/>
              </w:rPr>
            </w:pPr>
          </w:p>
        </w:tc>
        <w:tc>
          <w:tcPr>
            <w:tcW w:w="214" w:type="pct"/>
            <w:tcBorders>
              <w:top w:val="nil"/>
              <w:left w:val="nil"/>
              <w:bottom w:val="nil"/>
              <w:right w:val="nil"/>
            </w:tcBorders>
            <w:noWrap/>
            <w:tcMar>
              <w:top w:w="15" w:type="dxa"/>
              <w:left w:w="15" w:type="dxa"/>
              <w:bottom w:w="0" w:type="dxa"/>
              <w:right w:w="15" w:type="dxa"/>
            </w:tcMar>
            <w:vAlign w:val="bottom"/>
            <w:hideMark/>
          </w:tcPr>
          <w:p w14:paraId="42A973EE"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546" w:type="pct"/>
            <w:tcBorders>
              <w:top w:val="nil"/>
              <w:left w:val="nil"/>
              <w:bottom w:val="nil"/>
              <w:right w:val="nil"/>
            </w:tcBorders>
            <w:noWrap/>
            <w:tcMar>
              <w:top w:w="15" w:type="dxa"/>
              <w:left w:w="15" w:type="dxa"/>
              <w:bottom w:w="0" w:type="dxa"/>
              <w:right w:w="15" w:type="dxa"/>
            </w:tcMar>
            <w:vAlign w:val="bottom"/>
            <w:hideMark/>
          </w:tcPr>
          <w:p w14:paraId="79D14980"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286" w:type="pct"/>
            <w:tcBorders>
              <w:top w:val="nil"/>
              <w:left w:val="nil"/>
              <w:bottom w:val="nil"/>
              <w:right w:val="nil"/>
            </w:tcBorders>
            <w:noWrap/>
            <w:tcMar>
              <w:top w:w="15" w:type="dxa"/>
              <w:left w:w="15" w:type="dxa"/>
              <w:bottom w:w="0" w:type="dxa"/>
              <w:right w:w="15" w:type="dxa"/>
            </w:tcMar>
            <w:vAlign w:val="bottom"/>
            <w:hideMark/>
          </w:tcPr>
          <w:p w14:paraId="6CFD9DBF"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194" w:type="pct"/>
            <w:tcBorders>
              <w:top w:val="nil"/>
              <w:left w:val="nil"/>
              <w:bottom w:val="nil"/>
              <w:right w:val="nil"/>
            </w:tcBorders>
            <w:noWrap/>
            <w:tcMar>
              <w:top w:w="15" w:type="dxa"/>
              <w:left w:w="15" w:type="dxa"/>
              <w:bottom w:w="0" w:type="dxa"/>
              <w:right w:w="15" w:type="dxa"/>
            </w:tcMar>
            <w:vAlign w:val="bottom"/>
            <w:hideMark/>
          </w:tcPr>
          <w:p w14:paraId="5899981B"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533" w:type="pct"/>
            <w:tcBorders>
              <w:top w:val="nil"/>
              <w:left w:val="nil"/>
              <w:bottom w:val="nil"/>
              <w:right w:val="nil"/>
            </w:tcBorders>
            <w:noWrap/>
            <w:tcMar>
              <w:top w:w="15" w:type="dxa"/>
              <w:left w:w="15" w:type="dxa"/>
              <w:bottom w:w="0" w:type="dxa"/>
              <w:right w:w="15" w:type="dxa"/>
            </w:tcMar>
            <w:vAlign w:val="bottom"/>
            <w:hideMark/>
          </w:tcPr>
          <w:p w14:paraId="176D170F"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252" w:type="pct"/>
            <w:tcBorders>
              <w:top w:val="nil"/>
              <w:left w:val="nil"/>
              <w:bottom w:val="nil"/>
              <w:right w:val="nil"/>
            </w:tcBorders>
            <w:noWrap/>
            <w:tcMar>
              <w:top w:w="15" w:type="dxa"/>
              <w:left w:w="15" w:type="dxa"/>
              <w:bottom w:w="0" w:type="dxa"/>
              <w:right w:w="15" w:type="dxa"/>
            </w:tcMar>
            <w:vAlign w:val="bottom"/>
            <w:hideMark/>
          </w:tcPr>
          <w:p w14:paraId="4F1A465B"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191" w:type="pct"/>
            <w:tcBorders>
              <w:top w:val="nil"/>
              <w:left w:val="nil"/>
              <w:bottom w:val="nil"/>
              <w:right w:val="nil"/>
            </w:tcBorders>
            <w:noWrap/>
            <w:tcMar>
              <w:top w:w="15" w:type="dxa"/>
              <w:left w:w="15" w:type="dxa"/>
              <w:bottom w:w="0" w:type="dxa"/>
              <w:right w:w="15" w:type="dxa"/>
            </w:tcMar>
            <w:vAlign w:val="bottom"/>
            <w:hideMark/>
          </w:tcPr>
          <w:p w14:paraId="3E09FBD5"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r>
      <w:tr w:rsidR="000B60FC" w:rsidRPr="00114E17" w14:paraId="1353D245"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77CD44BF" w14:textId="77777777" w:rsidR="000B60FC" w:rsidRPr="00114E17" w:rsidRDefault="000B60FC" w:rsidP="000B60FC">
            <w:pPr>
              <w:spacing w:after="0" w:line="240" w:lineRule="auto"/>
              <w:rPr>
                <w:rFonts w:ascii="Times New Roman" w:eastAsia="Times New Roman" w:hAnsi="Times New Roman" w:cs="Times New Roman"/>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18D34FEC"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IL-9</w:t>
            </w:r>
          </w:p>
        </w:tc>
        <w:tc>
          <w:tcPr>
            <w:tcW w:w="900" w:type="pct"/>
            <w:tcBorders>
              <w:top w:val="nil"/>
              <w:left w:val="nil"/>
              <w:bottom w:val="nil"/>
              <w:right w:val="nil"/>
            </w:tcBorders>
            <w:noWrap/>
            <w:tcMar>
              <w:top w:w="15" w:type="dxa"/>
              <w:left w:w="15" w:type="dxa"/>
              <w:bottom w:w="0" w:type="dxa"/>
              <w:right w:w="15" w:type="dxa"/>
            </w:tcMar>
            <w:vAlign w:val="center"/>
            <w:hideMark/>
          </w:tcPr>
          <w:p w14:paraId="7DADC00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33.75 (27.75-41.57)</w:t>
            </w:r>
          </w:p>
        </w:tc>
        <w:tc>
          <w:tcPr>
            <w:tcW w:w="838" w:type="pct"/>
            <w:tcBorders>
              <w:top w:val="nil"/>
              <w:left w:val="nil"/>
              <w:bottom w:val="nil"/>
              <w:right w:val="nil"/>
            </w:tcBorders>
            <w:noWrap/>
            <w:tcMar>
              <w:top w:w="15" w:type="dxa"/>
              <w:left w:w="15" w:type="dxa"/>
              <w:bottom w:w="0" w:type="dxa"/>
              <w:right w:w="15" w:type="dxa"/>
            </w:tcMar>
            <w:vAlign w:val="center"/>
            <w:hideMark/>
          </w:tcPr>
          <w:p w14:paraId="0DAC248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30.50 (29.00-32.28)</w:t>
            </w:r>
          </w:p>
        </w:tc>
        <w:tc>
          <w:tcPr>
            <w:tcW w:w="214" w:type="pct"/>
            <w:tcBorders>
              <w:top w:val="nil"/>
              <w:left w:val="nil"/>
              <w:bottom w:val="nil"/>
              <w:right w:val="nil"/>
            </w:tcBorders>
            <w:noWrap/>
            <w:tcMar>
              <w:top w:w="15" w:type="dxa"/>
              <w:left w:w="15" w:type="dxa"/>
              <w:bottom w:w="0" w:type="dxa"/>
              <w:right w:w="15" w:type="dxa"/>
            </w:tcMar>
            <w:vAlign w:val="center"/>
            <w:hideMark/>
          </w:tcPr>
          <w:p w14:paraId="20024F8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0.308</w:t>
            </w:r>
          </w:p>
        </w:tc>
        <w:tc>
          <w:tcPr>
            <w:tcW w:w="546" w:type="pct"/>
            <w:tcBorders>
              <w:top w:val="nil"/>
              <w:left w:val="nil"/>
              <w:bottom w:val="nil"/>
              <w:right w:val="nil"/>
            </w:tcBorders>
            <w:noWrap/>
            <w:tcMar>
              <w:top w:w="15" w:type="dxa"/>
              <w:left w:w="15" w:type="dxa"/>
              <w:bottom w:w="0" w:type="dxa"/>
              <w:right w:w="15" w:type="dxa"/>
            </w:tcMar>
            <w:vAlign w:val="center"/>
            <w:hideMark/>
          </w:tcPr>
          <w:p w14:paraId="13B2750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(0.89-1.32)</w:t>
            </w:r>
          </w:p>
        </w:tc>
        <w:tc>
          <w:tcPr>
            <w:tcW w:w="286" w:type="pct"/>
            <w:tcBorders>
              <w:top w:val="nil"/>
              <w:left w:val="nil"/>
              <w:bottom w:val="nil"/>
              <w:right w:val="nil"/>
            </w:tcBorders>
            <w:noWrap/>
            <w:tcMar>
              <w:top w:w="15" w:type="dxa"/>
              <w:left w:w="15" w:type="dxa"/>
              <w:bottom w:w="0" w:type="dxa"/>
              <w:right w:w="15" w:type="dxa"/>
            </w:tcMar>
            <w:vAlign w:val="center"/>
            <w:hideMark/>
          </w:tcPr>
          <w:p w14:paraId="4040EFE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0.411</w:t>
            </w:r>
          </w:p>
        </w:tc>
        <w:tc>
          <w:tcPr>
            <w:tcW w:w="194" w:type="pct"/>
            <w:tcBorders>
              <w:top w:val="nil"/>
              <w:left w:val="nil"/>
              <w:bottom w:val="nil"/>
              <w:right w:val="nil"/>
            </w:tcBorders>
            <w:noWrap/>
            <w:tcMar>
              <w:top w:w="15" w:type="dxa"/>
              <w:left w:w="15" w:type="dxa"/>
              <w:bottom w:w="0" w:type="dxa"/>
              <w:right w:w="15" w:type="dxa"/>
            </w:tcMar>
            <w:vAlign w:val="center"/>
            <w:hideMark/>
          </w:tcPr>
          <w:p w14:paraId="164040A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39FCB79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(0.89-1.32)</w:t>
            </w:r>
          </w:p>
        </w:tc>
        <w:tc>
          <w:tcPr>
            <w:tcW w:w="252" w:type="pct"/>
            <w:tcBorders>
              <w:top w:val="nil"/>
              <w:left w:val="nil"/>
              <w:bottom w:val="nil"/>
              <w:right w:val="nil"/>
            </w:tcBorders>
            <w:noWrap/>
            <w:tcMar>
              <w:top w:w="15" w:type="dxa"/>
              <w:left w:w="15" w:type="dxa"/>
              <w:bottom w:w="0" w:type="dxa"/>
              <w:right w:w="15" w:type="dxa"/>
            </w:tcMar>
            <w:vAlign w:val="center"/>
            <w:hideMark/>
          </w:tcPr>
          <w:p w14:paraId="2F1CA1F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0.411</w:t>
            </w:r>
          </w:p>
        </w:tc>
        <w:tc>
          <w:tcPr>
            <w:tcW w:w="191" w:type="pct"/>
            <w:tcBorders>
              <w:top w:val="nil"/>
              <w:left w:val="nil"/>
              <w:bottom w:val="nil"/>
              <w:right w:val="nil"/>
            </w:tcBorders>
            <w:noWrap/>
            <w:tcMar>
              <w:top w:w="15" w:type="dxa"/>
              <w:left w:w="15" w:type="dxa"/>
              <w:bottom w:w="0" w:type="dxa"/>
              <w:right w:w="15" w:type="dxa"/>
            </w:tcMar>
            <w:vAlign w:val="center"/>
            <w:hideMark/>
          </w:tcPr>
          <w:p w14:paraId="787DF60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E3FD08D"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11B65A3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1BB0A057"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IL-10</w:t>
            </w:r>
          </w:p>
        </w:tc>
        <w:tc>
          <w:tcPr>
            <w:tcW w:w="900" w:type="pct"/>
            <w:tcBorders>
              <w:top w:val="nil"/>
              <w:left w:val="nil"/>
              <w:bottom w:val="nil"/>
              <w:right w:val="nil"/>
            </w:tcBorders>
            <w:noWrap/>
            <w:tcMar>
              <w:top w:w="15" w:type="dxa"/>
              <w:left w:w="15" w:type="dxa"/>
              <w:bottom w:w="0" w:type="dxa"/>
              <w:right w:w="15" w:type="dxa"/>
            </w:tcMar>
            <w:vAlign w:val="center"/>
            <w:hideMark/>
          </w:tcPr>
          <w:p w14:paraId="6203FCB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17.13 (14.18-19.97)</w:t>
            </w:r>
          </w:p>
        </w:tc>
        <w:tc>
          <w:tcPr>
            <w:tcW w:w="838" w:type="pct"/>
            <w:tcBorders>
              <w:top w:val="nil"/>
              <w:left w:val="nil"/>
              <w:bottom w:val="nil"/>
              <w:right w:val="nil"/>
            </w:tcBorders>
            <w:noWrap/>
            <w:tcMar>
              <w:top w:w="15" w:type="dxa"/>
              <w:left w:w="15" w:type="dxa"/>
              <w:bottom w:w="0" w:type="dxa"/>
              <w:right w:w="15" w:type="dxa"/>
            </w:tcMar>
            <w:vAlign w:val="center"/>
            <w:hideMark/>
          </w:tcPr>
          <w:p w14:paraId="4E0249B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15.00 (13.46-19.14)</w:t>
            </w:r>
          </w:p>
        </w:tc>
        <w:tc>
          <w:tcPr>
            <w:tcW w:w="214" w:type="pct"/>
            <w:tcBorders>
              <w:top w:val="nil"/>
              <w:left w:val="nil"/>
              <w:bottom w:val="nil"/>
              <w:right w:val="nil"/>
            </w:tcBorders>
            <w:noWrap/>
            <w:tcMar>
              <w:top w:w="15" w:type="dxa"/>
              <w:left w:w="15" w:type="dxa"/>
              <w:bottom w:w="0" w:type="dxa"/>
              <w:right w:w="15" w:type="dxa"/>
            </w:tcMar>
            <w:vAlign w:val="center"/>
            <w:hideMark/>
          </w:tcPr>
          <w:p w14:paraId="48D3313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0.521</w:t>
            </w:r>
          </w:p>
        </w:tc>
        <w:tc>
          <w:tcPr>
            <w:tcW w:w="546" w:type="pct"/>
            <w:tcBorders>
              <w:top w:val="nil"/>
              <w:left w:val="nil"/>
              <w:bottom w:val="nil"/>
              <w:right w:val="nil"/>
            </w:tcBorders>
            <w:noWrap/>
            <w:tcMar>
              <w:top w:w="15" w:type="dxa"/>
              <w:left w:w="15" w:type="dxa"/>
              <w:bottom w:w="0" w:type="dxa"/>
              <w:right w:w="15" w:type="dxa"/>
            </w:tcMar>
            <w:vAlign w:val="center"/>
            <w:hideMark/>
          </w:tcPr>
          <w:p w14:paraId="69142A9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(0.85-1.33)</w:t>
            </w:r>
          </w:p>
        </w:tc>
        <w:tc>
          <w:tcPr>
            <w:tcW w:w="286" w:type="pct"/>
            <w:tcBorders>
              <w:top w:val="nil"/>
              <w:left w:val="nil"/>
              <w:bottom w:val="nil"/>
              <w:right w:val="nil"/>
            </w:tcBorders>
            <w:noWrap/>
            <w:tcMar>
              <w:top w:w="15" w:type="dxa"/>
              <w:left w:w="15" w:type="dxa"/>
              <w:bottom w:w="0" w:type="dxa"/>
              <w:right w:w="15" w:type="dxa"/>
            </w:tcMar>
            <w:vAlign w:val="center"/>
            <w:hideMark/>
          </w:tcPr>
          <w:p w14:paraId="45B2458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0.578</w:t>
            </w:r>
          </w:p>
        </w:tc>
        <w:tc>
          <w:tcPr>
            <w:tcW w:w="194" w:type="pct"/>
            <w:tcBorders>
              <w:top w:val="nil"/>
              <w:left w:val="nil"/>
              <w:bottom w:val="nil"/>
              <w:right w:val="nil"/>
            </w:tcBorders>
            <w:noWrap/>
            <w:tcMar>
              <w:top w:w="15" w:type="dxa"/>
              <w:left w:w="15" w:type="dxa"/>
              <w:bottom w:w="0" w:type="dxa"/>
              <w:right w:w="15" w:type="dxa"/>
            </w:tcMar>
            <w:vAlign w:val="center"/>
            <w:hideMark/>
          </w:tcPr>
          <w:p w14:paraId="632357F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0.778</w:t>
            </w:r>
          </w:p>
        </w:tc>
        <w:tc>
          <w:tcPr>
            <w:tcW w:w="533" w:type="pct"/>
            <w:tcBorders>
              <w:top w:val="nil"/>
              <w:left w:val="nil"/>
              <w:bottom w:val="nil"/>
              <w:right w:val="nil"/>
            </w:tcBorders>
            <w:noWrap/>
            <w:tcMar>
              <w:top w:w="15" w:type="dxa"/>
              <w:left w:w="15" w:type="dxa"/>
              <w:bottom w:w="0" w:type="dxa"/>
              <w:right w:w="15" w:type="dxa"/>
            </w:tcMar>
            <w:vAlign w:val="center"/>
            <w:hideMark/>
          </w:tcPr>
          <w:p w14:paraId="5DF2707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(0.85-1.33)</w:t>
            </w:r>
          </w:p>
        </w:tc>
        <w:tc>
          <w:tcPr>
            <w:tcW w:w="252" w:type="pct"/>
            <w:tcBorders>
              <w:top w:val="nil"/>
              <w:left w:val="nil"/>
              <w:bottom w:val="nil"/>
              <w:right w:val="nil"/>
            </w:tcBorders>
            <w:noWrap/>
            <w:tcMar>
              <w:top w:w="15" w:type="dxa"/>
              <w:left w:w="15" w:type="dxa"/>
              <w:bottom w:w="0" w:type="dxa"/>
              <w:right w:w="15" w:type="dxa"/>
            </w:tcMar>
            <w:vAlign w:val="center"/>
            <w:hideMark/>
          </w:tcPr>
          <w:p w14:paraId="38D1D8A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0.578</w:t>
            </w:r>
          </w:p>
        </w:tc>
        <w:tc>
          <w:tcPr>
            <w:tcW w:w="191" w:type="pct"/>
            <w:tcBorders>
              <w:top w:val="nil"/>
              <w:left w:val="nil"/>
              <w:bottom w:val="nil"/>
              <w:right w:val="nil"/>
            </w:tcBorders>
            <w:noWrap/>
            <w:tcMar>
              <w:top w:w="15" w:type="dxa"/>
              <w:left w:w="15" w:type="dxa"/>
              <w:bottom w:w="0" w:type="dxa"/>
              <w:right w:w="15" w:type="dxa"/>
            </w:tcMar>
            <w:vAlign w:val="center"/>
            <w:hideMark/>
          </w:tcPr>
          <w:p w14:paraId="6572555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0.710</w:t>
            </w:r>
          </w:p>
        </w:tc>
      </w:tr>
      <w:tr w:rsidR="000B60FC" w:rsidRPr="00114E17" w14:paraId="7030A969"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2130A00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61789259"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IL-17A</w:t>
            </w:r>
          </w:p>
        </w:tc>
        <w:tc>
          <w:tcPr>
            <w:tcW w:w="900" w:type="pct"/>
            <w:tcBorders>
              <w:top w:val="nil"/>
              <w:left w:val="nil"/>
              <w:bottom w:val="nil"/>
              <w:right w:val="nil"/>
            </w:tcBorders>
            <w:noWrap/>
            <w:tcMar>
              <w:top w:w="15" w:type="dxa"/>
              <w:left w:w="15" w:type="dxa"/>
              <w:bottom w:w="0" w:type="dxa"/>
              <w:right w:w="15" w:type="dxa"/>
            </w:tcMar>
            <w:vAlign w:val="center"/>
            <w:hideMark/>
          </w:tcPr>
          <w:p w14:paraId="69933DB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17.10 (14.25-20.80)</w:t>
            </w:r>
          </w:p>
        </w:tc>
        <w:tc>
          <w:tcPr>
            <w:tcW w:w="838" w:type="pct"/>
            <w:tcBorders>
              <w:top w:val="nil"/>
              <w:left w:val="nil"/>
              <w:bottom w:val="nil"/>
              <w:right w:val="nil"/>
            </w:tcBorders>
            <w:noWrap/>
            <w:tcMar>
              <w:top w:w="15" w:type="dxa"/>
              <w:left w:w="15" w:type="dxa"/>
              <w:bottom w:w="0" w:type="dxa"/>
              <w:right w:w="15" w:type="dxa"/>
            </w:tcMar>
            <w:vAlign w:val="center"/>
            <w:hideMark/>
          </w:tcPr>
          <w:p w14:paraId="50B2959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16.26 (10.50-16.75)</w:t>
            </w:r>
          </w:p>
        </w:tc>
        <w:tc>
          <w:tcPr>
            <w:tcW w:w="214" w:type="pct"/>
            <w:tcBorders>
              <w:top w:val="nil"/>
              <w:left w:val="nil"/>
              <w:bottom w:val="nil"/>
              <w:right w:val="nil"/>
            </w:tcBorders>
            <w:noWrap/>
            <w:tcMar>
              <w:top w:w="15" w:type="dxa"/>
              <w:left w:w="15" w:type="dxa"/>
              <w:bottom w:w="0" w:type="dxa"/>
              <w:right w:w="15" w:type="dxa"/>
            </w:tcMar>
            <w:vAlign w:val="center"/>
            <w:hideMark/>
          </w:tcPr>
          <w:p w14:paraId="6E21264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0.113</w:t>
            </w:r>
          </w:p>
        </w:tc>
        <w:tc>
          <w:tcPr>
            <w:tcW w:w="546" w:type="pct"/>
            <w:tcBorders>
              <w:top w:val="nil"/>
              <w:left w:val="nil"/>
              <w:bottom w:val="nil"/>
              <w:right w:val="nil"/>
            </w:tcBorders>
            <w:noWrap/>
            <w:tcMar>
              <w:top w:w="15" w:type="dxa"/>
              <w:left w:w="15" w:type="dxa"/>
              <w:bottom w:w="0" w:type="dxa"/>
              <w:right w:w="15" w:type="dxa"/>
            </w:tcMar>
            <w:vAlign w:val="center"/>
            <w:hideMark/>
          </w:tcPr>
          <w:p w14:paraId="08C677F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(0.92-1.83)</w:t>
            </w:r>
          </w:p>
        </w:tc>
        <w:tc>
          <w:tcPr>
            <w:tcW w:w="286" w:type="pct"/>
            <w:tcBorders>
              <w:top w:val="nil"/>
              <w:left w:val="nil"/>
              <w:bottom w:val="nil"/>
              <w:right w:val="nil"/>
            </w:tcBorders>
            <w:noWrap/>
            <w:tcMar>
              <w:top w:w="15" w:type="dxa"/>
              <w:left w:w="15" w:type="dxa"/>
              <w:bottom w:w="0" w:type="dxa"/>
              <w:right w:w="15" w:type="dxa"/>
            </w:tcMar>
            <w:vAlign w:val="center"/>
            <w:hideMark/>
          </w:tcPr>
          <w:p w14:paraId="40F60B0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0.130</w:t>
            </w:r>
          </w:p>
        </w:tc>
        <w:tc>
          <w:tcPr>
            <w:tcW w:w="194" w:type="pct"/>
            <w:tcBorders>
              <w:top w:val="nil"/>
              <w:left w:val="nil"/>
              <w:bottom w:val="nil"/>
              <w:right w:val="nil"/>
            </w:tcBorders>
            <w:noWrap/>
            <w:tcMar>
              <w:top w:w="15" w:type="dxa"/>
              <w:left w:w="15" w:type="dxa"/>
              <w:bottom w:w="0" w:type="dxa"/>
              <w:right w:w="15" w:type="dxa"/>
            </w:tcMar>
            <w:vAlign w:val="center"/>
            <w:hideMark/>
          </w:tcPr>
          <w:p w14:paraId="3A12483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6A6927B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(0.92-1.83)</w:t>
            </w:r>
          </w:p>
        </w:tc>
        <w:tc>
          <w:tcPr>
            <w:tcW w:w="252" w:type="pct"/>
            <w:tcBorders>
              <w:top w:val="nil"/>
              <w:left w:val="nil"/>
              <w:bottom w:val="nil"/>
              <w:right w:val="nil"/>
            </w:tcBorders>
            <w:noWrap/>
            <w:tcMar>
              <w:top w:w="15" w:type="dxa"/>
              <w:left w:w="15" w:type="dxa"/>
              <w:bottom w:w="0" w:type="dxa"/>
              <w:right w:w="15" w:type="dxa"/>
            </w:tcMar>
            <w:vAlign w:val="center"/>
            <w:hideMark/>
          </w:tcPr>
          <w:p w14:paraId="5F24969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0.130</w:t>
            </w:r>
          </w:p>
        </w:tc>
        <w:tc>
          <w:tcPr>
            <w:tcW w:w="191" w:type="pct"/>
            <w:tcBorders>
              <w:top w:val="nil"/>
              <w:left w:val="nil"/>
              <w:bottom w:val="nil"/>
              <w:right w:val="nil"/>
            </w:tcBorders>
            <w:noWrap/>
            <w:tcMar>
              <w:top w:w="15" w:type="dxa"/>
              <w:left w:w="15" w:type="dxa"/>
              <w:bottom w:w="0" w:type="dxa"/>
              <w:right w:w="15" w:type="dxa"/>
            </w:tcMar>
            <w:vAlign w:val="center"/>
            <w:hideMark/>
          </w:tcPr>
          <w:p w14:paraId="19B281F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80807DE"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15E0025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4DC61A9F"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IL-21</w:t>
            </w:r>
          </w:p>
        </w:tc>
        <w:tc>
          <w:tcPr>
            <w:tcW w:w="900" w:type="pct"/>
            <w:tcBorders>
              <w:top w:val="nil"/>
              <w:left w:val="nil"/>
              <w:bottom w:val="nil"/>
              <w:right w:val="nil"/>
            </w:tcBorders>
            <w:noWrap/>
            <w:tcMar>
              <w:top w:w="15" w:type="dxa"/>
              <w:left w:w="15" w:type="dxa"/>
              <w:bottom w:w="0" w:type="dxa"/>
              <w:right w:w="15" w:type="dxa"/>
            </w:tcMar>
            <w:vAlign w:val="center"/>
            <w:hideMark/>
          </w:tcPr>
          <w:p w14:paraId="43F811E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27.48 (23.50-32.24)</w:t>
            </w:r>
          </w:p>
        </w:tc>
        <w:tc>
          <w:tcPr>
            <w:tcW w:w="838" w:type="pct"/>
            <w:tcBorders>
              <w:top w:val="nil"/>
              <w:left w:val="nil"/>
              <w:bottom w:val="nil"/>
              <w:right w:val="nil"/>
            </w:tcBorders>
            <w:noWrap/>
            <w:tcMar>
              <w:top w:w="15" w:type="dxa"/>
              <w:left w:w="15" w:type="dxa"/>
              <w:bottom w:w="0" w:type="dxa"/>
              <w:right w:w="15" w:type="dxa"/>
            </w:tcMar>
            <w:vAlign w:val="center"/>
            <w:hideMark/>
          </w:tcPr>
          <w:p w14:paraId="1ED3204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25.61 (25.50-28.81)</w:t>
            </w:r>
          </w:p>
        </w:tc>
        <w:tc>
          <w:tcPr>
            <w:tcW w:w="214" w:type="pct"/>
            <w:tcBorders>
              <w:top w:val="nil"/>
              <w:left w:val="nil"/>
              <w:bottom w:val="nil"/>
              <w:right w:val="nil"/>
            </w:tcBorders>
            <w:noWrap/>
            <w:tcMar>
              <w:top w:w="15" w:type="dxa"/>
              <w:left w:w="15" w:type="dxa"/>
              <w:bottom w:w="0" w:type="dxa"/>
              <w:right w:w="15" w:type="dxa"/>
            </w:tcMar>
            <w:vAlign w:val="center"/>
            <w:hideMark/>
          </w:tcPr>
          <w:p w14:paraId="248A5CC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0.692</w:t>
            </w:r>
          </w:p>
        </w:tc>
        <w:tc>
          <w:tcPr>
            <w:tcW w:w="546" w:type="pct"/>
            <w:tcBorders>
              <w:top w:val="nil"/>
              <w:left w:val="nil"/>
              <w:bottom w:val="nil"/>
              <w:right w:val="nil"/>
            </w:tcBorders>
            <w:noWrap/>
            <w:tcMar>
              <w:top w:w="15" w:type="dxa"/>
              <w:left w:w="15" w:type="dxa"/>
              <w:bottom w:w="0" w:type="dxa"/>
              <w:right w:w="15" w:type="dxa"/>
            </w:tcMar>
            <w:vAlign w:val="center"/>
            <w:hideMark/>
          </w:tcPr>
          <w:p w14:paraId="6B16D48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2.01 (0.75-4.72)</w:t>
            </w:r>
          </w:p>
        </w:tc>
        <w:tc>
          <w:tcPr>
            <w:tcW w:w="286" w:type="pct"/>
            <w:tcBorders>
              <w:top w:val="nil"/>
              <w:left w:val="nil"/>
              <w:bottom w:val="nil"/>
              <w:right w:val="nil"/>
            </w:tcBorders>
            <w:noWrap/>
            <w:tcMar>
              <w:top w:w="15" w:type="dxa"/>
              <w:left w:w="15" w:type="dxa"/>
              <w:bottom w:w="0" w:type="dxa"/>
              <w:right w:w="15" w:type="dxa"/>
            </w:tcMar>
            <w:vAlign w:val="center"/>
            <w:hideMark/>
          </w:tcPr>
          <w:p w14:paraId="65E31CE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0.141</w:t>
            </w:r>
          </w:p>
        </w:tc>
        <w:tc>
          <w:tcPr>
            <w:tcW w:w="194" w:type="pct"/>
            <w:tcBorders>
              <w:top w:val="nil"/>
              <w:left w:val="nil"/>
              <w:bottom w:val="nil"/>
              <w:right w:val="nil"/>
            </w:tcBorders>
            <w:noWrap/>
            <w:tcMar>
              <w:top w:w="15" w:type="dxa"/>
              <w:left w:w="15" w:type="dxa"/>
              <w:bottom w:w="0" w:type="dxa"/>
              <w:right w:w="15" w:type="dxa"/>
            </w:tcMar>
            <w:vAlign w:val="center"/>
            <w:hideMark/>
          </w:tcPr>
          <w:p w14:paraId="54D87AB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0FE7E20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2.01 (0.75-4.72)</w:t>
            </w:r>
          </w:p>
        </w:tc>
        <w:tc>
          <w:tcPr>
            <w:tcW w:w="252" w:type="pct"/>
            <w:tcBorders>
              <w:top w:val="nil"/>
              <w:left w:val="nil"/>
              <w:bottom w:val="nil"/>
              <w:right w:val="nil"/>
            </w:tcBorders>
            <w:noWrap/>
            <w:tcMar>
              <w:top w:w="15" w:type="dxa"/>
              <w:left w:w="15" w:type="dxa"/>
              <w:bottom w:w="0" w:type="dxa"/>
              <w:right w:w="15" w:type="dxa"/>
            </w:tcMar>
            <w:vAlign w:val="center"/>
            <w:hideMark/>
          </w:tcPr>
          <w:p w14:paraId="4DD6AE1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0.141</w:t>
            </w:r>
          </w:p>
        </w:tc>
        <w:tc>
          <w:tcPr>
            <w:tcW w:w="191" w:type="pct"/>
            <w:tcBorders>
              <w:top w:val="nil"/>
              <w:left w:val="nil"/>
              <w:bottom w:val="nil"/>
              <w:right w:val="nil"/>
            </w:tcBorders>
            <w:noWrap/>
            <w:tcMar>
              <w:top w:w="15" w:type="dxa"/>
              <w:left w:w="15" w:type="dxa"/>
              <w:bottom w:w="0" w:type="dxa"/>
              <w:right w:w="15" w:type="dxa"/>
            </w:tcMar>
            <w:vAlign w:val="center"/>
            <w:hideMark/>
          </w:tcPr>
          <w:p w14:paraId="3FE24F4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3555B7BC"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1722CEE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2D67518D"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IL-22</w:t>
            </w:r>
          </w:p>
        </w:tc>
        <w:tc>
          <w:tcPr>
            <w:tcW w:w="900" w:type="pct"/>
            <w:tcBorders>
              <w:top w:val="nil"/>
              <w:left w:val="nil"/>
              <w:bottom w:val="nil"/>
              <w:right w:val="nil"/>
            </w:tcBorders>
            <w:noWrap/>
            <w:tcMar>
              <w:top w:w="15" w:type="dxa"/>
              <w:left w:w="15" w:type="dxa"/>
              <w:bottom w:w="0" w:type="dxa"/>
              <w:right w:w="15" w:type="dxa"/>
            </w:tcMar>
            <w:vAlign w:val="center"/>
            <w:hideMark/>
          </w:tcPr>
          <w:p w14:paraId="6FB0507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32.09 (29.50-47.36)</w:t>
            </w:r>
          </w:p>
        </w:tc>
        <w:tc>
          <w:tcPr>
            <w:tcW w:w="838" w:type="pct"/>
            <w:tcBorders>
              <w:top w:val="nil"/>
              <w:left w:val="nil"/>
              <w:bottom w:val="nil"/>
              <w:right w:val="nil"/>
            </w:tcBorders>
            <w:noWrap/>
            <w:tcMar>
              <w:top w:w="15" w:type="dxa"/>
              <w:left w:w="15" w:type="dxa"/>
              <w:bottom w:w="0" w:type="dxa"/>
              <w:right w:w="15" w:type="dxa"/>
            </w:tcMar>
            <w:vAlign w:val="center"/>
            <w:hideMark/>
          </w:tcPr>
          <w:p w14:paraId="5A0B883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38.28 (29.58-41.37)</w:t>
            </w:r>
          </w:p>
        </w:tc>
        <w:tc>
          <w:tcPr>
            <w:tcW w:w="214" w:type="pct"/>
            <w:tcBorders>
              <w:top w:val="nil"/>
              <w:left w:val="nil"/>
              <w:bottom w:val="nil"/>
              <w:right w:val="nil"/>
            </w:tcBorders>
            <w:noWrap/>
            <w:tcMar>
              <w:top w:w="15" w:type="dxa"/>
              <w:left w:w="15" w:type="dxa"/>
              <w:bottom w:w="0" w:type="dxa"/>
              <w:right w:w="15" w:type="dxa"/>
            </w:tcMar>
            <w:vAlign w:val="center"/>
            <w:hideMark/>
          </w:tcPr>
          <w:p w14:paraId="0775C5F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0.985</w:t>
            </w:r>
          </w:p>
        </w:tc>
        <w:tc>
          <w:tcPr>
            <w:tcW w:w="546" w:type="pct"/>
            <w:tcBorders>
              <w:top w:val="nil"/>
              <w:left w:val="nil"/>
              <w:bottom w:val="nil"/>
              <w:right w:val="nil"/>
            </w:tcBorders>
            <w:noWrap/>
            <w:tcMar>
              <w:top w:w="15" w:type="dxa"/>
              <w:left w:w="15" w:type="dxa"/>
              <w:bottom w:w="0" w:type="dxa"/>
              <w:right w:w="15" w:type="dxa"/>
            </w:tcMar>
            <w:vAlign w:val="center"/>
            <w:hideMark/>
          </w:tcPr>
          <w:p w14:paraId="4C37F3E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3.05 (0.72-9.84)</w:t>
            </w:r>
          </w:p>
        </w:tc>
        <w:tc>
          <w:tcPr>
            <w:tcW w:w="286" w:type="pct"/>
            <w:tcBorders>
              <w:top w:val="nil"/>
              <w:left w:val="nil"/>
              <w:bottom w:val="nil"/>
              <w:right w:val="nil"/>
            </w:tcBorders>
            <w:noWrap/>
            <w:tcMar>
              <w:top w:w="15" w:type="dxa"/>
              <w:left w:w="15" w:type="dxa"/>
              <w:bottom w:w="0" w:type="dxa"/>
              <w:right w:w="15" w:type="dxa"/>
            </w:tcMar>
            <w:vAlign w:val="center"/>
            <w:hideMark/>
          </w:tcPr>
          <w:p w14:paraId="19951C6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0.093</w:t>
            </w:r>
          </w:p>
        </w:tc>
        <w:tc>
          <w:tcPr>
            <w:tcW w:w="194" w:type="pct"/>
            <w:tcBorders>
              <w:top w:val="nil"/>
              <w:left w:val="nil"/>
              <w:bottom w:val="nil"/>
              <w:right w:val="nil"/>
            </w:tcBorders>
            <w:noWrap/>
            <w:tcMar>
              <w:top w:w="15" w:type="dxa"/>
              <w:left w:w="15" w:type="dxa"/>
              <w:bottom w:w="0" w:type="dxa"/>
              <w:right w:w="15" w:type="dxa"/>
            </w:tcMar>
            <w:vAlign w:val="center"/>
            <w:hideMark/>
          </w:tcPr>
          <w:p w14:paraId="0870087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4D02988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3.05 (0.72-9.84)</w:t>
            </w:r>
          </w:p>
        </w:tc>
        <w:tc>
          <w:tcPr>
            <w:tcW w:w="252" w:type="pct"/>
            <w:tcBorders>
              <w:top w:val="nil"/>
              <w:left w:val="nil"/>
              <w:bottom w:val="nil"/>
              <w:right w:val="nil"/>
            </w:tcBorders>
            <w:noWrap/>
            <w:tcMar>
              <w:top w:w="15" w:type="dxa"/>
              <w:left w:w="15" w:type="dxa"/>
              <w:bottom w:w="0" w:type="dxa"/>
              <w:right w:w="15" w:type="dxa"/>
            </w:tcMar>
            <w:vAlign w:val="center"/>
            <w:hideMark/>
          </w:tcPr>
          <w:p w14:paraId="77A222D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0.093</w:t>
            </w:r>
          </w:p>
        </w:tc>
        <w:tc>
          <w:tcPr>
            <w:tcW w:w="191" w:type="pct"/>
            <w:tcBorders>
              <w:top w:val="nil"/>
              <w:left w:val="nil"/>
              <w:bottom w:val="nil"/>
              <w:right w:val="nil"/>
            </w:tcBorders>
            <w:noWrap/>
            <w:tcMar>
              <w:top w:w="15" w:type="dxa"/>
              <w:left w:w="15" w:type="dxa"/>
              <w:bottom w:w="0" w:type="dxa"/>
              <w:right w:w="15" w:type="dxa"/>
            </w:tcMar>
            <w:vAlign w:val="center"/>
            <w:hideMark/>
          </w:tcPr>
          <w:p w14:paraId="221FB45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5A0BF236"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34766A2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3DD27517"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IL-23</w:t>
            </w:r>
          </w:p>
        </w:tc>
        <w:tc>
          <w:tcPr>
            <w:tcW w:w="900" w:type="pct"/>
            <w:tcBorders>
              <w:top w:val="nil"/>
              <w:left w:val="nil"/>
              <w:bottom w:val="nil"/>
              <w:right w:val="nil"/>
            </w:tcBorders>
            <w:noWrap/>
            <w:tcMar>
              <w:top w:w="15" w:type="dxa"/>
              <w:left w:w="15" w:type="dxa"/>
              <w:bottom w:w="0" w:type="dxa"/>
              <w:right w:w="15" w:type="dxa"/>
            </w:tcMar>
            <w:vAlign w:val="center"/>
            <w:hideMark/>
          </w:tcPr>
          <w:p w14:paraId="4DE2CBE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32.03 (23.66-49.59)</w:t>
            </w:r>
          </w:p>
        </w:tc>
        <w:tc>
          <w:tcPr>
            <w:tcW w:w="838" w:type="pct"/>
            <w:tcBorders>
              <w:top w:val="nil"/>
              <w:left w:val="nil"/>
              <w:bottom w:val="nil"/>
              <w:right w:val="nil"/>
            </w:tcBorders>
            <w:noWrap/>
            <w:tcMar>
              <w:top w:w="15" w:type="dxa"/>
              <w:left w:w="15" w:type="dxa"/>
              <w:bottom w:w="0" w:type="dxa"/>
              <w:right w:w="15" w:type="dxa"/>
            </w:tcMar>
            <w:vAlign w:val="center"/>
            <w:hideMark/>
          </w:tcPr>
          <w:p w14:paraId="10B5EB0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40.00 (33.63-48.85)</w:t>
            </w:r>
          </w:p>
        </w:tc>
        <w:tc>
          <w:tcPr>
            <w:tcW w:w="214" w:type="pct"/>
            <w:tcBorders>
              <w:top w:val="nil"/>
              <w:left w:val="nil"/>
              <w:bottom w:val="nil"/>
              <w:right w:val="nil"/>
            </w:tcBorders>
            <w:noWrap/>
            <w:tcMar>
              <w:top w:w="15" w:type="dxa"/>
              <w:left w:w="15" w:type="dxa"/>
              <w:bottom w:w="0" w:type="dxa"/>
              <w:right w:w="15" w:type="dxa"/>
            </w:tcMar>
            <w:vAlign w:val="center"/>
            <w:hideMark/>
          </w:tcPr>
          <w:p w14:paraId="2E068AF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0.199</w:t>
            </w:r>
          </w:p>
        </w:tc>
        <w:tc>
          <w:tcPr>
            <w:tcW w:w="546" w:type="pct"/>
            <w:tcBorders>
              <w:top w:val="nil"/>
              <w:left w:val="nil"/>
              <w:bottom w:val="nil"/>
              <w:right w:val="nil"/>
            </w:tcBorders>
            <w:noWrap/>
            <w:tcMar>
              <w:top w:w="15" w:type="dxa"/>
              <w:left w:w="15" w:type="dxa"/>
              <w:bottom w:w="0" w:type="dxa"/>
              <w:right w:w="15" w:type="dxa"/>
            </w:tcMar>
            <w:vAlign w:val="center"/>
            <w:hideMark/>
          </w:tcPr>
          <w:p w14:paraId="4C0EFA2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0.87 (0.63-1.18)</w:t>
            </w:r>
          </w:p>
        </w:tc>
        <w:tc>
          <w:tcPr>
            <w:tcW w:w="286" w:type="pct"/>
            <w:tcBorders>
              <w:top w:val="nil"/>
              <w:left w:val="nil"/>
              <w:bottom w:val="nil"/>
              <w:right w:val="nil"/>
            </w:tcBorders>
            <w:noWrap/>
            <w:tcMar>
              <w:top w:w="15" w:type="dxa"/>
              <w:left w:w="15" w:type="dxa"/>
              <w:bottom w:w="0" w:type="dxa"/>
              <w:right w:w="15" w:type="dxa"/>
            </w:tcMar>
            <w:vAlign w:val="center"/>
            <w:hideMark/>
          </w:tcPr>
          <w:p w14:paraId="759EA53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0.397</w:t>
            </w:r>
          </w:p>
        </w:tc>
        <w:tc>
          <w:tcPr>
            <w:tcW w:w="194" w:type="pct"/>
            <w:tcBorders>
              <w:top w:val="nil"/>
              <w:left w:val="nil"/>
              <w:bottom w:val="nil"/>
              <w:right w:val="nil"/>
            </w:tcBorders>
            <w:noWrap/>
            <w:tcMar>
              <w:top w:w="15" w:type="dxa"/>
              <w:left w:w="15" w:type="dxa"/>
              <w:bottom w:w="0" w:type="dxa"/>
              <w:right w:w="15" w:type="dxa"/>
            </w:tcMar>
            <w:vAlign w:val="center"/>
            <w:hideMark/>
          </w:tcPr>
          <w:p w14:paraId="623632E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544AEF9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0.87 (0.63-1.18)</w:t>
            </w:r>
          </w:p>
        </w:tc>
        <w:tc>
          <w:tcPr>
            <w:tcW w:w="252" w:type="pct"/>
            <w:tcBorders>
              <w:top w:val="nil"/>
              <w:left w:val="nil"/>
              <w:bottom w:val="nil"/>
              <w:right w:val="nil"/>
            </w:tcBorders>
            <w:noWrap/>
            <w:tcMar>
              <w:top w:w="15" w:type="dxa"/>
              <w:left w:w="15" w:type="dxa"/>
              <w:bottom w:w="0" w:type="dxa"/>
              <w:right w:w="15" w:type="dxa"/>
            </w:tcMar>
            <w:vAlign w:val="center"/>
            <w:hideMark/>
          </w:tcPr>
          <w:p w14:paraId="59D5D4A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0.397</w:t>
            </w:r>
          </w:p>
        </w:tc>
        <w:tc>
          <w:tcPr>
            <w:tcW w:w="191" w:type="pct"/>
            <w:tcBorders>
              <w:top w:val="nil"/>
              <w:left w:val="nil"/>
              <w:bottom w:val="nil"/>
              <w:right w:val="nil"/>
            </w:tcBorders>
            <w:noWrap/>
            <w:tcMar>
              <w:top w:w="15" w:type="dxa"/>
              <w:left w:w="15" w:type="dxa"/>
              <w:bottom w:w="0" w:type="dxa"/>
              <w:right w:w="15" w:type="dxa"/>
            </w:tcMar>
            <w:vAlign w:val="center"/>
            <w:hideMark/>
          </w:tcPr>
          <w:p w14:paraId="7B4D283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0CF17AD8"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1757D8C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20236DD5"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IL-27</w:t>
            </w:r>
          </w:p>
        </w:tc>
        <w:tc>
          <w:tcPr>
            <w:tcW w:w="900" w:type="pct"/>
            <w:tcBorders>
              <w:top w:val="nil"/>
              <w:left w:val="nil"/>
              <w:bottom w:val="nil"/>
              <w:right w:val="nil"/>
            </w:tcBorders>
            <w:noWrap/>
            <w:tcMar>
              <w:top w:w="15" w:type="dxa"/>
              <w:left w:w="15" w:type="dxa"/>
              <w:bottom w:w="0" w:type="dxa"/>
              <w:right w:w="15" w:type="dxa"/>
            </w:tcMar>
            <w:vAlign w:val="center"/>
            <w:hideMark/>
          </w:tcPr>
          <w:p w14:paraId="0A3958A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15.41 (12.28-20.50)</w:t>
            </w:r>
          </w:p>
        </w:tc>
        <w:tc>
          <w:tcPr>
            <w:tcW w:w="838" w:type="pct"/>
            <w:tcBorders>
              <w:top w:val="nil"/>
              <w:left w:val="nil"/>
              <w:bottom w:val="nil"/>
              <w:right w:val="nil"/>
            </w:tcBorders>
            <w:noWrap/>
            <w:tcMar>
              <w:top w:w="15" w:type="dxa"/>
              <w:left w:w="15" w:type="dxa"/>
              <w:bottom w:w="0" w:type="dxa"/>
              <w:right w:w="15" w:type="dxa"/>
            </w:tcMar>
            <w:vAlign w:val="center"/>
            <w:hideMark/>
          </w:tcPr>
          <w:p w14:paraId="550BA59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16.00 (14.00-18.02)</w:t>
            </w:r>
          </w:p>
        </w:tc>
        <w:tc>
          <w:tcPr>
            <w:tcW w:w="214" w:type="pct"/>
            <w:tcBorders>
              <w:top w:val="nil"/>
              <w:left w:val="nil"/>
              <w:bottom w:val="nil"/>
              <w:right w:val="nil"/>
            </w:tcBorders>
            <w:noWrap/>
            <w:tcMar>
              <w:top w:w="15" w:type="dxa"/>
              <w:left w:w="15" w:type="dxa"/>
              <w:bottom w:w="0" w:type="dxa"/>
              <w:right w:w="15" w:type="dxa"/>
            </w:tcMar>
            <w:vAlign w:val="center"/>
            <w:hideMark/>
          </w:tcPr>
          <w:p w14:paraId="3ADC42E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0.734</w:t>
            </w:r>
          </w:p>
        </w:tc>
        <w:tc>
          <w:tcPr>
            <w:tcW w:w="546" w:type="pct"/>
            <w:tcBorders>
              <w:top w:val="nil"/>
              <w:left w:val="nil"/>
              <w:bottom w:val="nil"/>
              <w:right w:val="nil"/>
            </w:tcBorders>
            <w:noWrap/>
            <w:tcMar>
              <w:top w:w="15" w:type="dxa"/>
              <w:left w:w="15" w:type="dxa"/>
              <w:bottom w:w="0" w:type="dxa"/>
              <w:right w:w="15" w:type="dxa"/>
            </w:tcMar>
            <w:vAlign w:val="center"/>
            <w:hideMark/>
          </w:tcPr>
          <w:p w14:paraId="2F00A3B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(0.80-1.52)</w:t>
            </w:r>
          </w:p>
        </w:tc>
        <w:tc>
          <w:tcPr>
            <w:tcW w:w="286" w:type="pct"/>
            <w:tcBorders>
              <w:top w:val="nil"/>
              <w:left w:val="nil"/>
              <w:bottom w:val="nil"/>
              <w:right w:val="nil"/>
            </w:tcBorders>
            <w:noWrap/>
            <w:tcMar>
              <w:top w:w="15" w:type="dxa"/>
              <w:left w:w="15" w:type="dxa"/>
              <w:bottom w:w="0" w:type="dxa"/>
              <w:right w:w="15" w:type="dxa"/>
            </w:tcMar>
            <w:vAlign w:val="center"/>
            <w:hideMark/>
          </w:tcPr>
          <w:p w14:paraId="4694811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0.517</w:t>
            </w:r>
          </w:p>
        </w:tc>
        <w:tc>
          <w:tcPr>
            <w:tcW w:w="194" w:type="pct"/>
            <w:tcBorders>
              <w:top w:val="nil"/>
              <w:left w:val="nil"/>
              <w:bottom w:val="nil"/>
              <w:right w:val="nil"/>
            </w:tcBorders>
            <w:noWrap/>
            <w:tcMar>
              <w:top w:w="15" w:type="dxa"/>
              <w:left w:w="15" w:type="dxa"/>
              <w:bottom w:w="0" w:type="dxa"/>
              <w:right w:w="15" w:type="dxa"/>
            </w:tcMar>
            <w:vAlign w:val="center"/>
            <w:hideMark/>
          </w:tcPr>
          <w:p w14:paraId="4A29F7C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4713304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(0.80-1.52)</w:t>
            </w:r>
          </w:p>
        </w:tc>
        <w:tc>
          <w:tcPr>
            <w:tcW w:w="252" w:type="pct"/>
            <w:tcBorders>
              <w:top w:val="nil"/>
              <w:left w:val="nil"/>
              <w:bottom w:val="nil"/>
              <w:right w:val="nil"/>
            </w:tcBorders>
            <w:noWrap/>
            <w:tcMar>
              <w:top w:w="15" w:type="dxa"/>
              <w:left w:w="15" w:type="dxa"/>
              <w:bottom w:w="0" w:type="dxa"/>
              <w:right w:w="15" w:type="dxa"/>
            </w:tcMar>
            <w:vAlign w:val="center"/>
            <w:hideMark/>
          </w:tcPr>
          <w:p w14:paraId="463033B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0.517</w:t>
            </w:r>
          </w:p>
        </w:tc>
        <w:tc>
          <w:tcPr>
            <w:tcW w:w="191" w:type="pct"/>
            <w:tcBorders>
              <w:top w:val="nil"/>
              <w:left w:val="nil"/>
              <w:bottom w:val="nil"/>
              <w:right w:val="nil"/>
            </w:tcBorders>
            <w:noWrap/>
            <w:tcMar>
              <w:top w:w="15" w:type="dxa"/>
              <w:left w:w="15" w:type="dxa"/>
              <w:bottom w:w="0" w:type="dxa"/>
              <w:right w:w="15" w:type="dxa"/>
            </w:tcMar>
            <w:vAlign w:val="center"/>
            <w:hideMark/>
          </w:tcPr>
          <w:p w14:paraId="423BD89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2819277C"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27025D5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dotted" w:sz="4" w:space="0" w:color="auto"/>
              <w:right w:val="nil"/>
            </w:tcBorders>
            <w:noWrap/>
            <w:tcMar>
              <w:top w:w="15" w:type="dxa"/>
              <w:left w:w="15" w:type="dxa"/>
              <w:bottom w:w="0" w:type="dxa"/>
              <w:right w:w="15" w:type="dxa"/>
            </w:tcMar>
            <w:vAlign w:val="center"/>
            <w:hideMark/>
          </w:tcPr>
          <w:p w14:paraId="20C417F8" w14:textId="77777777" w:rsidR="000B60FC" w:rsidRPr="00114E17" w:rsidRDefault="000B60FC" w:rsidP="000B60FC">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Inflammatory</w:t>
            </w:r>
          </w:p>
        </w:tc>
        <w:tc>
          <w:tcPr>
            <w:tcW w:w="900" w:type="pct"/>
            <w:tcBorders>
              <w:top w:val="nil"/>
              <w:left w:val="nil"/>
              <w:bottom w:val="dotted" w:sz="4" w:space="0" w:color="auto"/>
              <w:right w:val="nil"/>
            </w:tcBorders>
            <w:noWrap/>
            <w:tcMar>
              <w:top w:w="15" w:type="dxa"/>
              <w:left w:w="15" w:type="dxa"/>
              <w:bottom w:w="0" w:type="dxa"/>
              <w:right w:w="15" w:type="dxa"/>
            </w:tcMar>
            <w:vAlign w:val="bottom"/>
            <w:hideMark/>
          </w:tcPr>
          <w:p w14:paraId="1DD84981"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838" w:type="pct"/>
            <w:tcBorders>
              <w:top w:val="nil"/>
              <w:left w:val="nil"/>
              <w:bottom w:val="dotted" w:sz="4" w:space="0" w:color="auto"/>
              <w:right w:val="nil"/>
            </w:tcBorders>
            <w:noWrap/>
            <w:tcMar>
              <w:top w:w="15" w:type="dxa"/>
              <w:left w:w="15" w:type="dxa"/>
              <w:bottom w:w="0" w:type="dxa"/>
              <w:right w:w="15" w:type="dxa"/>
            </w:tcMar>
            <w:vAlign w:val="bottom"/>
            <w:hideMark/>
          </w:tcPr>
          <w:p w14:paraId="0D88AD7D"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14" w:type="pct"/>
            <w:tcBorders>
              <w:top w:val="nil"/>
              <w:left w:val="nil"/>
              <w:bottom w:val="dotted" w:sz="4" w:space="0" w:color="auto"/>
              <w:right w:val="nil"/>
            </w:tcBorders>
            <w:noWrap/>
            <w:tcMar>
              <w:top w:w="15" w:type="dxa"/>
              <w:left w:w="15" w:type="dxa"/>
              <w:bottom w:w="0" w:type="dxa"/>
              <w:right w:w="15" w:type="dxa"/>
            </w:tcMar>
            <w:vAlign w:val="bottom"/>
            <w:hideMark/>
          </w:tcPr>
          <w:p w14:paraId="4F743CCC"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46" w:type="pct"/>
            <w:tcBorders>
              <w:top w:val="nil"/>
              <w:left w:val="nil"/>
              <w:bottom w:val="dotted" w:sz="4" w:space="0" w:color="auto"/>
              <w:right w:val="nil"/>
            </w:tcBorders>
            <w:noWrap/>
            <w:tcMar>
              <w:top w:w="15" w:type="dxa"/>
              <w:left w:w="15" w:type="dxa"/>
              <w:bottom w:w="0" w:type="dxa"/>
              <w:right w:w="15" w:type="dxa"/>
            </w:tcMar>
            <w:vAlign w:val="bottom"/>
            <w:hideMark/>
          </w:tcPr>
          <w:p w14:paraId="394D3447"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86" w:type="pct"/>
            <w:tcBorders>
              <w:top w:val="nil"/>
              <w:left w:val="nil"/>
              <w:bottom w:val="dotted" w:sz="4" w:space="0" w:color="auto"/>
              <w:right w:val="nil"/>
            </w:tcBorders>
            <w:noWrap/>
            <w:tcMar>
              <w:top w:w="15" w:type="dxa"/>
              <w:left w:w="15" w:type="dxa"/>
              <w:bottom w:w="0" w:type="dxa"/>
              <w:right w:w="15" w:type="dxa"/>
            </w:tcMar>
            <w:vAlign w:val="bottom"/>
            <w:hideMark/>
          </w:tcPr>
          <w:p w14:paraId="61DB5D49"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4" w:type="pct"/>
            <w:tcBorders>
              <w:top w:val="nil"/>
              <w:left w:val="nil"/>
              <w:bottom w:val="dotted" w:sz="4" w:space="0" w:color="auto"/>
              <w:right w:val="nil"/>
            </w:tcBorders>
            <w:noWrap/>
            <w:tcMar>
              <w:top w:w="15" w:type="dxa"/>
              <w:left w:w="15" w:type="dxa"/>
              <w:bottom w:w="0" w:type="dxa"/>
              <w:right w:w="15" w:type="dxa"/>
            </w:tcMar>
            <w:vAlign w:val="bottom"/>
            <w:hideMark/>
          </w:tcPr>
          <w:p w14:paraId="37969D06"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33" w:type="pct"/>
            <w:tcBorders>
              <w:top w:val="nil"/>
              <w:left w:val="nil"/>
              <w:bottom w:val="dotted" w:sz="4" w:space="0" w:color="auto"/>
              <w:right w:val="nil"/>
            </w:tcBorders>
            <w:noWrap/>
            <w:tcMar>
              <w:top w:w="15" w:type="dxa"/>
              <w:left w:w="15" w:type="dxa"/>
              <w:bottom w:w="0" w:type="dxa"/>
              <w:right w:w="15" w:type="dxa"/>
            </w:tcMar>
            <w:vAlign w:val="bottom"/>
            <w:hideMark/>
          </w:tcPr>
          <w:p w14:paraId="2812D16A"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2" w:type="pct"/>
            <w:tcBorders>
              <w:top w:val="nil"/>
              <w:left w:val="nil"/>
              <w:bottom w:val="dotted" w:sz="4" w:space="0" w:color="auto"/>
              <w:right w:val="nil"/>
            </w:tcBorders>
            <w:noWrap/>
            <w:tcMar>
              <w:top w:w="15" w:type="dxa"/>
              <w:left w:w="15" w:type="dxa"/>
              <w:bottom w:w="0" w:type="dxa"/>
              <w:right w:w="15" w:type="dxa"/>
            </w:tcMar>
            <w:vAlign w:val="bottom"/>
            <w:hideMark/>
          </w:tcPr>
          <w:p w14:paraId="74F88800"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1" w:type="pct"/>
            <w:tcBorders>
              <w:top w:val="nil"/>
              <w:left w:val="nil"/>
              <w:bottom w:val="dotted" w:sz="4" w:space="0" w:color="auto"/>
              <w:right w:val="nil"/>
            </w:tcBorders>
            <w:noWrap/>
            <w:tcMar>
              <w:top w:w="15" w:type="dxa"/>
              <w:left w:w="15" w:type="dxa"/>
              <w:bottom w:w="0" w:type="dxa"/>
              <w:right w:w="15" w:type="dxa"/>
            </w:tcMar>
            <w:vAlign w:val="bottom"/>
            <w:hideMark/>
          </w:tcPr>
          <w:p w14:paraId="7D86668D"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0B60FC" w:rsidRPr="00114E17" w14:paraId="518C410E" w14:textId="77777777" w:rsidTr="008E68E9">
        <w:trPr>
          <w:divId w:val="2080785182"/>
          <w:trHeight w:val="290"/>
        </w:trPr>
        <w:tc>
          <w:tcPr>
            <w:tcW w:w="185"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680C880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861" w:type="pct"/>
            <w:tcBorders>
              <w:top w:val="nil"/>
              <w:left w:val="nil"/>
              <w:bottom w:val="nil"/>
              <w:right w:val="nil"/>
            </w:tcBorders>
            <w:noWrap/>
            <w:tcMar>
              <w:top w:w="15" w:type="dxa"/>
              <w:left w:w="15" w:type="dxa"/>
              <w:bottom w:w="0" w:type="dxa"/>
              <w:right w:w="15" w:type="dxa"/>
            </w:tcMar>
            <w:vAlign w:val="center"/>
            <w:hideMark/>
          </w:tcPr>
          <w:p w14:paraId="43CC49EB"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 alpha</w:t>
            </w:r>
          </w:p>
        </w:tc>
        <w:tc>
          <w:tcPr>
            <w:tcW w:w="900" w:type="pct"/>
            <w:tcBorders>
              <w:top w:val="nil"/>
              <w:left w:val="nil"/>
              <w:bottom w:val="nil"/>
              <w:right w:val="nil"/>
            </w:tcBorders>
            <w:noWrap/>
            <w:tcMar>
              <w:top w:w="15" w:type="dxa"/>
              <w:left w:w="15" w:type="dxa"/>
              <w:bottom w:w="0" w:type="dxa"/>
              <w:right w:w="15" w:type="dxa"/>
            </w:tcMar>
            <w:vAlign w:val="center"/>
            <w:hideMark/>
          </w:tcPr>
          <w:p w14:paraId="0F3C852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49.07 (42.38-64.41)</w:t>
            </w:r>
          </w:p>
        </w:tc>
        <w:tc>
          <w:tcPr>
            <w:tcW w:w="838" w:type="pct"/>
            <w:tcBorders>
              <w:top w:val="nil"/>
              <w:left w:val="nil"/>
              <w:bottom w:val="nil"/>
              <w:right w:val="nil"/>
            </w:tcBorders>
            <w:noWrap/>
            <w:tcMar>
              <w:top w:w="15" w:type="dxa"/>
              <w:left w:w="15" w:type="dxa"/>
              <w:bottom w:w="0" w:type="dxa"/>
              <w:right w:w="15" w:type="dxa"/>
            </w:tcMar>
            <w:vAlign w:val="center"/>
            <w:hideMark/>
          </w:tcPr>
          <w:p w14:paraId="1FCC04C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49.65 (44.25-58.75)</w:t>
            </w:r>
          </w:p>
        </w:tc>
        <w:tc>
          <w:tcPr>
            <w:tcW w:w="214" w:type="pct"/>
            <w:tcBorders>
              <w:top w:val="nil"/>
              <w:left w:val="nil"/>
              <w:bottom w:val="nil"/>
              <w:right w:val="nil"/>
            </w:tcBorders>
            <w:noWrap/>
            <w:tcMar>
              <w:top w:w="15" w:type="dxa"/>
              <w:left w:w="15" w:type="dxa"/>
              <w:bottom w:w="0" w:type="dxa"/>
              <w:right w:w="15" w:type="dxa"/>
            </w:tcMar>
            <w:vAlign w:val="center"/>
            <w:hideMark/>
          </w:tcPr>
          <w:p w14:paraId="70E00C3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0.970</w:t>
            </w:r>
          </w:p>
        </w:tc>
        <w:tc>
          <w:tcPr>
            <w:tcW w:w="546" w:type="pct"/>
            <w:tcBorders>
              <w:top w:val="nil"/>
              <w:left w:val="nil"/>
              <w:bottom w:val="nil"/>
              <w:right w:val="nil"/>
            </w:tcBorders>
            <w:noWrap/>
            <w:tcMar>
              <w:top w:w="15" w:type="dxa"/>
              <w:left w:w="15" w:type="dxa"/>
              <w:bottom w:w="0" w:type="dxa"/>
              <w:right w:w="15" w:type="dxa"/>
            </w:tcMar>
            <w:vAlign w:val="center"/>
            <w:hideMark/>
          </w:tcPr>
          <w:p w14:paraId="5E40EC6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1.49 (0.74-2.80)</w:t>
            </w:r>
          </w:p>
        </w:tc>
        <w:tc>
          <w:tcPr>
            <w:tcW w:w="286" w:type="pct"/>
            <w:tcBorders>
              <w:top w:val="nil"/>
              <w:left w:val="nil"/>
              <w:bottom w:val="nil"/>
              <w:right w:val="nil"/>
            </w:tcBorders>
            <w:noWrap/>
            <w:tcMar>
              <w:top w:w="15" w:type="dxa"/>
              <w:left w:w="15" w:type="dxa"/>
              <w:bottom w:w="0" w:type="dxa"/>
              <w:right w:w="15" w:type="dxa"/>
            </w:tcMar>
            <w:vAlign w:val="center"/>
            <w:hideMark/>
          </w:tcPr>
          <w:p w14:paraId="7BBADAA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0.248</w:t>
            </w:r>
          </w:p>
        </w:tc>
        <w:tc>
          <w:tcPr>
            <w:tcW w:w="194" w:type="pct"/>
            <w:tcBorders>
              <w:top w:val="nil"/>
              <w:left w:val="nil"/>
              <w:bottom w:val="nil"/>
              <w:right w:val="nil"/>
            </w:tcBorders>
            <w:noWrap/>
            <w:tcMar>
              <w:top w:w="15" w:type="dxa"/>
              <w:left w:w="15" w:type="dxa"/>
              <w:bottom w:w="0" w:type="dxa"/>
              <w:right w:w="15" w:type="dxa"/>
            </w:tcMar>
            <w:vAlign w:val="center"/>
            <w:hideMark/>
          </w:tcPr>
          <w:p w14:paraId="4A63165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565C707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1.49 (0.74-2.80)</w:t>
            </w:r>
          </w:p>
        </w:tc>
        <w:tc>
          <w:tcPr>
            <w:tcW w:w="252" w:type="pct"/>
            <w:tcBorders>
              <w:top w:val="nil"/>
              <w:left w:val="nil"/>
              <w:bottom w:val="nil"/>
              <w:right w:val="nil"/>
            </w:tcBorders>
            <w:noWrap/>
            <w:tcMar>
              <w:top w:w="15" w:type="dxa"/>
              <w:left w:w="15" w:type="dxa"/>
              <w:bottom w:w="0" w:type="dxa"/>
              <w:right w:w="15" w:type="dxa"/>
            </w:tcMar>
            <w:vAlign w:val="center"/>
            <w:hideMark/>
          </w:tcPr>
          <w:p w14:paraId="3352E71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0.248</w:t>
            </w:r>
          </w:p>
        </w:tc>
        <w:tc>
          <w:tcPr>
            <w:tcW w:w="191" w:type="pct"/>
            <w:tcBorders>
              <w:top w:val="nil"/>
              <w:left w:val="nil"/>
              <w:bottom w:val="nil"/>
              <w:right w:val="nil"/>
            </w:tcBorders>
            <w:noWrap/>
            <w:tcMar>
              <w:top w:w="15" w:type="dxa"/>
              <w:left w:w="15" w:type="dxa"/>
              <w:bottom w:w="0" w:type="dxa"/>
              <w:right w:w="15" w:type="dxa"/>
            </w:tcMar>
            <w:vAlign w:val="center"/>
            <w:hideMark/>
          </w:tcPr>
          <w:p w14:paraId="0E78F64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725A00A6" w14:textId="77777777" w:rsidTr="008E68E9">
        <w:trPr>
          <w:divId w:val="2080785182"/>
          <w:trHeight w:val="290"/>
        </w:trPr>
        <w:tc>
          <w:tcPr>
            <w:tcW w:w="185" w:type="pct"/>
            <w:vMerge/>
            <w:tcBorders>
              <w:top w:val="nil"/>
              <w:left w:val="nil"/>
              <w:bottom w:val="nil"/>
              <w:right w:val="single" w:sz="8" w:space="0" w:color="auto"/>
            </w:tcBorders>
            <w:vAlign w:val="center"/>
            <w:hideMark/>
          </w:tcPr>
          <w:p w14:paraId="0CA89253"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3A0244A2"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IL-1RA</w:t>
            </w:r>
          </w:p>
        </w:tc>
        <w:tc>
          <w:tcPr>
            <w:tcW w:w="900" w:type="pct"/>
            <w:tcBorders>
              <w:top w:val="nil"/>
              <w:left w:val="nil"/>
              <w:bottom w:val="nil"/>
              <w:right w:val="nil"/>
            </w:tcBorders>
            <w:noWrap/>
            <w:tcMar>
              <w:top w:w="15" w:type="dxa"/>
              <w:left w:w="15" w:type="dxa"/>
              <w:bottom w:w="0" w:type="dxa"/>
              <w:right w:w="15" w:type="dxa"/>
            </w:tcMar>
            <w:vAlign w:val="center"/>
            <w:hideMark/>
          </w:tcPr>
          <w:p w14:paraId="040FC37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28.82 (21.53-44.20)</w:t>
            </w:r>
          </w:p>
        </w:tc>
        <w:tc>
          <w:tcPr>
            <w:tcW w:w="838" w:type="pct"/>
            <w:tcBorders>
              <w:top w:val="nil"/>
              <w:left w:val="nil"/>
              <w:bottom w:val="nil"/>
              <w:right w:val="nil"/>
            </w:tcBorders>
            <w:noWrap/>
            <w:tcMar>
              <w:top w:w="15" w:type="dxa"/>
              <w:left w:w="15" w:type="dxa"/>
              <w:bottom w:w="0" w:type="dxa"/>
              <w:right w:w="15" w:type="dxa"/>
            </w:tcMar>
            <w:vAlign w:val="center"/>
            <w:hideMark/>
          </w:tcPr>
          <w:p w14:paraId="6BCA39B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43.46 (24.08-45.89)</w:t>
            </w:r>
          </w:p>
        </w:tc>
        <w:tc>
          <w:tcPr>
            <w:tcW w:w="214" w:type="pct"/>
            <w:tcBorders>
              <w:top w:val="nil"/>
              <w:left w:val="nil"/>
              <w:bottom w:val="nil"/>
              <w:right w:val="nil"/>
            </w:tcBorders>
            <w:noWrap/>
            <w:tcMar>
              <w:top w:w="15" w:type="dxa"/>
              <w:left w:w="15" w:type="dxa"/>
              <w:bottom w:w="0" w:type="dxa"/>
              <w:right w:w="15" w:type="dxa"/>
            </w:tcMar>
            <w:vAlign w:val="center"/>
            <w:hideMark/>
          </w:tcPr>
          <w:p w14:paraId="481515F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0.533</w:t>
            </w:r>
          </w:p>
        </w:tc>
        <w:tc>
          <w:tcPr>
            <w:tcW w:w="546" w:type="pct"/>
            <w:tcBorders>
              <w:top w:val="nil"/>
              <w:left w:val="nil"/>
              <w:bottom w:val="nil"/>
              <w:right w:val="nil"/>
            </w:tcBorders>
            <w:noWrap/>
            <w:tcMar>
              <w:top w:w="15" w:type="dxa"/>
              <w:left w:w="15" w:type="dxa"/>
              <w:bottom w:w="0" w:type="dxa"/>
              <w:right w:w="15" w:type="dxa"/>
            </w:tcMar>
            <w:vAlign w:val="center"/>
            <w:hideMark/>
          </w:tcPr>
          <w:p w14:paraId="6BF99C7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(0.50-2.12)</w:t>
            </w:r>
          </w:p>
        </w:tc>
        <w:tc>
          <w:tcPr>
            <w:tcW w:w="286" w:type="pct"/>
            <w:tcBorders>
              <w:top w:val="nil"/>
              <w:left w:val="nil"/>
              <w:bottom w:val="nil"/>
              <w:right w:val="nil"/>
            </w:tcBorders>
            <w:noWrap/>
            <w:tcMar>
              <w:top w:w="15" w:type="dxa"/>
              <w:left w:w="15" w:type="dxa"/>
              <w:bottom w:w="0" w:type="dxa"/>
              <w:right w:w="15" w:type="dxa"/>
            </w:tcMar>
            <w:vAlign w:val="center"/>
            <w:hideMark/>
          </w:tcPr>
          <w:p w14:paraId="61F58B3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0.847</w:t>
            </w:r>
          </w:p>
        </w:tc>
        <w:tc>
          <w:tcPr>
            <w:tcW w:w="194" w:type="pct"/>
            <w:tcBorders>
              <w:top w:val="nil"/>
              <w:left w:val="nil"/>
              <w:bottom w:val="nil"/>
              <w:right w:val="nil"/>
            </w:tcBorders>
            <w:noWrap/>
            <w:tcMar>
              <w:top w:w="15" w:type="dxa"/>
              <w:left w:w="15" w:type="dxa"/>
              <w:bottom w:w="0" w:type="dxa"/>
              <w:right w:w="15" w:type="dxa"/>
            </w:tcMar>
            <w:vAlign w:val="center"/>
            <w:hideMark/>
          </w:tcPr>
          <w:p w14:paraId="23EA266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0.940</w:t>
            </w:r>
          </w:p>
        </w:tc>
        <w:tc>
          <w:tcPr>
            <w:tcW w:w="533" w:type="pct"/>
            <w:tcBorders>
              <w:top w:val="nil"/>
              <w:left w:val="nil"/>
              <w:bottom w:val="nil"/>
              <w:right w:val="nil"/>
            </w:tcBorders>
            <w:noWrap/>
            <w:tcMar>
              <w:top w:w="15" w:type="dxa"/>
              <w:left w:w="15" w:type="dxa"/>
              <w:bottom w:w="0" w:type="dxa"/>
              <w:right w:w="15" w:type="dxa"/>
            </w:tcMar>
            <w:vAlign w:val="center"/>
            <w:hideMark/>
          </w:tcPr>
          <w:p w14:paraId="68D109F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 (0.48-1.58)</w:t>
            </w:r>
          </w:p>
        </w:tc>
        <w:tc>
          <w:tcPr>
            <w:tcW w:w="252" w:type="pct"/>
            <w:tcBorders>
              <w:top w:val="nil"/>
              <w:left w:val="nil"/>
              <w:bottom w:val="nil"/>
              <w:right w:val="nil"/>
            </w:tcBorders>
            <w:noWrap/>
            <w:tcMar>
              <w:top w:w="15" w:type="dxa"/>
              <w:left w:w="15" w:type="dxa"/>
              <w:bottom w:w="0" w:type="dxa"/>
              <w:right w:w="15" w:type="dxa"/>
            </w:tcMar>
            <w:vAlign w:val="center"/>
            <w:hideMark/>
          </w:tcPr>
          <w:p w14:paraId="36778DC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0.700</w:t>
            </w:r>
          </w:p>
        </w:tc>
        <w:tc>
          <w:tcPr>
            <w:tcW w:w="191" w:type="pct"/>
            <w:tcBorders>
              <w:top w:val="nil"/>
              <w:left w:val="nil"/>
              <w:bottom w:val="nil"/>
              <w:right w:val="nil"/>
            </w:tcBorders>
            <w:noWrap/>
            <w:tcMar>
              <w:top w:w="15" w:type="dxa"/>
              <w:left w:w="15" w:type="dxa"/>
              <w:bottom w:w="0" w:type="dxa"/>
              <w:right w:w="15" w:type="dxa"/>
            </w:tcMar>
            <w:vAlign w:val="center"/>
            <w:hideMark/>
          </w:tcPr>
          <w:p w14:paraId="23864D8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0.836</w:t>
            </w:r>
          </w:p>
        </w:tc>
      </w:tr>
      <w:tr w:rsidR="000B60FC" w:rsidRPr="00114E17" w14:paraId="319E0BD9" w14:textId="77777777" w:rsidTr="008E68E9">
        <w:trPr>
          <w:divId w:val="2080785182"/>
          <w:trHeight w:val="290"/>
        </w:trPr>
        <w:tc>
          <w:tcPr>
            <w:tcW w:w="185" w:type="pct"/>
            <w:vMerge/>
            <w:tcBorders>
              <w:top w:val="nil"/>
              <w:left w:val="nil"/>
              <w:bottom w:val="nil"/>
              <w:right w:val="single" w:sz="8" w:space="0" w:color="auto"/>
            </w:tcBorders>
            <w:vAlign w:val="center"/>
            <w:hideMark/>
          </w:tcPr>
          <w:p w14:paraId="01D7C5C3"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4DCA7B38"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IL-7</w:t>
            </w:r>
          </w:p>
        </w:tc>
        <w:tc>
          <w:tcPr>
            <w:tcW w:w="900" w:type="pct"/>
            <w:tcBorders>
              <w:top w:val="nil"/>
              <w:left w:val="nil"/>
              <w:bottom w:val="nil"/>
              <w:right w:val="nil"/>
            </w:tcBorders>
            <w:noWrap/>
            <w:tcMar>
              <w:top w:w="15" w:type="dxa"/>
              <w:left w:w="15" w:type="dxa"/>
              <w:bottom w:w="0" w:type="dxa"/>
              <w:right w:w="15" w:type="dxa"/>
            </w:tcMar>
            <w:vAlign w:val="center"/>
            <w:hideMark/>
          </w:tcPr>
          <w:p w14:paraId="6BE5E1B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20.34 (18.37-24.44)</w:t>
            </w:r>
          </w:p>
        </w:tc>
        <w:tc>
          <w:tcPr>
            <w:tcW w:w="838" w:type="pct"/>
            <w:tcBorders>
              <w:top w:val="nil"/>
              <w:left w:val="nil"/>
              <w:bottom w:val="nil"/>
              <w:right w:val="nil"/>
            </w:tcBorders>
            <w:noWrap/>
            <w:tcMar>
              <w:top w:w="15" w:type="dxa"/>
              <w:left w:w="15" w:type="dxa"/>
              <w:bottom w:w="0" w:type="dxa"/>
              <w:right w:w="15" w:type="dxa"/>
            </w:tcMar>
            <w:vAlign w:val="center"/>
            <w:hideMark/>
          </w:tcPr>
          <w:p w14:paraId="6D11408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19.62 (17.00-21.25)</w:t>
            </w:r>
          </w:p>
        </w:tc>
        <w:tc>
          <w:tcPr>
            <w:tcW w:w="214" w:type="pct"/>
            <w:tcBorders>
              <w:top w:val="nil"/>
              <w:left w:val="nil"/>
              <w:bottom w:val="nil"/>
              <w:right w:val="nil"/>
            </w:tcBorders>
            <w:noWrap/>
            <w:tcMar>
              <w:top w:w="15" w:type="dxa"/>
              <w:left w:w="15" w:type="dxa"/>
              <w:bottom w:w="0" w:type="dxa"/>
              <w:right w:w="15" w:type="dxa"/>
            </w:tcMar>
            <w:vAlign w:val="center"/>
            <w:hideMark/>
          </w:tcPr>
          <w:p w14:paraId="49E5A8C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0.508</w:t>
            </w:r>
          </w:p>
        </w:tc>
        <w:tc>
          <w:tcPr>
            <w:tcW w:w="546" w:type="pct"/>
            <w:tcBorders>
              <w:top w:val="nil"/>
              <w:left w:val="nil"/>
              <w:bottom w:val="nil"/>
              <w:right w:val="nil"/>
            </w:tcBorders>
            <w:noWrap/>
            <w:tcMar>
              <w:top w:w="15" w:type="dxa"/>
              <w:left w:w="15" w:type="dxa"/>
              <w:bottom w:w="0" w:type="dxa"/>
              <w:right w:w="15" w:type="dxa"/>
            </w:tcMar>
            <w:vAlign w:val="center"/>
            <w:hideMark/>
          </w:tcPr>
          <w:p w14:paraId="0A89A30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(0.88-1.28)</w:t>
            </w:r>
          </w:p>
        </w:tc>
        <w:tc>
          <w:tcPr>
            <w:tcW w:w="286" w:type="pct"/>
            <w:tcBorders>
              <w:top w:val="nil"/>
              <w:left w:val="nil"/>
              <w:bottom w:val="nil"/>
              <w:right w:val="nil"/>
            </w:tcBorders>
            <w:noWrap/>
            <w:tcMar>
              <w:top w:w="15" w:type="dxa"/>
              <w:left w:w="15" w:type="dxa"/>
              <w:bottom w:w="0" w:type="dxa"/>
              <w:right w:w="15" w:type="dxa"/>
            </w:tcMar>
            <w:vAlign w:val="center"/>
            <w:hideMark/>
          </w:tcPr>
          <w:p w14:paraId="5D3F31B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0.516</w:t>
            </w:r>
          </w:p>
        </w:tc>
        <w:tc>
          <w:tcPr>
            <w:tcW w:w="194" w:type="pct"/>
            <w:tcBorders>
              <w:top w:val="nil"/>
              <w:left w:val="nil"/>
              <w:bottom w:val="nil"/>
              <w:right w:val="nil"/>
            </w:tcBorders>
            <w:noWrap/>
            <w:tcMar>
              <w:top w:w="15" w:type="dxa"/>
              <w:left w:w="15" w:type="dxa"/>
              <w:bottom w:w="0" w:type="dxa"/>
              <w:right w:w="15" w:type="dxa"/>
            </w:tcMar>
            <w:vAlign w:val="center"/>
            <w:hideMark/>
          </w:tcPr>
          <w:p w14:paraId="5C63C10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79F016A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(0.88-1.28)</w:t>
            </w:r>
          </w:p>
        </w:tc>
        <w:tc>
          <w:tcPr>
            <w:tcW w:w="252" w:type="pct"/>
            <w:tcBorders>
              <w:top w:val="nil"/>
              <w:left w:val="nil"/>
              <w:bottom w:val="nil"/>
              <w:right w:val="nil"/>
            </w:tcBorders>
            <w:noWrap/>
            <w:tcMar>
              <w:top w:w="15" w:type="dxa"/>
              <w:left w:w="15" w:type="dxa"/>
              <w:bottom w:w="0" w:type="dxa"/>
              <w:right w:w="15" w:type="dxa"/>
            </w:tcMar>
            <w:vAlign w:val="center"/>
            <w:hideMark/>
          </w:tcPr>
          <w:p w14:paraId="0AA310D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0.516</w:t>
            </w:r>
          </w:p>
        </w:tc>
        <w:tc>
          <w:tcPr>
            <w:tcW w:w="191" w:type="pct"/>
            <w:tcBorders>
              <w:top w:val="nil"/>
              <w:left w:val="nil"/>
              <w:bottom w:val="nil"/>
              <w:right w:val="nil"/>
            </w:tcBorders>
            <w:noWrap/>
            <w:tcMar>
              <w:top w:w="15" w:type="dxa"/>
              <w:left w:w="15" w:type="dxa"/>
              <w:bottom w:w="0" w:type="dxa"/>
              <w:right w:w="15" w:type="dxa"/>
            </w:tcMar>
            <w:vAlign w:val="center"/>
            <w:hideMark/>
          </w:tcPr>
          <w:p w14:paraId="2CC8E24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1635D1BE" w14:textId="77777777" w:rsidTr="008E68E9">
        <w:trPr>
          <w:divId w:val="2080785182"/>
          <w:trHeight w:val="290"/>
        </w:trPr>
        <w:tc>
          <w:tcPr>
            <w:tcW w:w="185" w:type="pct"/>
            <w:vMerge/>
            <w:tcBorders>
              <w:top w:val="nil"/>
              <w:left w:val="nil"/>
              <w:bottom w:val="nil"/>
              <w:right w:val="single" w:sz="8" w:space="0" w:color="auto"/>
            </w:tcBorders>
            <w:vAlign w:val="center"/>
            <w:hideMark/>
          </w:tcPr>
          <w:p w14:paraId="17394AF1"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0BFCC17E"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IL-15</w:t>
            </w:r>
          </w:p>
        </w:tc>
        <w:tc>
          <w:tcPr>
            <w:tcW w:w="900" w:type="pct"/>
            <w:tcBorders>
              <w:top w:val="nil"/>
              <w:left w:val="nil"/>
              <w:bottom w:val="nil"/>
              <w:right w:val="nil"/>
            </w:tcBorders>
            <w:noWrap/>
            <w:tcMar>
              <w:top w:w="15" w:type="dxa"/>
              <w:left w:w="15" w:type="dxa"/>
              <w:bottom w:w="0" w:type="dxa"/>
              <w:right w:w="15" w:type="dxa"/>
            </w:tcMar>
            <w:vAlign w:val="center"/>
            <w:hideMark/>
          </w:tcPr>
          <w:p w14:paraId="7A97AC4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20.00 (17.29-25.39)</w:t>
            </w:r>
          </w:p>
        </w:tc>
        <w:tc>
          <w:tcPr>
            <w:tcW w:w="838" w:type="pct"/>
            <w:tcBorders>
              <w:top w:val="nil"/>
              <w:left w:val="nil"/>
              <w:bottom w:val="nil"/>
              <w:right w:val="nil"/>
            </w:tcBorders>
            <w:noWrap/>
            <w:tcMar>
              <w:top w:w="15" w:type="dxa"/>
              <w:left w:w="15" w:type="dxa"/>
              <w:bottom w:w="0" w:type="dxa"/>
              <w:right w:w="15" w:type="dxa"/>
            </w:tcMar>
            <w:vAlign w:val="center"/>
            <w:hideMark/>
          </w:tcPr>
          <w:p w14:paraId="27B81D4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18.08 (14.48-22.17)</w:t>
            </w:r>
          </w:p>
        </w:tc>
        <w:tc>
          <w:tcPr>
            <w:tcW w:w="214" w:type="pct"/>
            <w:tcBorders>
              <w:top w:val="nil"/>
              <w:left w:val="nil"/>
              <w:bottom w:val="nil"/>
              <w:right w:val="nil"/>
            </w:tcBorders>
            <w:noWrap/>
            <w:tcMar>
              <w:top w:w="15" w:type="dxa"/>
              <w:left w:w="15" w:type="dxa"/>
              <w:bottom w:w="0" w:type="dxa"/>
              <w:right w:w="15" w:type="dxa"/>
            </w:tcMar>
            <w:vAlign w:val="center"/>
            <w:hideMark/>
          </w:tcPr>
          <w:p w14:paraId="5D47AA0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0.345</w:t>
            </w:r>
          </w:p>
        </w:tc>
        <w:tc>
          <w:tcPr>
            <w:tcW w:w="546" w:type="pct"/>
            <w:tcBorders>
              <w:top w:val="nil"/>
              <w:left w:val="nil"/>
              <w:bottom w:val="nil"/>
              <w:right w:val="nil"/>
            </w:tcBorders>
            <w:noWrap/>
            <w:tcMar>
              <w:top w:w="15" w:type="dxa"/>
              <w:left w:w="15" w:type="dxa"/>
              <w:bottom w:w="0" w:type="dxa"/>
              <w:right w:w="15" w:type="dxa"/>
            </w:tcMar>
            <w:vAlign w:val="center"/>
            <w:hideMark/>
          </w:tcPr>
          <w:p w14:paraId="2152665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(0.87-1.58)</w:t>
            </w:r>
          </w:p>
        </w:tc>
        <w:tc>
          <w:tcPr>
            <w:tcW w:w="286" w:type="pct"/>
            <w:tcBorders>
              <w:top w:val="nil"/>
              <w:left w:val="nil"/>
              <w:bottom w:val="nil"/>
              <w:right w:val="nil"/>
            </w:tcBorders>
            <w:noWrap/>
            <w:tcMar>
              <w:top w:w="15" w:type="dxa"/>
              <w:left w:w="15" w:type="dxa"/>
              <w:bottom w:w="0" w:type="dxa"/>
              <w:right w:w="15" w:type="dxa"/>
            </w:tcMar>
            <w:vAlign w:val="center"/>
            <w:hideMark/>
          </w:tcPr>
          <w:p w14:paraId="712E1B3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0.285</w:t>
            </w:r>
          </w:p>
        </w:tc>
        <w:tc>
          <w:tcPr>
            <w:tcW w:w="194" w:type="pct"/>
            <w:tcBorders>
              <w:top w:val="nil"/>
              <w:left w:val="nil"/>
              <w:bottom w:val="nil"/>
              <w:right w:val="nil"/>
            </w:tcBorders>
            <w:noWrap/>
            <w:tcMar>
              <w:top w:w="15" w:type="dxa"/>
              <w:left w:w="15" w:type="dxa"/>
              <w:bottom w:w="0" w:type="dxa"/>
              <w:right w:w="15" w:type="dxa"/>
            </w:tcMar>
            <w:vAlign w:val="center"/>
            <w:hideMark/>
          </w:tcPr>
          <w:p w14:paraId="10D6B22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177D12E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(0.87-1.58)</w:t>
            </w:r>
          </w:p>
        </w:tc>
        <w:tc>
          <w:tcPr>
            <w:tcW w:w="252" w:type="pct"/>
            <w:tcBorders>
              <w:top w:val="nil"/>
              <w:left w:val="nil"/>
              <w:bottom w:val="nil"/>
              <w:right w:val="nil"/>
            </w:tcBorders>
            <w:noWrap/>
            <w:tcMar>
              <w:top w:w="15" w:type="dxa"/>
              <w:left w:w="15" w:type="dxa"/>
              <w:bottom w:w="0" w:type="dxa"/>
              <w:right w:w="15" w:type="dxa"/>
            </w:tcMar>
            <w:vAlign w:val="center"/>
            <w:hideMark/>
          </w:tcPr>
          <w:p w14:paraId="344A089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0.285</w:t>
            </w:r>
          </w:p>
        </w:tc>
        <w:tc>
          <w:tcPr>
            <w:tcW w:w="191" w:type="pct"/>
            <w:tcBorders>
              <w:top w:val="nil"/>
              <w:left w:val="nil"/>
              <w:bottom w:val="nil"/>
              <w:right w:val="nil"/>
            </w:tcBorders>
            <w:noWrap/>
            <w:tcMar>
              <w:top w:w="15" w:type="dxa"/>
              <w:left w:w="15" w:type="dxa"/>
              <w:bottom w:w="0" w:type="dxa"/>
              <w:right w:w="15" w:type="dxa"/>
            </w:tcMar>
            <w:vAlign w:val="center"/>
            <w:hideMark/>
          </w:tcPr>
          <w:p w14:paraId="17398F2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0B5CDBA8" w14:textId="77777777" w:rsidTr="008E68E9">
        <w:trPr>
          <w:divId w:val="2080785182"/>
          <w:trHeight w:val="290"/>
        </w:trPr>
        <w:tc>
          <w:tcPr>
            <w:tcW w:w="185" w:type="pct"/>
            <w:vMerge/>
            <w:tcBorders>
              <w:top w:val="nil"/>
              <w:left w:val="nil"/>
              <w:bottom w:val="nil"/>
              <w:right w:val="single" w:sz="8" w:space="0" w:color="auto"/>
            </w:tcBorders>
            <w:vAlign w:val="center"/>
            <w:hideMark/>
          </w:tcPr>
          <w:p w14:paraId="29BC2231"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dotted" w:sz="4" w:space="0" w:color="auto"/>
              <w:right w:val="nil"/>
            </w:tcBorders>
            <w:noWrap/>
            <w:tcMar>
              <w:top w:w="15" w:type="dxa"/>
              <w:left w:w="15" w:type="dxa"/>
              <w:bottom w:w="0" w:type="dxa"/>
              <w:right w:w="15" w:type="dxa"/>
            </w:tcMar>
            <w:vAlign w:val="center"/>
            <w:hideMark/>
          </w:tcPr>
          <w:p w14:paraId="3178862C"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TNF beta</w:t>
            </w:r>
          </w:p>
        </w:tc>
        <w:tc>
          <w:tcPr>
            <w:tcW w:w="900" w:type="pct"/>
            <w:tcBorders>
              <w:top w:val="nil"/>
              <w:left w:val="nil"/>
              <w:bottom w:val="dotted" w:sz="4" w:space="0" w:color="auto"/>
              <w:right w:val="nil"/>
            </w:tcBorders>
            <w:noWrap/>
            <w:tcMar>
              <w:top w:w="15" w:type="dxa"/>
              <w:left w:w="15" w:type="dxa"/>
              <w:bottom w:w="0" w:type="dxa"/>
              <w:right w:w="15" w:type="dxa"/>
            </w:tcMar>
            <w:vAlign w:val="center"/>
            <w:hideMark/>
          </w:tcPr>
          <w:p w14:paraId="77C00DB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72.68 (65.67-90.44)</w:t>
            </w:r>
          </w:p>
        </w:tc>
        <w:tc>
          <w:tcPr>
            <w:tcW w:w="838" w:type="pct"/>
            <w:tcBorders>
              <w:top w:val="nil"/>
              <w:left w:val="nil"/>
              <w:bottom w:val="dotted" w:sz="4" w:space="0" w:color="auto"/>
              <w:right w:val="nil"/>
            </w:tcBorders>
            <w:noWrap/>
            <w:tcMar>
              <w:top w:w="15" w:type="dxa"/>
              <w:left w:w="15" w:type="dxa"/>
              <w:bottom w:w="0" w:type="dxa"/>
              <w:right w:w="15" w:type="dxa"/>
            </w:tcMar>
            <w:vAlign w:val="center"/>
            <w:hideMark/>
          </w:tcPr>
          <w:p w14:paraId="1DDA12A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65.38 (53.07-85.77)</w:t>
            </w:r>
          </w:p>
        </w:tc>
        <w:tc>
          <w:tcPr>
            <w:tcW w:w="214" w:type="pct"/>
            <w:tcBorders>
              <w:top w:val="nil"/>
              <w:left w:val="nil"/>
              <w:bottom w:val="dotted" w:sz="4" w:space="0" w:color="auto"/>
              <w:right w:val="nil"/>
            </w:tcBorders>
            <w:noWrap/>
            <w:tcMar>
              <w:top w:w="15" w:type="dxa"/>
              <w:left w:w="15" w:type="dxa"/>
              <w:bottom w:w="0" w:type="dxa"/>
              <w:right w:w="15" w:type="dxa"/>
            </w:tcMar>
            <w:vAlign w:val="center"/>
            <w:hideMark/>
          </w:tcPr>
          <w:p w14:paraId="5209370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0.282</w:t>
            </w:r>
          </w:p>
        </w:tc>
        <w:tc>
          <w:tcPr>
            <w:tcW w:w="546" w:type="pct"/>
            <w:tcBorders>
              <w:top w:val="nil"/>
              <w:left w:val="nil"/>
              <w:bottom w:val="dotted" w:sz="4" w:space="0" w:color="auto"/>
              <w:right w:val="nil"/>
            </w:tcBorders>
            <w:noWrap/>
            <w:tcMar>
              <w:top w:w="15" w:type="dxa"/>
              <w:left w:w="15" w:type="dxa"/>
              <w:bottom w:w="0" w:type="dxa"/>
              <w:right w:w="15" w:type="dxa"/>
            </w:tcMar>
            <w:vAlign w:val="center"/>
            <w:hideMark/>
          </w:tcPr>
          <w:p w14:paraId="468FE1A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1.19 (0.89-1.57)</w:t>
            </w:r>
          </w:p>
        </w:tc>
        <w:tc>
          <w:tcPr>
            <w:tcW w:w="286" w:type="pct"/>
            <w:tcBorders>
              <w:top w:val="nil"/>
              <w:left w:val="nil"/>
              <w:bottom w:val="dotted" w:sz="4" w:space="0" w:color="auto"/>
              <w:right w:val="nil"/>
            </w:tcBorders>
            <w:noWrap/>
            <w:tcMar>
              <w:top w:w="15" w:type="dxa"/>
              <w:left w:w="15" w:type="dxa"/>
              <w:bottom w:w="0" w:type="dxa"/>
              <w:right w:w="15" w:type="dxa"/>
            </w:tcMar>
            <w:vAlign w:val="center"/>
            <w:hideMark/>
          </w:tcPr>
          <w:p w14:paraId="18D097A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0.249</w:t>
            </w:r>
          </w:p>
        </w:tc>
        <w:tc>
          <w:tcPr>
            <w:tcW w:w="194" w:type="pct"/>
            <w:tcBorders>
              <w:top w:val="nil"/>
              <w:left w:val="nil"/>
              <w:bottom w:val="dotted" w:sz="4" w:space="0" w:color="auto"/>
              <w:right w:val="nil"/>
            </w:tcBorders>
            <w:noWrap/>
            <w:tcMar>
              <w:top w:w="15" w:type="dxa"/>
              <w:left w:w="15" w:type="dxa"/>
              <w:bottom w:w="0" w:type="dxa"/>
              <w:right w:w="15" w:type="dxa"/>
            </w:tcMar>
            <w:vAlign w:val="center"/>
            <w:hideMark/>
          </w:tcPr>
          <w:p w14:paraId="15571FF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dotted" w:sz="4" w:space="0" w:color="auto"/>
              <w:right w:val="nil"/>
            </w:tcBorders>
            <w:noWrap/>
            <w:tcMar>
              <w:top w:w="15" w:type="dxa"/>
              <w:left w:w="15" w:type="dxa"/>
              <w:bottom w:w="0" w:type="dxa"/>
              <w:right w:w="15" w:type="dxa"/>
            </w:tcMar>
            <w:vAlign w:val="center"/>
            <w:hideMark/>
          </w:tcPr>
          <w:p w14:paraId="4A72EE7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1.19 (0.89-1.57)</w:t>
            </w:r>
          </w:p>
        </w:tc>
        <w:tc>
          <w:tcPr>
            <w:tcW w:w="252" w:type="pct"/>
            <w:tcBorders>
              <w:top w:val="nil"/>
              <w:left w:val="nil"/>
              <w:bottom w:val="dotted" w:sz="4" w:space="0" w:color="auto"/>
              <w:right w:val="nil"/>
            </w:tcBorders>
            <w:noWrap/>
            <w:tcMar>
              <w:top w:w="15" w:type="dxa"/>
              <w:left w:w="15" w:type="dxa"/>
              <w:bottom w:w="0" w:type="dxa"/>
              <w:right w:w="15" w:type="dxa"/>
            </w:tcMar>
            <w:vAlign w:val="center"/>
            <w:hideMark/>
          </w:tcPr>
          <w:p w14:paraId="36336F5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0.249</w:t>
            </w:r>
          </w:p>
        </w:tc>
        <w:tc>
          <w:tcPr>
            <w:tcW w:w="191" w:type="pct"/>
            <w:tcBorders>
              <w:top w:val="nil"/>
              <w:left w:val="nil"/>
              <w:bottom w:val="dotted" w:sz="4" w:space="0" w:color="auto"/>
              <w:right w:val="nil"/>
            </w:tcBorders>
            <w:noWrap/>
            <w:tcMar>
              <w:top w:w="15" w:type="dxa"/>
              <w:left w:w="15" w:type="dxa"/>
              <w:bottom w:w="0" w:type="dxa"/>
              <w:right w:w="15" w:type="dxa"/>
            </w:tcMar>
            <w:vAlign w:val="center"/>
            <w:hideMark/>
          </w:tcPr>
          <w:p w14:paraId="6E42950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C580897"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04637DE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77E18711"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alpha</w:t>
            </w:r>
          </w:p>
        </w:tc>
        <w:tc>
          <w:tcPr>
            <w:tcW w:w="900" w:type="pct"/>
            <w:tcBorders>
              <w:top w:val="nil"/>
              <w:left w:val="nil"/>
              <w:bottom w:val="nil"/>
              <w:right w:val="nil"/>
            </w:tcBorders>
            <w:noWrap/>
            <w:tcMar>
              <w:top w:w="15" w:type="dxa"/>
              <w:left w:w="15" w:type="dxa"/>
              <w:bottom w:w="0" w:type="dxa"/>
              <w:right w:w="15" w:type="dxa"/>
            </w:tcMar>
            <w:vAlign w:val="center"/>
            <w:hideMark/>
          </w:tcPr>
          <w:p w14:paraId="22077EF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45.49 (35.67-55.52)</w:t>
            </w:r>
          </w:p>
        </w:tc>
        <w:tc>
          <w:tcPr>
            <w:tcW w:w="838" w:type="pct"/>
            <w:tcBorders>
              <w:top w:val="nil"/>
              <w:left w:val="nil"/>
              <w:bottom w:val="nil"/>
              <w:right w:val="nil"/>
            </w:tcBorders>
            <w:noWrap/>
            <w:tcMar>
              <w:top w:w="15" w:type="dxa"/>
              <w:left w:w="15" w:type="dxa"/>
              <w:bottom w:w="0" w:type="dxa"/>
              <w:right w:w="15" w:type="dxa"/>
            </w:tcMar>
            <w:vAlign w:val="center"/>
            <w:hideMark/>
          </w:tcPr>
          <w:p w14:paraId="149E202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38.98 (36.25-52.52)</w:t>
            </w:r>
          </w:p>
        </w:tc>
        <w:tc>
          <w:tcPr>
            <w:tcW w:w="214" w:type="pct"/>
            <w:tcBorders>
              <w:top w:val="nil"/>
              <w:left w:val="nil"/>
              <w:bottom w:val="nil"/>
              <w:right w:val="nil"/>
            </w:tcBorders>
            <w:noWrap/>
            <w:tcMar>
              <w:top w:w="15" w:type="dxa"/>
              <w:left w:w="15" w:type="dxa"/>
              <w:bottom w:w="0" w:type="dxa"/>
              <w:right w:w="15" w:type="dxa"/>
            </w:tcMar>
            <w:vAlign w:val="center"/>
            <w:hideMark/>
          </w:tcPr>
          <w:p w14:paraId="11440C8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0.985</w:t>
            </w:r>
          </w:p>
        </w:tc>
        <w:tc>
          <w:tcPr>
            <w:tcW w:w="546" w:type="pct"/>
            <w:tcBorders>
              <w:top w:val="nil"/>
              <w:left w:val="nil"/>
              <w:bottom w:val="nil"/>
              <w:right w:val="nil"/>
            </w:tcBorders>
            <w:noWrap/>
            <w:tcMar>
              <w:top w:w="15" w:type="dxa"/>
              <w:left w:w="15" w:type="dxa"/>
              <w:bottom w:w="0" w:type="dxa"/>
              <w:right w:w="15" w:type="dxa"/>
            </w:tcMar>
            <w:vAlign w:val="center"/>
            <w:hideMark/>
          </w:tcPr>
          <w:p w14:paraId="7AA2404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(0.76-1.45)</w:t>
            </w:r>
          </w:p>
        </w:tc>
        <w:tc>
          <w:tcPr>
            <w:tcW w:w="286" w:type="pct"/>
            <w:tcBorders>
              <w:top w:val="nil"/>
              <w:left w:val="nil"/>
              <w:bottom w:val="nil"/>
              <w:right w:val="nil"/>
            </w:tcBorders>
            <w:noWrap/>
            <w:tcMar>
              <w:top w:w="15" w:type="dxa"/>
              <w:left w:w="15" w:type="dxa"/>
              <w:bottom w:w="0" w:type="dxa"/>
              <w:right w:w="15" w:type="dxa"/>
            </w:tcMar>
            <w:vAlign w:val="center"/>
            <w:hideMark/>
          </w:tcPr>
          <w:p w14:paraId="3D88F9C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0.743</w:t>
            </w:r>
          </w:p>
        </w:tc>
        <w:tc>
          <w:tcPr>
            <w:tcW w:w="194" w:type="pct"/>
            <w:tcBorders>
              <w:top w:val="nil"/>
              <w:left w:val="nil"/>
              <w:bottom w:val="nil"/>
              <w:right w:val="nil"/>
            </w:tcBorders>
            <w:noWrap/>
            <w:tcMar>
              <w:top w:w="15" w:type="dxa"/>
              <w:left w:w="15" w:type="dxa"/>
              <w:bottom w:w="0" w:type="dxa"/>
              <w:right w:w="15" w:type="dxa"/>
            </w:tcMar>
            <w:vAlign w:val="center"/>
            <w:hideMark/>
          </w:tcPr>
          <w:p w14:paraId="4AE3F9D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0.892</w:t>
            </w:r>
          </w:p>
        </w:tc>
        <w:tc>
          <w:tcPr>
            <w:tcW w:w="533" w:type="pct"/>
            <w:tcBorders>
              <w:top w:val="nil"/>
              <w:left w:val="nil"/>
              <w:bottom w:val="nil"/>
              <w:right w:val="nil"/>
            </w:tcBorders>
            <w:noWrap/>
            <w:tcMar>
              <w:top w:w="15" w:type="dxa"/>
              <w:left w:w="15" w:type="dxa"/>
              <w:bottom w:w="0" w:type="dxa"/>
              <w:right w:w="15" w:type="dxa"/>
            </w:tcMar>
            <w:vAlign w:val="center"/>
            <w:hideMark/>
          </w:tcPr>
          <w:p w14:paraId="26F3F10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(0.76-1.45)</w:t>
            </w:r>
          </w:p>
        </w:tc>
        <w:tc>
          <w:tcPr>
            <w:tcW w:w="252" w:type="pct"/>
            <w:tcBorders>
              <w:top w:val="nil"/>
              <w:left w:val="nil"/>
              <w:bottom w:val="nil"/>
              <w:right w:val="nil"/>
            </w:tcBorders>
            <w:noWrap/>
            <w:tcMar>
              <w:top w:w="15" w:type="dxa"/>
              <w:left w:w="15" w:type="dxa"/>
              <w:bottom w:w="0" w:type="dxa"/>
              <w:right w:w="15" w:type="dxa"/>
            </w:tcMar>
            <w:vAlign w:val="center"/>
            <w:hideMark/>
          </w:tcPr>
          <w:p w14:paraId="7771E65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0.743</w:t>
            </w:r>
          </w:p>
        </w:tc>
        <w:tc>
          <w:tcPr>
            <w:tcW w:w="191" w:type="pct"/>
            <w:tcBorders>
              <w:top w:val="nil"/>
              <w:left w:val="nil"/>
              <w:bottom w:val="nil"/>
              <w:right w:val="nil"/>
            </w:tcBorders>
            <w:noWrap/>
            <w:tcMar>
              <w:top w:w="15" w:type="dxa"/>
              <w:left w:w="15" w:type="dxa"/>
              <w:bottom w:w="0" w:type="dxa"/>
              <w:right w:w="15" w:type="dxa"/>
            </w:tcMar>
            <w:vAlign w:val="center"/>
            <w:hideMark/>
          </w:tcPr>
          <w:p w14:paraId="679F7BA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0.836</w:t>
            </w:r>
          </w:p>
        </w:tc>
      </w:tr>
      <w:tr w:rsidR="000B60FC" w:rsidRPr="00114E17" w14:paraId="193565CF"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084E6EE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4401A368"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IL-31</w:t>
            </w:r>
          </w:p>
        </w:tc>
        <w:tc>
          <w:tcPr>
            <w:tcW w:w="900" w:type="pct"/>
            <w:tcBorders>
              <w:top w:val="nil"/>
              <w:left w:val="nil"/>
              <w:bottom w:val="nil"/>
              <w:right w:val="nil"/>
            </w:tcBorders>
            <w:noWrap/>
            <w:tcMar>
              <w:top w:w="15" w:type="dxa"/>
              <w:left w:w="15" w:type="dxa"/>
              <w:bottom w:w="0" w:type="dxa"/>
              <w:right w:w="15" w:type="dxa"/>
            </w:tcMar>
            <w:vAlign w:val="center"/>
            <w:hideMark/>
          </w:tcPr>
          <w:p w14:paraId="0DE6A08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34.88 (28.78-44.06)</w:t>
            </w:r>
          </w:p>
        </w:tc>
        <w:tc>
          <w:tcPr>
            <w:tcW w:w="838" w:type="pct"/>
            <w:tcBorders>
              <w:top w:val="nil"/>
              <w:left w:val="nil"/>
              <w:bottom w:val="nil"/>
              <w:right w:val="nil"/>
            </w:tcBorders>
            <w:noWrap/>
            <w:tcMar>
              <w:top w:w="15" w:type="dxa"/>
              <w:left w:w="15" w:type="dxa"/>
              <w:bottom w:w="0" w:type="dxa"/>
              <w:right w:w="15" w:type="dxa"/>
            </w:tcMar>
            <w:vAlign w:val="center"/>
            <w:hideMark/>
          </w:tcPr>
          <w:p w14:paraId="63AA1DE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34.52 (30.00-43.32)</w:t>
            </w:r>
          </w:p>
        </w:tc>
        <w:tc>
          <w:tcPr>
            <w:tcW w:w="214" w:type="pct"/>
            <w:tcBorders>
              <w:top w:val="nil"/>
              <w:left w:val="nil"/>
              <w:bottom w:val="nil"/>
              <w:right w:val="nil"/>
            </w:tcBorders>
            <w:noWrap/>
            <w:tcMar>
              <w:top w:w="15" w:type="dxa"/>
              <w:left w:w="15" w:type="dxa"/>
              <w:bottom w:w="0" w:type="dxa"/>
              <w:right w:w="15" w:type="dxa"/>
            </w:tcMar>
            <w:vAlign w:val="center"/>
            <w:hideMark/>
          </w:tcPr>
          <w:p w14:paraId="104A419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&gt;0.999</w:t>
            </w:r>
          </w:p>
        </w:tc>
        <w:tc>
          <w:tcPr>
            <w:tcW w:w="546" w:type="pct"/>
            <w:tcBorders>
              <w:top w:val="nil"/>
              <w:left w:val="nil"/>
              <w:bottom w:val="nil"/>
              <w:right w:val="nil"/>
            </w:tcBorders>
            <w:noWrap/>
            <w:tcMar>
              <w:top w:w="15" w:type="dxa"/>
              <w:left w:w="15" w:type="dxa"/>
              <w:bottom w:w="0" w:type="dxa"/>
              <w:right w:w="15" w:type="dxa"/>
            </w:tcMar>
            <w:vAlign w:val="center"/>
            <w:hideMark/>
          </w:tcPr>
          <w:p w14:paraId="0BC2544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(0.77-1.32)</w:t>
            </w:r>
          </w:p>
        </w:tc>
        <w:tc>
          <w:tcPr>
            <w:tcW w:w="286" w:type="pct"/>
            <w:tcBorders>
              <w:top w:val="nil"/>
              <w:left w:val="nil"/>
              <w:bottom w:val="nil"/>
              <w:right w:val="nil"/>
            </w:tcBorders>
            <w:noWrap/>
            <w:tcMar>
              <w:top w:w="15" w:type="dxa"/>
              <w:left w:w="15" w:type="dxa"/>
              <w:bottom w:w="0" w:type="dxa"/>
              <w:right w:w="15" w:type="dxa"/>
            </w:tcMar>
            <w:vAlign w:val="center"/>
            <w:hideMark/>
          </w:tcPr>
          <w:p w14:paraId="39282A9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0.920</w:t>
            </w:r>
          </w:p>
        </w:tc>
        <w:tc>
          <w:tcPr>
            <w:tcW w:w="194" w:type="pct"/>
            <w:tcBorders>
              <w:top w:val="nil"/>
              <w:left w:val="nil"/>
              <w:bottom w:val="nil"/>
              <w:right w:val="nil"/>
            </w:tcBorders>
            <w:noWrap/>
            <w:tcMar>
              <w:top w:w="15" w:type="dxa"/>
              <w:left w:w="15" w:type="dxa"/>
              <w:bottom w:w="0" w:type="dxa"/>
              <w:right w:w="15" w:type="dxa"/>
            </w:tcMar>
            <w:vAlign w:val="center"/>
            <w:hideMark/>
          </w:tcPr>
          <w:p w14:paraId="54F7CEC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0.955</w:t>
            </w:r>
          </w:p>
        </w:tc>
        <w:tc>
          <w:tcPr>
            <w:tcW w:w="533" w:type="pct"/>
            <w:tcBorders>
              <w:top w:val="nil"/>
              <w:left w:val="nil"/>
              <w:bottom w:val="nil"/>
              <w:right w:val="nil"/>
            </w:tcBorders>
            <w:noWrap/>
            <w:tcMar>
              <w:top w:w="15" w:type="dxa"/>
              <w:left w:w="15" w:type="dxa"/>
              <w:bottom w:w="0" w:type="dxa"/>
              <w:right w:w="15" w:type="dxa"/>
            </w:tcMar>
            <w:vAlign w:val="center"/>
            <w:hideMark/>
          </w:tcPr>
          <w:p w14:paraId="41C4B14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(0.77-1.32)</w:t>
            </w:r>
          </w:p>
        </w:tc>
        <w:tc>
          <w:tcPr>
            <w:tcW w:w="252" w:type="pct"/>
            <w:tcBorders>
              <w:top w:val="nil"/>
              <w:left w:val="nil"/>
              <w:bottom w:val="nil"/>
              <w:right w:val="nil"/>
            </w:tcBorders>
            <w:noWrap/>
            <w:tcMar>
              <w:top w:w="15" w:type="dxa"/>
              <w:left w:w="15" w:type="dxa"/>
              <w:bottom w:w="0" w:type="dxa"/>
              <w:right w:w="15" w:type="dxa"/>
            </w:tcMar>
            <w:vAlign w:val="center"/>
            <w:hideMark/>
          </w:tcPr>
          <w:p w14:paraId="31D132A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0.920</w:t>
            </w:r>
          </w:p>
        </w:tc>
        <w:tc>
          <w:tcPr>
            <w:tcW w:w="191" w:type="pct"/>
            <w:tcBorders>
              <w:top w:val="nil"/>
              <w:left w:val="nil"/>
              <w:bottom w:val="nil"/>
              <w:right w:val="nil"/>
            </w:tcBorders>
            <w:noWrap/>
            <w:tcMar>
              <w:top w:w="15" w:type="dxa"/>
              <w:left w:w="15" w:type="dxa"/>
              <w:bottom w:w="0" w:type="dxa"/>
              <w:right w:w="15" w:type="dxa"/>
            </w:tcMar>
            <w:vAlign w:val="center"/>
            <w:hideMark/>
          </w:tcPr>
          <w:p w14:paraId="419200C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0.955</w:t>
            </w:r>
          </w:p>
        </w:tc>
      </w:tr>
      <w:tr w:rsidR="000B60FC" w:rsidRPr="00114E17" w14:paraId="2A946034"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308F658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dotted" w:sz="4" w:space="0" w:color="auto"/>
              <w:right w:val="nil"/>
            </w:tcBorders>
            <w:noWrap/>
            <w:tcMar>
              <w:top w:w="15" w:type="dxa"/>
              <w:left w:w="15" w:type="dxa"/>
              <w:bottom w:w="0" w:type="dxa"/>
              <w:right w:w="15" w:type="dxa"/>
            </w:tcMar>
            <w:vAlign w:val="center"/>
            <w:hideMark/>
          </w:tcPr>
          <w:p w14:paraId="0837CAA3" w14:textId="77777777" w:rsidR="000B60FC" w:rsidRPr="00114E17" w:rsidRDefault="000B60FC" w:rsidP="000B60FC">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Chemokines</w:t>
            </w:r>
          </w:p>
        </w:tc>
        <w:tc>
          <w:tcPr>
            <w:tcW w:w="900" w:type="pct"/>
            <w:tcBorders>
              <w:top w:val="nil"/>
              <w:left w:val="nil"/>
              <w:bottom w:val="dotted" w:sz="4" w:space="0" w:color="auto"/>
              <w:right w:val="nil"/>
            </w:tcBorders>
            <w:noWrap/>
            <w:tcMar>
              <w:top w:w="15" w:type="dxa"/>
              <w:left w:w="15" w:type="dxa"/>
              <w:bottom w:w="0" w:type="dxa"/>
              <w:right w:w="15" w:type="dxa"/>
            </w:tcMar>
            <w:vAlign w:val="bottom"/>
            <w:hideMark/>
          </w:tcPr>
          <w:p w14:paraId="5F657EB8"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838" w:type="pct"/>
            <w:tcBorders>
              <w:top w:val="nil"/>
              <w:left w:val="nil"/>
              <w:bottom w:val="dotted" w:sz="4" w:space="0" w:color="auto"/>
              <w:right w:val="nil"/>
            </w:tcBorders>
            <w:noWrap/>
            <w:tcMar>
              <w:top w:w="15" w:type="dxa"/>
              <w:left w:w="15" w:type="dxa"/>
              <w:bottom w:w="0" w:type="dxa"/>
              <w:right w:w="15" w:type="dxa"/>
            </w:tcMar>
            <w:vAlign w:val="bottom"/>
            <w:hideMark/>
          </w:tcPr>
          <w:p w14:paraId="53BB38D3"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14" w:type="pct"/>
            <w:tcBorders>
              <w:top w:val="nil"/>
              <w:left w:val="nil"/>
              <w:bottom w:val="dotted" w:sz="4" w:space="0" w:color="auto"/>
              <w:right w:val="nil"/>
            </w:tcBorders>
            <w:noWrap/>
            <w:tcMar>
              <w:top w:w="15" w:type="dxa"/>
              <w:left w:w="15" w:type="dxa"/>
              <w:bottom w:w="0" w:type="dxa"/>
              <w:right w:w="15" w:type="dxa"/>
            </w:tcMar>
            <w:vAlign w:val="bottom"/>
            <w:hideMark/>
          </w:tcPr>
          <w:p w14:paraId="507FEAA4"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46" w:type="pct"/>
            <w:tcBorders>
              <w:top w:val="nil"/>
              <w:left w:val="nil"/>
              <w:bottom w:val="dotted" w:sz="4" w:space="0" w:color="auto"/>
              <w:right w:val="nil"/>
            </w:tcBorders>
            <w:noWrap/>
            <w:tcMar>
              <w:top w:w="15" w:type="dxa"/>
              <w:left w:w="15" w:type="dxa"/>
              <w:bottom w:w="0" w:type="dxa"/>
              <w:right w:w="15" w:type="dxa"/>
            </w:tcMar>
            <w:vAlign w:val="bottom"/>
            <w:hideMark/>
          </w:tcPr>
          <w:p w14:paraId="5659764F"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86" w:type="pct"/>
            <w:tcBorders>
              <w:top w:val="nil"/>
              <w:left w:val="nil"/>
              <w:bottom w:val="dotted" w:sz="4" w:space="0" w:color="auto"/>
              <w:right w:val="nil"/>
            </w:tcBorders>
            <w:noWrap/>
            <w:tcMar>
              <w:top w:w="15" w:type="dxa"/>
              <w:left w:w="15" w:type="dxa"/>
              <w:bottom w:w="0" w:type="dxa"/>
              <w:right w:w="15" w:type="dxa"/>
            </w:tcMar>
            <w:vAlign w:val="bottom"/>
            <w:hideMark/>
          </w:tcPr>
          <w:p w14:paraId="411CA1A5"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4" w:type="pct"/>
            <w:tcBorders>
              <w:top w:val="nil"/>
              <w:left w:val="nil"/>
              <w:bottom w:val="dotted" w:sz="4" w:space="0" w:color="auto"/>
              <w:right w:val="nil"/>
            </w:tcBorders>
            <w:noWrap/>
            <w:tcMar>
              <w:top w:w="15" w:type="dxa"/>
              <w:left w:w="15" w:type="dxa"/>
              <w:bottom w:w="0" w:type="dxa"/>
              <w:right w:w="15" w:type="dxa"/>
            </w:tcMar>
            <w:vAlign w:val="bottom"/>
            <w:hideMark/>
          </w:tcPr>
          <w:p w14:paraId="027214D5"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33" w:type="pct"/>
            <w:tcBorders>
              <w:top w:val="nil"/>
              <w:left w:val="nil"/>
              <w:bottom w:val="dotted" w:sz="4" w:space="0" w:color="auto"/>
              <w:right w:val="nil"/>
            </w:tcBorders>
            <w:noWrap/>
            <w:tcMar>
              <w:top w:w="15" w:type="dxa"/>
              <w:left w:w="15" w:type="dxa"/>
              <w:bottom w:w="0" w:type="dxa"/>
              <w:right w:w="15" w:type="dxa"/>
            </w:tcMar>
            <w:vAlign w:val="bottom"/>
            <w:hideMark/>
          </w:tcPr>
          <w:p w14:paraId="6D95D358"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2" w:type="pct"/>
            <w:tcBorders>
              <w:top w:val="nil"/>
              <w:left w:val="nil"/>
              <w:bottom w:val="dotted" w:sz="4" w:space="0" w:color="auto"/>
              <w:right w:val="nil"/>
            </w:tcBorders>
            <w:noWrap/>
            <w:tcMar>
              <w:top w:w="15" w:type="dxa"/>
              <w:left w:w="15" w:type="dxa"/>
              <w:bottom w:w="0" w:type="dxa"/>
              <w:right w:w="15" w:type="dxa"/>
            </w:tcMar>
            <w:vAlign w:val="bottom"/>
            <w:hideMark/>
          </w:tcPr>
          <w:p w14:paraId="27D9B801"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1" w:type="pct"/>
            <w:tcBorders>
              <w:top w:val="nil"/>
              <w:left w:val="nil"/>
              <w:bottom w:val="dotted" w:sz="4" w:space="0" w:color="auto"/>
              <w:right w:val="nil"/>
            </w:tcBorders>
            <w:noWrap/>
            <w:tcMar>
              <w:top w:w="15" w:type="dxa"/>
              <w:left w:w="15" w:type="dxa"/>
              <w:bottom w:w="0" w:type="dxa"/>
              <w:right w:w="15" w:type="dxa"/>
            </w:tcMar>
            <w:vAlign w:val="bottom"/>
            <w:hideMark/>
          </w:tcPr>
          <w:p w14:paraId="6674D175"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0B60FC" w:rsidRPr="00114E17" w14:paraId="399BB56E" w14:textId="77777777" w:rsidTr="008E68E9">
        <w:trPr>
          <w:divId w:val="2080785182"/>
          <w:trHeight w:val="290"/>
        </w:trPr>
        <w:tc>
          <w:tcPr>
            <w:tcW w:w="185"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193B778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861" w:type="pct"/>
            <w:tcBorders>
              <w:top w:val="nil"/>
              <w:left w:val="nil"/>
              <w:bottom w:val="nil"/>
              <w:right w:val="nil"/>
            </w:tcBorders>
            <w:tcMar>
              <w:top w:w="15" w:type="dxa"/>
              <w:left w:w="15" w:type="dxa"/>
              <w:bottom w:w="0" w:type="dxa"/>
              <w:right w:w="15" w:type="dxa"/>
            </w:tcMar>
            <w:vAlign w:val="center"/>
            <w:hideMark/>
          </w:tcPr>
          <w:p w14:paraId="1965E25F"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Eotaxin</w:t>
            </w:r>
          </w:p>
        </w:tc>
        <w:tc>
          <w:tcPr>
            <w:tcW w:w="900" w:type="pct"/>
            <w:tcBorders>
              <w:top w:val="nil"/>
              <w:left w:val="nil"/>
              <w:bottom w:val="nil"/>
              <w:right w:val="nil"/>
            </w:tcBorders>
            <w:noWrap/>
            <w:tcMar>
              <w:top w:w="15" w:type="dxa"/>
              <w:left w:w="15" w:type="dxa"/>
              <w:bottom w:w="0" w:type="dxa"/>
              <w:right w:w="15" w:type="dxa"/>
            </w:tcMar>
            <w:vAlign w:val="center"/>
            <w:hideMark/>
          </w:tcPr>
          <w:p w14:paraId="74AA05F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121.87 (69.26-186.13)</w:t>
            </w:r>
          </w:p>
        </w:tc>
        <w:tc>
          <w:tcPr>
            <w:tcW w:w="838" w:type="pct"/>
            <w:tcBorders>
              <w:top w:val="nil"/>
              <w:left w:val="nil"/>
              <w:bottom w:val="nil"/>
              <w:right w:val="nil"/>
            </w:tcBorders>
            <w:noWrap/>
            <w:tcMar>
              <w:top w:w="15" w:type="dxa"/>
              <w:left w:w="15" w:type="dxa"/>
              <w:bottom w:w="0" w:type="dxa"/>
              <w:right w:w="15" w:type="dxa"/>
            </w:tcMar>
            <w:vAlign w:val="center"/>
            <w:hideMark/>
          </w:tcPr>
          <w:p w14:paraId="39B2C79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132.88 (123.00-149.67)</w:t>
            </w:r>
          </w:p>
        </w:tc>
        <w:tc>
          <w:tcPr>
            <w:tcW w:w="214" w:type="pct"/>
            <w:tcBorders>
              <w:top w:val="nil"/>
              <w:left w:val="nil"/>
              <w:bottom w:val="nil"/>
              <w:right w:val="nil"/>
            </w:tcBorders>
            <w:noWrap/>
            <w:tcMar>
              <w:top w:w="15" w:type="dxa"/>
              <w:left w:w="15" w:type="dxa"/>
              <w:bottom w:w="0" w:type="dxa"/>
              <w:right w:w="15" w:type="dxa"/>
            </w:tcMar>
            <w:vAlign w:val="center"/>
            <w:hideMark/>
          </w:tcPr>
          <w:p w14:paraId="1A9ED76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0.446</w:t>
            </w:r>
          </w:p>
        </w:tc>
        <w:tc>
          <w:tcPr>
            <w:tcW w:w="546" w:type="pct"/>
            <w:tcBorders>
              <w:top w:val="nil"/>
              <w:left w:val="nil"/>
              <w:bottom w:val="nil"/>
              <w:right w:val="nil"/>
            </w:tcBorders>
            <w:noWrap/>
            <w:tcMar>
              <w:top w:w="15" w:type="dxa"/>
              <w:left w:w="15" w:type="dxa"/>
              <w:bottom w:w="0" w:type="dxa"/>
              <w:right w:w="15" w:type="dxa"/>
            </w:tcMar>
            <w:vAlign w:val="center"/>
            <w:hideMark/>
          </w:tcPr>
          <w:p w14:paraId="5ABB2A9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0.96 (0.61-1.46)</w:t>
            </w:r>
          </w:p>
        </w:tc>
        <w:tc>
          <w:tcPr>
            <w:tcW w:w="286" w:type="pct"/>
            <w:tcBorders>
              <w:top w:val="nil"/>
              <w:left w:val="nil"/>
              <w:bottom w:val="nil"/>
              <w:right w:val="nil"/>
            </w:tcBorders>
            <w:noWrap/>
            <w:tcMar>
              <w:top w:w="15" w:type="dxa"/>
              <w:left w:w="15" w:type="dxa"/>
              <w:bottom w:w="0" w:type="dxa"/>
              <w:right w:w="15" w:type="dxa"/>
            </w:tcMar>
            <w:vAlign w:val="center"/>
            <w:hideMark/>
          </w:tcPr>
          <w:p w14:paraId="595DD35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0.853</w:t>
            </w:r>
          </w:p>
        </w:tc>
        <w:tc>
          <w:tcPr>
            <w:tcW w:w="194" w:type="pct"/>
            <w:tcBorders>
              <w:top w:val="nil"/>
              <w:left w:val="nil"/>
              <w:bottom w:val="nil"/>
              <w:right w:val="nil"/>
            </w:tcBorders>
            <w:noWrap/>
            <w:tcMar>
              <w:top w:w="15" w:type="dxa"/>
              <w:left w:w="15" w:type="dxa"/>
              <w:bottom w:w="0" w:type="dxa"/>
              <w:right w:w="15" w:type="dxa"/>
            </w:tcMar>
            <w:vAlign w:val="center"/>
            <w:hideMark/>
          </w:tcPr>
          <w:p w14:paraId="7F80E34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0.940</w:t>
            </w:r>
          </w:p>
        </w:tc>
        <w:tc>
          <w:tcPr>
            <w:tcW w:w="533" w:type="pct"/>
            <w:tcBorders>
              <w:top w:val="nil"/>
              <w:left w:val="nil"/>
              <w:bottom w:val="nil"/>
              <w:right w:val="nil"/>
            </w:tcBorders>
            <w:noWrap/>
            <w:tcMar>
              <w:top w:w="15" w:type="dxa"/>
              <w:left w:w="15" w:type="dxa"/>
              <w:bottom w:w="0" w:type="dxa"/>
              <w:right w:w="15" w:type="dxa"/>
            </w:tcMar>
            <w:vAlign w:val="center"/>
            <w:hideMark/>
          </w:tcPr>
          <w:p w14:paraId="0E9C099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0.96 (0.61-1.46)</w:t>
            </w:r>
          </w:p>
        </w:tc>
        <w:tc>
          <w:tcPr>
            <w:tcW w:w="252" w:type="pct"/>
            <w:tcBorders>
              <w:top w:val="nil"/>
              <w:left w:val="nil"/>
              <w:bottom w:val="nil"/>
              <w:right w:val="nil"/>
            </w:tcBorders>
            <w:noWrap/>
            <w:tcMar>
              <w:top w:w="15" w:type="dxa"/>
              <w:left w:w="15" w:type="dxa"/>
              <w:bottom w:w="0" w:type="dxa"/>
              <w:right w:w="15" w:type="dxa"/>
            </w:tcMar>
            <w:vAlign w:val="center"/>
            <w:hideMark/>
          </w:tcPr>
          <w:p w14:paraId="1329986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0.853</w:t>
            </w:r>
          </w:p>
        </w:tc>
        <w:tc>
          <w:tcPr>
            <w:tcW w:w="191" w:type="pct"/>
            <w:tcBorders>
              <w:top w:val="nil"/>
              <w:left w:val="nil"/>
              <w:bottom w:val="nil"/>
              <w:right w:val="nil"/>
            </w:tcBorders>
            <w:noWrap/>
            <w:tcMar>
              <w:top w:w="15" w:type="dxa"/>
              <w:left w:w="15" w:type="dxa"/>
              <w:bottom w:w="0" w:type="dxa"/>
              <w:right w:w="15" w:type="dxa"/>
            </w:tcMar>
            <w:vAlign w:val="center"/>
            <w:hideMark/>
          </w:tcPr>
          <w:p w14:paraId="3DC7EB5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0.922</w:t>
            </w:r>
          </w:p>
        </w:tc>
      </w:tr>
      <w:tr w:rsidR="000B60FC" w:rsidRPr="00114E17" w14:paraId="5E003D58" w14:textId="77777777" w:rsidTr="008E68E9">
        <w:trPr>
          <w:divId w:val="2080785182"/>
          <w:trHeight w:val="290"/>
        </w:trPr>
        <w:tc>
          <w:tcPr>
            <w:tcW w:w="185" w:type="pct"/>
            <w:vMerge/>
            <w:tcBorders>
              <w:top w:val="nil"/>
              <w:left w:val="nil"/>
              <w:bottom w:val="nil"/>
              <w:right w:val="single" w:sz="8" w:space="0" w:color="auto"/>
            </w:tcBorders>
            <w:vAlign w:val="center"/>
            <w:hideMark/>
          </w:tcPr>
          <w:p w14:paraId="258C147B"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tcMar>
              <w:top w:w="15" w:type="dxa"/>
              <w:left w:w="15" w:type="dxa"/>
              <w:bottom w:w="0" w:type="dxa"/>
              <w:right w:w="15" w:type="dxa"/>
            </w:tcMar>
            <w:vAlign w:val="center"/>
            <w:hideMark/>
          </w:tcPr>
          <w:p w14:paraId="09FA6C28"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GRO alpha</w:t>
            </w:r>
          </w:p>
        </w:tc>
        <w:tc>
          <w:tcPr>
            <w:tcW w:w="900" w:type="pct"/>
            <w:tcBorders>
              <w:top w:val="nil"/>
              <w:left w:val="nil"/>
              <w:bottom w:val="nil"/>
              <w:right w:val="nil"/>
            </w:tcBorders>
            <w:noWrap/>
            <w:tcMar>
              <w:top w:w="15" w:type="dxa"/>
              <w:left w:w="15" w:type="dxa"/>
              <w:bottom w:w="0" w:type="dxa"/>
              <w:right w:w="15" w:type="dxa"/>
            </w:tcMar>
            <w:vAlign w:val="center"/>
            <w:hideMark/>
          </w:tcPr>
          <w:p w14:paraId="6713FA3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48.28 (43.02-57.38)</w:t>
            </w:r>
          </w:p>
        </w:tc>
        <w:tc>
          <w:tcPr>
            <w:tcW w:w="838" w:type="pct"/>
            <w:tcBorders>
              <w:top w:val="nil"/>
              <w:left w:val="nil"/>
              <w:bottom w:val="nil"/>
              <w:right w:val="nil"/>
            </w:tcBorders>
            <w:noWrap/>
            <w:tcMar>
              <w:top w:w="15" w:type="dxa"/>
              <w:left w:w="15" w:type="dxa"/>
              <w:bottom w:w="0" w:type="dxa"/>
              <w:right w:w="15" w:type="dxa"/>
            </w:tcMar>
            <w:vAlign w:val="center"/>
            <w:hideMark/>
          </w:tcPr>
          <w:p w14:paraId="04731F5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51.51 (41.48-52.48)</w:t>
            </w:r>
          </w:p>
        </w:tc>
        <w:tc>
          <w:tcPr>
            <w:tcW w:w="214" w:type="pct"/>
            <w:tcBorders>
              <w:top w:val="nil"/>
              <w:left w:val="nil"/>
              <w:bottom w:val="nil"/>
              <w:right w:val="nil"/>
            </w:tcBorders>
            <w:noWrap/>
            <w:tcMar>
              <w:top w:w="15" w:type="dxa"/>
              <w:left w:w="15" w:type="dxa"/>
              <w:bottom w:w="0" w:type="dxa"/>
              <w:right w:w="15" w:type="dxa"/>
            </w:tcMar>
            <w:vAlign w:val="center"/>
            <w:hideMark/>
          </w:tcPr>
          <w:p w14:paraId="4F85529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0.865</w:t>
            </w:r>
          </w:p>
        </w:tc>
        <w:tc>
          <w:tcPr>
            <w:tcW w:w="546" w:type="pct"/>
            <w:tcBorders>
              <w:top w:val="nil"/>
              <w:left w:val="nil"/>
              <w:bottom w:val="nil"/>
              <w:right w:val="nil"/>
            </w:tcBorders>
            <w:noWrap/>
            <w:tcMar>
              <w:top w:w="15" w:type="dxa"/>
              <w:left w:w="15" w:type="dxa"/>
              <w:bottom w:w="0" w:type="dxa"/>
              <w:right w:w="15" w:type="dxa"/>
            </w:tcMar>
            <w:vAlign w:val="center"/>
            <w:hideMark/>
          </w:tcPr>
          <w:p w14:paraId="48BF82B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 (0.82-1.27)</w:t>
            </w:r>
          </w:p>
        </w:tc>
        <w:tc>
          <w:tcPr>
            <w:tcW w:w="286" w:type="pct"/>
            <w:tcBorders>
              <w:top w:val="nil"/>
              <w:left w:val="nil"/>
              <w:bottom w:val="nil"/>
              <w:right w:val="nil"/>
            </w:tcBorders>
            <w:noWrap/>
            <w:tcMar>
              <w:top w:w="15" w:type="dxa"/>
              <w:left w:w="15" w:type="dxa"/>
              <w:bottom w:w="0" w:type="dxa"/>
              <w:right w:w="15" w:type="dxa"/>
            </w:tcMar>
            <w:vAlign w:val="center"/>
            <w:hideMark/>
          </w:tcPr>
          <w:p w14:paraId="76058D7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0.835</w:t>
            </w:r>
          </w:p>
        </w:tc>
        <w:tc>
          <w:tcPr>
            <w:tcW w:w="194" w:type="pct"/>
            <w:tcBorders>
              <w:top w:val="nil"/>
              <w:left w:val="nil"/>
              <w:bottom w:val="nil"/>
              <w:right w:val="nil"/>
            </w:tcBorders>
            <w:noWrap/>
            <w:tcMar>
              <w:top w:w="15" w:type="dxa"/>
              <w:left w:w="15" w:type="dxa"/>
              <w:bottom w:w="0" w:type="dxa"/>
              <w:right w:w="15" w:type="dxa"/>
            </w:tcMar>
            <w:vAlign w:val="center"/>
            <w:hideMark/>
          </w:tcPr>
          <w:p w14:paraId="4E115E9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0.940</w:t>
            </w:r>
          </w:p>
        </w:tc>
        <w:tc>
          <w:tcPr>
            <w:tcW w:w="533" w:type="pct"/>
            <w:tcBorders>
              <w:top w:val="nil"/>
              <w:left w:val="nil"/>
              <w:bottom w:val="nil"/>
              <w:right w:val="nil"/>
            </w:tcBorders>
            <w:noWrap/>
            <w:tcMar>
              <w:top w:w="15" w:type="dxa"/>
              <w:left w:w="15" w:type="dxa"/>
              <w:bottom w:w="0" w:type="dxa"/>
              <w:right w:w="15" w:type="dxa"/>
            </w:tcMar>
            <w:vAlign w:val="center"/>
            <w:hideMark/>
          </w:tcPr>
          <w:p w14:paraId="0B673FB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(0.86-1.32)</w:t>
            </w:r>
          </w:p>
        </w:tc>
        <w:tc>
          <w:tcPr>
            <w:tcW w:w="252" w:type="pct"/>
            <w:tcBorders>
              <w:top w:val="nil"/>
              <w:left w:val="nil"/>
              <w:bottom w:val="nil"/>
              <w:right w:val="nil"/>
            </w:tcBorders>
            <w:noWrap/>
            <w:tcMar>
              <w:top w:w="15" w:type="dxa"/>
              <w:left w:w="15" w:type="dxa"/>
              <w:bottom w:w="0" w:type="dxa"/>
              <w:right w:w="15" w:type="dxa"/>
            </w:tcMar>
            <w:vAlign w:val="center"/>
            <w:hideMark/>
          </w:tcPr>
          <w:p w14:paraId="13034BE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0.531</w:t>
            </w:r>
          </w:p>
        </w:tc>
        <w:tc>
          <w:tcPr>
            <w:tcW w:w="191" w:type="pct"/>
            <w:tcBorders>
              <w:top w:val="nil"/>
              <w:left w:val="nil"/>
              <w:bottom w:val="nil"/>
              <w:right w:val="nil"/>
            </w:tcBorders>
            <w:noWrap/>
            <w:tcMar>
              <w:top w:w="15" w:type="dxa"/>
              <w:left w:w="15" w:type="dxa"/>
              <w:bottom w:w="0" w:type="dxa"/>
              <w:right w:w="15" w:type="dxa"/>
            </w:tcMar>
            <w:vAlign w:val="center"/>
            <w:hideMark/>
          </w:tcPr>
          <w:p w14:paraId="0083DE9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0.700</w:t>
            </w:r>
          </w:p>
        </w:tc>
      </w:tr>
      <w:tr w:rsidR="000B60FC" w:rsidRPr="00114E17" w14:paraId="2CD8E0A3" w14:textId="77777777" w:rsidTr="008E68E9">
        <w:trPr>
          <w:divId w:val="2080785182"/>
          <w:trHeight w:val="290"/>
        </w:trPr>
        <w:tc>
          <w:tcPr>
            <w:tcW w:w="185" w:type="pct"/>
            <w:vMerge/>
            <w:tcBorders>
              <w:top w:val="nil"/>
              <w:left w:val="nil"/>
              <w:bottom w:val="nil"/>
              <w:right w:val="single" w:sz="8" w:space="0" w:color="auto"/>
            </w:tcBorders>
            <w:vAlign w:val="center"/>
            <w:hideMark/>
          </w:tcPr>
          <w:p w14:paraId="4A3E5307"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tcMar>
              <w:top w:w="15" w:type="dxa"/>
              <w:left w:w="15" w:type="dxa"/>
              <w:bottom w:w="0" w:type="dxa"/>
              <w:right w:w="15" w:type="dxa"/>
            </w:tcMar>
            <w:vAlign w:val="center"/>
            <w:hideMark/>
          </w:tcPr>
          <w:p w14:paraId="540414B9"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IP-10</w:t>
            </w:r>
          </w:p>
        </w:tc>
        <w:tc>
          <w:tcPr>
            <w:tcW w:w="900" w:type="pct"/>
            <w:tcBorders>
              <w:top w:val="nil"/>
              <w:left w:val="nil"/>
              <w:bottom w:val="nil"/>
              <w:right w:val="nil"/>
            </w:tcBorders>
            <w:noWrap/>
            <w:tcMar>
              <w:top w:w="15" w:type="dxa"/>
              <w:left w:w="15" w:type="dxa"/>
              <w:bottom w:w="0" w:type="dxa"/>
              <w:right w:w="15" w:type="dxa"/>
            </w:tcMar>
            <w:vAlign w:val="center"/>
            <w:hideMark/>
          </w:tcPr>
          <w:p w14:paraId="3B9BED9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116.88 (98.57-144.29)</w:t>
            </w:r>
          </w:p>
        </w:tc>
        <w:tc>
          <w:tcPr>
            <w:tcW w:w="838" w:type="pct"/>
            <w:tcBorders>
              <w:top w:val="nil"/>
              <w:left w:val="nil"/>
              <w:bottom w:val="nil"/>
              <w:right w:val="nil"/>
            </w:tcBorders>
            <w:noWrap/>
            <w:tcMar>
              <w:top w:w="15" w:type="dxa"/>
              <w:left w:w="15" w:type="dxa"/>
              <w:bottom w:w="0" w:type="dxa"/>
              <w:right w:w="15" w:type="dxa"/>
            </w:tcMar>
            <w:vAlign w:val="center"/>
            <w:hideMark/>
          </w:tcPr>
          <w:p w14:paraId="67F6F21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113.46 (93.86-140.43)</w:t>
            </w:r>
          </w:p>
        </w:tc>
        <w:tc>
          <w:tcPr>
            <w:tcW w:w="214" w:type="pct"/>
            <w:tcBorders>
              <w:top w:val="nil"/>
              <w:left w:val="nil"/>
              <w:bottom w:val="nil"/>
              <w:right w:val="nil"/>
            </w:tcBorders>
            <w:noWrap/>
            <w:tcMar>
              <w:top w:w="15" w:type="dxa"/>
              <w:left w:w="15" w:type="dxa"/>
              <w:bottom w:w="0" w:type="dxa"/>
              <w:right w:w="15" w:type="dxa"/>
            </w:tcMar>
            <w:vAlign w:val="center"/>
            <w:hideMark/>
          </w:tcPr>
          <w:p w14:paraId="07B2C26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0.925</w:t>
            </w:r>
          </w:p>
        </w:tc>
        <w:tc>
          <w:tcPr>
            <w:tcW w:w="546" w:type="pct"/>
            <w:tcBorders>
              <w:top w:val="nil"/>
              <w:left w:val="nil"/>
              <w:bottom w:val="nil"/>
              <w:right w:val="nil"/>
            </w:tcBorders>
            <w:noWrap/>
            <w:tcMar>
              <w:top w:w="15" w:type="dxa"/>
              <w:left w:w="15" w:type="dxa"/>
              <w:bottom w:w="0" w:type="dxa"/>
              <w:right w:w="15" w:type="dxa"/>
            </w:tcMar>
            <w:vAlign w:val="center"/>
            <w:hideMark/>
          </w:tcPr>
          <w:p w14:paraId="6FD81BD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0.96 (0.55-1.59)</w:t>
            </w:r>
          </w:p>
        </w:tc>
        <w:tc>
          <w:tcPr>
            <w:tcW w:w="286" w:type="pct"/>
            <w:tcBorders>
              <w:top w:val="nil"/>
              <w:left w:val="nil"/>
              <w:bottom w:val="nil"/>
              <w:right w:val="nil"/>
            </w:tcBorders>
            <w:noWrap/>
            <w:tcMar>
              <w:top w:w="15" w:type="dxa"/>
              <w:left w:w="15" w:type="dxa"/>
              <w:bottom w:w="0" w:type="dxa"/>
              <w:right w:w="15" w:type="dxa"/>
            </w:tcMar>
            <w:vAlign w:val="center"/>
            <w:hideMark/>
          </w:tcPr>
          <w:p w14:paraId="50B1ED9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0.874</w:t>
            </w:r>
          </w:p>
        </w:tc>
        <w:tc>
          <w:tcPr>
            <w:tcW w:w="194" w:type="pct"/>
            <w:tcBorders>
              <w:top w:val="nil"/>
              <w:left w:val="nil"/>
              <w:bottom w:val="nil"/>
              <w:right w:val="nil"/>
            </w:tcBorders>
            <w:noWrap/>
            <w:tcMar>
              <w:top w:w="15" w:type="dxa"/>
              <w:left w:w="15" w:type="dxa"/>
              <w:bottom w:w="0" w:type="dxa"/>
              <w:right w:w="15" w:type="dxa"/>
            </w:tcMar>
            <w:vAlign w:val="center"/>
            <w:hideMark/>
          </w:tcPr>
          <w:p w14:paraId="54F385F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0.944</w:t>
            </w:r>
          </w:p>
        </w:tc>
        <w:tc>
          <w:tcPr>
            <w:tcW w:w="533" w:type="pct"/>
            <w:tcBorders>
              <w:top w:val="nil"/>
              <w:left w:val="nil"/>
              <w:bottom w:val="nil"/>
              <w:right w:val="nil"/>
            </w:tcBorders>
            <w:noWrap/>
            <w:tcMar>
              <w:top w:w="15" w:type="dxa"/>
              <w:left w:w="15" w:type="dxa"/>
              <w:bottom w:w="0" w:type="dxa"/>
              <w:right w:w="15" w:type="dxa"/>
            </w:tcMar>
            <w:vAlign w:val="center"/>
            <w:hideMark/>
          </w:tcPr>
          <w:p w14:paraId="1D66B6E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 (0.55-1.15)</w:t>
            </w:r>
          </w:p>
        </w:tc>
        <w:tc>
          <w:tcPr>
            <w:tcW w:w="252" w:type="pct"/>
            <w:tcBorders>
              <w:top w:val="nil"/>
              <w:left w:val="nil"/>
              <w:bottom w:val="nil"/>
              <w:right w:val="nil"/>
            </w:tcBorders>
            <w:noWrap/>
            <w:tcMar>
              <w:top w:w="15" w:type="dxa"/>
              <w:left w:w="15" w:type="dxa"/>
              <w:bottom w:w="0" w:type="dxa"/>
              <w:right w:w="15" w:type="dxa"/>
            </w:tcMar>
            <w:vAlign w:val="center"/>
            <w:hideMark/>
          </w:tcPr>
          <w:p w14:paraId="0883D73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0.250</w:t>
            </w:r>
          </w:p>
        </w:tc>
        <w:tc>
          <w:tcPr>
            <w:tcW w:w="191" w:type="pct"/>
            <w:tcBorders>
              <w:top w:val="nil"/>
              <w:left w:val="nil"/>
              <w:bottom w:val="nil"/>
              <w:right w:val="nil"/>
            </w:tcBorders>
            <w:noWrap/>
            <w:tcMar>
              <w:top w:w="15" w:type="dxa"/>
              <w:left w:w="15" w:type="dxa"/>
              <w:bottom w:w="0" w:type="dxa"/>
              <w:right w:w="15" w:type="dxa"/>
            </w:tcMar>
            <w:vAlign w:val="center"/>
            <w:hideMark/>
          </w:tcPr>
          <w:p w14:paraId="44E5541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10C60CB1" w14:textId="77777777" w:rsidTr="008E68E9">
        <w:trPr>
          <w:divId w:val="2080785182"/>
          <w:trHeight w:val="290"/>
        </w:trPr>
        <w:tc>
          <w:tcPr>
            <w:tcW w:w="185" w:type="pct"/>
            <w:vMerge/>
            <w:tcBorders>
              <w:top w:val="nil"/>
              <w:left w:val="nil"/>
              <w:bottom w:val="nil"/>
              <w:right w:val="single" w:sz="8" w:space="0" w:color="auto"/>
            </w:tcBorders>
            <w:vAlign w:val="center"/>
            <w:hideMark/>
          </w:tcPr>
          <w:p w14:paraId="172E899C"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tcMar>
              <w:top w:w="15" w:type="dxa"/>
              <w:left w:w="15" w:type="dxa"/>
              <w:bottom w:w="0" w:type="dxa"/>
              <w:right w:w="15" w:type="dxa"/>
            </w:tcMar>
            <w:vAlign w:val="center"/>
            <w:hideMark/>
          </w:tcPr>
          <w:p w14:paraId="6F61E895"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MCP-1</w:t>
            </w:r>
          </w:p>
        </w:tc>
        <w:tc>
          <w:tcPr>
            <w:tcW w:w="900" w:type="pct"/>
            <w:tcBorders>
              <w:top w:val="nil"/>
              <w:left w:val="nil"/>
              <w:bottom w:val="nil"/>
              <w:right w:val="nil"/>
            </w:tcBorders>
            <w:noWrap/>
            <w:tcMar>
              <w:top w:w="15" w:type="dxa"/>
              <w:left w:w="15" w:type="dxa"/>
              <w:bottom w:w="0" w:type="dxa"/>
              <w:right w:w="15" w:type="dxa"/>
            </w:tcMar>
            <w:vAlign w:val="center"/>
            <w:hideMark/>
          </w:tcPr>
          <w:p w14:paraId="1A247DD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129.36 (110.27-202.71)</w:t>
            </w:r>
          </w:p>
        </w:tc>
        <w:tc>
          <w:tcPr>
            <w:tcW w:w="838" w:type="pct"/>
            <w:tcBorders>
              <w:top w:val="nil"/>
              <w:left w:val="nil"/>
              <w:bottom w:val="nil"/>
              <w:right w:val="nil"/>
            </w:tcBorders>
            <w:noWrap/>
            <w:tcMar>
              <w:top w:w="15" w:type="dxa"/>
              <w:left w:w="15" w:type="dxa"/>
              <w:bottom w:w="0" w:type="dxa"/>
              <w:right w:w="15" w:type="dxa"/>
            </w:tcMar>
            <w:vAlign w:val="center"/>
            <w:hideMark/>
          </w:tcPr>
          <w:p w14:paraId="04FC4F3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140.13 (103.07-197.96)</w:t>
            </w:r>
          </w:p>
        </w:tc>
        <w:tc>
          <w:tcPr>
            <w:tcW w:w="214" w:type="pct"/>
            <w:tcBorders>
              <w:top w:val="nil"/>
              <w:left w:val="nil"/>
              <w:bottom w:val="nil"/>
              <w:right w:val="nil"/>
            </w:tcBorders>
            <w:noWrap/>
            <w:tcMar>
              <w:top w:w="15" w:type="dxa"/>
              <w:left w:w="15" w:type="dxa"/>
              <w:bottom w:w="0" w:type="dxa"/>
              <w:right w:w="15" w:type="dxa"/>
            </w:tcMar>
            <w:vAlign w:val="center"/>
            <w:hideMark/>
          </w:tcPr>
          <w:p w14:paraId="5E76B31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&gt;0.999</w:t>
            </w:r>
          </w:p>
        </w:tc>
        <w:tc>
          <w:tcPr>
            <w:tcW w:w="546" w:type="pct"/>
            <w:tcBorders>
              <w:top w:val="nil"/>
              <w:left w:val="nil"/>
              <w:bottom w:val="nil"/>
              <w:right w:val="nil"/>
            </w:tcBorders>
            <w:noWrap/>
            <w:tcMar>
              <w:top w:w="15" w:type="dxa"/>
              <w:left w:w="15" w:type="dxa"/>
              <w:bottom w:w="0" w:type="dxa"/>
              <w:right w:w="15" w:type="dxa"/>
            </w:tcMar>
            <w:vAlign w:val="center"/>
            <w:hideMark/>
          </w:tcPr>
          <w:p w14:paraId="0AC22EB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 (0.54-1.28)</w:t>
            </w:r>
          </w:p>
        </w:tc>
        <w:tc>
          <w:tcPr>
            <w:tcW w:w="286" w:type="pct"/>
            <w:tcBorders>
              <w:top w:val="nil"/>
              <w:left w:val="nil"/>
              <w:bottom w:val="nil"/>
              <w:right w:val="nil"/>
            </w:tcBorders>
            <w:noWrap/>
            <w:tcMar>
              <w:top w:w="15" w:type="dxa"/>
              <w:left w:w="15" w:type="dxa"/>
              <w:bottom w:w="0" w:type="dxa"/>
              <w:right w:w="15" w:type="dxa"/>
            </w:tcMar>
            <w:vAlign w:val="center"/>
            <w:hideMark/>
          </w:tcPr>
          <w:p w14:paraId="5687BBE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0.448</w:t>
            </w:r>
          </w:p>
        </w:tc>
        <w:tc>
          <w:tcPr>
            <w:tcW w:w="194" w:type="pct"/>
            <w:tcBorders>
              <w:top w:val="nil"/>
              <w:left w:val="nil"/>
              <w:bottom w:val="nil"/>
              <w:right w:val="nil"/>
            </w:tcBorders>
            <w:noWrap/>
            <w:tcMar>
              <w:top w:w="15" w:type="dxa"/>
              <w:left w:w="15" w:type="dxa"/>
              <w:bottom w:w="0" w:type="dxa"/>
              <w:right w:w="15" w:type="dxa"/>
            </w:tcMar>
            <w:vAlign w:val="center"/>
            <w:hideMark/>
          </w:tcPr>
          <w:p w14:paraId="3040BCC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3E96DDA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 (0.54-1.28)</w:t>
            </w:r>
          </w:p>
        </w:tc>
        <w:tc>
          <w:tcPr>
            <w:tcW w:w="252" w:type="pct"/>
            <w:tcBorders>
              <w:top w:val="nil"/>
              <w:left w:val="nil"/>
              <w:bottom w:val="nil"/>
              <w:right w:val="nil"/>
            </w:tcBorders>
            <w:noWrap/>
            <w:tcMar>
              <w:top w:w="15" w:type="dxa"/>
              <w:left w:w="15" w:type="dxa"/>
              <w:bottom w:w="0" w:type="dxa"/>
              <w:right w:w="15" w:type="dxa"/>
            </w:tcMar>
            <w:vAlign w:val="center"/>
            <w:hideMark/>
          </w:tcPr>
          <w:p w14:paraId="3CC34FA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0.448</w:t>
            </w:r>
          </w:p>
        </w:tc>
        <w:tc>
          <w:tcPr>
            <w:tcW w:w="191" w:type="pct"/>
            <w:tcBorders>
              <w:top w:val="nil"/>
              <w:left w:val="nil"/>
              <w:bottom w:val="nil"/>
              <w:right w:val="nil"/>
            </w:tcBorders>
            <w:noWrap/>
            <w:tcMar>
              <w:top w:w="15" w:type="dxa"/>
              <w:left w:w="15" w:type="dxa"/>
              <w:bottom w:w="0" w:type="dxa"/>
              <w:right w:w="15" w:type="dxa"/>
            </w:tcMar>
            <w:vAlign w:val="center"/>
            <w:hideMark/>
          </w:tcPr>
          <w:p w14:paraId="2BD4762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580CDA0C" w14:textId="77777777" w:rsidTr="008E68E9">
        <w:trPr>
          <w:divId w:val="2080785182"/>
          <w:trHeight w:val="290"/>
        </w:trPr>
        <w:tc>
          <w:tcPr>
            <w:tcW w:w="185" w:type="pct"/>
            <w:vMerge/>
            <w:tcBorders>
              <w:top w:val="nil"/>
              <w:left w:val="nil"/>
              <w:bottom w:val="nil"/>
              <w:right w:val="single" w:sz="8" w:space="0" w:color="auto"/>
            </w:tcBorders>
            <w:vAlign w:val="center"/>
            <w:hideMark/>
          </w:tcPr>
          <w:p w14:paraId="18E19734"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tcMar>
              <w:top w:w="15" w:type="dxa"/>
              <w:left w:w="15" w:type="dxa"/>
              <w:bottom w:w="0" w:type="dxa"/>
              <w:right w:w="15" w:type="dxa"/>
            </w:tcMar>
            <w:vAlign w:val="center"/>
            <w:hideMark/>
          </w:tcPr>
          <w:p w14:paraId="21726283"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RANTES</w:t>
            </w:r>
          </w:p>
        </w:tc>
        <w:tc>
          <w:tcPr>
            <w:tcW w:w="900" w:type="pct"/>
            <w:tcBorders>
              <w:top w:val="nil"/>
              <w:left w:val="nil"/>
              <w:bottom w:val="nil"/>
              <w:right w:val="nil"/>
            </w:tcBorders>
            <w:noWrap/>
            <w:tcMar>
              <w:top w:w="15" w:type="dxa"/>
              <w:left w:w="15" w:type="dxa"/>
              <w:bottom w:w="0" w:type="dxa"/>
              <w:right w:w="15" w:type="dxa"/>
            </w:tcMar>
            <w:vAlign w:val="center"/>
            <w:hideMark/>
          </w:tcPr>
          <w:p w14:paraId="3C39ED0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6974.44 (6279.21-8661.69)</w:t>
            </w:r>
          </w:p>
        </w:tc>
        <w:tc>
          <w:tcPr>
            <w:tcW w:w="838" w:type="pct"/>
            <w:tcBorders>
              <w:top w:val="nil"/>
              <w:left w:val="nil"/>
              <w:bottom w:val="nil"/>
              <w:right w:val="nil"/>
            </w:tcBorders>
            <w:noWrap/>
            <w:tcMar>
              <w:top w:w="15" w:type="dxa"/>
              <w:left w:w="15" w:type="dxa"/>
              <w:bottom w:w="0" w:type="dxa"/>
              <w:right w:w="15" w:type="dxa"/>
            </w:tcMar>
            <w:vAlign w:val="center"/>
            <w:hideMark/>
          </w:tcPr>
          <w:p w14:paraId="1547945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7054.75 (5681.70-8868.60)</w:t>
            </w:r>
          </w:p>
        </w:tc>
        <w:tc>
          <w:tcPr>
            <w:tcW w:w="214" w:type="pct"/>
            <w:tcBorders>
              <w:top w:val="nil"/>
              <w:left w:val="nil"/>
              <w:bottom w:val="nil"/>
              <w:right w:val="nil"/>
            </w:tcBorders>
            <w:noWrap/>
            <w:tcMar>
              <w:top w:w="15" w:type="dxa"/>
              <w:left w:w="15" w:type="dxa"/>
              <w:bottom w:w="0" w:type="dxa"/>
              <w:right w:w="15" w:type="dxa"/>
            </w:tcMar>
            <w:vAlign w:val="center"/>
            <w:hideMark/>
          </w:tcPr>
          <w:p w14:paraId="7612A32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0.955</w:t>
            </w:r>
          </w:p>
        </w:tc>
        <w:tc>
          <w:tcPr>
            <w:tcW w:w="546" w:type="pct"/>
            <w:tcBorders>
              <w:top w:val="nil"/>
              <w:left w:val="nil"/>
              <w:bottom w:val="nil"/>
              <w:right w:val="nil"/>
            </w:tcBorders>
            <w:noWrap/>
            <w:tcMar>
              <w:top w:w="15" w:type="dxa"/>
              <w:left w:w="15" w:type="dxa"/>
              <w:bottom w:w="0" w:type="dxa"/>
              <w:right w:w="15" w:type="dxa"/>
            </w:tcMar>
            <w:vAlign w:val="center"/>
            <w:hideMark/>
          </w:tcPr>
          <w:p w14:paraId="440AB97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 (0.76-1.34)</w:t>
            </w:r>
          </w:p>
        </w:tc>
        <w:tc>
          <w:tcPr>
            <w:tcW w:w="286" w:type="pct"/>
            <w:tcBorders>
              <w:top w:val="nil"/>
              <w:left w:val="nil"/>
              <w:bottom w:val="nil"/>
              <w:right w:val="nil"/>
            </w:tcBorders>
            <w:noWrap/>
            <w:tcMar>
              <w:top w:w="15" w:type="dxa"/>
              <w:left w:w="15" w:type="dxa"/>
              <w:bottom w:w="0" w:type="dxa"/>
              <w:right w:w="15" w:type="dxa"/>
            </w:tcMar>
            <w:vAlign w:val="center"/>
            <w:hideMark/>
          </w:tcPr>
          <w:p w14:paraId="6A799BB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0.917</w:t>
            </w:r>
          </w:p>
        </w:tc>
        <w:tc>
          <w:tcPr>
            <w:tcW w:w="194" w:type="pct"/>
            <w:tcBorders>
              <w:top w:val="nil"/>
              <w:left w:val="nil"/>
              <w:bottom w:val="nil"/>
              <w:right w:val="nil"/>
            </w:tcBorders>
            <w:noWrap/>
            <w:tcMar>
              <w:top w:w="15" w:type="dxa"/>
              <w:left w:w="15" w:type="dxa"/>
              <w:bottom w:w="0" w:type="dxa"/>
              <w:right w:w="15" w:type="dxa"/>
            </w:tcMar>
            <w:vAlign w:val="center"/>
            <w:hideMark/>
          </w:tcPr>
          <w:p w14:paraId="5656952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0.955</w:t>
            </w:r>
          </w:p>
        </w:tc>
        <w:tc>
          <w:tcPr>
            <w:tcW w:w="533" w:type="pct"/>
            <w:tcBorders>
              <w:top w:val="nil"/>
              <w:left w:val="nil"/>
              <w:bottom w:val="nil"/>
              <w:right w:val="nil"/>
            </w:tcBorders>
            <w:noWrap/>
            <w:tcMar>
              <w:top w:w="15" w:type="dxa"/>
              <w:left w:w="15" w:type="dxa"/>
              <w:bottom w:w="0" w:type="dxa"/>
              <w:right w:w="15" w:type="dxa"/>
            </w:tcMar>
            <w:vAlign w:val="center"/>
            <w:hideMark/>
          </w:tcPr>
          <w:p w14:paraId="52A456A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 (0.76-1.34)</w:t>
            </w:r>
          </w:p>
        </w:tc>
        <w:tc>
          <w:tcPr>
            <w:tcW w:w="252" w:type="pct"/>
            <w:tcBorders>
              <w:top w:val="nil"/>
              <w:left w:val="nil"/>
              <w:bottom w:val="nil"/>
              <w:right w:val="nil"/>
            </w:tcBorders>
            <w:noWrap/>
            <w:tcMar>
              <w:top w:w="15" w:type="dxa"/>
              <w:left w:w="15" w:type="dxa"/>
              <w:bottom w:w="0" w:type="dxa"/>
              <w:right w:w="15" w:type="dxa"/>
            </w:tcMar>
            <w:vAlign w:val="center"/>
            <w:hideMark/>
          </w:tcPr>
          <w:p w14:paraId="059C1C1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0.917</w:t>
            </w:r>
          </w:p>
        </w:tc>
        <w:tc>
          <w:tcPr>
            <w:tcW w:w="191" w:type="pct"/>
            <w:tcBorders>
              <w:top w:val="nil"/>
              <w:left w:val="nil"/>
              <w:bottom w:val="nil"/>
              <w:right w:val="nil"/>
            </w:tcBorders>
            <w:noWrap/>
            <w:tcMar>
              <w:top w:w="15" w:type="dxa"/>
              <w:left w:w="15" w:type="dxa"/>
              <w:bottom w:w="0" w:type="dxa"/>
              <w:right w:w="15" w:type="dxa"/>
            </w:tcMar>
            <w:vAlign w:val="center"/>
            <w:hideMark/>
          </w:tcPr>
          <w:p w14:paraId="50EE10F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0.955</w:t>
            </w:r>
          </w:p>
        </w:tc>
      </w:tr>
      <w:tr w:rsidR="000B60FC" w:rsidRPr="00114E17" w14:paraId="10E2DF3B" w14:textId="77777777" w:rsidTr="008E68E9">
        <w:trPr>
          <w:divId w:val="2080785182"/>
          <w:trHeight w:val="290"/>
        </w:trPr>
        <w:tc>
          <w:tcPr>
            <w:tcW w:w="185" w:type="pct"/>
            <w:vMerge/>
            <w:tcBorders>
              <w:top w:val="nil"/>
              <w:left w:val="nil"/>
              <w:bottom w:val="nil"/>
              <w:right w:val="single" w:sz="8" w:space="0" w:color="auto"/>
            </w:tcBorders>
            <w:vAlign w:val="center"/>
            <w:hideMark/>
          </w:tcPr>
          <w:p w14:paraId="0015D8CD"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dotted" w:sz="4" w:space="0" w:color="auto"/>
              <w:right w:val="nil"/>
            </w:tcBorders>
            <w:tcMar>
              <w:top w:w="15" w:type="dxa"/>
              <w:left w:w="15" w:type="dxa"/>
              <w:bottom w:w="0" w:type="dxa"/>
              <w:right w:w="15" w:type="dxa"/>
            </w:tcMar>
            <w:vAlign w:val="center"/>
            <w:hideMark/>
          </w:tcPr>
          <w:p w14:paraId="612AED2A"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SDF-1 alpha</w:t>
            </w:r>
          </w:p>
        </w:tc>
        <w:tc>
          <w:tcPr>
            <w:tcW w:w="900" w:type="pct"/>
            <w:tcBorders>
              <w:top w:val="nil"/>
              <w:left w:val="nil"/>
              <w:bottom w:val="dotted" w:sz="4" w:space="0" w:color="auto"/>
              <w:right w:val="nil"/>
            </w:tcBorders>
            <w:noWrap/>
            <w:tcMar>
              <w:top w:w="15" w:type="dxa"/>
              <w:left w:w="15" w:type="dxa"/>
              <w:bottom w:w="0" w:type="dxa"/>
              <w:right w:w="15" w:type="dxa"/>
            </w:tcMar>
            <w:vAlign w:val="center"/>
            <w:hideMark/>
          </w:tcPr>
          <w:p w14:paraId="46D9430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295.60 (266.81-347.03)</w:t>
            </w:r>
          </w:p>
        </w:tc>
        <w:tc>
          <w:tcPr>
            <w:tcW w:w="838" w:type="pct"/>
            <w:tcBorders>
              <w:top w:val="nil"/>
              <w:left w:val="nil"/>
              <w:bottom w:val="dotted" w:sz="4" w:space="0" w:color="auto"/>
              <w:right w:val="nil"/>
            </w:tcBorders>
            <w:noWrap/>
            <w:tcMar>
              <w:top w:w="15" w:type="dxa"/>
              <w:left w:w="15" w:type="dxa"/>
              <w:bottom w:w="0" w:type="dxa"/>
              <w:right w:w="15" w:type="dxa"/>
            </w:tcMar>
            <w:vAlign w:val="center"/>
            <w:hideMark/>
          </w:tcPr>
          <w:p w14:paraId="17EDDBD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273.32 (257.77-310.88)</w:t>
            </w:r>
          </w:p>
        </w:tc>
        <w:tc>
          <w:tcPr>
            <w:tcW w:w="214" w:type="pct"/>
            <w:tcBorders>
              <w:top w:val="nil"/>
              <w:left w:val="nil"/>
              <w:bottom w:val="dotted" w:sz="4" w:space="0" w:color="auto"/>
              <w:right w:val="nil"/>
            </w:tcBorders>
            <w:noWrap/>
            <w:tcMar>
              <w:top w:w="15" w:type="dxa"/>
              <w:left w:w="15" w:type="dxa"/>
              <w:bottom w:w="0" w:type="dxa"/>
              <w:right w:w="15" w:type="dxa"/>
            </w:tcMar>
            <w:vAlign w:val="center"/>
            <w:hideMark/>
          </w:tcPr>
          <w:p w14:paraId="1B1838C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0.417</w:t>
            </w:r>
          </w:p>
        </w:tc>
        <w:tc>
          <w:tcPr>
            <w:tcW w:w="546" w:type="pct"/>
            <w:tcBorders>
              <w:top w:val="nil"/>
              <w:left w:val="nil"/>
              <w:bottom w:val="dotted" w:sz="4" w:space="0" w:color="auto"/>
              <w:right w:val="nil"/>
            </w:tcBorders>
            <w:noWrap/>
            <w:tcMar>
              <w:top w:w="15" w:type="dxa"/>
              <w:left w:w="15" w:type="dxa"/>
              <w:bottom w:w="0" w:type="dxa"/>
              <w:right w:w="15" w:type="dxa"/>
            </w:tcMar>
            <w:vAlign w:val="center"/>
            <w:hideMark/>
          </w:tcPr>
          <w:p w14:paraId="0B45EF9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 (0.84-1.58)</w:t>
            </w:r>
          </w:p>
        </w:tc>
        <w:tc>
          <w:tcPr>
            <w:tcW w:w="286" w:type="pct"/>
            <w:tcBorders>
              <w:top w:val="nil"/>
              <w:left w:val="nil"/>
              <w:bottom w:val="dotted" w:sz="4" w:space="0" w:color="auto"/>
              <w:right w:val="nil"/>
            </w:tcBorders>
            <w:noWrap/>
            <w:tcMar>
              <w:top w:w="15" w:type="dxa"/>
              <w:left w:w="15" w:type="dxa"/>
              <w:bottom w:w="0" w:type="dxa"/>
              <w:right w:w="15" w:type="dxa"/>
            </w:tcMar>
            <w:vAlign w:val="center"/>
            <w:hideMark/>
          </w:tcPr>
          <w:p w14:paraId="15049B5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0.355</w:t>
            </w:r>
          </w:p>
        </w:tc>
        <w:tc>
          <w:tcPr>
            <w:tcW w:w="194" w:type="pct"/>
            <w:tcBorders>
              <w:top w:val="nil"/>
              <w:left w:val="nil"/>
              <w:bottom w:val="dotted" w:sz="4" w:space="0" w:color="auto"/>
              <w:right w:val="nil"/>
            </w:tcBorders>
            <w:noWrap/>
            <w:tcMar>
              <w:top w:w="15" w:type="dxa"/>
              <w:left w:w="15" w:type="dxa"/>
              <w:bottom w:w="0" w:type="dxa"/>
              <w:right w:w="15" w:type="dxa"/>
            </w:tcMar>
            <w:vAlign w:val="center"/>
            <w:hideMark/>
          </w:tcPr>
          <w:p w14:paraId="6CC92B2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dotted" w:sz="4" w:space="0" w:color="auto"/>
              <w:right w:val="nil"/>
            </w:tcBorders>
            <w:noWrap/>
            <w:tcMar>
              <w:top w:w="15" w:type="dxa"/>
              <w:left w:w="15" w:type="dxa"/>
              <w:bottom w:w="0" w:type="dxa"/>
              <w:right w:w="15" w:type="dxa"/>
            </w:tcMar>
            <w:vAlign w:val="center"/>
            <w:hideMark/>
          </w:tcPr>
          <w:p w14:paraId="7C8883D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 (0.84-1.58)</w:t>
            </w:r>
          </w:p>
        </w:tc>
        <w:tc>
          <w:tcPr>
            <w:tcW w:w="252" w:type="pct"/>
            <w:tcBorders>
              <w:top w:val="nil"/>
              <w:left w:val="nil"/>
              <w:bottom w:val="dotted" w:sz="4" w:space="0" w:color="auto"/>
              <w:right w:val="nil"/>
            </w:tcBorders>
            <w:noWrap/>
            <w:tcMar>
              <w:top w:w="15" w:type="dxa"/>
              <w:left w:w="15" w:type="dxa"/>
              <w:bottom w:w="0" w:type="dxa"/>
              <w:right w:w="15" w:type="dxa"/>
            </w:tcMar>
            <w:vAlign w:val="center"/>
            <w:hideMark/>
          </w:tcPr>
          <w:p w14:paraId="1C372D9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0.355</w:t>
            </w:r>
          </w:p>
        </w:tc>
        <w:tc>
          <w:tcPr>
            <w:tcW w:w="191" w:type="pct"/>
            <w:tcBorders>
              <w:top w:val="nil"/>
              <w:left w:val="nil"/>
              <w:bottom w:val="dotted" w:sz="4" w:space="0" w:color="auto"/>
              <w:right w:val="nil"/>
            </w:tcBorders>
            <w:noWrap/>
            <w:tcMar>
              <w:top w:w="15" w:type="dxa"/>
              <w:left w:w="15" w:type="dxa"/>
              <w:bottom w:w="0" w:type="dxa"/>
              <w:right w:w="15" w:type="dxa"/>
            </w:tcMar>
            <w:vAlign w:val="center"/>
            <w:hideMark/>
          </w:tcPr>
          <w:p w14:paraId="0BDBF8C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5360A697"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6A9A891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tcMar>
              <w:top w:w="15" w:type="dxa"/>
              <w:left w:w="15" w:type="dxa"/>
              <w:bottom w:w="0" w:type="dxa"/>
              <w:right w:w="15" w:type="dxa"/>
            </w:tcMar>
            <w:vAlign w:val="center"/>
            <w:hideMark/>
          </w:tcPr>
          <w:p w14:paraId="458AFD98"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alpha</w:t>
            </w:r>
          </w:p>
        </w:tc>
        <w:tc>
          <w:tcPr>
            <w:tcW w:w="900" w:type="pct"/>
            <w:tcBorders>
              <w:top w:val="nil"/>
              <w:left w:val="nil"/>
              <w:bottom w:val="nil"/>
              <w:right w:val="nil"/>
            </w:tcBorders>
            <w:noWrap/>
            <w:tcMar>
              <w:top w:w="15" w:type="dxa"/>
              <w:left w:w="15" w:type="dxa"/>
              <w:bottom w:w="0" w:type="dxa"/>
              <w:right w:w="15" w:type="dxa"/>
            </w:tcMar>
            <w:vAlign w:val="center"/>
            <w:hideMark/>
          </w:tcPr>
          <w:p w14:paraId="002F84D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32.90 (27.17-39.41)</w:t>
            </w:r>
          </w:p>
        </w:tc>
        <w:tc>
          <w:tcPr>
            <w:tcW w:w="838" w:type="pct"/>
            <w:tcBorders>
              <w:top w:val="nil"/>
              <w:left w:val="nil"/>
              <w:bottom w:val="nil"/>
              <w:right w:val="nil"/>
            </w:tcBorders>
            <w:noWrap/>
            <w:tcMar>
              <w:top w:w="15" w:type="dxa"/>
              <w:left w:w="15" w:type="dxa"/>
              <w:bottom w:w="0" w:type="dxa"/>
              <w:right w:w="15" w:type="dxa"/>
            </w:tcMar>
            <w:vAlign w:val="center"/>
            <w:hideMark/>
          </w:tcPr>
          <w:p w14:paraId="3A06FC2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32.50 (30.25-35.25)</w:t>
            </w:r>
          </w:p>
        </w:tc>
        <w:tc>
          <w:tcPr>
            <w:tcW w:w="214" w:type="pct"/>
            <w:tcBorders>
              <w:top w:val="nil"/>
              <w:left w:val="nil"/>
              <w:bottom w:val="nil"/>
              <w:right w:val="nil"/>
            </w:tcBorders>
            <w:noWrap/>
            <w:tcMar>
              <w:top w:w="15" w:type="dxa"/>
              <w:left w:w="15" w:type="dxa"/>
              <w:bottom w:w="0" w:type="dxa"/>
              <w:right w:w="15" w:type="dxa"/>
            </w:tcMar>
            <w:vAlign w:val="center"/>
            <w:hideMark/>
          </w:tcPr>
          <w:p w14:paraId="3905114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0.821</w:t>
            </w:r>
          </w:p>
        </w:tc>
        <w:tc>
          <w:tcPr>
            <w:tcW w:w="546" w:type="pct"/>
            <w:tcBorders>
              <w:top w:val="nil"/>
              <w:left w:val="nil"/>
              <w:bottom w:val="nil"/>
              <w:right w:val="nil"/>
            </w:tcBorders>
            <w:noWrap/>
            <w:tcMar>
              <w:top w:w="15" w:type="dxa"/>
              <w:left w:w="15" w:type="dxa"/>
              <w:bottom w:w="0" w:type="dxa"/>
              <w:right w:w="15" w:type="dxa"/>
            </w:tcMar>
            <w:vAlign w:val="center"/>
            <w:hideMark/>
          </w:tcPr>
          <w:p w14:paraId="1275C61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1.13 (0.82-1.53)</w:t>
            </w:r>
          </w:p>
        </w:tc>
        <w:tc>
          <w:tcPr>
            <w:tcW w:w="286" w:type="pct"/>
            <w:tcBorders>
              <w:top w:val="nil"/>
              <w:left w:val="nil"/>
              <w:bottom w:val="nil"/>
              <w:right w:val="nil"/>
            </w:tcBorders>
            <w:noWrap/>
            <w:tcMar>
              <w:top w:w="15" w:type="dxa"/>
              <w:left w:w="15" w:type="dxa"/>
              <w:bottom w:w="0" w:type="dxa"/>
              <w:right w:w="15" w:type="dxa"/>
            </w:tcMar>
            <w:vAlign w:val="center"/>
            <w:hideMark/>
          </w:tcPr>
          <w:p w14:paraId="4B3D114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0.455</w:t>
            </w:r>
          </w:p>
        </w:tc>
        <w:tc>
          <w:tcPr>
            <w:tcW w:w="194" w:type="pct"/>
            <w:tcBorders>
              <w:top w:val="nil"/>
              <w:left w:val="nil"/>
              <w:bottom w:val="nil"/>
              <w:right w:val="nil"/>
            </w:tcBorders>
            <w:noWrap/>
            <w:tcMar>
              <w:top w:w="15" w:type="dxa"/>
              <w:left w:w="15" w:type="dxa"/>
              <w:bottom w:w="0" w:type="dxa"/>
              <w:right w:w="15" w:type="dxa"/>
            </w:tcMar>
            <w:vAlign w:val="center"/>
            <w:hideMark/>
          </w:tcPr>
          <w:p w14:paraId="00CCE87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4FFE4FD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(0.88-1.53)</w:t>
            </w:r>
          </w:p>
        </w:tc>
        <w:tc>
          <w:tcPr>
            <w:tcW w:w="252" w:type="pct"/>
            <w:tcBorders>
              <w:top w:val="nil"/>
              <w:left w:val="nil"/>
              <w:bottom w:val="nil"/>
              <w:right w:val="nil"/>
            </w:tcBorders>
            <w:noWrap/>
            <w:tcMar>
              <w:top w:w="15" w:type="dxa"/>
              <w:left w:w="15" w:type="dxa"/>
              <w:bottom w:w="0" w:type="dxa"/>
              <w:right w:w="15" w:type="dxa"/>
            </w:tcMar>
            <w:vAlign w:val="center"/>
            <w:hideMark/>
          </w:tcPr>
          <w:p w14:paraId="6A495FD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0.284</w:t>
            </w:r>
          </w:p>
        </w:tc>
        <w:tc>
          <w:tcPr>
            <w:tcW w:w="191" w:type="pct"/>
            <w:tcBorders>
              <w:top w:val="nil"/>
              <w:left w:val="nil"/>
              <w:bottom w:val="nil"/>
              <w:right w:val="nil"/>
            </w:tcBorders>
            <w:noWrap/>
            <w:tcMar>
              <w:top w:w="15" w:type="dxa"/>
              <w:left w:w="15" w:type="dxa"/>
              <w:bottom w:w="0" w:type="dxa"/>
              <w:right w:w="15" w:type="dxa"/>
            </w:tcMar>
            <w:vAlign w:val="center"/>
            <w:hideMark/>
          </w:tcPr>
          <w:p w14:paraId="1BEFA38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777765A"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3DE3CC1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tcMar>
              <w:top w:w="15" w:type="dxa"/>
              <w:left w:w="15" w:type="dxa"/>
              <w:bottom w:w="0" w:type="dxa"/>
              <w:right w:w="15" w:type="dxa"/>
            </w:tcMar>
            <w:vAlign w:val="center"/>
            <w:hideMark/>
          </w:tcPr>
          <w:p w14:paraId="67188084"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beta</w:t>
            </w:r>
          </w:p>
        </w:tc>
        <w:tc>
          <w:tcPr>
            <w:tcW w:w="900" w:type="pct"/>
            <w:tcBorders>
              <w:top w:val="nil"/>
              <w:left w:val="nil"/>
              <w:bottom w:val="nil"/>
              <w:right w:val="nil"/>
            </w:tcBorders>
            <w:noWrap/>
            <w:tcMar>
              <w:top w:w="15" w:type="dxa"/>
              <w:left w:w="15" w:type="dxa"/>
              <w:bottom w:w="0" w:type="dxa"/>
              <w:right w:w="15" w:type="dxa"/>
            </w:tcMar>
            <w:vAlign w:val="center"/>
            <w:hideMark/>
          </w:tcPr>
          <w:p w14:paraId="320727B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117.34 (111.03-129.27)</w:t>
            </w:r>
          </w:p>
        </w:tc>
        <w:tc>
          <w:tcPr>
            <w:tcW w:w="838" w:type="pct"/>
            <w:tcBorders>
              <w:top w:val="nil"/>
              <w:left w:val="nil"/>
              <w:bottom w:val="nil"/>
              <w:right w:val="nil"/>
            </w:tcBorders>
            <w:noWrap/>
            <w:tcMar>
              <w:top w:w="15" w:type="dxa"/>
              <w:left w:w="15" w:type="dxa"/>
              <w:bottom w:w="0" w:type="dxa"/>
              <w:right w:w="15" w:type="dxa"/>
            </w:tcMar>
            <w:vAlign w:val="center"/>
            <w:hideMark/>
          </w:tcPr>
          <w:p w14:paraId="578B503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118.15 (108.72-143.50)</w:t>
            </w:r>
          </w:p>
        </w:tc>
        <w:tc>
          <w:tcPr>
            <w:tcW w:w="214" w:type="pct"/>
            <w:tcBorders>
              <w:top w:val="nil"/>
              <w:left w:val="nil"/>
              <w:bottom w:val="nil"/>
              <w:right w:val="nil"/>
            </w:tcBorders>
            <w:noWrap/>
            <w:tcMar>
              <w:top w:w="15" w:type="dxa"/>
              <w:left w:w="15" w:type="dxa"/>
              <w:bottom w:w="0" w:type="dxa"/>
              <w:right w:w="15" w:type="dxa"/>
            </w:tcMar>
            <w:vAlign w:val="center"/>
            <w:hideMark/>
          </w:tcPr>
          <w:p w14:paraId="1690A1A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0.985</w:t>
            </w:r>
          </w:p>
        </w:tc>
        <w:tc>
          <w:tcPr>
            <w:tcW w:w="546" w:type="pct"/>
            <w:tcBorders>
              <w:top w:val="nil"/>
              <w:left w:val="nil"/>
              <w:bottom w:val="nil"/>
              <w:right w:val="nil"/>
            </w:tcBorders>
            <w:noWrap/>
            <w:tcMar>
              <w:top w:w="15" w:type="dxa"/>
              <w:left w:w="15" w:type="dxa"/>
              <w:bottom w:w="0" w:type="dxa"/>
              <w:right w:w="15" w:type="dxa"/>
            </w:tcMar>
            <w:vAlign w:val="center"/>
            <w:hideMark/>
          </w:tcPr>
          <w:p w14:paraId="45953C9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1.50 (0.69-2.98)</w:t>
            </w:r>
          </w:p>
        </w:tc>
        <w:tc>
          <w:tcPr>
            <w:tcW w:w="286" w:type="pct"/>
            <w:tcBorders>
              <w:top w:val="nil"/>
              <w:left w:val="nil"/>
              <w:bottom w:val="nil"/>
              <w:right w:val="nil"/>
            </w:tcBorders>
            <w:noWrap/>
            <w:tcMar>
              <w:top w:w="15" w:type="dxa"/>
              <w:left w:w="15" w:type="dxa"/>
              <w:bottom w:w="0" w:type="dxa"/>
              <w:right w:w="15" w:type="dxa"/>
            </w:tcMar>
            <w:vAlign w:val="center"/>
            <w:hideMark/>
          </w:tcPr>
          <w:p w14:paraId="0942089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0.280</w:t>
            </w:r>
          </w:p>
        </w:tc>
        <w:tc>
          <w:tcPr>
            <w:tcW w:w="194" w:type="pct"/>
            <w:tcBorders>
              <w:top w:val="nil"/>
              <w:left w:val="nil"/>
              <w:bottom w:val="nil"/>
              <w:right w:val="nil"/>
            </w:tcBorders>
            <w:noWrap/>
            <w:tcMar>
              <w:top w:w="15" w:type="dxa"/>
              <w:left w:w="15" w:type="dxa"/>
              <w:bottom w:w="0" w:type="dxa"/>
              <w:right w:w="15" w:type="dxa"/>
            </w:tcMar>
            <w:vAlign w:val="center"/>
            <w:hideMark/>
          </w:tcPr>
          <w:p w14:paraId="454FF78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27D8914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1.50 (0.69-2.98)</w:t>
            </w:r>
          </w:p>
        </w:tc>
        <w:tc>
          <w:tcPr>
            <w:tcW w:w="252" w:type="pct"/>
            <w:tcBorders>
              <w:top w:val="nil"/>
              <w:left w:val="nil"/>
              <w:bottom w:val="nil"/>
              <w:right w:val="nil"/>
            </w:tcBorders>
            <w:noWrap/>
            <w:tcMar>
              <w:top w:w="15" w:type="dxa"/>
              <w:left w:w="15" w:type="dxa"/>
              <w:bottom w:w="0" w:type="dxa"/>
              <w:right w:w="15" w:type="dxa"/>
            </w:tcMar>
            <w:vAlign w:val="center"/>
            <w:hideMark/>
          </w:tcPr>
          <w:p w14:paraId="3A49F4F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0.280</w:t>
            </w:r>
          </w:p>
        </w:tc>
        <w:tc>
          <w:tcPr>
            <w:tcW w:w="191" w:type="pct"/>
            <w:tcBorders>
              <w:top w:val="nil"/>
              <w:left w:val="nil"/>
              <w:bottom w:val="nil"/>
              <w:right w:val="nil"/>
            </w:tcBorders>
            <w:noWrap/>
            <w:tcMar>
              <w:top w:w="15" w:type="dxa"/>
              <w:left w:w="15" w:type="dxa"/>
              <w:bottom w:w="0" w:type="dxa"/>
              <w:right w:w="15" w:type="dxa"/>
            </w:tcMar>
            <w:vAlign w:val="center"/>
            <w:hideMark/>
          </w:tcPr>
          <w:p w14:paraId="4248371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6671694F"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6D044F9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dotted" w:sz="4" w:space="0" w:color="auto"/>
              <w:right w:val="nil"/>
            </w:tcBorders>
            <w:noWrap/>
            <w:tcMar>
              <w:top w:w="15" w:type="dxa"/>
              <w:left w:w="15" w:type="dxa"/>
              <w:bottom w:w="0" w:type="dxa"/>
              <w:right w:w="15" w:type="dxa"/>
            </w:tcMar>
            <w:vAlign w:val="center"/>
            <w:hideMark/>
          </w:tcPr>
          <w:p w14:paraId="596DEEC1" w14:textId="77777777" w:rsidR="000B60FC" w:rsidRPr="00114E17" w:rsidRDefault="000B60FC" w:rsidP="000B60FC">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Growth factors</w:t>
            </w:r>
          </w:p>
        </w:tc>
        <w:tc>
          <w:tcPr>
            <w:tcW w:w="900" w:type="pct"/>
            <w:tcBorders>
              <w:top w:val="nil"/>
              <w:left w:val="nil"/>
              <w:bottom w:val="dotted" w:sz="4" w:space="0" w:color="auto"/>
              <w:right w:val="nil"/>
            </w:tcBorders>
            <w:noWrap/>
            <w:tcMar>
              <w:top w:w="15" w:type="dxa"/>
              <w:left w:w="15" w:type="dxa"/>
              <w:bottom w:w="0" w:type="dxa"/>
              <w:right w:w="15" w:type="dxa"/>
            </w:tcMar>
            <w:vAlign w:val="bottom"/>
            <w:hideMark/>
          </w:tcPr>
          <w:p w14:paraId="696D440B"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838" w:type="pct"/>
            <w:tcBorders>
              <w:top w:val="nil"/>
              <w:left w:val="nil"/>
              <w:bottom w:val="dotted" w:sz="4" w:space="0" w:color="auto"/>
              <w:right w:val="nil"/>
            </w:tcBorders>
            <w:noWrap/>
            <w:tcMar>
              <w:top w:w="15" w:type="dxa"/>
              <w:left w:w="15" w:type="dxa"/>
              <w:bottom w:w="0" w:type="dxa"/>
              <w:right w:w="15" w:type="dxa"/>
            </w:tcMar>
            <w:vAlign w:val="bottom"/>
            <w:hideMark/>
          </w:tcPr>
          <w:p w14:paraId="1FD84359"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14" w:type="pct"/>
            <w:tcBorders>
              <w:top w:val="nil"/>
              <w:left w:val="nil"/>
              <w:bottom w:val="dotted" w:sz="4" w:space="0" w:color="auto"/>
              <w:right w:val="nil"/>
            </w:tcBorders>
            <w:noWrap/>
            <w:tcMar>
              <w:top w:w="15" w:type="dxa"/>
              <w:left w:w="15" w:type="dxa"/>
              <w:bottom w:w="0" w:type="dxa"/>
              <w:right w:w="15" w:type="dxa"/>
            </w:tcMar>
            <w:vAlign w:val="bottom"/>
            <w:hideMark/>
          </w:tcPr>
          <w:p w14:paraId="469C6FA5"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46" w:type="pct"/>
            <w:tcBorders>
              <w:top w:val="nil"/>
              <w:left w:val="nil"/>
              <w:bottom w:val="dotted" w:sz="4" w:space="0" w:color="auto"/>
              <w:right w:val="nil"/>
            </w:tcBorders>
            <w:noWrap/>
            <w:tcMar>
              <w:top w:w="15" w:type="dxa"/>
              <w:left w:w="15" w:type="dxa"/>
              <w:bottom w:w="0" w:type="dxa"/>
              <w:right w:w="15" w:type="dxa"/>
            </w:tcMar>
            <w:vAlign w:val="bottom"/>
            <w:hideMark/>
          </w:tcPr>
          <w:p w14:paraId="7A73DD43"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86" w:type="pct"/>
            <w:tcBorders>
              <w:top w:val="nil"/>
              <w:left w:val="nil"/>
              <w:bottom w:val="dotted" w:sz="4" w:space="0" w:color="auto"/>
              <w:right w:val="nil"/>
            </w:tcBorders>
            <w:noWrap/>
            <w:tcMar>
              <w:top w:w="15" w:type="dxa"/>
              <w:left w:w="15" w:type="dxa"/>
              <w:bottom w:w="0" w:type="dxa"/>
              <w:right w:w="15" w:type="dxa"/>
            </w:tcMar>
            <w:vAlign w:val="bottom"/>
            <w:hideMark/>
          </w:tcPr>
          <w:p w14:paraId="49FC48C1"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4" w:type="pct"/>
            <w:tcBorders>
              <w:top w:val="nil"/>
              <w:left w:val="nil"/>
              <w:bottom w:val="dotted" w:sz="4" w:space="0" w:color="auto"/>
              <w:right w:val="nil"/>
            </w:tcBorders>
            <w:noWrap/>
            <w:tcMar>
              <w:top w:w="15" w:type="dxa"/>
              <w:left w:w="15" w:type="dxa"/>
              <w:bottom w:w="0" w:type="dxa"/>
              <w:right w:w="15" w:type="dxa"/>
            </w:tcMar>
            <w:vAlign w:val="bottom"/>
            <w:hideMark/>
          </w:tcPr>
          <w:p w14:paraId="6E7FDFDD"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33" w:type="pct"/>
            <w:tcBorders>
              <w:top w:val="nil"/>
              <w:left w:val="nil"/>
              <w:bottom w:val="dotted" w:sz="4" w:space="0" w:color="auto"/>
              <w:right w:val="nil"/>
            </w:tcBorders>
            <w:noWrap/>
            <w:tcMar>
              <w:top w:w="15" w:type="dxa"/>
              <w:left w:w="15" w:type="dxa"/>
              <w:bottom w:w="0" w:type="dxa"/>
              <w:right w:w="15" w:type="dxa"/>
            </w:tcMar>
            <w:vAlign w:val="bottom"/>
            <w:hideMark/>
          </w:tcPr>
          <w:p w14:paraId="3ABC13A0"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52" w:type="pct"/>
            <w:tcBorders>
              <w:top w:val="nil"/>
              <w:left w:val="nil"/>
              <w:bottom w:val="dotted" w:sz="4" w:space="0" w:color="auto"/>
              <w:right w:val="nil"/>
            </w:tcBorders>
            <w:noWrap/>
            <w:tcMar>
              <w:top w:w="15" w:type="dxa"/>
              <w:left w:w="15" w:type="dxa"/>
              <w:bottom w:w="0" w:type="dxa"/>
              <w:right w:w="15" w:type="dxa"/>
            </w:tcMar>
            <w:vAlign w:val="bottom"/>
            <w:hideMark/>
          </w:tcPr>
          <w:p w14:paraId="5C49C228"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1" w:type="pct"/>
            <w:tcBorders>
              <w:top w:val="nil"/>
              <w:left w:val="nil"/>
              <w:bottom w:val="dotted" w:sz="4" w:space="0" w:color="auto"/>
              <w:right w:val="nil"/>
            </w:tcBorders>
            <w:noWrap/>
            <w:tcMar>
              <w:top w:w="15" w:type="dxa"/>
              <w:left w:w="15" w:type="dxa"/>
              <w:bottom w:w="0" w:type="dxa"/>
              <w:right w:w="15" w:type="dxa"/>
            </w:tcMar>
            <w:vAlign w:val="bottom"/>
            <w:hideMark/>
          </w:tcPr>
          <w:p w14:paraId="14AA5AFD" w14:textId="77777777" w:rsidR="000B60FC" w:rsidRPr="00114E17" w:rsidRDefault="000B60FC" w:rsidP="000B60FC">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0B60FC" w:rsidRPr="00114E17" w14:paraId="43DFAA47" w14:textId="77777777" w:rsidTr="008E68E9">
        <w:trPr>
          <w:divId w:val="2080785182"/>
          <w:trHeight w:val="290"/>
        </w:trPr>
        <w:tc>
          <w:tcPr>
            <w:tcW w:w="185"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27E1EDE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861" w:type="pct"/>
            <w:tcBorders>
              <w:top w:val="nil"/>
              <w:left w:val="nil"/>
              <w:bottom w:val="nil"/>
              <w:right w:val="nil"/>
            </w:tcBorders>
            <w:noWrap/>
            <w:tcMar>
              <w:top w:w="15" w:type="dxa"/>
              <w:left w:w="15" w:type="dxa"/>
              <w:bottom w:w="0" w:type="dxa"/>
              <w:right w:w="15" w:type="dxa"/>
            </w:tcMar>
            <w:vAlign w:val="center"/>
            <w:hideMark/>
          </w:tcPr>
          <w:p w14:paraId="217016C7"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EGF</w:t>
            </w:r>
          </w:p>
        </w:tc>
        <w:tc>
          <w:tcPr>
            <w:tcW w:w="900" w:type="pct"/>
            <w:tcBorders>
              <w:top w:val="nil"/>
              <w:left w:val="nil"/>
              <w:bottom w:val="nil"/>
              <w:right w:val="nil"/>
            </w:tcBorders>
            <w:noWrap/>
            <w:tcMar>
              <w:top w:w="15" w:type="dxa"/>
              <w:left w:w="15" w:type="dxa"/>
              <w:bottom w:w="0" w:type="dxa"/>
              <w:right w:w="15" w:type="dxa"/>
            </w:tcMar>
            <w:vAlign w:val="center"/>
            <w:hideMark/>
          </w:tcPr>
          <w:p w14:paraId="642686B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32.00 (23.50-50.73)</w:t>
            </w:r>
          </w:p>
        </w:tc>
        <w:tc>
          <w:tcPr>
            <w:tcW w:w="838" w:type="pct"/>
            <w:tcBorders>
              <w:top w:val="nil"/>
              <w:left w:val="nil"/>
              <w:bottom w:val="nil"/>
              <w:right w:val="nil"/>
            </w:tcBorders>
            <w:noWrap/>
            <w:tcMar>
              <w:top w:w="15" w:type="dxa"/>
              <w:left w:w="15" w:type="dxa"/>
              <w:bottom w:w="0" w:type="dxa"/>
              <w:right w:w="15" w:type="dxa"/>
            </w:tcMar>
            <w:vAlign w:val="center"/>
            <w:hideMark/>
          </w:tcPr>
          <w:p w14:paraId="350A093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29.39 (23.75-32.00)</w:t>
            </w:r>
          </w:p>
        </w:tc>
        <w:tc>
          <w:tcPr>
            <w:tcW w:w="214" w:type="pct"/>
            <w:tcBorders>
              <w:top w:val="nil"/>
              <w:left w:val="nil"/>
              <w:bottom w:val="nil"/>
              <w:right w:val="nil"/>
            </w:tcBorders>
            <w:noWrap/>
            <w:tcMar>
              <w:top w:w="15" w:type="dxa"/>
              <w:left w:w="15" w:type="dxa"/>
              <w:bottom w:w="0" w:type="dxa"/>
              <w:right w:w="15" w:type="dxa"/>
            </w:tcMar>
            <w:vAlign w:val="center"/>
            <w:hideMark/>
          </w:tcPr>
          <w:p w14:paraId="5D0F954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0.597</w:t>
            </w:r>
          </w:p>
        </w:tc>
        <w:tc>
          <w:tcPr>
            <w:tcW w:w="546" w:type="pct"/>
            <w:tcBorders>
              <w:top w:val="nil"/>
              <w:left w:val="nil"/>
              <w:bottom w:val="nil"/>
              <w:right w:val="nil"/>
            </w:tcBorders>
            <w:noWrap/>
            <w:tcMar>
              <w:top w:w="15" w:type="dxa"/>
              <w:left w:w="15" w:type="dxa"/>
              <w:bottom w:w="0" w:type="dxa"/>
              <w:right w:w="15" w:type="dxa"/>
            </w:tcMar>
            <w:vAlign w:val="center"/>
            <w:hideMark/>
          </w:tcPr>
          <w:p w14:paraId="39DEEE5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1.50 (0.52-3.71)</w:t>
            </w:r>
          </w:p>
        </w:tc>
        <w:tc>
          <w:tcPr>
            <w:tcW w:w="286" w:type="pct"/>
            <w:tcBorders>
              <w:top w:val="nil"/>
              <w:left w:val="nil"/>
              <w:bottom w:val="nil"/>
              <w:right w:val="nil"/>
            </w:tcBorders>
            <w:noWrap/>
            <w:tcMar>
              <w:top w:w="15" w:type="dxa"/>
              <w:left w:w="15" w:type="dxa"/>
              <w:bottom w:w="0" w:type="dxa"/>
              <w:right w:w="15" w:type="dxa"/>
            </w:tcMar>
            <w:vAlign w:val="center"/>
            <w:hideMark/>
          </w:tcPr>
          <w:p w14:paraId="386AF4E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0.418</w:t>
            </w:r>
          </w:p>
        </w:tc>
        <w:tc>
          <w:tcPr>
            <w:tcW w:w="194" w:type="pct"/>
            <w:tcBorders>
              <w:top w:val="nil"/>
              <w:left w:val="nil"/>
              <w:bottom w:val="nil"/>
              <w:right w:val="nil"/>
            </w:tcBorders>
            <w:noWrap/>
            <w:tcMar>
              <w:top w:w="15" w:type="dxa"/>
              <w:left w:w="15" w:type="dxa"/>
              <w:bottom w:w="0" w:type="dxa"/>
              <w:right w:w="15" w:type="dxa"/>
            </w:tcMar>
            <w:vAlign w:val="center"/>
            <w:hideMark/>
          </w:tcPr>
          <w:p w14:paraId="7A42CFB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70283C8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1.58 (0.82-2.89)</w:t>
            </w:r>
          </w:p>
        </w:tc>
        <w:tc>
          <w:tcPr>
            <w:tcW w:w="252" w:type="pct"/>
            <w:tcBorders>
              <w:top w:val="nil"/>
              <w:left w:val="nil"/>
              <w:bottom w:val="nil"/>
              <w:right w:val="nil"/>
            </w:tcBorders>
            <w:noWrap/>
            <w:tcMar>
              <w:top w:w="15" w:type="dxa"/>
              <w:left w:w="15" w:type="dxa"/>
              <w:bottom w:w="0" w:type="dxa"/>
              <w:right w:w="15" w:type="dxa"/>
            </w:tcMar>
            <w:vAlign w:val="center"/>
            <w:hideMark/>
          </w:tcPr>
          <w:p w14:paraId="52A61F9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0.168</w:t>
            </w:r>
          </w:p>
        </w:tc>
        <w:tc>
          <w:tcPr>
            <w:tcW w:w="191" w:type="pct"/>
            <w:tcBorders>
              <w:top w:val="nil"/>
              <w:left w:val="nil"/>
              <w:bottom w:val="nil"/>
              <w:right w:val="nil"/>
            </w:tcBorders>
            <w:noWrap/>
            <w:tcMar>
              <w:top w:w="15" w:type="dxa"/>
              <w:left w:w="15" w:type="dxa"/>
              <w:bottom w:w="0" w:type="dxa"/>
              <w:right w:w="15" w:type="dxa"/>
            </w:tcMar>
            <w:vAlign w:val="center"/>
            <w:hideMark/>
          </w:tcPr>
          <w:p w14:paraId="4A15DD8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77B83655" w14:textId="77777777" w:rsidTr="008E68E9">
        <w:trPr>
          <w:divId w:val="2080785182"/>
          <w:trHeight w:val="290"/>
        </w:trPr>
        <w:tc>
          <w:tcPr>
            <w:tcW w:w="185" w:type="pct"/>
            <w:vMerge/>
            <w:tcBorders>
              <w:top w:val="nil"/>
              <w:left w:val="nil"/>
              <w:bottom w:val="nil"/>
              <w:right w:val="single" w:sz="8" w:space="0" w:color="auto"/>
            </w:tcBorders>
            <w:vAlign w:val="center"/>
            <w:hideMark/>
          </w:tcPr>
          <w:p w14:paraId="76944EC4"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329EA167"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FGF-2</w:t>
            </w:r>
          </w:p>
        </w:tc>
        <w:tc>
          <w:tcPr>
            <w:tcW w:w="900" w:type="pct"/>
            <w:tcBorders>
              <w:top w:val="nil"/>
              <w:left w:val="nil"/>
              <w:bottom w:val="nil"/>
              <w:right w:val="nil"/>
            </w:tcBorders>
            <w:noWrap/>
            <w:tcMar>
              <w:top w:w="15" w:type="dxa"/>
              <w:left w:w="15" w:type="dxa"/>
              <w:bottom w:w="0" w:type="dxa"/>
              <w:right w:w="15" w:type="dxa"/>
            </w:tcMar>
            <w:vAlign w:val="center"/>
            <w:hideMark/>
          </w:tcPr>
          <w:p w14:paraId="0AA2AAF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39.50 (35.00-42.30)</w:t>
            </w:r>
          </w:p>
        </w:tc>
        <w:tc>
          <w:tcPr>
            <w:tcW w:w="838" w:type="pct"/>
            <w:tcBorders>
              <w:top w:val="nil"/>
              <w:left w:val="nil"/>
              <w:bottom w:val="nil"/>
              <w:right w:val="nil"/>
            </w:tcBorders>
            <w:noWrap/>
            <w:tcMar>
              <w:top w:w="15" w:type="dxa"/>
              <w:left w:w="15" w:type="dxa"/>
              <w:bottom w:w="0" w:type="dxa"/>
              <w:right w:w="15" w:type="dxa"/>
            </w:tcMar>
            <w:vAlign w:val="center"/>
            <w:hideMark/>
          </w:tcPr>
          <w:p w14:paraId="1D8652B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34.02 (31.99-41.72)</w:t>
            </w:r>
          </w:p>
        </w:tc>
        <w:tc>
          <w:tcPr>
            <w:tcW w:w="214" w:type="pct"/>
            <w:tcBorders>
              <w:top w:val="nil"/>
              <w:left w:val="nil"/>
              <w:bottom w:val="nil"/>
              <w:right w:val="nil"/>
            </w:tcBorders>
            <w:noWrap/>
            <w:tcMar>
              <w:top w:w="15" w:type="dxa"/>
              <w:left w:w="15" w:type="dxa"/>
              <w:bottom w:w="0" w:type="dxa"/>
              <w:right w:w="15" w:type="dxa"/>
            </w:tcMar>
            <w:vAlign w:val="center"/>
            <w:hideMark/>
          </w:tcPr>
          <w:p w14:paraId="4520607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0.369</w:t>
            </w:r>
          </w:p>
        </w:tc>
        <w:tc>
          <w:tcPr>
            <w:tcW w:w="546" w:type="pct"/>
            <w:tcBorders>
              <w:top w:val="nil"/>
              <w:left w:val="nil"/>
              <w:bottom w:val="nil"/>
              <w:right w:val="nil"/>
            </w:tcBorders>
            <w:noWrap/>
            <w:tcMar>
              <w:top w:w="15" w:type="dxa"/>
              <w:left w:w="15" w:type="dxa"/>
              <w:bottom w:w="0" w:type="dxa"/>
              <w:right w:w="15" w:type="dxa"/>
            </w:tcMar>
            <w:vAlign w:val="center"/>
            <w:hideMark/>
          </w:tcPr>
          <w:p w14:paraId="0622A11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(0.92-1.28)</w:t>
            </w:r>
          </w:p>
        </w:tc>
        <w:tc>
          <w:tcPr>
            <w:tcW w:w="286" w:type="pct"/>
            <w:tcBorders>
              <w:top w:val="nil"/>
              <w:left w:val="nil"/>
              <w:bottom w:val="nil"/>
              <w:right w:val="nil"/>
            </w:tcBorders>
            <w:noWrap/>
            <w:tcMar>
              <w:top w:w="15" w:type="dxa"/>
              <w:left w:w="15" w:type="dxa"/>
              <w:bottom w:w="0" w:type="dxa"/>
              <w:right w:w="15" w:type="dxa"/>
            </w:tcMar>
            <w:vAlign w:val="center"/>
            <w:hideMark/>
          </w:tcPr>
          <w:p w14:paraId="798A7E4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0.309</w:t>
            </w:r>
          </w:p>
        </w:tc>
        <w:tc>
          <w:tcPr>
            <w:tcW w:w="194" w:type="pct"/>
            <w:tcBorders>
              <w:top w:val="nil"/>
              <w:left w:val="nil"/>
              <w:bottom w:val="nil"/>
              <w:right w:val="nil"/>
            </w:tcBorders>
            <w:noWrap/>
            <w:tcMar>
              <w:top w:w="15" w:type="dxa"/>
              <w:left w:w="15" w:type="dxa"/>
              <w:bottom w:w="0" w:type="dxa"/>
              <w:right w:w="15" w:type="dxa"/>
            </w:tcMar>
            <w:vAlign w:val="center"/>
            <w:hideMark/>
          </w:tcPr>
          <w:p w14:paraId="511AD62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0D96CC9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(0.92-1.28)</w:t>
            </w:r>
          </w:p>
        </w:tc>
        <w:tc>
          <w:tcPr>
            <w:tcW w:w="252" w:type="pct"/>
            <w:tcBorders>
              <w:top w:val="nil"/>
              <w:left w:val="nil"/>
              <w:bottom w:val="nil"/>
              <w:right w:val="nil"/>
            </w:tcBorders>
            <w:noWrap/>
            <w:tcMar>
              <w:top w:w="15" w:type="dxa"/>
              <w:left w:w="15" w:type="dxa"/>
              <w:bottom w:w="0" w:type="dxa"/>
              <w:right w:w="15" w:type="dxa"/>
            </w:tcMar>
            <w:vAlign w:val="center"/>
            <w:hideMark/>
          </w:tcPr>
          <w:p w14:paraId="6D34AE8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0.309</w:t>
            </w:r>
          </w:p>
        </w:tc>
        <w:tc>
          <w:tcPr>
            <w:tcW w:w="191" w:type="pct"/>
            <w:tcBorders>
              <w:top w:val="nil"/>
              <w:left w:val="nil"/>
              <w:bottom w:val="nil"/>
              <w:right w:val="nil"/>
            </w:tcBorders>
            <w:noWrap/>
            <w:tcMar>
              <w:top w:w="15" w:type="dxa"/>
              <w:left w:w="15" w:type="dxa"/>
              <w:bottom w:w="0" w:type="dxa"/>
              <w:right w:w="15" w:type="dxa"/>
            </w:tcMar>
            <w:vAlign w:val="center"/>
            <w:hideMark/>
          </w:tcPr>
          <w:p w14:paraId="1919394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35E124D9" w14:textId="77777777" w:rsidTr="008E68E9">
        <w:trPr>
          <w:divId w:val="2080785182"/>
          <w:trHeight w:val="290"/>
        </w:trPr>
        <w:tc>
          <w:tcPr>
            <w:tcW w:w="185" w:type="pct"/>
            <w:vMerge/>
            <w:tcBorders>
              <w:top w:val="nil"/>
              <w:left w:val="nil"/>
              <w:bottom w:val="nil"/>
              <w:right w:val="single" w:sz="8" w:space="0" w:color="auto"/>
            </w:tcBorders>
            <w:vAlign w:val="center"/>
            <w:hideMark/>
          </w:tcPr>
          <w:p w14:paraId="71094247"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0B40911C"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HGF</w:t>
            </w:r>
          </w:p>
        </w:tc>
        <w:tc>
          <w:tcPr>
            <w:tcW w:w="900" w:type="pct"/>
            <w:tcBorders>
              <w:top w:val="nil"/>
              <w:left w:val="nil"/>
              <w:bottom w:val="nil"/>
              <w:right w:val="nil"/>
            </w:tcBorders>
            <w:noWrap/>
            <w:tcMar>
              <w:top w:w="15" w:type="dxa"/>
              <w:left w:w="15" w:type="dxa"/>
              <w:bottom w:w="0" w:type="dxa"/>
              <w:right w:w="15" w:type="dxa"/>
            </w:tcMar>
            <w:vAlign w:val="center"/>
            <w:hideMark/>
          </w:tcPr>
          <w:p w14:paraId="470BA7A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21.50 (16.00-26.62)</w:t>
            </w:r>
          </w:p>
        </w:tc>
        <w:tc>
          <w:tcPr>
            <w:tcW w:w="838" w:type="pct"/>
            <w:tcBorders>
              <w:top w:val="nil"/>
              <w:left w:val="nil"/>
              <w:bottom w:val="nil"/>
              <w:right w:val="nil"/>
            </w:tcBorders>
            <w:noWrap/>
            <w:tcMar>
              <w:top w:w="15" w:type="dxa"/>
              <w:left w:w="15" w:type="dxa"/>
              <w:bottom w:w="0" w:type="dxa"/>
              <w:right w:w="15" w:type="dxa"/>
            </w:tcMar>
            <w:vAlign w:val="center"/>
            <w:hideMark/>
          </w:tcPr>
          <w:p w14:paraId="252A97C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19.54 (12.96-24.31)</w:t>
            </w:r>
          </w:p>
        </w:tc>
        <w:tc>
          <w:tcPr>
            <w:tcW w:w="214" w:type="pct"/>
            <w:tcBorders>
              <w:top w:val="nil"/>
              <w:left w:val="nil"/>
              <w:bottom w:val="nil"/>
              <w:right w:val="nil"/>
            </w:tcBorders>
            <w:noWrap/>
            <w:tcMar>
              <w:top w:w="15" w:type="dxa"/>
              <w:left w:w="15" w:type="dxa"/>
              <w:bottom w:w="0" w:type="dxa"/>
              <w:right w:w="15" w:type="dxa"/>
            </w:tcMar>
            <w:vAlign w:val="center"/>
            <w:hideMark/>
          </w:tcPr>
          <w:p w14:paraId="6E0D109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0.375</w:t>
            </w:r>
          </w:p>
        </w:tc>
        <w:tc>
          <w:tcPr>
            <w:tcW w:w="546" w:type="pct"/>
            <w:tcBorders>
              <w:top w:val="nil"/>
              <w:left w:val="nil"/>
              <w:bottom w:val="nil"/>
              <w:right w:val="nil"/>
            </w:tcBorders>
            <w:noWrap/>
            <w:tcMar>
              <w:top w:w="15" w:type="dxa"/>
              <w:left w:w="15" w:type="dxa"/>
              <w:bottom w:w="0" w:type="dxa"/>
              <w:right w:w="15" w:type="dxa"/>
            </w:tcMar>
            <w:vAlign w:val="center"/>
            <w:hideMark/>
          </w:tcPr>
          <w:p w14:paraId="0642819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(0.89-1.60)</w:t>
            </w:r>
          </w:p>
        </w:tc>
        <w:tc>
          <w:tcPr>
            <w:tcW w:w="286" w:type="pct"/>
            <w:tcBorders>
              <w:top w:val="nil"/>
              <w:left w:val="nil"/>
              <w:bottom w:val="nil"/>
              <w:right w:val="nil"/>
            </w:tcBorders>
            <w:noWrap/>
            <w:tcMar>
              <w:top w:w="15" w:type="dxa"/>
              <w:left w:w="15" w:type="dxa"/>
              <w:bottom w:w="0" w:type="dxa"/>
              <w:right w:w="15" w:type="dxa"/>
            </w:tcMar>
            <w:vAlign w:val="center"/>
            <w:hideMark/>
          </w:tcPr>
          <w:p w14:paraId="4073618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0.225</w:t>
            </w:r>
          </w:p>
        </w:tc>
        <w:tc>
          <w:tcPr>
            <w:tcW w:w="194" w:type="pct"/>
            <w:tcBorders>
              <w:top w:val="nil"/>
              <w:left w:val="nil"/>
              <w:bottom w:val="nil"/>
              <w:right w:val="nil"/>
            </w:tcBorders>
            <w:noWrap/>
            <w:tcMar>
              <w:top w:w="15" w:type="dxa"/>
              <w:left w:w="15" w:type="dxa"/>
              <w:bottom w:w="0" w:type="dxa"/>
              <w:right w:w="15" w:type="dxa"/>
            </w:tcMar>
            <w:vAlign w:val="center"/>
            <w:hideMark/>
          </w:tcPr>
          <w:p w14:paraId="2571CE7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1A0B65B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(0.89-1.60)</w:t>
            </w:r>
          </w:p>
        </w:tc>
        <w:tc>
          <w:tcPr>
            <w:tcW w:w="252" w:type="pct"/>
            <w:tcBorders>
              <w:top w:val="nil"/>
              <w:left w:val="nil"/>
              <w:bottom w:val="nil"/>
              <w:right w:val="nil"/>
            </w:tcBorders>
            <w:noWrap/>
            <w:tcMar>
              <w:top w:w="15" w:type="dxa"/>
              <w:left w:w="15" w:type="dxa"/>
              <w:bottom w:w="0" w:type="dxa"/>
              <w:right w:w="15" w:type="dxa"/>
            </w:tcMar>
            <w:vAlign w:val="center"/>
            <w:hideMark/>
          </w:tcPr>
          <w:p w14:paraId="4249917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0.225</w:t>
            </w:r>
          </w:p>
        </w:tc>
        <w:tc>
          <w:tcPr>
            <w:tcW w:w="191" w:type="pct"/>
            <w:tcBorders>
              <w:top w:val="nil"/>
              <w:left w:val="nil"/>
              <w:bottom w:val="nil"/>
              <w:right w:val="nil"/>
            </w:tcBorders>
            <w:noWrap/>
            <w:tcMar>
              <w:top w:w="15" w:type="dxa"/>
              <w:left w:w="15" w:type="dxa"/>
              <w:bottom w:w="0" w:type="dxa"/>
              <w:right w:w="15" w:type="dxa"/>
            </w:tcMar>
            <w:vAlign w:val="center"/>
            <w:hideMark/>
          </w:tcPr>
          <w:p w14:paraId="1B5F663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3A0A2757" w14:textId="77777777" w:rsidTr="008E68E9">
        <w:trPr>
          <w:divId w:val="2080785182"/>
          <w:trHeight w:val="290"/>
        </w:trPr>
        <w:tc>
          <w:tcPr>
            <w:tcW w:w="185" w:type="pct"/>
            <w:vMerge/>
            <w:tcBorders>
              <w:top w:val="nil"/>
              <w:left w:val="nil"/>
              <w:bottom w:val="nil"/>
              <w:right w:val="single" w:sz="8" w:space="0" w:color="auto"/>
            </w:tcBorders>
            <w:vAlign w:val="center"/>
            <w:hideMark/>
          </w:tcPr>
          <w:p w14:paraId="194F5CA5"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14A1E82E"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NGF beta</w:t>
            </w:r>
          </w:p>
        </w:tc>
        <w:tc>
          <w:tcPr>
            <w:tcW w:w="900" w:type="pct"/>
            <w:tcBorders>
              <w:top w:val="nil"/>
              <w:left w:val="nil"/>
              <w:bottom w:val="nil"/>
              <w:right w:val="nil"/>
            </w:tcBorders>
            <w:noWrap/>
            <w:tcMar>
              <w:top w:w="15" w:type="dxa"/>
              <w:left w:w="15" w:type="dxa"/>
              <w:bottom w:w="0" w:type="dxa"/>
              <w:right w:w="15" w:type="dxa"/>
            </w:tcMar>
            <w:vAlign w:val="center"/>
            <w:hideMark/>
          </w:tcPr>
          <w:p w14:paraId="2254F61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33.09 (29.66-39.08)</w:t>
            </w:r>
          </w:p>
        </w:tc>
        <w:tc>
          <w:tcPr>
            <w:tcW w:w="838" w:type="pct"/>
            <w:tcBorders>
              <w:top w:val="nil"/>
              <w:left w:val="nil"/>
              <w:bottom w:val="nil"/>
              <w:right w:val="nil"/>
            </w:tcBorders>
            <w:noWrap/>
            <w:tcMar>
              <w:top w:w="15" w:type="dxa"/>
              <w:left w:w="15" w:type="dxa"/>
              <w:bottom w:w="0" w:type="dxa"/>
              <w:right w:w="15" w:type="dxa"/>
            </w:tcMar>
            <w:vAlign w:val="center"/>
            <w:hideMark/>
          </w:tcPr>
          <w:p w14:paraId="3070BD5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35.25 (29.46-39.00)</w:t>
            </w:r>
          </w:p>
        </w:tc>
        <w:tc>
          <w:tcPr>
            <w:tcW w:w="214" w:type="pct"/>
            <w:tcBorders>
              <w:top w:val="nil"/>
              <w:left w:val="nil"/>
              <w:bottom w:val="nil"/>
              <w:right w:val="nil"/>
            </w:tcBorders>
            <w:noWrap/>
            <w:tcMar>
              <w:top w:w="15" w:type="dxa"/>
              <w:left w:w="15" w:type="dxa"/>
              <w:bottom w:w="0" w:type="dxa"/>
              <w:right w:w="15" w:type="dxa"/>
            </w:tcMar>
            <w:vAlign w:val="center"/>
            <w:hideMark/>
          </w:tcPr>
          <w:p w14:paraId="701CCAA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0.940</w:t>
            </w:r>
          </w:p>
        </w:tc>
        <w:tc>
          <w:tcPr>
            <w:tcW w:w="546" w:type="pct"/>
            <w:tcBorders>
              <w:top w:val="nil"/>
              <w:left w:val="nil"/>
              <w:bottom w:val="nil"/>
              <w:right w:val="nil"/>
            </w:tcBorders>
            <w:noWrap/>
            <w:tcMar>
              <w:top w:w="15" w:type="dxa"/>
              <w:left w:w="15" w:type="dxa"/>
              <w:bottom w:w="0" w:type="dxa"/>
              <w:right w:w="15" w:type="dxa"/>
            </w:tcMar>
            <w:vAlign w:val="center"/>
            <w:hideMark/>
          </w:tcPr>
          <w:p w14:paraId="1B9697B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(0.87-1.26)</w:t>
            </w:r>
          </w:p>
        </w:tc>
        <w:tc>
          <w:tcPr>
            <w:tcW w:w="286" w:type="pct"/>
            <w:tcBorders>
              <w:top w:val="nil"/>
              <w:left w:val="nil"/>
              <w:bottom w:val="nil"/>
              <w:right w:val="nil"/>
            </w:tcBorders>
            <w:noWrap/>
            <w:tcMar>
              <w:top w:w="15" w:type="dxa"/>
              <w:left w:w="15" w:type="dxa"/>
              <w:bottom w:w="0" w:type="dxa"/>
              <w:right w:w="15" w:type="dxa"/>
            </w:tcMar>
            <w:vAlign w:val="center"/>
            <w:hideMark/>
          </w:tcPr>
          <w:p w14:paraId="7B484DA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0.575</w:t>
            </w:r>
          </w:p>
        </w:tc>
        <w:tc>
          <w:tcPr>
            <w:tcW w:w="194" w:type="pct"/>
            <w:tcBorders>
              <w:top w:val="nil"/>
              <w:left w:val="nil"/>
              <w:bottom w:val="nil"/>
              <w:right w:val="nil"/>
            </w:tcBorders>
            <w:noWrap/>
            <w:tcMar>
              <w:top w:w="15" w:type="dxa"/>
              <w:left w:w="15" w:type="dxa"/>
              <w:bottom w:w="0" w:type="dxa"/>
              <w:right w:w="15" w:type="dxa"/>
            </w:tcMar>
            <w:vAlign w:val="center"/>
            <w:hideMark/>
          </w:tcPr>
          <w:p w14:paraId="1FD7122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0.778</w:t>
            </w:r>
          </w:p>
        </w:tc>
        <w:tc>
          <w:tcPr>
            <w:tcW w:w="533" w:type="pct"/>
            <w:tcBorders>
              <w:top w:val="nil"/>
              <w:left w:val="nil"/>
              <w:bottom w:val="nil"/>
              <w:right w:val="nil"/>
            </w:tcBorders>
            <w:noWrap/>
            <w:tcMar>
              <w:top w:w="15" w:type="dxa"/>
              <w:left w:w="15" w:type="dxa"/>
              <w:bottom w:w="0" w:type="dxa"/>
              <w:right w:w="15" w:type="dxa"/>
            </w:tcMar>
            <w:vAlign w:val="center"/>
            <w:hideMark/>
          </w:tcPr>
          <w:p w14:paraId="18DF1A3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(0.87-1.26)</w:t>
            </w:r>
          </w:p>
        </w:tc>
        <w:tc>
          <w:tcPr>
            <w:tcW w:w="252" w:type="pct"/>
            <w:tcBorders>
              <w:top w:val="nil"/>
              <w:left w:val="nil"/>
              <w:bottom w:val="nil"/>
              <w:right w:val="nil"/>
            </w:tcBorders>
            <w:noWrap/>
            <w:tcMar>
              <w:top w:w="15" w:type="dxa"/>
              <w:left w:w="15" w:type="dxa"/>
              <w:bottom w:w="0" w:type="dxa"/>
              <w:right w:w="15" w:type="dxa"/>
            </w:tcMar>
            <w:vAlign w:val="center"/>
            <w:hideMark/>
          </w:tcPr>
          <w:p w14:paraId="41FC5EA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0.575</w:t>
            </w:r>
          </w:p>
        </w:tc>
        <w:tc>
          <w:tcPr>
            <w:tcW w:w="191" w:type="pct"/>
            <w:tcBorders>
              <w:top w:val="nil"/>
              <w:left w:val="nil"/>
              <w:bottom w:val="nil"/>
              <w:right w:val="nil"/>
            </w:tcBorders>
            <w:noWrap/>
            <w:tcMar>
              <w:top w:w="15" w:type="dxa"/>
              <w:left w:w="15" w:type="dxa"/>
              <w:bottom w:w="0" w:type="dxa"/>
              <w:right w:w="15" w:type="dxa"/>
            </w:tcMar>
            <w:vAlign w:val="center"/>
            <w:hideMark/>
          </w:tcPr>
          <w:p w14:paraId="09C7335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0.710</w:t>
            </w:r>
          </w:p>
        </w:tc>
      </w:tr>
      <w:tr w:rsidR="000B60FC" w:rsidRPr="00114E17" w14:paraId="771EDD66" w14:textId="77777777" w:rsidTr="008E68E9">
        <w:trPr>
          <w:divId w:val="2080785182"/>
          <w:trHeight w:val="290"/>
        </w:trPr>
        <w:tc>
          <w:tcPr>
            <w:tcW w:w="185" w:type="pct"/>
            <w:vMerge/>
            <w:tcBorders>
              <w:top w:val="nil"/>
              <w:left w:val="nil"/>
              <w:bottom w:val="nil"/>
              <w:right w:val="single" w:sz="8" w:space="0" w:color="auto"/>
            </w:tcBorders>
            <w:vAlign w:val="center"/>
            <w:hideMark/>
          </w:tcPr>
          <w:p w14:paraId="3294030E"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734610BE"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PIGF-1</w:t>
            </w:r>
          </w:p>
        </w:tc>
        <w:tc>
          <w:tcPr>
            <w:tcW w:w="900" w:type="pct"/>
            <w:tcBorders>
              <w:top w:val="nil"/>
              <w:left w:val="nil"/>
              <w:bottom w:val="nil"/>
              <w:right w:val="nil"/>
            </w:tcBorders>
            <w:noWrap/>
            <w:tcMar>
              <w:top w:w="15" w:type="dxa"/>
              <w:left w:w="15" w:type="dxa"/>
              <w:bottom w:w="0" w:type="dxa"/>
              <w:right w:w="15" w:type="dxa"/>
            </w:tcMar>
            <w:vAlign w:val="center"/>
            <w:hideMark/>
          </w:tcPr>
          <w:p w14:paraId="61FD2F0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264.76 (207.45-335.26)</w:t>
            </w:r>
          </w:p>
        </w:tc>
        <w:tc>
          <w:tcPr>
            <w:tcW w:w="838" w:type="pct"/>
            <w:tcBorders>
              <w:top w:val="nil"/>
              <w:left w:val="nil"/>
              <w:bottom w:val="nil"/>
              <w:right w:val="nil"/>
            </w:tcBorders>
            <w:noWrap/>
            <w:tcMar>
              <w:top w:w="15" w:type="dxa"/>
              <w:left w:w="15" w:type="dxa"/>
              <w:bottom w:w="0" w:type="dxa"/>
              <w:right w:w="15" w:type="dxa"/>
            </w:tcMar>
            <w:vAlign w:val="center"/>
            <w:hideMark/>
          </w:tcPr>
          <w:p w14:paraId="4900F51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231.87 (162.35-288.30)</w:t>
            </w:r>
          </w:p>
        </w:tc>
        <w:tc>
          <w:tcPr>
            <w:tcW w:w="214" w:type="pct"/>
            <w:tcBorders>
              <w:top w:val="nil"/>
              <w:left w:val="nil"/>
              <w:bottom w:val="nil"/>
              <w:right w:val="nil"/>
            </w:tcBorders>
            <w:noWrap/>
            <w:tcMar>
              <w:top w:w="15" w:type="dxa"/>
              <w:left w:w="15" w:type="dxa"/>
              <w:bottom w:w="0" w:type="dxa"/>
              <w:right w:w="15" w:type="dxa"/>
            </w:tcMar>
            <w:vAlign w:val="center"/>
            <w:hideMark/>
          </w:tcPr>
          <w:p w14:paraId="44C6F78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0.305</w:t>
            </w:r>
          </w:p>
        </w:tc>
        <w:tc>
          <w:tcPr>
            <w:tcW w:w="546" w:type="pct"/>
            <w:tcBorders>
              <w:top w:val="nil"/>
              <w:left w:val="nil"/>
              <w:bottom w:val="nil"/>
              <w:right w:val="nil"/>
            </w:tcBorders>
            <w:noWrap/>
            <w:tcMar>
              <w:top w:w="15" w:type="dxa"/>
              <w:left w:w="15" w:type="dxa"/>
              <w:bottom w:w="0" w:type="dxa"/>
              <w:right w:w="15" w:type="dxa"/>
            </w:tcMar>
            <w:vAlign w:val="center"/>
            <w:hideMark/>
          </w:tcPr>
          <w:p w14:paraId="2013BCA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1.45 (0.71-2.75)</w:t>
            </w:r>
          </w:p>
        </w:tc>
        <w:tc>
          <w:tcPr>
            <w:tcW w:w="286" w:type="pct"/>
            <w:tcBorders>
              <w:top w:val="nil"/>
              <w:left w:val="nil"/>
              <w:bottom w:val="nil"/>
              <w:right w:val="nil"/>
            </w:tcBorders>
            <w:noWrap/>
            <w:tcMar>
              <w:top w:w="15" w:type="dxa"/>
              <w:left w:w="15" w:type="dxa"/>
              <w:bottom w:w="0" w:type="dxa"/>
              <w:right w:w="15" w:type="dxa"/>
            </w:tcMar>
            <w:vAlign w:val="center"/>
            <w:hideMark/>
          </w:tcPr>
          <w:p w14:paraId="30394A1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0.281</w:t>
            </w:r>
          </w:p>
        </w:tc>
        <w:tc>
          <w:tcPr>
            <w:tcW w:w="194" w:type="pct"/>
            <w:tcBorders>
              <w:top w:val="nil"/>
              <w:left w:val="nil"/>
              <w:bottom w:val="nil"/>
              <w:right w:val="nil"/>
            </w:tcBorders>
            <w:noWrap/>
            <w:tcMar>
              <w:top w:w="15" w:type="dxa"/>
              <w:left w:w="15" w:type="dxa"/>
              <w:bottom w:w="0" w:type="dxa"/>
              <w:right w:w="15" w:type="dxa"/>
            </w:tcMar>
            <w:vAlign w:val="center"/>
            <w:hideMark/>
          </w:tcPr>
          <w:p w14:paraId="20DCB5D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4E37DBC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1.45 (0.71-2.75)</w:t>
            </w:r>
          </w:p>
        </w:tc>
        <w:tc>
          <w:tcPr>
            <w:tcW w:w="252" w:type="pct"/>
            <w:tcBorders>
              <w:top w:val="nil"/>
              <w:left w:val="nil"/>
              <w:bottom w:val="nil"/>
              <w:right w:val="nil"/>
            </w:tcBorders>
            <w:noWrap/>
            <w:tcMar>
              <w:top w:w="15" w:type="dxa"/>
              <w:left w:w="15" w:type="dxa"/>
              <w:bottom w:w="0" w:type="dxa"/>
              <w:right w:w="15" w:type="dxa"/>
            </w:tcMar>
            <w:vAlign w:val="center"/>
            <w:hideMark/>
          </w:tcPr>
          <w:p w14:paraId="4FF66A3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0.281</w:t>
            </w:r>
          </w:p>
        </w:tc>
        <w:tc>
          <w:tcPr>
            <w:tcW w:w="191" w:type="pct"/>
            <w:tcBorders>
              <w:top w:val="nil"/>
              <w:left w:val="nil"/>
              <w:bottom w:val="nil"/>
              <w:right w:val="nil"/>
            </w:tcBorders>
            <w:noWrap/>
            <w:tcMar>
              <w:top w:w="15" w:type="dxa"/>
              <w:left w:w="15" w:type="dxa"/>
              <w:bottom w:w="0" w:type="dxa"/>
              <w:right w:w="15" w:type="dxa"/>
            </w:tcMar>
            <w:vAlign w:val="center"/>
            <w:hideMark/>
          </w:tcPr>
          <w:p w14:paraId="3B56419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4DB254CA" w14:textId="77777777" w:rsidTr="008E68E9">
        <w:trPr>
          <w:divId w:val="2080785182"/>
          <w:trHeight w:val="290"/>
        </w:trPr>
        <w:tc>
          <w:tcPr>
            <w:tcW w:w="185" w:type="pct"/>
            <w:vMerge/>
            <w:tcBorders>
              <w:top w:val="nil"/>
              <w:left w:val="nil"/>
              <w:bottom w:val="nil"/>
              <w:right w:val="single" w:sz="8" w:space="0" w:color="auto"/>
            </w:tcBorders>
            <w:vAlign w:val="center"/>
            <w:hideMark/>
          </w:tcPr>
          <w:p w14:paraId="76207DF3" w14:textId="77777777" w:rsidR="000B60FC" w:rsidRPr="00114E17" w:rsidRDefault="000B60FC" w:rsidP="000B60FC">
            <w:pPr>
              <w:spacing w:after="0" w:line="240" w:lineRule="auto"/>
              <w:rPr>
                <w:rFonts w:ascii="Times" w:eastAsia="Times New Roman" w:hAnsi="Times" w:cs="Times"/>
                <w:color w:val="000000"/>
                <w:sz w:val="20"/>
                <w:szCs w:val="20"/>
                <w:lang w:eastAsia="es-ES"/>
              </w:rPr>
            </w:pPr>
          </w:p>
        </w:tc>
        <w:tc>
          <w:tcPr>
            <w:tcW w:w="861" w:type="pct"/>
            <w:tcBorders>
              <w:top w:val="nil"/>
              <w:left w:val="nil"/>
              <w:bottom w:val="dotted" w:sz="4" w:space="0" w:color="auto"/>
              <w:right w:val="nil"/>
            </w:tcBorders>
            <w:noWrap/>
            <w:tcMar>
              <w:top w:w="15" w:type="dxa"/>
              <w:left w:w="15" w:type="dxa"/>
              <w:bottom w:w="0" w:type="dxa"/>
              <w:right w:w="15" w:type="dxa"/>
            </w:tcMar>
            <w:vAlign w:val="center"/>
            <w:hideMark/>
          </w:tcPr>
          <w:p w14:paraId="578CC2B2" w14:textId="77777777" w:rsidR="000B60FC" w:rsidRPr="00114E17" w:rsidRDefault="000B60FC" w:rsidP="000B60FC">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SCF</w:t>
            </w:r>
          </w:p>
        </w:tc>
        <w:tc>
          <w:tcPr>
            <w:tcW w:w="900" w:type="pct"/>
            <w:tcBorders>
              <w:top w:val="nil"/>
              <w:left w:val="nil"/>
              <w:bottom w:val="dotted" w:sz="4" w:space="0" w:color="auto"/>
              <w:right w:val="nil"/>
            </w:tcBorders>
            <w:noWrap/>
            <w:tcMar>
              <w:top w:w="15" w:type="dxa"/>
              <w:left w:w="15" w:type="dxa"/>
              <w:bottom w:w="0" w:type="dxa"/>
              <w:right w:w="15" w:type="dxa"/>
            </w:tcMar>
            <w:vAlign w:val="center"/>
            <w:hideMark/>
          </w:tcPr>
          <w:p w14:paraId="4E16046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42.53 (34.75-52.52)</w:t>
            </w:r>
          </w:p>
        </w:tc>
        <w:tc>
          <w:tcPr>
            <w:tcW w:w="838" w:type="pct"/>
            <w:tcBorders>
              <w:top w:val="nil"/>
              <w:left w:val="nil"/>
              <w:bottom w:val="dotted" w:sz="4" w:space="0" w:color="auto"/>
              <w:right w:val="nil"/>
            </w:tcBorders>
            <w:noWrap/>
            <w:tcMar>
              <w:top w:w="15" w:type="dxa"/>
              <w:left w:w="15" w:type="dxa"/>
              <w:bottom w:w="0" w:type="dxa"/>
              <w:right w:w="15" w:type="dxa"/>
            </w:tcMar>
            <w:vAlign w:val="center"/>
            <w:hideMark/>
          </w:tcPr>
          <w:p w14:paraId="3DB39FD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37.75 (34.75-41.10)</w:t>
            </w:r>
          </w:p>
        </w:tc>
        <w:tc>
          <w:tcPr>
            <w:tcW w:w="214" w:type="pct"/>
            <w:tcBorders>
              <w:top w:val="nil"/>
              <w:left w:val="nil"/>
              <w:bottom w:val="dotted" w:sz="4" w:space="0" w:color="auto"/>
              <w:right w:val="nil"/>
            </w:tcBorders>
            <w:noWrap/>
            <w:tcMar>
              <w:top w:w="15" w:type="dxa"/>
              <w:left w:w="15" w:type="dxa"/>
              <w:bottom w:w="0" w:type="dxa"/>
              <w:right w:w="15" w:type="dxa"/>
            </w:tcMar>
            <w:vAlign w:val="center"/>
            <w:hideMark/>
          </w:tcPr>
          <w:p w14:paraId="2F06B17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0.212</w:t>
            </w:r>
          </w:p>
        </w:tc>
        <w:tc>
          <w:tcPr>
            <w:tcW w:w="546" w:type="pct"/>
            <w:tcBorders>
              <w:top w:val="nil"/>
              <w:left w:val="nil"/>
              <w:bottom w:val="dotted" w:sz="4" w:space="0" w:color="auto"/>
              <w:right w:val="nil"/>
            </w:tcBorders>
            <w:noWrap/>
            <w:tcMar>
              <w:top w:w="15" w:type="dxa"/>
              <w:left w:w="15" w:type="dxa"/>
              <w:bottom w:w="0" w:type="dxa"/>
              <w:right w:w="15" w:type="dxa"/>
            </w:tcMar>
            <w:vAlign w:val="center"/>
            <w:hideMark/>
          </w:tcPr>
          <w:p w14:paraId="2ED350A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1.15 (0.94-1.39)</w:t>
            </w:r>
          </w:p>
        </w:tc>
        <w:tc>
          <w:tcPr>
            <w:tcW w:w="286" w:type="pct"/>
            <w:tcBorders>
              <w:top w:val="nil"/>
              <w:left w:val="nil"/>
              <w:bottom w:val="dotted" w:sz="4" w:space="0" w:color="auto"/>
              <w:right w:val="nil"/>
            </w:tcBorders>
            <w:noWrap/>
            <w:tcMar>
              <w:top w:w="15" w:type="dxa"/>
              <w:left w:w="15" w:type="dxa"/>
              <w:bottom w:w="0" w:type="dxa"/>
              <w:right w:w="15" w:type="dxa"/>
            </w:tcMar>
            <w:vAlign w:val="center"/>
            <w:hideMark/>
          </w:tcPr>
          <w:p w14:paraId="7BCA5E3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0.188</w:t>
            </w:r>
          </w:p>
        </w:tc>
        <w:tc>
          <w:tcPr>
            <w:tcW w:w="194" w:type="pct"/>
            <w:tcBorders>
              <w:top w:val="nil"/>
              <w:left w:val="nil"/>
              <w:bottom w:val="dotted" w:sz="4" w:space="0" w:color="auto"/>
              <w:right w:val="nil"/>
            </w:tcBorders>
            <w:noWrap/>
            <w:tcMar>
              <w:top w:w="15" w:type="dxa"/>
              <w:left w:w="15" w:type="dxa"/>
              <w:bottom w:w="0" w:type="dxa"/>
              <w:right w:w="15" w:type="dxa"/>
            </w:tcMar>
            <w:vAlign w:val="center"/>
            <w:hideMark/>
          </w:tcPr>
          <w:p w14:paraId="1D8CBF9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dotted" w:sz="4" w:space="0" w:color="auto"/>
              <w:right w:val="nil"/>
            </w:tcBorders>
            <w:noWrap/>
            <w:tcMar>
              <w:top w:w="15" w:type="dxa"/>
              <w:left w:w="15" w:type="dxa"/>
              <w:bottom w:w="0" w:type="dxa"/>
              <w:right w:w="15" w:type="dxa"/>
            </w:tcMar>
            <w:vAlign w:val="center"/>
            <w:hideMark/>
          </w:tcPr>
          <w:p w14:paraId="3B9DED0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1.15 (0.94-1.39)</w:t>
            </w:r>
          </w:p>
        </w:tc>
        <w:tc>
          <w:tcPr>
            <w:tcW w:w="252" w:type="pct"/>
            <w:tcBorders>
              <w:top w:val="nil"/>
              <w:left w:val="nil"/>
              <w:bottom w:val="dotted" w:sz="4" w:space="0" w:color="auto"/>
              <w:right w:val="nil"/>
            </w:tcBorders>
            <w:noWrap/>
            <w:tcMar>
              <w:top w:w="15" w:type="dxa"/>
              <w:left w:w="15" w:type="dxa"/>
              <w:bottom w:w="0" w:type="dxa"/>
              <w:right w:w="15" w:type="dxa"/>
            </w:tcMar>
            <w:vAlign w:val="center"/>
            <w:hideMark/>
          </w:tcPr>
          <w:p w14:paraId="349AE6B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0.188</w:t>
            </w:r>
          </w:p>
        </w:tc>
        <w:tc>
          <w:tcPr>
            <w:tcW w:w="191" w:type="pct"/>
            <w:tcBorders>
              <w:top w:val="nil"/>
              <w:left w:val="nil"/>
              <w:bottom w:val="dotted" w:sz="4" w:space="0" w:color="auto"/>
              <w:right w:val="nil"/>
            </w:tcBorders>
            <w:noWrap/>
            <w:tcMar>
              <w:top w:w="15" w:type="dxa"/>
              <w:left w:w="15" w:type="dxa"/>
              <w:bottom w:w="0" w:type="dxa"/>
              <w:right w:w="15" w:type="dxa"/>
            </w:tcMar>
            <w:vAlign w:val="center"/>
            <w:hideMark/>
          </w:tcPr>
          <w:p w14:paraId="35926ED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2E066216"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4D6BB5C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382A734F"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BDNF</w:t>
            </w:r>
          </w:p>
        </w:tc>
        <w:tc>
          <w:tcPr>
            <w:tcW w:w="900" w:type="pct"/>
            <w:tcBorders>
              <w:top w:val="nil"/>
              <w:left w:val="nil"/>
              <w:bottom w:val="nil"/>
              <w:right w:val="nil"/>
            </w:tcBorders>
            <w:noWrap/>
            <w:tcMar>
              <w:top w:w="15" w:type="dxa"/>
              <w:left w:w="15" w:type="dxa"/>
              <w:bottom w:w="0" w:type="dxa"/>
              <w:right w:w="15" w:type="dxa"/>
            </w:tcMar>
            <w:vAlign w:val="center"/>
            <w:hideMark/>
          </w:tcPr>
          <w:p w14:paraId="4F965E8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1433.01 (1061.23-2020.88)</w:t>
            </w:r>
          </w:p>
        </w:tc>
        <w:tc>
          <w:tcPr>
            <w:tcW w:w="838" w:type="pct"/>
            <w:tcBorders>
              <w:top w:val="nil"/>
              <w:left w:val="nil"/>
              <w:bottom w:val="nil"/>
              <w:right w:val="nil"/>
            </w:tcBorders>
            <w:noWrap/>
            <w:tcMar>
              <w:top w:w="15" w:type="dxa"/>
              <w:left w:w="15" w:type="dxa"/>
              <w:bottom w:w="0" w:type="dxa"/>
              <w:right w:w="15" w:type="dxa"/>
            </w:tcMar>
            <w:vAlign w:val="center"/>
            <w:hideMark/>
          </w:tcPr>
          <w:p w14:paraId="56B4A60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1287.95 (603.71-1412.35)</w:t>
            </w:r>
          </w:p>
        </w:tc>
        <w:tc>
          <w:tcPr>
            <w:tcW w:w="214" w:type="pct"/>
            <w:tcBorders>
              <w:top w:val="nil"/>
              <w:left w:val="nil"/>
              <w:bottom w:val="nil"/>
              <w:right w:val="nil"/>
            </w:tcBorders>
            <w:noWrap/>
            <w:tcMar>
              <w:top w:w="15" w:type="dxa"/>
              <w:left w:w="15" w:type="dxa"/>
              <w:bottom w:w="0" w:type="dxa"/>
              <w:right w:w="15" w:type="dxa"/>
            </w:tcMar>
            <w:vAlign w:val="center"/>
            <w:hideMark/>
          </w:tcPr>
          <w:p w14:paraId="6B5122BE"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0.326</w:t>
            </w:r>
          </w:p>
        </w:tc>
        <w:tc>
          <w:tcPr>
            <w:tcW w:w="546" w:type="pct"/>
            <w:tcBorders>
              <w:top w:val="nil"/>
              <w:left w:val="nil"/>
              <w:bottom w:val="nil"/>
              <w:right w:val="nil"/>
            </w:tcBorders>
            <w:noWrap/>
            <w:tcMar>
              <w:top w:w="15" w:type="dxa"/>
              <w:left w:w="15" w:type="dxa"/>
              <w:bottom w:w="0" w:type="dxa"/>
              <w:right w:w="15" w:type="dxa"/>
            </w:tcMar>
            <w:vAlign w:val="center"/>
            <w:hideMark/>
          </w:tcPr>
          <w:p w14:paraId="22AEBD93"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1.25 (0.83-1.84)</w:t>
            </w:r>
          </w:p>
        </w:tc>
        <w:tc>
          <w:tcPr>
            <w:tcW w:w="286" w:type="pct"/>
            <w:tcBorders>
              <w:top w:val="nil"/>
              <w:left w:val="nil"/>
              <w:bottom w:val="nil"/>
              <w:right w:val="nil"/>
            </w:tcBorders>
            <w:noWrap/>
            <w:tcMar>
              <w:top w:w="15" w:type="dxa"/>
              <w:left w:w="15" w:type="dxa"/>
              <w:bottom w:w="0" w:type="dxa"/>
              <w:right w:w="15" w:type="dxa"/>
            </w:tcMar>
            <w:vAlign w:val="center"/>
            <w:hideMark/>
          </w:tcPr>
          <w:p w14:paraId="24AB6F4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0.283</w:t>
            </w:r>
          </w:p>
        </w:tc>
        <w:tc>
          <w:tcPr>
            <w:tcW w:w="194" w:type="pct"/>
            <w:tcBorders>
              <w:top w:val="nil"/>
              <w:left w:val="nil"/>
              <w:bottom w:val="nil"/>
              <w:right w:val="nil"/>
            </w:tcBorders>
            <w:noWrap/>
            <w:tcMar>
              <w:top w:w="15" w:type="dxa"/>
              <w:left w:w="15" w:type="dxa"/>
              <w:bottom w:w="0" w:type="dxa"/>
              <w:right w:w="15" w:type="dxa"/>
            </w:tcMar>
            <w:vAlign w:val="center"/>
            <w:hideMark/>
          </w:tcPr>
          <w:p w14:paraId="5FD86CC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0CD0F4E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1.34 (0.88-1.98)</w:t>
            </w:r>
          </w:p>
        </w:tc>
        <w:tc>
          <w:tcPr>
            <w:tcW w:w="252" w:type="pct"/>
            <w:tcBorders>
              <w:top w:val="nil"/>
              <w:left w:val="nil"/>
              <w:bottom w:val="nil"/>
              <w:right w:val="nil"/>
            </w:tcBorders>
            <w:noWrap/>
            <w:tcMar>
              <w:top w:w="15" w:type="dxa"/>
              <w:left w:w="15" w:type="dxa"/>
              <w:bottom w:w="0" w:type="dxa"/>
              <w:right w:w="15" w:type="dxa"/>
            </w:tcMar>
            <w:vAlign w:val="center"/>
            <w:hideMark/>
          </w:tcPr>
          <w:p w14:paraId="475095D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0.169</w:t>
            </w:r>
          </w:p>
        </w:tc>
        <w:tc>
          <w:tcPr>
            <w:tcW w:w="191" w:type="pct"/>
            <w:tcBorders>
              <w:top w:val="nil"/>
              <w:left w:val="nil"/>
              <w:bottom w:val="nil"/>
              <w:right w:val="nil"/>
            </w:tcBorders>
            <w:noWrap/>
            <w:tcMar>
              <w:top w:w="15" w:type="dxa"/>
              <w:left w:w="15" w:type="dxa"/>
              <w:bottom w:w="0" w:type="dxa"/>
              <w:right w:w="15" w:type="dxa"/>
            </w:tcMar>
            <w:vAlign w:val="center"/>
            <w:hideMark/>
          </w:tcPr>
          <w:p w14:paraId="79904079"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122F24B6"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45EDB0D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4AA639EA"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LIF</w:t>
            </w:r>
          </w:p>
        </w:tc>
        <w:tc>
          <w:tcPr>
            <w:tcW w:w="900" w:type="pct"/>
            <w:tcBorders>
              <w:top w:val="nil"/>
              <w:left w:val="nil"/>
              <w:bottom w:val="nil"/>
              <w:right w:val="nil"/>
            </w:tcBorders>
            <w:noWrap/>
            <w:tcMar>
              <w:top w:w="15" w:type="dxa"/>
              <w:left w:w="15" w:type="dxa"/>
              <w:bottom w:w="0" w:type="dxa"/>
              <w:right w:w="15" w:type="dxa"/>
            </w:tcMar>
            <w:vAlign w:val="center"/>
            <w:hideMark/>
          </w:tcPr>
          <w:p w14:paraId="6608B1F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17.06 (12.68-18.75)</w:t>
            </w:r>
          </w:p>
        </w:tc>
        <w:tc>
          <w:tcPr>
            <w:tcW w:w="838" w:type="pct"/>
            <w:tcBorders>
              <w:top w:val="nil"/>
              <w:left w:val="nil"/>
              <w:bottom w:val="nil"/>
              <w:right w:val="nil"/>
            </w:tcBorders>
            <w:noWrap/>
            <w:tcMar>
              <w:top w:w="15" w:type="dxa"/>
              <w:left w:w="15" w:type="dxa"/>
              <w:bottom w:w="0" w:type="dxa"/>
              <w:right w:w="15" w:type="dxa"/>
            </w:tcMar>
            <w:vAlign w:val="center"/>
            <w:hideMark/>
          </w:tcPr>
          <w:p w14:paraId="76A0BA3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16.44 (11.52-19.00)</w:t>
            </w:r>
          </w:p>
        </w:tc>
        <w:tc>
          <w:tcPr>
            <w:tcW w:w="214" w:type="pct"/>
            <w:tcBorders>
              <w:top w:val="nil"/>
              <w:left w:val="nil"/>
              <w:bottom w:val="nil"/>
              <w:right w:val="nil"/>
            </w:tcBorders>
            <w:noWrap/>
            <w:tcMar>
              <w:top w:w="15" w:type="dxa"/>
              <w:left w:w="15" w:type="dxa"/>
              <w:bottom w:w="0" w:type="dxa"/>
              <w:right w:w="15" w:type="dxa"/>
            </w:tcMar>
            <w:vAlign w:val="center"/>
            <w:hideMark/>
          </w:tcPr>
          <w:p w14:paraId="0F145CC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0.416</w:t>
            </w:r>
          </w:p>
        </w:tc>
        <w:tc>
          <w:tcPr>
            <w:tcW w:w="546" w:type="pct"/>
            <w:tcBorders>
              <w:top w:val="nil"/>
              <w:left w:val="nil"/>
              <w:bottom w:val="nil"/>
              <w:right w:val="nil"/>
            </w:tcBorders>
            <w:noWrap/>
            <w:tcMar>
              <w:top w:w="15" w:type="dxa"/>
              <w:left w:w="15" w:type="dxa"/>
              <w:bottom w:w="0" w:type="dxa"/>
              <w:right w:w="15" w:type="dxa"/>
            </w:tcMar>
            <w:vAlign w:val="center"/>
            <w:hideMark/>
          </w:tcPr>
          <w:p w14:paraId="1B38B3F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(0.88-1.53)</w:t>
            </w:r>
          </w:p>
        </w:tc>
        <w:tc>
          <w:tcPr>
            <w:tcW w:w="286" w:type="pct"/>
            <w:tcBorders>
              <w:top w:val="nil"/>
              <w:left w:val="nil"/>
              <w:bottom w:val="nil"/>
              <w:right w:val="nil"/>
            </w:tcBorders>
            <w:noWrap/>
            <w:tcMar>
              <w:top w:w="15" w:type="dxa"/>
              <w:left w:w="15" w:type="dxa"/>
              <w:bottom w:w="0" w:type="dxa"/>
              <w:right w:w="15" w:type="dxa"/>
            </w:tcMar>
            <w:vAlign w:val="center"/>
            <w:hideMark/>
          </w:tcPr>
          <w:p w14:paraId="695D950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0.271</w:t>
            </w:r>
          </w:p>
        </w:tc>
        <w:tc>
          <w:tcPr>
            <w:tcW w:w="194" w:type="pct"/>
            <w:tcBorders>
              <w:top w:val="nil"/>
              <w:left w:val="nil"/>
              <w:bottom w:val="nil"/>
              <w:right w:val="nil"/>
            </w:tcBorders>
            <w:noWrap/>
            <w:tcMar>
              <w:top w:w="15" w:type="dxa"/>
              <w:left w:w="15" w:type="dxa"/>
              <w:bottom w:w="0" w:type="dxa"/>
              <w:right w:w="15" w:type="dxa"/>
            </w:tcMar>
            <w:vAlign w:val="center"/>
            <w:hideMark/>
          </w:tcPr>
          <w:p w14:paraId="462AF62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7931EA0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(0.88-1.53)</w:t>
            </w:r>
          </w:p>
        </w:tc>
        <w:tc>
          <w:tcPr>
            <w:tcW w:w="252" w:type="pct"/>
            <w:tcBorders>
              <w:top w:val="nil"/>
              <w:left w:val="nil"/>
              <w:bottom w:val="nil"/>
              <w:right w:val="nil"/>
            </w:tcBorders>
            <w:noWrap/>
            <w:tcMar>
              <w:top w:w="15" w:type="dxa"/>
              <w:left w:w="15" w:type="dxa"/>
              <w:bottom w:w="0" w:type="dxa"/>
              <w:right w:w="15" w:type="dxa"/>
            </w:tcMar>
            <w:vAlign w:val="center"/>
            <w:hideMark/>
          </w:tcPr>
          <w:p w14:paraId="0AEB8FF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0.271</w:t>
            </w:r>
          </w:p>
        </w:tc>
        <w:tc>
          <w:tcPr>
            <w:tcW w:w="191" w:type="pct"/>
            <w:tcBorders>
              <w:top w:val="nil"/>
              <w:left w:val="nil"/>
              <w:bottom w:val="nil"/>
              <w:right w:val="nil"/>
            </w:tcBorders>
            <w:noWrap/>
            <w:tcMar>
              <w:top w:w="15" w:type="dxa"/>
              <w:left w:w="15" w:type="dxa"/>
              <w:bottom w:w="0" w:type="dxa"/>
              <w:right w:w="15" w:type="dxa"/>
            </w:tcMar>
            <w:vAlign w:val="center"/>
            <w:hideMark/>
          </w:tcPr>
          <w:p w14:paraId="09FEE1F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02D006AF"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35A01024"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58980D7E"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PDGF-BB</w:t>
            </w:r>
          </w:p>
        </w:tc>
        <w:tc>
          <w:tcPr>
            <w:tcW w:w="900" w:type="pct"/>
            <w:tcBorders>
              <w:top w:val="nil"/>
              <w:left w:val="nil"/>
              <w:bottom w:val="nil"/>
              <w:right w:val="nil"/>
            </w:tcBorders>
            <w:noWrap/>
            <w:tcMar>
              <w:top w:w="15" w:type="dxa"/>
              <w:left w:w="15" w:type="dxa"/>
              <w:bottom w:w="0" w:type="dxa"/>
              <w:right w:w="15" w:type="dxa"/>
            </w:tcMar>
            <w:vAlign w:val="center"/>
            <w:hideMark/>
          </w:tcPr>
          <w:p w14:paraId="5C4A8180"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238.13 (160.05-627.18)</w:t>
            </w:r>
          </w:p>
        </w:tc>
        <w:tc>
          <w:tcPr>
            <w:tcW w:w="838" w:type="pct"/>
            <w:tcBorders>
              <w:top w:val="nil"/>
              <w:left w:val="nil"/>
              <w:bottom w:val="nil"/>
              <w:right w:val="nil"/>
            </w:tcBorders>
            <w:noWrap/>
            <w:tcMar>
              <w:top w:w="15" w:type="dxa"/>
              <w:left w:w="15" w:type="dxa"/>
              <w:bottom w:w="0" w:type="dxa"/>
              <w:right w:w="15" w:type="dxa"/>
            </w:tcMar>
            <w:vAlign w:val="center"/>
            <w:hideMark/>
          </w:tcPr>
          <w:p w14:paraId="3156E67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310.08 (164.91-431.62)</w:t>
            </w:r>
          </w:p>
        </w:tc>
        <w:tc>
          <w:tcPr>
            <w:tcW w:w="214" w:type="pct"/>
            <w:tcBorders>
              <w:top w:val="nil"/>
              <w:left w:val="nil"/>
              <w:bottom w:val="nil"/>
              <w:right w:val="nil"/>
            </w:tcBorders>
            <w:noWrap/>
            <w:tcMar>
              <w:top w:w="15" w:type="dxa"/>
              <w:left w:w="15" w:type="dxa"/>
              <w:bottom w:w="0" w:type="dxa"/>
              <w:right w:w="15" w:type="dxa"/>
            </w:tcMar>
            <w:vAlign w:val="center"/>
            <w:hideMark/>
          </w:tcPr>
          <w:p w14:paraId="6DD42A5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0.734</w:t>
            </w:r>
          </w:p>
        </w:tc>
        <w:tc>
          <w:tcPr>
            <w:tcW w:w="546" w:type="pct"/>
            <w:tcBorders>
              <w:top w:val="nil"/>
              <w:left w:val="nil"/>
              <w:bottom w:val="nil"/>
              <w:right w:val="nil"/>
            </w:tcBorders>
            <w:noWrap/>
            <w:tcMar>
              <w:top w:w="15" w:type="dxa"/>
              <w:left w:w="15" w:type="dxa"/>
              <w:bottom w:w="0" w:type="dxa"/>
              <w:right w:w="15" w:type="dxa"/>
            </w:tcMar>
            <w:vAlign w:val="center"/>
            <w:hideMark/>
          </w:tcPr>
          <w:p w14:paraId="7F690D8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1.27 (0.64-2.36)</w:t>
            </w:r>
          </w:p>
        </w:tc>
        <w:tc>
          <w:tcPr>
            <w:tcW w:w="286" w:type="pct"/>
            <w:tcBorders>
              <w:top w:val="nil"/>
              <w:left w:val="nil"/>
              <w:bottom w:val="nil"/>
              <w:right w:val="nil"/>
            </w:tcBorders>
            <w:noWrap/>
            <w:tcMar>
              <w:top w:w="15" w:type="dxa"/>
              <w:left w:w="15" w:type="dxa"/>
              <w:bottom w:w="0" w:type="dxa"/>
              <w:right w:w="15" w:type="dxa"/>
            </w:tcMar>
            <w:vAlign w:val="center"/>
            <w:hideMark/>
          </w:tcPr>
          <w:p w14:paraId="7C39615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0.477</w:t>
            </w:r>
          </w:p>
        </w:tc>
        <w:tc>
          <w:tcPr>
            <w:tcW w:w="194" w:type="pct"/>
            <w:tcBorders>
              <w:top w:val="nil"/>
              <w:left w:val="nil"/>
              <w:bottom w:val="nil"/>
              <w:right w:val="nil"/>
            </w:tcBorders>
            <w:noWrap/>
            <w:tcMar>
              <w:top w:w="15" w:type="dxa"/>
              <w:left w:w="15" w:type="dxa"/>
              <w:bottom w:w="0" w:type="dxa"/>
              <w:right w:w="15" w:type="dxa"/>
            </w:tcMar>
            <w:vAlign w:val="center"/>
            <w:hideMark/>
          </w:tcPr>
          <w:p w14:paraId="40582A5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115CF61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1.27 (0.64-2.36)</w:t>
            </w:r>
          </w:p>
        </w:tc>
        <w:tc>
          <w:tcPr>
            <w:tcW w:w="252" w:type="pct"/>
            <w:tcBorders>
              <w:top w:val="nil"/>
              <w:left w:val="nil"/>
              <w:bottom w:val="nil"/>
              <w:right w:val="nil"/>
            </w:tcBorders>
            <w:noWrap/>
            <w:tcMar>
              <w:top w:w="15" w:type="dxa"/>
              <w:left w:w="15" w:type="dxa"/>
              <w:bottom w:w="0" w:type="dxa"/>
              <w:right w:w="15" w:type="dxa"/>
            </w:tcMar>
            <w:vAlign w:val="center"/>
            <w:hideMark/>
          </w:tcPr>
          <w:p w14:paraId="3659A9D2"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0.477</w:t>
            </w:r>
          </w:p>
        </w:tc>
        <w:tc>
          <w:tcPr>
            <w:tcW w:w="191" w:type="pct"/>
            <w:tcBorders>
              <w:top w:val="nil"/>
              <w:left w:val="nil"/>
              <w:bottom w:val="nil"/>
              <w:right w:val="nil"/>
            </w:tcBorders>
            <w:noWrap/>
            <w:tcMar>
              <w:top w:w="15" w:type="dxa"/>
              <w:left w:w="15" w:type="dxa"/>
              <w:bottom w:w="0" w:type="dxa"/>
              <w:right w:w="15" w:type="dxa"/>
            </w:tcMar>
            <w:vAlign w:val="center"/>
            <w:hideMark/>
          </w:tcPr>
          <w:p w14:paraId="28D4B27C"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44628315" w14:textId="77777777" w:rsidTr="008E68E9">
        <w:trPr>
          <w:divId w:val="2080785182"/>
          <w:trHeight w:val="290"/>
        </w:trPr>
        <w:tc>
          <w:tcPr>
            <w:tcW w:w="185" w:type="pct"/>
            <w:tcBorders>
              <w:top w:val="nil"/>
              <w:left w:val="nil"/>
              <w:bottom w:val="nil"/>
              <w:right w:val="nil"/>
            </w:tcBorders>
            <w:noWrap/>
            <w:tcMar>
              <w:top w:w="15" w:type="dxa"/>
              <w:left w:w="15" w:type="dxa"/>
              <w:bottom w:w="0" w:type="dxa"/>
              <w:right w:w="15" w:type="dxa"/>
            </w:tcMar>
            <w:vAlign w:val="bottom"/>
            <w:hideMark/>
          </w:tcPr>
          <w:p w14:paraId="019D0D9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p>
        </w:tc>
        <w:tc>
          <w:tcPr>
            <w:tcW w:w="861" w:type="pct"/>
            <w:tcBorders>
              <w:top w:val="nil"/>
              <w:left w:val="nil"/>
              <w:bottom w:val="nil"/>
              <w:right w:val="nil"/>
            </w:tcBorders>
            <w:noWrap/>
            <w:tcMar>
              <w:top w:w="15" w:type="dxa"/>
              <w:left w:w="15" w:type="dxa"/>
              <w:bottom w:w="0" w:type="dxa"/>
              <w:right w:w="15" w:type="dxa"/>
            </w:tcMar>
            <w:vAlign w:val="center"/>
            <w:hideMark/>
          </w:tcPr>
          <w:p w14:paraId="011E2AAE"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VEGF-A</w:t>
            </w:r>
          </w:p>
        </w:tc>
        <w:tc>
          <w:tcPr>
            <w:tcW w:w="900" w:type="pct"/>
            <w:tcBorders>
              <w:top w:val="nil"/>
              <w:left w:val="nil"/>
              <w:bottom w:val="nil"/>
              <w:right w:val="nil"/>
            </w:tcBorders>
            <w:noWrap/>
            <w:tcMar>
              <w:top w:w="15" w:type="dxa"/>
              <w:left w:w="15" w:type="dxa"/>
              <w:bottom w:w="0" w:type="dxa"/>
              <w:right w:w="15" w:type="dxa"/>
            </w:tcMar>
            <w:vAlign w:val="center"/>
            <w:hideMark/>
          </w:tcPr>
          <w:p w14:paraId="7D5805C1"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36.34 (28.25-46.91)</w:t>
            </w:r>
          </w:p>
        </w:tc>
        <w:tc>
          <w:tcPr>
            <w:tcW w:w="838" w:type="pct"/>
            <w:tcBorders>
              <w:top w:val="nil"/>
              <w:left w:val="nil"/>
              <w:bottom w:val="nil"/>
              <w:right w:val="nil"/>
            </w:tcBorders>
            <w:noWrap/>
            <w:tcMar>
              <w:top w:w="15" w:type="dxa"/>
              <w:left w:w="15" w:type="dxa"/>
              <w:bottom w:w="0" w:type="dxa"/>
              <w:right w:w="15" w:type="dxa"/>
            </w:tcMar>
            <w:vAlign w:val="center"/>
            <w:hideMark/>
          </w:tcPr>
          <w:p w14:paraId="34E1C52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23.19 (21.52-28.27)</w:t>
            </w:r>
          </w:p>
        </w:tc>
        <w:tc>
          <w:tcPr>
            <w:tcW w:w="214" w:type="pct"/>
            <w:tcBorders>
              <w:top w:val="nil"/>
              <w:left w:val="nil"/>
              <w:bottom w:val="nil"/>
              <w:right w:val="nil"/>
            </w:tcBorders>
            <w:noWrap/>
            <w:tcMar>
              <w:top w:w="15" w:type="dxa"/>
              <w:left w:w="15" w:type="dxa"/>
              <w:bottom w:w="0" w:type="dxa"/>
              <w:right w:w="15" w:type="dxa"/>
            </w:tcMar>
            <w:vAlign w:val="center"/>
            <w:hideMark/>
          </w:tcPr>
          <w:p w14:paraId="5455B8A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0.041</w:t>
            </w:r>
          </w:p>
        </w:tc>
        <w:tc>
          <w:tcPr>
            <w:tcW w:w="546" w:type="pct"/>
            <w:tcBorders>
              <w:top w:val="nil"/>
              <w:left w:val="nil"/>
              <w:bottom w:val="nil"/>
              <w:right w:val="nil"/>
            </w:tcBorders>
            <w:noWrap/>
            <w:tcMar>
              <w:top w:w="15" w:type="dxa"/>
              <w:left w:w="15" w:type="dxa"/>
              <w:bottom w:w="0" w:type="dxa"/>
              <w:right w:w="15" w:type="dxa"/>
            </w:tcMar>
            <w:vAlign w:val="center"/>
            <w:hideMark/>
          </w:tcPr>
          <w:p w14:paraId="77996A5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1.39 (1.01-1.88)</w:t>
            </w:r>
          </w:p>
        </w:tc>
        <w:tc>
          <w:tcPr>
            <w:tcW w:w="286" w:type="pct"/>
            <w:tcBorders>
              <w:top w:val="nil"/>
              <w:left w:val="nil"/>
              <w:bottom w:val="nil"/>
              <w:right w:val="nil"/>
            </w:tcBorders>
            <w:noWrap/>
            <w:tcMar>
              <w:top w:w="15" w:type="dxa"/>
              <w:left w:w="15" w:type="dxa"/>
              <w:bottom w:w="0" w:type="dxa"/>
              <w:right w:w="15" w:type="dxa"/>
            </w:tcMar>
            <w:vAlign w:val="center"/>
            <w:hideMark/>
          </w:tcPr>
          <w:p w14:paraId="53920BC9" w14:textId="77777777"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0.044</w:t>
            </w:r>
          </w:p>
        </w:tc>
        <w:tc>
          <w:tcPr>
            <w:tcW w:w="194" w:type="pct"/>
            <w:tcBorders>
              <w:top w:val="nil"/>
              <w:left w:val="nil"/>
              <w:bottom w:val="nil"/>
              <w:right w:val="nil"/>
            </w:tcBorders>
            <w:noWrap/>
            <w:tcMar>
              <w:top w:w="15" w:type="dxa"/>
              <w:left w:w="15" w:type="dxa"/>
              <w:bottom w:w="0" w:type="dxa"/>
              <w:right w:w="15" w:type="dxa"/>
            </w:tcMar>
            <w:vAlign w:val="center"/>
            <w:hideMark/>
          </w:tcPr>
          <w:p w14:paraId="24DAF90F"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nil"/>
              <w:right w:val="nil"/>
            </w:tcBorders>
            <w:noWrap/>
            <w:tcMar>
              <w:top w:w="15" w:type="dxa"/>
              <w:left w:w="15" w:type="dxa"/>
              <w:bottom w:w="0" w:type="dxa"/>
              <w:right w:w="15" w:type="dxa"/>
            </w:tcMar>
            <w:vAlign w:val="center"/>
            <w:hideMark/>
          </w:tcPr>
          <w:p w14:paraId="7F918285"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1.39 (1.01-1.88)</w:t>
            </w:r>
          </w:p>
        </w:tc>
        <w:tc>
          <w:tcPr>
            <w:tcW w:w="252" w:type="pct"/>
            <w:tcBorders>
              <w:top w:val="nil"/>
              <w:left w:val="nil"/>
              <w:bottom w:val="nil"/>
              <w:right w:val="nil"/>
            </w:tcBorders>
            <w:noWrap/>
            <w:tcMar>
              <w:top w:w="15" w:type="dxa"/>
              <w:left w:w="15" w:type="dxa"/>
              <w:bottom w:w="0" w:type="dxa"/>
              <w:right w:w="15" w:type="dxa"/>
            </w:tcMar>
            <w:vAlign w:val="center"/>
            <w:hideMark/>
          </w:tcPr>
          <w:p w14:paraId="0C4932DD" w14:textId="77777777" w:rsidR="000B60FC" w:rsidRPr="00114E17" w:rsidRDefault="000B60FC" w:rsidP="000B60F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0.044</w:t>
            </w:r>
          </w:p>
        </w:tc>
        <w:tc>
          <w:tcPr>
            <w:tcW w:w="191" w:type="pct"/>
            <w:tcBorders>
              <w:top w:val="nil"/>
              <w:left w:val="nil"/>
              <w:bottom w:val="nil"/>
              <w:right w:val="nil"/>
            </w:tcBorders>
            <w:noWrap/>
            <w:tcMar>
              <w:top w:w="15" w:type="dxa"/>
              <w:left w:w="15" w:type="dxa"/>
              <w:bottom w:w="0" w:type="dxa"/>
              <w:right w:w="15" w:type="dxa"/>
            </w:tcMar>
            <w:vAlign w:val="center"/>
            <w:hideMark/>
          </w:tcPr>
          <w:p w14:paraId="6F30F63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r w:rsidR="000B60FC" w:rsidRPr="00114E17" w14:paraId="424CD09E" w14:textId="77777777" w:rsidTr="008E68E9">
        <w:trPr>
          <w:divId w:val="2080785182"/>
          <w:trHeight w:val="300"/>
        </w:trPr>
        <w:tc>
          <w:tcPr>
            <w:tcW w:w="185" w:type="pct"/>
            <w:tcBorders>
              <w:top w:val="nil"/>
              <w:left w:val="nil"/>
              <w:bottom w:val="single" w:sz="8" w:space="0" w:color="auto"/>
              <w:right w:val="nil"/>
            </w:tcBorders>
            <w:noWrap/>
            <w:tcMar>
              <w:top w:w="15" w:type="dxa"/>
              <w:left w:w="15" w:type="dxa"/>
              <w:bottom w:w="0" w:type="dxa"/>
              <w:right w:w="15" w:type="dxa"/>
            </w:tcMar>
            <w:vAlign w:val="bottom"/>
            <w:hideMark/>
          </w:tcPr>
          <w:p w14:paraId="124B9413" w14:textId="77777777" w:rsidR="000B60FC" w:rsidRPr="00114E17" w:rsidRDefault="000B60FC" w:rsidP="000B60FC">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861" w:type="pct"/>
            <w:tcBorders>
              <w:top w:val="nil"/>
              <w:left w:val="nil"/>
              <w:bottom w:val="single" w:sz="8" w:space="0" w:color="auto"/>
              <w:right w:val="nil"/>
            </w:tcBorders>
            <w:noWrap/>
            <w:tcMar>
              <w:top w:w="15" w:type="dxa"/>
              <w:left w:w="15" w:type="dxa"/>
              <w:bottom w:w="0" w:type="dxa"/>
              <w:right w:w="15" w:type="dxa"/>
            </w:tcMar>
            <w:vAlign w:val="center"/>
            <w:hideMark/>
          </w:tcPr>
          <w:p w14:paraId="787C4F67" w14:textId="77777777" w:rsidR="000B60FC" w:rsidRPr="00114E17" w:rsidRDefault="000B60FC" w:rsidP="000B60F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VEGF-D</w:t>
            </w:r>
          </w:p>
        </w:tc>
        <w:tc>
          <w:tcPr>
            <w:tcW w:w="900" w:type="pct"/>
            <w:tcBorders>
              <w:top w:val="nil"/>
              <w:left w:val="nil"/>
              <w:bottom w:val="single" w:sz="8" w:space="0" w:color="auto"/>
              <w:right w:val="nil"/>
            </w:tcBorders>
            <w:noWrap/>
            <w:tcMar>
              <w:top w:w="15" w:type="dxa"/>
              <w:left w:w="15" w:type="dxa"/>
              <w:bottom w:w="0" w:type="dxa"/>
              <w:right w:w="15" w:type="dxa"/>
            </w:tcMar>
            <w:vAlign w:val="center"/>
            <w:hideMark/>
          </w:tcPr>
          <w:p w14:paraId="53FF0C9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35.50 (29.02-41.62)</w:t>
            </w:r>
          </w:p>
        </w:tc>
        <w:tc>
          <w:tcPr>
            <w:tcW w:w="838" w:type="pct"/>
            <w:tcBorders>
              <w:top w:val="nil"/>
              <w:left w:val="nil"/>
              <w:bottom w:val="single" w:sz="8" w:space="0" w:color="auto"/>
              <w:right w:val="nil"/>
            </w:tcBorders>
            <w:noWrap/>
            <w:tcMar>
              <w:top w:w="15" w:type="dxa"/>
              <w:left w:w="15" w:type="dxa"/>
              <w:bottom w:w="0" w:type="dxa"/>
              <w:right w:w="15" w:type="dxa"/>
            </w:tcMar>
            <w:vAlign w:val="center"/>
            <w:hideMark/>
          </w:tcPr>
          <w:p w14:paraId="7A92E587"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33.50 (30.60-38.07)</w:t>
            </w:r>
          </w:p>
        </w:tc>
        <w:tc>
          <w:tcPr>
            <w:tcW w:w="214" w:type="pct"/>
            <w:tcBorders>
              <w:top w:val="nil"/>
              <w:left w:val="nil"/>
              <w:bottom w:val="single" w:sz="8" w:space="0" w:color="auto"/>
              <w:right w:val="nil"/>
            </w:tcBorders>
            <w:noWrap/>
            <w:tcMar>
              <w:top w:w="15" w:type="dxa"/>
              <w:left w:w="15" w:type="dxa"/>
              <w:bottom w:w="0" w:type="dxa"/>
              <w:right w:w="15" w:type="dxa"/>
            </w:tcMar>
            <w:vAlign w:val="center"/>
            <w:hideMark/>
          </w:tcPr>
          <w:p w14:paraId="707C62BA"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0.509</w:t>
            </w:r>
          </w:p>
        </w:tc>
        <w:tc>
          <w:tcPr>
            <w:tcW w:w="546" w:type="pct"/>
            <w:tcBorders>
              <w:top w:val="nil"/>
              <w:left w:val="nil"/>
              <w:bottom w:val="single" w:sz="8" w:space="0" w:color="auto"/>
              <w:right w:val="nil"/>
            </w:tcBorders>
            <w:noWrap/>
            <w:tcMar>
              <w:top w:w="15" w:type="dxa"/>
              <w:left w:w="15" w:type="dxa"/>
              <w:bottom w:w="0" w:type="dxa"/>
              <w:right w:w="15" w:type="dxa"/>
            </w:tcMar>
            <w:vAlign w:val="center"/>
            <w:hideMark/>
          </w:tcPr>
          <w:p w14:paraId="6EE46EF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1.08 (0.88-1.31)</w:t>
            </w:r>
          </w:p>
        </w:tc>
        <w:tc>
          <w:tcPr>
            <w:tcW w:w="286" w:type="pct"/>
            <w:tcBorders>
              <w:top w:val="nil"/>
              <w:left w:val="nil"/>
              <w:bottom w:val="single" w:sz="8" w:space="0" w:color="auto"/>
              <w:right w:val="nil"/>
            </w:tcBorders>
            <w:noWrap/>
            <w:tcMar>
              <w:top w:w="15" w:type="dxa"/>
              <w:left w:w="15" w:type="dxa"/>
              <w:bottom w:w="0" w:type="dxa"/>
              <w:right w:w="15" w:type="dxa"/>
            </w:tcMar>
            <w:vAlign w:val="center"/>
            <w:hideMark/>
          </w:tcPr>
          <w:p w14:paraId="4C82854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0.465</w:t>
            </w:r>
          </w:p>
        </w:tc>
        <w:tc>
          <w:tcPr>
            <w:tcW w:w="194" w:type="pct"/>
            <w:tcBorders>
              <w:top w:val="nil"/>
              <w:left w:val="nil"/>
              <w:bottom w:val="single" w:sz="8" w:space="0" w:color="auto"/>
              <w:right w:val="nil"/>
            </w:tcBorders>
            <w:noWrap/>
            <w:tcMar>
              <w:top w:w="15" w:type="dxa"/>
              <w:left w:w="15" w:type="dxa"/>
              <w:bottom w:w="0" w:type="dxa"/>
              <w:right w:w="15" w:type="dxa"/>
            </w:tcMar>
            <w:vAlign w:val="center"/>
            <w:hideMark/>
          </w:tcPr>
          <w:p w14:paraId="4640A706"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0.776</w:t>
            </w:r>
          </w:p>
        </w:tc>
        <w:tc>
          <w:tcPr>
            <w:tcW w:w="533" w:type="pct"/>
            <w:tcBorders>
              <w:top w:val="nil"/>
              <w:left w:val="nil"/>
              <w:bottom w:val="single" w:sz="8" w:space="0" w:color="auto"/>
              <w:right w:val="nil"/>
            </w:tcBorders>
            <w:noWrap/>
            <w:tcMar>
              <w:top w:w="15" w:type="dxa"/>
              <w:left w:w="15" w:type="dxa"/>
              <w:bottom w:w="0" w:type="dxa"/>
              <w:right w:w="15" w:type="dxa"/>
            </w:tcMar>
            <w:vAlign w:val="center"/>
            <w:hideMark/>
          </w:tcPr>
          <w:p w14:paraId="39547908"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1.08 (0.88-1.31)</w:t>
            </w:r>
          </w:p>
        </w:tc>
        <w:tc>
          <w:tcPr>
            <w:tcW w:w="252" w:type="pct"/>
            <w:tcBorders>
              <w:top w:val="nil"/>
              <w:left w:val="nil"/>
              <w:bottom w:val="single" w:sz="8" w:space="0" w:color="auto"/>
              <w:right w:val="nil"/>
            </w:tcBorders>
            <w:noWrap/>
            <w:tcMar>
              <w:top w:w="15" w:type="dxa"/>
              <w:left w:w="15" w:type="dxa"/>
              <w:bottom w:w="0" w:type="dxa"/>
              <w:right w:w="15" w:type="dxa"/>
            </w:tcMar>
            <w:vAlign w:val="center"/>
            <w:hideMark/>
          </w:tcPr>
          <w:p w14:paraId="78B3F84D"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0.465</w:t>
            </w:r>
          </w:p>
        </w:tc>
        <w:tc>
          <w:tcPr>
            <w:tcW w:w="191" w:type="pct"/>
            <w:tcBorders>
              <w:top w:val="nil"/>
              <w:left w:val="nil"/>
              <w:bottom w:val="single" w:sz="8" w:space="0" w:color="auto"/>
              <w:right w:val="nil"/>
            </w:tcBorders>
            <w:noWrap/>
            <w:tcMar>
              <w:top w:w="15" w:type="dxa"/>
              <w:left w:w="15" w:type="dxa"/>
              <w:bottom w:w="0" w:type="dxa"/>
              <w:right w:w="15" w:type="dxa"/>
            </w:tcMar>
            <w:vAlign w:val="center"/>
            <w:hideMark/>
          </w:tcPr>
          <w:p w14:paraId="2B499E5B" w14:textId="77777777" w:rsidR="000B60FC" w:rsidRPr="00114E17" w:rsidRDefault="000B60FC" w:rsidP="000B60F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0.698</w:t>
            </w:r>
          </w:p>
        </w:tc>
      </w:tr>
    </w:tbl>
    <w:p w14:paraId="0B1F0EA3" w14:textId="057BD188" w:rsidR="00670EAF" w:rsidRPr="00114E17" w:rsidRDefault="00670EAF" w:rsidP="00E90BB2">
      <w:pPr>
        <w:spacing w:after="0"/>
        <w:rPr>
          <w:lang w:val="en-GB"/>
        </w:rPr>
      </w:pPr>
      <w:r w:rsidRPr="00114E17">
        <w:rPr>
          <w:lang w:val="en-GB"/>
        </w:rPr>
        <w:t xml:space="preserve"> </w:t>
      </w:r>
    </w:p>
    <w:p w14:paraId="612E12BE" w14:textId="77777777" w:rsidR="000B60FC" w:rsidRPr="00114E17" w:rsidRDefault="000B60FC" w:rsidP="00E90BB2">
      <w:pPr>
        <w:spacing w:after="0"/>
        <w:rPr>
          <w:lang w:val="en-GB"/>
        </w:rPr>
      </w:pPr>
    </w:p>
    <w:p w14:paraId="3EE6CBB9" w14:textId="17DEA84F" w:rsidR="00670EAF" w:rsidRPr="00114E17" w:rsidRDefault="00670EAF" w:rsidP="00670EAF">
      <w:pPr>
        <w:spacing w:line="360" w:lineRule="auto"/>
        <w:jc w:val="both"/>
        <w:rPr>
          <w:rFonts w:ascii="Times New Roman" w:hAnsi="Times New Roman" w:cs="Times New Roman"/>
          <w:b/>
          <w:bCs/>
          <w:sz w:val="24"/>
          <w:szCs w:val="24"/>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xml:space="preserve">: values are expressed as median (interquartile range). Comparison between continuous variables: </w:t>
      </w:r>
      <w:r w:rsidR="00CA06E0" w:rsidRPr="00114E17">
        <w:rPr>
          <w:rFonts w:ascii="Times New Roman" w:hAnsi="Times New Roman" w:cs="Times New Roman"/>
          <w:sz w:val="20"/>
          <w:lang w:val="en-GB"/>
        </w:rPr>
        <w:t xml:space="preserve">two-sample </w:t>
      </w:r>
      <w:r w:rsidRPr="00114E17">
        <w:rPr>
          <w:rFonts w:ascii="Times New Roman" w:hAnsi="Times New Roman" w:cs="Times New Roman"/>
          <w:sz w:val="20"/>
          <w:lang w:val="en-GB"/>
        </w:rPr>
        <w:t>Wilcoxon test (</w:t>
      </w:r>
      <w:r w:rsidRPr="00114E17">
        <w:rPr>
          <w:rFonts w:ascii="Times New Roman" w:hAnsi="Times New Roman" w:cs="Times New Roman"/>
          <w:b/>
          <w:bCs/>
          <w:sz w:val="20"/>
          <w:lang w:val="en-GB"/>
        </w:rPr>
        <w:t>p</w:t>
      </w:r>
      <w:r w:rsidRPr="00114E17">
        <w:rPr>
          <w:rFonts w:ascii="Times New Roman" w:hAnsi="Times New Roman" w:cs="Times New Roman"/>
          <w:b/>
          <w:bCs/>
          <w:sz w:val="20"/>
          <w:vertAlign w:val="superscript"/>
          <w:lang w:val="en-GB"/>
        </w:rPr>
        <w:t>a</w:t>
      </w:r>
      <w:r w:rsidRPr="00114E17">
        <w:rPr>
          <w:rFonts w:ascii="Times New Roman" w:hAnsi="Times New Roman" w:cs="Times New Roman"/>
          <w:sz w:val="20"/>
          <w:lang w:val="en-GB"/>
        </w:rPr>
        <w:t xml:space="preserve">). The AMR values were obtained using a generalized linear model (GLM) adjusted by </w:t>
      </w:r>
      <w:r w:rsidR="00C83078" w:rsidRPr="00114E17">
        <w:rPr>
          <w:rFonts w:ascii="Times New Roman" w:hAnsi="Times New Roman" w:cs="Times New Roman"/>
          <w:sz w:val="20"/>
          <w:lang w:val="en-GB"/>
        </w:rPr>
        <w:t>th</w:t>
      </w:r>
      <w:r w:rsidRPr="00114E17">
        <w:rPr>
          <w:rFonts w:ascii="Times New Roman" w:hAnsi="Times New Roman" w:cs="Times New Roman"/>
          <w:sz w:val="20"/>
          <w:lang w:val="en-GB"/>
        </w:rPr>
        <w:t xml:space="preserve">e most significant variables, p-values were also shown </w:t>
      </w:r>
      <w:r w:rsidR="008E68E9" w:rsidRPr="00114E17">
        <w:rPr>
          <w:rFonts w:ascii="Times New Roman" w:hAnsi="Times New Roman" w:cs="Times New Roman"/>
          <w:sz w:val="20"/>
          <w:lang w:val="en-GB"/>
        </w:rPr>
        <w:t>(</w:t>
      </w:r>
      <w:r w:rsidR="008E68E9" w:rsidRPr="00114E17">
        <w:rPr>
          <w:rFonts w:ascii="Times New Roman" w:hAnsi="Times New Roman" w:cs="Times New Roman"/>
          <w:b/>
          <w:sz w:val="20"/>
          <w:szCs w:val="20"/>
          <w:lang w:val="en-GB"/>
        </w:rPr>
        <w:t>p</w:t>
      </w:r>
      <w:r w:rsidR="008E68E9" w:rsidRPr="00114E17">
        <w:rPr>
          <w:rFonts w:ascii="Times New Roman" w:hAnsi="Times New Roman" w:cs="Times New Roman"/>
          <w:b/>
          <w:sz w:val="20"/>
          <w:szCs w:val="20"/>
          <w:vertAlign w:val="superscript"/>
          <w:lang w:val="en-GB"/>
        </w:rPr>
        <w:t>a</w:t>
      </w:r>
      <w:r w:rsidR="008E68E9" w:rsidRPr="00114E17">
        <w:rPr>
          <w:rFonts w:ascii="Times New Roman" w:hAnsi="Times New Roman" w:cs="Times New Roman"/>
          <w:b/>
          <w:sz w:val="20"/>
          <w:szCs w:val="20"/>
          <w:lang w:val="en-GB"/>
        </w:rPr>
        <w:t xml:space="preserve"> </w:t>
      </w:r>
      <w:r w:rsidR="008E68E9" w:rsidRPr="00114E17">
        <w:rPr>
          <w:rFonts w:ascii="Times New Roman" w:hAnsi="Times New Roman" w:cs="Times New Roman"/>
          <w:bCs/>
          <w:sz w:val="20"/>
          <w:szCs w:val="20"/>
          <w:lang w:val="en-GB"/>
        </w:rPr>
        <w:t xml:space="preserve">and </w:t>
      </w:r>
      <w:r w:rsidR="008E68E9" w:rsidRPr="00114E17">
        <w:rPr>
          <w:rFonts w:ascii="Times New Roman" w:hAnsi="Times New Roman" w:cs="Times New Roman"/>
          <w:b/>
          <w:sz w:val="20"/>
          <w:szCs w:val="20"/>
          <w:lang w:val="en-GB"/>
        </w:rPr>
        <w:t>q</w:t>
      </w:r>
      <w:r w:rsidR="008E68E9" w:rsidRPr="00114E17">
        <w:rPr>
          <w:rFonts w:ascii="Times New Roman" w:hAnsi="Times New Roman" w:cs="Times New Roman"/>
          <w:b/>
          <w:sz w:val="20"/>
          <w:szCs w:val="20"/>
          <w:vertAlign w:val="superscript"/>
          <w:lang w:val="en-GB"/>
        </w:rPr>
        <w:t>a</w:t>
      </w:r>
      <w:r w:rsidR="008E68E9" w:rsidRPr="00114E17">
        <w:rPr>
          <w:rFonts w:ascii="Times New Roman" w:hAnsi="Times New Roman" w:cs="Times New Roman"/>
          <w:b/>
          <w:sz w:val="20"/>
          <w:szCs w:val="20"/>
          <w:lang w:val="en-GB"/>
        </w:rPr>
        <w:t xml:space="preserve">: </w:t>
      </w:r>
      <w:r w:rsidR="008E68E9" w:rsidRPr="00114E17">
        <w:rPr>
          <w:rFonts w:ascii="Times New Roman" w:hAnsi="Times New Roman" w:cs="Times New Roman"/>
          <w:bCs/>
          <w:sz w:val="20"/>
          <w:szCs w:val="20"/>
          <w:lang w:val="en-GB"/>
        </w:rPr>
        <w:t>non-adjusted GLM;</w:t>
      </w:r>
      <w:r w:rsidR="008E68E9" w:rsidRPr="00114E17">
        <w:rPr>
          <w:rFonts w:ascii="Times New Roman" w:hAnsi="Times New Roman" w:cs="Times New Roman"/>
          <w:b/>
          <w:sz w:val="20"/>
          <w:szCs w:val="20"/>
          <w:lang w:val="en-GB"/>
        </w:rPr>
        <w:t xml:space="preserve"> p</w:t>
      </w:r>
      <w:r w:rsidR="008E68E9" w:rsidRPr="00114E17">
        <w:rPr>
          <w:rFonts w:ascii="Times New Roman" w:hAnsi="Times New Roman" w:cs="Times New Roman"/>
          <w:b/>
          <w:sz w:val="20"/>
          <w:szCs w:val="20"/>
          <w:vertAlign w:val="superscript"/>
          <w:lang w:val="en-GB"/>
        </w:rPr>
        <w:t xml:space="preserve">b </w:t>
      </w:r>
      <w:r w:rsidR="008E68E9" w:rsidRPr="00114E17">
        <w:rPr>
          <w:rFonts w:ascii="Times New Roman" w:hAnsi="Times New Roman" w:cs="Times New Roman"/>
          <w:bCs/>
          <w:sz w:val="20"/>
          <w:szCs w:val="20"/>
          <w:lang w:val="en-GB"/>
        </w:rPr>
        <w:t xml:space="preserve">and </w:t>
      </w:r>
      <w:r w:rsidR="008E68E9" w:rsidRPr="00114E17">
        <w:rPr>
          <w:rFonts w:ascii="Times New Roman" w:hAnsi="Times New Roman" w:cs="Times New Roman"/>
          <w:b/>
          <w:sz w:val="20"/>
          <w:szCs w:val="20"/>
          <w:lang w:val="en-GB"/>
        </w:rPr>
        <w:t>q</w:t>
      </w:r>
      <w:r w:rsidR="008E68E9" w:rsidRPr="00114E17">
        <w:rPr>
          <w:rFonts w:ascii="Times New Roman" w:hAnsi="Times New Roman" w:cs="Times New Roman"/>
          <w:b/>
          <w:sz w:val="20"/>
          <w:szCs w:val="20"/>
          <w:vertAlign w:val="superscript"/>
          <w:lang w:val="en-GB"/>
        </w:rPr>
        <w:t>b</w:t>
      </w:r>
      <w:r w:rsidR="008E68E9" w:rsidRPr="00114E17">
        <w:rPr>
          <w:rFonts w:ascii="Times New Roman" w:hAnsi="Times New Roman" w:cs="Times New Roman"/>
          <w:b/>
          <w:sz w:val="20"/>
          <w:szCs w:val="20"/>
          <w:lang w:val="en-GB"/>
        </w:rPr>
        <w:t>:</w:t>
      </w:r>
      <w:r w:rsidR="008E68E9" w:rsidRPr="00114E17">
        <w:rPr>
          <w:rFonts w:ascii="Times New Roman" w:hAnsi="Times New Roman" w:cs="Times New Roman"/>
          <w:bCs/>
          <w:sz w:val="20"/>
          <w:szCs w:val="20"/>
          <w:lang w:val="en-GB"/>
        </w:rPr>
        <w:t xml:space="preserve"> adjusted GLM</w:t>
      </w:r>
      <w:r w:rsidRPr="00114E17">
        <w:rPr>
          <w:rFonts w:ascii="Times New Roman" w:hAnsi="Times New Roman" w:cs="Times New Roman"/>
          <w:bCs/>
          <w:sz w:val="20"/>
          <w:szCs w:val="20"/>
          <w:lang w:val="en-GB"/>
        </w:rPr>
        <w:t>)</w:t>
      </w:r>
      <w:r w:rsidRPr="00114E17">
        <w:rPr>
          <w:rFonts w:ascii="Times New Roman" w:hAnsi="Times New Roman" w:cs="Times New Roman"/>
          <w:sz w:val="20"/>
          <w:lang w:val="en-GB"/>
        </w:rPr>
        <w:t xml:space="preserve">. Significant p- and q-values are resalted in bold. </w:t>
      </w:r>
      <w:r w:rsidRPr="00114E17">
        <w:rPr>
          <w:rFonts w:ascii="Times New Roman" w:hAnsi="Times New Roman" w:cs="Times New Roman"/>
          <w:sz w:val="20"/>
          <w:u w:val="single"/>
          <w:lang w:val="en-GB"/>
        </w:rPr>
        <w:t>Abbreviations</w:t>
      </w:r>
      <w:r w:rsidRPr="00114E17">
        <w:rPr>
          <w:rFonts w:ascii="Times New Roman" w:hAnsi="Times New Roman" w:cs="Times New Roman"/>
          <w:sz w:val="20"/>
          <w:lang w:val="en-GB"/>
        </w:rPr>
        <w:t xml:space="preserve">: AMR, arithmetic median rate; </w:t>
      </w:r>
      <w:r w:rsidR="00B70E93" w:rsidRPr="00114E17">
        <w:rPr>
          <w:rFonts w:ascii="Times New Roman" w:hAnsi="Times New Roman" w:cs="Times New Roman"/>
          <w:sz w:val="20"/>
          <w:lang w:val="en-GB"/>
        </w:rPr>
        <w:t xml:space="preserve">aAMR, adjusted AMR; </w:t>
      </w:r>
      <w:r w:rsidRPr="00114E17">
        <w:rPr>
          <w:rFonts w:ascii="Times New Roman" w:hAnsi="Times New Roman" w:cs="Times New Roman"/>
          <w:sz w:val="20"/>
          <w:lang w:val="en-GB"/>
        </w:rPr>
        <w:t xml:space="preserve">q, corrected </w:t>
      </w:r>
      <w:r w:rsidR="00CA5BA8" w:rsidRPr="00114E17">
        <w:rPr>
          <w:rFonts w:ascii="Times New Roman" w:hAnsi="Times New Roman" w:cs="Times New Roman"/>
          <w:sz w:val="20"/>
          <w:lang w:val="en-GB"/>
        </w:rPr>
        <w:t>p-value</w:t>
      </w:r>
      <w:r w:rsidRPr="00114E17">
        <w:rPr>
          <w:rFonts w:ascii="Times New Roman" w:hAnsi="Times New Roman" w:cs="Times New Roman"/>
          <w:sz w:val="20"/>
          <w:lang w:val="en-GB"/>
        </w:rPr>
        <w:t xml:space="preserve"> by false discovery rate; GSH, reduced glutathione (µM); GSSG, oxidized glutathione (µM); DNA damage </w:t>
      </w:r>
      <w:r w:rsidRPr="00114E17">
        <w:rPr>
          <w:rFonts w:ascii="Times New Roman" w:hAnsi="Times New Roman" w:cs="Times New Roman"/>
          <w:sz w:val="20"/>
          <w:szCs w:val="20"/>
          <w:lang w:val="en-GB"/>
        </w:rPr>
        <w:t>(pg/mL);</w:t>
      </w:r>
      <w:r w:rsidRPr="00114E17">
        <w:rPr>
          <w:rFonts w:ascii="Times New Roman" w:hAnsi="Times New Roman" w:cs="Times New Roman"/>
          <w:sz w:val="20"/>
          <w:lang w:val="en-GB"/>
        </w:rPr>
        <w:t xml:space="preserve"> TAC, total antioxidant capacity (nmole/µL); LP, lipid peroxidation (nmole/mL); Nitrate, (µM); PCC, protein carbonyl content (nmole/mg); </w:t>
      </w:r>
      <w:r w:rsidRPr="00114E17">
        <w:rPr>
          <w:rFonts w:ascii="Times New Roman" w:hAnsi="Times New Roman" w:cs="Times New Roman"/>
          <w:sz w:val="20"/>
          <w:szCs w:val="20"/>
          <w:lang w:val="en-GB"/>
        </w:rPr>
        <w:t>RTL, relative telomere length</w:t>
      </w:r>
      <w:r w:rsidR="00042F38" w:rsidRPr="00114E17">
        <w:rPr>
          <w:rFonts w:ascii="Times New Roman" w:hAnsi="Times New Roman" w:cs="Times New Roman"/>
          <w:sz w:val="20"/>
          <w:lang w:val="en-GB"/>
        </w:rPr>
        <w:t xml:space="preserve">; Immune response biomarkers are expressed as </w:t>
      </w:r>
      <w:r w:rsidR="00147D23" w:rsidRPr="00114E17">
        <w:rPr>
          <w:rFonts w:ascii="Times New Roman" w:hAnsi="Times New Roman" w:cs="Times New Roman"/>
          <w:sz w:val="20"/>
          <w:lang w:val="en-GB"/>
        </w:rPr>
        <w:t>fluorescence intensity units.</w:t>
      </w:r>
    </w:p>
    <w:p w14:paraId="25D13314" w14:textId="77777777" w:rsidR="00670EAF" w:rsidRPr="00114E17" w:rsidRDefault="00670EAF">
      <w:pPr>
        <w:rPr>
          <w:rFonts w:ascii="Times New Roman" w:eastAsiaTheme="majorEastAsia" w:hAnsi="Times New Roman" w:cs="Times New Roman"/>
          <w:b/>
          <w:bCs/>
          <w:szCs w:val="32"/>
          <w:lang w:val="en-US"/>
        </w:rPr>
      </w:pPr>
      <w:r w:rsidRPr="00114E17">
        <w:rPr>
          <w:lang w:val="en-GB"/>
        </w:rPr>
        <w:br w:type="page"/>
      </w:r>
    </w:p>
    <w:p w14:paraId="769D3FEB" w14:textId="2D699E1F" w:rsidR="005A31A5" w:rsidRPr="00114E17" w:rsidRDefault="009E2624" w:rsidP="005A31A5">
      <w:pPr>
        <w:pStyle w:val="Estilo1"/>
        <w:rPr>
          <w:b w:val="0"/>
          <w:bCs w:val="0"/>
        </w:rPr>
      </w:pPr>
      <w:bookmarkStart w:id="29" w:name="_Toc204695221"/>
      <w:r w:rsidRPr="00114E17">
        <w:t>Supplementary Data 1</w:t>
      </w:r>
      <w:r w:rsidR="00D86E40" w:rsidRPr="00114E17">
        <w:t>1</w:t>
      </w:r>
      <w:r w:rsidR="0073560E" w:rsidRPr="00114E17">
        <w:t xml:space="preserve">. </w:t>
      </w:r>
      <w:r w:rsidR="008E6424" w:rsidRPr="00114E17">
        <w:rPr>
          <w:b w:val="0"/>
          <w:bCs w:val="0"/>
        </w:rPr>
        <w:t xml:space="preserve">Comparison of oxidative stress and immune response biomarkers between </w:t>
      </w:r>
      <w:r w:rsidR="008764C4" w:rsidRPr="00114E17">
        <w:rPr>
          <w:b w:val="0"/>
          <w:bCs w:val="0"/>
        </w:rPr>
        <w:t>CC and CT/TT genotypes within HIV control group</w:t>
      </w:r>
      <w:r w:rsidR="008E6424" w:rsidRPr="00114E17">
        <w:rPr>
          <w:b w:val="0"/>
          <w:bCs w:val="0"/>
        </w:rPr>
        <w:t>.</w:t>
      </w:r>
      <w:bookmarkEnd w:id="25"/>
      <w:bookmarkEnd w:id="26"/>
      <w:bookmarkEnd w:id="29"/>
    </w:p>
    <w:tbl>
      <w:tblPr>
        <w:tblW w:w="5000" w:type="pct"/>
        <w:tblCellMar>
          <w:left w:w="0" w:type="dxa"/>
          <w:right w:w="0" w:type="dxa"/>
        </w:tblCellMar>
        <w:tblLook w:val="04A0" w:firstRow="1" w:lastRow="0" w:firstColumn="1" w:lastColumn="0" w:noHBand="0" w:noVBand="1"/>
      </w:tblPr>
      <w:tblGrid>
        <w:gridCol w:w="523"/>
        <w:gridCol w:w="2428"/>
        <w:gridCol w:w="2543"/>
        <w:gridCol w:w="2543"/>
        <w:gridCol w:w="549"/>
        <w:gridCol w:w="1557"/>
        <w:gridCol w:w="549"/>
        <w:gridCol w:w="549"/>
        <w:gridCol w:w="1669"/>
        <w:gridCol w:w="549"/>
        <w:gridCol w:w="543"/>
      </w:tblGrid>
      <w:tr w:rsidR="005A31A5" w:rsidRPr="00114E17" w14:paraId="0F24FA36" w14:textId="77777777" w:rsidTr="008E6648">
        <w:trPr>
          <w:divId w:val="1049259225"/>
          <w:trHeight w:val="310"/>
        </w:trPr>
        <w:tc>
          <w:tcPr>
            <w:tcW w:w="5000" w:type="pct"/>
            <w:gridSpan w:val="11"/>
            <w:tcBorders>
              <w:top w:val="single" w:sz="8" w:space="0" w:color="auto"/>
              <w:left w:val="nil"/>
              <w:bottom w:val="single" w:sz="8" w:space="0" w:color="auto"/>
              <w:right w:val="nil"/>
            </w:tcBorders>
            <w:noWrap/>
            <w:tcMar>
              <w:top w:w="15" w:type="dxa"/>
              <w:left w:w="15" w:type="dxa"/>
              <w:bottom w:w="0" w:type="dxa"/>
              <w:right w:w="15" w:type="dxa"/>
            </w:tcMar>
            <w:vAlign w:val="center"/>
          </w:tcPr>
          <w:p w14:paraId="5F710DA2" w14:textId="2F02A4B6" w:rsidR="005A31A5" w:rsidRPr="00114E17" w:rsidRDefault="005A31A5" w:rsidP="005A31A5">
            <w:pPr>
              <w:spacing w:after="0" w:line="240" w:lineRule="auto"/>
              <w:jc w:val="center"/>
              <w:rPr>
                <w:rFonts w:ascii="Times" w:eastAsia="Times New Roman" w:hAnsi="Times" w:cs="Times"/>
                <w:b/>
                <w:bCs/>
                <w:color w:val="000000"/>
                <w:lang w:eastAsia="es-ES"/>
              </w:rPr>
            </w:pPr>
            <w:r w:rsidRPr="00114E17">
              <w:rPr>
                <w:rFonts w:ascii="Times" w:eastAsia="Times New Roman" w:hAnsi="Times" w:cs="Times"/>
                <w:b/>
                <w:bCs/>
                <w:color w:val="000000"/>
                <w:lang w:val="en-GB" w:eastAsia="es-ES"/>
              </w:rPr>
              <w:t>HIV group</w:t>
            </w:r>
          </w:p>
        </w:tc>
      </w:tr>
      <w:tr w:rsidR="005A31A5" w:rsidRPr="00114E17" w14:paraId="24BBAE0D" w14:textId="77777777" w:rsidTr="008E6648">
        <w:trPr>
          <w:divId w:val="1049259225"/>
          <w:trHeight w:val="310"/>
        </w:trPr>
        <w:tc>
          <w:tcPr>
            <w:tcW w:w="187"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02EA0360" w14:textId="77777777" w:rsidR="005A31A5" w:rsidRPr="00114E17" w:rsidRDefault="005A31A5" w:rsidP="005A31A5">
            <w:pPr>
              <w:spacing w:after="0" w:line="240" w:lineRule="auto"/>
              <w:rPr>
                <w:rFonts w:ascii="Calibri" w:eastAsia="Times New Roman" w:hAnsi="Calibri" w:cs="Calibri"/>
                <w:color w:val="000000"/>
                <w:sz w:val="20"/>
                <w:szCs w:val="20"/>
                <w:lang w:eastAsia="es-ES"/>
              </w:rPr>
            </w:pPr>
            <w:r w:rsidRPr="00114E17">
              <w:rPr>
                <w:rFonts w:ascii="Calibri" w:eastAsia="Times New Roman" w:hAnsi="Calibri" w:cs="Calibri"/>
                <w:color w:val="000000"/>
                <w:sz w:val="20"/>
                <w:szCs w:val="20"/>
                <w:lang w:val="en-GB" w:eastAsia="es-ES"/>
              </w:rPr>
              <w:t> </w:t>
            </w:r>
          </w:p>
        </w:tc>
        <w:tc>
          <w:tcPr>
            <w:tcW w:w="867"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66903B5C"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val="en-GB" w:eastAsia="es-ES"/>
              </w:rPr>
              <w:t> </w:t>
            </w:r>
          </w:p>
        </w:tc>
        <w:tc>
          <w:tcPr>
            <w:tcW w:w="908"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46422F2F"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CC</w:t>
            </w:r>
          </w:p>
        </w:tc>
        <w:tc>
          <w:tcPr>
            <w:tcW w:w="908"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74190B18"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CT/TT</w:t>
            </w:r>
          </w:p>
        </w:tc>
        <w:tc>
          <w:tcPr>
            <w:tcW w:w="19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7FCB7C92" w14:textId="3F29B951"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p>
        </w:tc>
        <w:tc>
          <w:tcPr>
            <w:tcW w:w="55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3C76D9C3"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AMR (CI 95%)</w:t>
            </w:r>
          </w:p>
        </w:tc>
        <w:tc>
          <w:tcPr>
            <w:tcW w:w="19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368CD6E5" w14:textId="10D4B37B"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E68E9" w:rsidRPr="00114E17">
              <w:rPr>
                <w:rFonts w:ascii="Times" w:eastAsia="Times New Roman" w:hAnsi="Times" w:cs="Times"/>
                <w:b/>
                <w:bCs/>
                <w:color w:val="000000"/>
                <w:sz w:val="20"/>
                <w:szCs w:val="20"/>
                <w:vertAlign w:val="superscript"/>
                <w:lang w:eastAsia="es-ES"/>
              </w:rPr>
              <w:t>a</w:t>
            </w:r>
          </w:p>
        </w:tc>
        <w:tc>
          <w:tcPr>
            <w:tcW w:w="19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541CECDA" w14:textId="6455F05F"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008E68E9" w:rsidRPr="00114E17">
              <w:rPr>
                <w:rFonts w:ascii="Times" w:eastAsia="Times New Roman" w:hAnsi="Times" w:cs="Times"/>
                <w:b/>
                <w:bCs/>
                <w:color w:val="000000"/>
                <w:sz w:val="20"/>
                <w:szCs w:val="20"/>
                <w:vertAlign w:val="superscript"/>
                <w:lang w:eastAsia="es-ES"/>
              </w:rPr>
              <w:t>a</w:t>
            </w:r>
          </w:p>
        </w:tc>
        <w:tc>
          <w:tcPr>
            <w:tcW w:w="59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74B742FB"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aAMR (CI 95%)</w:t>
            </w:r>
          </w:p>
        </w:tc>
        <w:tc>
          <w:tcPr>
            <w:tcW w:w="19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35918494" w14:textId="1554656B"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E68E9" w:rsidRPr="00114E17">
              <w:rPr>
                <w:rFonts w:ascii="Times" w:eastAsia="Times New Roman" w:hAnsi="Times" w:cs="Times"/>
                <w:b/>
                <w:bCs/>
                <w:color w:val="000000"/>
                <w:sz w:val="20"/>
                <w:szCs w:val="20"/>
                <w:vertAlign w:val="superscript"/>
                <w:lang w:eastAsia="es-ES"/>
              </w:rPr>
              <w:t>b</w:t>
            </w:r>
          </w:p>
        </w:tc>
        <w:tc>
          <w:tcPr>
            <w:tcW w:w="196" w:type="pct"/>
            <w:tcBorders>
              <w:top w:val="single" w:sz="8" w:space="0" w:color="auto"/>
              <w:left w:val="nil"/>
              <w:bottom w:val="single" w:sz="8" w:space="0" w:color="auto"/>
              <w:right w:val="nil"/>
            </w:tcBorders>
            <w:noWrap/>
            <w:tcMar>
              <w:top w:w="15" w:type="dxa"/>
              <w:left w:w="15" w:type="dxa"/>
              <w:bottom w:w="0" w:type="dxa"/>
              <w:right w:w="15" w:type="dxa"/>
            </w:tcMar>
            <w:vAlign w:val="center"/>
            <w:hideMark/>
          </w:tcPr>
          <w:p w14:paraId="2A980319" w14:textId="61C376B6"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008E68E9" w:rsidRPr="00114E17">
              <w:rPr>
                <w:rFonts w:ascii="Times" w:eastAsia="Times New Roman" w:hAnsi="Times" w:cs="Times"/>
                <w:b/>
                <w:bCs/>
                <w:color w:val="000000"/>
                <w:sz w:val="20"/>
                <w:szCs w:val="20"/>
                <w:vertAlign w:val="superscript"/>
                <w:lang w:eastAsia="es-ES"/>
              </w:rPr>
              <w:t>b</w:t>
            </w:r>
          </w:p>
        </w:tc>
      </w:tr>
      <w:tr w:rsidR="005A31A5" w:rsidRPr="00114E17" w14:paraId="404953D6" w14:textId="77777777" w:rsidTr="008E6648">
        <w:trPr>
          <w:divId w:val="1049259225"/>
          <w:trHeight w:val="300"/>
        </w:trPr>
        <w:tc>
          <w:tcPr>
            <w:tcW w:w="1053" w:type="pct"/>
            <w:gridSpan w:val="2"/>
            <w:tcBorders>
              <w:top w:val="single" w:sz="8" w:space="0" w:color="auto"/>
              <w:left w:val="nil"/>
              <w:bottom w:val="dashed" w:sz="8" w:space="0" w:color="auto"/>
              <w:right w:val="nil"/>
            </w:tcBorders>
            <w:noWrap/>
            <w:tcMar>
              <w:top w:w="15" w:type="dxa"/>
              <w:left w:w="15" w:type="dxa"/>
              <w:bottom w:w="0" w:type="dxa"/>
              <w:right w:w="15" w:type="dxa"/>
            </w:tcMar>
            <w:vAlign w:val="center"/>
            <w:hideMark/>
          </w:tcPr>
          <w:p w14:paraId="4F10E5A4" w14:textId="77777777" w:rsidR="005A31A5" w:rsidRPr="00114E17" w:rsidRDefault="005A31A5" w:rsidP="005A31A5">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Oxidative stress biomarkers</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564691E7"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6C583623"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0F21DA26"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56" w:type="pct"/>
            <w:tcBorders>
              <w:top w:val="nil"/>
              <w:left w:val="nil"/>
              <w:bottom w:val="dashed" w:sz="8" w:space="0" w:color="auto"/>
              <w:right w:val="nil"/>
            </w:tcBorders>
            <w:noWrap/>
            <w:tcMar>
              <w:top w:w="15" w:type="dxa"/>
              <w:left w:w="15" w:type="dxa"/>
              <w:bottom w:w="0" w:type="dxa"/>
              <w:right w:w="15" w:type="dxa"/>
            </w:tcMar>
            <w:vAlign w:val="bottom"/>
            <w:hideMark/>
          </w:tcPr>
          <w:p w14:paraId="20BA99FB"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31B1F22C"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12A46079"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96" w:type="pct"/>
            <w:tcBorders>
              <w:top w:val="nil"/>
              <w:left w:val="nil"/>
              <w:bottom w:val="dashed" w:sz="8" w:space="0" w:color="auto"/>
              <w:right w:val="nil"/>
            </w:tcBorders>
            <w:noWrap/>
            <w:tcMar>
              <w:top w:w="15" w:type="dxa"/>
              <w:left w:w="15" w:type="dxa"/>
              <w:bottom w:w="0" w:type="dxa"/>
              <w:right w:w="15" w:type="dxa"/>
            </w:tcMar>
            <w:vAlign w:val="bottom"/>
            <w:hideMark/>
          </w:tcPr>
          <w:p w14:paraId="4715B74E"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272611C4"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7A844B4A"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r>
      <w:tr w:rsidR="005A31A5" w:rsidRPr="00114E17" w14:paraId="49430386"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58221F9E" w14:textId="77777777" w:rsidR="005A31A5" w:rsidRPr="00114E17" w:rsidRDefault="005A31A5" w:rsidP="005A31A5">
            <w:pPr>
              <w:spacing w:after="0" w:line="240" w:lineRule="auto"/>
              <w:rPr>
                <w:rFonts w:ascii="Calibri" w:eastAsia="Times New Roman" w:hAnsi="Calibri" w:cs="Calibri"/>
                <w:color w:val="00000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3023D94D"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w:t>
            </w:r>
          </w:p>
        </w:tc>
        <w:tc>
          <w:tcPr>
            <w:tcW w:w="908" w:type="pct"/>
            <w:tcBorders>
              <w:top w:val="nil"/>
              <w:left w:val="nil"/>
              <w:bottom w:val="nil"/>
              <w:right w:val="nil"/>
            </w:tcBorders>
            <w:noWrap/>
            <w:tcMar>
              <w:top w:w="15" w:type="dxa"/>
              <w:left w:w="15" w:type="dxa"/>
              <w:bottom w:w="0" w:type="dxa"/>
              <w:right w:w="15" w:type="dxa"/>
            </w:tcMar>
            <w:vAlign w:val="center"/>
            <w:hideMark/>
          </w:tcPr>
          <w:p w14:paraId="6A541DD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30.68 (27.92-35.56)</w:t>
            </w:r>
          </w:p>
        </w:tc>
        <w:tc>
          <w:tcPr>
            <w:tcW w:w="908" w:type="pct"/>
            <w:tcBorders>
              <w:top w:val="nil"/>
              <w:left w:val="nil"/>
              <w:bottom w:val="nil"/>
              <w:right w:val="nil"/>
            </w:tcBorders>
            <w:noWrap/>
            <w:tcMar>
              <w:top w:w="15" w:type="dxa"/>
              <w:left w:w="15" w:type="dxa"/>
              <w:bottom w:w="0" w:type="dxa"/>
              <w:right w:w="15" w:type="dxa"/>
            </w:tcMar>
            <w:vAlign w:val="center"/>
            <w:hideMark/>
          </w:tcPr>
          <w:p w14:paraId="380983C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29.41 (27.23-35.24)</w:t>
            </w:r>
          </w:p>
        </w:tc>
        <w:tc>
          <w:tcPr>
            <w:tcW w:w="196" w:type="pct"/>
            <w:tcBorders>
              <w:top w:val="nil"/>
              <w:left w:val="nil"/>
              <w:bottom w:val="nil"/>
              <w:right w:val="nil"/>
            </w:tcBorders>
            <w:noWrap/>
            <w:tcMar>
              <w:top w:w="15" w:type="dxa"/>
              <w:left w:w="15" w:type="dxa"/>
              <w:bottom w:w="0" w:type="dxa"/>
              <w:right w:w="15" w:type="dxa"/>
            </w:tcMar>
            <w:vAlign w:val="center"/>
            <w:hideMark/>
          </w:tcPr>
          <w:p w14:paraId="6011CF8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0.494</w:t>
            </w:r>
          </w:p>
        </w:tc>
        <w:tc>
          <w:tcPr>
            <w:tcW w:w="556" w:type="pct"/>
            <w:tcBorders>
              <w:top w:val="nil"/>
              <w:left w:val="nil"/>
              <w:bottom w:val="nil"/>
              <w:right w:val="nil"/>
            </w:tcBorders>
            <w:noWrap/>
            <w:tcMar>
              <w:top w:w="15" w:type="dxa"/>
              <w:left w:w="15" w:type="dxa"/>
              <w:bottom w:w="0" w:type="dxa"/>
              <w:right w:w="15" w:type="dxa"/>
            </w:tcMar>
            <w:vAlign w:val="center"/>
            <w:hideMark/>
          </w:tcPr>
          <w:p w14:paraId="26540EA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(0.87-1.18)</w:t>
            </w:r>
          </w:p>
        </w:tc>
        <w:tc>
          <w:tcPr>
            <w:tcW w:w="196" w:type="pct"/>
            <w:tcBorders>
              <w:top w:val="nil"/>
              <w:left w:val="nil"/>
              <w:bottom w:val="nil"/>
              <w:right w:val="nil"/>
            </w:tcBorders>
            <w:noWrap/>
            <w:tcMar>
              <w:top w:w="15" w:type="dxa"/>
              <w:left w:w="15" w:type="dxa"/>
              <w:bottom w:w="0" w:type="dxa"/>
              <w:right w:w="15" w:type="dxa"/>
            </w:tcMar>
            <w:vAlign w:val="center"/>
            <w:hideMark/>
          </w:tcPr>
          <w:p w14:paraId="01C383A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0.907</w:t>
            </w:r>
          </w:p>
        </w:tc>
        <w:tc>
          <w:tcPr>
            <w:tcW w:w="196" w:type="pct"/>
            <w:tcBorders>
              <w:top w:val="nil"/>
              <w:left w:val="nil"/>
              <w:bottom w:val="nil"/>
              <w:right w:val="nil"/>
            </w:tcBorders>
            <w:noWrap/>
            <w:tcMar>
              <w:top w:w="15" w:type="dxa"/>
              <w:left w:w="15" w:type="dxa"/>
              <w:bottom w:w="0" w:type="dxa"/>
              <w:right w:w="15" w:type="dxa"/>
            </w:tcMar>
            <w:vAlign w:val="center"/>
            <w:hideMark/>
          </w:tcPr>
          <w:p w14:paraId="449F374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0.942</w:t>
            </w:r>
          </w:p>
        </w:tc>
        <w:tc>
          <w:tcPr>
            <w:tcW w:w="596" w:type="pct"/>
            <w:tcBorders>
              <w:top w:val="nil"/>
              <w:left w:val="nil"/>
              <w:bottom w:val="nil"/>
              <w:right w:val="nil"/>
            </w:tcBorders>
            <w:noWrap/>
            <w:tcMar>
              <w:top w:w="15" w:type="dxa"/>
              <w:left w:w="15" w:type="dxa"/>
              <w:bottom w:w="0" w:type="dxa"/>
              <w:right w:w="15" w:type="dxa"/>
            </w:tcMar>
            <w:vAlign w:val="center"/>
            <w:hideMark/>
          </w:tcPr>
          <w:p w14:paraId="2B175CF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(0.87-1.18)</w:t>
            </w:r>
          </w:p>
        </w:tc>
        <w:tc>
          <w:tcPr>
            <w:tcW w:w="196" w:type="pct"/>
            <w:tcBorders>
              <w:top w:val="nil"/>
              <w:left w:val="nil"/>
              <w:bottom w:val="nil"/>
              <w:right w:val="nil"/>
            </w:tcBorders>
            <w:noWrap/>
            <w:tcMar>
              <w:top w:w="15" w:type="dxa"/>
              <w:left w:w="15" w:type="dxa"/>
              <w:bottom w:w="0" w:type="dxa"/>
              <w:right w:w="15" w:type="dxa"/>
            </w:tcMar>
            <w:vAlign w:val="center"/>
            <w:hideMark/>
          </w:tcPr>
          <w:p w14:paraId="3A55F12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0.907</w:t>
            </w:r>
          </w:p>
        </w:tc>
        <w:tc>
          <w:tcPr>
            <w:tcW w:w="196" w:type="pct"/>
            <w:tcBorders>
              <w:top w:val="nil"/>
              <w:left w:val="nil"/>
              <w:bottom w:val="nil"/>
              <w:right w:val="nil"/>
            </w:tcBorders>
            <w:noWrap/>
            <w:tcMar>
              <w:top w:w="15" w:type="dxa"/>
              <w:left w:w="15" w:type="dxa"/>
              <w:bottom w:w="0" w:type="dxa"/>
              <w:right w:w="15" w:type="dxa"/>
            </w:tcMar>
            <w:vAlign w:val="center"/>
            <w:hideMark/>
          </w:tcPr>
          <w:p w14:paraId="0E11505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0.924</w:t>
            </w:r>
          </w:p>
        </w:tc>
      </w:tr>
      <w:tr w:rsidR="005A31A5" w:rsidRPr="00114E17" w14:paraId="6103971F"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2AEB0C3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163F657B"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GSSG</w:t>
            </w:r>
          </w:p>
        </w:tc>
        <w:tc>
          <w:tcPr>
            <w:tcW w:w="908" w:type="pct"/>
            <w:tcBorders>
              <w:top w:val="nil"/>
              <w:left w:val="nil"/>
              <w:bottom w:val="nil"/>
              <w:right w:val="nil"/>
            </w:tcBorders>
            <w:noWrap/>
            <w:tcMar>
              <w:top w:w="15" w:type="dxa"/>
              <w:left w:w="15" w:type="dxa"/>
              <w:bottom w:w="0" w:type="dxa"/>
              <w:right w:w="15" w:type="dxa"/>
            </w:tcMar>
            <w:vAlign w:val="center"/>
            <w:hideMark/>
          </w:tcPr>
          <w:p w14:paraId="1924E39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23.68 (15.73-27.13)</w:t>
            </w:r>
          </w:p>
        </w:tc>
        <w:tc>
          <w:tcPr>
            <w:tcW w:w="908" w:type="pct"/>
            <w:tcBorders>
              <w:top w:val="nil"/>
              <w:left w:val="nil"/>
              <w:bottom w:val="nil"/>
              <w:right w:val="nil"/>
            </w:tcBorders>
            <w:noWrap/>
            <w:tcMar>
              <w:top w:w="15" w:type="dxa"/>
              <w:left w:w="15" w:type="dxa"/>
              <w:bottom w:w="0" w:type="dxa"/>
              <w:right w:w="15" w:type="dxa"/>
            </w:tcMar>
            <w:vAlign w:val="center"/>
            <w:hideMark/>
          </w:tcPr>
          <w:p w14:paraId="373B213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14.88 (11.67-24.79)</w:t>
            </w:r>
          </w:p>
        </w:tc>
        <w:tc>
          <w:tcPr>
            <w:tcW w:w="196" w:type="pct"/>
            <w:tcBorders>
              <w:top w:val="nil"/>
              <w:left w:val="nil"/>
              <w:bottom w:val="nil"/>
              <w:right w:val="nil"/>
            </w:tcBorders>
            <w:noWrap/>
            <w:tcMar>
              <w:top w:w="15" w:type="dxa"/>
              <w:left w:w="15" w:type="dxa"/>
              <w:bottom w:w="0" w:type="dxa"/>
              <w:right w:w="15" w:type="dxa"/>
            </w:tcMar>
            <w:vAlign w:val="center"/>
            <w:hideMark/>
          </w:tcPr>
          <w:p w14:paraId="7277331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0.254</w:t>
            </w:r>
          </w:p>
        </w:tc>
        <w:tc>
          <w:tcPr>
            <w:tcW w:w="556" w:type="pct"/>
            <w:tcBorders>
              <w:top w:val="nil"/>
              <w:left w:val="nil"/>
              <w:bottom w:val="nil"/>
              <w:right w:val="nil"/>
            </w:tcBorders>
            <w:noWrap/>
            <w:tcMar>
              <w:top w:w="15" w:type="dxa"/>
              <w:left w:w="15" w:type="dxa"/>
              <w:bottom w:w="0" w:type="dxa"/>
              <w:right w:w="15" w:type="dxa"/>
            </w:tcMar>
            <w:vAlign w:val="center"/>
            <w:hideMark/>
          </w:tcPr>
          <w:p w14:paraId="61F0FFC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1.37 (0.85-2.20)</w:t>
            </w:r>
          </w:p>
        </w:tc>
        <w:tc>
          <w:tcPr>
            <w:tcW w:w="196" w:type="pct"/>
            <w:tcBorders>
              <w:top w:val="nil"/>
              <w:left w:val="nil"/>
              <w:bottom w:val="nil"/>
              <w:right w:val="nil"/>
            </w:tcBorders>
            <w:noWrap/>
            <w:tcMar>
              <w:top w:w="15" w:type="dxa"/>
              <w:left w:w="15" w:type="dxa"/>
              <w:bottom w:w="0" w:type="dxa"/>
              <w:right w:w="15" w:type="dxa"/>
            </w:tcMar>
            <w:vAlign w:val="center"/>
            <w:hideMark/>
          </w:tcPr>
          <w:p w14:paraId="7592700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0.208</w:t>
            </w:r>
          </w:p>
        </w:tc>
        <w:tc>
          <w:tcPr>
            <w:tcW w:w="196" w:type="pct"/>
            <w:tcBorders>
              <w:top w:val="nil"/>
              <w:left w:val="nil"/>
              <w:bottom w:val="nil"/>
              <w:right w:val="nil"/>
            </w:tcBorders>
            <w:noWrap/>
            <w:tcMar>
              <w:top w:w="15" w:type="dxa"/>
              <w:left w:w="15" w:type="dxa"/>
              <w:bottom w:w="0" w:type="dxa"/>
              <w:right w:w="15" w:type="dxa"/>
            </w:tcMar>
            <w:vAlign w:val="center"/>
            <w:hideMark/>
          </w:tcPr>
          <w:p w14:paraId="0DE1AA5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0.562</w:t>
            </w:r>
          </w:p>
        </w:tc>
        <w:tc>
          <w:tcPr>
            <w:tcW w:w="596" w:type="pct"/>
            <w:tcBorders>
              <w:top w:val="nil"/>
              <w:left w:val="nil"/>
              <w:bottom w:val="nil"/>
              <w:right w:val="nil"/>
            </w:tcBorders>
            <w:noWrap/>
            <w:tcMar>
              <w:top w:w="15" w:type="dxa"/>
              <w:left w:w="15" w:type="dxa"/>
              <w:bottom w:w="0" w:type="dxa"/>
              <w:right w:w="15" w:type="dxa"/>
            </w:tcMar>
            <w:vAlign w:val="center"/>
            <w:hideMark/>
          </w:tcPr>
          <w:p w14:paraId="2550C31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1.37 (0.85-2.20)</w:t>
            </w:r>
          </w:p>
        </w:tc>
        <w:tc>
          <w:tcPr>
            <w:tcW w:w="196" w:type="pct"/>
            <w:tcBorders>
              <w:top w:val="nil"/>
              <w:left w:val="nil"/>
              <w:bottom w:val="nil"/>
              <w:right w:val="nil"/>
            </w:tcBorders>
            <w:noWrap/>
            <w:tcMar>
              <w:top w:w="15" w:type="dxa"/>
              <w:left w:w="15" w:type="dxa"/>
              <w:bottom w:w="0" w:type="dxa"/>
              <w:right w:w="15" w:type="dxa"/>
            </w:tcMar>
            <w:vAlign w:val="center"/>
            <w:hideMark/>
          </w:tcPr>
          <w:p w14:paraId="265A24E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0.208</w:t>
            </w:r>
          </w:p>
        </w:tc>
        <w:tc>
          <w:tcPr>
            <w:tcW w:w="196" w:type="pct"/>
            <w:tcBorders>
              <w:top w:val="nil"/>
              <w:left w:val="nil"/>
              <w:bottom w:val="nil"/>
              <w:right w:val="nil"/>
            </w:tcBorders>
            <w:noWrap/>
            <w:tcMar>
              <w:top w:w="15" w:type="dxa"/>
              <w:left w:w="15" w:type="dxa"/>
              <w:bottom w:w="0" w:type="dxa"/>
              <w:right w:w="15" w:type="dxa"/>
            </w:tcMar>
            <w:vAlign w:val="center"/>
            <w:hideMark/>
          </w:tcPr>
          <w:p w14:paraId="6B456A1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0.563</w:t>
            </w:r>
          </w:p>
        </w:tc>
      </w:tr>
      <w:tr w:rsidR="005A31A5" w:rsidRPr="00114E17" w14:paraId="3B6BD480"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61C964E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06305680"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DNA damage</w:t>
            </w:r>
          </w:p>
        </w:tc>
        <w:tc>
          <w:tcPr>
            <w:tcW w:w="908" w:type="pct"/>
            <w:tcBorders>
              <w:top w:val="nil"/>
              <w:left w:val="nil"/>
              <w:bottom w:val="nil"/>
              <w:right w:val="nil"/>
            </w:tcBorders>
            <w:noWrap/>
            <w:tcMar>
              <w:top w:w="15" w:type="dxa"/>
              <w:left w:w="15" w:type="dxa"/>
              <w:bottom w:w="0" w:type="dxa"/>
              <w:right w:w="15" w:type="dxa"/>
            </w:tcMar>
            <w:vAlign w:val="center"/>
            <w:hideMark/>
          </w:tcPr>
          <w:p w14:paraId="07730D8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5032.47 (3952.70-6903.69)</w:t>
            </w:r>
          </w:p>
        </w:tc>
        <w:tc>
          <w:tcPr>
            <w:tcW w:w="908" w:type="pct"/>
            <w:tcBorders>
              <w:top w:val="nil"/>
              <w:left w:val="nil"/>
              <w:bottom w:val="nil"/>
              <w:right w:val="nil"/>
            </w:tcBorders>
            <w:noWrap/>
            <w:tcMar>
              <w:top w:w="15" w:type="dxa"/>
              <w:left w:w="15" w:type="dxa"/>
              <w:bottom w:w="0" w:type="dxa"/>
              <w:right w:w="15" w:type="dxa"/>
            </w:tcMar>
            <w:vAlign w:val="center"/>
            <w:hideMark/>
          </w:tcPr>
          <w:p w14:paraId="63DB6B4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3350.54 (2951.31-4246.42)</w:t>
            </w:r>
          </w:p>
        </w:tc>
        <w:tc>
          <w:tcPr>
            <w:tcW w:w="196" w:type="pct"/>
            <w:tcBorders>
              <w:top w:val="nil"/>
              <w:left w:val="nil"/>
              <w:bottom w:val="nil"/>
              <w:right w:val="nil"/>
            </w:tcBorders>
            <w:noWrap/>
            <w:tcMar>
              <w:top w:w="15" w:type="dxa"/>
              <w:left w:w="15" w:type="dxa"/>
              <w:bottom w:w="0" w:type="dxa"/>
              <w:right w:w="15" w:type="dxa"/>
            </w:tcMar>
            <w:vAlign w:val="center"/>
            <w:hideMark/>
          </w:tcPr>
          <w:p w14:paraId="73B0790F"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556" w:type="pct"/>
            <w:tcBorders>
              <w:top w:val="nil"/>
              <w:left w:val="nil"/>
              <w:bottom w:val="nil"/>
              <w:right w:val="nil"/>
            </w:tcBorders>
            <w:noWrap/>
            <w:tcMar>
              <w:top w:w="15" w:type="dxa"/>
              <w:left w:w="15" w:type="dxa"/>
              <w:bottom w:w="0" w:type="dxa"/>
              <w:right w:w="15" w:type="dxa"/>
            </w:tcMar>
            <w:vAlign w:val="center"/>
            <w:hideMark/>
          </w:tcPr>
          <w:p w14:paraId="5421199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1.49 (1.13-1.98)</w:t>
            </w:r>
          </w:p>
        </w:tc>
        <w:tc>
          <w:tcPr>
            <w:tcW w:w="196" w:type="pct"/>
            <w:tcBorders>
              <w:top w:val="nil"/>
              <w:left w:val="nil"/>
              <w:bottom w:val="nil"/>
              <w:right w:val="nil"/>
            </w:tcBorders>
            <w:noWrap/>
            <w:tcMar>
              <w:top w:w="15" w:type="dxa"/>
              <w:left w:w="15" w:type="dxa"/>
              <w:bottom w:w="0" w:type="dxa"/>
              <w:right w:w="15" w:type="dxa"/>
            </w:tcMar>
            <w:vAlign w:val="center"/>
            <w:hideMark/>
          </w:tcPr>
          <w:p w14:paraId="14E00B2E"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0.009</w:t>
            </w:r>
          </w:p>
        </w:tc>
        <w:tc>
          <w:tcPr>
            <w:tcW w:w="196" w:type="pct"/>
            <w:tcBorders>
              <w:top w:val="nil"/>
              <w:left w:val="nil"/>
              <w:bottom w:val="nil"/>
              <w:right w:val="nil"/>
            </w:tcBorders>
            <w:noWrap/>
            <w:tcMar>
              <w:top w:w="15" w:type="dxa"/>
              <w:left w:w="15" w:type="dxa"/>
              <w:bottom w:w="0" w:type="dxa"/>
              <w:right w:w="15" w:type="dxa"/>
            </w:tcMar>
            <w:vAlign w:val="center"/>
            <w:hideMark/>
          </w:tcPr>
          <w:p w14:paraId="72199C3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0.243</w:t>
            </w:r>
          </w:p>
        </w:tc>
        <w:tc>
          <w:tcPr>
            <w:tcW w:w="596" w:type="pct"/>
            <w:tcBorders>
              <w:top w:val="nil"/>
              <w:left w:val="nil"/>
              <w:bottom w:val="nil"/>
              <w:right w:val="nil"/>
            </w:tcBorders>
            <w:noWrap/>
            <w:tcMar>
              <w:top w:w="15" w:type="dxa"/>
              <w:left w:w="15" w:type="dxa"/>
              <w:bottom w:w="0" w:type="dxa"/>
              <w:right w:w="15" w:type="dxa"/>
            </w:tcMar>
            <w:vAlign w:val="center"/>
            <w:hideMark/>
          </w:tcPr>
          <w:p w14:paraId="5B8A757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1.49 (1.13-1.98)</w:t>
            </w:r>
          </w:p>
        </w:tc>
        <w:tc>
          <w:tcPr>
            <w:tcW w:w="196" w:type="pct"/>
            <w:tcBorders>
              <w:top w:val="nil"/>
              <w:left w:val="nil"/>
              <w:bottom w:val="nil"/>
              <w:right w:val="nil"/>
            </w:tcBorders>
            <w:noWrap/>
            <w:tcMar>
              <w:top w:w="15" w:type="dxa"/>
              <w:left w:w="15" w:type="dxa"/>
              <w:bottom w:w="0" w:type="dxa"/>
              <w:right w:w="15" w:type="dxa"/>
            </w:tcMar>
            <w:vAlign w:val="center"/>
            <w:hideMark/>
          </w:tcPr>
          <w:p w14:paraId="69C8684F"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0.009</w:t>
            </w:r>
          </w:p>
        </w:tc>
        <w:tc>
          <w:tcPr>
            <w:tcW w:w="196" w:type="pct"/>
            <w:tcBorders>
              <w:top w:val="nil"/>
              <w:left w:val="nil"/>
              <w:bottom w:val="nil"/>
              <w:right w:val="nil"/>
            </w:tcBorders>
            <w:noWrap/>
            <w:tcMar>
              <w:top w:w="15" w:type="dxa"/>
              <w:left w:w="15" w:type="dxa"/>
              <w:bottom w:w="0" w:type="dxa"/>
              <w:right w:w="15" w:type="dxa"/>
            </w:tcMar>
            <w:vAlign w:val="center"/>
            <w:hideMark/>
          </w:tcPr>
          <w:p w14:paraId="48568CF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0.231</w:t>
            </w:r>
          </w:p>
        </w:tc>
      </w:tr>
      <w:tr w:rsidR="005A31A5" w:rsidRPr="00114E17" w14:paraId="77F349B8"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32C3FF6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2428EDA7"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TAC</w:t>
            </w:r>
          </w:p>
        </w:tc>
        <w:tc>
          <w:tcPr>
            <w:tcW w:w="908" w:type="pct"/>
            <w:tcBorders>
              <w:top w:val="nil"/>
              <w:left w:val="nil"/>
              <w:bottom w:val="nil"/>
              <w:right w:val="nil"/>
            </w:tcBorders>
            <w:noWrap/>
            <w:tcMar>
              <w:top w:w="15" w:type="dxa"/>
              <w:left w:w="15" w:type="dxa"/>
              <w:bottom w:w="0" w:type="dxa"/>
              <w:right w:w="15" w:type="dxa"/>
            </w:tcMar>
            <w:vAlign w:val="center"/>
            <w:hideMark/>
          </w:tcPr>
          <w:p w14:paraId="5131E91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4.96 (4.46-6.12)</w:t>
            </w:r>
          </w:p>
        </w:tc>
        <w:tc>
          <w:tcPr>
            <w:tcW w:w="908" w:type="pct"/>
            <w:tcBorders>
              <w:top w:val="nil"/>
              <w:left w:val="nil"/>
              <w:bottom w:val="nil"/>
              <w:right w:val="nil"/>
            </w:tcBorders>
            <w:noWrap/>
            <w:tcMar>
              <w:top w:w="15" w:type="dxa"/>
              <w:left w:w="15" w:type="dxa"/>
              <w:bottom w:w="0" w:type="dxa"/>
              <w:right w:w="15" w:type="dxa"/>
            </w:tcMar>
            <w:vAlign w:val="center"/>
            <w:hideMark/>
          </w:tcPr>
          <w:p w14:paraId="02C83E3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4.94 (4.37-5.59)</w:t>
            </w:r>
          </w:p>
        </w:tc>
        <w:tc>
          <w:tcPr>
            <w:tcW w:w="196" w:type="pct"/>
            <w:tcBorders>
              <w:top w:val="nil"/>
              <w:left w:val="nil"/>
              <w:bottom w:val="nil"/>
              <w:right w:val="nil"/>
            </w:tcBorders>
            <w:noWrap/>
            <w:tcMar>
              <w:top w:w="15" w:type="dxa"/>
              <w:left w:w="15" w:type="dxa"/>
              <w:bottom w:w="0" w:type="dxa"/>
              <w:right w:w="15" w:type="dxa"/>
            </w:tcMar>
            <w:vAlign w:val="center"/>
            <w:hideMark/>
          </w:tcPr>
          <w:p w14:paraId="5707D7E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0.883</w:t>
            </w:r>
          </w:p>
        </w:tc>
        <w:tc>
          <w:tcPr>
            <w:tcW w:w="556" w:type="pct"/>
            <w:tcBorders>
              <w:top w:val="nil"/>
              <w:left w:val="nil"/>
              <w:bottom w:val="nil"/>
              <w:right w:val="nil"/>
            </w:tcBorders>
            <w:noWrap/>
            <w:tcMar>
              <w:top w:w="15" w:type="dxa"/>
              <w:left w:w="15" w:type="dxa"/>
              <w:bottom w:w="0" w:type="dxa"/>
              <w:right w:w="15" w:type="dxa"/>
            </w:tcMar>
            <w:vAlign w:val="center"/>
            <w:hideMark/>
          </w:tcPr>
          <w:p w14:paraId="62F20EB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 (0.83-1.16)</w:t>
            </w:r>
          </w:p>
        </w:tc>
        <w:tc>
          <w:tcPr>
            <w:tcW w:w="196" w:type="pct"/>
            <w:tcBorders>
              <w:top w:val="nil"/>
              <w:left w:val="nil"/>
              <w:bottom w:val="nil"/>
              <w:right w:val="nil"/>
            </w:tcBorders>
            <w:noWrap/>
            <w:tcMar>
              <w:top w:w="15" w:type="dxa"/>
              <w:left w:w="15" w:type="dxa"/>
              <w:bottom w:w="0" w:type="dxa"/>
              <w:right w:w="15" w:type="dxa"/>
            </w:tcMar>
            <w:vAlign w:val="center"/>
            <w:hideMark/>
          </w:tcPr>
          <w:p w14:paraId="7B2C290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0.836</w:t>
            </w:r>
          </w:p>
        </w:tc>
        <w:tc>
          <w:tcPr>
            <w:tcW w:w="196" w:type="pct"/>
            <w:tcBorders>
              <w:top w:val="nil"/>
              <w:left w:val="nil"/>
              <w:bottom w:val="nil"/>
              <w:right w:val="nil"/>
            </w:tcBorders>
            <w:noWrap/>
            <w:tcMar>
              <w:top w:w="15" w:type="dxa"/>
              <w:left w:w="15" w:type="dxa"/>
              <w:bottom w:w="0" w:type="dxa"/>
              <w:right w:w="15" w:type="dxa"/>
            </w:tcMar>
            <w:vAlign w:val="center"/>
            <w:hideMark/>
          </w:tcPr>
          <w:p w14:paraId="682EA62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0.927</w:t>
            </w:r>
          </w:p>
        </w:tc>
        <w:tc>
          <w:tcPr>
            <w:tcW w:w="596" w:type="pct"/>
            <w:tcBorders>
              <w:top w:val="nil"/>
              <w:left w:val="nil"/>
              <w:bottom w:val="nil"/>
              <w:right w:val="nil"/>
            </w:tcBorders>
            <w:noWrap/>
            <w:tcMar>
              <w:top w:w="15" w:type="dxa"/>
              <w:left w:w="15" w:type="dxa"/>
              <w:bottom w:w="0" w:type="dxa"/>
              <w:right w:w="15" w:type="dxa"/>
            </w:tcMar>
            <w:vAlign w:val="center"/>
            <w:hideMark/>
          </w:tcPr>
          <w:p w14:paraId="60A8A0B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 (0.84-1.14)</w:t>
            </w:r>
          </w:p>
        </w:tc>
        <w:tc>
          <w:tcPr>
            <w:tcW w:w="196" w:type="pct"/>
            <w:tcBorders>
              <w:top w:val="nil"/>
              <w:left w:val="nil"/>
              <w:bottom w:val="nil"/>
              <w:right w:val="nil"/>
            </w:tcBorders>
            <w:noWrap/>
            <w:tcMar>
              <w:top w:w="15" w:type="dxa"/>
              <w:left w:w="15" w:type="dxa"/>
              <w:bottom w:w="0" w:type="dxa"/>
              <w:right w:w="15" w:type="dxa"/>
            </w:tcMar>
            <w:vAlign w:val="center"/>
            <w:hideMark/>
          </w:tcPr>
          <w:p w14:paraId="4029C2E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0.785</w:t>
            </w:r>
          </w:p>
        </w:tc>
        <w:tc>
          <w:tcPr>
            <w:tcW w:w="196" w:type="pct"/>
            <w:tcBorders>
              <w:top w:val="nil"/>
              <w:left w:val="nil"/>
              <w:bottom w:val="nil"/>
              <w:right w:val="nil"/>
            </w:tcBorders>
            <w:noWrap/>
            <w:tcMar>
              <w:top w:w="15" w:type="dxa"/>
              <w:left w:w="15" w:type="dxa"/>
              <w:bottom w:w="0" w:type="dxa"/>
              <w:right w:w="15" w:type="dxa"/>
            </w:tcMar>
            <w:vAlign w:val="center"/>
            <w:hideMark/>
          </w:tcPr>
          <w:p w14:paraId="1D26E38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0.903</w:t>
            </w:r>
          </w:p>
        </w:tc>
      </w:tr>
      <w:tr w:rsidR="005A31A5" w:rsidRPr="00114E17" w14:paraId="3CAEA14C"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4B6000F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3D11FDF0"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LP</w:t>
            </w:r>
          </w:p>
        </w:tc>
        <w:tc>
          <w:tcPr>
            <w:tcW w:w="908" w:type="pct"/>
            <w:tcBorders>
              <w:top w:val="nil"/>
              <w:left w:val="nil"/>
              <w:bottom w:val="nil"/>
              <w:right w:val="nil"/>
            </w:tcBorders>
            <w:noWrap/>
            <w:tcMar>
              <w:top w:w="15" w:type="dxa"/>
              <w:left w:w="15" w:type="dxa"/>
              <w:bottom w:w="0" w:type="dxa"/>
              <w:right w:w="15" w:type="dxa"/>
            </w:tcMar>
            <w:vAlign w:val="center"/>
            <w:hideMark/>
          </w:tcPr>
          <w:p w14:paraId="7647C3D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829.52 (327.51-928.09)</w:t>
            </w:r>
          </w:p>
        </w:tc>
        <w:tc>
          <w:tcPr>
            <w:tcW w:w="908" w:type="pct"/>
            <w:tcBorders>
              <w:top w:val="nil"/>
              <w:left w:val="nil"/>
              <w:bottom w:val="nil"/>
              <w:right w:val="nil"/>
            </w:tcBorders>
            <w:noWrap/>
            <w:tcMar>
              <w:top w:w="15" w:type="dxa"/>
              <w:left w:w="15" w:type="dxa"/>
              <w:bottom w:w="0" w:type="dxa"/>
              <w:right w:w="15" w:type="dxa"/>
            </w:tcMar>
            <w:vAlign w:val="center"/>
            <w:hideMark/>
          </w:tcPr>
          <w:p w14:paraId="3A30FF4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906.75 (440.41-1029.62)</w:t>
            </w:r>
          </w:p>
        </w:tc>
        <w:tc>
          <w:tcPr>
            <w:tcW w:w="196" w:type="pct"/>
            <w:tcBorders>
              <w:top w:val="nil"/>
              <w:left w:val="nil"/>
              <w:bottom w:val="nil"/>
              <w:right w:val="nil"/>
            </w:tcBorders>
            <w:noWrap/>
            <w:tcMar>
              <w:top w:w="15" w:type="dxa"/>
              <w:left w:w="15" w:type="dxa"/>
              <w:bottom w:w="0" w:type="dxa"/>
              <w:right w:w="15" w:type="dxa"/>
            </w:tcMar>
            <w:vAlign w:val="center"/>
            <w:hideMark/>
          </w:tcPr>
          <w:p w14:paraId="04BDF72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0.369</w:t>
            </w:r>
          </w:p>
        </w:tc>
        <w:tc>
          <w:tcPr>
            <w:tcW w:w="556" w:type="pct"/>
            <w:tcBorders>
              <w:top w:val="nil"/>
              <w:left w:val="nil"/>
              <w:bottom w:val="nil"/>
              <w:right w:val="nil"/>
            </w:tcBorders>
            <w:noWrap/>
            <w:tcMar>
              <w:top w:w="15" w:type="dxa"/>
              <w:left w:w="15" w:type="dxa"/>
              <w:bottom w:w="0" w:type="dxa"/>
              <w:right w:w="15" w:type="dxa"/>
            </w:tcMar>
            <w:vAlign w:val="center"/>
            <w:hideMark/>
          </w:tcPr>
          <w:p w14:paraId="06BE402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 (0.58-1.22)</w:t>
            </w:r>
          </w:p>
        </w:tc>
        <w:tc>
          <w:tcPr>
            <w:tcW w:w="196" w:type="pct"/>
            <w:tcBorders>
              <w:top w:val="nil"/>
              <w:left w:val="nil"/>
              <w:bottom w:val="nil"/>
              <w:right w:val="nil"/>
            </w:tcBorders>
            <w:noWrap/>
            <w:tcMar>
              <w:top w:w="15" w:type="dxa"/>
              <w:left w:w="15" w:type="dxa"/>
              <w:bottom w:w="0" w:type="dxa"/>
              <w:right w:w="15" w:type="dxa"/>
            </w:tcMar>
            <w:vAlign w:val="center"/>
            <w:hideMark/>
          </w:tcPr>
          <w:p w14:paraId="4BB09EA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0.374</w:t>
            </w:r>
          </w:p>
        </w:tc>
        <w:tc>
          <w:tcPr>
            <w:tcW w:w="196" w:type="pct"/>
            <w:tcBorders>
              <w:top w:val="nil"/>
              <w:left w:val="nil"/>
              <w:bottom w:val="nil"/>
              <w:right w:val="nil"/>
            </w:tcBorders>
            <w:noWrap/>
            <w:tcMar>
              <w:top w:w="15" w:type="dxa"/>
              <w:left w:w="15" w:type="dxa"/>
              <w:bottom w:w="0" w:type="dxa"/>
              <w:right w:w="15" w:type="dxa"/>
            </w:tcMar>
            <w:vAlign w:val="center"/>
            <w:hideMark/>
          </w:tcPr>
          <w:p w14:paraId="51C2DE6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0.721</w:t>
            </w:r>
          </w:p>
        </w:tc>
        <w:tc>
          <w:tcPr>
            <w:tcW w:w="596" w:type="pct"/>
            <w:tcBorders>
              <w:top w:val="nil"/>
              <w:left w:val="nil"/>
              <w:bottom w:val="nil"/>
              <w:right w:val="nil"/>
            </w:tcBorders>
            <w:noWrap/>
            <w:tcMar>
              <w:top w:w="15" w:type="dxa"/>
              <w:left w:w="15" w:type="dxa"/>
              <w:bottom w:w="0" w:type="dxa"/>
              <w:right w:w="15" w:type="dxa"/>
            </w:tcMar>
            <w:vAlign w:val="center"/>
            <w:hideMark/>
          </w:tcPr>
          <w:p w14:paraId="3BDC0E8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 (0.58-1.22)</w:t>
            </w:r>
          </w:p>
        </w:tc>
        <w:tc>
          <w:tcPr>
            <w:tcW w:w="196" w:type="pct"/>
            <w:tcBorders>
              <w:top w:val="nil"/>
              <w:left w:val="nil"/>
              <w:bottom w:val="nil"/>
              <w:right w:val="nil"/>
            </w:tcBorders>
            <w:noWrap/>
            <w:tcMar>
              <w:top w:w="15" w:type="dxa"/>
              <w:left w:w="15" w:type="dxa"/>
              <w:bottom w:w="0" w:type="dxa"/>
              <w:right w:w="15" w:type="dxa"/>
            </w:tcMar>
            <w:vAlign w:val="center"/>
            <w:hideMark/>
          </w:tcPr>
          <w:p w14:paraId="042658D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0.374</w:t>
            </w:r>
          </w:p>
        </w:tc>
        <w:tc>
          <w:tcPr>
            <w:tcW w:w="196" w:type="pct"/>
            <w:tcBorders>
              <w:top w:val="nil"/>
              <w:left w:val="nil"/>
              <w:bottom w:val="nil"/>
              <w:right w:val="nil"/>
            </w:tcBorders>
            <w:noWrap/>
            <w:tcMar>
              <w:top w:w="15" w:type="dxa"/>
              <w:left w:w="15" w:type="dxa"/>
              <w:bottom w:w="0" w:type="dxa"/>
              <w:right w:w="15" w:type="dxa"/>
            </w:tcMar>
            <w:vAlign w:val="center"/>
            <w:hideMark/>
          </w:tcPr>
          <w:p w14:paraId="4E2A027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0.721</w:t>
            </w:r>
          </w:p>
        </w:tc>
      </w:tr>
      <w:tr w:rsidR="005A31A5" w:rsidRPr="00114E17" w14:paraId="276B2993"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126EAE5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3B21F467"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Nitrate</w:t>
            </w:r>
          </w:p>
        </w:tc>
        <w:tc>
          <w:tcPr>
            <w:tcW w:w="908" w:type="pct"/>
            <w:tcBorders>
              <w:top w:val="nil"/>
              <w:left w:val="nil"/>
              <w:bottom w:val="nil"/>
              <w:right w:val="nil"/>
            </w:tcBorders>
            <w:noWrap/>
            <w:tcMar>
              <w:top w:w="15" w:type="dxa"/>
              <w:left w:w="15" w:type="dxa"/>
              <w:bottom w:w="0" w:type="dxa"/>
              <w:right w:w="15" w:type="dxa"/>
            </w:tcMar>
            <w:vAlign w:val="center"/>
            <w:hideMark/>
          </w:tcPr>
          <w:p w14:paraId="20A9D5E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19.79 (9.64-22.00)</w:t>
            </w:r>
          </w:p>
        </w:tc>
        <w:tc>
          <w:tcPr>
            <w:tcW w:w="908" w:type="pct"/>
            <w:tcBorders>
              <w:top w:val="nil"/>
              <w:left w:val="nil"/>
              <w:bottom w:val="nil"/>
              <w:right w:val="nil"/>
            </w:tcBorders>
            <w:noWrap/>
            <w:tcMar>
              <w:top w:w="15" w:type="dxa"/>
              <w:left w:w="15" w:type="dxa"/>
              <w:bottom w:w="0" w:type="dxa"/>
              <w:right w:w="15" w:type="dxa"/>
            </w:tcMar>
            <w:vAlign w:val="center"/>
            <w:hideMark/>
          </w:tcPr>
          <w:p w14:paraId="2E7EF70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11.48 (9.05-15.04)</w:t>
            </w:r>
          </w:p>
        </w:tc>
        <w:tc>
          <w:tcPr>
            <w:tcW w:w="196" w:type="pct"/>
            <w:tcBorders>
              <w:top w:val="nil"/>
              <w:left w:val="nil"/>
              <w:bottom w:val="nil"/>
              <w:right w:val="nil"/>
            </w:tcBorders>
            <w:noWrap/>
            <w:tcMar>
              <w:top w:w="15" w:type="dxa"/>
              <w:left w:w="15" w:type="dxa"/>
              <w:bottom w:w="0" w:type="dxa"/>
              <w:right w:w="15" w:type="dxa"/>
            </w:tcMar>
            <w:vAlign w:val="center"/>
            <w:hideMark/>
          </w:tcPr>
          <w:p w14:paraId="57D681C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0.084</w:t>
            </w:r>
          </w:p>
        </w:tc>
        <w:tc>
          <w:tcPr>
            <w:tcW w:w="556" w:type="pct"/>
            <w:tcBorders>
              <w:top w:val="nil"/>
              <w:left w:val="nil"/>
              <w:bottom w:val="nil"/>
              <w:right w:val="nil"/>
            </w:tcBorders>
            <w:noWrap/>
            <w:tcMar>
              <w:top w:w="15" w:type="dxa"/>
              <w:left w:w="15" w:type="dxa"/>
              <w:bottom w:w="0" w:type="dxa"/>
              <w:right w:w="15" w:type="dxa"/>
            </w:tcMar>
            <w:vAlign w:val="center"/>
            <w:hideMark/>
          </w:tcPr>
          <w:p w14:paraId="5B3EAEA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1.54 (1.08-2.18)</w:t>
            </w:r>
          </w:p>
        </w:tc>
        <w:tc>
          <w:tcPr>
            <w:tcW w:w="196" w:type="pct"/>
            <w:tcBorders>
              <w:top w:val="nil"/>
              <w:left w:val="nil"/>
              <w:bottom w:val="nil"/>
              <w:right w:val="nil"/>
            </w:tcBorders>
            <w:noWrap/>
            <w:tcMar>
              <w:top w:w="15" w:type="dxa"/>
              <w:left w:w="15" w:type="dxa"/>
              <w:bottom w:w="0" w:type="dxa"/>
              <w:right w:w="15" w:type="dxa"/>
            </w:tcMar>
            <w:vAlign w:val="center"/>
            <w:hideMark/>
          </w:tcPr>
          <w:p w14:paraId="0EBE1475"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0.023</w:t>
            </w:r>
          </w:p>
        </w:tc>
        <w:tc>
          <w:tcPr>
            <w:tcW w:w="196" w:type="pct"/>
            <w:tcBorders>
              <w:top w:val="nil"/>
              <w:left w:val="nil"/>
              <w:bottom w:val="nil"/>
              <w:right w:val="nil"/>
            </w:tcBorders>
            <w:noWrap/>
            <w:tcMar>
              <w:top w:w="15" w:type="dxa"/>
              <w:left w:w="15" w:type="dxa"/>
              <w:bottom w:w="0" w:type="dxa"/>
              <w:right w:w="15" w:type="dxa"/>
            </w:tcMar>
            <w:vAlign w:val="center"/>
            <w:hideMark/>
          </w:tcPr>
          <w:p w14:paraId="2D23884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0.277</w:t>
            </w:r>
          </w:p>
        </w:tc>
        <w:tc>
          <w:tcPr>
            <w:tcW w:w="596" w:type="pct"/>
            <w:tcBorders>
              <w:top w:val="nil"/>
              <w:left w:val="nil"/>
              <w:bottom w:val="nil"/>
              <w:right w:val="nil"/>
            </w:tcBorders>
            <w:noWrap/>
            <w:tcMar>
              <w:top w:w="15" w:type="dxa"/>
              <w:left w:w="15" w:type="dxa"/>
              <w:bottom w:w="0" w:type="dxa"/>
              <w:right w:w="15" w:type="dxa"/>
            </w:tcMar>
            <w:vAlign w:val="center"/>
            <w:hideMark/>
          </w:tcPr>
          <w:p w14:paraId="4730A38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1.54 (1.08-2.18)</w:t>
            </w:r>
          </w:p>
        </w:tc>
        <w:tc>
          <w:tcPr>
            <w:tcW w:w="196" w:type="pct"/>
            <w:tcBorders>
              <w:top w:val="nil"/>
              <w:left w:val="nil"/>
              <w:bottom w:val="nil"/>
              <w:right w:val="nil"/>
            </w:tcBorders>
            <w:noWrap/>
            <w:tcMar>
              <w:top w:w="15" w:type="dxa"/>
              <w:left w:w="15" w:type="dxa"/>
              <w:bottom w:w="0" w:type="dxa"/>
              <w:right w:w="15" w:type="dxa"/>
            </w:tcMar>
            <w:vAlign w:val="center"/>
            <w:hideMark/>
          </w:tcPr>
          <w:p w14:paraId="2FFD41D0"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0.023</w:t>
            </w:r>
          </w:p>
        </w:tc>
        <w:tc>
          <w:tcPr>
            <w:tcW w:w="196" w:type="pct"/>
            <w:tcBorders>
              <w:top w:val="nil"/>
              <w:left w:val="nil"/>
              <w:bottom w:val="nil"/>
              <w:right w:val="nil"/>
            </w:tcBorders>
            <w:noWrap/>
            <w:tcMar>
              <w:top w:w="15" w:type="dxa"/>
              <w:left w:w="15" w:type="dxa"/>
              <w:bottom w:w="0" w:type="dxa"/>
              <w:right w:w="15" w:type="dxa"/>
            </w:tcMar>
            <w:vAlign w:val="center"/>
            <w:hideMark/>
          </w:tcPr>
          <w:p w14:paraId="21D29A0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0.274</w:t>
            </w:r>
          </w:p>
        </w:tc>
      </w:tr>
      <w:tr w:rsidR="005A31A5" w:rsidRPr="00114E17" w14:paraId="74CCB8DA"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5526C6F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4BACC8E7"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PCC</w:t>
            </w:r>
          </w:p>
        </w:tc>
        <w:tc>
          <w:tcPr>
            <w:tcW w:w="908" w:type="pct"/>
            <w:tcBorders>
              <w:top w:val="nil"/>
              <w:left w:val="nil"/>
              <w:bottom w:val="nil"/>
              <w:right w:val="nil"/>
            </w:tcBorders>
            <w:noWrap/>
            <w:tcMar>
              <w:top w:w="15" w:type="dxa"/>
              <w:left w:w="15" w:type="dxa"/>
              <w:bottom w:w="0" w:type="dxa"/>
              <w:right w:w="15" w:type="dxa"/>
            </w:tcMar>
            <w:vAlign w:val="center"/>
            <w:hideMark/>
          </w:tcPr>
          <w:p w14:paraId="3EA41C7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 (0.11-0.32)</w:t>
            </w:r>
          </w:p>
        </w:tc>
        <w:tc>
          <w:tcPr>
            <w:tcW w:w="908" w:type="pct"/>
            <w:tcBorders>
              <w:top w:val="nil"/>
              <w:left w:val="nil"/>
              <w:bottom w:val="nil"/>
              <w:right w:val="nil"/>
            </w:tcBorders>
            <w:noWrap/>
            <w:tcMar>
              <w:top w:w="15" w:type="dxa"/>
              <w:left w:w="15" w:type="dxa"/>
              <w:bottom w:w="0" w:type="dxa"/>
              <w:right w:w="15" w:type="dxa"/>
            </w:tcMar>
            <w:vAlign w:val="center"/>
            <w:hideMark/>
          </w:tcPr>
          <w:p w14:paraId="38E4ACD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 (0.05-0.22)</w:t>
            </w:r>
          </w:p>
        </w:tc>
        <w:tc>
          <w:tcPr>
            <w:tcW w:w="196" w:type="pct"/>
            <w:tcBorders>
              <w:top w:val="nil"/>
              <w:left w:val="nil"/>
              <w:bottom w:val="nil"/>
              <w:right w:val="nil"/>
            </w:tcBorders>
            <w:noWrap/>
            <w:tcMar>
              <w:top w:w="15" w:type="dxa"/>
              <w:left w:w="15" w:type="dxa"/>
              <w:bottom w:w="0" w:type="dxa"/>
              <w:right w:w="15" w:type="dxa"/>
            </w:tcMar>
            <w:vAlign w:val="center"/>
            <w:hideMark/>
          </w:tcPr>
          <w:p w14:paraId="37C7830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0.262</w:t>
            </w:r>
          </w:p>
        </w:tc>
        <w:tc>
          <w:tcPr>
            <w:tcW w:w="556" w:type="pct"/>
            <w:tcBorders>
              <w:top w:val="nil"/>
              <w:left w:val="nil"/>
              <w:bottom w:val="nil"/>
              <w:right w:val="nil"/>
            </w:tcBorders>
            <w:noWrap/>
            <w:tcMar>
              <w:top w:w="15" w:type="dxa"/>
              <w:left w:w="15" w:type="dxa"/>
              <w:bottom w:w="0" w:type="dxa"/>
              <w:right w:w="15" w:type="dxa"/>
            </w:tcMar>
            <w:vAlign w:val="center"/>
            <w:hideMark/>
          </w:tcPr>
          <w:p w14:paraId="7BF9A17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1.51 (0.84-2.70)</w:t>
            </w:r>
          </w:p>
        </w:tc>
        <w:tc>
          <w:tcPr>
            <w:tcW w:w="196" w:type="pct"/>
            <w:tcBorders>
              <w:top w:val="nil"/>
              <w:left w:val="nil"/>
              <w:bottom w:val="nil"/>
              <w:right w:val="nil"/>
            </w:tcBorders>
            <w:noWrap/>
            <w:tcMar>
              <w:top w:w="15" w:type="dxa"/>
              <w:left w:w="15" w:type="dxa"/>
              <w:bottom w:w="0" w:type="dxa"/>
              <w:right w:w="15" w:type="dxa"/>
            </w:tcMar>
            <w:vAlign w:val="center"/>
            <w:hideMark/>
          </w:tcPr>
          <w:p w14:paraId="32B445D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0.175</w:t>
            </w:r>
          </w:p>
        </w:tc>
        <w:tc>
          <w:tcPr>
            <w:tcW w:w="196" w:type="pct"/>
            <w:tcBorders>
              <w:top w:val="nil"/>
              <w:left w:val="nil"/>
              <w:bottom w:val="nil"/>
              <w:right w:val="nil"/>
            </w:tcBorders>
            <w:noWrap/>
            <w:tcMar>
              <w:top w:w="15" w:type="dxa"/>
              <w:left w:w="15" w:type="dxa"/>
              <w:bottom w:w="0" w:type="dxa"/>
              <w:right w:w="15" w:type="dxa"/>
            </w:tcMar>
            <w:vAlign w:val="center"/>
            <w:hideMark/>
          </w:tcPr>
          <w:p w14:paraId="48E853C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0.556</w:t>
            </w:r>
          </w:p>
        </w:tc>
        <w:tc>
          <w:tcPr>
            <w:tcW w:w="596" w:type="pct"/>
            <w:tcBorders>
              <w:top w:val="nil"/>
              <w:left w:val="nil"/>
              <w:bottom w:val="nil"/>
              <w:right w:val="nil"/>
            </w:tcBorders>
            <w:noWrap/>
            <w:tcMar>
              <w:top w:w="15" w:type="dxa"/>
              <w:left w:w="15" w:type="dxa"/>
              <w:bottom w:w="0" w:type="dxa"/>
              <w:right w:w="15" w:type="dxa"/>
            </w:tcMar>
            <w:vAlign w:val="center"/>
            <w:hideMark/>
          </w:tcPr>
          <w:p w14:paraId="13E39B4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1.51 (0.84-2.70)</w:t>
            </w:r>
          </w:p>
        </w:tc>
        <w:tc>
          <w:tcPr>
            <w:tcW w:w="196" w:type="pct"/>
            <w:tcBorders>
              <w:top w:val="nil"/>
              <w:left w:val="nil"/>
              <w:bottom w:val="nil"/>
              <w:right w:val="nil"/>
            </w:tcBorders>
            <w:noWrap/>
            <w:tcMar>
              <w:top w:w="15" w:type="dxa"/>
              <w:left w:w="15" w:type="dxa"/>
              <w:bottom w:w="0" w:type="dxa"/>
              <w:right w:w="15" w:type="dxa"/>
            </w:tcMar>
            <w:vAlign w:val="center"/>
            <w:hideMark/>
          </w:tcPr>
          <w:p w14:paraId="1DC8579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0.175</w:t>
            </w:r>
          </w:p>
        </w:tc>
        <w:tc>
          <w:tcPr>
            <w:tcW w:w="196" w:type="pct"/>
            <w:tcBorders>
              <w:top w:val="nil"/>
              <w:left w:val="nil"/>
              <w:bottom w:val="nil"/>
              <w:right w:val="nil"/>
            </w:tcBorders>
            <w:noWrap/>
            <w:tcMar>
              <w:top w:w="15" w:type="dxa"/>
              <w:left w:w="15" w:type="dxa"/>
              <w:bottom w:w="0" w:type="dxa"/>
              <w:right w:w="15" w:type="dxa"/>
            </w:tcMar>
            <w:vAlign w:val="center"/>
            <w:hideMark/>
          </w:tcPr>
          <w:p w14:paraId="29D53E8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0.556</w:t>
            </w:r>
          </w:p>
        </w:tc>
      </w:tr>
      <w:tr w:rsidR="005A31A5" w:rsidRPr="00114E17" w14:paraId="7C703957"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6CDC6E0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5F7676BC"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GSH/GSSG</w:t>
            </w:r>
          </w:p>
        </w:tc>
        <w:tc>
          <w:tcPr>
            <w:tcW w:w="908" w:type="pct"/>
            <w:tcBorders>
              <w:top w:val="nil"/>
              <w:left w:val="nil"/>
              <w:bottom w:val="nil"/>
              <w:right w:val="nil"/>
            </w:tcBorders>
            <w:noWrap/>
            <w:tcMar>
              <w:top w:w="15" w:type="dxa"/>
              <w:left w:w="15" w:type="dxa"/>
              <w:bottom w:w="0" w:type="dxa"/>
              <w:right w:w="15" w:type="dxa"/>
            </w:tcMar>
            <w:vAlign w:val="center"/>
            <w:hideMark/>
          </w:tcPr>
          <w:p w14:paraId="5EB5E2E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1.50 (1.09-2.00)</w:t>
            </w:r>
          </w:p>
        </w:tc>
        <w:tc>
          <w:tcPr>
            <w:tcW w:w="908" w:type="pct"/>
            <w:tcBorders>
              <w:top w:val="nil"/>
              <w:left w:val="nil"/>
              <w:bottom w:val="nil"/>
              <w:right w:val="nil"/>
            </w:tcBorders>
            <w:noWrap/>
            <w:tcMar>
              <w:top w:w="15" w:type="dxa"/>
              <w:left w:w="15" w:type="dxa"/>
              <w:bottom w:w="0" w:type="dxa"/>
              <w:right w:w="15" w:type="dxa"/>
            </w:tcMar>
            <w:vAlign w:val="center"/>
            <w:hideMark/>
          </w:tcPr>
          <w:p w14:paraId="02CFE67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2.30 (1.84-3.26)</w:t>
            </w:r>
          </w:p>
        </w:tc>
        <w:tc>
          <w:tcPr>
            <w:tcW w:w="196" w:type="pct"/>
            <w:tcBorders>
              <w:top w:val="nil"/>
              <w:left w:val="nil"/>
              <w:bottom w:val="nil"/>
              <w:right w:val="nil"/>
            </w:tcBorders>
            <w:noWrap/>
            <w:tcMar>
              <w:top w:w="15" w:type="dxa"/>
              <w:left w:w="15" w:type="dxa"/>
              <w:bottom w:w="0" w:type="dxa"/>
              <w:right w:w="15" w:type="dxa"/>
            </w:tcMar>
            <w:vAlign w:val="center"/>
            <w:hideMark/>
          </w:tcPr>
          <w:p w14:paraId="7CC8E51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0.093</w:t>
            </w:r>
          </w:p>
        </w:tc>
        <w:tc>
          <w:tcPr>
            <w:tcW w:w="556" w:type="pct"/>
            <w:tcBorders>
              <w:top w:val="nil"/>
              <w:left w:val="nil"/>
              <w:bottom w:val="nil"/>
              <w:right w:val="nil"/>
            </w:tcBorders>
            <w:noWrap/>
            <w:tcMar>
              <w:top w:w="15" w:type="dxa"/>
              <w:left w:w="15" w:type="dxa"/>
              <w:bottom w:w="0" w:type="dxa"/>
              <w:right w:w="15" w:type="dxa"/>
            </w:tcMar>
            <w:vAlign w:val="center"/>
            <w:hideMark/>
          </w:tcPr>
          <w:p w14:paraId="420A050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0.59 (0.25-1.41)</w:t>
            </w:r>
          </w:p>
        </w:tc>
        <w:tc>
          <w:tcPr>
            <w:tcW w:w="196" w:type="pct"/>
            <w:tcBorders>
              <w:top w:val="nil"/>
              <w:left w:val="nil"/>
              <w:bottom w:val="nil"/>
              <w:right w:val="nil"/>
            </w:tcBorders>
            <w:noWrap/>
            <w:tcMar>
              <w:top w:w="15" w:type="dxa"/>
              <w:left w:w="15" w:type="dxa"/>
              <w:bottom w:w="0" w:type="dxa"/>
              <w:right w:w="15" w:type="dxa"/>
            </w:tcMar>
            <w:vAlign w:val="center"/>
            <w:hideMark/>
          </w:tcPr>
          <w:p w14:paraId="1570457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0.234</w:t>
            </w:r>
          </w:p>
        </w:tc>
        <w:tc>
          <w:tcPr>
            <w:tcW w:w="196" w:type="pct"/>
            <w:tcBorders>
              <w:top w:val="nil"/>
              <w:left w:val="nil"/>
              <w:bottom w:val="nil"/>
              <w:right w:val="nil"/>
            </w:tcBorders>
            <w:noWrap/>
            <w:tcMar>
              <w:top w:w="15" w:type="dxa"/>
              <w:left w:w="15" w:type="dxa"/>
              <w:bottom w:w="0" w:type="dxa"/>
              <w:right w:w="15" w:type="dxa"/>
            </w:tcMar>
            <w:vAlign w:val="center"/>
            <w:hideMark/>
          </w:tcPr>
          <w:p w14:paraId="0F25071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0.566</w:t>
            </w:r>
          </w:p>
        </w:tc>
        <w:tc>
          <w:tcPr>
            <w:tcW w:w="596" w:type="pct"/>
            <w:tcBorders>
              <w:top w:val="nil"/>
              <w:left w:val="nil"/>
              <w:bottom w:val="nil"/>
              <w:right w:val="nil"/>
            </w:tcBorders>
            <w:noWrap/>
            <w:tcMar>
              <w:top w:w="15" w:type="dxa"/>
              <w:left w:w="15" w:type="dxa"/>
              <w:bottom w:w="0" w:type="dxa"/>
              <w:right w:w="15" w:type="dxa"/>
            </w:tcMar>
            <w:vAlign w:val="center"/>
            <w:hideMark/>
          </w:tcPr>
          <w:p w14:paraId="1A8D238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0.59 (0.25-1.41)</w:t>
            </w:r>
          </w:p>
        </w:tc>
        <w:tc>
          <w:tcPr>
            <w:tcW w:w="196" w:type="pct"/>
            <w:tcBorders>
              <w:top w:val="nil"/>
              <w:left w:val="nil"/>
              <w:bottom w:val="nil"/>
              <w:right w:val="nil"/>
            </w:tcBorders>
            <w:noWrap/>
            <w:tcMar>
              <w:top w:w="15" w:type="dxa"/>
              <w:left w:w="15" w:type="dxa"/>
              <w:bottom w:w="0" w:type="dxa"/>
              <w:right w:w="15" w:type="dxa"/>
            </w:tcMar>
            <w:vAlign w:val="center"/>
            <w:hideMark/>
          </w:tcPr>
          <w:p w14:paraId="339860F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0.234</w:t>
            </w:r>
          </w:p>
        </w:tc>
        <w:tc>
          <w:tcPr>
            <w:tcW w:w="196" w:type="pct"/>
            <w:tcBorders>
              <w:top w:val="nil"/>
              <w:left w:val="nil"/>
              <w:bottom w:val="nil"/>
              <w:right w:val="nil"/>
            </w:tcBorders>
            <w:noWrap/>
            <w:tcMar>
              <w:top w:w="15" w:type="dxa"/>
              <w:left w:w="15" w:type="dxa"/>
              <w:bottom w:w="0" w:type="dxa"/>
              <w:right w:w="15" w:type="dxa"/>
            </w:tcMar>
            <w:vAlign w:val="center"/>
            <w:hideMark/>
          </w:tcPr>
          <w:p w14:paraId="77CC875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0.565</w:t>
            </w:r>
          </w:p>
        </w:tc>
      </w:tr>
      <w:tr w:rsidR="005A31A5" w:rsidRPr="00114E17" w14:paraId="5522F461"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7854B5D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64CFEC77"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RTL</w:t>
            </w:r>
          </w:p>
        </w:tc>
        <w:tc>
          <w:tcPr>
            <w:tcW w:w="908" w:type="pct"/>
            <w:tcBorders>
              <w:top w:val="nil"/>
              <w:left w:val="nil"/>
              <w:bottom w:val="nil"/>
              <w:right w:val="nil"/>
            </w:tcBorders>
            <w:noWrap/>
            <w:tcMar>
              <w:top w:w="15" w:type="dxa"/>
              <w:left w:w="15" w:type="dxa"/>
              <w:bottom w:w="0" w:type="dxa"/>
              <w:right w:w="15" w:type="dxa"/>
            </w:tcMar>
            <w:vAlign w:val="center"/>
            <w:hideMark/>
          </w:tcPr>
          <w:p w14:paraId="17AF6D7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 (0.24-0.34)</w:t>
            </w:r>
          </w:p>
        </w:tc>
        <w:tc>
          <w:tcPr>
            <w:tcW w:w="908" w:type="pct"/>
            <w:tcBorders>
              <w:top w:val="nil"/>
              <w:left w:val="nil"/>
              <w:bottom w:val="nil"/>
              <w:right w:val="nil"/>
            </w:tcBorders>
            <w:noWrap/>
            <w:tcMar>
              <w:top w:w="15" w:type="dxa"/>
              <w:left w:w="15" w:type="dxa"/>
              <w:bottom w:w="0" w:type="dxa"/>
              <w:right w:w="15" w:type="dxa"/>
            </w:tcMar>
            <w:vAlign w:val="center"/>
            <w:hideMark/>
          </w:tcPr>
          <w:p w14:paraId="40075F1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0.30 (0.22-0.30)</w:t>
            </w:r>
          </w:p>
        </w:tc>
        <w:tc>
          <w:tcPr>
            <w:tcW w:w="196" w:type="pct"/>
            <w:tcBorders>
              <w:top w:val="nil"/>
              <w:left w:val="nil"/>
              <w:bottom w:val="nil"/>
              <w:right w:val="nil"/>
            </w:tcBorders>
            <w:noWrap/>
            <w:tcMar>
              <w:top w:w="15" w:type="dxa"/>
              <w:left w:w="15" w:type="dxa"/>
              <w:bottom w:w="0" w:type="dxa"/>
              <w:right w:w="15" w:type="dxa"/>
            </w:tcMar>
            <w:vAlign w:val="center"/>
            <w:hideMark/>
          </w:tcPr>
          <w:p w14:paraId="75D7248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0.753</w:t>
            </w:r>
          </w:p>
        </w:tc>
        <w:tc>
          <w:tcPr>
            <w:tcW w:w="556" w:type="pct"/>
            <w:tcBorders>
              <w:top w:val="nil"/>
              <w:left w:val="nil"/>
              <w:bottom w:val="nil"/>
              <w:right w:val="nil"/>
            </w:tcBorders>
            <w:noWrap/>
            <w:tcMar>
              <w:top w:w="15" w:type="dxa"/>
              <w:left w:w="15" w:type="dxa"/>
              <w:bottom w:w="0" w:type="dxa"/>
              <w:right w:w="15" w:type="dxa"/>
            </w:tcMar>
            <w:vAlign w:val="center"/>
            <w:hideMark/>
          </w:tcPr>
          <w:p w14:paraId="59A0697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1.04 (0.88-1.24)</w:t>
            </w:r>
          </w:p>
        </w:tc>
        <w:tc>
          <w:tcPr>
            <w:tcW w:w="196" w:type="pct"/>
            <w:tcBorders>
              <w:top w:val="nil"/>
              <w:left w:val="nil"/>
              <w:bottom w:val="nil"/>
              <w:right w:val="nil"/>
            </w:tcBorders>
            <w:noWrap/>
            <w:tcMar>
              <w:top w:w="15" w:type="dxa"/>
              <w:left w:w="15" w:type="dxa"/>
              <w:bottom w:w="0" w:type="dxa"/>
              <w:right w:w="15" w:type="dxa"/>
            </w:tcMar>
            <w:vAlign w:val="center"/>
            <w:hideMark/>
          </w:tcPr>
          <w:p w14:paraId="79F9E23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0.633</w:t>
            </w:r>
          </w:p>
        </w:tc>
        <w:tc>
          <w:tcPr>
            <w:tcW w:w="196" w:type="pct"/>
            <w:tcBorders>
              <w:top w:val="nil"/>
              <w:left w:val="nil"/>
              <w:bottom w:val="nil"/>
              <w:right w:val="nil"/>
            </w:tcBorders>
            <w:noWrap/>
            <w:tcMar>
              <w:top w:w="15" w:type="dxa"/>
              <w:left w:w="15" w:type="dxa"/>
              <w:bottom w:w="0" w:type="dxa"/>
              <w:right w:w="15" w:type="dxa"/>
            </w:tcMar>
            <w:vAlign w:val="center"/>
            <w:hideMark/>
          </w:tcPr>
          <w:p w14:paraId="0267A9A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0.857</w:t>
            </w:r>
          </w:p>
        </w:tc>
        <w:tc>
          <w:tcPr>
            <w:tcW w:w="596" w:type="pct"/>
            <w:tcBorders>
              <w:top w:val="nil"/>
              <w:left w:val="nil"/>
              <w:bottom w:val="nil"/>
              <w:right w:val="nil"/>
            </w:tcBorders>
            <w:noWrap/>
            <w:tcMar>
              <w:top w:w="15" w:type="dxa"/>
              <w:left w:w="15" w:type="dxa"/>
              <w:bottom w:w="0" w:type="dxa"/>
              <w:right w:w="15" w:type="dxa"/>
            </w:tcMar>
            <w:vAlign w:val="center"/>
            <w:hideMark/>
          </w:tcPr>
          <w:p w14:paraId="5DE5221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1.04 (0.88-1.24)</w:t>
            </w:r>
          </w:p>
        </w:tc>
        <w:tc>
          <w:tcPr>
            <w:tcW w:w="196" w:type="pct"/>
            <w:tcBorders>
              <w:top w:val="nil"/>
              <w:left w:val="nil"/>
              <w:bottom w:val="nil"/>
              <w:right w:val="nil"/>
            </w:tcBorders>
            <w:noWrap/>
            <w:tcMar>
              <w:top w:w="15" w:type="dxa"/>
              <w:left w:w="15" w:type="dxa"/>
              <w:bottom w:w="0" w:type="dxa"/>
              <w:right w:w="15" w:type="dxa"/>
            </w:tcMar>
            <w:vAlign w:val="center"/>
            <w:hideMark/>
          </w:tcPr>
          <w:p w14:paraId="3A59E12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0.633</w:t>
            </w:r>
          </w:p>
        </w:tc>
        <w:tc>
          <w:tcPr>
            <w:tcW w:w="196" w:type="pct"/>
            <w:tcBorders>
              <w:top w:val="nil"/>
              <w:left w:val="nil"/>
              <w:bottom w:val="nil"/>
              <w:right w:val="nil"/>
            </w:tcBorders>
            <w:noWrap/>
            <w:tcMar>
              <w:top w:w="15" w:type="dxa"/>
              <w:left w:w="15" w:type="dxa"/>
              <w:bottom w:w="0" w:type="dxa"/>
              <w:right w:w="15" w:type="dxa"/>
            </w:tcMar>
            <w:vAlign w:val="center"/>
            <w:hideMark/>
          </w:tcPr>
          <w:p w14:paraId="251FEF1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0.857</w:t>
            </w:r>
          </w:p>
        </w:tc>
      </w:tr>
      <w:tr w:rsidR="005A31A5" w:rsidRPr="00114E17" w14:paraId="2B392663" w14:textId="77777777" w:rsidTr="008E6648">
        <w:trPr>
          <w:divId w:val="1049259225"/>
          <w:trHeight w:val="300"/>
        </w:trPr>
        <w:tc>
          <w:tcPr>
            <w:tcW w:w="1053" w:type="pct"/>
            <w:gridSpan w:val="2"/>
            <w:tcBorders>
              <w:top w:val="nil"/>
              <w:left w:val="nil"/>
              <w:bottom w:val="dashed" w:sz="8" w:space="0" w:color="auto"/>
              <w:right w:val="nil"/>
            </w:tcBorders>
            <w:noWrap/>
            <w:tcMar>
              <w:top w:w="15" w:type="dxa"/>
              <w:left w:w="15" w:type="dxa"/>
              <w:bottom w:w="0" w:type="dxa"/>
              <w:right w:w="15" w:type="dxa"/>
            </w:tcMar>
            <w:vAlign w:val="center"/>
            <w:hideMark/>
          </w:tcPr>
          <w:p w14:paraId="39061697" w14:textId="77777777" w:rsidR="005A31A5" w:rsidRPr="00114E17" w:rsidRDefault="005A31A5" w:rsidP="005A31A5">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Immune response biomarkers</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399D612B"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65A57EF1"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1903D8F7"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56" w:type="pct"/>
            <w:tcBorders>
              <w:top w:val="nil"/>
              <w:left w:val="nil"/>
              <w:bottom w:val="dashed" w:sz="8" w:space="0" w:color="auto"/>
              <w:right w:val="nil"/>
            </w:tcBorders>
            <w:noWrap/>
            <w:tcMar>
              <w:top w:w="15" w:type="dxa"/>
              <w:left w:w="15" w:type="dxa"/>
              <w:bottom w:w="0" w:type="dxa"/>
              <w:right w:w="15" w:type="dxa"/>
            </w:tcMar>
            <w:vAlign w:val="bottom"/>
            <w:hideMark/>
          </w:tcPr>
          <w:p w14:paraId="43A74768"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036B4C28"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4655592C"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96" w:type="pct"/>
            <w:tcBorders>
              <w:top w:val="nil"/>
              <w:left w:val="nil"/>
              <w:bottom w:val="dashed" w:sz="8" w:space="0" w:color="auto"/>
              <w:right w:val="nil"/>
            </w:tcBorders>
            <w:noWrap/>
            <w:tcMar>
              <w:top w:w="15" w:type="dxa"/>
              <w:left w:w="15" w:type="dxa"/>
              <w:bottom w:w="0" w:type="dxa"/>
              <w:right w:w="15" w:type="dxa"/>
            </w:tcMar>
            <w:vAlign w:val="bottom"/>
            <w:hideMark/>
          </w:tcPr>
          <w:p w14:paraId="534AC121"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75DFE826"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29D9FFDA"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5A31A5" w:rsidRPr="00114E17" w14:paraId="5A18FC94"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4A8275C9" w14:textId="77777777" w:rsidR="005A31A5" w:rsidRPr="00114E17" w:rsidRDefault="005A31A5" w:rsidP="005A31A5">
            <w:pPr>
              <w:spacing w:after="0" w:line="240" w:lineRule="auto"/>
              <w:rPr>
                <w:rFonts w:ascii="Calibri" w:eastAsia="Times New Roman" w:hAnsi="Calibri" w:cs="Calibri"/>
                <w:b/>
                <w:bCs/>
                <w:color w:val="00000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09ED8759" w14:textId="77777777" w:rsidR="005A31A5" w:rsidRPr="00114E17" w:rsidRDefault="005A31A5" w:rsidP="005A31A5">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Cytokines</w:t>
            </w:r>
          </w:p>
        </w:tc>
        <w:tc>
          <w:tcPr>
            <w:tcW w:w="908" w:type="pct"/>
            <w:tcBorders>
              <w:top w:val="nil"/>
              <w:left w:val="nil"/>
              <w:bottom w:val="nil"/>
              <w:right w:val="nil"/>
            </w:tcBorders>
            <w:noWrap/>
            <w:tcMar>
              <w:top w:w="15" w:type="dxa"/>
              <w:left w:w="15" w:type="dxa"/>
              <w:bottom w:w="0" w:type="dxa"/>
              <w:right w:w="15" w:type="dxa"/>
            </w:tcMar>
            <w:vAlign w:val="bottom"/>
            <w:hideMark/>
          </w:tcPr>
          <w:p w14:paraId="786E2750" w14:textId="77777777" w:rsidR="005A31A5" w:rsidRPr="00114E17" w:rsidRDefault="005A31A5" w:rsidP="005A31A5">
            <w:pPr>
              <w:spacing w:after="0" w:line="240" w:lineRule="auto"/>
              <w:rPr>
                <w:rFonts w:ascii="Times" w:eastAsia="Times New Roman" w:hAnsi="Times" w:cs="Times"/>
                <w:b/>
                <w:bCs/>
                <w:color w:val="000000"/>
                <w:sz w:val="20"/>
                <w:szCs w:val="20"/>
                <w:lang w:eastAsia="es-ES"/>
              </w:rPr>
            </w:pPr>
          </w:p>
        </w:tc>
        <w:tc>
          <w:tcPr>
            <w:tcW w:w="908" w:type="pct"/>
            <w:tcBorders>
              <w:top w:val="nil"/>
              <w:left w:val="nil"/>
              <w:bottom w:val="nil"/>
              <w:right w:val="nil"/>
            </w:tcBorders>
            <w:noWrap/>
            <w:tcMar>
              <w:top w:w="15" w:type="dxa"/>
              <w:left w:w="15" w:type="dxa"/>
              <w:bottom w:w="0" w:type="dxa"/>
              <w:right w:w="15" w:type="dxa"/>
            </w:tcMar>
            <w:vAlign w:val="bottom"/>
            <w:hideMark/>
          </w:tcPr>
          <w:p w14:paraId="34E71AEE"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2100E179"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556" w:type="pct"/>
            <w:tcBorders>
              <w:top w:val="nil"/>
              <w:left w:val="nil"/>
              <w:bottom w:val="nil"/>
              <w:right w:val="nil"/>
            </w:tcBorders>
            <w:noWrap/>
            <w:tcMar>
              <w:top w:w="15" w:type="dxa"/>
              <w:left w:w="15" w:type="dxa"/>
              <w:bottom w:w="0" w:type="dxa"/>
              <w:right w:w="15" w:type="dxa"/>
            </w:tcMar>
            <w:vAlign w:val="bottom"/>
            <w:hideMark/>
          </w:tcPr>
          <w:p w14:paraId="39D69D99"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7968CAB9"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44361ABC"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596" w:type="pct"/>
            <w:tcBorders>
              <w:top w:val="nil"/>
              <w:left w:val="nil"/>
              <w:bottom w:val="nil"/>
              <w:right w:val="nil"/>
            </w:tcBorders>
            <w:noWrap/>
            <w:tcMar>
              <w:top w:w="15" w:type="dxa"/>
              <w:left w:w="15" w:type="dxa"/>
              <w:bottom w:w="0" w:type="dxa"/>
              <w:right w:w="15" w:type="dxa"/>
            </w:tcMar>
            <w:vAlign w:val="bottom"/>
            <w:hideMark/>
          </w:tcPr>
          <w:p w14:paraId="6AAC7E21"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766F9E0A"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330ECE9C"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r>
      <w:tr w:rsidR="005A31A5" w:rsidRPr="00114E17" w14:paraId="717327C6" w14:textId="77777777" w:rsidTr="008E6648">
        <w:trPr>
          <w:divId w:val="1049259225"/>
          <w:trHeight w:val="300"/>
        </w:trPr>
        <w:tc>
          <w:tcPr>
            <w:tcW w:w="187" w:type="pct"/>
            <w:tcBorders>
              <w:top w:val="nil"/>
              <w:left w:val="nil"/>
              <w:bottom w:val="nil"/>
              <w:right w:val="nil"/>
            </w:tcBorders>
            <w:noWrap/>
            <w:tcMar>
              <w:top w:w="15" w:type="dxa"/>
              <w:left w:w="15" w:type="dxa"/>
              <w:bottom w:w="0" w:type="dxa"/>
              <w:right w:w="15" w:type="dxa"/>
            </w:tcMar>
            <w:vAlign w:val="bottom"/>
            <w:hideMark/>
          </w:tcPr>
          <w:p w14:paraId="0B9EA5AA"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867" w:type="pct"/>
            <w:tcBorders>
              <w:top w:val="nil"/>
              <w:left w:val="nil"/>
              <w:bottom w:val="dashed" w:sz="8" w:space="0" w:color="auto"/>
              <w:right w:val="nil"/>
            </w:tcBorders>
            <w:noWrap/>
            <w:tcMar>
              <w:top w:w="15" w:type="dxa"/>
              <w:left w:w="15" w:type="dxa"/>
              <w:bottom w:w="0" w:type="dxa"/>
              <w:right w:w="15" w:type="dxa"/>
            </w:tcMar>
            <w:vAlign w:val="center"/>
            <w:hideMark/>
          </w:tcPr>
          <w:p w14:paraId="604633D0" w14:textId="77777777" w:rsidR="005A31A5" w:rsidRPr="00114E17" w:rsidRDefault="005A31A5" w:rsidP="005A31A5">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Th1/Th2</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003E903A"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7B2FB67E"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7078ED2B"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56" w:type="pct"/>
            <w:tcBorders>
              <w:top w:val="nil"/>
              <w:left w:val="nil"/>
              <w:bottom w:val="dashed" w:sz="8" w:space="0" w:color="auto"/>
              <w:right w:val="nil"/>
            </w:tcBorders>
            <w:noWrap/>
            <w:tcMar>
              <w:top w:w="15" w:type="dxa"/>
              <w:left w:w="15" w:type="dxa"/>
              <w:bottom w:w="0" w:type="dxa"/>
              <w:right w:w="15" w:type="dxa"/>
            </w:tcMar>
            <w:vAlign w:val="bottom"/>
            <w:hideMark/>
          </w:tcPr>
          <w:p w14:paraId="6A2F7A56"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3A752EDA"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3C933378"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96" w:type="pct"/>
            <w:tcBorders>
              <w:top w:val="nil"/>
              <w:left w:val="nil"/>
              <w:bottom w:val="dashed" w:sz="8" w:space="0" w:color="auto"/>
              <w:right w:val="nil"/>
            </w:tcBorders>
            <w:noWrap/>
            <w:tcMar>
              <w:top w:w="15" w:type="dxa"/>
              <w:left w:w="15" w:type="dxa"/>
              <w:bottom w:w="0" w:type="dxa"/>
              <w:right w:w="15" w:type="dxa"/>
            </w:tcMar>
            <w:vAlign w:val="bottom"/>
            <w:hideMark/>
          </w:tcPr>
          <w:p w14:paraId="762A4700"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4EF2C4FC"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527BC64C"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5A31A5" w:rsidRPr="00114E17" w14:paraId="5A54EC1E" w14:textId="77777777" w:rsidTr="008E6648">
        <w:trPr>
          <w:divId w:val="1049259225"/>
          <w:trHeight w:val="290"/>
        </w:trPr>
        <w:tc>
          <w:tcPr>
            <w:tcW w:w="187"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69C9D2C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867" w:type="pct"/>
            <w:tcBorders>
              <w:top w:val="nil"/>
              <w:left w:val="nil"/>
              <w:bottom w:val="nil"/>
              <w:right w:val="nil"/>
            </w:tcBorders>
            <w:tcMar>
              <w:top w:w="15" w:type="dxa"/>
              <w:left w:w="15" w:type="dxa"/>
              <w:bottom w:w="0" w:type="dxa"/>
              <w:right w:w="15" w:type="dxa"/>
            </w:tcMar>
            <w:vAlign w:val="center"/>
            <w:hideMark/>
          </w:tcPr>
          <w:p w14:paraId="7EA84C99"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GM-CSF</w:t>
            </w:r>
          </w:p>
        </w:tc>
        <w:tc>
          <w:tcPr>
            <w:tcW w:w="908" w:type="pct"/>
            <w:tcBorders>
              <w:top w:val="nil"/>
              <w:left w:val="nil"/>
              <w:bottom w:val="nil"/>
              <w:right w:val="nil"/>
            </w:tcBorders>
            <w:noWrap/>
            <w:tcMar>
              <w:top w:w="15" w:type="dxa"/>
              <w:left w:w="15" w:type="dxa"/>
              <w:bottom w:w="0" w:type="dxa"/>
              <w:right w:w="15" w:type="dxa"/>
            </w:tcMar>
            <w:vAlign w:val="center"/>
            <w:hideMark/>
          </w:tcPr>
          <w:p w14:paraId="198F72C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20.99 (19.10-27.00)</w:t>
            </w:r>
          </w:p>
        </w:tc>
        <w:tc>
          <w:tcPr>
            <w:tcW w:w="908" w:type="pct"/>
            <w:tcBorders>
              <w:top w:val="nil"/>
              <w:left w:val="nil"/>
              <w:bottom w:val="nil"/>
              <w:right w:val="nil"/>
            </w:tcBorders>
            <w:noWrap/>
            <w:tcMar>
              <w:top w:w="15" w:type="dxa"/>
              <w:left w:w="15" w:type="dxa"/>
              <w:bottom w:w="0" w:type="dxa"/>
              <w:right w:w="15" w:type="dxa"/>
            </w:tcMar>
            <w:vAlign w:val="center"/>
            <w:hideMark/>
          </w:tcPr>
          <w:p w14:paraId="2F333D6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15.53 (14.00-22.25)</w:t>
            </w:r>
          </w:p>
        </w:tc>
        <w:tc>
          <w:tcPr>
            <w:tcW w:w="196" w:type="pct"/>
            <w:tcBorders>
              <w:top w:val="nil"/>
              <w:left w:val="nil"/>
              <w:bottom w:val="nil"/>
              <w:right w:val="nil"/>
            </w:tcBorders>
            <w:noWrap/>
            <w:tcMar>
              <w:top w:w="15" w:type="dxa"/>
              <w:left w:w="15" w:type="dxa"/>
              <w:bottom w:w="0" w:type="dxa"/>
              <w:right w:w="15" w:type="dxa"/>
            </w:tcMar>
            <w:vAlign w:val="center"/>
            <w:hideMark/>
          </w:tcPr>
          <w:p w14:paraId="5BC72441"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556" w:type="pct"/>
            <w:tcBorders>
              <w:top w:val="nil"/>
              <w:left w:val="nil"/>
              <w:bottom w:val="nil"/>
              <w:right w:val="nil"/>
            </w:tcBorders>
            <w:noWrap/>
            <w:tcMar>
              <w:top w:w="15" w:type="dxa"/>
              <w:left w:w="15" w:type="dxa"/>
              <w:bottom w:w="0" w:type="dxa"/>
              <w:right w:w="15" w:type="dxa"/>
            </w:tcMar>
            <w:vAlign w:val="center"/>
            <w:hideMark/>
          </w:tcPr>
          <w:p w14:paraId="01C6C64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1.25 (1.03-1.52)</w:t>
            </w:r>
          </w:p>
        </w:tc>
        <w:tc>
          <w:tcPr>
            <w:tcW w:w="196" w:type="pct"/>
            <w:tcBorders>
              <w:top w:val="nil"/>
              <w:left w:val="nil"/>
              <w:bottom w:val="nil"/>
              <w:right w:val="nil"/>
            </w:tcBorders>
            <w:noWrap/>
            <w:tcMar>
              <w:top w:w="15" w:type="dxa"/>
              <w:left w:w="15" w:type="dxa"/>
              <w:bottom w:w="0" w:type="dxa"/>
              <w:right w:w="15" w:type="dxa"/>
            </w:tcMar>
            <w:vAlign w:val="center"/>
            <w:hideMark/>
          </w:tcPr>
          <w:p w14:paraId="41B16484"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0.032</w:t>
            </w:r>
          </w:p>
        </w:tc>
        <w:tc>
          <w:tcPr>
            <w:tcW w:w="196" w:type="pct"/>
            <w:tcBorders>
              <w:top w:val="nil"/>
              <w:left w:val="nil"/>
              <w:bottom w:val="nil"/>
              <w:right w:val="nil"/>
            </w:tcBorders>
            <w:noWrap/>
            <w:tcMar>
              <w:top w:w="15" w:type="dxa"/>
              <w:left w:w="15" w:type="dxa"/>
              <w:bottom w:w="0" w:type="dxa"/>
              <w:right w:w="15" w:type="dxa"/>
            </w:tcMar>
            <w:vAlign w:val="center"/>
            <w:hideMark/>
          </w:tcPr>
          <w:p w14:paraId="4D69E3D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0.277</w:t>
            </w:r>
          </w:p>
        </w:tc>
        <w:tc>
          <w:tcPr>
            <w:tcW w:w="596" w:type="pct"/>
            <w:tcBorders>
              <w:top w:val="nil"/>
              <w:left w:val="nil"/>
              <w:bottom w:val="nil"/>
              <w:right w:val="nil"/>
            </w:tcBorders>
            <w:noWrap/>
            <w:tcMar>
              <w:top w:w="15" w:type="dxa"/>
              <w:left w:w="15" w:type="dxa"/>
              <w:bottom w:w="0" w:type="dxa"/>
              <w:right w:w="15" w:type="dxa"/>
            </w:tcMar>
            <w:vAlign w:val="center"/>
            <w:hideMark/>
          </w:tcPr>
          <w:p w14:paraId="7255747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1.25 (1.03-1.52)</w:t>
            </w:r>
          </w:p>
        </w:tc>
        <w:tc>
          <w:tcPr>
            <w:tcW w:w="196" w:type="pct"/>
            <w:tcBorders>
              <w:top w:val="nil"/>
              <w:left w:val="nil"/>
              <w:bottom w:val="nil"/>
              <w:right w:val="nil"/>
            </w:tcBorders>
            <w:noWrap/>
            <w:tcMar>
              <w:top w:w="15" w:type="dxa"/>
              <w:left w:w="15" w:type="dxa"/>
              <w:bottom w:w="0" w:type="dxa"/>
              <w:right w:w="15" w:type="dxa"/>
            </w:tcMar>
            <w:vAlign w:val="center"/>
            <w:hideMark/>
          </w:tcPr>
          <w:p w14:paraId="53619ACC"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0.032</w:t>
            </w:r>
          </w:p>
        </w:tc>
        <w:tc>
          <w:tcPr>
            <w:tcW w:w="196" w:type="pct"/>
            <w:tcBorders>
              <w:top w:val="nil"/>
              <w:left w:val="nil"/>
              <w:bottom w:val="nil"/>
              <w:right w:val="nil"/>
            </w:tcBorders>
            <w:noWrap/>
            <w:tcMar>
              <w:top w:w="15" w:type="dxa"/>
              <w:left w:w="15" w:type="dxa"/>
              <w:bottom w:w="0" w:type="dxa"/>
              <w:right w:w="15" w:type="dxa"/>
            </w:tcMar>
            <w:vAlign w:val="center"/>
            <w:hideMark/>
          </w:tcPr>
          <w:p w14:paraId="627C6C5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0.274</w:t>
            </w:r>
          </w:p>
        </w:tc>
      </w:tr>
      <w:tr w:rsidR="005A31A5" w:rsidRPr="00114E17" w14:paraId="12E1760D" w14:textId="77777777" w:rsidTr="008E6648">
        <w:trPr>
          <w:divId w:val="1049259225"/>
          <w:trHeight w:val="290"/>
        </w:trPr>
        <w:tc>
          <w:tcPr>
            <w:tcW w:w="187" w:type="pct"/>
            <w:vMerge/>
            <w:tcBorders>
              <w:top w:val="nil"/>
              <w:left w:val="nil"/>
              <w:bottom w:val="nil"/>
              <w:right w:val="single" w:sz="8" w:space="0" w:color="auto"/>
            </w:tcBorders>
            <w:vAlign w:val="center"/>
            <w:hideMark/>
          </w:tcPr>
          <w:p w14:paraId="06F322AE"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tcMar>
              <w:top w:w="15" w:type="dxa"/>
              <w:left w:w="15" w:type="dxa"/>
              <w:bottom w:w="0" w:type="dxa"/>
              <w:right w:w="15" w:type="dxa"/>
            </w:tcMar>
            <w:vAlign w:val="center"/>
            <w:hideMark/>
          </w:tcPr>
          <w:p w14:paraId="38861047"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gamma</w:t>
            </w:r>
          </w:p>
        </w:tc>
        <w:tc>
          <w:tcPr>
            <w:tcW w:w="908" w:type="pct"/>
            <w:tcBorders>
              <w:top w:val="nil"/>
              <w:left w:val="nil"/>
              <w:bottom w:val="nil"/>
              <w:right w:val="nil"/>
            </w:tcBorders>
            <w:noWrap/>
            <w:tcMar>
              <w:top w:w="15" w:type="dxa"/>
              <w:left w:w="15" w:type="dxa"/>
              <w:bottom w:w="0" w:type="dxa"/>
              <w:right w:w="15" w:type="dxa"/>
            </w:tcMar>
            <w:vAlign w:val="center"/>
            <w:hideMark/>
          </w:tcPr>
          <w:p w14:paraId="0A2B4DE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31.71 (24.55-51.30)</w:t>
            </w:r>
          </w:p>
        </w:tc>
        <w:tc>
          <w:tcPr>
            <w:tcW w:w="908" w:type="pct"/>
            <w:tcBorders>
              <w:top w:val="nil"/>
              <w:left w:val="nil"/>
              <w:bottom w:val="nil"/>
              <w:right w:val="nil"/>
            </w:tcBorders>
            <w:noWrap/>
            <w:tcMar>
              <w:top w:w="15" w:type="dxa"/>
              <w:left w:w="15" w:type="dxa"/>
              <w:bottom w:w="0" w:type="dxa"/>
              <w:right w:w="15" w:type="dxa"/>
            </w:tcMar>
            <w:vAlign w:val="center"/>
            <w:hideMark/>
          </w:tcPr>
          <w:p w14:paraId="3A59910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26.03 (23.77-51.50)</w:t>
            </w:r>
          </w:p>
        </w:tc>
        <w:tc>
          <w:tcPr>
            <w:tcW w:w="196" w:type="pct"/>
            <w:tcBorders>
              <w:top w:val="nil"/>
              <w:left w:val="nil"/>
              <w:bottom w:val="nil"/>
              <w:right w:val="nil"/>
            </w:tcBorders>
            <w:noWrap/>
            <w:tcMar>
              <w:top w:w="15" w:type="dxa"/>
              <w:left w:w="15" w:type="dxa"/>
              <w:bottom w:w="0" w:type="dxa"/>
              <w:right w:w="15" w:type="dxa"/>
            </w:tcMar>
            <w:vAlign w:val="center"/>
            <w:hideMark/>
          </w:tcPr>
          <w:p w14:paraId="191CC2A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0.741</w:t>
            </w:r>
          </w:p>
        </w:tc>
        <w:tc>
          <w:tcPr>
            <w:tcW w:w="556" w:type="pct"/>
            <w:tcBorders>
              <w:top w:val="nil"/>
              <w:left w:val="nil"/>
              <w:bottom w:val="nil"/>
              <w:right w:val="nil"/>
            </w:tcBorders>
            <w:noWrap/>
            <w:tcMar>
              <w:top w:w="15" w:type="dxa"/>
              <w:left w:w="15" w:type="dxa"/>
              <w:bottom w:w="0" w:type="dxa"/>
              <w:right w:w="15" w:type="dxa"/>
            </w:tcMar>
            <w:vAlign w:val="center"/>
            <w:hideMark/>
          </w:tcPr>
          <w:p w14:paraId="7F63909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(0.59-1.85)</w:t>
            </w:r>
          </w:p>
        </w:tc>
        <w:tc>
          <w:tcPr>
            <w:tcW w:w="196" w:type="pct"/>
            <w:tcBorders>
              <w:top w:val="nil"/>
              <w:left w:val="nil"/>
              <w:bottom w:val="nil"/>
              <w:right w:val="nil"/>
            </w:tcBorders>
            <w:noWrap/>
            <w:tcMar>
              <w:top w:w="15" w:type="dxa"/>
              <w:left w:w="15" w:type="dxa"/>
              <w:bottom w:w="0" w:type="dxa"/>
              <w:right w:w="15" w:type="dxa"/>
            </w:tcMar>
            <w:vAlign w:val="center"/>
            <w:hideMark/>
          </w:tcPr>
          <w:p w14:paraId="29AE3B6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0.867</w:t>
            </w:r>
          </w:p>
        </w:tc>
        <w:tc>
          <w:tcPr>
            <w:tcW w:w="196" w:type="pct"/>
            <w:tcBorders>
              <w:top w:val="nil"/>
              <w:left w:val="nil"/>
              <w:bottom w:val="nil"/>
              <w:right w:val="nil"/>
            </w:tcBorders>
            <w:noWrap/>
            <w:tcMar>
              <w:top w:w="15" w:type="dxa"/>
              <w:left w:w="15" w:type="dxa"/>
              <w:bottom w:w="0" w:type="dxa"/>
              <w:right w:w="15" w:type="dxa"/>
            </w:tcMar>
            <w:vAlign w:val="center"/>
            <w:hideMark/>
          </w:tcPr>
          <w:p w14:paraId="1C2AD7A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0.936</w:t>
            </w:r>
          </w:p>
        </w:tc>
        <w:tc>
          <w:tcPr>
            <w:tcW w:w="596" w:type="pct"/>
            <w:tcBorders>
              <w:top w:val="nil"/>
              <w:left w:val="nil"/>
              <w:bottom w:val="nil"/>
              <w:right w:val="nil"/>
            </w:tcBorders>
            <w:noWrap/>
            <w:tcMar>
              <w:top w:w="15" w:type="dxa"/>
              <w:left w:w="15" w:type="dxa"/>
              <w:bottom w:w="0" w:type="dxa"/>
              <w:right w:w="15" w:type="dxa"/>
            </w:tcMar>
            <w:vAlign w:val="center"/>
            <w:hideMark/>
          </w:tcPr>
          <w:p w14:paraId="32A11D8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(0.59-1.85)</w:t>
            </w:r>
          </w:p>
        </w:tc>
        <w:tc>
          <w:tcPr>
            <w:tcW w:w="196" w:type="pct"/>
            <w:tcBorders>
              <w:top w:val="nil"/>
              <w:left w:val="nil"/>
              <w:bottom w:val="nil"/>
              <w:right w:val="nil"/>
            </w:tcBorders>
            <w:noWrap/>
            <w:tcMar>
              <w:top w:w="15" w:type="dxa"/>
              <w:left w:w="15" w:type="dxa"/>
              <w:bottom w:w="0" w:type="dxa"/>
              <w:right w:w="15" w:type="dxa"/>
            </w:tcMar>
            <w:vAlign w:val="center"/>
            <w:hideMark/>
          </w:tcPr>
          <w:p w14:paraId="69F7A74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0.867</w:t>
            </w:r>
          </w:p>
        </w:tc>
        <w:tc>
          <w:tcPr>
            <w:tcW w:w="196" w:type="pct"/>
            <w:tcBorders>
              <w:top w:val="nil"/>
              <w:left w:val="nil"/>
              <w:bottom w:val="nil"/>
              <w:right w:val="nil"/>
            </w:tcBorders>
            <w:noWrap/>
            <w:tcMar>
              <w:top w:w="15" w:type="dxa"/>
              <w:left w:w="15" w:type="dxa"/>
              <w:bottom w:w="0" w:type="dxa"/>
              <w:right w:w="15" w:type="dxa"/>
            </w:tcMar>
            <w:vAlign w:val="center"/>
            <w:hideMark/>
          </w:tcPr>
          <w:p w14:paraId="5CD92EB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0.918</w:t>
            </w:r>
          </w:p>
        </w:tc>
      </w:tr>
      <w:tr w:rsidR="005A31A5" w:rsidRPr="00114E17" w14:paraId="7D1668E9" w14:textId="77777777" w:rsidTr="008E6648">
        <w:trPr>
          <w:divId w:val="1049259225"/>
          <w:trHeight w:val="290"/>
        </w:trPr>
        <w:tc>
          <w:tcPr>
            <w:tcW w:w="187" w:type="pct"/>
            <w:vMerge/>
            <w:tcBorders>
              <w:top w:val="nil"/>
              <w:left w:val="nil"/>
              <w:bottom w:val="nil"/>
              <w:right w:val="single" w:sz="8" w:space="0" w:color="auto"/>
            </w:tcBorders>
            <w:vAlign w:val="center"/>
            <w:hideMark/>
          </w:tcPr>
          <w:p w14:paraId="6E7A8F36"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6ED4F730"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 beta</w:t>
            </w:r>
          </w:p>
        </w:tc>
        <w:tc>
          <w:tcPr>
            <w:tcW w:w="908" w:type="pct"/>
            <w:tcBorders>
              <w:top w:val="nil"/>
              <w:left w:val="nil"/>
              <w:bottom w:val="nil"/>
              <w:right w:val="nil"/>
            </w:tcBorders>
            <w:noWrap/>
            <w:tcMar>
              <w:top w:w="15" w:type="dxa"/>
              <w:left w:w="15" w:type="dxa"/>
              <w:bottom w:w="0" w:type="dxa"/>
              <w:right w:w="15" w:type="dxa"/>
            </w:tcMar>
            <w:vAlign w:val="center"/>
            <w:hideMark/>
          </w:tcPr>
          <w:p w14:paraId="7B1BCDE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20.79 (17.92-25.02)</w:t>
            </w:r>
          </w:p>
        </w:tc>
        <w:tc>
          <w:tcPr>
            <w:tcW w:w="908" w:type="pct"/>
            <w:tcBorders>
              <w:top w:val="nil"/>
              <w:left w:val="nil"/>
              <w:bottom w:val="nil"/>
              <w:right w:val="nil"/>
            </w:tcBorders>
            <w:noWrap/>
            <w:tcMar>
              <w:top w:w="15" w:type="dxa"/>
              <w:left w:w="15" w:type="dxa"/>
              <w:bottom w:w="0" w:type="dxa"/>
              <w:right w:w="15" w:type="dxa"/>
            </w:tcMar>
            <w:vAlign w:val="center"/>
            <w:hideMark/>
          </w:tcPr>
          <w:p w14:paraId="74B7965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15.06 (12.22-17.35)</w:t>
            </w:r>
          </w:p>
        </w:tc>
        <w:tc>
          <w:tcPr>
            <w:tcW w:w="196" w:type="pct"/>
            <w:tcBorders>
              <w:top w:val="nil"/>
              <w:left w:val="nil"/>
              <w:bottom w:val="nil"/>
              <w:right w:val="nil"/>
            </w:tcBorders>
            <w:noWrap/>
            <w:tcMar>
              <w:top w:w="15" w:type="dxa"/>
              <w:left w:w="15" w:type="dxa"/>
              <w:bottom w:w="0" w:type="dxa"/>
              <w:right w:w="15" w:type="dxa"/>
            </w:tcMar>
            <w:vAlign w:val="center"/>
            <w:hideMark/>
          </w:tcPr>
          <w:p w14:paraId="420FB66A"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0.019</w:t>
            </w:r>
          </w:p>
        </w:tc>
        <w:tc>
          <w:tcPr>
            <w:tcW w:w="556" w:type="pct"/>
            <w:tcBorders>
              <w:top w:val="nil"/>
              <w:left w:val="nil"/>
              <w:bottom w:val="nil"/>
              <w:right w:val="nil"/>
            </w:tcBorders>
            <w:noWrap/>
            <w:tcMar>
              <w:top w:w="15" w:type="dxa"/>
              <w:left w:w="15" w:type="dxa"/>
              <w:bottom w:w="0" w:type="dxa"/>
              <w:right w:w="15" w:type="dxa"/>
            </w:tcMar>
            <w:vAlign w:val="center"/>
            <w:hideMark/>
          </w:tcPr>
          <w:p w14:paraId="6FD5D18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1.25 (0.98-1.60)</w:t>
            </w:r>
          </w:p>
        </w:tc>
        <w:tc>
          <w:tcPr>
            <w:tcW w:w="196" w:type="pct"/>
            <w:tcBorders>
              <w:top w:val="nil"/>
              <w:left w:val="nil"/>
              <w:bottom w:val="nil"/>
              <w:right w:val="nil"/>
            </w:tcBorders>
            <w:noWrap/>
            <w:tcMar>
              <w:top w:w="15" w:type="dxa"/>
              <w:left w:w="15" w:type="dxa"/>
              <w:bottom w:w="0" w:type="dxa"/>
              <w:right w:w="15" w:type="dxa"/>
            </w:tcMar>
            <w:vAlign w:val="center"/>
            <w:hideMark/>
          </w:tcPr>
          <w:p w14:paraId="78D3294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0.086</w:t>
            </w:r>
          </w:p>
        </w:tc>
        <w:tc>
          <w:tcPr>
            <w:tcW w:w="196" w:type="pct"/>
            <w:tcBorders>
              <w:top w:val="nil"/>
              <w:left w:val="nil"/>
              <w:bottom w:val="nil"/>
              <w:right w:val="nil"/>
            </w:tcBorders>
            <w:noWrap/>
            <w:tcMar>
              <w:top w:w="15" w:type="dxa"/>
              <w:left w:w="15" w:type="dxa"/>
              <w:bottom w:w="0" w:type="dxa"/>
              <w:right w:w="15" w:type="dxa"/>
            </w:tcMar>
            <w:vAlign w:val="center"/>
            <w:hideMark/>
          </w:tcPr>
          <w:p w14:paraId="57E2E2A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0.464</w:t>
            </w:r>
          </w:p>
        </w:tc>
        <w:tc>
          <w:tcPr>
            <w:tcW w:w="596" w:type="pct"/>
            <w:tcBorders>
              <w:top w:val="nil"/>
              <w:left w:val="nil"/>
              <w:bottom w:val="nil"/>
              <w:right w:val="nil"/>
            </w:tcBorders>
            <w:noWrap/>
            <w:tcMar>
              <w:top w:w="15" w:type="dxa"/>
              <w:left w:w="15" w:type="dxa"/>
              <w:bottom w:w="0" w:type="dxa"/>
              <w:right w:w="15" w:type="dxa"/>
            </w:tcMar>
            <w:vAlign w:val="center"/>
            <w:hideMark/>
          </w:tcPr>
          <w:p w14:paraId="361E0F7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1.25 (0.98-1.60)</w:t>
            </w:r>
          </w:p>
        </w:tc>
        <w:tc>
          <w:tcPr>
            <w:tcW w:w="196" w:type="pct"/>
            <w:tcBorders>
              <w:top w:val="nil"/>
              <w:left w:val="nil"/>
              <w:bottom w:val="nil"/>
              <w:right w:val="nil"/>
            </w:tcBorders>
            <w:noWrap/>
            <w:tcMar>
              <w:top w:w="15" w:type="dxa"/>
              <w:left w:w="15" w:type="dxa"/>
              <w:bottom w:w="0" w:type="dxa"/>
              <w:right w:w="15" w:type="dxa"/>
            </w:tcMar>
            <w:vAlign w:val="center"/>
            <w:hideMark/>
          </w:tcPr>
          <w:p w14:paraId="3A44FAB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0.086</w:t>
            </w:r>
          </w:p>
        </w:tc>
        <w:tc>
          <w:tcPr>
            <w:tcW w:w="196" w:type="pct"/>
            <w:tcBorders>
              <w:top w:val="nil"/>
              <w:left w:val="nil"/>
              <w:bottom w:val="nil"/>
              <w:right w:val="nil"/>
            </w:tcBorders>
            <w:noWrap/>
            <w:tcMar>
              <w:top w:w="15" w:type="dxa"/>
              <w:left w:w="15" w:type="dxa"/>
              <w:bottom w:w="0" w:type="dxa"/>
              <w:right w:w="15" w:type="dxa"/>
            </w:tcMar>
            <w:vAlign w:val="center"/>
            <w:hideMark/>
          </w:tcPr>
          <w:p w14:paraId="0352085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0.465</w:t>
            </w:r>
          </w:p>
        </w:tc>
      </w:tr>
      <w:tr w:rsidR="005A31A5" w:rsidRPr="00114E17" w14:paraId="5C5305A3" w14:textId="77777777" w:rsidTr="008E6648">
        <w:trPr>
          <w:divId w:val="1049259225"/>
          <w:trHeight w:val="290"/>
        </w:trPr>
        <w:tc>
          <w:tcPr>
            <w:tcW w:w="187" w:type="pct"/>
            <w:vMerge/>
            <w:tcBorders>
              <w:top w:val="nil"/>
              <w:left w:val="nil"/>
              <w:bottom w:val="nil"/>
              <w:right w:val="single" w:sz="8" w:space="0" w:color="auto"/>
            </w:tcBorders>
            <w:vAlign w:val="center"/>
            <w:hideMark/>
          </w:tcPr>
          <w:p w14:paraId="5FC3B026"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71499C29"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w:t>
            </w:r>
          </w:p>
        </w:tc>
        <w:tc>
          <w:tcPr>
            <w:tcW w:w="908" w:type="pct"/>
            <w:tcBorders>
              <w:top w:val="nil"/>
              <w:left w:val="nil"/>
              <w:bottom w:val="nil"/>
              <w:right w:val="nil"/>
            </w:tcBorders>
            <w:noWrap/>
            <w:tcMar>
              <w:top w:w="15" w:type="dxa"/>
              <w:left w:w="15" w:type="dxa"/>
              <w:bottom w:w="0" w:type="dxa"/>
              <w:right w:w="15" w:type="dxa"/>
            </w:tcMar>
            <w:vAlign w:val="center"/>
            <w:hideMark/>
          </w:tcPr>
          <w:p w14:paraId="2FF8C27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20.88 (18.00-24.20)</w:t>
            </w:r>
          </w:p>
        </w:tc>
        <w:tc>
          <w:tcPr>
            <w:tcW w:w="908" w:type="pct"/>
            <w:tcBorders>
              <w:top w:val="nil"/>
              <w:left w:val="nil"/>
              <w:bottom w:val="nil"/>
              <w:right w:val="nil"/>
            </w:tcBorders>
            <w:noWrap/>
            <w:tcMar>
              <w:top w:w="15" w:type="dxa"/>
              <w:left w:w="15" w:type="dxa"/>
              <w:bottom w:w="0" w:type="dxa"/>
              <w:right w:w="15" w:type="dxa"/>
            </w:tcMar>
            <w:vAlign w:val="center"/>
            <w:hideMark/>
          </w:tcPr>
          <w:p w14:paraId="7549F6F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17.35 (14.59-25.40)</w:t>
            </w:r>
          </w:p>
        </w:tc>
        <w:tc>
          <w:tcPr>
            <w:tcW w:w="196" w:type="pct"/>
            <w:tcBorders>
              <w:top w:val="nil"/>
              <w:left w:val="nil"/>
              <w:bottom w:val="nil"/>
              <w:right w:val="nil"/>
            </w:tcBorders>
            <w:noWrap/>
            <w:tcMar>
              <w:top w:w="15" w:type="dxa"/>
              <w:left w:w="15" w:type="dxa"/>
              <w:bottom w:w="0" w:type="dxa"/>
              <w:right w:w="15" w:type="dxa"/>
            </w:tcMar>
            <w:vAlign w:val="center"/>
            <w:hideMark/>
          </w:tcPr>
          <w:p w14:paraId="319485D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0.268</w:t>
            </w:r>
          </w:p>
        </w:tc>
        <w:tc>
          <w:tcPr>
            <w:tcW w:w="556" w:type="pct"/>
            <w:tcBorders>
              <w:top w:val="nil"/>
              <w:left w:val="nil"/>
              <w:bottom w:val="nil"/>
              <w:right w:val="nil"/>
            </w:tcBorders>
            <w:noWrap/>
            <w:tcMar>
              <w:top w:w="15" w:type="dxa"/>
              <w:left w:w="15" w:type="dxa"/>
              <w:bottom w:w="0" w:type="dxa"/>
              <w:right w:w="15" w:type="dxa"/>
            </w:tcMar>
            <w:vAlign w:val="center"/>
            <w:hideMark/>
          </w:tcPr>
          <w:p w14:paraId="29DEC1B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(0.86-1.42)</w:t>
            </w:r>
          </w:p>
        </w:tc>
        <w:tc>
          <w:tcPr>
            <w:tcW w:w="196" w:type="pct"/>
            <w:tcBorders>
              <w:top w:val="nil"/>
              <w:left w:val="nil"/>
              <w:bottom w:val="nil"/>
              <w:right w:val="nil"/>
            </w:tcBorders>
            <w:noWrap/>
            <w:tcMar>
              <w:top w:w="15" w:type="dxa"/>
              <w:left w:w="15" w:type="dxa"/>
              <w:bottom w:w="0" w:type="dxa"/>
              <w:right w:w="15" w:type="dxa"/>
            </w:tcMar>
            <w:vAlign w:val="center"/>
            <w:hideMark/>
          </w:tcPr>
          <w:p w14:paraId="61B9C5E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0.429</w:t>
            </w:r>
          </w:p>
        </w:tc>
        <w:tc>
          <w:tcPr>
            <w:tcW w:w="196" w:type="pct"/>
            <w:tcBorders>
              <w:top w:val="nil"/>
              <w:left w:val="nil"/>
              <w:bottom w:val="nil"/>
              <w:right w:val="nil"/>
            </w:tcBorders>
            <w:noWrap/>
            <w:tcMar>
              <w:top w:w="15" w:type="dxa"/>
              <w:left w:w="15" w:type="dxa"/>
              <w:bottom w:w="0" w:type="dxa"/>
              <w:right w:w="15" w:type="dxa"/>
            </w:tcMar>
            <w:vAlign w:val="center"/>
            <w:hideMark/>
          </w:tcPr>
          <w:p w14:paraId="2EE9C22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0.749</w:t>
            </w:r>
          </w:p>
        </w:tc>
        <w:tc>
          <w:tcPr>
            <w:tcW w:w="596" w:type="pct"/>
            <w:tcBorders>
              <w:top w:val="nil"/>
              <w:left w:val="nil"/>
              <w:bottom w:val="nil"/>
              <w:right w:val="nil"/>
            </w:tcBorders>
            <w:noWrap/>
            <w:tcMar>
              <w:top w:w="15" w:type="dxa"/>
              <w:left w:w="15" w:type="dxa"/>
              <w:bottom w:w="0" w:type="dxa"/>
              <w:right w:w="15" w:type="dxa"/>
            </w:tcMar>
            <w:vAlign w:val="center"/>
            <w:hideMark/>
          </w:tcPr>
          <w:p w14:paraId="58CB05F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(0.86-1.42)</w:t>
            </w:r>
          </w:p>
        </w:tc>
        <w:tc>
          <w:tcPr>
            <w:tcW w:w="196" w:type="pct"/>
            <w:tcBorders>
              <w:top w:val="nil"/>
              <w:left w:val="nil"/>
              <w:bottom w:val="nil"/>
              <w:right w:val="nil"/>
            </w:tcBorders>
            <w:noWrap/>
            <w:tcMar>
              <w:top w:w="15" w:type="dxa"/>
              <w:left w:w="15" w:type="dxa"/>
              <w:bottom w:w="0" w:type="dxa"/>
              <w:right w:w="15" w:type="dxa"/>
            </w:tcMar>
            <w:vAlign w:val="center"/>
            <w:hideMark/>
          </w:tcPr>
          <w:p w14:paraId="7FB1023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0.429</w:t>
            </w:r>
          </w:p>
        </w:tc>
        <w:tc>
          <w:tcPr>
            <w:tcW w:w="196" w:type="pct"/>
            <w:tcBorders>
              <w:top w:val="nil"/>
              <w:left w:val="nil"/>
              <w:bottom w:val="nil"/>
              <w:right w:val="nil"/>
            </w:tcBorders>
            <w:noWrap/>
            <w:tcMar>
              <w:top w:w="15" w:type="dxa"/>
              <w:left w:w="15" w:type="dxa"/>
              <w:bottom w:w="0" w:type="dxa"/>
              <w:right w:w="15" w:type="dxa"/>
            </w:tcMar>
            <w:vAlign w:val="center"/>
            <w:hideMark/>
          </w:tcPr>
          <w:p w14:paraId="44ADD86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0.746</w:t>
            </w:r>
          </w:p>
        </w:tc>
      </w:tr>
      <w:tr w:rsidR="005A31A5" w:rsidRPr="00114E17" w14:paraId="54B9B794" w14:textId="77777777" w:rsidTr="008E6648">
        <w:trPr>
          <w:divId w:val="1049259225"/>
          <w:trHeight w:val="290"/>
        </w:trPr>
        <w:tc>
          <w:tcPr>
            <w:tcW w:w="187" w:type="pct"/>
            <w:vMerge/>
            <w:tcBorders>
              <w:top w:val="nil"/>
              <w:left w:val="nil"/>
              <w:bottom w:val="nil"/>
              <w:right w:val="single" w:sz="8" w:space="0" w:color="auto"/>
            </w:tcBorders>
            <w:vAlign w:val="center"/>
            <w:hideMark/>
          </w:tcPr>
          <w:p w14:paraId="780C167A"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02C7457A"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IL-6</w:t>
            </w:r>
          </w:p>
        </w:tc>
        <w:tc>
          <w:tcPr>
            <w:tcW w:w="908" w:type="pct"/>
            <w:tcBorders>
              <w:top w:val="nil"/>
              <w:left w:val="nil"/>
              <w:bottom w:val="nil"/>
              <w:right w:val="nil"/>
            </w:tcBorders>
            <w:noWrap/>
            <w:tcMar>
              <w:top w:w="15" w:type="dxa"/>
              <w:left w:w="15" w:type="dxa"/>
              <w:bottom w:w="0" w:type="dxa"/>
              <w:right w:w="15" w:type="dxa"/>
            </w:tcMar>
            <w:vAlign w:val="center"/>
            <w:hideMark/>
          </w:tcPr>
          <w:p w14:paraId="31C1163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24.28 (20.94-29.07)</w:t>
            </w:r>
          </w:p>
        </w:tc>
        <w:tc>
          <w:tcPr>
            <w:tcW w:w="908" w:type="pct"/>
            <w:tcBorders>
              <w:top w:val="nil"/>
              <w:left w:val="nil"/>
              <w:bottom w:val="nil"/>
              <w:right w:val="nil"/>
            </w:tcBorders>
            <w:noWrap/>
            <w:tcMar>
              <w:top w:w="15" w:type="dxa"/>
              <w:left w:w="15" w:type="dxa"/>
              <w:bottom w:w="0" w:type="dxa"/>
              <w:right w:w="15" w:type="dxa"/>
            </w:tcMar>
            <w:vAlign w:val="center"/>
            <w:hideMark/>
          </w:tcPr>
          <w:p w14:paraId="577EEF7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21.00 (18.52-23.00)</w:t>
            </w:r>
          </w:p>
        </w:tc>
        <w:tc>
          <w:tcPr>
            <w:tcW w:w="196" w:type="pct"/>
            <w:tcBorders>
              <w:top w:val="nil"/>
              <w:left w:val="nil"/>
              <w:bottom w:val="nil"/>
              <w:right w:val="nil"/>
            </w:tcBorders>
            <w:noWrap/>
            <w:tcMar>
              <w:top w:w="15" w:type="dxa"/>
              <w:left w:w="15" w:type="dxa"/>
              <w:bottom w:w="0" w:type="dxa"/>
              <w:right w:w="15" w:type="dxa"/>
            </w:tcMar>
            <w:vAlign w:val="center"/>
            <w:hideMark/>
          </w:tcPr>
          <w:p w14:paraId="3BB66A4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0.098</w:t>
            </w:r>
          </w:p>
        </w:tc>
        <w:tc>
          <w:tcPr>
            <w:tcW w:w="556" w:type="pct"/>
            <w:tcBorders>
              <w:top w:val="nil"/>
              <w:left w:val="nil"/>
              <w:bottom w:val="nil"/>
              <w:right w:val="nil"/>
            </w:tcBorders>
            <w:noWrap/>
            <w:tcMar>
              <w:top w:w="15" w:type="dxa"/>
              <w:left w:w="15" w:type="dxa"/>
              <w:bottom w:w="0" w:type="dxa"/>
              <w:right w:w="15" w:type="dxa"/>
            </w:tcMar>
            <w:vAlign w:val="center"/>
            <w:hideMark/>
          </w:tcPr>
          <w:p w14:paraId="6017CD6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(0.83-1.50)</w:t>
            </w:r>
          </w:p>
        </w:tc>
        <w:tc>
          <w:tcPr>
            <w:tcW w:w="196" w:type="pct"/>
            <w:tcBorders>
              <w:top w:val="nil"/>
              <w:left w:val="nil"/>
              <w:bottom w:val="nil"/>
              <w:right w:val="nil"/>
            </w:tcBorders>
            <w:noWrap/>
            <w:tcMar>
              <w:top w:w="15" w:type="dxa"/>
              <w:left w:w="15" w:type="dxa"/>
              <w:bottom w:w="0" w:type="dxa"/>
              <w:right w:w="15" w:type="dxa"/>
            </w:tcMar>
            <w:vAlign w:val="center"/>
            <w:hideMark/>
          </w:tcPr>
          <w:p w14:paraId="0C30D22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0.487</w:t>
            </w:r>
          </w:p>
        </w:tc>
        <w:tc>
          <w:tcPr>
            <w:tcW w:w="196" w:type="pct"/>
            <w:tcBorders>
              <w:top w:val="nil"/>
              <w:left w:val="nil"/>
              <w:bottom w:val="nil"/>
              <w:right w:val="nil"/>
            </w:tcBorders>
            <w:noWrap/>
            <w:tcMar>
              <w:top w:w="15" w:type="dxa"/>
              <w:left w:w="15" w:type="dxa"/>
              <w:bottom w:w="0" w:type="dxa"/>
              <w:right w:w="15" w:type="dxa"/>
            </w:tcMar>
            <w:vAlign w:val="center"/>
            <w:hideMark/>
          </w:tcPr>
          <w:p w14:paraId="47FBBA5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0.768</w:t>
            </w:r>
          </w:p>
        </w:tc>
        <w:tc>
          <w:tcPr>
            <w:tcW w:w="596" w:type="pct"/>
            <w:tcBorders>
              <w:top w:val="nil"/>
              <w:left w:val="nil"/>
              <w:bottom w:val="nil"/>
              <w:right w:val="nil"/>
            </w:tcBorders>
            <w:noWrap/>
            <w:tcMar>
              <w:top w:w="15" w:type="dxa"/>
              <w:left w:w="15" w:type="dxa"/>
              <w:bottom w:w="0" w:type="dxa"/>
              <w:right w:w="15" w:type="dxa"/>
            </w:tcMar>
            <w:vAlign w:val="center"/>
            <w:hideMark/>
          </w:tcPr>
          <w:p w14:paraId="1F27E1E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(0.83-1.50)</w:t>
            </w:r>
          </w:p>
        </w:tc>
        <w:tc>
          <w:tcPr>
            <w:tcW w:w="196" w:type="pct"/>
            <w:tcBorders>
              <w:top w:val="nil"/>
              <w:left w:val="nil"/>
              <w:bottom w:val="nil"/>
              <w:right w:val="nil"/>
            </w:tcBorders>
            <w:noWrap/>
            <w:tcMar>
              <w:top w:w="15" w:type="dxa"/>
              <w:left w:w="15" w:type="dxa"/>
              <w:bottom w:w="0" w:type="dxa"/>
              <w:right w:w="15" w:type="dxa"/>
            </w:tcMar>
            <w:vAlign w:val="center"/>
            <w:hideMark/>
          </w:tcPr>
          <w:p w14:paraId="581286B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0.487</w:t>
            </w:r>
          </w:p>
        </w:tc>
        <w:tc>
          <w:tcPr>
            <w:tcW w:w="196" w:type="pct"/>
            <w:tcBorders>
              <w:top w:val="nil"/>
              <w:left w:val="nil"/>
              <w:bottom w:val="nil"/>
              <w:right w:val="nil"/>
            </w:tcBorders>
            <w:noWrap/>
            <w:tcMar>
              <w:top w:w="15" w:type="dxa"/>
              <w:left w:w="15" w:type="dxa"/>
              <w:bottom w:w="0" w:type="dxa"/>
              <w:right w:w="15" w:type="dxa"/>
            </w:tcMar>
            <w:vAlign w:val="center"/>
            <w:hideMark/>
          </w:tcPr>
          <w:p w14:paraId="59C77AA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0.769</w:t>
            </w:r>
          </w:p>
        </w:tc>
      </w:tr>
      <w:tr w:rsidR="005A31A5" w:rsidRPr="00114E17" w14:paraId="7AD10218" w14:textId="77777777" w:rsidTr="008E6648">
        <w:trPr>
          <w:divId w:val="1049259225"/>
          <w:trHeight w:val="290"/>
        </w:trPr>
        <w:tc>
          <w:tcPr>
            <w:tcW w:w="187" w:type="pct"/>
            <w:vMerge/>
            <w:tcBorders>
              <w:top w:val="nil"/>
              <w:left w:val="nil"/>
              <w:bottom w:val="nil"/>
              <w:right w:val="single" w:sz="8" w:space="0" w:color="auto"/>
            </w:tcBorders>
            <w:vAlign w:val="center"/>
            <w:hideMark/>
          </w:tcPr>
          <w:p w14:paraId="73C49136"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5703CCC3"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IL-8</w:t>
            </w:r>
          </w:p>
        </w:tc>
        <w:tc>
          <w:tcPr>
            <w:tcW w:w="908" w:type="pct"/>
            <w:tcBorders>
              <w:top w:val="nil"/>
              <w:left w:val="nil"/>
              <w:bottom w:val="nil"/>
              <w:right w:val="nil"/>
            </w:tcBorders>
            <w:noWrap/>
            <w:tcMar>
              <w:top w:w="15" w:type="dxa"/>
              <w:left w:w="15" w:type="dxa"/>
              <w:bottom w:w="0" w:type="dxa"/>
              <w:right w:w="15" w:type="dxa"/>
            </w:tcMar>
            <w:vAlign w:val="center"/>
            <w:hideMark/>
          </w:tcPr>
          <w:p w14:paraId="47D3305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61.94 (55.98-76.74)</w:t>
            </w:r>
          </w:p>
        </w:tc>
        <w:tc>
          <w:tcPr>
            <w:tcW w:w="908" w:type="pct"/>
            <w:tcBorders>
              <w:top w:val="nil"/>
              <w:left w:val="nil"/>
              <w:bottom w:val="nil"/>
              <w:right w:val="nil"/>
            </w:tcBorders>
            <w:noWrap/>
            <w:tcMar>
              <w:top w:w="15" w:type="dxa"/>
              <w:left w:w="15" w:type="dxa"/>
              <w:bottom w:w="0" w:type="dxa"/>
              <w:right w:w="15" w:type="dxa"/>
            </w:tcMar>
            <w:vAlign w:val="center"/>
            <w:hideMark/>
          </w:tcPr>
          <w:p w14:paraId="0BF1D80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59.83 (55.95-68.75)</w:t>
            </w:r>
          </w:p>
        </w:tc>
        <w:tc>
          <w:tcPr>
            <w:tcW w:w="196" w:type="pct"/>
            <w:tcBorders>
              <w:top w:val="nil"/>
              <w:left w:val="nil"/>
              <w:bottom w:val="nil"/>
              <w:right w:val="nil"/>
            </w:tcBorders>
            <w:noWrap/>
            <w:tcMar>
              <w:top w:w="15" w:type="dxa"/>
              <w:left w:w="15" w:type="dxa"/>
              <w:bottom w:w="0" w:type="dxa"/>
              <w:right w:w="15" w:type="dxa"/>
            </w:tcMar>
            <w:vAlign w:val="center"/>
            <w:hideMark/>
          </w:tcPr>
          <w:p w14:paraId="57F9C31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0.520</w:t>
            </w:r>
          </w:p>
        </w:tc>
        <w:tc>
          <w:tcPr>
            <w:tcW w:w="556" w:type="pct"/>
            <w:tcBorders>
              <w:top w:val="nil"/>
              <w:left w:val="nil"/>
              <w:bottom w:val="nil"/>
              <w:right w:val="nil"/>
            </w:tcBorders>
            <w:noWrap/>
            <w:tcMar>
              <w:top w:w="15" w:type="dxa"/>
              <w:left w:w="15" w:type="dxa"/>
              <w:bottom w:w="0" w:type="dxa"/>
              <w:right w:w="15" w:type="dxa"/>
            </w:tcMar>
            <w:vAlign w:val="center"/>
            <w:hideMark/>
          </w:tcPr>
          <w:p w14:paraId="23BDF97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(0.88-1.26)</w:t>
            </w:r>
          </w:p>
        </w:tc>
        <w:tc>
          <w:tcPr>
            <w:tcW w:w="196" w:type="pct"/>
            <w:tcBorders>
              <w:top w:val="nil"/>
              <w:left w:val="nil"/>
              <w:bottom w:val="nil"/>
              <w:right w:val="nil"/>
            </w:tcBorders>
            <w:noWrap/>
            <w:tcMar>
              <w:top w:w="15" w:type="dxa"/>
              <w:left w:w="15" w:type="dxa"/>
              <w:bottom w:w="0" w:type="dxa"/>
              <w:right w:w="15" w:type="dxa"/>
            </w:tcMar>
            <w:vAlign w:val="center"/>
            <w:hideMark/>
          </w:tcPr>
          <w:p w14:paraId="4A17EED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0.581</w:t>
            </w:r>
          </w:p>
        </w:tc>
        <w:tc>
          <w:tcPr>
            <w:tcW w:w="196" w:type="pct"/>
            <w:tcBorders>
              <w:top w:val="nil"/>
              <w:left w:val="nil"/>
              <w:bottom w:val="nil"/>
              <w:right w:val="nil"/>
            </w:tcBorders>
            <w:noWrap/>
            <w:tcMar>
              <w:top w:w="15" w:type="dxa"/>
              <w:left w:w="15" w:type="dxa"/>
              <w:bottom w:w="0" w:type="dxa"/>
              <w:right w:w="15" w:type="dxa"/>
            </w:tcMar>
            <w:vAlign w:val="center"/>
            <w:hideMark/>
          </w:tcPr>
          <w:p w14:paraId="1333B40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0.848</w:t>
            </w:r>
          </w:p>
        </w:tc>
        <w:tc>
          <w:tcPr>
            <w:tcW w:w="596" w:type="pct"/>
            <w:tcBorders>
              <w:top w:val="nil"/>
              <w:left w:val="nil"/>
              <w:bottom w:val="nil"/>
              <w:right w:val="nil"/>
            </w:tcBorders>
            <w:noWrap/>
            <w:tcMar>
              <w:top w:w="15" w:type="dxa"/>
              <w:left w:w="15" w:type="dxa"/>
              <w:bottom w:w="0" w:type="dxa"/>
              <w:right w:w="15" w:type="dxa"/>
            </w:tcMar>
            <w:vAlign w:val="center"/>
            <w:hideMark/>
          </w:tcPr>
          <w:p w14:paraId="418E7AA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1.05 (0.88-1.26)</w:t>
            </w:r>
          </w:p>
        </w:tc>
        <w:tc>
          <w:tcPr>
            <w:tcW w:w="196" w:type="pct"/>
            <w:tcBorders>
              <w:top w:val="nil"/>
              <w:left w:val="nil"/>
              <w:bottom w:val="nil"/>
              <w:right w:val="nil"/>
            </w:tcBorders>
            <w:noWrap/>
            <w:tcMar>
              <w:top w:w="15" w:type="dxa"/>
              <w:left w:w="15" w:type="dxa"/>
              <w:bottom w:w="0" w:type="dxa"/>
              <w:right w:w="15" w:type="dxa"/>
            </w:tcMar>
            <w:vAlign w:val="center"/>
            <w:hideMark/>
          </w:tcPr>
          <w:p w14:paraId="12038FF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0.581</w:t>
            </w:r>
          </w:p>
        </w:tc>
        <w:tc>
          <w:tcPr>
            <w:tcW w:w="196" w:type="pct"/>
            <w:tcBorders>
              <w:top w:val="nil"/>
              <w:left w:val="nil"/>
              <w:bottom w:val="nil"/>
              <w:right w:val="nil"/>
            </w:tcBorders>
            <w:noWrap/>
            <w:tcMar>
              <w:top w:w="15" w:type="dxa"/>
              <w:left w:w="15" w:type="dxa"/>
              <w:bottom w:w="0" w:type="dxa"/>
              <w:right w:w="15" w:type="dxa"/>
            </w:tcMar>
            <w:vAlign w:val="center"/>
            <w:hideMark/>
          </w:tcPr>
          <w:p w14:paraId="2DB7AF6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0.848</w:t>
            </w:r>
          </w:p>
        </w:tc>
      </w:tr>
      <w:tr w:rsidR="005A31A5" w:rsidRPr="00114E17" w14:paraId="69DDB22C" w14:textId="77777777" w:rsidTr="008E6648">
        <w:trPr>
          <w:divId w:val="1049259225"/>
          <w:trHeight w:val="290"/>
        </w:trPr>
        <w:tc>
          <w:tcPr>
            <w:tcW w:w="187" w:type="pct"/>
            <w:vMerge/>
            <w:tcBorders>
              <w:top w:val="nil"/>
              <w:left w:val="nil"/>
              <w:bottom w:val="nil"/>
              <w:right w:val="single" w:sz="8" w:space="0" w:color="auto"/>
            </w:tcBorders>
            <w:vAlign w:val="center"/>
            <w:hideMark/>
          </w:tcPr>
          <w:p w14:paraId="3F4A4057"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1E93198E"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IL-13</w:t>
            </w:r>
          </w:p>
        </w:tc>
        <w:tc>
          <w:tcPr>
            <w:tcW w:w="908" w:type="pct"/>
            <w:tcBorders>
              <w:top w:val="nil"/>
              <w:left w:val="nil"/>
              <w:bottom w:val="nil"/>
              <w:right w:val="nil"/>
            </w:tcBorders>
            <w:noWrap/>
            <w:tcMar>
              <w:top w:w="15" w:type="dxa"/>
              <w:left w:w="15" w:type="dxa"/>
              <w:bottom w:w="0" w:type="dxa"/>
              <w:right w:w="15" w:type="dxa"/>
            </w:tcMar>
            <w:vAlign w:val="center"/>
            <w:hideMark/>
          </w:tcPr>
          <w:p w14:paraId="0C482F2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18.56 (15.13-22.00)</w:t>
            </w:r>
          </w:p>
        </w:tc>
        <w:tc>
          <w:tcPr>
            <w:tcW w:w="908" w:type="pct"/>
            <w:tcBorders>
              <w:top w:val="nil"/>
              <w:left w:val="nil"/>
              <w:bottom w:val="nil"/>
              <w:right w:val="nil"/>
            </w:tcBorders>
            <w:noWrap/>
            <w:tcMar>
              <w:top w:w="15" w:type="dxa"/>
              <w:left w:w="15" w:type="dxa"/>
              <w:bottom w:w="0" w:type="dxa"/>
              <w:right w:w="15" w:type="dxa"/>
            </w:tcMar>
            <w:vAlign w:val="center"/>
            <w:hideMark/>
          </w:tcPr>
          <w:p w14:paraId="4845F1D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15.25 (10.63-18.32)</w:t>
            </w:r>
          </w:p>
        </w:tc>
        <w:tc>
          <w:tcPr>
            <w:tcW w:w="196" w:type="pct"/>
            <w:tcBorders>
              <w:top w:val="nil"/>
              <w:left w:val="nil"/>
              <w:bottom w:val="nil"/>
              <w:right w:val="nil"/>
            </w:tcBorders>
            <w:noWrap/>
            <w:tcMar>
              <w:top w:w="15" w:type="dxa"/>
              <w:left w:w="15" w:type="dxa"/>
              <w:bottom w:w="0" w:type="dxa"/>
              <w:right w:w="15" w:type="dxa"/>
            </w:tcMar>
            <w:vAlign w:val="center"/>
            <w:hideMark/>
          </w:tcPr>
          <w:p w14:paraId="3E5AA21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0.121</w:t>
            </w:r>
          </w:p>
        </w:tc>
        <w:tc>
          <w:tcPr>
            <w:tcW w:w="556" w:type="pct"/>
            <w:tcBorders>
              <w:top w:val="nil"/>
              <w:left w:val="nil"/>
              <w:bottom w:val="nil"/>
              <w:right w:val="nil"/>
            </w:tcBorders>
            <w:noWrap/>
            <w:tcMar>
              <w:top w:w="15" w:type="dxa"/>
              <w:left w:w="15" w:type="dxa"/>
              <w:bottom w:w="0" w:type="dxa"/>
              <w:right w:w="15" w:type="dxa"/>
            </w:tcMar>
            <w:vAlign w:val="center"/>
            <w:hideMark/>
          </w:tcPr>
          <w:p w14:paraId="3608101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 (0.89-1.51)</w:t>
            </w:r>
          </w:p>
        </w:tc>
        <w:tc>
          <w:tcPr>
            <w:tcW w:w="196" w:type="pct"/>
            <w:tcBorders>
              <w:top w:val="nil"/>
              <w:left w:val="nil"/>
              <w:bottom w:val="nil"/>
              <w:right w:val="nil"/>
            </w:tcBorders>
            <w:noWrap/>
            <w:tcMar>
              <w:top w:w="15" w:type="dxa"/>
              <w:left w:w="15" w:type="dxa"/>
              <w:bottom w:w="0" w:type="dxa"/>
              <w:right w:w="15" w:type="dxa"/>
            </w:tcMar>
            <w:vAlign w:val="center"/>
            <w:hideMark/>
          </w:tcPr>
          <w:p w14:paraId="6E5CFDE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0.279</w:t>
            </w:r>
          </w:p>
        </w:tc>
        <w:tc>
          <w:tcPr>
            <w:tcW w:w="196" w:type="pct"/>
            <w:tcBorders>
              <w:top w:val="nil"/>
              <w:left w:val="nil"/>
              <w:bottom w:val="nil"/>
              <w:right w:val="nil"/>
            </w:tcBorders>
            <w:noWrap/>
            <w:tcMar>
              <w:top w:w="15" w:type="dxa"/>
              <w:left w:w="15" w:type="dxa"/>
              <w:bottom w:w="0" w:type="dxa"/>
              <w:right w:w="15" w:type="dxa"/>
            </w:tcMar>
            <w:vAlign w:val="center"/>
            <w:hideMark/>
          </w:tcPr>
          <w:p w14:paraId="008509F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0.628</w:t>
            </w:r>
          </w:p>
        </w:tc>
        <w:tc>
          <w:tcPr>
            <w:tcW w:w="596" w:type="pct"/>
            <w:tcBorders>
              <w:top w:val="nil"/>
              <w:left w:val="nil"/>
              <w:bottom w:val="nil"/>
              <w:right w:val="nil"/>
            </w:tcBorders>
            <w:noWrap/>
            <w:tcMar>
              <w:top w:w="15" w:type="dxa"/>
              <w:left w:w="15" w:type="dxa"/>
              <w:bottom w:w="0" w:type="dxa"/>
              <w:right w:w="15" w:type="dxa"/>
            </w:tcMar>
            <w:vAlign w:val="center"/>
            <w:hideMark/>
          </w:tcPr>
          <w:p w14:paraId="0ADD19F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 (0.89-1.51)</w:t>
            </w:r>
          </w:p>
        </w:tc>
        <w:tc>
          <w:tcPr>
            <w:tcW w:w="196" w:type="pct"/>
            <w:tcBorders>
              <w:top w:val="nil"/>
              <w:left w:val="nil"/>
              <w:bottom w:val="nil"/>
              <w:right w:val="nil"/>
            </w:tcBorders>
            <w:noWrap/>
            <w:tcMar>
              <w:top w:w="15" w:type="dxa"/>
              <w:left w:w="15" w:type="dxa"/>
              <w:bottom w:w="0" w:type="dxa"/>
              <w:right w:w="15" w:type="dxa"/>
            </w:tcMar>
            <w:vAlign w:val="center"/>
            <w:hideMark/>
          </w:tcPr>
          <w:p w14:paraId="5F3AA1A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0.279</w:t>
            </w:r>
          </w:p>
        </w:tc>
        <w:tc>
          <w:tcPr>
            <w:tcW w:w="196" w:type="pct"/>
            <w:tcBorders>
              <w:top w:val="nil"/>
              <w:left w:val="nil"/>
              <w:bottom w:val="nil"/>
              <w:right w:val="nil"/>
            </w:tcBorders>
            <w:noWrap/>
            <w:tcMar>
              <w:top w:w="15" w:type="dxa"/>
              <w:left w:w="15" w:type="dxa"/>
              <w:bottom w:w="0" w:type="dxa"/>
              <w:right w:w="15" w:type="dxa"/>
            </w:tcMar>
            <w:vAlign w:val="center"/>
            <w:hideMark/>
          </w:tcPr>
          <w:p w14:paraId="675959F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0.627</w:t>
            </w:r>
          </w:p>
        </w:tc>
      </w:tr>
      <w:tr w:rsidR="005A31A5" w:rsidRPr="00114E17" w14:paraId="1004E9C7" w14:textId="77777777" w:rsidTr="008E6648">
        <w:trPr>
          <w:divId w:val="1049259225"/>
          <w:trHeight w:val="290"/>
        </w:trPr>
        <w:tc>
          <w:tcPr>
            <w:tcW w:w="187" w:type="pct"/>
            <w:vMerge/>
            <w:tcBorders>
              <w:top w:val="nil"/>
              <w:left w:val="nil"/>
              <w:bottom w:val="nil"/>
              <w:right w:val="single" w:sz="8" w:space="0" w:color="auto"/>
            </w:tcBorders>
            <w:vAlign w:val="center"/>
            <w:hideMark/>
          </w:tcPr>
          <w:p w14:paraId="79092077"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6E2F774E"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IL-18</w:t>
            </w:r>
          </w:p>
        </w:tc>
        <w:tc>
          <w:tcPr>
            <w:tcW w:w="908" w:type="pct"/>
            <w:tcBorders>
              <w:top w:val="nil"/>
              <w:left w:val="nil"/>
              <w:bottom w:val="nil"/>
              <w:right w:val="nil"/>
            </w:tcBorders>
            <w:noWrap/>
            <w:tcMar>
              <w:top w:w="15" w:type="dxa"/>
              <w:left w:w="15" w:type="dxa"/>
              <w:bottom w:w="0" w:type="dxa"/>
              <w:right w:w="15" w:type="dxa"/>
            </w:tcMar>
            <w:vAlign w:val="center"/>
            <w:hideMark/>
          </w:tcPr>
          <w:p w14:paraId="2E00D1C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104.50 (52.20-226.16)</w:t>
            </w:r>
          </w:p>
        </w:tc>
        <w:tc>
          <w:tcPr>
            <w:tcW w:w="908" w:type="pct"/>
            <w:tcBorders>
              <w:top w:val="nil"/>
              <w:left w:val="nil"/>
              <w:bottom w:val="nil"/>
              <w:right w:val="nil"/>
            </w:tcBorders>
            <w:noWrap/>
            <w:tcMar>
              <w:top w:w="15" w:type="dxa"/>
              <w:left w:w="15" w:type="dxa"/>
              <w:bottom w:w="0" w:type="dxa"/>
              <w:right w:w="15" w:type="dxa"/>
            </w:tcMar>
            <w:vAlign w:val="center"/>
            <w:hideMark/>
          </w:tcPr>
          <w:p w14:paraId="707C0B5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87.91 (47.31-241.45)</w:t>
            </w:r>
          </w:p>
        </w:tc>
        <w:tc>
          <w:tcPr>
            <w:tcW w:w="196" w:type="pct"/>
            <w:tcBorders>
              <w:top w:val="nil"/>
              <w:left w:val="nil"/>
              <w:bottom w:val="nil"/>
              <w:right w:val="nil"/>
            </w:tcBorders>
            <w:noWrap/>
            <w:tcMar>
              <w:top w:w="15" w:type="dxa"/>
              <w:left w:w="15" w:type="dxa"/>
              <w:bottom w:w="0" w:type="dxa"/>
              <w:right w:w="15" w:type="dxa"/>
            </w:tcMar>
            <w:vAlign w:val="center"/>
            <w:hideMark/>
          </w:tcPr>
          <w:p w14:paraId="61CCF3B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0.869</w:t>
            </w:r>
          </w:p>
        </w:tc>
        <w:tc>
          <w:tcPr>
            <w:tcW w:w="556" w:type="pct"/>
            <w:tcBorders>
              <w:top w:val="nil"/>
              <w:left w:val="nil"/>
              <w:bottom w:val="nil"/>
              <w:right w:val="nil"/>
            </w:tcBorders>
            <w:noWrap/>
            <w:tcMar>
              <w:top w:w="15" w:type="dxa"/>
              <w:left w:w="15" w:type="dxa"/>
              <w:bottom w:w="0" w:type="dxa"/>
              <w:right w:w="15" w:type="dxa"/>
            </w:tcMar>
            <w:vAlign w:val="center"/>
            <w:hideMark/>
          </w:tcPr>
          <w:p w14:paraId="0EAE499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(0.47-3.05)</w:t>
            </w:r>
          </w:p>
        </w:tc>
        <w:tc>
          <w:tcPr>
            <w:tcW w:w="196" w:type="pct"/>
            <w:tcBorders>
              <w:top w:val="nil"/>
              <w:left w:val="nil"/>
              <w:bottom w:val="nil"/>
              <w:right w:val="nil"/>
            </w:tcBorders>
            <w:noWrap/>
            <w:tcMar>
              <w:top w:w="15" w:type="dxa"/>
              <w:left w:w="15" w:type="dxa"/>
              <w:bottom w:w="0" w:type="dxa"/>
              <w:right w:w="15" w:type="dxa"/>
            </w:tcMar>
            <w:vAlign w:val="center"/>
            <w:hideMark/>
          </w:tcPr>
          <w:p w14:paraId="4F49C95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0.701</w:t>
            </w:r>
          </w:p>
        </w:tc>
        <w:tc>
          <w:tcPr>
            <w:tcW w:w="196" w:type="pct"/>
            <w:tcBorders>
              <w:top w:val="nil"/>
              <w:left w:val="nil"/>
              <w:bottom w:val="nil"/>
              <w:right w:val="nil"/>
            </w:tcBorders>
            <w:noWrap/>
            <w:tcMar>
              <w:top w:w="15" w:type="dxa"/>
              <w:left w:w="15" w:type="dxa"/>
              <w:bottom w:w="0" w:type="dxa"/>
              <w:right w:w="15" w:type="dxa"/>
            </w:tcMar>
            <w:vAlign w:val="center"/>
            <w:hideMark/>
          </w:tcPr>
          <w:p w14:paraId="5CBF1F1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0.880</w:t>
            </w:r>
          </w:p>
        </w:tc>
        <w:tc>
          <w:tcPr>
            <w:tcW w:w="596" w:type="pct"/>
            <w:tcBorders>
              <w:top w:val="nil"/>
              <w:left w:val="nil"/>
              <w:bottom w:val="nil"/>
              <w:right w:val="nil"/>
            </w:tcBorders>
            <w:noWrap/>
            <w:tcMar>
              <w:top w:w="15" w:type="dxa"/>
              <w:left w:w="15" w:type="dxa"/>
              <w:bottom w:w="0" w:type="dxa"/>
              <w:right w:w="15" w:type="dxa"/>
            </w:tcMar>
            <w:vAlign w:val="center"/>
            <w:hideMark/>
          </w:tcPr>
          <w:p w14:paraId="2B18D6E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(0.47-3.05)</w:t>
            </w:r>
          </w:p>
        </w:tc>
        <w:tc>
          <w:tcPr>
            <w:tcW w:w="196" w:type="pct"/>
            <w:tcBorders>
              <w:top w:val="nil"/>
              <w:left w:val="nil"/>
              <w:bottom w:val="nil"/>
              <w:right w:val="nil"/>
            </w:tcBorders>
            <w:noWrap/>
            <w:tcMar>
              <w:top w:w="15" w:type="dxa"/>
              <w:left w:w="15" w:type="dxa"/>
              <w:bottom w:w="0" w:type="dxa"/>
              <w:right w:w="15" w:type="dxa"/>
            </w:tcMar>
            <w:vAlign w:val="center"/>
            <w:hideMark/>
          </w:tcPr>
          <w:p w14:paraId="72F9271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0.701</w:t>
            </w:r>
          </w:p>
        </w:tc>
        <w:tc>
          <w:tcPr>
            <w:tcW w:w="196" w:type="pct"/>
            <w:tcBorders>
              <w:top w:val="nil"/>
              <w:left w:val="nil"/>
              <w:bottom w:val="nil"/>
              <w:right w:val="nil"/>
            </w:tcBorders>
            <w:noWrap/>
            <w:tcMar>
              <w:top w:w="15" w:type="dxa"/>
              <w:left w:w="15" w:type="dxa"/>
              <w:bottom w:w="0" w:type="dxa"/>
              <w:right w:w="15" w:type="dxa"/>
            </w:tcMar>
            <w:vAlign w:val="center"/>
            <w:hideMark/>
          </w:tcPr>
          <w:p w14:paraId="5B5CBE7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0.880</w:t>
            </w:r>
          </w:p>
        </w:tc>
      </w:tr>
      <w:tr w:rsidR="005A31A5" w:rsidRPr="00114E17" w14:paraId="41B1E39E" w14:textId="77777777" w:rsidTr="008E6648">
        <w:trPr>
          <w:divId w:val="1049259225"/>
          <w:trHeight w:val="300"/>
        </w:trPr>
        <w:tc>
          <w:tcPr>
            <w:tcW w:w="187" w:type="pct"/>
            <w:vMerge/>
            <w:tcBorders>
              <w:top w:val="nil"/>
              <w:left w:val="nil"/>
              <w:bottom w:val="nil"/>
              <w:right w:val="single" w:sz="8" w:space="0" w:color="auto"/>
            </w:tcBorders>
            <w:vAlign w:val="center"/>
            <w:hideMark/>
          </w:tcPr>
          <w:p w14:paraId="27893064"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dashed" w:sz="8" w:space="0" w:color="auto"/>
              <w:right w:val="nil"/>
            </w:tcBorders>
            <w:noWrap/>
            <w:tcMar>
              <w:top w:w="15" w:type="dxa"/>
              <w:left w:w="15" w:type="dxa"/>
              <w:bottom w:w="0" w:type="dxa"/>
              <w:right w:w="15" w:type="dxa"/>
            </w:tcMar>
            <w:vAlign w:val="center"/>
            <w:hideMark/>
          </w:tcPr>
          <w:p w14:paraId="55122F8A"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TNF alpha</w:t>
            </w:r>
          </w:p>
        </w:tc>
        <w:tc>
          <w:tcPr>
            <w:tcW w:w="908" w:type="pct"/>
            <w:tcBorders>
              <w:top w:val="nil"/>
              <w:left w:val="nil"/>
              <w:bottom w:val="dashed" w:sz="8" w:space="0" w:color="auto"/>
              <w:right w:val="nil"/>
            </w:tcBorders>
            <w:noWrap/>
            <w:tcMar>
              <w:top w:w="15" w:type="dxa"/>
              <w:left w:w="15" w:type="dxa"/>
              <w:bottom w:w="0" w:type="dxa"/>
              <w:right w:w="15" w:type="dxa"/>
            </w:tcMar>
            <w:vAlign w:val="center"/>
            <w:hideMark/>
          </w:tcPr>
          <w:p w14:paraId="35B6985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21.72 (17.47-24.52)</w:t>
            </w:r>
          </w:p>
        </w:tc>
        <w:tc>
          <w:tcPr>
            <w:tcW w:w="908" w:type="pct"/>
            <w:tcBorders>
              <w:top w:val="nil"/>
              <w:left w:val="nil"/>
              <w:bottom w:val="dashed" w:sz="8" w:space="0" w:color="auto"/>
              <w:right w:val="nil"/>
            </w:tcBorders>
            <w:noWrap/>
            <w:tcMar>
              <w:top w:w="15" w:type="dxa"/>
              <w:left w:w="15" w:type="dxa"/>
              <w:bottom w:w="0" w:type="dxa"/>
              <w:right w:w="15" w:type="dxa"/>
            </w:tcMar>
            <w:vAlign w:val="center"/>
            <w:hideMark/>
          </w:tcPr>
          <w:p w14:paraId="38FF78A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17.00 (14.78-23.50)</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3BC4953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0.321</w:t>
            </w:r>
          </w:p>
        </w:tc>
        <w:tc>
          <w:tcPr>
            <w:tcW w:w="556" w:type="pct"/>
            <w:tcBorders>
              <w:top w:val="nil"/>
              <w:left w:val="nil"/>
              <w:bottom w:val="dashed" w:sz="8" w:space="0" w:color="auto"/>
              <w:right w:val="nil"/>
            </w:tcBorders>
            <w:noWrap/>
            <w:tcMar>
              <w:top w:w="15" w:type="dxa"/>
              <w:left w:w="15" w:type="dxa"/>
              <w:bottom w:w="0" w:type="dxa"/>
              <w:right w:w="15" w:type="dxa"/>
            </w:tcMar>
            <w:vAlign w:val="center"/>
            <w:hideMark/>
          </w:tcPr>
          <w:p w14:paraId="7F9CD35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(0.84-1.32)</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3E65911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0.635</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597B23C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0.857</w:t>
            </w:r>
          </w:p>
        </w:tc>
        <w:tc>
          <w:tcPr>
            <w:tcW w:w="596" w:type="pct"/>
            <w:tcBorders>
              <w:top w:val="nil"/>
              <w:left w:val="nil"/>
              <w:bottom w:val="dashed" w:sz="8" w:space="0" w:color="auto"/>
              <w:right w:val="nil"/>
            </w:tcBorders>
            <w:noWrap/>
            <w:tcMar>
              <w:top w:w="15" w:type="dxa"/>
              <w:left w:w="15" w:type="dxa"/>
              <w:bottom w:w="0" w:type="dxa"/>
              <w:right w:w="15" w:type="dxa"/>
            </w:tcMar>
            <w:vAlign w:val="center"/>
            <w:hideMark/>
          </w:tcPr>
          <w:p w14:paraId="6419352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(0.84-1.32)</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3619168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0.635</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7B81E81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0.857</w:t>
            </w:r>
          </w:p>
        </w:tc>
      </w:tr>
      <w:tr w:rsidR="005A31A5" w:rsidRPr="00114E17" w14:paraId="56B5B6D3"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60760AD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2B8A261B"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IL-12p70</w:t>
            </w:r>
          </w:p>
        </w:tc>
        <w:tc>
          <w:tcPr>
            <w:tcW w:w="908" w:type="pct"/>
            <w:tcBorders>
              <w:top w:val="nil"/>
              <w:left w:val="nil"/>
              <w:bottom w:val="nil"/>
              <w:right w:val="nil"/>
            </w:tcBorders>
            <w:noWrap/>
            <w:tcMar>
              <w:top w:w="15" w:type="dxa"/>
              <w:left w:w="15" w:type="dxa"/>
              <w:bottom w:w="0" w:type="dxa"/>
              <w:right w:w="15" w:type="dxa"/>
            </w:tcMar>
            <w:vAlign w:val="center"/>
            <w:hideMark/>
          </w:tcPr>
          <w:p w14:paraId="6DE4B16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24.22 (20.84-26.49)</w:t>
            </w:r>
          </w:p>
        </w:tc>
        <w:tc>
          <w:tcPr>
            <w:tcW w:w="908" w:type="pct"/>
            <w:tcBorders>
              <w:top w:val="nil"/>
              <w:left w:val="nil"/>
              <w:bottom w:val="nil"/>
              <w:right w:val="nil"/>
            </w:tcBorders>
            <w:noWrap/>
            <w:tcMar>
              <w:top w:w="15" w:type="dxa"/>
              <w:left w:w="15" w:type="dxa"/>
              <w:bottom w:w="0" w:type="dxa"/>
              <w:right w:w="15" w:type="dxa"/>
            </w:tcMar>
            <w:vAlign w:val="center"/>
            <w:hideMark/>
          </w:tcPr>
          <w:p w14:paraId="79767CD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18.25 (15.86-25.50)</w:t>
            </w:r>
          </w:p>
        </w:tc>
        <w:tc>
          <w:tcPr>
            <w:tcW w:w="196" w:type="pct"/>
            <w:tcBorders>
              <w:top w:val="nil"/>
              <w:left w:val="nil"/>
              <w:bottom w:val="nil"/>
              <w:right w:val="nil"/>
            </w:tcBorders>
            <w:noWrap/>
            <w:tcMar>
              <w:top w:w="15" w:type="dxa"/>
              <w:left w:w="15" w:type="dxa"/>
              <w:bottom w:w="0" w:type="dxa"/>
              <w:right w:w="15" w:type="dxa"/>
            </w:tcMar>
            <w:vAlign w:val="center"/>
            <w:hideMark/>
          </w:tcPr>
          <w:p w14:paraId="51A0BF7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0.209</w:t>
            </w:r>
          </w:p>
        </w:tc>
        <w:tc>
          <w:tcPr>
            <w:tcW w:w="556" w:type="pct"/>
            <w:tcBorders>
              <w:top w:val="nil"/>
              <w:left w:val="nil"/>
              <w:bottom w:val="nil"/>
              <w:right w:val="nil"/>
            </w:tcBorders>
            <w:noWrap/>
            <w:tcMar>
              <w:top w:w="15" w:type="dxa"/>
              <w:left w:w="15" w:type="dxa"/>
              <w:bottom w:w="0" w:type="dxa"/>
              <w:right w:w="15" w:type="dxa"/>
            </w:tcMar>
            <w:vAlign w:val="center"/>
            <w:hideMark/>
          </w:tcPr>
          <w:p w14:paraId="1EDF07D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1.15 (0.94-1.41)</w:t>
            </w:r>
          </w:p>
        </w:tc>
        <w:tc>
          <w:tcPr>
            <w:tcW w:w="196" w:type="pct"/>
            <w:tcBorders>
              <w:top w:val="nil"/>
              <w:left w:val="nil"/>
              <w:bottom w:val="nil"/>
              <w:right w:val="nil"/>
            </w:tcBorders>
            <w:noWrap/>
            <w:tcMar>
              <w:top w:w="15" w:type="dxa"/>
              <w:left w:w="15" w:type="dxa"/>
              <w:bottom w:w="0" w:type="dxa"/>
              <w:right w:w="15" w:type="dxa"/>
            </w:tcMar>
            <w:vAlign w:val="center"/>
            <w:hideMark/>
          </w:tcPr>
          <w:p w14:paraId="6D3C660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0.192</w:t>
            </w:r>
          </w:p>
        </w:tc>
        <w:tc>
          <w:tcPr>
            <w:tcW w:w="196" w:type="pct"/>
            <w:tcBorders>
              <w:top w:val="nil"/>
              <w:left w:val="nil"/>
              <w:bottom w:val="nil"/>
              <w:right w:val="nil"/>
            </w:tcBorders>
            <w:noWrap/>
            <w:tcMar>
              <w:top w:w="15" w:type="dxa"/>
              <w:left w:w="15" w:type="dxa"/>
              <w:bottom w:w="0" w:type="dxa"/>
              <w:right w:w="15" w:type="dxa"/>
            </w:tcMar>
            <w:vAlign w:val="center"/>
            <w:hideMark/>
          </w:tcPr>
          <w:p w14:paraId="4122C06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0.562</w:t>
            </w:r>
          </w:p>
        </w:tc>
        <w:tc>
          <w:tcPr>
            <w:tcW w:w="596" w:type="pct"/>
            <w:tcBorders>
              <w:top w:val="nil"/>
              <w:left w:val="nil"/>
              <w:bottom w:val="nil"/>
              <w:right w:val="nil"/>
            </w:tcBorders>
            <w:noWrap/>
            <w:tcMar>
              <w:top w:w="15" w:type="dxa"/>
              <w:left w:w="15" w:type="dxa"/>
              <w:bottom w:w="0" w:type="dxa"/>
              <w:right w:w="15" w:type="dxa"/>
            </w:tcMar>
            <w:vAlign w:val="center"/>
            <w:hideMark/>
          </w:tcPr>
          <w:p w14:paraId="6D3B3F1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1.15 (0.94-1.41)</w:t>
            </w:r>
          </w:p>
        </w:tc>
        <w:tc>
          <w:tcPr>
            <w:tcW w:w="196" w:type="pct"/>
            <w:tcBorders>
              <w:top w:val="nil"/>
              <w:left w:val="nil"/>
              <w:bottom w:val="nil"/>
              <w:right w:val="nil"/>
            </w:tcBorders>
            <w:noWrap/>
            <w:tcMar>
              <w:top w:w="15" w:type="dxa"/>
              <w:left w:w="15" w:type="dxa"/>
              <w:bottom w:w="0" w:type="dxa"/>
              <w:right w:w="15" w:type="dxa"/>
            </w:tcMar>
            <w:vAlign w:val="center"/>
            <w:hideMark/>
          </w:tcPr>
          <w:p w14:paraId="14F0979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0.192</w:t>
            </w:r>
          </w:p>
        </w:tc>
        <w:tc>
          <w:tcPr>
            <w:tcW w:w="196" w:type="pct"/>
            <w:tcBorders>
              <w:top w:val="nil"/>
              <w:left w:val="nil"/>
              <w:bottom w:val="nil"/>
              <w:right w:val="nil"/>
            </w:tcBorders>
            <w:noWrap/>
            <w:tcMar>
              <w:top w:w="15" w:type="dxa"/>
              <w:left w:w="15" w:type="dxa"/>
              <w:bottom w:w="0" w:type="dxa"/>
              <w:right w:w="15" w:type="dxa"/>
            </w:tcMar>
            <w:vAlign w:val="center"/>
            <w:hideMark/>
          </w:tcPr>
          <w:p w14:paraId="6CF38EA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0.563</w:t>
            </w:r>
          </w:p>
        </w:tc>
      </w:tr>
      <w:tr w:rsidR="005A31A5" w:rsidRPr="00114E17" w14:paraId="6F685B5B"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1433A22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1BE19D46"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IL-4</w:t>
            </w:r>
          </w:p>
        </w:tc>
        <w:tc>
          <w:tcPr>
            <w:tcW w:w="908" w:type="pct"/>
            <w:tcBorders>
              <w:top w:val="nil"/>
              <w:left w:val="nil"/>
              <w:bottom w:val="nil"/>
              <w:right w:val="nil"/>
            </w:tcBorders>
            <w:noWrap/>
            <w:tcMar>
              <w:top w:w="15" w:type="dxa"/>
              <w:left w:w="15" w:type="dxa"/>
              <w:bottom w:w="0" w:type="dxa"/>
              <w:right w:w="15" w:type="dxa"/>
            </w:tcMar>
            <w:vAlign w:val="center"/>
            <w:hideMark/>
          </w:tcPr>
          <w:p w14:paraId="395B42B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26.02 (22.16-28.98)</w:t>
            </w:r>
          </w:p>
        </w:tc>
        <w:tc>
          <w:tcPr>
            <w:tcW w:w="908" w:type="pct"/>
            <w:tcBorders>
              <w:top w:val="nil"/>
              <w:left w:val="nil"/>
              <w:bottom w:val="nil"/>
              <w:right w:val="nil"/>
            </w:tcBorders>
            <w:noWrap/>
            <w:tcMar>
              <w:top w:w="15" w:type="dxa"/>
              <w:left w:w="15" w:type="dxa"/>
              <w:bottom w:w="0" w:type="dxa"/>
              <w:right w:w="15" w:type="dxa"/>
            </w:tcMar>
            <w:vAlign w:val="center"/>
            <w:hideMark/>
          </w:tcPr>
          <w:p w14:paraId="7D1C7BB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21.75 (17.02-22.27)</w:t>
            </w:r>
          </w:p>
        </w:tc>
        <w:tc>
          <w:tcPr>
            <w:tcW w:w="196" w:type="pct"/>
            <w:tcBorders>
              <w:top w:val="nil"/>
              <w:left w:val="nil"/>
              <w:bottom w:val="nil"/>
              <w:right w:val="nil"/>
            </w:tcBorders>
            <w:noWrap/>
            <w:tcMar>
              <w:top w:w="15" w:type="dxa"/>
              <w:left w:w="15" w:type="dxa"/>
              <w:bottom w:w="0" w:type="dxa"/>
              <w:right w:w="15" w:type="dxa"/>
            </w:tcMar>
            <w:vAlign w:val="center"/>
            <w:hideMark/>
          </w:tcPr>
          <w:p w14:paraId="48C21B21"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0.030</w:t>
            </w:r>
          </w:p>
        </w:tc>
        <w:tc>
          <w:tcPr>
            <w:tcW w:w="556" w:type="pct"/>
            <w:tcBorders>
              <w:top w:val="nil"/>
              <w:left w:val="nil"/>
              <w:bottom w:val="nil"/>
              <w:right w:val="nil"/>
            </w:tcBorders>
            <w:noWrap/>
            <w:tcMar>
              <w:top w:w="15" w:type="dxa"/>
              <w:left w:w="15" w:type="dxa"/>
              <w:bottom w:w="0" w:type="dxa"/>
              <w:right w:w="15" w:type="dxa"/>
            </w:tcMar>
            <w:vAlign w:val="center"/>
            <w:hideMark/>
          </w:tcPr>
          <w:p w14:paraId="5997952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(0.96-1.44)</w:t>
            </w:r>
          </w:p>
        </w:tc>
        <w:tc>
          <w:tcPr>
            <w:tcW w:w="196" w:type="pct"/>
            <w:tcBorders>
              <w:top w:val="nil"/>
              <w:left w:val="nil"/>
              <w:bottom w:val="nil"/>
              <w:right w:val="nil"/>
            </w:tcBorders>
            <w:noWrap/>
            <w:tcMar>
              <w:top w:w="15" w:type="dxa"/>
              <w:left w:w="15" w:type="dxa"/>
              <w:bottom w:w="0" w:type="dxa"/>
              <w:right w:w="15" w:type="dxa"/>
            </w:tcMar>
            <w:vAlign w:val="center"/>
            <w:hideMark/>
          </w:tcPr>
          <w:p w14:paraId="2741128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0.128</w:t>
            </w:r>
          </w:p>
        </w:tc>
        <w:tc>
          <w:tcPr>
            <w:tcW w:w="196" w:type="pct"/>
            <w:tcBorders>
              <w:top w:val="nil"/>
              <w:left w:val="nil"/>
              <w:bottom w:val="nil"/>
              <w:right w:val="nil"/>
            </w:tcBorders>
            <w:noWrap/>
            <w:tcMar>
              <w:top w:w="15" w:type="dxa"/>
              <w:left w:w="15" w:type="dxa"/>
              <w:bottom w:w="0" w:type="dxa"/>
              <w:right w:w="15" w:type="dxa"/>
            </w:tcMar>
            <w:vAlign w:val="center"/>
            <w:hideMark/>
          </w:tcPr>
          <w:p w14:paraId="067031A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0.532</w:t>
            </w:r>
          </w:p>
        </w:tc>
        <w:tc>
          <w:tcPr>
            <w:tcW w:w="596" w:type="pct"/>
            <w:tcBorders>
              <w:top w:val="nil"/>
              <w:left w:val="nil"/>
              <w:bottom w:val="nil"/>
              <w:right w:val="nil"/>
            </w:tcBorders>
            <w:noWrap/>
            <w:tcMar>
              <w:top w:w="15" w:type="dxa"/>
              <w:left w:w="15" w:type="dxa"/>
              <w:bottom w:w="0" w:type="dxa"/>
              <w:right w:w="15" w:type="dxa"/>
            </w:tcMar>
            <w:vAlign w:val="center"/>
            <w:hideMark/>
          </w:tcPr>
          <w:p w14:paraId="192D125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(0.96-1.44)</w:t>
            </w:r>
          </w:p>
        </w:tc>
        <w:tc>
          <w:tcPr>
            <w:tcW w:w="196" w:type="pct"/>
            <w:tcBorders>
              <w:top w:val="nil"/>
              <w:left w:val="nil"/>
              <w:bottom w:val="nil"/>
              <w:right w:val="nil"/>
            </w:tcBorders>
            <w:noWrap/>
            <w:tcMar>
              <w:top w:w="15" w:type="dxa"/>
              <w:left w:w="15" w:type="dxa"/>
              <w:bottom w:w="0" w:type="dxa"/>
              <w:right w:w="15" w:type="dxa"/>
            </w:tcMar>
            <w:vAlign w:val="center"/>
            <w:hideMark/>
          </w:tcPr>
          <w:p w14:paraId="712511B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0.128</w:t>
            </w:r>
          </w:p>
        </w:tc>
        <w:tc>
          <w:tcPr>
            <w:tcW w:w="196" w:type="pct"/>
            <w:tcBorders>
              <w:top w:val="nil"/>
              <w:left w:val="nil"/>
              <w:bottom w:val="nil"/>
              <w:right w:val="nil"/>
            </w:tcBorders>
            <w:noWrap/>
            <w:tcMar>
              <w:top w:w="15" w:type="dxa"/>
              <w:left w:w="15" w:type="dxa"/>
              <w:bottom w:w="0" w:type="dxa"/>
              <w:right w:w="15" w:type="dxa"/>
            </w:tcMar>
            <w:vAlign w:val="center"/>
            <w:hideMark/>
          </w:tcPr>
          <w:p w14:paraId="36261E6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0.532</w:t>
            </w:r>
          </w:p>
        </w:tc>
      </w:tr>
      <w:tr w:rsidR="005A31A5" w:rsidRPr="00114E17" w14:paraId="7F7B4A7E"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1185B66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51B29F0C"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IL-5</w:t>
            </w:r>
          </w:p>
        </w:tc>
        <w:tc>
          <w:tcPr>
            <w:tcW w:w="908" w:type="pct"/>
            <w:tcBorders>
              <w:top w:val="nil"/>
              <w:left w:val="nil"/>
              <w:bottom w:val="nil"/>
              <w:right w:val="nil"/>
            </w:tcBorders>
            <w:noWrap/>
            <w:tcMar>
              <w:top w:w="15" w:type="dxa"/>
              <w:left w:w="15" w:type="dxa"/>
              <w:bottom w:w="0" w:type="dxa"/>
              <w:right w:w="15" w:type="dxa"/>
            </w:tcMar>
            <w:vAlign w:val="center"/>
            <w:hideMark/>
          </w:tcPr>
          <w:p w14:paraId="4C8C7A3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25.96 (18.95-29.41)</w:t>
            </w:r>
          </w:p>
        </w:tc>
        <w:tc>
          <w:tcPr>
            <w:tcW w:w="908" w:type="pct"/>
            <w:tcBorders>
              <w:top w:val="nil"/>
              <w:left w:val="nil"/>
              <w:bottom w:val="nil"/>
              <w:right w:val="nil"/>
            </w:tcBorders>
            <w:noWrap/>
            <w:tcMar>
              <w:top w:w="15" w:type="dxa"/>
              <w:left w:w="15" w:type="dxa"/>
              <w:bottom w:w="0" w:type="dxa"/>
              <w:right w:w="15" w:type="dxa"/>
            </w:tcMar>
            <w:vAlign w:val="center"/>
            <w:hideMark/>
          </w:tcPr>
          <w:p w14:paraId="44391DD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19.78 (16.50-22.33)</w:t>
            </w:r>
          </w:p>
        </w:tc>
        <w:tc>
          <w:tcPr>
            <w:tcW w:w="196" w:type="pct"/>
            <w:tcBorders>
              <w:top w:val="nil"/>
              <w:left w:val="nil"/>
              <w:bottom w:val="nil"/>
              <w:right w:val="nil"/>
            </w:tcBorders>
            <w:noWrap/>
            <w:tcMar>
              <w:top w:w="15" w:type="dxa"/>
              <w:left w:w="15" w:type="dxa"/>
              <w:bottom w:w="0" w:type="dxa"/>
              <w:right w:w="15" w:type="dxa"/>
            </w:tcMar>
            <w:vAlign w:val="center"/>
            <w:hideMark/>
          </w:tcPr>
          <w:p w14:paraId="5E3AB219"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0.033</w:t>
            </w:r>
          </w:p>
        </w:tc>
        <w:tc>
          <w:tcPr>
            <w:tcW w:w="556" w:type="pct"/>
            <w:tcBorders>
              <w:top w:val="nil"/>
              <w:left w:val="nil"/>
              <w:bottom w:val="nil"/>
              <w:right w:val="nil"/>
            </w:tcBorders>
            <w:noWrap/>
            <w:tcMar>
              <w:top w:w="15" w:type="dxa"/>
              <w:left w:w="15" w:type="dxa"/>
              <w:bottom w:w="0" w:type="dxa"/>
              <w:right w:w="15" w:type="dxa"/>
            </w:tcMar>
            <w:vAlign w:val="center"/>
            <w:hideMark/>
          </w:tcPr>
          <w:p w14:paraId="0CCF3FA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1.26 (1.04-1.52)</w:t>
            </w:r>
          </w:p>
        </w:tc>
        <w:tc>
          <w:tcPr>
            <w:tcW w:w="196" w:type="pct"/>
            <w:tcBorders>
              <w:top w:val="nil"/>
              <w:left w:val="nil"/>
              <w:bottom w:val="nil"/>
              <w:right w:val="nil"/>
            </w:tcBorders>
            <w:noWrap/>
            <w:tcMar>
              <w:top w:w="15" w:type="dxa"/>
              <w:left w:w="15" w:type="dxa"/>
              <w:bottom w:w="0" w:type="dxa"/>
              <w:right w:w="15" w:type="dxa"/>
            </w:tcMar>
            <w:vAlign w:val="center"/>
            <w:hideMark/>
          </w:tcPr>
          <w:p w14:paraId="05C8AF1A"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0.022</w:t>
            </w:r>
          </w:p>
        </w:tc>
        <w:tc>
          <w:tcPr>
            <w:tcW w:w="196" w:type="pct"/>
            <w:tcBorders>
              <w:top w:val="nil"/>
              <w:left w:val="nil"/>
              <w:bottom w:val="nil"/>
              <w:right w:val="nil"/>
            </w:tcBorders>
            <w:noWrap/>
            <w:tcMar>
              <w:top w:w="15" w:type="dxa"/>
              <w:left w:w="15" w:type="dxa"/>
              <w:bottom w:w="0" w:type="dxa"/>
              <w:right w:w="15" w:type="dxa"/>
            </w:tcMar>
            <w:vAlign w:val="center"/>
            <w:hideMark/>
          </w:tcPr>
          <w:p w14:paraId="7EF220F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0.277</w:t>
            </w:r>
          </w:p>
        </w:tc>
        <w:tc>
          <w:tcPr>
            <w:tcW w:w="596" w:type="pct"/>
            <w:tcBorders>
              <w:top w:val="nil"/>
              <w:left w:val="nil"/>
              <w:bottom w:val="nil"/>
              <w:right w:val="nil"/>
            </w:tcBorders>
            <w:noWrap/>
            <w:tcMar>
              <w:top w:w="15" w:type="dxa"/>
              <w:left w:w="15" w:type="dxa"/>
              <w:bottom w:w="0" w:type="dxa"/>
              <w:right w:w="15" w:type="dxa"/>
            </w:tcMar>
            <w:vAlign w:val="center"/>
            <w:hideMark/>
          </w:tcPr>
          <w:p w14:paraId="29E8214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1.26 (1.04-1.52)</w:t>
            </w:r>
          </w:p>
        </w:tc>
        <w:tc>
          <w:tcPr>
            <w:tcW w:w="196" w:type="pct"/>
            <w:tcBorders>
              <w:top w:val="nil"/>
              <w:left w:val="nil"/>
              <w:bottom w:val="nil"/>
              <w:right w:val="nil"/>
            </w:tcBorders>
            <w:noWrap/>
            <w:tcMar>
              <w:top w:w="15" w:type="dxa"/>
              <w:left w:w="15" w:type="dxa"/>
              <w:bottom w:w="0" w:type="dxa"/>
              <w:right w:w="15" w:type="dxa"/>
            </w:tcMar>
            <w:vAlign w:val="center"/>
            <w:hideMark/>
          </w:tcPr>
          <w:p w14:paraId="4951E122"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0.022</w:t>
            </w:r>
          </w:p>
        </w:tc>
        <w:tc>
          <w:tcPr>
            <w:tcW w:w="196" w:type="pct"/>
            <w:tcBorders>
              <w:top w:val="nil"/>
              <w:left w:val="nil"/>
              <w:bottom w:val="nil"/>
              <w:right w:val="nil"/>
            </w:tcBorders>
            <w:noWrap/>
            <w:tcMar>
              <w:top w:w="15" w:type="dxa"/>
              <w:left w:w="15" w:type="dxa"/>
              <w:bottom w:w="0" w:type="dxa"/>
              <w:right w:w="15" w:type="dxa"/>
            </w:tcMar>
            <w:vAlign w:val="center"/>
            <w:hideMark/>
          </w:tcPr>
          <w:p w14:paraId="6536B99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0.274</w:t>
            </w:r>
          </w:p>
        </w:tc>
      </w:tr>
      <w:tr w:rsidR="005A31A5" w:rsidRPr="00114E17" w14:paraId="613CCFB5"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37E5C62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1775" w:type="pct"/>
            <w:gridSpan w:val="2"/>
            <w:tcBorders>
              <w:top w:val="nil"/>
              <w:left w:val="nil"/>
              <w:bottom w:val="nil"/>
              <w:right w:val="nil"/>
            </w:tcBorders>
            <w:noWrap/>
            <w:tcMar>
              <w:top w:w="15" w:type="dxa"/>
              <w:left w:w="15" w:type="dxa"/>
              <w:bottom w:w="0" w:type="dxa"/>
              <w:right w:w="15" w:type="dxa"/>
            </w:tcMar>
            <w:vAlign w:val="center"/>
            <w:hideMark/>
          </w:tcPr>
          <w:p w14:paraId="04EF7BBF" w14:textId="77777777" w:rsidR="005A31A5" w:rsidRPr="00114E17" w:rsidRDefault="005A31A5" w:rsidP="005A31A5">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Th9/Th17/Th22/Treg</w:t>
            </w:r>
          </w:p>
        </w:tc>
        <w:tc>
          <w:tcPr>
            <w:tcW w:w="908" w:type="pct"/>
            <w:tcBorders>
              <w:top w:val="nil"/>
              <w:left w:val="nil"/>
              <w:bottom w:val="nil"/>
              <w:right w:val="nil"/>
            </w:tcBorders>
            <w:noWrap/>
            <w:tcMar>
              <w:top w:w="15" w:type="dxa"/>
              <w:left w:w="15" w:type="dxa"/>
              <w:bottom w:w="0" w:type="dxa"/>
              <w:right w:w="15" w:type="dxa"/>
            </w:tcMar>
            <w:vAlign w:val="bottom"/>
            <w:hideMark/>
          </w:tcPr>
          <w:p w14:paraId="726AFCFD" w14:textId="77777777" w:rsidR="005A31A5" w:rsidRPr="00114E17" w:rsidRDefault="005A31A5" w:rsidP="005A31A5">
            <w:pPr>
              <w:spacing w:after="0" w:line="240" w:lineRule="auto"/>
              <w:rPr>
                <w:rFonts w:ascii="Times" w:eastAsia="Times New Roman" w:hAnsi="Times" w:cs="Times"/>
                <w:b/>
                <w:bCs/>
                <w:i/>
                <w:iCs/>
                <w:color w:val="000000"/>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0D78755E"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556" w:type="pct"/>
            <w:tcBorders>
              <w:top w:val="nil"/>
              <w:left w:val="nil"/>
              <w:bottom w:val="nil"/>
              <w:right w:val="nil"/>
            </w:tcBorders>
            <w:noWrap/>
            <w:tcMar>
              <w:top w:w="15" w:type="dxa"/>
              <w:left w:w="15" w:type="dxa"/>
              <w:bottom w:w="0" w:type="dxa"/>
              <w:right w:w="15" w:type="dxa"/>
            </w:tcMar>
            <w:vAlign w:val="bottom"/>
            <w:hideMark/>
          </w:tcPr>
          <w:p w14:paraId="613B4993"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3A826F9C"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39007A08"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596" w:type="pct"/>
            <w:tcBorders>
              <w:top w:val="nil"/>
              <w:left w:val="nil"/>
              <w:bottom w:val="nil"/>
              <w:right w:val="nil"/>
            </w:tcBorders>
            <w:noWrap/>
            <w:tcMar>
              <w:top w:w="15" w:type="dxa"/>
              <w:left w:w="15" w:type="dxa"/>
              <w:bottom w:w="0" w:type="dxa"/>
              <w:right w:w="15" w:type="dxa"/>
            </w:tcMar>
            <w:vAlign w:val="bottom"/>
            <w:hideMark/>
          </w:tcPr>
          <w:p w14:paraId="62564DE2"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23F6D429"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196" w:type="pct"/>
            <w:tcBorders>
              <w:top w:val="nil"/>
              <w:left w:val="nil"/>
              <w:bottom w:val="nil"/>
              <w:right w:val="nil"/>
            </w:tcBorders>
            <w:noWrap/>
            <w:tcMar>
              <w:top w:w="15" w:type="dxa"/>
              <w:left w:w="15" w:type="dxa"/>
              <w:bottom w:w="0" w:type="dxa"/>
              <w:right w:w="15" w:type="dxa"/>
            </w:tcMar>
            <w:vAlign w:val="bottom"/>
            <w:hideMark/>
          </w:tcPr>
          <w:p w14:paraId="4F35E270"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r>
      <w:tr w:rsidR="005A31A5" w:rsidRPr="00114E17" w14:paraId="5BCA4B6F"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74F9379B" w14:textId="77777777" w:rsidR="005A31A5" w:rsidRPr="00114E17" w:rsidRDefault="005A31A5" w:rsidP="005A31A5">
            <w:pPr>
              <w:spacing w:after="0" w:line="240" w:lineRule="auto"/>
              <w:rPr>
                <w:rFonts w:ascii="Times New Roman" w:eastAsia="Times New Roman" w:hAnsi="Times New Roman" w:cs="Times New Roman"/>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17D721E2"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IL-9</w:t>
            </w:r>
          </w:p>
        </w:tc>
        <w:tc>
          <w:tcPr>
            <w:tcW w:w="908" w:type="pct"/>
            <w:tcBorders>
              <w:top w:val="nil"/>
              <w:left w:val="nil"/>
              <w:bottom w:val="nil"/>
              <w:right w:val="nil"/>
            </w:tcBorders>
            <w:noWrap/>
            <w:tcMar>
              <w:top w:w="15" w:type="dxa"/>
              <w:left w:w="15" w:type="dxa"/>
              <w:bottom w:w="0" w:type="dxa"/>
              <w:right w:w="15" w:type="dxa"/>
            </w:tcMar>
            <w:vAlign w:val="center"/>
            <w:hideMark/>
          </w:tcPr>
          <w:p w14:paraId="333B963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35.19 (29.15-41.70)</w:t>
            </w:r>
          </w:p>
        </w:tc>
        <w:tc>
          <w:tcPr>
            <w:tcW w:w="908" w:type="pct"/>
            <w:tcBorders>
              <w:top w:val="nil"/>
              <w:left w:val="nil"/>
              <w:bottom w:val="nil"/>
              <w:right w:val="nil"/>
            </w:tcBorders>
            <w:noWrap/>
            <w:tcMar>
              <w:top w:w="15" w:type="dxa"/>
              <w:left w:w="15" w:type="dxa"/>
              <w:bottom w:w="0" w:type="dxa"/>
              <w:right w:w="15" w:type="dxa"/>
            </w:tcMar>
            <w:vAlign w:val="center"/>
            <w:hideMark/>
          </w:tcPr>
          <w:p w14:paraId="0FFEC84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33.75 (28.87-39.25)</w:t>
            </w:r>
          </w:p>
        </w:tc>
        <w:tc>
          <w:tcPr>
            <w:tcW w:w="196" w:type="pct"/>
            <w:tcBorders>
              <w:top w:val="nil"/>
              <w:left w:val="nil"/>
              <w:bottom w:val="nil"/>
              <w:right w:val="nil"/>
            </w:tcBorders>
            <w:noWrap/>
            <w:tcMar>
              <w:top w:w="15" w:type="dxa"/>
              <w:left w:w="15" w:type="dxa"/>
              <w:bottom w:w="0" w:type="dxa"/>
              <w:right w:w="15" w:type="dxa"/>
            </w:tcMar>
            <w:vAlign w:val="center"/>
            <w:hideMark/>
          </w:tcPr>
          <w:p w14:paraId="3C54F3E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0.620</w:t>
            </w:r>
          </w:p>
        </w:tc>
        <w:tc>
          <w:tcPr>
            <w:tcW w:w="556" w:type="pct"/>
            <w:tcBorders>
              <w:top w:val="nil"/>
              <w:left w:val="nil"/>
              <w:bottom w:val="nil"/>
              <w:right w:val="nil"/>
            </w:tcBorders>
            <w:noWrap/>
            <w:tcMar>
              <w:top w:w="15" w:type="dxa"/>
              <w:left w:w="15" w:type="dxa"/>
              <w:bottom w:w="0" w:type="dxa"/>
              <w:right w:w="15" w:type="dxa"/>
            </w:tcMar>
            <w:vAlign w:val="center"/>
            <w:hideMark/>
          </w:tcPr>
          <w:p w14:paraId="221E992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(0.81-1.25)</w:t>
            </w:r>
          </w:p>
        </w:tc>
        <w:tc>
          <w:tcPr>
            <w:tcW w:w="196" w:type="pct"/>
            <w:tcBorders>
              <w:top w:val="nil"/>
              <w:left w:val="nil"/>
              <w:bottom w:val="nil"/>
              <w:right w:val="nil"/>
            </w:tcBorders>
            <w:noWrap/>
            <w:tcMar>
              <w:top w:w="15" w:type="dxa"/>
              <w:left w:w="15" w:type="dxa"/>
              <w:bottom w:w="0" w:type="dxa"/>
              <w:right w:w="15" w:type="dxa"/>
            </w:tcMar>
            <w:vAlign w:val="center"/>
            <w:hideMark/>
          </w:tcPr>
          <w:p w14:paraId="0AE7112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0.949</w:t>
            </w:r>
          </w:p>
        </w:tc>
        <w:tc>
          <w:tcPr>
            <w:tcW w:w="196" w:type="pct"/>
            <w:tcBorders>
              <w:top w:val="nil"/>
              <w:left w:val="nil"/>
              <w:bottom w:val="nil"/>
              <w:right w:val="nil"/>
            </w:tcBorders>
            <w:noWrap/>
            <w:tcMar>
              <w:top w:w="15" w:type="dxa"/>
              <w:left w:w="15" w:type="dxa"/>
              <w:bottom w:w="0" w:type="dxa"/>
              <w:right w:w="15" w:type="dxa"/>
            </w:tcMar>
            <w:vAlign w:val="center"/>
            <w:hideMark/>
          </w:tcPr>
          <w:p w14:paraId="5D8A4C7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0.967</w:t>
            </w:r>
          </w:p>
        </w:tc>
        <w:tc>
          <w:tcPr>
            <w:tcW w:w="596" w:type="pct"/>
            <w:tcBorders>
              <w:top w:val="nil"/>
              <w:left w:val="nil"/>
              <w:bottom w:val="nil"/>
              <w:right w:val="nil"/>
            </w:tcBorders>
            <w:noWrap/>
            <w:tcMar>
              <w:top w:w="15" w:type="dxa"/>
              <w:left w:w="15" w:type="dxa"/>
              <w:bottom w:w="0" w:type="dxa"/>
              <w:right w:w="15" w:type="dxa"/>
            </w:tcMar>
            <w:vAlign w:val="center"/>
            <w:hideMark/>
          </w:tcPr>
          <w:p w14:paraId="1DA4C47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(0.81-1.25)</w:t>
            </w:r>
          </w:p>
        </w:tc>
        <w:tc>
          <w:tcPr>
            <w:tcW w:w="196" w:type="pct"/>
            <w:tcBorders>
              <w:top w:val="nil"/>
              <w:left w:val="nil"/>
              <w:bottom w:val="nil"/>
              <w:right w:val="nil"/>
            </w:tcBorders>
            <w:noWrap/>
            <w:tcMar>
              <w:top w:w="15" w:type="dxa"/>
              <w:left w:w="15" w:type="dxa"/>
              <w:bottom w:w="0" w:type="dxa"/>
              <w:right w:w="15" w:type="dxa"/>
            </w:tcMar>
            <w:vAlign w:val="center"/>
            <w:hideMark/>
          </w:tcPr>
          <w:p w14:paraId="551171B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0.949</w:t>
            </w:r>
          </w:p>
        </w:tc>
        <w:tc>
          <w:tcPr>
            <w:tcW w:w="196" w:type="pct"/>
            <w:tcBorders>
              <w:top w:val="nil"/>
              <w:left w:val="nil"/>
              <w:bottom w:val="nil"/>
              <w:right w:val="nil"/>
            </w:tcBorders>
            <w:noWrap/>
            <w:tcMar>
              <w:top w:w="15" w:type="dxa"/>
              <w:left w:w="15" w:type="dxa"/>
              <w:bottom w:w="0" w:type="dxa"/>
              <w:right w:w="15" w:type="dxa"/>
            </w:tcMar>
            <w:vAlign w:val="center"/>
            <w:hideMark/>
          </w:tcPr>
          <w:p w14:paraId="1943DEE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0.949</w:t>
            </w:r>
          </w:p>
        </w:tc>
      </w:tr>
      <w:tr w:rsidR="005A31A5" w:rsidRPr="00114E17" w14:paraId="47D49AC4"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7ABCB82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34F2111B"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IL-10</w:t>
            </w:r>
          </w:p>
        </w:tc>
        <w:tc>
          <w:tcPr>
            <w:tcW w:w="908" w:type="pct"/>
            <w:tcBorders>
              <w:top w:val="nil"/>
              <w:left w:val="nil"/>
              <w:bottom w:val="nil"/>
              <w:right w:val="nil"/>
            </w:tcBorders>
            <w:noWrap/>
            <w:tcMar>
              <w:top w:w="15" w:type="dxa"/>
              <w:left w:w="15" w:type="dxa"/>
              <w:bottom w:w="0" w:type="dxa"/>
              <w:right w:w="15" w:type="dxa"/>
            </w:tcMar>
            <w:vAlign w:val="center"/>
            <w:hideMark/>
          </w:tcPr>
          <w:p w14:paraId="4586F76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20.44 (17.76-22.38)</w:t>
            </w:r>
          </w:p>
        </w:tc>
        <w:tc>
          <w:tcPr>
            <w:tcW w:w="908" w:type="pct"/>
            <w:tcBorders>
              <w:top w:val="nil"/>
              <w:left w:val="nil"/>
              <w:bottom w:val="nil"/>
              <w:right w:val="nil"/>
            </w:tcBorders>
            <w:noWrap/>
            <w:tcMar>
              <w:top w:w="15" w:type="dxa"/>
              <w:left w:w="15" w:type="dxa"/>
              <w:bottom w:w="0" w:type="dxa"/>
              <w:right w:w="15" w:type="dxa"/>
            </w:tcMar>
            <w:vAlign w:val="center"/>
            <w:hideMark/>
          </w:tcPr>
          <w:p w14:paraId="65CCEB0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16.00 (13.74-18.99)</w:t>
            </w:r>
          </w:p>
        </w:tc>
        <w:tc>
          <w:tcPr>
            <w:tcW w:w="196" w:type="pct"/>
            <w:tcBorders>
              <w:top w:val="nil"/>
              <w:left w:val="nil"/>
              <w:bottom w:val="nil"/>
              <w:right w:val="nil"/>
            </w:tcBorders>
            <w:noWrap/>
            <w:tcMar>
              <w:top w:w="15" w:type="dxa"/>
              <w:left w:w="15" w:type="dxa"/>
              <w:bottom w:w="0" w:type="dxa"/>
              <w:right w:w="15" w:type="dxa"/>
            </w:tcMar>
            <w:vAlign w:val="center"/>
            <w:hideMark/>
          </w:tcPr>
          <w:p w14:paraId="01622F0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0.095</w:t>
            </w:r>
          </w:p>
        </w:tc>
        <w:tc>
          <w:tcPr>
            <w:tcW w:w="556" w:type="pct"/>
            <w:tcBorders>
              <w:top w:val="nil"/>
              <w:left w:val="nil"/>
              <w:bottom w:val="nil"/>
              <w:right w:val="nil"/>
            </w:tcBorders>
            <w:noWrap/>
            <w:tcMar>
              <w:top w:w="15" w:type="dxa"/>
              <w:left w:w="15" w:type="dxa"/>
              <w:bottom w:w="0" w:type="dxa"/>
              <w:right w:w="15" w:type="dxa"/>
            </w:tcMar>
            <w:vAlign w:val="center"/>
            <w:hideMark/>
          </w:tcPr>
          <w:p w14:paraId="2EB23F0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(0.97-1.44)</w:t>
            </w:r>
          </w:p>
        </w:tc>
        <w:tc>
          <w:tcPr>
            <w:tcW w:w="196" w:type="pct"/>
            <w:tcBorders>
              <w:top w:val="nil"/>
              <w:left w:val="nil"/>
              <w:bottom w:val="nil"/>
              <w:right w:val="nil"/>
            </w:tcBorders>
            <w:noWrap/>
            <w:tcMar>
              <w:top w:w="15" w:type="dxa"/>
              <w:left w:w="15" w:type="dxa"/>
              <w:bottom w:w="0" w:type="dxa"/>
              <w:right w:w="15" w:type="dxa"/>
            </w:tcMar>
            <w:vAlign w:val="center"/>
            <w:hideMark/>
          </w:tcPr>
          <w:p w14:paraId="072917E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0.107</w:t>
            </w:r>
          </w:p>
        </w:tc>
        <w:tc>
          <w:tcPr>
            <w:tcW w:w="196" w:type="pct"/>
            <w:tcBorders>
              <w:top w:val="nil"/>
              <w:left w:val="nil"/>
              <w:bottom w:val="nil"/>
              <w:right w:val="nil"/>
            </w:tcBorders>
            <w:noWrap/>
            <w:tcMar>
              <w:top w:w="15" w:type="dxa"/>
              <w:left w:w="15" w:type="dxa"/>
              <w:bottom w:w="0" w:type="dxa"/>
              <w:right w:w="15" w:type="dxa"/>
            </w:tcMar>
            <w:vAlign w:val="center"/>
            <w:hideMark/>
          </w:tcPr>
          <w:p w14:paraId="4E870A3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0.482</w:t>
            </w:r>
          </w:p>
        </w:tc>
        <w:tc>
          <w:tcPr>
            <w:tcW w:w="596" w:type="pct"/>
            <w:tcBorders>
              <w:top w:val="nil"/>
              <w:left w:val="nil"/>
              <w:bottom w:val="nil"/>
              <w:right w:val="nil"/>
            </w:tcBorders>
            <w:noWrap/>
            <w:tcMar>
              <w:top w:w="15" w:type="dxa"/>
              <w:left w:w="15" w:type="dxa"/>
              <w:bottom w:w="0" w:type="dxa"/>
              <w:right w:w="15" w:type="dxa"/>
            </w:tcMar>
            <w:vAlign w:val="center"/>
            <w:hideMark/>
          </w:tcPr>
          <w:p w14:paraId="2DA0BE6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(0.97-1.44)</w:t>
            </w:r>
          </w:p>
        </w:tc>
        <w:tc>
          <w:tcPr>
            <w:tcW w:w="196" w:type="pct"/>
            <w:tcBorders>
              <w:top w:val="nil"/>
              <w:left w:val="nil"/>
              <w:bottom w:val="nil"/>
              <w:right w:val="nil"/>
            </w:tcBorders>
            <w:noWrap/>
            <w:tcMar>
              <w:top w:w="15" w:type="dxa"/>
              <w:left w:w="15" w:type="dxa"/>
              <w:bottom w:w="0" w:type="dxa"/>
              <w:right w:w="15" w:type="dxa"/>
            </w:tcMar>
            <w:vAlign w:val="center"/>
            <w:hideMark/>
          </w:tcPr>
          <w:p w14:paraId="0AB48D4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0.107</w:t>
            </w:r>
          </w:p>
        </w:tc>
        <w:tc>
          <w:tcPr>
            <w:tcW w:w="196" w:type="pct"/>
            <w:tcBorders>
              <w:top w:val="nil"/>
              <w:left w:val="nil"/>
              <w:bottom w:val="nil"/>
              <w:right w:val="nil"/>
            </w:tcBorders>
            <w:noWrap/>
            <w:tcMar>
              <w:top w:w="15" w:type="dxa"/>
              <w:left w:w="15" w:type="dxa"/>
              <w:bottom w:w="0" w:type="dxa"/>
              <w:right w:w="15" w:type="dxa"/>
            </w:tcMar>
            <w:vAlign w:val="center"/>
            <w:hideMark/>
          </w:tcPr>
          <w:p w14:paraId="4B9C577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0.480</w:t>
            </w:r>
          </w:p>
        </w:tc>
      </w:tr>
      <w:tr w:rsidR="005A31A5" w:rsidRPr="00114E17" w14:paraId="147AE399"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42423AE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01DB7B41"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IL-17A</w:t>
            </w:r>
          </w:p>
        </w:tc>
        <w:tc>
          <w:tcPr>
            <w:tcW w:w="908" w:type="pct"/>
            <w:tcBorders>
              <w:top w:val="nil"/>
              <w:left w:val="nil"/>
              <w:bottom w:val="nil"/>
              <w:right w:val="nil"/>
            </w:tcBorders>
            <w:noWrap/>
            <w:tcMar>
              <w:top w:w="15" w:type="dxa"/>
              <w:left w:w="15" w:type="dxa"/>
              <w:bottom w:w="0" w:type="dxa"/>
              <w:right w:w="15" w:type="dxa"/>
            </w:tcMar>
            <w:vAlign w:val="center"/>
            <w:hideMark/>
          </w:tcPr>
          <w:p w14:paraId="5C14285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18.00 (15.00-22.02)</w:t>
            </w:r>
          </w:p>
        </w:tc>
        <w:tc>
          <w:tcPr>
            <w:tcW w:w="908" w:type="pct"/>
            <w:tcBorders>
              <w:top w:val="nil"/>
              <w:left w:val="nil"/>
              <w:bottom w:val="nil"/>
              <w:right w:val="nil"/>
            </w:tcBorders>
            <w:noWrap/>
            <w:tcMar>
              <w:top w:w="15" w:type="dxa"/>
              <w:left w:w="15" w:type="dxa"/>
              <w:bottom w:w="0" w:type="dxa"/>
              <w:right w:w="15" w:type="dxa"/>
            </w:tcMar>
            <w:vAlign w:val="center"/>
            <w:hideMark/>
          </w:tcPr>
          <w:p w14:paraId="0C5C15C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16.01 (12.24-22.56)</w:t>
            </w:r>
          </w:p>
        </w:tc>
        <w:tc>
          <w:tcPr>
            <w:tcW w:w="196" w:type="pct"/>
            <w:tcBorders>
              <w:top w:val="nil"/>
              <w:left w:val="nil"/>
              <w:bottom w:val="nil"/>
              <w:right w:val="nil"/>
            </w:tcBorders>
            <w:noWrap/>
            <w:tcMar>
              <w:top w:w="15" w:type="dxa"/>
              <w:left w:w="15" w:type="dxa"/>
              <w:bottom w:w="0" w:type="dxa"/>
              <w:right w:w="15" w:type="dxa"/>
            </w:tcMar>
            <w:vAlign w:val="center"/>
            <w:hideMark/>
          </w:tcPr>
          <w:p w14:paraId="43BD50E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0.381</w:t>
            </w:r>
          </w:p>
        </w:tc>
        <w:tc>
          <w:tcPr>
            <w:tcW w:w="556" w:type="pct"/>
            <w:tcBorders>
              <w:top w:val="nil"/>
              <w:left w:val="nil"/>
              <w:bottom w:val="nil"/>
              <w:right w:val="nil"/>
            </w:tcBorders>
            <w:noWrap/>
            <w:tcMar>
              <w:top w:w="15" w:type="dxa"/>
              <w:left w:w="15" w:type="dxa"/>
              <w:bottom w:w="0" w:type="dxa"/>
              <w:right w:w="15" w:type="dxa"/>
            </w:tcMar>
            <w:vAlign w:val="center"/>
            <w:hideMark/>
          </w:tcPr>
          <w:p w14:paraId="50D5C2A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 (0.65-1.44)</w:t>
            </w:r>
          </w:p>
        </w:tc>
        <w:tc>
          <w:tcPr>
            <w:tcW w:w="196" w:type="pct"/>
            <w:tcBorders>
              <w:top w:val="nil"/>
              <w:left w:val="nil"/>
              <w:bottom w:val="nil"/>
              <w:right w:val="nil"/>
            </w:tcBorders>
            <w:noWrap/>
            <w:tcMar>
              <w:top w:w="15" w:type="dxa"/>
              <w:left w:w="15" w:type="dxa"/>
              <w:bottom w:w="0" w:type="dxa"/>
              <w:right w:w="15" w:type="dxa"/>
            </w:tcMar>
            <w:vAlign w:val="center"/>
            <w:hideMark/>
          </w:tcPr>
          <w:p w14:paraId="3399498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0.891</w:t>
            </w:r>
          </w:p>
        </w:tc>
        <w:tc>
          <w:tcPr>
            <w:tcW w:w="196" w:type="pct"/>
            <w:tcBorders>
              <w:top w:val="nil"/>
              <w:left w:val="nil"/>
              <w:bottom w:val="nil"/>
              <w:right w:val="nil"/>
            </w:tcBorders>
            <w:noWrap/>
            <w:tcMar>
              <w:top w:w="15" w:type="dxa"/>
              <w:left w:w="15" w:type="dxa"/>
              <w:bottom w:w="0" w:type="dxa"/>
              <w:right w:w="15" w:type="dxa"/>
            </w:tcMar>
            <w:vAlign w:val="center"/>
            <w:hideMark/>
          </w:tcPr>
          <w:p w14:paraId="1AA57C4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0.942</w:t>
            </w:r>
          </w:p>
        </w:tc>
        <w:tc>
          <w:tcPr>
            <w:tcW w:w="596" w:type="pct"/>
            <w:tcBorders>
              <w:top w:val="nil"/>
              <w:left w:val="nil"/>
              <w:bottom w:val="nil"/>
              <w:right w:val="nil"/>
            </w:tcBorders>
            <w:noWrap/>
            <w:tcMar>
              <w:top w:w="15" w:type="dxa"/>
              <w:left w:w="15" w:type="dxa"/>
              <w:bottom w:w="0" w:type="dxa"/>
              <w:right w:w="15" w:type="dxa"/>
            </w:tcMar>
            <w:vAlign w:val="center"/>
            <w:hideMark/>
          </w:tcPr>
          <w:p w14:paraId="599CB1C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 (0.65-1.44)</w:t>
            </w:r>
          </w:p>
        </w:tc>
        <w:tc>
          <w:tcPr>
            <w:tcW w:w="196" w:type="pct"/>
            <w:tcBorders>
              <w:top w:val="nil"/>
              <w:left w:val="nil"/>
              <w:bottom w:val="nil"/>
              <w:right w:val="nil"/>
            </w:tcBorders>
            <w:noWrap/>
            <w:tcMar>
              <w:top w:w="15" w:type="dxa"/>
              <w:left w:w="15" w:type="dxa"/>
              <w:bottom w:w="0" w:type="dxa"/>
              <w:right w:w="15" w:type="dxa"/>
            </w:tcMar>
            <w:vAlign w:val="center"/>
            <w:hideMark/>
          </w:tcPr>
          <w:p w14:paraId="6B5C721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0.891</w:t>
            </w:r>
          </w:p>
        </w:tc>
        <w:tc>
          <w:tcPr>
            <w:tcW w:w="196" w:type="pct"/>
            <w:tcBorders>
              <w:top w:val="nil"/>
              <w:left w:val="nil"/>
              <w:bottom w:val="nil"/>
              <w:right w:val="nil"/>
            </w:tcBorders>
            <w:noWrap/>
            <w:tcMar>
              <w:top w:w="15" w:type="dxa"/>
              <w:left w:w="15" w:type="dxa"/>
              <w:bottom w:w="0" w:type="dxa"/>
              <w:right w:w="15" w:type="dxa"/>
            </w:tcMar>
            <w:vAlign w:val="center"/>
            <w:hideMark/>
          </w:tcPr>
          <w:p w14:paraId="5492881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0.924</w:t>
            </w:r>
          </w:p>
        </w:tc>
      </w:tr>
      <w:tr w:rsidR="005A31A5" w:rsidRPr="00114E17" w14:paraId="1628C855"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497A1BE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6C8C6286"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IL-21</w:t>
            </w:r>
          </w:p>
        </w:tc>
        <w:tc>
          <w:tcPr>
            <w:tcW w:w="908" w:type="pct"/>
            <w:tcBorders>
              <w:top w:val="nil"/>
              <w:left w:val="nil"/>
              <w:bottom w:val="nil"/>
              <w:right w:val="nil"/>
            </w:tcBorders>
            <w:noWrap/>
            <w:tcMar>
              <w:top w:w="15" w:type="dxa"/>
              <w:left w:w="15" w:type="dxa"/>
              <w:bottom w:w="0" w:type="dxa"/>
              <w:right w:w="15" w:type="dxa"/>
            </w:tcMar>
            <w:vAlign w:val="center"/>
            <w:hideMark/>
          </w:tcPr>
          <w:p w14:paraId="60AC9C1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25.61 (23.50-32.28)</w:t>
            </w:r>
          </w:p>
        </w:tc>
        <w:tc>
          <w:tcPr>
            <w:tcW w:w="908" w:type="pct"/>
            <w:tcBorders>
              <w:top w:val="nil"/>
              <w:left w:val="nil"/>
              <w:bottom w:val="nil"/>
              <w:right w:val="nil"/>
            </w:tcBorders>
            <w:noWrap/>
            <w:tcMar>
              <w:top w:w="15" w:type="dxa"/>
              <w:left w:w="15" w:type="dxa"/>
              <w:bottom w:w="0" w:type="dxa"/>
              <w:right w:w="15" w:type="dxa"/>
            </w:tcMar>
            <w:vAlign w:val="center"/>
            <w:hideMark/>
          </w:tcPr>
          <w:p w14:paraId="58EC663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24.23 (21.75-32.94)</w:t>
            </w:r>
          </w:p>
        </w:tc>
        <w:tc>
          <w:tcPr>
            <w:tcW w:w="196" w:type="pct"/>
            <w:tcBorders>
              <w:top w:val="nil"/>
              <w:left w:val="nil"/>
              <w:bottom w:val="nil"/>
              <w:right w:val="nil"/>
            </w:tcBorders>
            <w:noWrap/>
            <w:tcMar>
              <w:top w:w="15" w:type="dxa"/>
              <w:left w:w="15" w:type="dxa"/>
              <w:bottom w:w="0" w:type="dxa"/>
              <w:right w:w="15" w:type="dxa"/>
            </w:tcMar>
            <w:vAlign w:val="center"/>
            <w:hideMark/>
          </w:tcPr>
          <w:p w14:paraId="001AE3C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0.632</w:t>
            </w:r>
          </w:p>
        </w:tc>
        <w:tc>
          <w:tcPr>
            <w:tcW w:w="556" w:type="pct"/>
            <w:tcBorders>
              <w:top w:val="nil"/>
              <w:left w:val="nil"/>
              <w:bottom w:val="nil"/>
              <w:right w:val="nil"/>
            </w:tcBorders>
            <w:noWrap/>
            <w:tcMar>
              <w:top w:w="15" w:type="dxa"/>
              <w:left w:w="15" w:type="dxa"/>
              <w:bottom w:w="0" w:type="dxa"/>
              <w:right w:w="15" w:type="dxa"/>
            </w:tcMar>
            <w:vAlign w:val="center"/>
            <w:hideMark/>
          </w:tcPr>
          <w:p w14:paraId="22A0931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0.96 (0.72-1.29)</w:t>
            </w:r>
          </w:p>
        </w:tc>
        <w:tc>
          <w:tcPr>
            <w:tcW w:w="196" w:type="pct"/>
            <w:tcBorders>
              <w:top w:val="nil"/>
              <w:left w:val="nil"/>
              <w:bottom w:val="nil"/>
              <w:right w:val="nil"/>
            </w:tcBorders>
            <w:noWrap/>
            <w:tcMar>
              <w:top w:w="15" w:type="dxa"/>
              <w:left w:w="15" w:type="dxa"/>
              <w:bottom w:w="0" w:type="dxa"/>
              <w:right w:w="15" w:type="dxa"/>
            </w:tcMar>
            <w:vAlign w:val="center"/>
            <w:hideMark/>
          </w:tcPr>
          <w:p w14:paraId="0538D99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0.802</w:t>
            </w:r>
          </w:p>
        </w:tc>
        <w:tc>
          <w:tcPr>
            <w:tcW w:w="196" w:type="pct"/>
            <w:tcBorders>
              <w:top w:val="nil"/>
              <w:left w:val="nil"/>
              <w:bottom w:val="nil"/>
              <w:right w:val="nil"/>
            </w:tcBorders>
            <w:noWrap/>
            <w:tcMar>
              <w:top w:w="15" w:type="dxa"/>
              <w:left w:w="15" w:type="dxa"/>
              <w:bottom w:w="0" w:type="dxa"/>
              <w:right w:w="15" w:type="dxa"/>
            </w:tcMar>
            <w:vAlign w:val="center"/>
            <w:hideMark/>
          </w:tcPr>
          <w:p w14:paraId="7100491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0.927</w:t>
            </w:r>
          </w:p>
        </w:tc>
        <w:tc>
          <w:tcPr>
            <w:tcW w:w="596" w:type="pct"/>
            <w:tcBorders>
              <w:top w:val="nil"/>
              <w:left w:val="nil"/>
              <w:bottom w:val="nil"/>
              <w:right w:val="nil"/>
            </w:tcBorders>
            <w:noWrap/>
            <w:tcMar>
              <w:top w:w="15" w:type="dxa"/>
              <w:left w:w="15" w:type="dxa"/>
              <w:bottom w:w="0" w:type="dxa"/>
              <w:right w:w="15" w:type="dxa"/>
            </w:tcMar>
            <w:vAlign w:val="center"/>
            <w:hideMark/>
          </w:tcPr>
          <w:p w14:paraId="33013CB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0.96 (0.72-1.29)</w:t>
            </w:r>
          </w:p>
        </w:tc>
        <w:tc>
          <w:tcPr>
            <w:tcW w:w="196" w:type="pct"/>
            <w:tcBorders>
              <w:top w:val="nil"/>
              <w:left w:val="nil"/>
              <w:bottom w:val="nil"/>
              <w:right w:val="nil"/>
            </w:tcBorders>
            <w:noWrap/>
            <w:tcMar>
              <w:top w:w="15" w:type="dxa"/>
              <w:left w:w="15" w:type="dxa"/>
              <w:bottom w:w="0" w:type="dxa"/>
              <w:right w:w="15" w:type="dxa"/>
            </w:tcMar>
            <w:vAlign w:val="center"/>
            <w:hideMark/>
          </w:tcPr>
          <w:p w14:paraId="5183236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0.802</w:t>
            </w:r>
          </w:p>
        </w:tc>
        <w:tc>
          <w:tcPr>
            <w:tcW w:w="196" w:type="pct"/>
            <w:tcBorders>
              <w:top w:val="nil"/>
              <w:left w:val="nil"/>
              <w:bottom w:val="nil"/>
              <w:right w:val="nil"/>
            </w:tcBorders>
            <w:noWrap/>
            <w:tcMar>
              <w:top w:w="15" w:type="dxa"/>
              <w:left w:w="15" w:type="dxa"/>
              <w:bottom w:w="0" w:type="dxa"/>
              <w:right w:w="15" w:type="dxa"/>
            </w:tcMar>
            <w:vAlign w:val="center"/>
            <w:hideMark/>
          </w:tcPr>
          <w:p w14:paraId="2EF207F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0.903</w:t>
            </w:r>
          </w:p>
        </w:tc>
      </w:tr>
      <w:tr w:rsidR="005A31A5" w:rsidRPr="00114E17" w14:paraId="494AF1AC"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359A156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733511C5"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IL-22</w:t>
            </w:r>
          </w:p>
        </w:tc>
        <w:tc>
          <w:tcPr>
            <w:tcW w:w="908" w:type="pct"/>
            <w:tcBorders>
              <w:top w:val="nil"/>
              <w:left w:val="nil"/>
              <w:bottom w:val="nil"/>
              <w:right w:val="nil"/>
            </w:tcBorders>
            <w:noWrap/>
            <w:tcMar>
              <w:top w:w="15" w:type="dxa"/>
              <w:left w:w="15" w:type="dxa"/>
              <w:bottom w:w="0" w:type="dxa"/>
              <w:right w:w="15" w:type="dxa"/>
            </w:tcMar>
            <w:vAlign w:val="center"/>
            <w:hideMark/>
          </w:tcPr>
          <w:p w14:paraId="55F7B99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35.69 (32.19-40.14)</w:t>
            </w:r>
          </w:p>
        </w:tc>
        <w:tc>
          <w:tcPr>
            <w:tcW w:w="908" w:type="pct"/>
            <w:tcBorders>
              <w:top w:val="nil"/>
              <w:left w:val="nil"/>
              <w:bottom w:val="nil"/>
              <w:right w:val="nil"/>
            </w:tcBorders>
            <w:noWrap/>
            <w:tcMar>
              <w:top w:w="15" w:type="dxa"/>
              <w:left w:w="15" w:type="dxa"/>
              <w:bottom w:w="0" w:type="dxa"/>
              <w:right w:w="15" w:type="dxa"/>
            </w:tcMar>
            <w:vAlign w:val="center"/>
            <w:hideMark/>
          </w:tcPr>
          <w:p w14:paraId="1B97959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33.16 (26.25-39.50)</w:t>
            </w:r>
          </w:p>
        </w:tc>
        <w:tc>
          <w:tcPr>
            <w:tcW w:w="196" w:type="pct"/>
            <w:tcBorders>
              <w:top w:val="nil"/>
              <w:left w:val="nil"/>
              <w:bottom w:val="nil"/>
              <w:right w:val="nil"/>
            </w:tcBorders>
            <w:noWrap/>
            <w:tcMar>
              <w:top w:w="15" w:type="dxa"/>
              <w:left w:w="15" w:type="dxa"/>
              <w:bottom w:w="0" w:type="dxa"/>
              <w:right w:w="15" w:type="dxa"/>
            </w:tcMar>
            <w:vAlign w:val="center"/>
            <w:hideMark/>
          </w:tcPr>
          <w:p w14:paraId="2153BE5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0.458</w:t>
            </w:r>
          </w:p>
        </w:tc>
        <w:tc>
          <w:tcPr>
            <w:tcW w:w="556" w:type="pct"/>
            <w:tcBorders>
              <w:top w:val="nil"/>
              <w:left w:val="nil"/>
              <w:bottom w:val="nil"/>
              <w:right w:val="nil"/>
            </w:tcBorders>
            <w:noWrap/>
            <w:tcMar>
              <w:top w:w="15" w:type="dxa"/>
              <w:left w:w="15" w:type="dxa"/>
              <w:bottom w:w="0" w:type="dxa"/>
              <w:right w:w="15" w:type="dxa"/>
            </w:tcMar>
            <w:vAlign w:val="center"/>
            <w:hideMark/>
          </w:tcPr>
          <w:p w14:paraId="24B9F7A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0.71 (0.29-1.71)</w:t>
            </w:r>
          </w:p>
        </w:tc>
        <w:tc>
          <w:tcPr>
            <w:tcW w:w="196" w:type="pct"/>
            <w:tcBorders>
              <w:top w:val="nil"/>
              <w:left w:val="nil"/>
              <w:bottom w:val="nil"/>
              <w:right w:val="nil"/>
            </w:tcBorders>
            <w:noWrap/>
            <w:tcMar>
              <w:top w:w="15" w:type="dxa"/>
              <w:left w:w="15" w:type="dxa"/>
              <w:bottom w:w="0" w:type="dxa"/>
              <w:right w:w="15" w:type="dxa"/>
            </w:tcMar>
            <w:vAlign w:val="center"/>
            <w:hideMark/>
          </w:tcPr>
          <w:p w14:paraId="0D5FB38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0.442</w:t>
            </w:r>
          </w:p>
        </w:tc>
        <w:tc>
          <w:tcPr>
            <w:tcW w:w="196" w:type="pct"/>
            <w:tcBorders>
              <w:top w:val="nil"/>
              <w:left w:val="nil"/>
              <w:bottom w:val="nil"/>
              <w:right w:val="nil"/>
            </w:tcBorders>
            <w:noWrap/>
            <w:tcMar>
              <w:top w:w="15" w:type="dxa"/>
              <w:left w:w="15" w:type="dxa"/>
              <w:bottom w:w="0" w:type="dxa"/>
              <w:right w:w="15" w:type="dxa"/>
            </w:tcMar>
            <w:vAlign w:val="center"/>
            <w:hideMark/>
          </w:tcPr>
          <w:p w14:paraId="2B76989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0.749</w:t>
            </w:r>
          </w:p>
        </w:tc>
        <w:tc>
          <w:tcPr>
            <w:tcW w:w="596" w:type="pct"/>
            <w:tcBorders>
              <w:top w:val="nil"/>
              <w:left w:val="nil"/>
              <w:bottom w:val="nil"/>
              <w:right w:val="nil"/>
            </w:tcBorders>
            <w:noWrap/>
            <w:tcMar>
              <w:top w:w="15" w:type="dxa"/>
              <w:left w:w="15" w:type="dxa"/>
              <w:bottom w:w="0" w:type="dxa"/>
              <w:right w:w="15" w:type="dxa"/>
            </w:tcMar>
            <w:vAlign w:val="center"/>
            <w:hideMark/>
          </w:tcPr>
          <w:p w14:paraId="7FC9615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0.71 (0.29-1.71)</w:t>
            </w:r>
          </w:p>
        </w:tc>
        <w:tc>
          <w:tcPr>
            <w:tcW w:w="196" w:type="pct"/>
            <w:tcBorders>
              <w:top w:val="nil"/>
              <w:left w:val="nil"/>
              <w:bottom w:val="nil"/>
              <w:right w:val="nil"/>
            </w:tcBorders>
            <w:noWrap/>
            <w:tcMar>
              <w:top w:w="15" w:type="dxa"/>
              <w:left w:w="15" w:type="dxa"/>
              <w:bottom w:w="0" w:type="dxa"/>
              <w:right w:w="15" w:type="dxa"/>
            </w:tcMar>
            <w:vAlign w:val="center"/>
            <w:hideMark/>
          </w:tcPr>
          <w:p w14:paraId="6BA89AE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0.442</w:t>
            </w:r>
          </w:p>
        </w:tc>
        <w:tc>
          <w:tcPr>
            <w:tcW w:w="196" w:type="pct"/>
            <w:tcBorders>
              <w:top w:val="nil"/>
              <w:left w:val="nil"/>
              <w:bottom w:val="nil"/>
              <w:right w:val="nil"/>
            </w:tcBorders>
            <w:noWrap/>
            <w:tcMar>
              <w:top w:w="15" w:type="dxa"/>
              <w:left w:w="15" w:type="dxa"/>
              <w:bottom w:w="0" w:type="dxa"/>
              <w:right w:w="15" w:type="dxa"/>
            </w:tcMar>
            <w:vAlign w:val="center"/>
            <w:hideMark/>
          </w:tcPr>
          <w:p w14:paraId="3E4A73D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0.746</w:t>
            </w:r>
          </w:p>
        </w:tc>
      </w:tr>
      <w:tr w:rsidR="005A31A5" w:rsidRPr="00114E17" w14:paraId="4B3BC273"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5B2622E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61160CCC"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IL-23</w:t>
            </w:r>
          </w:p>
        </w:tc>
        <w:tc>
          <w:tcPr>
            <w:tcW w:w="908" w:type="pct"/>
            <w:tcBorders>
              <w:top w:val="nil"/>
              <w:left w:val="nil"/>
              <w:bottom w:val="nil"/>
              <w:right w:val="nil"/>
            </w:tcBorders>
            <w:noWrap/>
            <w:tcMar>
              <w:top w:w="15" w:type="dxa"/>
              <w:left w:w="15" w:type="dxa"/>
              <w:bottom w:w="0" w:type="dxa"/>
              <w:right w:w="15" w:type="dxa"/>
            </w:tcMar>
            <w:vAlign w:val="center"/>
            <w:hideMark/>
          </w:tcPr>
          <w:p w14:paraId="25F5EB3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38.67 (25.54-46.31)</w:t>
            </w:r>
          </w:p>
        </w:tc>
        <w:tc>
          <w:tcPr>
            <w:tcW w:w="908" w:type="pct"/>
            <w:tcBorders>
              <w:top w:val="nil"/>
              <w:left w:val="nil"/>
              <w:bottom w:val="nil"/>
              <w:right w:val="nil"/>
            </w:tcBorders>
            <w:noWrap/>
            <w:tcMar>
              <w:top w:w="15" w:type="dxa"/>
              <w:left w:w="15" w:type="dxa"/>
              <w:bottom w:w="0" w:type="dxa"/>
              <w:right w:w="15" w:type="dxa"/>
            </w:tcMar>
            <w:vAlign w:val="center"/>
            <w:hideMark/>
          </w:tcPr>
          <w:p w14:paraId="664E6A0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30.39 (23.19-41.84)</w:t>
            </w:r>
          </w:p>
        </w:tc>
        <w:tc>
          <w:tcPr>
            <w:tcW w:w="196" w:type="pct"/>
            <w:tcBorders>
              <w:top w:val="nil"/>
              <w:left w:val="nil"/>
              <w:bottom w:val="nil"/>
              <w:right w:val="nil"/>
            </w:tcBorders>
            <w:noWrap/>
            <w:tcMar>
              <w:top w:w="15" w:type="dxa"/>
              <w:left w:w="15" w:type="dxa"/>
              <w:bottom w:w="0" w:type="dxa"/>
              <w:right w:w="15" w:type="dxa"/>
            </w:tcMar>
            <w:vAlign w:val="center"/>
            <w:hideMark/>
          </w:tcPr>
          <w:p w14:paraId="6946C42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0.262</w:t>
            </w:r>
          </w:p>
        </w:tc>
        <w:tc>
          <w:tcPr>
            <w:tcW w:w="556" w:type="pct"/>
            <w:tcBorders>
              <w:top w:val="nil"/>
              <w:left w:val="nil"/>
              <w:bottom w:val="nil"/>
              <w:right w:val="nil"/>
            </w:tcBorders>
            <w:noWrap/>
            <w:tcMar>
              <w:top w:w="15" w:type="dxa"/>
              <w:left w:w="15" w:type="dxa"/>
              <w:bottom w:w="0" w:type="dxa"/>
              <w:right w:w="15" w:type="dxa"/>
            </w:tcMar>
            <w:vAlign w:val="center"/>
            <w:hideMark/>
          </w:tcPr>
          <w:p w14:paraId="5AE08AD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 (0.88-1.88)</w:t>
            </w:r>
          </w:p>
        </w:tc>
        <w:tc>
          <w:tcPr>
            <w:tcW w:w="196" w:type="pct"/>
            <w:tcBorders>
              <w:top w:val="nil"/>
              <w:left w:val="nil"/>
              <w:bottom w:val="nil"/>
              <w:right w:val="nil"/>
            </w:tcBorders>
            <w:noWrap/>
            <w:tcMar>
              <w:top w:w="15" w:type="dxa"/>
              <w:left w:w="15" w:type="dxa"/>
              <w:bottom w:w="0" w:type="dxa"/>
              <w:right w:w="15" w:type="dxa"/>
            </w:tcMar>
            <w:vAlign w:val="center"/>
            <w:hideMark/>
          </w:tcPr>
          <w:p w14:paraId="733B8FE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0.201</w:t>
            </w:r>
          </w:p>
        </w:tc>
        <w:tc>
          <w:tcPr>
            <w:tcW w:w="196" w:type="pct"/>
            <w:tcBorders>
              <w:top w:val="nil"/>
              <w:left w:val="nil"/>
              <w:bottom w:val="nil"/>
              <w:right w:val="nil"/>
            </w:tcBorders>
            <w:noWrap/>
            <w:tcMar>
              <w:top w:w="15" w:type="dxa"/>
              <w:left w:w="15" w:type="dxa"/>
              <w:bottom w:w="0" w:type="dxa"/>
              <w:right w:w="15" w:type="dxa"/>
            </w:tcMar>
            <w:vAlign w:val="center"/>
            <w:hideMark/>
          </w:tcPr>
          <w:p w14:paraId="4F0B9DE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0.562</w:t>
            </w:r>
          </w:p>
        </w:tc>
        <w:tc>
          <w:tcPr>
            <w:tcW w:w="596" w:type="pct"/>
            <w:tcBorders>
              <w:top w:val="nil"/>
              <w:left w:val="nil"/>
              <w:bottom w:val="nil"/>
              <w:right w:val="nil"/>
            </w:tcBorders>
            <w:noWrap/>
            <w:tcMar>
              <w:top w:w="15" w:type="dxa"/>
              <w:left w:w="15" w:type="dxa"/>
              <w:bottom w:w="0" w:type="dxa"/>
              <w:right w:w="15" w:type="dxa"/>
            </w:tcMar>
            <w:vAlign w:val="center"/>
            <w:hideMark/>
          </w:tcPr>
          <w:p w14:paraId="0BB587C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 (0.88-1.88)</w:t>
            </w:r>
          </w:p>
        </w:tc>
        <w:tc>
          <w:tcPr>
            <w:tcW w:w="196" w:type="pct"/>
            <w:tcBorders>
              <w:top w:val="nil"/>
              <w:left w:val="nil"/>
              <w:bottom w:val="nil"/>
              <w:right w:val="nil"/>
            </w:tcBorders>
            <w:noWrap/>
            <w:tcMar>
              <w:top w:w="15" w:type="dxa"/>
              <w:left w:w="15" w:type="dxa"/>
              <w:bottom w:w="0" w:type="dxa"/>
              <w:right w:w="15" w:type="dxa"/>
            </w:tcMar>
            <w:vAlign w:val="center"/>
            <w:hideMark/>
          </w:tcPr>
          <w:p w14:paraId="4E2797F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0.201</w:t>
            </w:r>
          </w:p>
        </w:tc>
        <w:tc>
          <w:tcPr>
            <w:tcW w:w="196" w:type="pct"/>
            <w:tcBorders>
              <w:top w:val="nil"/>
              <w:left w:val="nil"/>
              <w:bottom w:val="nil"/>
              <w:right w:val="nil"/>
            </w:tcBorders>
            <w:noWrap/>
            <w:tcMar>
              <w:top w:w="15" w:type="dxa"/>
              <w:left w:w="15" w:type="dxa"/>
              <w:bottom w:w="0" w:type="dxa"/>
              <w:right w:w="15" w:type="dxa"/>
            </w:tcMar>
            <w:vAlign w:val="center"/>
            <w:hideMark/>
          </w:tcPr>
          <w:p w14:paraId="5FFEC0E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0.563</w:t>
            </w:r>
          </w:p>
        </w:tc>
      </w:tr>
      <w:tr w:rsidR="005A31A5" w:rsidRPr="00114E17" w14:paraId="5AEFEBAB"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4E9F8FC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5A5B31CF"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IL-27</w:t>
            </w:r>
          </w:p>
        </w:tc>
        <w:tc>
          <w:tcPr>
            <w:tcW w:w="908" w:type="pct"/>
            <w:tcBorders>
              <w:top w:val="nil"/>
              <w:left w:val="nil"/>
              <w:bottom w:val="nil"/>
              <w:right w:val="nil"/>
            </w:tcBorders>
            <w:noWrap/>
            <w:tcMar>
              <w:top w:w="15" w:type="dxa"/>
              <w:left w:w="15" w:type="dxa"/>
              <w:bottom w:w="0" w:type="dxa"/>
              <w:right w:w="15" w:type="dxa"/>
            </w:tcMar>
            <w:vAlign w:val="center"/>
            <w:hideMark/>
          </w:tcPr>
          <w:p w14:paraId="7792C9B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18.10 (15.25-23.00)</w:t>
            </w:r>
          </w:p>
        </w:tc>
        <w:tc>
          <w:tcPr>
            <w:tcW w:w="908" w:type="pct"/>
            <w:tcBorders>
              <w:top w:val="nil"/>
              <w:left w:val="nil"/>
              <w:bottom w:val="nil"/>
              <w:right w:val="nil"/>
            </w:tcBorders>
            <w:noWrap/>
            <w:tcMar>
              <w:top w:w="15" w:type="dxa"/>
              <w:left w:w="15" w:type="dxa"/>
              <w:bottom w:w="0" w:type="dxa"/>
              <w:right w:w="15" w:type="dxa"/>
            </w:tcMar>
            <w:vAlign w:val="center"/>
            <w:hideMark/>
          </w:tcPr>
          <w:p w14:paraId="55511A1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17.92 (14.00-22.75)</w:t>
            </w:r>
          </w:p>
        </w:tc>
        <w:tc>
          <w:tcPr>
            <w:tcW w:w="196" w:type="pct"/>
            <w:tcBorders>
              <w:top w:val="nil"/>
              <w:left w:val="nil"/>
              <w:bottom w:val="nil"/>
              <w:right w:val="nil"/>
            </w:tcBorders>
            <w:noWrap/>
            <w:tcMar>
              <w:top w:w="15" w:type="dxa"/>
              <w:left w:w="15" w:type="dxa"/>
              <w:bottom w:w="0" w:type="dxa"/>
              <w:right w:w="15" w:type="dxa"/>
            </w:tcMar>
            <w:vAlign w:val="center"/>
            <w:hideMark/>
          </w:tcPr>
          <w:p w14:paraId="2362CF9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0.704</w:t>
            </w:r>
          </w:p>
        </w:tc>
        <w:tc>
          <w:tcPr>
            <w:tcW w:w="556" w:type="pct"/>
            <w:tcBorders>
              <w:top w:val="nil"/>
              <w:left w:val="nil"/>
              <w:bottom w:val="nil"/>
              <w:right w:val="nil"/>
            </w:tcBorders>
            <w:noWrap/>
            <w:tcMar>
              <w:top w:w="15" w:type="dxa"/>
              <w:left w:w="15" w:type="dxa"/>
              <w:bottom w:w="0" w:type="dxa"/>
              <w:right w:w="15" w:type="dxa"/>
            </w:tcMar>
            <w:vAlign w:val="center"/>
            <w:hideMark/>
          </w:tcPr>
          <w:p w14:paraId="20C237D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 (0.76-1.12)</w:t>
            </w:r>
          </w:p>
        </w:tc>
        <w:tc>
          <w:tcPr>
            <w:tcW w:w="196" w:type="pct"/>
            <w:tcBorders>
              <w:top w:val="nil"/>
              <w:left w:val="nil"/>
              <w:bottom w:val="nil"/>
              <w:right w:val="nil"/>
            </w:tcBorders>
            <w:noWrap/>
            <w:tcMar>
              <w:top w:w="15" w:type="dxa"/>
              <w:left w:w="15" w:type="dxa"/>
              <w:bottom w:w="0" w:type="dxa"/>
              <w:right w:w="15" w:type="dxa"/>
            </w:tcMar>
            <w:vAlign w:val="center"/>
            <w:hideMark/>
          </w:tcPr>
          <w:p w14:paraId="55E4C2C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0.402</w:t>
            </w:r>
          </w:p>
        </w:tc>
        <w:tc>
          <w:tcPr>
            <w:tcW w:w="196" w:type="pct"/>
            <w:tcBorders>
              <w:top w:val="nil"/>
              <w:left w:val="nil"/>
              <w:bottom w:val="nil"/>
              <w:right w:val="nil"/>
            </w:tcBorders>
            <w:noWrap/>
            <w:tcMar>
              <w:top w:w="15" w:type="dxa"/>
              <w:left w:w="15" w:type="dxa"/>
              <w:bottom w:w="0" w:type="dxa"/>
              <w:right w:w="15" w:type="dxa"/>
            </w:tcMar>
            <w:vAlign w:val="center"/>
            <w:hideMark/>
          </w:tcPr>
          <w:p w14:paraId="4410B19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0.749</w:t>
            </w:r>
          </w:p>
        </w:tc>
        <w:tc>
          <w:tcPr>
            <w:tcW w:w="596" w:type="pct"/>
            <w:tcBorders>
              <w:top w:val="nil"/>
              <w:left w:val="nil"/>
              <w:bottom w:val="nil"/>
              <w:right w:val="nil"/>
            </w:tcBorders>
            <w:noWrap/>
            <w:tcMar>
              <w:top w:w="15" w:type="dxa"/>
              <w:left w:w="15" w:type="dxa"/>
              <w:bottom w:w="0" w:type="dxa"/>
              <w:right w:w="15" w:type="dxa"/>
            </w:tcMar>
            <w:vAlign w:val="center"/>
            <w:hideMark/>
          </w:tcPr>
          <w:p w14:paraId="4F7AE12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 (0.76-1.12)</w:t>
            </w:r>
          </w:p>
        </w:tc>
        <w:tc>
          <w:tcPr>
            <w:tcW w:w="196" w:type="pct"/>
            <w:tcBorders>
              <w:top w:val="nil"/>
              <w:left w:val="nil"/>
              <w:bottom w:val="nil"/>
              <w:right w:val="nil"/>
            </w:tcBorders>
            <w:noWrap/>
            <w:tcMar>
              <w:top w:w="15" w:type="dxa"/>
              <w:left w:w="15" w:type="dxa"/>
              <w:bottom w:w="0" w:type="dxa"/>
              <w:right w:w="15" w:type="dxa"/>
            </w:tcMar>
            <w:vAlign w:val="center"/>
            <w:hideMark/>
          </w:tcPr>
          <w:p w14:paraId="381B639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0.402</w:t>
            </w:r>
          </w:p>
        </w:tc>
        <w:tc>
          <w:tcPr>
            <w:tcW w:w="196" w:type="pct"/>
            <w:tcBorders>
              <w:top w:val="nil"/>
              <w:left w:val="nil"/>
              <w:bottom w:val="nil"/>
              <w:right w:val="nil"/>
            </w:tcBorders>
            <w:noWrap/>
            <w:tcMar>
              <w:top w:w="15" w:type="dxa"/>
              <w:left w:w="15" w:type="dxa"/>
              <w:bottom w:w="0" w:type="dxa"/>
              <w:right w:w="15" w:type="dxa"/>
            </w:tcMar>
            <w:vAlign w:val="center"/>
            <w:hideMark/>
          </w:tcPr>
          <w:p w14:paraId="0DC85EF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0.746</w:t>
            </w:r>
          </w:p>
        </w:tc>
      </w:tr>
      <w:tr w:rsidR="005A31A5" w:rsidRPr="00114E17" w14:paraId="1654A3F6" w14:textId="77777777" w:rsidTr="008E6648">
        <w:trPr>
          <w:divId w:val="1049259225"/>
          <w:trHeight w:val="300"/>
        </w:trPr>
        <w:tc>
          <w:tcPr>
            <w:tcW w:w="187" w:type="pct"/>
            <w:tcBorders>
              <w:top w:val="nil"/>
              <w:left w:val="nil"/>
              <w:bottom w:val="nil"/>
              <w:right w:val="nil"/>
            </w:tcBorders>
            <w:noWrap/>
            <w:tcMar>
              <w:top w:w="15" w:type="dxa"/>
              <w:left w:w="15" w:type="dxa"/>
              <w:bottom w:w="0" w:type="dxa"/>
              <w:right w:w="15" w:type="dxa"/>
            </w:tcMar>
            <w:vAlign w:val="bottom"/>
            <w:hideMark/>
          </w:tcPr>
          <w:p w14:paraId="4130D2F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dashed" w:sz="8" w:space="0" w:color="auto"/>
              <w:right w:val="nil"/>
            </w:tcBorders>
            <w:noWrap/>
            <w:tcMar>
              <w:top w:w="15" w:type="dxa"/>
              <w:left w:w="15" w:type="dxa"/>
              <w:bottom w:w="0" w:type="dxa"/>
              <w:right w:w="15" w:type="dxa"/>
            </w:tcMar>
            <w:vAlign w:val="center"/>
            <w:hideMark/>
          </w:tcPr>
          <w:p w14:paraId="091A3164" w14:textId="77777777" w:rsidR="005A31A5" w:rsidRPr="00114E17" w:rsidRDefault="005A31A5" w:rsidP="005A31A5">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Inflammatory</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4CE56CC5"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188A9830"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17FD1C04"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56" w:type="pct"/>
            <w:tcBorders>
              <w:top w:val="nil"/>
              <w:left w:val="nil"/>
              <w:bottom w:val="dashed" w:sz="8" w:space="0" w:color="auto"/>
              <w:right w:val="nil"/>
            </w:tcBorders>
            <w:noWrap/>
            <w:tcMar>
              <w:top w:w="15" w:type="dxa"/>
              <w:left w:w="15" w:type="dxa"/>
              <w:bottom w:w="0" w:type="dxa"/>
              <w:right w:w="15" w:type="dxa"/>
            </w:tcMar>
            <w:vAlign w:val="bottom"/>
            <w:hideMark/>
          </w:tcPr>
          <w:p w14:paraId="6428903B"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03320BEB"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31FFD9BD"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96" w:type="pct"/>
            <w:tcBorders>
              <w:top w:val="nil"/>
              <w:left w:val="nil"/>
              <w:bottom w:val="dashed" w:sz="8" w:space="0" w:color="auto"/>
              <w:right w:val="nil"/>
            </w:tcBorders>
            <w:noWrap/>
            <w:tcMar>
              <w:top w:w="15" w:type="dxa"/>
              <w:left w:w="15" w:type="dxa"/>
              <w:bottom w:w="0" w:type="dxa"/>
              <w:right w:w="15" w:type="dxa"/>
            </w:tcMar>
            <w:vAlign w:val="bottom"/>
            <w:hideMark/>
          </w:tcPr>
          <w:p w14:paraId="3F50F750"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202C85C4"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6714718A"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5A31A5" w:rsidRPr="00114E17" w14:paraId="4019BB4A" w14:textId="77777777" w:rsidTr="008E6648">
        <w:trPr>
          <w:divId w:val="1049259225"/>
          <w:trHeight w:val="290"/>
        </w:trPr>
        <w:tc>
          <w:tcPr>
            <w:tcW w:w="187"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4822CC4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867" w:type="pct"/>
            <w:tcBorders>
              <w:top w:val="nil"/>
              <w:left w:val="nil"/>
              <w:bottom w:val="nil"/>
              <w:right w:val="nil"/>
            </w:tcBorders>
            <w:noWrap/>
            <w:tcMar>
              <w:top w:w="15" w:type="dxa"/>
              <w:left w:w="15" w:type="dxa"/>
              <w:bottom w:w="0" w:type="dxa"/>
              <w:right w:w="15" w:type="dxa"/>
            </w:tcMar>
            <w:vAlign w:val="center"/>
            <w:hideMark/>
          </w:tcPr>
          <w:p w14:paraId="7A031382"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 alpha</w:t>
            </w:r>
          </w:p>
        </w:tc>
        <w:tc>
          <w:tcPr>
            <w:tcW w:w="908" w:type="pct"/>
            <w:tcBorders>
              <w:top w:val="nil"/>
              <w:left w:val="nil"/>
              <w:bottom w:val="nil"/>
              <w:right w:val="nil"/>
            </w:tcBorders>
            <w:noWrap/>
            <w:tcMar>
              <w:top w:w="15" w:type="dxa"/>
              <w:left w:w="15" w:type="dxa"/>
              <w:bottom w:w="0" w:type="dxa"/>
              <w:right w:w="15" w:type="dxa"/>
            </w:tcMar>
            <w:vAlign w:val="center"/>
            <w:hideMark/>
          </w:tcPr>
          <w:p w14:paraId="6310550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49.86 (44.76-55.42)</w:t>
            </w:r>
          </w:p>
        </w:tc>
        <w:tc>
          <w:tcPr>
            <w:tcW w:w="908" w:type="pct"/>
            <w:tcBorders>
              <w:top w:val="nil"/>
              <w:left w:val="nil"/>
              <w:bottom w:val="nil"/>
              <w:right w:val="nil"/>
            </w:tcBorders>
            <w:noWrap/>
            <w:tcMar>
              <w:top w:w="15" w:type="dxa"/>
              <w:left w:w="15" w:type="dxa"/>
              <w:bottom w:w="0" w:type="dxa"/>
              <w:right w:w="15" w:type="dxa"/>
            </w:tcMar>
            <w:vAlign w:val="center"/>
            <w:hideMark/>
          </w:tcPr>
          <w:p w14:paraId="049A5EC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46.44 (43.00-55.64)</w:t>
            </w:r>
          </w:p>
        </w:tc>
        <w:tc>
          <w:tcPr>
            <w:tcW w:w="196" w:type="pct"/>
            <w:tcBorders>
              <w:top w:val="nil"/>
              <w:left w:val="nil"/>
              <w:bottom w:val="nil"/>
              <w:right w:val="nil"/>
            </w:tcBorders>
            <w:noWrap/>
            <w:tcMar>
              <w:top w:w="15" w:type="dxa"/>
              <w:left w:w="15" w:type="dxa"/>
              <w:bottom w:w="0" w:type="dxa"/>
              <w:right w:w="15" w:type="dxa"/>
            </w:tcMar>
            <w:vAlign w:val="center"/>
            <w:hideMark/>
          </w:tcPr>
          <w:p w14:paraId="313300D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0.438</w:t>
            </w:r>
          </w:p>
        </w:tc>
        <w:tc>
          <w:tcPr>
            <w:tcW w:w="556" w:type="pct"/>
            <w:tcBorders>
              <w:top w:val="nil"/>
              <w:left w:val="nil"/>
              <w:bottom w:val="nil"/>
              <w:right w:val="nil"/>
            </w:tcBorders>
            <w:noWrap/>
            <w:tcMar>
              <w:top w:w="15" w:type="dxa"/>
              <w:left w:w="15" w:type="dxa"/>
              <w:bottom w:w="0" w:type="dxa"/>
              <w:right w:w="15" w:type="dxa"/>
            </w:tcMar>
            <w:vAlign w:val="center"/>
            <w:hideMark/>
          </w:tcPr>
          <w:p w14:paraId="0CB3037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 (0.77-1.22)</w:t>
            </w:r>
          </w:p>
        </w:tc>
        <w:tc>
          <w:tcPr>
            <w:tcW w:w="196" w:type="pct"/>
            <w:tcBorders>
              <w:top w:val="nil"/>
              <w:left w:val="nil"/>
              <w:bottom w:val="nil"/>
              <w:right w:val="nil"/>
            </w:tcBorders>
            <w:noWrap/>
            <w:tcMar>
              <w:top w:w="15" w:type="dxa"/>
              <w:left w:w="15" w:type="dxa"/>
              <w:bottom w:w="0" w:type="dxa"/>
              <w:right w:w="15" w:type="dxa"/>
            </w:tcMar>
            <w:vAlign w:val="center"/>
            <w:hideMark/>
          </w:tcPr>
          <w:p w14:paraId="4A98557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0.799</w:t>
            </w:r>
          </w:p>
        </w:tc>
        <w:tc>
          <w:tcPr>
            <w:tcW w:w="196" w:type="pct"/>
            <w:tcBorders>
              <w:top w:val="nil"/>
              <w:left w:val="nil"/>
              <w:bottom w:val="nil"/>
              <w:right w:val="nil"/>
            </w:tcBorders>
            <w:noWrap/>
            <w:tcMar>
              <w:top w:w="15" w:type="dxa"/>
              <w:left w:w="15" w:type="dxa"/>
              <w:bottom w:w="0" w:type="dxa"/>
              <w:right w:w="15" w:type="dxa"/>
            </w:tcMar>
            <w:vAlign w:val="center"/>
            <w:hideMark/>
          </w:tcPr>
          <w:p w14:paraId="5113149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0.927</w:t>
            </w:r>
          </w:p>
        </w:tc>
        <w:tc>
          <w:tcPr>
            <w:tcW w:w="596" w:type="pct"/>
            <w:tcBorders>
              <w:top w:val="nil"/>
              <w:left w:val="nil"/>
              <w:bottom w:val="nil"/>
              <w:right w:val="nil"/>
            </w:tcBorders>
            <w:noWrap/>
            <w:tcMar>
              <w:top w:w="15" w:type="dxa"/>
              <w:left w:w="15" w:type="dxa"/>
              <w:bottom w:w="0" w:type="dxa"/>
              <w:right w:w="15" w:type="dxa"/>
            </w:tcMar>
            <w:vAlign w:val="center"/>
            <w:hideMark/>
          </w:tcPr>
          <w:p w14:paraId="6409A95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 (0.77-1.22)</w:t>
            </w:r>
          </w:p>
        </w:tc>
        <w:tc>
          <w:tcPr>
            <w:tcW w:w="196" w:type="pct"/>
            <w:tcBorders>
              <w:top w:val="nil"/>
              <w:left w:val="nil"/>
              <w:bottom w:val="nil"/>
              <w:right w:val="nil"/>
            </w:tcBorders>
            <w:noWrap/>
            <w:tcMar>
              <w:top w:w="15" w:type="dxa"/>
              <w:left w:w="15" w:type="dxa"/>
              <w:bottom w:w="0" w:type="dxa"/>
              <w:right w:w="15" w:type="dxa"/>
            </w:tcMar>
            <w:vAlign w:val="center"/>
            <w:hideMark/>
          </w:tcPr>
          <w:p w14:paraId="61B2493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0.799</w:t>
            </w:r>
          </w:p>
        </w:tc>
        <w:tc>
          <w:tcPr>
            <w:tcW w:w="196" w:type="pct"/>
            <w:tcBorders>
              <w:top w:val="nil"/>
              <w:left w:val="nil"/>
              <w:bottom w:val="nil"/>
              <w:right w:val="nil"/>
            </w:tcBorders>
            <w:noWrap/>
            <w:tcMar>
              <w:top w:w="15" w:type="dxa"/>
              <w:left w:w="15" w:type="dxa"/>
              <w:bottom w:w="0" w:type="dxa"/>
              <w:right w:w="15" w:type="dxa"/>
            </w:tcMar>
            <w:vAlign w:val="center"/>
            <w:hideMark/>
          </w:tcPr>
          <w:p w14:paraId="0FAECDC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0.903</w:t>
            </w:r>
          </w:p>
        </w:tc>
      </w:tr>
      <w:tr w:rsidR="005A31A5" w:rsidRPr="00114E17" w14:paraId="1E8209FB" w14:textId="77777777" w:rsidTr="008E6648">
        <w:trPr>
          <w:divId w:val="1049259225"/>
          <w:trHeight w:val="290"/>
        </w:trPr>
        <w:tc>
          <w:tcPr>
            <w:tcW w:w="187" w:type="pct"/>
            <w:vMerge/>
            <w:tcBorders>
              <w:top w:val="nil"/>
              <w:left w:val="nil"/>
              <w:bottom w:val="nil"/>
              <w:right w:val="single" w:sz="8" w:space="0" w:color="auto"/>
            </w:tcBorders>
            <w:vAlign w:val="center"/>
            <w:hideMark/>
          </w:tcPr>
          <w:p w14:paraId="3632D7DB"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578FBB75"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IL-1RA</w:t>
            </w:r>
          </w:p>
        </w:tc>
        <w:tc>
          <w:tcPr>
            <w:tcW w:w="908" w:type="pct"/>
            <w:tcBorders>
              <w:top w:val="nil"/>
              <w:left w:val="nil"/>
              <w:bottom w:val="nil"/>
              <w:right w:val="nil"/>
            </w:tcBorders>
            <w:noWrap/>
            <w:tcMar>
              <w:top w:w="15" w:type="dxa"/>
              <w:left w:w="15" w:type="dxa"/>
              <w:bottom w:w="0" w:type="dxa"/>
              <w:right w:w="15" w:type="dxa"/>
            </w:tcMar>
            <w:vAlign w:val="center"/>
            <w:hideMark/>
          </w:tcPr>
          <w:p w14:paraId="40175B9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33.53 (24.01-39.65)</w:t>
            </w:r>
          </w:p>
        </w:tc>
        <w:tc>
          <w:tcPr>
            <w:tcW w:w="908" w:type="pct"/>
            <w:tcBorders>
              <w:top w:val="nil"/>
              <w:left w:val="nil"/>
              <w:bottom w:val="nil"/>
              <w:right w:val="nil"/>
            </w:tcBorders>
            <w:noWrap/>
            <w:tcMar>
              <w:top w:w="15" w:type="dxa"/>
              <w:left w:w="15" w:type="dxa"/>
              <w:bottom w:w="0" w:type="dxa"/>
              <w:right w:w="15" w:type="dxa"/>
            </w:tcMar>
            <w:vAlign w:val="center"/>
            <w:hideMark/>
          </w:tcPr>
          <w:p w14:paraId="5B223CE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23.00 (21.62-50.06)</w:t>
            </w:r>
          </w:p>
        </w:tc>
        <w:tc>
          <w:tcPr>
            <w:tcW w:w="196" w:type="pct"/>
            <w:tcBorders>
              <w:top w:val="nil"/>
              <w:left w:val="nil"/>
              <w:bottom w:val="nil"/>
              <w:right w:val="nil"/>
            </w:tcBorders>
            <w:noWrap/>
            <w:tcMar>
              <w:top w:w="15" w:type="dxa"/>
              <w:left w:w="15" w:type="dxa"/>
              <w:bottom w:w="0" w:type="dxa"/>
              <w:right w:w="15" w:type="dxa"/>
            </w:tcMar>
            <w:vAlign w:val="center"/>
            <w:hideMark/>
          </w:tcPr>
          <w:p w14:paraId="4B880DF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0.235</w:t>
            </w:r>
          </w:p>
        </w:tc>
        <w:tc>
          <w:tcPr>
            <w:tcW w:w="556" w:type="pct"/>
            <w:tcBorders>
              <w:top w:val="nil"/>
              <w:left w:val="nil"/>
              <w:bottom w:val="nil"/>
              <w:right w:val="nil"/>
            </w:tcBorders>
            <w:noWrap/>
            <w:tcMar>
              <w:top w:w="15" w:type="dxa"/>
              <w:left w:w="15" w:type="dxa"/>
              <w:bottom w:w="0" w:type="dxa"/>
              <w:right w:w="15" w:type="dxa"/>
            </w:tcMar>
            <w:vAlign w:val="center"/>
            <w:hideMark/>
          </w:tcPr>
          <w:p w14:paraId="3D8D7E1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1.01 (0.55-1.84)</w:t>
            </w:r>
          </w:p>
        </w:tc>
        <w:tc>
          <w:tcPr>
            <w:tcW w:w="196" w:type="pct"/>
            <w:tcBorders>
              <w:top w:val="nil"/>
              <w:left w:val="nil"/>
              <w:bottom w:val="nil"/>
              <w:right w:val="nil"/>
            </w:tcBorders>
            <w:noWrap/>
            <w:tcMar>
              <w:top w:w="15" w:type="dxa"/>
              <w:left w:w="15" w:type="dxa"/>
              <w:bottom w:w="0" w:type="dxa"/>
              <w:right w:w="15" w:type="dxa"/>
            </w:tcMar>
            <w:vAlign w:val="center"/>
            <w:hideMark/>
          </w:tcPr>
          <w:p w14:paraId="782B611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0.980</w:t>
            </w:r>
          </w:p>
        </w:tc>
        <w:tc>
          <w:tcPr>
            <w:tcW w:w="196" w:type="pct"/>
            <w:tcBorders>
              <w:top w:val="nil"/>
              <w:left w:val="nil"/>
              <w:bottom w:val="nil"/>
              <w:right w:val="nil"/>
            </w:tcBorders>
            <w:noWrap/>
            <w:tcMar>
              <w:top w:w="15" w:type="dxa"/>
              <w:left w:w="15" w:type="dxa"/>
              <w:bottom w:w="0" w:type="dxa"/>
              <w:right w:w="15" w:type="dxa"/>
            </w:tcMar>
            <w:vAlign w:val="center"/>
            <w:hideMark/>
          </w:tcPr>
          <w:p w14:paraId="3338B1A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0.980</w:t>
            </w:r>
          </w:p>
        </w:tc>
        <w:tc>
          <w:tcPr>
            <w:tcW w:w="596" w:type="pct"/>
            <w:tcBorders>
              <w:top w:val="nil"/>
              <w:left w:val="nil"/>
              <w:bottom w:val="nil"/>
              <w:right w:val="nil"/>
            </w:tcBorders>
            <w:noWrap/>
            <w:tcMar>
              <w:top w:w="15" w:type="dxa"/>
              <w:left w:w="15" w:type="dxa"/>
              <w:bottom w:w="0" w:type="dxa"/>
              <w:right w:w="15" w:type="dxa"/>
            </w:tcMar>
            <w:vAlign w:val="center"/>
            <w:hideMark/>
          </w:tcPr>
          <w:p w14:paraId="21044F1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 (0.62-1.95)</w:t>
            </w:r>
          </w:p>
        </w:tc>
        <w:tc>
          <w:tcPr>
            <w:tcW w:w="196" w:type="pct"/>
            <w:tcBorders>
              <w:top w:val="nil"/>
              <w:left w:val="nil"/>
              <w:bottom w:val="nil"/>
              <w:right w:val="nil"/>
            </w:tcBorders>
            <w:noWrap/>
            <w:tcMar>
              <w:top w:w="15" w:type="dxa"/>
              <w:left w:w="15" w:type="dxa"/>
              <w:bottom w:w="0" w:type="dxa"/>
              <w:right w:w="15" w:type="dxa"/>
            </w:tcMar>
            <w:vAlign w:val="center"/>
            <w:hideMark/>
          </w:tcPr>
          <w:p w14:paraId="3D5A6BF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0.742</w:t>
            </w:r>
          </w:p>
        </w:tc>
        <w:tc>
          <w:tcPr>
            <w:tcW w:w="196" w:type="pct"/>
            <w:tcBorders>
              <w:top w:val="nil"/>
              <w:left w:val="nil"/>
              <w:bottom w:val="nil"/>
              <w:right w:val="nil"/>
            </w:tcBorders>
            <w:noWrap/>
            <w:tcMar>
              <w:top w:w="15" w:type="dxa"/>
              <w:left w:w="15" w:type="dxa"/>
              <w:bottom w:w="0" w:type="dxa"/>
              <w:right w:w="15" w:type="dxa"/>
            </w:tcMar>
            <w:vAlign w:val="center"/>
            <w:hideMark/>
          </w:tcPr>
          <w:p w14:paraId="50EC90F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0.890</w:t>
            </w:r>
          </w:p>
        </w:tc>
      </w:tr>
      <w:tr w:rsidR="005A31A5" w:rsidRPr="00114E17" w14:paraId="1230B8CF" w14:textId="77777777" w:rsidTr="008E6648">
        <w:trPr>
          <w:divId w:val="1049259225"/>
          <w:trHeight w:val="290"/>
        </w:trPr>
        <w:tc>
          <w:tcPr>
            <w:tcW w:w="187" w:type="pct"/>
            <w:vMerge/>
            <w:tcBorders>
              <w:top w:val="nil"/>
              <w:left w:val="nil"/>
              <w:bottom w:val="nil"/>
              <w:right w:val="single" w:sz="8" w:space="0" w:color="auto"/>
            </w:tcBorders>
            <w:vAlign w:val="center"/>
            <w:hideMark/>
          </w:tcPr>
          <w:p w14:paraId="7DC5A923"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22F6A472"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IL-7</w:t>
            </w:r>
          </w:p>
        </w:tc>
        <w:tc>
          <w:tcPr>
            <w:tcW w:w="908" w:type="pct"/>
            <w:tcBorders>
              <w:top w:val="nil"/>
              <w:left w:val="nil"/>
              <w:bottom w:val="nil"/>
              <w:right w:val="nil"/>
            </w:tcBorders>
            <w:noWrap/>
            <w:tcMar>
              <w:top w:w="15" w:type="dxa"/>
              <w:left w:w="15" w:type="dxa"/>
              <w:bottom w:w="0" w:type="dxa"/>
              <w:right w:w="15" w:type="dxa"/>
            </w:tcMar>
            <w:vAlign w:val="center"/>
            <w:hideMark/>
          </w:tcPr>
          <w:p w14:paraId="6B0F5F4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23.12 (20.59-29.61)</w:t>
            </w:r>
          </w:p>
        </w:tc>
        <w:tc>
          <w:tcPr>
            <w:tcW w:w="908" w:type="pct"/>
            <w:tcBorders>
              <w:top w:val="nil"/>
              <w:left w:val="nil"/>
              <w:bottom w:val="nil"/>
              <w:right w:val="nil"/>
            </w:tcBorders>
            <w:noWrap/>
            <w:tcMar>
              <w:top w:w="15" w:type="dxa"/>
              <w:left w:w="15" w:type="dxa"/>
              <w:bottom w:w="0" w:type="dxa"/>
              <w:right w:w="15" w:type="dxa"/>
            </w:tcMar>
            <w:vAlign w:val="center"/>
            <w:hideMark/>
          </w:tcPr>
          <w:p w14:paraId="47C7645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21.68 (18.30-23.50)</w:t>
            </w:r>
          </w:p>
        </w:tc>
        <w:tc>
          <w:tcPr>
            <w:tcW w:w="196" w:type="pct"/>
            <w:tcBorders>
              <w:top w:val="nil"/>
              <w:left w:val="nil"/>
              <w:bottom w:val="nil"/>
              <w:right w:val="nil"/>
            </w:tcBorders>
            <w:noWrap/>
            <w:tcMar>
              <w:top w:w="15" w:type="dxa"/>
              <w:left w:w="15" w:type="dxa"/>
              <w:bottom w:w="0" w:type="dxa"/>
              <w:right w:w="15" w:type="dxa"/>
            </w:tcMar>
            <w:vAlign w:val="center"/>
            <w:hideMark/>
          </w:tcPr>
          <w:p w14:paraId="47620C8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0.354</w:t>
            </w:r>
          </w:p>
        </w:tc>
        <w:tc>
          <w:tcPr>
            <w:tcW w:w="556" w:type="pct"/>
            <w:tcBorders>
              <w:top w:val="nil"/>
              <w:left w:val="nil"/>
              <w:bottom w:val="nil"/>
              <w:right w:val="nil"/>
            </w:tcBorders>
            <w:noWrap/>
            <w:tcMar>
              <w:top w:w="15" w:type="dxa"/>
              <w:left w:w="15" w:type="dxa"/>
              <w:bottom w:w="0" w:type="dxa"/>
              <w:right w:w="15" w:type="dxa"/>
            </w:tcMar>
            <w:vAlign w:val="center"/>
            <w:hideMark/>
          </w:tcPr>
          <w:p w14:paraId="1787F24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(0.93-1.34)</w:t>
            </w:r>
          </w:p>
        </w:tc>
        <w:tc>
          <w:tcPr>
            <w:tcW w:w="196" w:type="pct"/>
            <w:tcBorders>
              <w:top w:val="nil"/>
              <w:left w:val="nil"/>
              <w:bottom w:val="nil"/>
              <w:right w:val="nil"/>
            </w:tcBorders>
            <w:noWrap/>
            <w:tcMar>
              <w:top w:w="15" w:type="dxa"/>
              <w:left w:w="15" w:type="dxa"/>
              <w:bottom w:w="0" w:type="dxa"/>
              <w:right w:w="15" w:type="dxa"/>
            </w:tcMar>
            <w:vAlign w:val="center"/>
            <w:hideMark/>
          </w:tcPr>
          <w:p w14:paraId="5566A06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0.240</w:t>
            </w:r>
          </w:p>
        </w:tc>
        <w:tc>
          <w:tcPr>
            <w:tcW w:w="196" w:type="pct"/>
            <w:tcBorders>
              <w:top w:val="nil"/>
              <w:left w:val="nil"/>
              <w:bottom w:val="nil"/>
              <w:right w:val="nil"/>
            </w:tcBorders>
            <w:noWrap/>
            <w:tcMar>
              <w:top w:w="15" w:type="dxa"/>
              <w:left w:w="15" w:type="dxa"/>
              <w:bottom w:w="0" w:type="dxa"/>
              <w:right w:w="15" w:type="dxa"/>
            </w:tcMar>
            <w:vAlign w:val="center"/>
            <w:hideMark/>
          </w:tcPr>
          <w:p w14:paraId="5D25617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0.566</w:t>
            </w:r>
          </w:p>
        </w:tc>
        <w:tc>
          <w:tcPr>
            <w:tcW w:w="596" w:type="pct"/>
            <w:tcBorders>
              <w:top w:val="nil"/>
              <w:left w:val="nil"/>
              <w:bottom w:val="nil"/>
              <w:right w:val="nil"/>
            </w:tcBorders>
            <w:noWrap/>
            <w:tcMar>
              <w:top w:w="15" w:type="dxa"/>
              <w:left w:w="15" w:type="dxa"/>
              <w:bottom w:w="0" w:type="dxa"/>
              <w:right w:w="15" w:type="dxa"/>
            </w:tcMar>
            <w:vAlign w:val="center"/>
            <w:hideMark/>
          </w:tcPr>
          <w:p w14:paraId="7E1A0E3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(0.93-1.34)</w:t>
            </w:r>
          </w:p>
        </w:tc>
        <w:tc>
          <w:tcPr>
            <w:tcW w:w="196" w:type="pct"/>
            <w:tcBorders>
              <w:top w:val="nil"/>
              <w:left w:val="nil"/>
              <w:bottom w:val="nil"/>
              <w:right w:val="nil"/>
            </w:tcBorders>
            <w:noWrap/>
            <w:tcMar>
              <w:top w:w="15" w:type="dxa"/>
              <w:left w:w="15" w:type="dxa"/>
              <w:bottom w:w="0" w:type="dxa"/>
              <w:right w:w="15" w:type="dxa"/>
            </w:tcMar>
            <w:vAlign w:val="center"/>
            <w:hideMark/>
          </w:tcPr>
          <w:p w14:paraId="489F4B7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0.240</w:t>
            </w:r>
          </w:p>
        </w:tc>
        <w:tc>
          <w:tcPr>
            <w:tcW w:w="196" w:type="pct"/>
            <w:tcBorders>
              <w:top w:val="nil"/>
              <w:left w:val="nil"/>
              <w:bottom w:val="nil"/>
              <w:right w:val="nil"/>
            </w:tcBorders>
            <w:noWrap/>
            <w:tcMar>
              <w:top w:w="15" w:type="dxa"/>
              <w:left w:w="15" w:type="dxa"/>
              <w:bottom w:w="0" w:type="dxa"/>
              <w:right w:w="15" w:type="dxa"/>
            </w:tcMar>
            <w:vAlign w:val="center"/>
            <w:hideMark/>
          </w:tcPr>
          <w:p w14:paraId="221EC9C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0.565</w:t>
            </w:r>
          </w:p>
        </w:tc>
      </w:tr>
      <w:tr w:rsidR="005A31A5" w:rsidRPr="00114E17" w14:paraId="524D3EE3" w14:textId="77777777" w:rsidTr="008E6648">
        <w:trPr>
          <w:divId w:val="1049259225"/>
          <w:trHeight w:val="290"/>
        </w:trPr>
        <w:tc>
          <w:tcPr>
            <w:tcW w:w="187" w:type="pct"/>
            <w:vMerge/>
            <w:tcBorders>
              <w:top w:val="nil"/>
              <w:left w:val="nil"/>
              <w:bottom w:val="nil"/>
              <w:right w:val="single" w:sz="8" w:space="0" w:color="auto"/>
            </w:tcBorders>
            <w:vAlign w:val="center"/>
            <w:hideMark/>
          </w:tcPr>
          <w:p w14:paraId="722E8FEC"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7F544FCF"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IL-15</w:t>
            </w:r>
          </w:p>
        </w:tc>
        <w:tc>
          <w:tcPr>
            <w:tcW w:w="908" w:type="pct"/>
            <w:tcBorders>
              <w:top w:val="nil"/>
              <w:left w:val="nil"/>
              <w:bottom w:val="nil"/>
              <w:right w:val="nil"/>
            </w:tcBorders>
            <w:noWrap/>
            <w:tcMar>
              <w:top w:w="15" w:type="dxa"/>
              <w:left w:w="15" w:type="dxa"/>
              <w:bottom w:w="0" w:type="dxa"/>
              <w:right w:w="15" w:type="dxa"/>
            </w:tcMar>
            <w:vAlign w:val="center"/>
            <w:hideMark/>
          </w:tcPr>
          <w:p w14:paraId="6086BAC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24.98 (20.31-27.59)</w:t>
            </w:r>
          </w:p>
        </w:tc>
        <w:tc>
          <w:tcPr>
            <w:tcW w:w="908" w:type="pct"/>
            <w:tcBorders>
              <w:top w:val="nil"/>
              <w:left w:val="nil"/>
              <w:bottom w:val="nil"/>
              <w:right w:val="nil"/>
            </w:tcBorders>
            <w:noWrap/>
            <w:tcMar>
              <w:top w:w="15" w:type="dxa"/>
              <w:left w:w="15" w:type="dxa"/>
              <w:bottom w:w="0" w:type="dxa"/>
              <w:right w:w="15" w:type="dxa"/>
            </w:tcMar>
            <w:vAlign w:val="center"/>
            <w:hideMark/>
          </w:tcPr>
          <w:p w14:paraId="2BB9150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20.00 (15.83-23.48)</w:t>
            </w:r>
          </w:p>
        </w:tc>
        <w:tc>
          <w:tcPr>
            <w:tcW w:w="196" w:type="pct"/>
            <w:tcBorders>
              <w:top w:val="nil"/>
              <w:left w:val="nil"/>
              <w:bottom w:val="nil"/>
              <w:right w:val="nil"/>
            </w:tcBorders>
            <w:noWrap/>
            <w:tcMar>
              <w:top w:w="15" w:type="dxa"/>
              <w:left w:w="15" w:type="dxa"/>
              <w:bottom w:w="0" w:type="dxa"/>
              <w:right w:w="15" w:type="dxa"/>
            </w:tcMar>
            <w:vAlign w:val="center"/>
            <w:hideMark/>
          </w:tcPr>
          <w:p w14:paraId="76687D1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0.062</w:t>
            </w:r>
          </w:p>
        </w:tc>
        <w:tc>
          <w:tcPr>
            <w:tcW w:w="556" w:type="pct"/>
            <w:tcBorders>
              <w:top w:val="nil"/>
              <w:left w:val="nil"/>
              <w:bottom w:val="nil"/>
              <w:right w:val="nil"/>
            </w:tcBorders>
            <w:noWrap/>
            <w:tcMar>
              <w:top w:w="15" w:type="dxa"/>
              <w:left w:w="15" w:type="dxa"/>
              <w:bottom w:w="0" w:type="dxa"/>
              <w:right w:w="15" w:type="dxa"/>
            </w:tcMar>
            <w:vAlign w:val="center"/>
            <w:hideMark/>
          </w:tcPr>
          <w:p w14:paraId="2194BDF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1.15 (0.87-1.51)</w:t>
            </w:r>
          </w:p>
        </w:tc>
        <w:tc>
          <w:tcPr>
            <w:tcW w:w="196" w:type="pct"/>
            <w:tcBorders>
              <w:top w:val="nil"/>
              <w:left w:val="nil"/>
              <w:bottom w:val="nil"/>
              <w:right w:val="nil"/>
            </w:tcBorders>
            <w:noWrap/>
            <w:tcMar>
              <w:top w:w="15" w:type="dxa"/>
              <w:left w:w="15" w:type="dxa"/>
              <w:bottom w:w="0" w:type="dxa"/>
              <w:right w:w="15" w:type="dxa"/>
            </w:tcMar>
            <w:vAlign w:val="center"/>
            <w:hideMark/>
          </w:tcPr>
          <w:p w14:paraId="624987D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0.334</w:t>
            </w:r>
          </w:p>
        </w:tc>
        <w:tc>
          <w:tcPr>
            <w:tcW w:w="196" w:type="pct"/>
            <w:tcBorders>
              <w:top w:val="nil"/>
              <w:left w:val="nil"/>
              <w:bottom w:val="nil"/>
              <w:right w:val="nil"/>
            </w:tcBorders>
            <w:noWrap/>
            <w:tcMar>
              <w:top w:w="15" w:type="dxa"/>
              <w:left w:w="15" w:type="dxa"/>
              <w:bottom w:w="0" w:type="dxa"/>
              <w:right w:w="15" w:type="dxa"/>
            </w:tcMar>
            <w:vAlign w:val="center"/>
            <w:hideMark/>
          </w:tcPr>
          <w:p w14:paraId="39EE649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0.694</w:t>
            </w:r>
          </w:p>
        </w:tc>
        <w:tc>
          <w:tcPr>
            <w:tcW w:w="596" w:type="pct"/>
            <w:tcBorders>
              <w:top w:val="nil"/>
              <w:left w:val="nil"/>
              <w:bottom w:val="nil"/>
              <w:right w:val="nil"/>
            </w:tcBorders>
            <w:noWrap/>
            <w:tcMar>
              <w:top w:w="15" w:type="dxa"/>
              <w:left w:w="15" w:type="dxa"/>
              <w:bottom w:w="0" w:type="dxa"/>
              <w:right w:w="15" w:type="dxa"/>
            </w:tcMar>
            <w:vAlign w:val="center"/>
            <w:hideMark/>
          </w:tcPr>
          <w:p w14:paraId="09966C0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1.15 (0.87-1.51)</w:t>
            </w:r>
          </w:p>
        </w:tc>
        <w:tc>
          <w:tcPr>
            <w:tcW w:w="196" w:type="pct"/>
            <w:tcBorders>
              <w:top w:val="nil"/>
              <w:left w:val="nil"/>
              <w:bottom w:val="nil"/>
              <w:right w:val="nil"/>
            </w:tcBorders>
            <w:noWrap/>
            <w:tcMar>
              <w:top w:w="15" w:type="dxa"/>
              <w:left w:w="15" w:type="dxa"/>
              <w:bottom w:w="0" w:type="dxa"/>
              <w:right w:w="15" w:type="dxa"/>
            </w:tcMar>
            <w:vAlign w:val="center"/>
            <w:hideMark/>
          </w:tcPr>
          <w:p w14:paraId="6ABBC4C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0.334</w:t>
            </w:r>
          </w:p>
        </w:tc>
        <w:tc>
          <w:tcPr>
            <w:tcW w:w="196" w:type="pct"/>
            <w:tcBorders>
              <w:top w:val="nil"/>
              <w:left w:val="nil"/>
              <w:bottom w:val="nil"/>
              <w:right w:val="nil"/>
            </w:tcBorders>
            <w:noWrap/>
            <w:tcMar>
              <w:top w:w="15" w:type="dxa"/>
              <w:left w:w="15" w:type="dxa"/>
              <w:bottom w:w="0" w:type="dxa"/>
              <w:right w:w="15" w:type="dxa"/>
            </w:tcMar>
            <w:vAlign w:val="center"/>
            <w:hideMark/>
          </w:tcPr>
          <w:p w14:paraId="4077E30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0.694</w:t>
            </w:r>
          </w:p>
        </w:tc>
      </w:tr>
      <w:tr w:rsidR="005A31A5" w:rsidRPr="00114E17" w14:paraId="7E4DF9CA" w14:textId="77777777" w:rsidTr="008E6648">
        <w:trPr>
          <w:divId w:val="1049259225"/>
          <w:trHeight w:val="300"/>
        </w:trPr>
        <w:tc>
          <w:tcPr>
            <w:tcW w:w="187" w:type="pct"/>
            <w:vMerge/>
            <w:tcBorders>
              <w:top w:val="nil"/>
              <w:left w:val="nil"/>
              <w:bottom w:val="nil"/>
              <w:right w:val="single" w:sz="8" w:space="0" w:color="auto"/>
            </w:tcBorders>
            <w:vAlign w:val="center"/>
            <w:hideMark/>
          </w:tcPr>
          <w:p w14:paraId="78725EE8"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dashed" w:sz="8" w:space="0" w:color="auto"/>
              <w:right w:val="nil"/>
            </w:tcBorders>
            <w:noWrap/>
            <w:tcMar>
              <w:top w:w="15" w:type="dxa"/>
              <w:left w:w="15" w:type="dxa"/>
              <w:bottom w:w="0" w:type="dxa"/>
              <w:right w:w="15" w:type="dxa"/>
            </w:tcMar>
            <w:vAlign w:val="center"/>
            <w:hideMark/>
          </w:tcPr>
          <w:p w14:paraId="56AFDF51"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TNF beta</w:t>
            </w:r>
          </w:p>
        </w:tc>
        <w:tc>
          <w:tcPr>
            <w:tcW w:w="908" w:type="pct"/>
            <w:tcBorders>
              <w:top w:val="nil"/>
              <w:left w:val="nil"/>
              <w:bottom w:val="dashed" w:sz="8" w:space="0" w:color="auto"/>
              <w:right w:val="nil"/>
            </w:tcBorders>
            <w:noWrap/>
            <w:tcMar>
              <w:top w:w="15" w:type="dxa"/>
              <w:left w:w="15" w:type="dxa"/>
              <w:bottom w:w="0" w:type="dxa"/>
              <w:right w:w="15" w:type="dxa"/>
            </w:tcMar>
            <w:vAlign w:val="center"/>
            <w:hideMark/>
          </w:tcPr>
          <w:p w14:paraId="34171C2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73.88 (62.45-99.24)</w:t>
            </w:r>
          </w:p>
        </w:tc>
        <w:tc>
          <w:tcPr>
            <w:tcW w:w="908" w:type="pct"/>
            <w:tcBorders>
              <w:top w:val="nil"/>
              <w:left w:val="nil"/>
              <w:bottom w:val="dashed" w:sz="8" w:space="0" w:color="auto"/>
              <w:right w:val="nil"/>
            </w:tcBorders>
            <w:noWrap/>
            <w:tcMar>
              <w:top w:w="15" w:type="dxa"/>
              <w:left w:w="15" w:type="dxa"/>
              <w:bottom w:w="0" w:type="dxa"/>
              <w:right w:w="15" w:type="dxa"/>
            </w:tcMar>
            <w:vAlign w:val="center"/>
            <w:hideMark/>
          </w:tcPr>
          <w:p w14:paraId="759F524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78.38 (59.00-89.98)</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7C23D59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0.921</w:t>
            </w:r>
          </w:p>
        </w:tc>
        <w:tc>
          <w:tcPr>
            <w:tcW w:w="556" w:type="pct"/>
            <w:tcBorders>
              <w:top w:val="nil"/>
              <w:left w:val="nil"/>
              <w:bottom w:val="dashed" w:sz="8" w:space="0" w:color="auto"/>
              <w:right w:val="nil"/>
            </w:tcBorders>
            <w:noWrap/>
            <w:tcMar>
              <w:top w:w="15" w:type="dxa"/>
              <w:left w:w="15" w:type="dxa"/>
              <w:bottom w:w="0" w:type="dxa"/>
              <w:right w:w="15" w:type="dxa"/>
            </w:tcMar>
            <w:vAlign w:val="center"/>
            <w:hideMark/>
          </w:tcPr>
          <w:p w14:paraId="05C5E87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 (0.75-1.25)</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1472B76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0.828</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0FF3A6E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0.927</w:t>
            </w:r>
          </w:p>
        </w:tc>
        <w:tc>
          <w:tcPr>
            <w:tcW w:w="596" w:type="pct"/>
            <w:tcBorders>
              <w:top w:val="nil"/>
              <w:left w:val="nil"/>
              <w:bottom w:val="dashed" w:sz="8" w:space="0" w:color="auto"/>
              <w:right w:val="nil"/>
            </w:tcBorders>
            <w:noWrap/>
            <w:tcMar>
              <w:top w:w="15" w:type="dxa"/>
              <w:left w:w="15" w:type="dxa"/>
              <w:bottom w:w="0" w:type="dxa"/>
              <w:right w:w="15" w:type="dxa"/>
            </w:tcMar>
            <w:vAlign w:val="center"/>
            <w:hideMark/>
          </w:tcPr>
          <w:p w14:paraId="1157427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 (0.75-1.25)</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5B9C9DF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0.828</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2264564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0.909</w:t>
            </w:r>
          </w:p>
        </w:tc>
      </w:tr>
      <w:tr w:rsidR="005A31A5" w:rsidRPr="00114E17" w14:paraId="221AD701"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1074B61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687A65FF"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alpha</w:t>
            </w:r>
          </w:p>
        </w:tc>
        <w:tc>
          <w:tcPr>
            <w:tcW w:w="908" w:type="pct"/>
            <w:tcBorders>
              <w:top w:val="nil"/>
              <w:left w:val="nil"/>
              <w:bottom w:val="nil"/>
              <w:right w:val="nil"/>
            </w:tcBorders>
            <w:noWrap/>
            <w:tcMar>
              <w:top w:w="15" w:type="dxa"/>
              <w:left w:w="15" w:type="dxa"/>
              <w:bottom w:w="0" w:type="dxa"/>
              <w:right w:w="15" w:type="dxa"/>
            </w:tcMar>
            <w:vAlign w:val="center"/>
            <w:hideMark/>
          </w:tcPr>
          <w:p w14:paraId="3AA7D91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47.71 (38.20-53.24)</w:t>
            </w:r>
          </w:p>
        </w:tc>
        <w:tc>
          <w:tcPr>
            <w:tcW w:w="908" w:type="pct"/>
            <w:tcBorders>
              <w:top w:val="nil"/>
              <w:left w:val="nil"/>
              <w:bottom w:val="nil"/>
              <w:right w:val="nil"/>
            </w:tcBorders>
            <w:noWrap/>
            <w:tcMar>
              <w:top w:w="15" w:type="dxa"/>
              <w:left w:w="15" w:type="dxa"/>
              <w:bottom w:w="0" w:type="dxa"/>
              <w:right w:w="15" w:type="dxa"/>
            </w:tcMar>
            <w:vAlign w:val="center"/>
            <w:hideMark/>
          </w:tcPr>
          <w:p w14:paraId="543FAE4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46.50 (35.39-50.50)</w:t>
            </w:r>
          </w:p>
        </w:tc>
        <w:tc>
          <w:tcPr>
            <w:tcW w:w="196" w:type="pct"/>
            <w:tcBorders>
              <w:top w:val="nil"/>
              <w:left w:val="nil"/>
              <w:bottom w:val="nil"/>
              <w:right w:val="nil"/>
            </w:tcBorders>
            <w:noWrap/>
            <w:tcMar>
              <w:top w:w="15" w:type="dxa"/>
              <w:left w:w="15" w:type="dxa"/>
              <w:bottom w:w="0" w:type="dxa"/>
              <w:right w:w="15" w:type="dxa"/>
            </w:tcMar>
            <w:vAlign w:val="center"/>
            <w:hideMark/>
          </w:tcPr>
          <w:p w14:paraId="2A0CD33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0.692</w:t>
            </w:r>
          </w:p>
        </w:tc>
        <w:tc>
          <w:tcPr>
            <w:tcW w:w="556" w:type="pct"/>
            <w:tcBorders>
              <w:top w:val="nil"/>
              <w:left w:val="nil"/>
              <w:bottom w:val="nil"/>
              <w:right w:val="nil"/>
            </w:tcBorders>
            <w:noWrap/>
            <w:tcMar>
              <w:top w:w="15" w:type="dxa"/>
              <w:left w:w="15" w:type="dxa"/>
              <w:bottom w:w="0" w:type="dxa"/>
              <w:right w:w="15" w:type="dxa"/>
            </w:tcMar>
            <w:vAlign w:val="center"/>
            <w:hideMark/>
          </w:tcPr>
          <w:p w14:paraId="491002D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 (0.71-1.22)</w:t>
            </w:r>
          </w:p>
        </w:tc>
        <w:tc>
          <w:tcPr>
            <w:tcW w:w="196" w:type="pct"/>
            <w:tcBorders>
              <w:top w:val="nil"/>
              <w:left w:val="nil"/>
              <w:bottom w:val="nil"/>
              <w:right w:val="nil"/>
            </w:tcBorders>
            <w:noWrap/>
            <w:tcMar>
              <w:top w:w="15" w:type="dxa"/>
              <w:left w:w="15" w:type="dxa"/>
              <w:bottom w:w="0" w:type="dxa"/>
              <w:right w:w="15" w:type="dxa"/>
            </w:tcMar>
            <w:vAlign w:val="center"/>
            <w:hideMark/>
          </w:tcPr>
          <w:p w14:paraId="064A5A8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0.608</w:t>
            </w:r>
          </w:p>
        </w:tc>
        <w:tc>
          <w:tcPr>
            <w:tcW w:w="196" w:type="pct"/>
            <w:tcBorders>
              <w:top w:val="nil"/>
              <w:left w:val="nil"/>
              <w:bottom w:val="nil"/>
              <w:right w:val="nil"/>
            </w:tcBorders>
            <w:noWrap/>
            <w:tcMar>
              <w:top w:w="15" w:type="dxa"/>
              <w:left w:w="15" w:type="dxa"/>
              <w:bottom w:w="0" w:type="dxa"/>
              <w:right w:w="15" w:type="dxa"/>
            </w:tcMar>
            <w:vAlign w:val="center"/>
            <w:hideMark/>
          </w:tcPr>
          <w:p w14:paraId="6D7FFE7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0.857</w:t>
            </w:r>
          </w:p>
        </w:tc>
        <w:tc>
          <w:tcPr>
            <w:tcW w:w="596" w:type="pct"/>
            <w:tcBorders>
              <w:top w:val="nil"/>
              <w:left w:val="nil"/>
              <w:bottom w:val="nil"/>
              <w:right w:val="nil"/>
            </w:tcBorders>
            <w:noWrap/>
            <w:tcMar>
              <w:top w:w="15" w:type="dxa"/>
              <w:left w:w="15" w:type="dxa"/>
              <w:bottom w:w="0" w:type="dxa"/>
              <w:right w:w="15" w:type="dxa"/>
            </w:tcMar>
            <w:vAlign w:val="center"/>
            <w:hideMark/>
          </w:tcPr>
          <w:p w14:paraId="62527DD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 (0.71-1.22)</w:t>
            </w:r>
          </w:p>
        </w:tc>
        <w:tc>
          <w:tcPr>
            <w:tcW w:w="196" w:type="pct"/>
            <w:tcBorders>
              <w:top w:val="nil"/>
              <w:left w:val="nil"/>
              <w:bottom w:val="nil"/>
              <w:right w:val="nil"/>
            </w:tcBorders>
            <w:noWrap/>
            <w:tcMar>
              <w:top w:w="15" w:type="dxa"/>
              <w:left w:w="15" w:type="dxa"/>
              <w:bottom w:w="0" w:type="dxa"/>
              <w:right w:w="15" w:type="dxa"/>
            </w:tcMar>
            <w:vAlign w:val="center"/>
            <w:hideMark/>
          </w:tcPr>
          <w:p w14:paraId="11B1793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0.608</w:t>
            </w:r>
          </w:p>
        </w:tc>
        <w:tc>
          <w:tcPr>
            <w:tcW w:w="196" w:type="pct"/>
            <w:tcBorders>
              <w:top w:val="nil"/>
              <w:left w:val="nil"/>
              <w:bottom w:val="nil"/>
              <w:right w:val="nil"/>
            </w:tcBorders>
            <w:noWrap/>
            <w:tcMar>
              <w:top w:w="15" w:type="dxa"/>
              <w:left w:w="15" w:type="dxa"/>
              <w:bottom w:w="0" w:type="dxa"/>
              <w:right w:w="15" w:type="dxa"/>
            </w:tcMar>
            <w:vAlign w:val="center"/>
            <w:hideMark/>
          </w:tcPr>
          <w:p w14:paraId="6083247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0.857</w:t>
            </w:r>
          </w:p>
        </w:tc>
      </w:tr>
      <w:tr w:rsidR="005A31A5" w:rsidRPr="00114E17" w14:paraId="3C22F790"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7AB6F8C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587406EC"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IL-31</w:t>
            </w:r>
          </w:p>
        </w:tc>
        <w:tc>
          <w:tcPr>
            <w:tcW w:w="908" w:type="pct"/>
            <w:tcBorders>
              <w:top w:val="nil"/>
              <w:left w:val="nil"/>
              <w:bottom w:val="nil"/>
              <w:right w:val="nil"/>
            </w:tcBorders>
            <w:noWrap/>
            <w:tcMar>
              <w:top w:w="15" w:type="dxa"/>
              <w:left w:w="15" w:type="dxa"/>
              <w:bottom w:w="0" w:type="dxa"/>
              <w:right w:w="15" w:type="dxa"/>
            </w:tcMar>
            <w:vAlign w:val="center"/>
            <w:hideMark/>
          </w:tcPr>
          <w:p w14:paraId="763A70F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36.28 (31.06-42.87)</w:t>
            </w:r>
          </w:p>
        </w:tc>
        <w:tc>
          <w:tcPr>
            <w:tcW w:w="908" w:type="pct"/>
            <w:tcBorders>
              <w:top w:val="nil"/>
              <w:left w:val="nil"/>
              <w:bottom w:val="nil"/>
              <w:right w:val="nil"/>
            </w:tcBorders>
            <w:noWrap/>
            <w:tcMar>
              <w:top w:w="15" w:type="dxa"/>
              <w:left w:w="15" w:type="dxa"/>
              <w:bottom w:w="0" w:type="dxa"/>
              <w:right w:w="15" w:type="dxa"/>
            </w:tcMar>
            <w:vAlign w:val="center"/>
            <w:hideMark/>
          </w:tcPr>
          <w:p w14:paraId="3B0C766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34.19 (27.53-40.12)</w:t>
            </w:r>
          </w:p>
        </w:tc>
        <w:tc>
          <w:tcPr>
            <w:tcW w:w="196" w:type="pct"/>
            <w:tcBorders>
              <w:top w:val="nil"/>
              <w:left w:val="nil"/>
              <w:bottom w:val="nil"/>
              <w:right w:val="nil"/>
            </w:tcBorders>
            <w:noWrap/>
            <w:tcMar>
              <w:top w:w="15" w:type="dxa"/>
              <w:left w:w="15" w:type="dxa"/>
              <w:bottom w:w="0" w:type="dxa"/>
              <w:right w:w="15" w:type="dxa"/>
            </w:tcMar>
            <w:vAlign w:val="center"/>
            <w:hideMark/>
          </w:tcPr>
          <w:p w14:paraId="6827B3D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0.355</w:t>
            </w:r>
          </w:p>
        </w:tc>
        <w:tc>
          <w:tcPr>
            <w:tcW w:w="556" w:type="pct"/>
            <w:tcBorders>
              <w:top w:val="nil"/>
              <w:left w:val="nil"/>
              <w:bottom w:val="nil"/>
              <w:right w:val="nil"/>
            </w:tcBorders>
            <w:noWrap/>
            <w:tcMar>
              <w:top w:w="15" w:type="dxa"/>
              <w:left w:w="15" w:type="dxa"/>
              <w:bottom w:w="0" w:type="dxa"/>
              <w:right w:w="15" w:type="dxa"/>
            </w:tcMar>
            <w:vAlign w:val="center"/>
            <w:hideMark/>
          </w:tcPr>
          <w:p w14:paraId="562A6E0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(0.89-1.30)</w:t>
            </w:r>
          </w:p>
        </w:tc>
        <w:tc>
          <w:tcPr>
            <w:tcW w:w="196" w:type="pct"/>
            <w:tcBorders>
              <w:top w:val="nil"/>
              <w:left w:val="nil"/>
              <w:bottom w:val="nil"/>
              <w:right w:val="nil"/>
            </w:tcBorders>
            <w:noWrap/>
            <w:tcMar>
              <w:top w:w="15" w:type="dxa"/>
              <w:left w:w="15" w:type="dxa"/>
              <w:bottom w:w="0" w:type="dxa"/>
              <w:right w:w="15" w:type="dxa"/>
            </w:tcMar>
            <w:vAlign w:val="center"/>
            <w:hideMark/>
          </w:tcPr>
          <w:p w14:paraId="34CC149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0.458</w:t>
            </w:r>
          </w:p>
        </w:tc>
        <w:tc>
          <w:tcPr>
            <w:tcW w:w="196" w:type="pct"/>
            <w:tcBorders>
              <w:top w:val="nil"/>
              <w:left w:val="nil"/>
              <w:bottom w:val="nil"/>
              <w:right w:val="nil"/>
            </w:tcBorders>
            <w:noWrap/>
            <w:tcMar>
              <w:top w:w="15" w:type="dxa"/>
              <w:left w:w="15" w:type="dxa"/>
              <w:bottom w:w="0" w:type="dxa"/>
              <w:right w:w="15" w:type="dxa"/>
            </w:tcMar>
            <w:vAlign w:val="center"/>
            <w:hideMark/>
          </w:tcPr>
          <w:p w14:paraId="143E4C4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0.749</w:t>
            </w:r>
          </w:p>
        </w:tc>
        <w:tc>
          <w:tcPr>
            <w:tcW w:w="596" w:type="pct"/>
            <w:tcBorders>
              <w:top w:val="nil"/>
              <w:left w:val="nil"/>
              <w:bottom w:val="nil"/>
              <w:right w:val="nil"/>
            </w:tcBorders>
            <w:noWrap/>
            <w:tcMar>
              <w:top w:w="15" w:type="dxa"/>
              <w:left w:w="15" w:type="dxa"/>
              <w:bottom w:w="0" w:type="dxa"/>
              <w:right w:w="15" w:type="dxa"/>
            </w:tcMar>
            <w:vAlign w:val="center"/>
            <w:hideMark/>
          </w:tcPr>
          <w:p w14:paraId="350129D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1.07 (0.89-1.30)</w:t>
            </w:r>
          </w:p>
        </w:tc>
        <w:tc>
          <w:tcPr>
            <w:tcW w:w="196" w:type="pct"/>
            <w:tcBorders>
              <w:top w:val="nil"/>
              <w:left w:val="nil"/>
              <w:bottom w:val="nil"/>
              <w:right w:val="nil"/>
            </w:tcBorders>
            <w:noWrap/>
            <w:tcMar>
              <w:top w:w="15" w:type="dxa"/>
              <w:left w:w="15" w:type="dxa"/>
              <w:bottom w:w="0" w:type="dxa"/>
              <w:right w:w="15" w:type="dxa"/>
            </w:tcMar>
            <w:vAlign w:val="center"/>
            <w:hideMark/>
          </w:tcPr>
          <w:p w14:paraId="08AE119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0.458</w:t>
            </w:r>
          </w:p>
        </w:tc>
        <w:tc>
          <w:tcPr>
            <w:tcW w:w="196" w:type="pct"/>
            <w:tcBorders>
              <w:top w:val="nil"/>
              <w:left w:val="nil"/>
              <w:bottom w:val="nil"/>
              <w:right w:val="nil"/>
            </w:tcBorders>
            <w:noWrap/>
            <w:tcMar>
              <w:top w:w="15" w:type="dxa"/>
              <w:left w:w="15" w:type="dxa"/>
              <w:bottom w:w="0" w:type="dxa"/>
              <w:right w:w="15" w:type="dxa"/>
            </w:tcMar>
            <w:vAlign w:val="center"/>
            <w:hideMark/>
          </w:tcPr>
          <w:p w14:paraId="18E59F7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0.749</w:t>
            </w:r>
          </w:p>
        </w:tc>
      </w:tr>
      <w:tr w:rsidR="005A31A5" w:rsidRPr="00114E17" w14:paraId="4FCB8D84" w14:textId="77777777" w:rsidTr="008E6648">
        <w:trPr>
          <w:divId w:val="1049259225"/>
          <w:trHeight w:val="300"/>
        </w:trPr>
        <w:tc>
          <w:tcPr>
            <w:tcW w:w="187" w:type="pct"/>
            <w:tcBorders>
              <w:top w:val="nil"/>
              <w:left w:val="nil"/>
              <w:bottom w:val="nil"/>
              <w:right w:val="nil"/>
            </w:tcBorders>
            <w:noWrap/>
            <w:tcMar>
              <w:top w:w="15" w:type="dxa"/>
              <w:left w:w="15" w:type="dxa"/>
              <w:bottom w:w="0" w:type="dxa"/>
              <w:right w:w="15" w:type="dxa"/>
            </w:tcMar>
            <w:vAlign w:val="bottom"/>
            <w:hideMark/>
          </w:tcPr>
          <w:p w14:paraId="248021A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dashed" w:sz="8" w:space="0" w:color="auto"/>
              <w:right w:val="nil"/>
            </w:tcBorders>
            <w:noWrap/>
            <w:tcMar>
              <w:top w:w="15" w:type="dxa"/>
              <w:left w:w="15" w:type="dxa"/>
              <w:bottom w:w="0" w:type="dxa"/>
              <w:right w:w="15" w:type="dxa"/>
            </w:tcMar>
            <w:vAlign w:val="center"/>
            <w:hideMark/>
          </w:tcPr>
          <w:p w14:paraId="62981BC5" w14:textId="77777777" w:rsidR="005A31A5" w:rsidRPr="00114E17" w:rsidRDefault="005A31A5" w:rsidP="005A31A5">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Chemokines</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006E4A6F"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222A2D16"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471077A4"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56" w:type="pct"/>
            <w:tcBorders>
              <w:top w:val="nil"/>
              <w:left w:val="nil"/>
              <w:bottom w:val="dashed" w:sz="8" w:space="0" w:color="auto"/>
              <w:right w:val="nil"/>
            </w:tcBorders>
            <w:noWrap/>
            <w:tcMar>
              <w:top w:w="15" w:type="dxa"/>
              <w:left w:w="15" w:type="dxa"/>
              <w:bottom w:w="0" w:type="dxa"/>
              <w:right w:w="15" w:type="dxa"/>
            </w:tcMar>
            <w:vAlign w:val="bottom"/>
            <w:hideMark/>
          </w:tcPr>
          <w:p w14:paraId="5DCA9AF7"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40A7E9B8"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04BE1895"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96" w:type="pct"/>
            <w:tcBorders>
              <w:top w:val="nil"/>
              <w:left w:val="nil"/>
              <w:bottom w:val="dashed" w:sz="8" w:space="0" w:color="auto"/>
              <w:right w:val="nil"/>
            </w:tcBorders>
            <w:noWrap/>
            <w:tcMar>
              <w:top w:w="15" w:type="dxa"/>
              <w:left w:w="15" w:type="dxa"/>
              <w:bottom w:w="0" w:type="dxa"/>
              <w:right w:w="15" w:type="dxa"/>
            </w:tcMar>
            <w:vAlign w:val="bottom"/>
            <w:hideMark/>
          </w:tcPr>
          <w:p w14:paraId="0BC1AC5A"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1FFDB038"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625E1EAC"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5A31A5" w:rsidRPr="00114E17" w14:paraId="27DBFB0D" w14:textId="77777777" w:rsidTr="008E6648">
        <w:trPr>
          <w:divId w:val="1049259225"/>
          <w:trHeight w:val="290"/>
        </w:trPr>
        <w:tc>
          <w:tcPr>
            <w:tcW w:w="187"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4F00E36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867" w:type="pct"/>
            <w:tcBorders>
              <w:top w:val="nil"/>
              <w:left w:val="nil"/>
              <w:bottom w:val="nil"/>
              <w:right w:val="nil"/>
            </w:tcBorders>
            <w:tcMar>
              <w:top w:w="15" w:type="dxa"/>
              <w:left w:w="15" w:type="dxa"/>
              <w:bottom w:w="0" w:type="dxa"/>
              <w:right w:w="15" w:type="dxa"/>
            </w:tcMar>
            <w:vAlign w:val="center"/>
            <w:hideMark/>
          </w:tcPr>
          <w:p w14:paraId="7021008B"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Eotaxin</w:t>
            </w:r>
          </w:p>
        </w:tc>
        <w:tc>
          <w:tcPr>
            <w:tcW w:w="908" w:type="pct"/>
            <w:tcBorders>
              <w:top w:val="nil"/>
              <w:left w:val="nil"/>
              <w:bottom w:val="nil"/>
              <w:right w:val="nil"/>
            </w:tcBorders>
            <w:noWrap/>
            <w:tcMar>
              <w:top w:w="15" w:type="dxa"/>
              <w:left w:w="15" w:type="dxa"/>
              <w:bottom w:w="0" w:type="dxa"/>
              <w:right w:w="15" w:type="dxa"/>
            </w:tcMar>
            <w:vAlign w:val="center"/>
            <w:hideMark/>
          </w:tcPr>
          <w:p w14:paraId="3D1EC6B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97.58 (68.63-168.57)</w:t>
            </w:r>
          </w:p>
        </w:tc>
        <w:tc>
          <w:tcPr>
            <w:tcW w:w="908" w:type="pct"/>
            <w:tcBorders>
              <w:top w:val="nil"/>
              <w:left w:val="nil"/>
              <w:bottom w:val="nil"/>
              <w:right w:val="nil"/>
            </w:tcBorders>
            <w:noWrap/>
            <w:tcMar>
              <w:top w:w="15" w:type="dxa"/>
              <w:left w:w="15" w:type="dxa"/>
              <w:bottom w:w="0" w:type="dxa"/>
              <w:right w:w="15" w:type="dxa"/>
            </w:tcMar>
            <w:vAlign w:val="center"/>
            <w:hideMark/>
          </w:tcPr>
          <w:p w14:paraId="60B920E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110.29 (52.62-150.91)</w:t>
            </w:r>
          </w:p>
        </w:tc>
        <w:tc>
          <w:tcPr>
            <w:tcW w:w="196" w:type="pct"/>
            <w:tcBorders>
              <w:top w:val="nil"/>
              <w:left w:val="nil"/>
              <w:bottom w:val="nil"/>
              <w:right w:val="nil"/>
            </w:tcBorders>
            <w:noWrap/>
            <w:tcMar>
              <w:top w:w="15" w:type="dxa"/>
              <w:left w:w="15" w:type="dxa"/>
              <w:bottom w:w="0" w:type="dxa"/>
              <w:right w:w="15" w:type="dxa"/>
            </w:tcMar>
            <w:vAlign w:val="center"/>
            <w:hideMark/>
          </w:tcPr>
          <w:p w14:paraId="392F5AD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0.483</w:t>
            </w:r>
          </w:p>
        </w:tc>
        <w:tc>
          <w:tcPr>
            <w:tcW w:w="556" w:type="pct"/>
            <w:tcBorders>
              <w:top w:val="nil"/>
              <w:left w:val="nil"/>
              <w:bottom w:val="nil"/>
              <w:right w:val="nil"/>
            </w:tcBorders>
            <w:noWrap/>
            <w:tcMar>
              <w:top w:w="15" w:type="dxa"/>
              <w:left w:w="15" w:type="dxa"/>
              <w:bottom w:w="0" w:type="dxa"/>
              <w:right w:w="15" w:type="dxa"/>
            </w:tcMar>
            <w:vAlign w:val="center"/>
            <w:hideMark/>
          </w:tcPr>
          <w:p w14:paraId="68BDA52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1.28 (0.79-2.07)</w:t>
            </w:r>
          </w:p>
        </w:tc>
        <w:tc>
          <w:tcPr>
            <w:tcW w:w="196" w:type="pct"/>
            <w:tcBorders>
              <w:top w:val="nil"/>
              <w:left w:val="nil"/>
              <w:bottom w:val="nil"/>
              <w:right w:val="nil"/>
            </w:tcBorders>
            <w:noWrap/>
            <w:tcMar>
              <w:top w:w="15" w:type="dxa"/>
              <w:left w:w="15" w:type="dxa"/>
              <w:bottom w:w="0" w:type="dxa"/>
              <w:right w:w="15" w:type="dxa"/>
            </w:tcMar>
            <w:vAlign w:val="center"/>
            <w:hideMark/>
          </w:tcPr>
          <w:p w14:paraId="4E76A7D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0.329</w:t>
            </w:r>
          </w:p>
        </w:tc>
        <w:tc>
          <w:tcPr>
            <w:tcW w:w="196" w:type="pct"/>
            <w:tcBorders>
              <w:top w:val="nil"/>
              <w:left w:val="nil"/>
              <w:bottom w:val="nil"/>
              <w:right w:val="nil"/>
            </w:tcBorders>
            <w:noWrap/>
            <w:tcMar>
              <w:top w:w="15" w:type="dxa"/>
              <w:left w:w="15" w:type="dxa"/>
              <w:bottom w:w="0" w:type="dxa"/>
              <w:right w:w="15" w:type="dxa"/>
            </w:tcMar>
            <w:vAlign w:val="center"/>
            <w:hideMark/>
          </w:tcPr>
          <w:p w14:paraId="3911733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0.694</w:t>
            </w:r>
          </w:p>
        </w:tc>
        <w:tc>
          <w:tcPr>
            <w:tcW w:w="596" w:type="pct"/>
            <w:tcBorders>
              <w:top w:val="nil"/>
              <w:left w:val="nil"/>
              <w:bottom w:val="nil"/>
              <w:right w:val="nil"/>
            </w:tcBorders>
            <w:noWrap/>
            <w:tcMar>
              <w:top w:w="15" w:type="dxa"/>
              <w:left w:w="15" w:type="dxa"/>
              <w:bottom w:w="0" w:type="dxa"/>
              <w:right w:w="15" w:type="dxa"/>
            </w:tcMar>
            <w:vAlign w:val="center"/>
            <w:hideMark/>
          </w:tcPr>
          <w:p w14:paraId="6D7DE0D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1.28 (0.79-2.07)</w:t>
            </w:r>
          </w:p>
        </w:tc>
        <w:tc>
          <w:tcPr>
            <w:tcW w:w="196" w:type="pct"/>
            <w:tcBorders>
              <w:top w:val="nil"/>
              <w:left w:val="nil"/>
              <w:bottom w:val="nil"/>
              <w:right w:val="nil"/>
            </w:tcBorders>
            <w:noWrap/>
            <w:tcMar>
              <w:top w:w="15" w:type="dxa"/>
              <w:left w:w="15" w:type="dxa"/>
              <w:bottom w:w="0" w:type="dxa"/>
              <w:right w:w="15" w:type="dxa"/>
            </w:tcMar>
            <w:vAlign w:val="center"/>
            <w:hideMark/>
          </w:tcPr>
          <w:p w14:paraId="11278C7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0.329</w:t>
            </w:r>
          </w:p>
        </w:tc>
        <w:tc>
          <w:tcPr>
            <w:tcW w:w="196" w:type="pct"/>
            <w:tcBorders>
              <w:top w:val="nil"/>
              <w:left w:val="nil"/>
              <w:bottom w:val="nil"/>
              <w:right w:val="nil"/>
            </w:tcBorders>
            <w:noWrap/>
            <w:tcMar>
              <w:top w:w="15" w:type="dxa"/>
              <w:left w:w="15" w:type="dxa"/>
              <w:bottom w:w="0" w:type="dxa"/>
              <w:right w:w="15" w:type="dxa"/>
            </w:tcMar>
            <w:vAlign w:val="center"/>
            <w:hideMark/>
          </w:tcPr>
          <w:p w14:paraId="3544B4E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0.694</w:t>
            </w:r>
          </w:p>
        </w:tc>
      </w:tr>
      <w:tr w:rsidR="005A31A5" w:rsidRPr="00114E17" w14:paraId="1131DF66" w14:textId="77777777" w:rsidTr="008E6648">
        <w:trPr>
          <w:divId w:val="1049259225"/>
          <w:trHeight w:val="290"/>
        </w:trPr>
        <w:tc>
          <w:tcPr>
            <w:tcW w:w="187" w:type="pct"/>
            <w:vMerge/>
            <w:tcBorders>
              <w:top w:val="nil"/>
              <w:left w:val="nil"/>
              <w:bottom w:val="nil"/>
              <w:right w:val="single" w:sz="8" w:space="0" w:color="auto"/>
            </w:tcBorders>
            <w:vAlign w:val="center"/>
            <w:hideMark/>
          </w:tcPr>
          <w:p w14:paraId="3D3AD6FF"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tcMar>
              <w:top w:w="15" w:type="dxa"/>
              <w:left w:w="15" w:type="dxa"/>
              <w:bottom w:w="0" w:type="dxa"/>
              <w:right w:w="15" w:type="dxa"/>
            </w:tcMar>
            <w:vAlign w:val="center"/>
            <w:hideMark/>
          </w:tcPr>
          <w:p w14:paraId="1556D419"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GRO alpha</w:t>
            </w:r>
          </w:p>
        </w:tc>
        <w:tc>
          <w:tcPr>
            <w:tcW w:w="908" w:type="pct"/>
            <w:tcBorders>
              <w:top w:val="nil"/>
              <w:left w:val="nil"/>
              <w:bottom w:val="nil"/>
              <w:right w:val="nil"/>
            </w:tcBorders>
            <w:noWrap/>
            <w:tcMar>
              <w:top w:w="15" w:type="dxa"/>
              <w:left w:w="15" w:type="dxa"/>
              <w:bottom w:w="0" w:type="dxa"/>
              <w:right w:w="15" w:type="dxa"/>
            </w:tcMar>
            <w:vAlign w:val="center"/>
            <w:hideMark/>
          </w:tcPr>
          <w:p w14:paraId="3F13864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52.97 (44.73-62.40)</w:t>
            </w:r>
          </w:p>
        </w:tc>
        <w:tc>
          <w:tcPr>
            <w:tcW w:w="908" w:type="pct"/>
            <w:tcBorders>
              <w:top w:val="nil"/>
              <w:left w:val="nil"/>
              <w:bottom w:val="nil"/>
              <w:right w:val="nil"/>
            </w:tcBorders>
            <w:noWrap/>
            <w:tcMar>
              <w:top w:w="15" w:type="dxa"/>
              <w:left w:w="15" w:type="dxa"/>
              <w:bottom w:w="0" w:type="dxa"/>
              <w:right w:w="15" w:type="dxa"/>
            </w:tcMar>
            <w:vAlign w:val="center"/>
            <w:hideMark/>
          </w:tcPr>
          <w:p w14:paraId="6B13C27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44.50 (39.80-51.51)</w:t>
            </w:r>
          </w:p>
        </w:tc>
        <w:tc>
          <w:tcPr>
            <w:tcW w:w="196" w:type="pct"/>
            <w:tcBorders>
              <w:top w:val="nil"/>
              <w:left w:val="nil"/>
              <w:bottom w:val="nil"/>
              <w:right w:val="nil"/>
            </w:tcBorders>
            <w:noWrap/>
            <w:tcMar>
              <w:top w:w="15" w:type="dxa"/>
              <w:left w:w="15" w:type="dxa"/>
              <w:bottom w:w="0" w:type="dxa"/>
              <w:right w:w="15" w:type="dxa"/>
            </w:tcMar>
            <w:vAlign w:val="center"/>
            <w:hideMark/>
          </w:tcPr>
          <w:p w14:paraId="7018133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0.064</w:t>
            </w:r>
          </w:p>
        </w:tc>
        <w:tc>
          <w:tcPr>
            <w:tcW w:w="556" w:type="pct"/>
            <w:tcBorders>
              <w:top w:val="nil"/>
              <w:left w:val="nil"/>
              <w:bottom w:val="nil"/>
              <w:right w:val="nil"/>
            </w:tcBorders>
            <w:noWrap/>
            <w:tcMar>
              <w:top w:w="15" w:type="dxa"/>
              <w:left w:w="15" w:type="dxa"/>
              <w:bottom w:w="0" w:type="dxa"/>
              <w:right w:w="15" w:type="dxa"/>
            </w:tcMar>
            <w:vAlign w:val="center"/>
            <w:hideMark/>
          </w:tcPr>
          <w:p w14:paraId="66A50F0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(1.01-1.36)</w:t>
            </w:r>
          </w:p>
        </w:tc>
        <w:tc>
          <w:tcPr>
            <w:tcW w:w="196" w:type="pct"/>
            <w:tcBorders>
              <w:top w:val="nil"/>
              <w:left w:val="nil"/>
              <w:bottom w:val="nil"/>
              <w:right w:val="nil"/>
            </w:tcBorders>
            <w:noWrap/>
            <w:tcMar>
              <w:top w:w="15" w:type="dxa"/>
              <w:left w:w="15" w:type="dxa"/>
              <w:bottom w:w="0" w:type="dxa"/>
              <w:right w:w="15" w:type="dxa"/>
            </w:tcMar>
            <w:vAlign w:val="center"/>
            <w:hideMark/>
          </w:tcPr>
          <w:p w14:paraId="653F2DE0"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0.041</w:t>
            </w:r>
          </w:p>
        </w:tc>
        <w:tc>
          <w:tcPr>
            <w:tcW w:w="196" w:type="pct"/>
            <w:tcBorders>
              <w:top w:val="nil"/>
              <w:left w:val="nil"/>
              <w:bottom w:val="nil"/>
              <w:right w:val="nil"/>
            </w:tcBorders>
            <w:noWrap/>
            <w:tcMar>
              <w:top w:w="15" w:type="dxa"/>
              <w:left w:w="15" w:type="dxa"/>
              <w:bottom w:w="0" w:type="dxa"/>
              <w:right w:w="15" w:type="dxa"/>
            </w:tcMar>
            <w:vAlign w:val="center"/>
            <w:hideMark/>
          </w:tcPr>
          <w:p w14:paraId="43CFE78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0.277</w:t>
            </w:r>
          </w:p>
        </w:tc>
        <w:tc>
          <w:tcPr>
            <w:tcW w:w="596" w:type="pct"/>
            <w:tcBorders>
              <w:top w:val="nil"/>
              <w:left w:val="nil"/>
              <w:bottom w:val="nil"/>
              <w:right w:val="nil"/>
            </w:tcBorders>
            <w:noWrap/>
            <w:tcMar>
              <w:top w:w="15" w:type="dxa"/>
              <w:left w:w="15" w:type="dxa"/>
              <w:bottom w:w="0" w:type="dxa"/>
              <w:right w:w="15" w:type="dxa"/>
            </w:tcMar>
            <w:vAlign w:val="center"/>
            <w:hideMark/>
          </w:tcPr>
          <w:p w14:paraId="19F126B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(1.01-1.36)</w:t>
            </w:r>
          </w:p>
        </w:tc>
        <w:tc>
          <w:tcPr>
            <w:tcW w:w="196" w:type="pct"/>
            <w:tcBorders>
              <w:top w:val="nil"/>
              <w:left w:val="nil"/>
              <w:bottom w:val="nil"/>
              <w:right w:val="nil"/>
            </w:tcBorders>
            <w:noWrap/>
            <w:tcMar>
              <w:top w:w="15" w:type="dxa"/>
              <w:left w:w="15" w:type="dxa"/>
              <w:bottom w:w="0" w:type="dxa"/>
              <w:right w:w="15" w:type="dxa"/>
            </w:tcMar>
            <w:vAlign w:val="center"/>
            <w:hideMark/>
          </w:tcPr>
          <w:p w14:paraId="5368098F"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0.041</w:t>
            </w:r>
          </w:p>
        </w:tc>
        <w:tc>
          <w:tcPr>
            <w:tcW w:w="196" w:type="pct"/>
            <w:tcBorders>
              <w:top w:val="nil"/>
              <w:left w:val="nil"/>
              <w:bottom w:val="nil"/>
              <w:right w:val="nil"/>
            </w:tcBorders>
            <w:noWrap/>
            <w:tcMar>
              <w:top w:w="15" w:type="dxa"/>
              <w:left w:w="15" w:type="dxa"/>
              <w:bottom w:w="0" w:type="dxa"/>
              <w:right w:w="15" w:type="dxa"/>
            </w:tcMar>
            <w:vAlign w:val="center"/>
            <w:hideMark/>
          </w:tcPr>
          <w:p w14:paraId="5943982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0.274</w:t>
            </w:r>
          </w:p>
        </w:tc>
      </w:tr>
      <w:tr w:rsidR="005A31A5" w:rsidRPr="00114E17" w14:paraId="6C4FD7A6" w14:textId="77777777" w:rsidTr="008E6648">
        <w:trPr>
          <w:divId w:val="1049259225"/>
          <w:trHeight w:val="290"/>
        </w:trPr>
        <w:tc>
          <w:tcPr>
            <w:tcW w:w="187" w:type="pct"/>
            <w:vMerge/>
            <w:tcBorders>
              <w:top w:val="nil"/>
              <w:left w:val="nil"/>
              <w:bottom w:val="nil"/>
              <w:right w:val="single" w:sz="8" w:space="0" w:color="auto"/>
            </w:tcBorders>
            <w:vAlign w:val="center"/>
            <w:hideMark/>
          </w:tcPr>
          <w:p w14:paraId="415418DB"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tcMar>
              <w:top w:w="15" w:type="dxa"/>
              <w:left w:w="15" w:type="dxa"/>
              <w:bottom w:w="0" w:type="dxa"/>
              <w:right w:w="15" w:type="dxa"/>
            </w:tcMar>
            <w:vAlign w:val="center"/>
            <w:hideMark/>
          </w:tcPr>
          <w:p w14:paraId="524A6A5D"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IP-10</w:t>
            </w:r>
          </w:p>
        </w:tc>
        <w:tc>
          <w:tcPr>
            <w:tcW w:w="908" w:type="pct"/>
            <w:tcBorders>
              <w:top w:val="nil"/>
              <w:left w:val="nil"/>
              <w:bottom w:val="nil"/>
              <w:right w:val="nil"/>
            </w:tcBorders>
            <w:noWrap/>
            <w:tcMar>
              <w:top w:w="15" w:type="dxa"/>
              <w:left w:w="15" w:type="dxa"/>
              <w:bottom w:w="0" w:type="dxa"/>
              <w:right w:w="15" w:type="dxa"/>
            </w:tcMar>
            <w:vAlign w:val="center"/>
            <w:hideMark/>
          </w:tcPr>
          <w:p w14:paraId="0BDF65B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125.69 (93.59-262.21)</w:t>
            </w:r>
          </w:p>
        </w:tc>
        <w:tc>
          <w:tcPr>
            <w:tcW w:w="908" w:type="pct"/>
            <w:tcBorders>
              <w:top w:val="nil"/>
              <w:left w:val="nil"/>
              <w:bottom w:val="nil"/>
              <w:right w:val="nil"/>
            </w:tcBorders>
            <w:noWrap/>
            <w:tcMar>
              <w:top w:w="15" w:type="dxa"/>
              <w:left w:w="15" w:type="dxa"/>
              <w:bottom w:w="0" w:type="dxa"/>
              <w:right w:w="15" w:type="dxa"/>
            </w:tcMar>
            <w:vAlign w:val="center"/>
            <w:hideMark/>
          </w:tcPr>
          <w:p w14:paraId="144D5DC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109.66 (82.25-158.00)</w:t>
            </w:r>
          </w:p>
        </w:tc>
        <w:tc>
          <w:tcPr>
            <w:tcW w:w="196" w:type="pct"/>
            <w:tcBorders>
              <w:top w:val="nil"/>
              <w:left w:val="nil"/>
              <w:bottom w:val="nil"/>
              <w:right w:val="nil"/>
            </w:tcBorders>
            <w:noWrap/>
            <w:tcMar>
              <w:top w:w="15" w:type="dxa"/>
              <w:left w:w="15" w:type="dxa"/>
              <w:bottom w:w="0" w:type="dxa"/>
              <w:right w:w="15" w:type="dxa"/>
            </w:tcMar>
            <w:vAlign w:val="center"/>
            <w:hideMark/>
          </w:tcPr>
          <w:p w14:paraId="7713FF7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0.241</w:t>
            </w:r>
          </w:p>
        </w:tc>
        <w:tc>
          <w:tcPr>
            <w:tcW w:w="556" w:type="pct"/>
            <w:tcBorders>
              <w:top w:val="nil"/>
              <w:left w:val="nil"/>
              <w:bottom w:val="nil"/>
              <w:right w:val="nil"/>
            </w:tcBorders>
            <w:noWrap/>
            <w:tcMar>
              <w:top w:w="15" w:type="dxa"/>
              <w:left w:w="15" w:type="dxa"/>
              <w:bottom w:w="0" w:type="dxa"/>
              <w:right w:w="15" w:type="dxa"/>
            </w:tcMar>
            <w:vAlign w:val="center"/>
            <w:hideMark/>
          </w:tcPr>
          <w:p w14:paraId="553BBC4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1.49 (0.98-2.26)</w:t>
            </w:r>
          </w:p>
        </w:tc>
        <w:tc>
          <w:tcPr>
            <w:tcW w:w="196" w:type="pct"/>
            <w:tcBorders>
              <w:top w:val="nil"/>
              <w:left w:val="nil"/>
              <w:bottom w:val="nil"/>
              <w:right w:val="nil"/>
            </w:tcBorders>
            <w:noWrap/>
            <w:tcMar>
              <w:top w:w="15" w:type="dxa"/>
              <w:left w:w="15" w:type="dxa"/>
              <w:bottom w:w="0" w:type="dxa"/>
              <w:right w:w="15" w:type="dxa"/>
            </w:tcMar>
            <w:vAlign w:val="center"/>
            <w:hideMark/>
          </w:tcPr>
          <w:p w14:paraId="6FB330B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0.070</w:t>
            </w:r>
          </w:p>
        </w:tc>
        <w:tc>
          <w:tcPr>
            <w:tcW w:w="196" w:type="pct"/>
            <w:tcBorders>
              <w:top w:val="nil"/>
              <w:left w:val="nil"/>
              <w:bottom w:val="nil"/>
              <w:right w:val="nil"/>
            </w:tcBorders>
            <w:noWrap/>
            <w:tcMar>
              <w:top w:w="15" w:type="dxa"/>
              <w:left w:w="15" w:type="dxa"/>
              <w:bottom w:w="0" w:type="dxa"/>
              <w:right w:w="15" w:type="dxa"/>
            </w:tcMar>
            <w:vAlign w:val="center"/>
            <w:hideMark/>
          </w:tcPr>
          <w:p w14:paraId="48616B9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0.420</w:t>
            </w:r>
          </w:p>
        </w:tc>
        <w:tc>
          <w:tcPr>
            <w:tcW w:w="596" w:type="pct"/>
            <w:tcBorders>
              <w:top w:val="nil"/>
              <w:left w:val="nil"/>
              <w:bottom w:val="nil"/>
              <w:right w:val="nil"/>
            </w:tcBorders>
            <w:noWrap/>
            <w:tcMar>
              <w:top w:w="15" w:type="dxa"/>
              <w:left w:w="15" w:type="dxa"/>
              <w:bottom w:w="0" w:type="dxa"/>
              <w:right w:w="15" w:type="dxa"/>
            </w:tcMar>
            <w:vAlign w:val="center"/>
            <w:hideMark/>
          </w:tcPr>
          <w:p w14:paraId="5C68A0C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1.49 (0.98-2.26)</w:t>
            </w:r>
          </w:p>
        </w:tc>
        <w:tc>
          <w:tcPr>
            <w:tcW w:w="196" w:type="pct"/>
            <w:tcBorders>
              <w:top w:val="nil"/>
              <w:left w:val="nil"/>
              <w:bottom w:val="nil"/>
              <w:right w:val="nil"/>
            </w:tcBorders>
            <w:noWrap/>
            <w:tcMar>
              <w:top w:w="15" w:type="dxa"/>
              <w:left w:w="15" w:type="dxa"/>
              <w:bottom w:w="0" w:type="dxa"/>
              <w:right w:w="15" w:type="dxa"/>
            </w:tcMar>
            <w:vAlign w:val="center"/>
            <w:hideMark/>
          </w:tcPr>
          <w:p w14:paraId="34EC928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0.070</w:t>
            </w:r>
          </w:p>
        </w:tc>
        <w:tc>
          <w:tcPr>
            <w:tcW w:w="196" w:type="pct"/>
            <w:tcBorders>
              <w:top w:val="nil"/>
              <w:left w:val="nil"/>
              <w:bottom w:val="nil"/>
              <w:right w:val="nil"/>
            </w:tcBorders>
            <w:noWrap/>
            <w:tcMar>
              <w:top w:w="15" w:type="dxa"/>
              <w:left w:w="15" w:type="dxa"/>
              <w:bottom w:w="0" w:type="dxa"/>
              <w:right w:w="15" w:type="dxa"/>
            </w:tcMar>
            <w:vAlign w:val="center"/>
            <w:hideMark/>
          </w:tcPr>
          <w:p w14:paraId="72BD897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0.422</w:t>
            </w:r>
          </w:p>
        </w:tc>
      </w:tr>
      <w:tr w:rsidR="005A31A5" w:rsidRPr="00114E17" w14:paraId="1726B3C3" w14:textId="77777777" w:rsidTr="008E6648">
        <w:trPr>
          <w:divId w:val="1049259225"/>
          <w:trHeight w:val="290"/>
        </w:trPr>
        <w:tc>
          <w:tcPr>
            <w:tcW w:w="187" w:type="pct"/>
            <w:vMerge/>
            <w:tcBorders>
              <w:top w:val="nil"/>
              <w:left w:val="nil"/>
              <w:bottom w:val="nil"/>
              <w:right w:val="single" w:sz="8" w:space="0" w:color="auto"/>
            </w:tcBorders>
            <w:vAlign w:val="center"/>
            <w:hideMark/>
          </w:tcPr>
          <w:p w14:paraId="4E10DC56"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tcMar>
              <w:top w:w="15" w:type="dxa"/>
              <w:left w:w="15" w:type="dxa"/>
              <w:bottom w:w="0" w:type="dxa"/>
              <w:right w:w="15" w:type="dxa"/>
            </w:tcMar>
            <w:vAlign w:val="center"/>
            <w:hideMark/>
          </w:tcPr>
          <w:p w14:paraId="77E1B1C5"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MCP-1</w:t>
            </w:r>
          </w:p>
        </w:tc>
        <w:tc>
          <w:tcPr>
            <w:tcW w:w="908" w:type="pct"/>
            <w:tcBorders>
              <w:top w:val="nil"/>
              <w:left w:val="nil"/>
              <w:bottom w:val="nil"/>
              <w:right w:val="nil"/>
            </w:tcBorders>
            <w:noWrap/>
            <w:tcMar>
              <w:top w:w="15" w:type="dxa"/>
              <w:left w:w="15" w:type="dxa"/>
              <w:bottom w:w="0" w:type="dxa"/>
              <w:right w:w="15" w:type="dxa"/>
            </w:tcMar>
            <w:vAlign w:val="center"/>
            <w:hideMark/>
          </w:tcPr>
          <w:p w14:paraId="286DCD4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131.82 (100.34-213.75)</w:t>
            </w:r>
          </w:p>
        </w:tc>
        <w:tc>
          <w:tcPr>
            <w:tcW w:w="908" w:type="pct"/>
            <w:tcBorders>
              <w:top w:val="nil"/>
              <w:left w:val="nil"/>
              <w:bottom w:val="nil"/>
              <w:right w:val="nil"/>
            </w:tcBorders>
            <w:noWrap/>
            <w:tcMar>
              <w:top w:w="15" w:type="dxa"/>
              <w:left w:w="15" w:type="dxa"/>
              <w:bottom w:w="0" w:type="dxa"/>
              <w:right w:w="15" w:type="dxa"/>
            </w:tcMar>
            <w:vAlign w:val="center"/>
            <w:hideMark/>
          </w:tcPr>
          <w:p w14:paraId="1769CAD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154.92 (112.56-259.30)</w:t>
            </w:r>
          </w:p>
        </w:tc>
        <w:tc>
          <w:tcPr>
            <w:tcW w:w="196" w:type="pct"/>
            <w:tcBorders>
              <w:top w:val="nil"/>
              <w:left w:val="nil"/>
              <w:bottom w:val="nil"/>
              <w:right w:val="nil"/>
            </w:tcBorders>
            <w:noWrap/>
            <w:tcMar>
              <w:top w:w="15" w:type="dxa"/>
              <w:left w:w="15" w:type="dxa"/>
              <w:bottom w:w="0" w:type="dxa"/>
              <w:right w:w="15" w:type="dxa"/>
            </w:tcMar>
            <w:vAlign w:val="center"/>
            <w:hideMark/>
          </w:tcPr>
          <w:p w14:paraId="5097084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0.351</w:t>
            </w:r>
          </w:p>
        </w:tc>
        <w:tc>
          <w:tcPr>
            <w:tcW w:w="556" w:type="pct"/>
            <w:tcBorders>
              <w:top w:val="nil"/>
              <w:left w:val="nil"/>
              <w:bottom w:val="nil"/>
              <w:right w:val="nil"/>
            </w:tcBorders>
            <w:noWrap/>
            <w:tcMar>
              <w:top w:w="15" w:type="dxa"/>
              <w:left w:w="15" w:type="dxa"/>
              <w:bottom w:w="0" w:type="dxa"/>
              <w:right w:w="15" w:type="dxa"/>
            </w:tcMar>
            <w:vAlign w:val="center"/>
            <w:hideMark/>
          </w:tcPr>
          <w:p w14:paraId="4D25366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(0.66-1.22)</w:t>
            </w:r>
          </w:p>
        </w:tc>
        <w:tc>
          <w:tcPr>
            <w:tcW w:w="196" w:type="pct"/>
            <w:tcBorders>
              <w:top w:val="nil"/>
              <w:left w:val="nil"/>
              <w:bottom w:val="nil"/>
              <w:right w:val="nil"/>
            </w:tcBorders>
            <w:noWrap/>
            <w:tcMar>
              <w:top w:w="15" w:type="dxa"/>
              <w:left w:w="15" w:type="dxa"/>
              <w:bottom w:w="0" w:type="dxa"/>
              <w:right w:w="15" w:type="dxa"/>
            </w:tcMar>
            <w:vAlign w:val="center"/>
            <w:hideMark/>
          </w:tcPr>
          <w:p w14:paraId="27A5DB0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0.498</w:t>
            </w:r>
          </w:p>
        </w:tc>
        <w:tc>
          <w:tcPr>
            <w:tcW w:w="196" w:type="pct"/>
            <w:tcBorders>
              <w:top w:val="nil"/>
              <w:left w:val="nil"/>
              <w:bottom w:val="nil"/>
              <w:right w:val="nil"/>
            </w:tcBorders>
            <w:noWrap/>
            <w:tcMar>
              <w:top w:w="15" w:type="dxa"/>
              <w:left w:w="15" w:type="dxa"/>
              <w:bottom w:w="0" w:type="dxa"/>
              <w:right w:w="15" w:type="dxa"/>
            </w:tcMar>
            <w:vAlign w:val="center"/>
            <w:hideMark/>
          </w:tcPr>
          <w:p w14:paraId="20CF5BF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0.768</w:t>
            </w:r>
          </w:p>
        </w:tc>
        <w:tc>
          <w:tcPr>
            <w:tcW w:w="596" w:type="pct"/>
            <w:tcBorders>
              <w:top w:val="nil"/>
              <w:left w:val="nil"/>
              <w:bottom w:val="nil"/>
              <w:right w:val="nil"/>
            </w:tcBorders>
            <w:noWrap/>
            <w:tcMar>
              <w:top w:w="15" w:type="dxa"/>
              <w:left w:w="15" w:type="dxa"/>
              <w:bottom w:w="0" w:type="dxa"/>
              <w:right w:w="15" w:type="dxa"/>
            </w:tcMar>
            <w:vAlign w:val="center"/>
            <w:hideMark/>
          </w:tcPr>
          <w:p w14:paraId="4E07680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(0.66-1.22)</w:t>
            </w:r>
          </w:p>
        </w:tc>
        <w:tc>
          <w:tcPr>
            <w:tcW w:w="196" w:type="pct"/>
            <w:tcBorders>
              <w:top w:val="nil"/>
              <w:left w:val="nil"/>
              <w:bottom w:val="nil"/>
              <w:right w:val="nil"/>
            </w:tcBorders>
            <w:noWrap/>
            <w:tcMar>
              <w:top w:w="15" w:type="dxa"/>
              <w:left w:w="15" w:type="dxa"/>
              <w:bottom w:w="0" w:type="dxa"/>
              <w:right w:w="15" w:type="dxa"/>
            </w:tcMar>
            <w:vAlign w:val="center"/>
            <w:hideMark/>
          </w:tcPr>
          <w:p w14:paraId="0D2E737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0.498</w:t>
            </w:r>
          </w:p>
        </w:tc>
        <w:tc>
          <w:tcPr>
            <w:tcW w:w="196" w:type="pct"/>
            <w:tcBorders>
              <w:top w:val="nil"/>
              <w:left w:val="nil"/>
              <w:bottom w:val="nil"/>
              <w:right w:val="nil"/>
            </w:tcBorders>
            <w:noWrap/>
            <w:tcMar>
              <w:top w:w="15" w:type="dxa"/>
              <w:left w:w="15" w:type="dxa"/>
              <w:bottom w:w="0" w:type="dxa"/>
              <w:right w:w="15" w:type="dxa"/>
            </w:tcMar>
            <w:vAlign w:val="center"/>
            <w:hideMark/>
          </w:tcPr>
          <w:p w14:paraId="4A115CE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0.769</w:t>
            </w:r>
          </w:p>
        </w:tc>
      </w:tr>
      <w:tr w:rsidR="005A31A5" w:rsidRPr="00114E17" w14:paraId="4490DC79" w14:textId="77777777" w:rsidTr="008E6648">
        <w:trPr>
          <w:divId w:val="1049259225"/>
          <w:trHeight w:val="290"/>
        </w:trPr>
        <w:tc>
          <w:tcPr>
            <w:tcW w:w="187" w:type="pct"/>
            <w:vMerge/>
            <w:tcBorders>
              <w:top w:val="nil"/>
              <w:left w:val="nil"/>
              <w:bottom w:val="nil"/>
              <w:right w:val="single" w:sz="8" w:space="0" w:color="auto"/>
            </w:tcBorders>
            <w:vAlign w:val="center"/>
            <w:hideMark/>
          </w:tcPr>
          <w:p w14:paraId="42CAF424"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tcMar>
              <w:top w:w="15" w:type="dxa"/>
              <w:left w:w="15" w:type="dxa"/>
              <w:bottom w:w="0" w:type="dxa"/>
              <w:right w:w="15" w:type="dxa"/>
            </w:tcMar>
            <w:vAlign w:val="center"/>
            <w:hideMark/>
          </w:tcPr>
          <w:p w14:paraId="7F04DAAC"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RANTES</w:t>
            </w:r>
          </w:p>
        </w:tc>
        <w:tc>
          <w:tcPr>
            <w:tcW w:w="908" w:type="pct"/>
            <w:tcBorders>
              <w:top w:val="nil"/>
              <w:left w:val="nil"/>
              <w:bottom w:val="nil"/>
              <w:right w:val="nil"/>
            </w:tcBorders>
            <w:noWrap/>
            <w:tcMar>
              <w:top w:w="15" w:type="dxa"/>
              <w:left w:w="15" w:type="dxa"/>
              <w:bottom w:w="0" w:type="dxa"/>
              <w:right w:w="15" w:type="dxa"/>
            </w:tcMar>
            <w:vAlign w:val="center"/>
            <w:hideMark/>
          </w:tcPr>
          <w:p w14:paraId="7845F14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7847.54 (6519.83-9427.50)</w:t>
            </w:r>
          </w:p>
        </w:tc>
        <w:tc>
          <w:tcPr>
            <w:tcW w:w="908" w:type="pct"/>
            <w:tcBorders>
              <w:top w:val="nil"/>
              <w:left w:val="nil"/>
              <w:bottom w:val="nil"/>
              <w:right w:val="nil"/>
            </w:tcBorders>
            <w:noWrap/>
            <w:tcMar>
              <w:top w:w="15" w:type="dxa"/>
              <w:left w:w="15" w:type="dxa"/>
              <w:bottom w:w="0" w:type="dxa"/>
              <w:right w:w="15" w:type="dxa"/>
            </w:tcMar>
            <w:vAlign w:val="center"/>
            <w:hideMark/>
          </w:tcPr>
          <w:p w14:paraId="2E45B66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7665.11 (4921.98-8259.57)</w:t>
            </w:r>
          </w:p>
        </w:tc>
        <w:tc>
          <w:tcPr>
            <w:tcW w:w="196" w:type="pct"/>
            <w:tcBorders>
              <w:top w:val="nil"/>
              <w:left w:val="nil"/>
              <w:bottom w:val="nil"/>
              <w:right w:val="nil"/>
            </w:tcBorders>
            <w:noWrap/>
            <w:tcMar>
              <w:top w:w="15" w:type="dxa"/>
              <w:left w:w="15" w:type="dxa"/>
              <w:bottom w:w="0" w:type="dxa"/>
              <w:right w:w="15" w:type="dxa"/>
            </w:tcMar>
            <w:vAlign w:val="center"/>
            <w:hideMark/>
          </w:tcPr>
          <w:p w14:paraId="4373CBF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0.245</w:t>
            </w:r>
          </w:p>
        </w:tc>
        <w:tc>
          <w:tcPr>
            <w:tcW w:w="556" w:type="pct"/>
            <w:tcBorders>
              <w:top w:val="nil"/>
              <w:left w:val="nil"/>
              <w:bottom w:val="nil"/>
              <w:right w:val="nil"/>
            </w:tcBorders>
            <w:noWrap/>
            <w:tcMar>
              <w:top w:w="15" w:type="dxa"/>
              <w:left w:w="15" w:type="dxa"/>
              <w:bottom w:w="0" w:type="dxa"/>
              <w:right w:w="15" w:type="dxa"/>
            </w:tcMar>
            <w:vAlign w:val="center"/>
            <w:hideMark/>
          </w:tcPr>
          <w:p w14:paraId="4C6472D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1.15 (0.95-1.39)</w:t>
            </w:r>
          </w:p>
        </w:tc>
        <w:tc>
          <w:tcPr>
            <w:tcW w:w="196" w:type="pct"/>
            <w:tcBorders>
              <w:top w:val="nil"/>
              <w:left w:val="nil"/>
              <w:bottom w:val="nil"/>
              <w:right w:val="nil"/>
            </w:tcBorders>
            <w:noWrap/>
            <w:tcMar>
              <w:top w:w="15" w:type="dxa"/>
              <w:left w:w="15" w:type="dxa"/>
              <w:bottom w:w="0" w:type="dxa"/>
              <w:right w:w="15" w:type="dxa"/>
            </w:tcMar>
            <w:vAlign w:val="center"/>
            <w:hideMark/>
          </w:tcPr>
          <w:p w14:paraId="449646B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0.157</w:t>
            </w:r>
          </w:p>
        </w:tc>
        <w:tc>
          <w:tcPr>
            <w:tcW w:w="196" w:type="pct"/>
            <w:tcBorders>
              <w:top w:val="nil"/>
              <w:left w:val="nil"/>
              <w:bottom w:val="nil"/>
              <w:right w:val="nil"/>
            </w:tcBorders>
            <w:noWrap/>
            <w:tcMar>
              <w:top w:w="15" w:type="dxa"/>
              <w:left w:w="15" w:type="dxa"/>
              <w:bottom w:w="0" w:type="dxa"/>
              <w:right w:w="15" w:type="dxa"/>
            </w:tcMar>
            <w:vAlign w:val="center"/>
            <w:hideMark/>
          </w:tcPr>
          <w:p w14:paraId="5424E06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0.556</w:t>
            </w:r>
          </w:p>
        </w:tc>
        <w:tc>
          <w:tcPr>
            <w:tcW w:w="596" w:type="pct"/>
            <w:tcBorders>
              <w:top w:val="nil"/>
              <w:left w:val="nil"/>
              <w:bottom w:val="nil"/>
              <w:right w:val="nil"/>
            </w:tcBorders>
            <w:noWrap/>
            <w:tcMar>
              <w:top w:w="15" w:type="dxa"/>
              <w:left w:w="15" w:type="dxa"/>
              <w:bottom w:w="0" w:type="dxa"/>
              <w:right w:w="15" w:type="dxa"/>
            </w:tcMar>
            <w:vAlign w:val="center"/>
            <w:hideMark/>
          </w:tcPr>
          <w:p w14:paraId="25C1D98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1.15 (0.95-1.39)</w:t>
            </w:r>
          </w:p>
        </w:tc>
        <w:tc>
          <w:tcPr>
            <w:tcW w:w="196" w:type="pct"/>
            <w:tcBorders>
              <w:top w:val="nil"/>
              <w:left w:val="nil"/>
              <w:bottom w:val="nil"/>
              <w:right w:val="nil"/>
            </w:tcBorders>
            <w:noWrap/>
            <w:tcMar>
              <w:top w:w="15" w:type="dxa"/>
              <w:left w:w="15" w:type="dxa"/>
              <w:bottom w:w="0" w:type="dxa"/>
              <w:right w:w="15" w:type="dxa"/>
            </w:tcMar>
            <w:vAlign w:val="center"/>
            <w:hideMark/>
          </w:tcPr>
          <w:p w14:paraId="18C2475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0.157</w:t>
            </w:r>
          </w:p>
        </w:tc>
        <w:tc>
          <w:tcPr>
            <w:tcW w:w="196" w:type="pct"/>
            <w:tcBorders>
              <w:top w:val="nil"/>
              <w:left w:val="nil"/>
              <w:bottom w:val="nil"/>
              <w:right w:val="nil"/>
            </w:tcBorders>
            <w:noWrap/>
            <w:tcMar>
              <w:top w:w="15" w:type="dxa"/>
              <w:left w:w="15" w:type="dxa"/>
              <w:bottom w:w="0" w:type="dxa"/>
              <w:right w:w="15" w:type="dxa"/>
            </w:tcMar>
            <w:vAlign w:val="center"/>
            <w:hideMark/>
          </w:tcPr>
          <w:p w14:paraId="70388D4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0.556</w:t>
            </w:r>
          </w:p>
        </w:tc>
      </w:tr>
      <w:tr w:rsidR="005A31A5" w:rsidRPr="00114E17" w14:paraId="6FEE2727" w14:textId="77777777" w:rsidTr="008E6648">
        <w:trPr>
          <w:divId w:val="1049259225"/>
          <w:trHeight w:val="300"/>
        </w:trPr>
        <w:tc>
          <w:tcPr>
            <w:tcW w:w="187" w:type="pct"/>
            <w:vMerge/>
            <w:tcBorders>
              <w:top w:val="nil"/>
              <w:left w:val="nil"/>
              <w:bottom w:val="nil"/>
              <w:right w:val="single" w:sz="8" w:space="0" w:color="auto"/>
            </w:tcBorders>
            <w:vAlign w:val="center"/>
            <w:hideMark/>
          </w:tcPr>
          <w:p w14:paraId="0466D538"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dashed" w:sz="8" w:space="0" w:color="auto"/>
              <w:right w:val="nil"/>
            </w:tcBorders>
            <w:tcMar>
              <w:top w:w="15" w:type="dxa"/>
              <w:left w:w="15" w:type="dxa"/>
              <w:bottom w:w="0" w:type="dxa"/>
              <w:right w:w="15" w:type="dxa"/>
            </w:tcMar>
            <w:vAlign w:val="center"/>
            <w:hideMark/>
          </w:tcPr>
          <w:p w14:paraId="780E6EDA"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SDF-1 alpha</w:t>
            </w:r>
          </w:p>
        </w:tc>
        <w:tc>
          <w:tcPr>
            <w:tcW w:w="908" w:type="pct"/>
            <w:tcBorders>
              <w:top w:val="nil"/>
              <w:left w:val="nil"/>
              <w:bottom w:val="dashed" w:sz="8" w:space="0" w:color="auto"/>
              <w:right w:val="nil"/>
            </w:tcBorders>
            <w:noWrap/>
            <w:tcMar>
              <w:top w:w="15" w:type="dxa"/>
              <w:left w:w="15" w:type="dxa"/>
              <w:bottom w:w="0" w:type="dxa"/>
              <w:right w:w="15" w:type="dxa"/>
            </w:tcMar>
            <w:vAlign w:val="center"/>
            <w:hideMark/>
          </w:tcPr>
          <w:p w14:paraId="5CBF932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276.12 (240.66-320.02)</w:t>
            </w:r>
          </w:p>
        </w:tc>
        <w:tc>
          <w:tcPr>
            <w:tcW w:w="908" w:type="pct"/>
            <w:tcBorders>
              <w:top w:val="nil"/>
              <w:left w:val="nil"/>
              <w:bottom w:val="dashed" w:sz="8" w:space="0" w:color="auto"/>
              <w:right w:val="nil"/>
            </w:tcBorders>
            <w:noWrap/>
            <w:tcMar>
              <w:top w:w="15" w:type="dxa"/>
              <w:left w:w="15" w:type="dxa"/>
              <w:bottom w:w="0" w:type="dxa"/>
              <w:right w:w="15" w:type="dxa"/>
            </w:tcMar>
            <w:vAlign w:val="center"/>
            <w:hideMark/>
          </w:tcPr>
          <w:p w14:paraId="3C7D706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255.01 (231.84-339.31)</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334CDC9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0.832</w:t>
            </w:r>
          </w:p>
        </w:tc>
        <w:tc>
          <w:tcPr>
            <w:tcW w:w="556" w:type="pct"/>
            <w:tcBorders>
              <w:top w:val="nil"/>
              <w:left w:val="nil"/>
              <w:bottom w:val="dashed" w:sz="8" w:space="0" w:color="auto"/>
              <w:right w:val="nil"/>
            </w:tcBorders>
            <w:noWrap/>
            <w:tcMar>
              <w:top w:w="15" w:type="dxa"/>
              <w:left w:w="15" w:type="dxa"/>
              <w:bottom w:w="0" w:type="dxa"/>
              <w:right w:w="15" w:type="dxa"/>
            </w:tcMar>
            <w:vAlign w:val="center"/>
            <w:hideMark/>
          </w:tcPr>
          <w:p w14:paraId="26B7F5F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 (0.72-1.18)</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7A63951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0.542</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595A779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0.813</w:t>
            </w:r>
          </w:p>
        </w:tc>
        <w:tc>
          <w:tcPr>
            <w:tcW w:w="596" w:type="pct"/>
            <w:tcBorders>
              <w:top w:val="nil"/>
              <w:left w:val="nil"/>
              <w:bottom w:val="dashed" w:sz="8" w:space="0" w:color="auto"/>
              <w:right w:val="nil"/>
            </w:tcBorders>
            <w:noWrap/>
            <w:tcMar>
              <w:top w:w="15" w:type="dxa"/>
              <w:left w:w="15" w:type="dxa"/>
              <w:bottom w:w="0" w:type="dxa"/>
              <w:right w:w="15" w:type="dxa"/>
            </w:tcMar>
            <w:vAlign w:val="center"/>
            <w:hideMark/>
          </w:tcPr>
          <w:p w14:paraId="7EAA50D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 (0.72-1.18)</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66EC2D6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0.542</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0D96DEC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0.812</w:t>
            </w:r>
          </w:p>
        </w:tc>
      </w:tr>
      <w:tr w:rsidR="005A31A5" w:rsidRPr="00114E17" w14:paraId="317DA49C"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1E60E45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tcMar>
              <w:top w:w="15" w:type="dxa"/>
              <w:left w:w="15" w:type="dxa"/>
              <w:bottom w:w="0" w:type="dxa"/>
              <w:right w:w="15" w:type="dxa"/>
            </w:tcMar>
            <w:vAlign w:val="center"/>
            <w:hideMark/>
          </w:tcPr>
          <w:p w14:paraId="06251ACE"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alpha</w:t>
            </w:r>
          </w:p>
        </w:tc>
        <w:tc>
          <w:tcPr>
            <w:tcW w:w="908" w:type="pct"/>
            <w:tcBorders>
              <w:top w:val="nil"/>
              <w:left w:val="nil"/>
              <w:bottom w:val="nil"/>
              <w:right w:val="nil"/>
            </w:tcBorders>
            <w:noWrap/>
            <w:tcMar>
              <w:top w:w="15" w:type="dxa"/>
              <w:left w:w="15" w:type="dxa"/>
              <w:bottom w:w="0" w:type="dxa"/>
              <w:right w:w="15" w:type="dxa"/>
            </w:tcMar>
            <w:vAlign w:val="center"/>
            <w:hideMark/>
          </w:tcPr>
          <w:p w14:paraId="5881F69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33.56 (27.70-42.32)</w:t>
            </w:r>
          </w:p>
        </w:tc>
        <w:tc>
          <w:tcPr>
            <w:tcW w:w="908" w:type="pct"/>
            <w:tcBorders>
              <w:top w:val="nil"/>
              <w:left w:val="nil"/>
              <w:bottom w:val="nil"/>
              <w:right w:val="nil"/>
            </w:tcBorders>
            <w:noWrap/>
            <w:tcMar>
              <w:top w:w="15" w:type="dxa"/>
              <w:left w:w="15" w:type="dxa"/>
              <w:bottom w:w="0" w:type="dxa"/>
              <w:right w:w="15" w:type="dxa"/>
            </w:tcMar>
            <w:vAlign w:val="center"/>
            <w:hideMark/>
          </w:tcPr>
          <w:p w14:paraId="0CDE3A6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35.25 (30.08-42.89)</w:t>
            </w:r>
          </w:p>
        </w:tc>
        <w:tc>
          <w:tcPr>
            <w:tcW w:w="196" w:type="pct"/>
            <w:tcBorders>
              <w:top w:val="nil"/>
              <w:left w:val="nil"/>
              <w:bottom w:val="nil"/>
              <w:right w:val="nil"/>
            </w:tcBorders>
            <w:noWrap/>
            <w:tcMar>
              <w:top w:w="15" w:type="dxa"/>
              <w:left w:w="15" w:type="dxa"/>
              <w:bottom w:w="0" w:type="dxa"/>
              <w:right w:w="15" w:type="dxa"/>
            </w:tcMar>
            <w:vAlign w:val="center"/>
            <w:hideMark/>
          </w:tcPr>
          <w:p w14:paraId="44734DB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0.488</w:t>
            </w:r>
          </w:p>
        </w:tc>
        <w:tc>
          <w:tcPr>
            <w:tcW w:w="556" w:type="pct"/>
            <w:tcBorders>
              <w:top w:val="nil"/>
              <w:left w:val="nil"/>
              <w:bottom w:val="nil"/>
              <w:right w:val="nil"/>
            </w:tcBorders>
            <w:noWrap/>
            <w:tcMar>
              <w:top w:w="15" w:type="dxa"/>
              <w:left w:w="15" w:type="dxa"/>
              <w:bottom w:w="0" w:type="dxa"/>
              <w:right w:w="15" w:type="dxa"/>
            </w:tcMar>
            <w:vAlign w:val="center"/>
            <w:hideMark/>
          </w:tcPr>
          <w:p w14:paraId="16787C0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 (0.15-1.33)</w:t>
            </w:r>
          </w:p>
        </w:tc>
        <w:tc>
          <w:tcPr>
            <w:tcW w:w="196" w:type="pct"/>
            <w:tcBorders>
              <w:top w:val="nil"/>
              <w:left w:val="nil"/>
              <w:bottom w:val="nil"/>
              <w:right w:val="nil"/>
            </w:tcBorders>
            <w:noWrap/>
            <w:tcMar>
              <w:top w:w="15" w:type="dxa"/>
              <w:left w:w="15" w:type="dxa"/>
              <w:bottom w:w="0" w:type="dxa"/>
              <w:right w:w="15" w:type="dxa"/>
            </w:tcMar>
            <w:vAlign w:val="center"/>
            <w:hideMark/>
          </w:tcPr>
          <w:p w14:paraId="273C0F7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0.151</w:t>
            </w:r>
          </w:p>
        </w:tc>
        <w:tc>
          <w:tcPr>
            <w:tcW w:w="196" w:type="pct"/>
            <w:tcBorders>
              <w:top w:val="nil"/>
              <w:left w:val="nil"/>
              <w:bottom w:val="nil"/>
              <w:right w:val="nil"/>
            </w:tcBorders>
            <w:noWrap/>
            <w:tcMar>
              <w:top w:w="15" w:type="dxa"/>
              <w:left w:w="15" w:type="dxa"/>
              <w:bottom w:w="0" w:type="dxa"/>
              <w:right w:w="15" w:type="dxa"/>
            </w:tcMar>
            <w:vAlign w:val="center"/>
            <w:hideMark/>
          </w:tcPr>
          <w:p w14:paraId="462ADF3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0.556</w:t>
            </w:r>
          </w:p>
        </w:tc>
        <w:tc>
          <w:tcPr>
            <w:tcW w:w="596" w:type="pct"/>
            <w:tcBorders>
              <w:top w:val="nil"/>
              <w:left w:val="nil"/>
              <w:bottom w:val="nil"/>
              <w:right w:val="nil"/>
            </w:tcBorders>
            <w:noWrap/>
            <w:tcMar>
              <w:top w:w="15" w:type="dxa"/>
              <w:left w:w="15" w:type="dxa"/>
              <w:bottom w:w="0" w:type="dxa"/>
              <w:right w:w="15" w:type="dxa"/>
            </w:tcMar>
            <w:vAlign w:val="center"/>
            <w:hideMark/>
          </w:tcPr>
          <w:p w14:paraId="75C117C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 (0.15-1.33)</w:t>
            </w:r>
          </w:p>
        </w:tc>
        <w:tc>
          <w:tcPr>
            <w:tcW w:w="196" w:type="pct"/>
            <w:tcBorders>
              <w:top w:val="nil"/>
              <w:left w:val="nil"/>
              <w:bottom w:val="nil"/>
              <w:right w:val="nil"/>
            </w:tcBorders>
            <w:noWrap/>
            <w:tcMar>
              <w:top w:w="15" w:type="dxa"/>
              <w:left w:w="15" w:type="dxa"/>
              <w:bottom w:w="0" w:type="dxa"/>
              <w:right w:w="15" w:type="dxa"/>
            </w:tcMar>
            <w:vAlign w:val="center"/>
            <w:hideMark/>
          </w:tcPr>
          <w:p w14:paraId="0BBA9B0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0.151</w:t>
            </w:r>
          </w:p>
        </w:tc>
        <w:tc>
          <w:tcPr>
            <w:tcW w:w="196" w:type="pct"/>
            <w:tcBorders>
              <w:top w:val="nil"/>
              <w:left w:val="nil"/>
              <w:bottom w:val="nil"/>
              <w:right w:val="nil"/>
            </w:tcBorders>
            <w:noWrap/>
            <w:tcMar>
              <w:top w:w="15" w:type="dxa"/>
              <w:left w:w="15" w:type="dxa"/>
              <w:bottom w:w="0" w:type="dxa"/>
              <w:right w:w="15" w:type="dxa"/>
            </w:tcMar>
            <w:vAlign w:val="center"/>
            <w:hideMark/>
          </w:tcPr>
          <w:p w14:paraId="10DAB5D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0.556</w:t>
            </w:r>
          </w:p>
        </w:tc>
      </w:tr>
      <w:tr w:rsidR="005A31A5" w:rsidRPr="00114E17" w14:paraId="4148625A"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3C20C96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tcMar>
              <w:top w:w="15" w:type="dxa"/>
              <w:left w:w="15" w:type="dxa"/>
              <w:bottom w:w="0" w:type="dxa"/>
              <w:right w:w="15" w:type="dxa"/>
            </w:tcMar>
            <w:vAlign w:val="center"/>
            <w:hideMark/>
          </w:tcPr>
          <w:p w14:paraId="50DBD20E"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beta</w:t>
            </w:r>
          </w:p>
        </w:tc>
        <w:tc>
          <w:tcPr>
            <w:tcW w:w="908" w:type="pct"/>
            <w:tcBorders>
              <w:top w:val="nil"/>
              <w:left w:val="nil"/>
              <w:bottom w:val="nil"/>
              <w:right w:val="nil"/>
            </w:tcBorders>
            <w:noWrap/>
            <w:tcMar>
              <w:top w:w="15" w:type="dxa"/>
              <w:left w:w="15" w:type="dxa"/>
              <w:bottom w:w="0" w:type="dxa"/>
              <w:right w:w="15" w:type="dxa"/>
            </w:tcMar>
            <w:vAlign w:val="center"/>
            <w:hideMark/>
          </w:tcPr>
          <w:p w14:paraId="1C16482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124.43 (108.64-151.13)</w:t>
            </w:r>
          </w:p>
        </w:tc>
        <w:tc>
          <w:tcPr>
            <w:tcW w:w="908" w:type="pct"/>
            <w:tcBorders>
              <w:top w:val="nil"/>
              <w:left w:val="nil"/>
              <w:bottom w:val="nil"/>
              <w:right w:val="nil"/>
            </w:tcBorders>
            <w:noWrap/>
            <w:tcMar>
              <w:top w:w="15" w:type="dxa"/>
              <w:left w:w="15" w:type="dxa"/>
              <w:bottom w:w="0" w:type="dxa"/>
              <w:right w:w="15" w:type="dxa"/>
            </w:tcMar>
            <w:vAlign w:val="center"/>
            <w:hideMark/>
          </w:tcPr>
          <w:p w14:paraId="1DDB4E5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108.13 (102.48-124.75)</w:t>
            </w:r>
          </w:p>
        </w:tc>
        <w:tc>
          <w:tcPr>
            <w:tcW w:w="196" w:type="pct"/>
            <w:tcBorders>
              <w:top w:val="nil"/>
              <w:left w:val="nil"/>
              <w:bottom w:val="nil"/>
              <w:right w:val="nil"/>
            </w:tcBorders>
            <w:noWrap/>
            <w:tcMar>
              <w:top w:w="15" w:type="dxa"/>
              <w:left w:w="15" w:type="dxa"/>
              <w:bottom w:w="0" w:type="dxa"/>
              <w:right w:w="15" w:type="dxa"/>
            </w:tcMar>
            <w:vAlign w:val="center"/>
            <w:hideMark/>
          </w:tcPr>
          <w:p w14:paraId="015A678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0.192</w:t>
            </w:r>
          </w:p>
        </w:tc>
        <w:tc>
          <w:tcPr>
            <w:tcW w:w="556" w:type="pct"/>
            <w:tcBorders>
              <w:top w:val="nil"/>
              <w:left w:val="nil"/>
              <w:bottom w:val="nil"/>
              <w:right w:val="nil"/>
            </w:tcBorders>
            <w:noWrap/>
            <w:tcMar>
              <w:top w:w="15" w:type="dxa"/>
              <w:left w:w="15" w:type="dxa"/>
              <w:bottom w:w="0" w:type="dxa"/>
              <w:right w:w="15" w:type="dxa"/>
            </w:tcMar>
            <w:vAlign w:val="center"/>
            <w:hideMark/>
          </w:tcPr>
          <w:p w14:paraId="044392A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(0.83-1.35)</w:t>
            </w:r>
          </w:p>
        </w:tc>
        <w:tc>
          <w:tcPr>
            <w:tcW w:w="196" w:type="pct"/>
            <w:tcBorders>
              <w:top w:val="nil"/>
              <w:left w:val="nil"/>
              <w:bottom w:val="nil"/>
              <w:right w:val="nil"/>
            </w:tcBorders>
            <w:noWrap/>
            <w:tcMar>
              <w:top w:w="15" w:type="dxa"/>
              <w:left w:w="15" w:type="dxa"/>
              <w:bottom w:w="0" w:type="dxa"/>
              <w:right w:w="15" w:type="dxa"/>
            </w:tcMar>
            <w:vAlign w:val="center"/>
            <w:hideMark/>
          </w:tcPr>
          <w:p w14:paraId="2F5D988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0.658</w:t>
            </w:r>
          </w:p>
        </w:tc>
        <w:tc>
          <w:tcPr>
            <w:tcW w:w="196" w:type="pct"/>
            <w:tcBorders>
              <w:top w:val="nil"/>
              <w:left w:val="nil"/>
              <w:bottom w:val="nil"/>
              <w:right w:val="nil"/>
            </w:tcBorders>
            <w:noWrap/>
            <w:tcMar>
              <w:top w:w="15" w:type="dxa"/>
              <w:left w:w="15" w:type="dxa"/>
              <w:bottom w:w="0" w:type="dxa"/>
              <w:right w:w="15" w:type="dxa"/>
            </w:tcMar>
            <w:vAlign w:val="center"/>
            <w:hideMark/>
          </w:tcPr>
          <w:p w14:paraId="34B1A7E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0.867</w:t>
            </w:r>
          </w:p>
        </w:tc>
        <w:tc>
          <w:tcPr>
            <w:tcW w:w="596" w:type="pct"/>
            <w:tcBorders>
              <w:top w:val="nil"/>
              <w:left w:val="nil"/>
              <w:bottom w:val="nil"/>
              <w:right w:val="nil"/>
            </w:tcBorders>
            <w:noWrap/>
            <w:tcMar>
              <w:top w:w="15" w:type="dxa"/>
              <w:left w:w="15" w:type="dxa"/>
              <w:bottom w:w="0" w:type="dxa"/>
              <w:right w:w="15" w:type="dxa"/>
            </w:tcMar>
            <w:vAlign w:val="center"/>
            <w:hideMark/>
          </w:tcPr>
          <w:p w14:paraId="1E8230B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1.06 (0.83-1.35)</w:t>
            </w:r>
          </w:p>
        </w:tc>
        <w:tc>
          <w:tcPr>
            <w:tcW w:w="196" w:type="pct"/>
            <w:tcBorders>
              <w:top w:val="nil"/>
              <w:left w:val="nil"/>
              <w:bottom w:val="nil"/>
              <w:right w:val="nil"/>
            </w:tcBorders>
            <w:noWrap/>
            <w:tcMar>
              <w:top w:w="15" w:type="dxa"/>
              <w:left w:w="15" w:type="dxa"/>
              <w:bottom w:w="0" w:type="dxa"/>
              <w:right w:w="15" w:type="dxa"/>
            </w:tcMar>
            <w:vAlign w:val="center"/>
            <w:hideMark/>
          </w:tcPr>
          <w:p w14:paraId="03932FF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0.658</w:t>
            </w:r>
          </w:p>
        </w:tc>
        <w:tc>
          <w:tcPr>
            <w:tcW w:w="196" w:type="pct"/>
            <w:tcBorders>
              <w:top w:val="nil"/>
              <w:left w:val="nil"/>
              <w:bottom w:val="nil"/>
              <w:right w:val="nil"/>
            </w:tcBorders>
            <w:noWrap/>
            <w:tcMar>
              <w:top w:w="15" w:type="dxa"/>
              <w:left w:w="15" w:type="dxa"/>
              <w:bottom w:w="0" w:type="dxa"/>
              <w:right w:w="15" w:type="dxa"/>
            </w:tcMar>
            <w:vAlign w:val="center"/>
            <w:hideMark/>
          </w:tcPr>
          <w:p w14:paraId="40A2D16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0.866</w:t>
            </w:r>
          </w:p>
        </w:tc>
      </w:tr>
      <w:tr w:rsidR="005A31A5" w:rsidRPr="00114E17" w14:paraId="2513A995" w14:textId="77777777" w:rsidTr="008E6648">
        <w:trPr>
          <w:divId w:val="1049259225"/>
          <w:trHeight w:val="300"/>
        </w:trPr>
        <w:tc>
          <w:tcPr>
            <w:tcW w:w="187" w:type="pct"/>
            <w:tcBorders>
              <w:top w:val="nil"/>
              <w:left w:val="nil"/>
              <w:bottom w:val="nil"/>
              <w:right w:val="nil"/>
            </w:tcBorders>
            <w:noWrap/>
            <w:tcMar>
              <w:top w:w="15" w:type="dxa"/>
              <w:left w:w="15" w:type="dxa"/>
              <w:bottom w:w="0" w:type="dxa"/>
              <w:right w:w="15" w:type="dxa"/>
            </w:tcMar>
            <w:vAlign w:val="bottom"/>
            <w:hideMark/>
          </w:tcPr>
          <w:p w14:paraId="10F1F78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dashed" w:sz="8" w:space="0" w:color="auto"/>
              <w:right w:val="nil"/>
            </w:tcBorders>
            <w:noWrap/>
            <w:tcMar>
              <w:top w:w="15" w:type="dxa"/>
              <w:left w:w="15" w:type="dxa"/>
              <w:bottom w:w="0" w:type="dxa"/>
              <w:right w:w="15" w:type="dxa"/>
            </w:tcMar>
            <w:vAlign w:val="center"/>
            <w:hideMark/>
          </w:tcPr>
          <w:p w14:paraId="2DB0DD6A" w14:textId="77777777" w:rsidR="005A31A5" w:rsidRPr="00114E17" w:rsidRDefault="005A31A5" w:rsidP="005A31A5">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Growth factors</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752B0545"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908" w:type="pct"/>
            <w:tcBorders>
              <w:top w:val="nil"/>
              <w:left w:val="nil"/>
              <w:bottom w:val="dashed" w:sz="8" w:space="0" w:color="auto"/>
              <w:right w:val="nil"/>
            </w:tcBorders>
            <w:noWrap/>
            <w:tcMar>
              <w:top w:w="15" w:type="dxa"/>
              <w:left w:w="15" w:type="dxa"/>
              <w:bottom w:w="0" w:type="dxa"/>
              <w:right w:w="15" w:type="dxa"/>
            </w:tcMar>
            <w:vAlign w:val="bottom"/>
            <w:hideMark/>
          </w:tcPr>
          <w:p w14:paraId="0E761923"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63AF0AEF"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56" w:type="pct"/>
            <w:tcBorders>
              <w:top w:val="nil"/>
              <w:left w:val="nil"/>
              <w:bottom w:val="dashed" w:sz="8" w:space="0" w:color="auto"/>
              <w:right w:val="nil"/>
            </w:tcBorders>
            <w:noWrap/>
            <w:tcMar>
              <w:top w:w="15" w:type="dxa"/>
              <w:left w:w="15" w:type="dxa"/>
              <w:bottom w:w="0" w:type="dxa"/>
              <w:right w:w="15" w:type="dxa"/>
            </w:tcMar>
            <w:vAlign w:val="bottom"/>
            <w:hideMark/>
          </w:tcPr>
          <w:p w14:paraId="4D436E01"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2EE00DE2"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648151B2"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96" w:type="pct"/>
            <w:tcBorders>
              <w:top w:val="nil"/>
              <w:left w:val="nil"/>
              <w:bottom w:val="dashed" w:sz="8" w:space="0" w:color="auto"/>
              <w:right w:val="nil"/>
            </w:tcBorders>
            <w:noWrap/>
            <w:tcMar>
              <w:top w:w="15" w:type="dxa"/>
              <w:left w:w="15" w:type="dxa"/>
              <w:bottom w:w="0" w:type="dxa"/>
              <w:right w:w="15" w:type="dxa"/>
            </w:tcMar>
            <w:vAlign w:val="bottom"/>
            <w:hideMark/>
          </w:tcPr>
          <w:p w14:paraId="5027F527"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27F4AAB1"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c>
          <w:tcPr>
            <w:tcW w:w="196" w:type="pct"/>
            <w:tcBorders>
              <w:top w:val="nil"/>
              <w:left w:val="nil"/>
              <w:bottom w:val="dashed" w:sz="8" w:space="0" w:color="auto"/>
              <w:right w:val="nil"/>
            </w:tcBorders>
            <w:noWrap/>
            <w:tcMar>
              <w:top w:w="15" w:type="dxa"/>
              <w:left w:w="15" w:type="dxa"/>
              <w:bottom w:w="0" w:type="dxa"/>
              <w:right w:w="15" w:type="dxa"/>
            </w:tcMar>
            <w:vAlign w:val="bottom"/>
            <w:hideMark/>
          </w:tcPr>
          <w:p w14:paraId="704513C0" w14:textId="77777777" w:rsidR="005A31A5" w:rsidRPr="00114E17" w:rsidRDefault="005A31A5" w:rsidP="005A31A5">
            <w:pPr>
              <w:spacing w:after="0" w:line="240" w:lineRule="auto"/>
              <w:rPr>
                <w:rFonts w:ascii="Calibri" w:eastAsia="Times New Roman" w:hAnsi="Calibri" w:cs="Calibri"/>
                <w:b/>
                <w:bCs/>
                <w:color w:val="000000"/>
                <w:lang w:eastAsia="es-ES"/>
              </w:rPr>
            </w:pPr>
            <w:r w:rsidRPr="00114E17">
              <w:rPr>
                <w:rFonts w:ascii="Calibri" w:eastAsia="Times New Roman" w:hAnsi="Calibri" w:cs="Calibri"/>
                <w:b/>
                <w:bCs/>
                <w:color w:val="000000"/>
                <w:lang w:eastAsia="es-ES"/>
              </w:rPr>
              <w:t> </w:t>
            </w:r>
          </w:p>
        </w:tc>
      </w:tr>
      <w:tr w:rsidR="005A31A5" w:rsidRPr="00114E17" w14:paraId="0A3E4FF7" w14:textId="77777777" w:rsidTr="008E6648">
        <w:trPr>
          <w:divId w:val="1049259225"/>
          <w:trHeight w:val="290"/>
        </w:trPr>
        <w:tc>
          <w:tcPr>
            <w:tcW w:w="187"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7E5D844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867" w:type="pct"/>
            <w:tcBorders>
              <w:top w:val="nil"/>
              <w:left w:val="nil"/>
              <w:bottom w:val="nil"/>
              <w:right w:val="nil"/>
            </w:tcBorders>
            <w:noWrap/>
            <w:tcMar>
              <w:top w:w="15" w:type="dxa"/>
              <w:left w:w="15" w:type="dxa"/>
              <w:bottom w:w="0" w:type="dxa"/>
              <w:right w:w="15" w:type="dxa"/>
            </w:tcMar>
            <w:vAlign w:val="center"/>
            <w:hideMark/>
          </w:tcPr>
          <w:p w14:paraId="64A89F1D"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EGF</w:t>
            </w:r>
          </w:p>
        </w:tc>
        <w:tc>
          <w:tcPr>
            <w:tcW w:w="908" w:type="pct"/>
            <w:tcBorders>
              <w:top w:val="nil"/>
              <w:left w:val="nil"/>
              <w:bottom w:val="nil"/>
              <w:right w:val="nil"/>
            </w:tcBorders>
            <w:noWrap/>
            <w:tcMar>
              <w:top w:w="15" w:type="dxa"/>
              <w:left w:w="15" w:type="dxa"/>
              <w:bottom w:w="0" w:type="dxa"/>
              <w:right w:w="15" w:type="dxa"/>
            </w:tcMar>
            <w:vAlign w:val="center"/>
            <w:hideMark/>
          </w:tcPr>
          <w:p w14:paraId="33ECF72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36.95 (27.87-50.02)</w:t>
            </w:r>
          </w:p>
        </w:tc>
        <w:tc>
          <w:tcPr>
            <w:tcW w:w="908" w:type="pct"/>
            <w:tcBorders>
              <w:top w:val="nil"/>
              <w:left w:val="nil"/>
              <w:bottom w:val="nil"/>
              <w:right w:val="nil"/>
            </w:tcBorders>
            <w:noWrap/>
            <w:tcMar>
              <w:top w:w="15" w:type="dxa"/>
              <w:left w:w="15" w:type="dxa"/>
              <w:bottom w:w="0" w:type="dxa"/>
              <w:right w:w="15" w:type="dxa"/>
            </w:tcMar>
            <w:vAlign w:val="center"/>
            <w:hideMark/>
          </w:tcPr>
          <w:p w14:paraId="24D3327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34.52 (30.18-41.78)</w:t>
            </w:r>
          </w:p>
        </w:tc>
        <w:tc>
          <w:tcPr>
            <w:tcW w:w="196" w:type="pct"/>
            <w:tcBorders>
              <w:top w:val="nil"/>
              <w:left w:val="nil"/>
              <w:bottom w:val="nil"/>
              <w:right w:val="nil"/>
            </w:tcBorders>
            <w:noWrap/>
            <w:tcMar>
              <w:top w:w="15" w:type="dxa"/>
              <w:left w:w="15" w:type="dxa"/>
              <w:bottom w:w="0" w:type="dxa"/>
              <w:right w:w="15" w:type="dxa"/>
            </w:tcMar>
            <w:vAlign w:val="center"/>
            <w:hideMark/>
          </w:tcPr>
          <w:p w14:paraId="554302A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0.704</w:t>
            </w:r>
          </w:p>
        </w:tc>
        <w:tc>
          <w:tcPr>
            <w:tcW w:w="556" w:type="pct"/>
            <w:tcBorders>
              <w:top w:val="nil"/>
              <w:left w:val="nil"/>
              <w:bottom w:val="nil"/>
              <w:right w:val="nil"/>
            </w:tcBorders>
            <w:noWrap/>
            <w:tcMar>
              <w:top w:w="15" w:type="dxa"/>
              <w:left w:w="15" w:type="dxa"/>
              <w:bottom w:w="0" w:type="dxa"/>
              <w:right w:w="15" w:type="dxa"/>
            </w:tcMar>
            <w:vAlign w:val="center"/>
            <w:hideMark/>
          </w:tcPr>
          <w:p w14:paraId="06C88B5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1.21 (0.80-1.83)</w:t>
            </w:r>
          </w:p>
        </w:tc>
        <w:tc>
          <w:tcPr>
            <w:tcW w:w="196" w:type="pct"/>
            <w:tcBorders>
              <w:top w:val="nil"/>
              <w:left w:val="nil"/>
              <w:bottom w:val="nil"/>
              <w:right w:val="nil"/>
            </w:tcBorders>
            <w:noWrap/>
            <w:tcMar>
              <w:top w:w="15" w:type="dxa"/>
              <w:left w:w="15" w:type="dxa"/>
              <w:bottom w:w="0" w:type="dxa"/>
              <w:right w:w="15" w:type="dxa"/>
            </w:tcMar>
            <w:vAlign w:val="center"/>
            <w:hideMark/>
          </w:tcPr>
          <w:p w14:paraId="569672E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0.361</w:t>
            </w:r>
          </w:p>
        </w:tc>
        <w:tc>
          <w:tcPr>
            <w:tcW w:w="196" w:type="pct"/>
            <w:tcBorders>
              <w:top w:val="nil"/>
              <w:left w:val="nil"/>
              <w:bottom w:val="nil"/>
              <w:right w:val="nil"/>
            </w:tcBorders>
            <w:noWrap/>
            <w:tcMar>
              <w:top w:w="15" w:type="dxa"/>
              <w:left w:w="15" w:type="dxa"/>
              <w:bottom w:w="0" w:type="dxa"/>
              <w:right w:w="15" w:type="dxa"/>
            </w:tcMar>
            <w:vAlign w:val="center"/>
            <w:hideMark/>
          </w:tcPr>
          <w:p w14:paraId="64C3E4A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0.721</w:t>
            </w:r>
          </w:p>
        </w:tc>
        <w:tc>
          <w:tcPr>
            <w:tcW w:w="596" w:type="pct"/>
            <w:tcBorders>
              <w:top w:val="nil"/>
              <w:left w:val="nil"/>
              <w:bottom w:val="nil"/>
              <w:right w:val="nil"/>
            </w:tcBorders>
            <w:noWrap/>
            <w:tcMar>
              <w:top w:w="15" w:type="dxa"/>
              <w:left w:w="15" w:type="dxa"/>
              <w:bottom w:w="0" w:type="dxa"/>
              <w:right w:w="15" w:type="dxa"/>
            </w:tcMar>
            <w:vAlign w:val="center"/>
            <w:hideMark/>
          </w:tcPr>
          <w:p w14:paraId="4A27025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1.21 (0.80-1.83)</w:t>
            </w:r>
          </w:p>
        </w:tc>
        <w:tc>
          <w:tcPr>
            <w:tcW w:w="196" w:type="pct"/>
            <w:tcBorders>
              <w:top w:val="nil"/>
              <w:left w:val="nil"/>
              <w:bottom w:val="nil"/>
              <w:right w:val="nil"/>
            </w:tcBorders>
            <w:noWrap/>
            <w:tcMar>
              <w:top w:w="15" w:type="dxa"/>
              <w:left w:w="15" w:type="dxa"/>
              <w:bottom w:w="0" w:type="dxa"/>
              <w:right w:w="15" w:type="dxa"/>
            </w:tcMar>
            <w:vAlign w:val="center"/>
            <w:hideMark/>
          </w:tcPr>
          <w:p w14:paraId="5591246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0.361</w:t>
            </w:r>
          </w:p>
        </w:tc>
        <w:tc>
          <w:tcPr>
            <w:tcW w:w="196" w:type="pct"/>
            <w:tcBorders>
              <w:top w:val="nil"/>
              <w:left w:val="nil"/>
              <w:bottom w:val="nil"/>
              <w:right w:val="nil"/>
            </w:tcBorders>
            <w:noWrap/>
            <w:tcMar>
              <w:top w:w="15" w:type="dxa"/>
              <w:left w:w="15" w:type="dxa"/>
              <w:bottom w:w="0" w:type="dxa"/>
              <w:right w:w="15" w:type="dxa"/>
            </w:tcMar>
            <w:vAlign w:val="center"/>
            <w:hideMark/>
          </w:tcPr>
          <w:p w14:paraId="3C2FA0F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0.721</w:t>
            </w:r>
          </w:p>
        </w:tc>
      </w:tr>
      <w:tr w:rsidR="005A31A5" w:rsidRPr="00114E17" w14:paraId="0F75752D" w14:textId="77777777" w:rsidTr="008E6648">
        <w:trPr>
          <w:divId w:val="1049259225"/>
          <w:trHeight w:val="290"/>
        </w:trPr>
        <w:tc>
          <w:tcPr>
            <w:tcW w:w="187" w:type="pct"/>
            <w:vMerge/>
            <w:tcBorders>
              <w:top w:val="nil"/>
              <w:left w:val="nil"/>
              <w:bottom w:val="nil"/>
              <w:right w:val="single" w:sz="8" w:space="0" w:color="auto"/>
            </w:tcBorders>
            <w:vAlign w:val="center"/>
            <w:hideMark/>
          </w:tcPr>
          <w:p w14:paraId="138E675D"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592009D7"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FGF-2</w:t>
            </w:r>
          </w:p>
        </w:tc>
        <w:tc>
          <w:tcPr>
            <w:tcW w:w="908" w:type="pct"/>
            <w:tcBorders>
              <w:top w:val="nil"/>
              <w:left w:val="nil"/>
              <w:bottom w:val="nil"/>
              <w:right w:val="nil"/>
            </w:tcBorders>
            <w:noWrap/>
            <w:tcMar>
              <w:top w:w="15" w:type="dxa"/>
              <w:left w:w="15" w:type="dxa"/>
              <w:bottom w:w="0" w:type="dxa"/>
              <w:right w:w="15" w:type="dxa"/>
            </w:tcMar>
            <w:vAlign w:val="center"/>
            <w:hideMark/>
          </w:tcPr>
          <w:p w14:paraId="3D2659A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42.01 (35.69-48.25)</w:t>
            </w:r>
          </w:p>
        </w:tc>
        <w:tc>
          <w:tcPr>
            <w:tcW w:w="908" w:type="pct"/>
            <w:tcBorders>
              <w:top w:val="nil"/>
              <w:left w:val="nil"/>
              <w:bottom w:val="nil"/>
              <w:right w:val="nil"/>
            </w:tcBorders>
            <w:noWrap/>
            <w:tcMar>
              <w:top w:w="15" w:type="dxa"/>
              <w:left w:w="15" w:type="dxa"/>
              <w:bottom w:w="0" w:type="dxa"/>
              <w:right w:w="15" w:type="dxa"/>
            </w:tcMar>
            <w:vAlign w:val="center"/>
            <w:hideMark/>
          </w:tcPr>
          <w:p w14:paraId="0349CEE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34.75 (29.63-38.31)</w:t>
            </w:r>
          </w:p>
        </w:tc>
        <w:tc>
          <w:tcPr>
            <w:tcW w:w="196" w:type="pct"/>
            <w:tcBorders>
              <w:top w:val="nil"/>
              <w:left w:val="nil"/>
              <w:bottom w:val="nil"/>
              <w:right w:val="nil"/>
            </w:tcBorders>
            <w:noWrap/>
            <w:tcMar>
              <w:top w:w="15" w:type="dxa"/>
              <w:left w:w="15" w:type="dxa"/>
              <w:bottom w:w="0" w:type="dxa"/>
              <w:right w:w="15" w:type="dxa"/>
            </w:tcMar>
            <w:vAlign w:val="center"/>
            <w:hideMark/>
          </w:tcPr>
          <w:p w14:paraId="41945EF2"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0.008</w:t>
            </w:r>
          </w:p>
        </w:tc>
        <w:tc>
          <w:tcPr>
            <w:tcW w:w="556" w:type="pct"/>
            <w:tcBorders>
              <w:top w:val="nil"/>
              <w:left w:val="nil"/>
              <w:bottom w:val="nil"/>
              <w:right w:val="nil"/>
            </w:tcBorders>
            <w:noWrap/>
            <w:tcMar>
              <w:top w:w="15" w:type="dxa"/>
              <w:left w:w="15" w:type="dxa"/>
              <w:bottom w:w="0" w:type="dxa"/>
              <w:right w:w="15" w:type="dxa"/>
            </w:tcMar>
            <w:vAlign w:val="center"/>
            <w:hideMark/>
          </w:tcPr>
          <w:p w14:paraId="740B45A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(1.07-1.36)</w:t>
            </w:r>
          </w:p>
        </w:tc>
        <w:tc>
          <w:tcPr>
            <w:tcW w:w="196" w:type="pct"/>
            <w:tcBorders>
              <w:top w:val="nil"/>
              <w:left w:val="nil"/>
              <w:bottom w:val="nil"/>
              <w:right w:val="nil"/>
            </w:tcBorders>
            <w:noWrap/>
            <w:tcMar>
              <w:top w:w="15" w:type="dxa"/>
              <w:left w:w="15" w:type="dxa"/>
              <w:bottom w:w="0" w:type="dxa"/>
              <w:right w:w="15" w:type="dxa"/>
            </w:tcMar>
            <w:vAlign w:val="center"/>
            <w:hideMark/>
          </w:tcPr>
          <w:p w14:paraId="6F7B088D"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196" w:type="pct"/>
            <w:tcBorders>
              <w:top w:val="nil"/>
              <w:left w:val="nil"/>
              <w:bottom w:val="nil"/>
              <w:right w:val="nil"/>
            </w:tcBorders>
            <w:noWrap/>
            <w:tcMar>
              <w:top w:w="15" w:type="dxa"/>
              <w:left w:w="15" w:type="dxa"/>
              <w:bottom w:w="0" w:type="dxa"/>
              <w:right w:w="15" w:type="dxa"/>
            </w:tcMar>
            <w:vAlign w:val="center"/>
            <w:hideMark/>
          </w:tcPr>
          <w:p w14:paraId="5E040C1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0.243</w:t>
            </w:r>
          </w:p>
        </w:tc>
        <w:tc>
          <w:tcPr>
            <w:tcW w:w="596" w:type="pct"/>
            <w:tcBorders>
              <w:top w:val="nil"/>
              <w:left w:val="nil"/>
              <w:bottom w:val="nil"/>
              <w:right w:val="nil"/>
            </w:tcBorders>
            <w:noWrap/>
            <w:tcMar>
              <w:top w:w="15" w:type="dxa"/>
              <w:left w:w="15" w:type="dxa"/>
              <w:bottom w:w="0" w:type="dxa"/>
              <w:right w:w="15" w:type="dxa"/>
            </w:tcMar>
            <w:vAlign w:val="center"/>
            <w:hideMark/>
          </w:tcPr>
          <w:p w14:paraId="5C51E7B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(1.07-1.36)</w:t>
            </w:r>
          </w:p>
        </w:tc>
        <w:tc>
          <w:tcPr>
            <w:tcW w:w="196" w:type="pct"/>
            <w:tcBorders>
              <w:top w:val="nil"/>
              <w:left w:val="nil"/>
              <w:bottom w:val="nil"/>
              <w:right w:val="nil"/>
            </w:tcBorders>
            <w:noWrap/>
            <w:tcMar>
              <w:top w:w="15" w:type="dxa"/>
              <w:left w:w="15" w:type="dxa"/>
              <w:bottom w:w="0" w:type="dxa"/>
              <w:right w:w="15" w:type="dxa"/>
            </w:tcMar>
            <w:vAlign w:val="center"/>
            <w:hideMark/>
          </w:tcPr>
          <w:p w14:paraId="4D323064"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196" w:type="pct"/>
            <w:tcBorders>
              <w:top w:val="nil"/>
              <w:left w:val="nil"/>
              <w:bottom w:val="nil"/>
              <w:right w:val="nil"/>
            </w:tcBorders>
            <w:noWrap/>
            <w:tcMar>
              <w:top w:w="15" w:type="dxa"/>
              <w:left w:w="15" w:type="dxa"/>
              <w:bottom w:w="0" w:type="dxa"/>
              <w:right w:w="15" w:type="dxa"/>
            </w:tcMar>
            <w:vAlign w:val="center"/>
            <w:hideMark/>
          </w:tcPr>
          <w:p w14:paraId="197743E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0.231</w:t>
            </w:r>
          </w:p>
        </w:tc>
      </w:tr>
      <w:tr w:rsidR="005A31A5" w:rsidRPr="00114E17" w14:paraId="510E98E9" w14:textId="77777777" w:rsidTr="008E6648">
        <w:trPr>
          <w:divId w:val="1049259225"/>
          <w:trHeight w:val="290"/>
        </w:trPr>
        <w:tc>
          <w:tcPr>
            <w:tcW w:w="187" w:type="pct"/>
            <w:vMerge/>
            <w:tcBorders>
              <w:top w:val="nil"/>
              <w:left w:val="nil"/>
              <w:bottom w:val="nil"/>
              <w:right w:val="single" w:sz="8" w:space="0" w:color="auto"/>
            </w:tcBorders>
            <w:vAlign w:val="center"/>
            <w:hideMark/>
          </w:tcPr>
          <w:p w14:paraId="281CFAEB"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7AD2CC5B"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HGF</w:t>
            </w:r>
          </w:p>
        </w:tc>
        <w:tc>
          <w:tcPr>
            <w:tcW w:w="908" w:type="pct"/>
            <w:tcBorders>
              <w:top w:val="nil"/>
              <w:left w:val="nil"/>
              <w:bottom w:val="nil"/>
              <w:right w:val="nil"/>
            </w:tcBorders>
            <w:noWrap/>
            <w:tcMar>
              <w:top w:w="15" w:type="dxa"/>
              <w:left w:w="15" w:type="dxa"/>
              <w:bottom w:w="0" w:type="dxa"/>
              <w:right w:w="15" w:type="dxa"/>
            </w:tcMar>
            <w:vAlign w:val="center"/>
            <w:hideMark/>
          </w:tcPr>
          <w:p w14:paraId="03F6A7B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24.80 (20.07-27.32)</w:t>
            </w:r>
          </w:p>
        </w:tc>
        <w:tc>
          <w:tcPr>
            <w:tcW w:w="908" w:type="pct"/>
            <w:tcBorders>
              <w:top w:val="nil"/>
              <w:left w:val="nil"/>
              <w:bottom w:val="nil"/>
              <w:right w:val="nil"/>
            </w:tcBorders>
            <w:noWrap/>
            <w:tcMar>
              <w:top w:w="15" w:type="dxa"/>
              <w:left w:w="15" w:type="dxa"/>
              <w:bottom w:w="0" w:type="dxa"/>
              <w:right w:w="15" w:type="dxa"/>
            </w:tcMar>
            <w:vAlign w:val="center"/>
            <w:hideMark/>
          </w:tcPr>
          <w:p w14:paraId="288DA7B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18.64 (14.50-24.61)</w:t>
            </w:r>
          </w:p>
        </w:tc>
        <w:tc>
          <w:tcPr>
            <w:tcW w:w="196" w:type="pct"/>
            <w:tcBorders>
              <w:top w:val="nil"/>
              <w:left w:val="nil"/>
              <w:bottom w:val="nil"/>
              <w:right w:val="nil"/>
            </w:tcBorders>
            <w:noWrap/>
            <w:tcMar>
              <w:top w:w="15" w:type="dxa"/>
              <w:left w:w="15" w:type="dxa"/>
              <w:bottom w:w="0" w:type="dxa"/>
              <w:right w:w="15" w:type="dxa"/>
            </w:tcMar>
            <w:vAlign w:val="center"/>
            <w:hideMark/>
          </w:tcPr>
          <w:p w14:paraId="5D672DA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0.055</w:t>
            </w:r>
          </w:p>
        </w:tc>
        <w:tc>
          <w:tcPr>
            <w:tcW w:w="556" w:type="pct"/>
            <w:tcBorders>
              <w:top w:val="nil"/>
              <w:left w:val="nil"/>
              <w:bottom w:val="nil"/>
              <w:right w:val="nil"/>
            </w:tcBorders>
            <w:noWrap/>
            <w:tcMar>
              <w:top w:w="15" w:type="dxa"/>
              <w:left w:w="15" w:type="dxa"/>
              <w:bottom w:w="0" w:type="dxa"/>
              <w:right w:w="15" w:type="dxa"/>
            </w:tcMar>
            <w:vAlign w:val="center"/>
            <w:hideMark/>
          </w:tcPr>
          <w:p w14:paraId="5A505A2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 (1.03-1.61)</w:t>
            </w:r>
          </w:p>
        </w:tc>
        <w:tc>
          <w:tcPr>
            <w:tcW w:w="196" w:type="pct"/>
            <w:tcBorders>
              <w:top w:val="nil"/>
              <w:left w:val="nil"/>
              <w:bottom w:val="nil"/>
              <w:right w:val="nil"/>
            </w:tcBorders>
            <w:noWrap/>
            <w:tcMar>
              <w:top w:w="15" w:type="dxa"/>
              <w:left w:w="15" w:type="dxa"/>
              <w:bottom w:w="0" w:type="dxa"/>
              <w:right w:w="15" w:type="dxa"/>
            </w:tcMar>
            <w:vAlign w:val="center"/>
            <w:hideMark/>
          </w:tcPr>
          <w:p w14:paraId="579E8FBC"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0.032</w:t>
            </w:r>
          </w:p>
        </w:tc>
        <w:tc>
          <w:tcPr>
            <w:tcW w:w="196" w:type="pct"/>
            <w:tcBorders>
              <w:top w:val="nil"/>
              <w:left w:val="nil"/>
              <w:bottom w:val="nil"/>
              <w:right w:val="nil"/>
            </w:tcBorders>
            <w:noWrap/>
            <w:tcMar>
              <w:top w:w="15" w:type="dxa"/>
              <w:left w:w="15" w:type="dxa"/>
              <w:bottom w:w="0" w:type="dxa"/>
              <w:right w:w="15" w:type="dxa"/>
            </w:tcMar>
            <w:vAlign w:val="center"/>
            <w:hideMark/>
          </w:tcPr>
          <w:p w14:paraId="78FD00C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0.277</w:t>
            </w:r>
          </w:p>
        </w:tc>
        <w:tc>
          <w:tcPr>
            <w:tcW w:w="596" w:type="pct"/>
            <w:tcBorders>
              <w:top w:val="nil"/>
              <w:left w:val="nil"/>
              <w:bottom w:val="nil"/>
              <w:right w:val="nil"/>
            </w:tcBorders>
            <w:noWrap/>
            <w:tcMar>
              <w:top w:w="15" w:type="dxa"/>
              <w:left w:w="15" w:type="dxa"/>
              <w:bottom w:w="0" w:type="dxa"/>
              <w:right w:w="15" w:type="dxa"/>
            </w:tcMar>
            <w:vAlign w:val="center"/>
            <w:hideMark/>
          </w:tcPr>
          <w:p w14:paraId="1D13B83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 (1.03-1.61)</w:t>
            </w:r>
          </w:p>
        </w:tc>
        <w:tc>
          <w:tcPr>
            <w:tcW w:w="196" w:type="pct"/>
            <w:tcBorders>
              <w:top w:val="nil"/>
              <w:left w:val="nil"/>
              <w:bottom w:val="nil"/>
              <w:right w:val="nil"/>
            </w:tcBorders>
            <w:noWrap/>
            <w:tcMar>
              <w:top w:w="15" w:type="dxa"/>
              <w:left w:w="15" w:type="dxa"/>
              <w:bottom w:w="0" w:type="dxa"/>
              <w:right w:w="15" w:type="dxa"/>
            </w:tcMar>
            <w:vAlign w:val="center"/>
            <w:hideMark/>
          </w:tcPr>
          <w:p w14:paraId="188E3134"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0.032</w:t>
            </w:r>
          </w:p>
        </w:tc>
        <w:tc>
          <w:tcPr>
            <w:tcW w:w="196" w:type="pct"/>
            <w:tcBorders>
              <w:top w:val="nil"/>
              <w:left w:val="nil"/>
              <w:bottom w:val="nil"/>
              <w:right w:val="nil"/>
            </w:tcBorders>
            <w:noWrap/>
            <w:tcMar>
              <w:top w:w="15" w:type="dxa"/>
              <w:left w:w="15" w:type="dxa"/>
              <w:bottom w:w="0" w:type="dxa"/>
              <w:right w:w="15" w:type="dxa"/>
            </w:tcMar>
            <w:vAlign w:val="center"/>
            <w:hideMark/>
          </w:tcPr>
          <w:p w14:paraId="220265F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0.274</w:t>
            </w:r>
          </w:p>
        </w:tc>
      </w:tr>
      <w:tr w:rsidR="005A31A5" w:rsidRPr="00114E17" w14:paraId="4CAEDF66" w14:textId="77777777" w:rsidTr="008E6648">
        <w:trPr>
          <w:divId w:val="1049259225"/>
          <w:trHeight w:val="290"/>
        </w:trPr>
        <w:tc>
          <w:tcPr>
            <w:tcW w:w="187" w:type="pct"/>
            <w:vMerge/>
            <w:tcBorders>
              <w:top w:val="nil"/>
              <w:left w:val="nil"/>
              <w:bottom w:val="nil"/>
              <w:right w:val="single" w:sz="8" w:space="0" w:color="auto"/>
            </w:tcBorders>
            <w:vAlign w:val="center"/>
            <w:hideMark/>
          </w:tcPr>
          <w:p w14:paraId="380CF6DD"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64675C6B"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NGF beta</w:t>
            </w:r>
          </w:p>
        </w:tc>
        <w:tc>
          <w:tcPr>
            <w:tcW w:w="908" w:type="pct"/>
            <w:tcBorders>
              <w:top w:val="nil"/>
              <w:left w:val="nil"/>
              <w:bottom w:val="nil"/>
              <w:right w:val="nil"/>
            </w:tcBorders>
            <w:noWrap/>
            <w:tcMar>
              <w:top w:w="15" w:type="dxa"/>
              <w:left w:w="15" w:type="dxa"/>
              <w:bottom w:w="0" w:type="dxa"/>
              <w:right w:w="15" w:type="dxa"/>
            </w:tcMar>
            <w:vAlign w:val="center"/>
            <w:hideMark/>
          </w:tcPr>
          <w:p w14:paraId="6C51506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34.48 (32.26-41.34)</w:t>
            </w:r>
          </w:p>
        </w:tc>
        <w:tc>
          <w:tcPr>
            <w:tcW w:w="908" w:type="pct"/>
            <w:tcBorders>
              <w:top w:val="nil"/>
              <w:left w:val="nil"/>
              <w:bottom w:val="nil"/>
              <w:right w:val="nil"/>
            </w:tcBorders>
            <w:noWrap/>
            <w:tcMar>
              <w:top w:w="15" w:type="dxa"/>
              <w:left w:w="15" w:type="dxa"/>
              <w:bottom w:w="0" w:type="dxa"/>
              <w:right w:w="15" w:type="dxa"/>
            </w:tcMar>
            <w:vAlign w:val="center"/>
            <w:hideMark/>
          </w:tcPr>
          <w:p w14:paraId="06878AD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30.39 (28.75-37.08)</w:t>
            </w:r>
          </w:p>
        </w:tc>
        <w:tc>
          <w:tcPr>
            <w:tcW w:w="196" w:type="pct"/>
            <w:tcBorders>
              <w:top w:val="nil"/>
              <w:left w:val="nil"/>
              <w:bottom w:val="nil"/>
              <w:right w:val="nil"/>
            </w:tcBorders>
            <w:noWrap/>
            <w:tcMar>
              <w:top w:w="15" w:type="dxa"/>
              <w:left w:w="15" w:type="dxa"/>
              <w:bottom w:w="0" w:type="dxa"/>
              <w:right w:w="15" w:type="dxa"/>
            </w:tcMar>
            <w:vAlign w:val="center"/>
            <w:hideMark/>
          </w:tcPr>
          <w:p w14:paraId="18E53B5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0.129</w:t>
            </w:r>
          </w:p>
        </w:tc>
        <w:tc>
          <w:tcPr>
            <w:tcW w:w="556" w:type="pct"/>
            <w:tcBorders>
              <w:top w:val="nil"/>
              <w:left w:val="nil"/>
              <w:bottom w:val="nil"/>
              <w:right w:val="nil"/>
            </w:tcBorders>
            <w:noWrap/>
            <w:tcMar>
              <w:top w:w="15" w:type="dxa"/>
              <w:left w:w="15" w:type="dxa"/>
              <w:bottom w:w="0" w:type="dxa"/>
              <w:right w:w="15" w:type="dxa"/>
            </w:tcMar>
            <w:vAlign w:val="center"/>
            <w:hideMark/>
          </w:tcPr>
          <w:p w14:paraId="2D2209B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 (0.96-1.25)</w:t>
            </w:r>
          </w:p>
        </w:tc>
        <w:tc>
          <w:tcPr>
            <w:tcW w:w="196" w:type="pct"/>
            <w:tcBorders>
              <w:top w:val="nil"/>
              <w:left w:val="nil"/>
              <w:bottom w:val="nil"/>
              <w:right w:val="nil"/>
            </w:tcBorders>
            <w:noWrap/>
            <w:tcMar>
              <w:top w:w="15" w:type="dxa"/>
              <w:left w:w="15" w:type="dxa"/>
              <w:bottom w:w="0" w:type="dxa"/>
              <w:right w:w="15" w:type="dxa"/>
            </w:tcMar>
            <w:vAlign w:val="center"/>
            <w:hideMark/>
          </w:tcPr>
          <w:p w14:paraId="0DDA8EA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0.174</w:t>
            </w:r>
          </w:p>
        </w:tc>
        <w:tc>
          <w:tcPr>
            <w:tcW w:w="196" w:type="pct"/>
            <w:tcBorders>
              <w:top w:val="nil"/>
              <w:left w:val="nil"/>
              <w:bottom w:val="nil"/>
              <w:right w:val="nil"/>
            </w:tcBorders>
            <w:noWrap/>
            <w:tcMar>
              <w:top w:w="15" w:type="dxa"/>
              <w:left w:w="15" w:type="dxa"/>
              <w:bottom w:w="0" w:type="dxa"/>
              <w:right w:w="15" w:type="dxa"/>
            </w:tcMar>
            <w:vAlign w:val="center"/>
            <w:hideMark/>
          </w:tcPr>
          <w:p w14:paraId="149FCE8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0.556</w:t>
            </w:r>
          </w:p>
        </w:tc>
        <w:tc>
          <w:tcPr>
            <w:tcW w:w="596" w:type="pct"/>
            <w:tcBorders>
              <w:top w:val="nil"/>
              <w:left w:val="nil"/>
              <w:bottom w:val="nil"/>
              <w:right w:val="nil"/>
            </w:tcBorders>
            <w:noWrap/>
            <w:tcMar>
              <w:top w:w="15" w:type="dxa"/>
              <w:left w:w="15" w:type="dxa"/>
              <w:bottom w:w="0" w:type="dxa"/>
              <w:right w:w="15" w:type="dxa"/>
            </w:tcMar>
            <w:vAlign w:val="center"/>
            <w:hideMark/>
          </w:tcPr>
          <w:p w14:paraId="51C3B2F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1.10 (0.96-1.25)</w:t>
            </w:r>
          </w:p>
        </w:tc>
        <w:tc>
          <w:tcPr>
            <w:tcW w:w="196" w:type="pct"/>
            <w:tcBorders>
              <w:top w:val="nil"/>
              <w:left w:val="nil"/>
              <w:bottom w:val="nil"/>
              <w:right w:val="nil"/>
            </w:tcBorders>
            <w:noWrap/>
            <w:tcMar>
              <w:top w:w="15" w:type="dxa"/>
              <w:left w:w="15" w:type="dxa"/>
              <w:bottom w:w="0" w:type="dxa"/>
              <w:right w:w="15" w:type="dxa"/>
            </w:tcMar>
            <w:vAlign w:val="center"/>
            <w:hideMark/>
          </w:tcPr>
          <w:p w14:paraId="5BB4987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0.174</w:t>
            </w:r>
          </w:p>
        </w:tc>
        <w:tc>
          <w:tcPr>
            <w:tcW w:w="196" w:type="pct"/>
            <w:tcBorders>
              <w:top w:val="nil"/>
              <w:left w:val="nil"/>
              <w:bottom w:val="nil"/>
              <w:right w:val="nil"/>
            </w:tcBorders>
            <w:noWrap/>
            <w:tcMar>
              <w:top w:w="15" w:type="dxa"/>
              <w:left w:w="15" w:type="dxa"/>
              <w:bottom w:w="0" w:type="dxa"/>
              <w:right w:w="15" w:type="dxa"/>
            </w:tcMar>
            <w:vAlign w:val="center"/>
            <w:hideMark/>
          </w:tcPr>
          <w:p w14:paraId="3A4A3A6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0.556</w:t>
            </w:r>
          </w:p>
        </w:tc>
      </w:tr>
      <w:tr w:rsidR="005A31A5" w:rsidRPr="00114E17" w14:paraId="45A28562" w14:textId="77777777" w:rsidTr="008E6648">
        <w:trPr>
          <w:divId w:val="1049259225"/>
          <w:trHeight w:val="290"/>
        </w:trPr>
        <w:tc>
          <w:tcPr>
            <w:tcW w:w="187" w:type="pct"/>
            <w:vMerge/>
            <w:tcBorders>
              <w:top w:val="nil"/>
              <w:left w:val="nil"/>
              <w:bottom w:val="nil"/>
              <w:right w:val="single" w:sz="8" w:space="0" w:color="auto"/>
            </w:tcBorders>
            <w:vAlign w:val="center"/>
            <w:hideMark/>
          </w:tcPr>
          <w:p w14:paraId="6BBD3A6C"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5577306D"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PIGF-1</w:t>
            </w:r>
          </w:p>
        </w:tc>
        <w:tc>
          <w:tcPr>
            <w:tcW w:w="908" w:type="pct"/>
            <w:tcBorders>
              <w:top w:val="nil"/>
              <w:left w:val="nil"/>
              <w:bottom w:val="nil"/>
              <w:right w:val="nil"/>
            </w:tcBorders>
            <w:noWrap/>
            <w:tcMar>
              <w:top w:w="15" w:type="dxa"/>
              <w:left w:w="15" w:type="dxa"/>
              <w:bottom w:w="0" w:type="dxa"/>
              <w:right w:w="15" w:type="dxa"/>
            </w:tcMar>
            <w:vAlign w:val="center"/>
            <w:hideMark/>
          </w:tcPr>
          <w:p w14:paraId="5889B4B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228.67 (193.05-266.33)</w:t>
            </w:r>
          </w:p>
        </w:tc>
        <w:tc>
          <w:tcPr>
            <w:tcW w:w="908" w:type="pct"/>
            <w:tcBorders>
              <w:top w:val="nil"/>
              <w:left w:val="nil"/>
              <w:bottom w:val="nil"/>
              <w:right w:val="nil"/>
            </w:tcBorders>
            <w:noWrap/>
            <w:tcMar>
              <w:top w:w="15" w:type="dxa"/>
              <w:left w:w="15" w:type="dxa"/>
              <w:bottom w:w="0" w:type="dxa"/>
              <w:right w:w="15" w:type="dxa"/>
            </w:tcMar>
            <w:vAlign w:val="center"/>
            <w:hideMark/>
          </w:tcPr>
          <w:p w14:paraId="35E6B8A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244.83 (192.05-279.78)</w:t>
            </w:r>
          </w:p>
        </w:tc>
        <w:tc>
          <w:tcPr>
            <w:tcW w:w="196" w:type="pct"/>
            <w:tcBorders>
              <w:top w:val="nil"/>
              <w:left w:val="nil"/>
              <w:bottom w:val="nil"/>
              <w:right w:val="nil"/>
            </w:tcBorders>
            <w:noWrap/>
            <w:tcMar>
              <w:top w:w="15" w:type="dxa"/>
              <w:left w:w="15" w:type="dxa"/>
              <w:bottom w:w="0" w:type="dxa"/>
              <w:right w:w="15" w:type="dxa"/>
            </w:tcMar>
            <w:vAlign w:val="center"/>
            <w:hideMark/>
          </w:tcPr>
          <w:p w14:paraId="6F45E4C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0.908</w:t>
            </w:r>
          </w:p>
        </w:tc>
        <w:tc>
          <w:tcPr>
            <w:tcW w:w="556" w:type="pct"/>
            <w:tcBorders>
              <w:top w:val="nil"/>
              <w:left w:val="nil"/>
              <w:bottom w:val="nil"/>
              <w:right w:val="nil"/>
            </w:tcBorders>
            <w:noWrap/>
            <w:tcMar>
              <w:top w:w="15" w:type="dxa"/>
              <w:left w:w="15" w:type="dxa"/>
              <w:bottom w:w="0" w:type="dxa"/>
              <w:right w:w="15" w:type="dxa"/>
            </w:tcMar>
            <w:vAlign w:val="center"/>
            <w:hideMark/>
          </w:tcPr>
          <w:p w14:paraId="6765D25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 (0.84-1.23)</w:t>
            </w:r>
          </w:p>
        </w:tc>
        <w:tc>
          <w:tcPr>
            <w:tcW w:w="196" w:type="pct"/>
            <w:tcBorders>
              <w:top w:val="nil"/>
              <w:left w:val="nil"/>
              <w:bottom w:val="nil"/>
              <w:right w:val="nil"/>
            </w:tcBorders>
            <w:noWrap/>
            <w:tcMar>
              <w:top w:w="15" w:type="dxa"/>
              <w:left w:w="15" w:type="dxa"/>
              <w:bottom w:w="0" w:type="dxa"/>
              <w:right w:w="15" w:type="dxa"/>
            </w:tcMar>
            <w:vAlign w:val="center"/>
            <w:hideMark/>
          </w:tcPr>
          <w:p w14:paraId="484475E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0.841</w:t>
            </w:r>
          </w:p>
        </w:tc>
        <w:tc>
          <w:tcPr>
            <w:tcW w:w="196" w:type="pct"/>
            <w:tcBorders>
              <w:top w:val="nil"/>
              <w:left w:val="nil"/>
              <w:bottom w:val="nil"/>
              <w:right w:val="nil"/>
            </w:tcBorders>
            <w:noWrap/>
            <w:tcMar>
              <w:top w:w="15" w:type="dxa"/>
              <w:left w:w="15" w:type="dxa"/>
              <w:bottom w:w="0" w:type="dxa"/>
              <w:right w:w="15" w:type="dxa"/>
            </w:tcMar>
            <w:vAlign w:val="center"/>
            <w:hideMark/>
          </w:tcPr>
          <w:p w14:paraId="056D092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0.927</w:t>
            </w:r>
          </w:p>
        </w:tc>
        <w:tc>
          <w:tcPr>
            <w:tcW w:w="596" w:type="pct"/>
            <w:tcBorders>
              <w:top w:val="nil"/>
              <w:left w:val="nil"/>
              <w:bottom w:val="nil"/>
              <w:right w:val="nil"/>
            </w:tcBorders>
            <w:noWrap/>
            <w:tcMar>
              <w:top w:w="15" w:type="dxa"/>
              <w:left w:w="15" w:type="dxa"/>
              <w:bottom w:w="0" w:type="dxa"/>
              <w:right w:w="15" w:type="dxa"/>
            </w:tcMar>
            <w:vAlign w:val="center"/>
            <w:hideMark/>
          </w:tcPr>
          <w:p w14:paraId="4303C60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 (0.84-1.23)</w:t>
            </w:r>
          </w:p>
        </w:tc>
        <w:tc>
          <w:tcPr>
            <w:tcW w:w="196" w:type="pct"/>
            <w:tcBorders>
              <w:top w:val="nil"/>
              <w:left w:val="nil"/>
              <w:bottom w:val="nil"/>
              <w:right w:val="nil"/>
            </w:tcBorders>
            <w:noWrap/>
            <w:tcMar>
              <w:top w:w="15" w:type="dxa"/>
              <w:left w:w="15" w:type="dxa"/>
              <w:bottom w:w="0" w:type="dxa"/>
              <w:right w:w="15" w:type="dxa"/>
            </w:tcMar>
            <w:vAlign w:val="center"/>
            <w:hideMark/>
          </w:tcPr>
          <w:p w14:paraId="02D1A7C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0.841</w:t>
            </w:r>
          </w:p>
        </w:tc>
        <w:tc>
          <w:tcPr>
            <w:tcW w:w="196" w:type="pct"/>
            <w:tcBorders>
              <w:top w:val="nil"/>
              <w:left w:val="nil"/>
              <w:bottom w:val="nil"/>
              <w:right w:val="nil"/>
            </w:tcBorders>
            <w:noWrap/>
            <w:tcMar>
              <w:top w:w="15" w:type="dxa"/>
              <w:left w:w="15" w:type="dxa"/>
              <w:bottom w:w="0" w:type="dxa"/>
              <w:right w:w="15" w:type="dxa"/>
            </w:tcMar>
            <w:vAlign w:val="center"/>
            <w:hideMark/>
          </w:tcPr>
          <w:p w14:paraId="401D787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0.909</w:t>
            </w:r>
          </w:p>
        </w:tc>
      </w:tr>
      <w:tr w:rsidR="005A31A5" w:rsidRPr="00114E17" w14:paraId="701306D7" w14:textId="77777777" w:rsidTr="008E6648">
        <w:trPr>
          <w:divId w:val="1049259225"/>
          <w:trHeight w:val="300"/>
        </w:trPr>
        <w:tc>
          <w:tcPr>
            <w:tcW w:w="187" w:type="pct"/>
            <w:vMerge/>
            <w:tcBorders>
              <w:top w:val="nil"/>
              <w:left w:val="nil"/>
              <w:bottom w:val="nil"/>
              <w:right w:val="single" w:sz="8" w:space="0" w:color="auto"/>
            </w:tcBorders>
            <w:vAlign w:val="center"/>
            <w:hideMark/>
          </w:tcPr>
          <w:p w14:paraId="06E3D486" w14:textId="77777777" w:rsidR="005A31A5" w:rsidRPr="00114E17" w:rsidRDefault="005A31A5" w:rsidP="005A31A5">
            <w:pPr>
              <w:spacing w:after="0" w:line="240" w:lineRule="auto"/>
              <w:rPr>
                <w:rFonts w:ascii="Times" w:eastAsia="Times New Roman" w:hAnsi="Times" w:cs="Times"/>
                <w:color w:val="000000"/>
                <w:sz w:val="20"/>
                <w:szCs w:val="20"/>
                <w:lang w:eastAsia="es-ES"/>
              </w:rPr>
            </w:pPr>
          </w:p>
        </w:tc>
        <w:tc>
          <w:tcPr>
            <w:tcW w:w="867" w:type="pct"/>
            <w:tcBorders>
              <w:top w:val="nil"/>
              <w:left w:val="nil"/>
              <w:bottom w:val="dashed" w:sz="8" w:space="0" w:color="auto"/>
              <w:right w:val="nil"/>
            </w:tcBorders>
            <w:noWrap/>
            <w:tcMar>
              <w:top w:w="15" w:type="dxa"/>
              <w:left w:w="15" w:type="dxa"/>
              <w:bottom w:w="0" w:type="dxa"/>
              <w:right w:w="15" w:type="dxa"/>
            </w:tcMar>
            <w:vAlign w:val="center"/>
            <w:hideMark/>
          </w:tcPr>
          <w:p w14:paraId="6D5CDCF0" w14:textId="77777777" w:rsidR="005A31A5" w:rsidRPr="00114E17" w:rsidRDefault="005A31A5" w:rsidP="005A31A5">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SCF</w:t>
            </w:r>
          </w:p>
        </w:tc>
        <w:tc>
          <w:tcPr>
            <w:tcW w:w="908" w:type="pct"/>
            <w:tcBorders>
              <w:top w:val="nil"/>
              <w:left w:val="nil"/>
              <w:bottom w:val="dashed" w:sz="8" w:space="0" w:color="auto"/>
              <w:right w:val="nil"/>
            </w:tcBorders>
            <w:noWrap/>
            <w:tcMar>
              <w:top w:w="15" w:type="dxa"/>
              <w:left w:w="15" w:type="dxa"/>
              <w:bottom w:w="0" w:type="dxa"/>
              <w:right w:w="15" w:type="dxa"/>
            </w:tcMar>
            <w:vAlign w:val="center"/>
            <w:hideMark/>
          </w:tcPr>
          <w:p w14:paraId="1E94CF3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43.67 (39.97-49.93)</w:t>
            </w:r>
          </w:p>
        </w:tc>
        <w:tc>
          <w:tcPr>
            <w:tcW w:w="908" w:type="pct"/>
            <w:tcBorders>
              <w:top w:val="nil"/>
              <w:left w:val="nil"/>
              <w:bottom w:val="dashed" w:sz="8" w:space="0" w:color="auto"/>
              <w:right w:val="nil"/>
            </w:tcBorders>
            <w:noWrap/>
            <w:tcMar>
              <w:top w:w="15" w:type="dxa"/>
              <w:left w:w="15" w:type="dxa"/>
              <w:bottom w:w="0" w:type="dxa"/>
              <w:right w:w="15" w:type="dxa"/>
            </w:tcMar>
            <w:vAlign w:val="center"/>
            <w:hideMark/>
          </w:tcPr>
          <w:p w14:paraId="4DDF07F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38.76 (33.08-47.50)</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0040658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0.160</w:t>
            </w:r>
          </w:p>
        </w:tc>
        <w:tc>
          <w:tcPr>
            <w:tcW w:w="556" w:type="pct"/>
            <w:tcBorders>
              <w:top w:val="nil"/>
              <w:left w:val="nil"/>
              <w:bottom w:val="dashed" w:sz="8" w:space="0" w:color="auto"/>
              <w:right w:val="nil"/>
            </w:tcBorders>
            <w:noWrap/>
            <w:tcMar>
              <w:top w:w="15" w:type="dxa"/>
              <w:left w:w="15" w:type="dxa"/>
              <w:bottom w:w="0" w:type="dxa"/>
              <w:right w:w="15" w:type="dxa"/>
            </w:tcMar>
            <w:vAlign w:val="center"/>
            <w:hideMark/>
          </w:tcPr>
          <w:p w14:paraId="418459C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(0.95-1.25)</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0D75817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0.241</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6FF557D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0.566</w:t>
            </w:r>
          </w:p>
        </w:tc>
        <w:tc>
          <w:tcPr>
            <w:tcW w:w="596" w:type="pct"/>
            <w:tcBorders>
              <w:top w:val="nil"/>
              <w:left w:val="nil"/>
              <w:bottom w:val="dashed" w:sz="8" w:space="0" w:color="auto"/>
              <w:right w:val="nil"/>
            </w:tcBorders>
            <w:noWrap/>
            <w:tcMar>
              <w:top w:w="15" w:type="dxa"/>
              <w:left w:w="15" w:type="dxa"/>
              <w:bottom w:w="0" w:type="dxa"/>
              <w:right w:w="15" w:type="dxa"/>
            </w:tcMar>
            <w:vAlign w:val="center"/>
            <w:hideMark/>
          </w:tcPr>
          <w:p w14:paraId="3239007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1.08 (0.95-1.24)</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4FD2E7C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0.239</w:t>
            </w:r>
          </w:p>
        </w:tc>
        <w:tc>
          <w:tcPr>
            <w:tcW w:w="196" w:type="pct"/>
            <w:tcBorders>
              <w:top w:val="nil"/>
              <w:left w:val="nil"/>
              <w:bottom w:val="dashed" w:sz="8" w:space="0" w:color="auto"/>
              <w:right w:val="nil"/>
            </w:tcBorders>
            <w:noWrap/>
            <w:tcMar>
              <w:top w:w="15" w:type="dxa"/>
              <w:left w:w="15" w:type="dxa"/>
              <w:bottom w:w="0" w:type="dxa"/>
              <w:right w:w="15" w:type="dxa"/>
            </w:tcMar>
            <w:vAlign w:val="center"/>
            <w:hideMark/>
          </w:tcPr>
          <w:p w14:paraId="6911EF3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0.565</w:t>
            </w:r>
          </w:p>
        </w:tc>
      </w:tr>
      <w:tr w:rsidR="005A31A5" w:rsidRPr="00114E17" w14:paraId="1DF08C90"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24FA5B9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3398A8DE"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BDNF</w:t>
            </w:r>
          </w:p>
        </w:tc>
        <w:tc>
          <w:tcPr>
            <w:tcW w:w="908" w:type="pct"/>
            <w:tcBorders>
              <w:top w:val="nil"/>
              <w:left w:val="nil"/>
              <w:bottom w:val="nil"/>
              <w:right w:val="nil"/>
            </w:tcBorders>
            <w:noWrap/>
            <w:tcMar>
              <w:top w:w="15" w:type="dxa"/>
              <w:left w:w="15" w:type="dxa"/>
              <w:bottom w:w="0" w:type="dxa"/>
              <w:right w:w="15" w:type="dxa"/>
            </w:tcMar>
            <w:vAlign w:val="center"/>
            <w:hideMark/>
          </w:tcPr>
          <w:p w14:paraId="02930D8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1611.38 (1021.37-2149.78)</w:t>
            </w:r>
          </w:p>
        </w:tc>
        <w:tc>
          <w:tcPr>
            <w:tcW w:w="908" w:type="pct"/>
            <w:tcBorders>
              <w:top w:val="nil"/>
              <w:left w:val="nil"/>
              <w:bottom w:val="nil"/>
              <w:right w:val="nil"/>
            </w:tcBorders>
            <w:noWrap/>
            <w:tcMar>
              <w:top w:w="15" w:type="dxa"/>
              <w:left w:w="15" w:type="dxa"/>
              <w:bottom w:w="0" w:type="dxa"/>
              <w:right w:w="15" w:type="dxa"/>
            </w:tcMar>
            <w:vAlign w:val="center"/>
            <w:hideMark/>
          </w:tcPr>
          <w:p w14:paraId="5E7B262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1306.25 (1080.03-1793.46)</w:t>
            </w:r>
          </w:p>
        </w:tc>
        <w:tc>
          <w:tcPr>
            <w:tcW w:w="196" w:type="pct"/>
            <w:tcBorders>
              <w:top w:val="nil"/>
              <w:left w:val="nil"/>
              <w:bottom w:val="nil"/>
              <w:right w:val="nil"/>
            </w:tcBorders>
            <w:noWrap/>
            <w:tcMar>
              <w:top w:w="15" w:type="dxa"/>
              <w:left w:w="15" w:type="dxa"/>
              <w:bottom w:w="0" w:type="dxa"/>
              <w:right w:w="15" w:type="dxa"/>
            </w:tcMar>
            <w:vAlign w:val="center"/>
            <w:hideMark/>
          </w:tcPr>
          <w:p w14:paraId="3573506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0.386</w:t>
            </w:r>
          </w:p>
        </w:tc>
        <w:tc>
          <w:tcPr>
            <w:tcW w:w="556" w:type="pct"/>
            <w:tcBorders>
              <w:top w:val="nil"/>
              <w:left w:val="nil"/>
              <w:bottom w:val="nil"/>
              <w:right w:val="nil"/>
            </w:tcBorders>
            <w:noWrap/>
            <w:tcMar>
              <w:top w:w="15" w:type="dxa"/>
              <w:left w:w="15" w:type="dxa"/>
              <w:bottom w:w="0" w:type="dxa"/>
              <w:right w:w="15" w:type="dxa"/>
            </w:tcMar>
            <w:vAlign w:val="center"/>
            <w:hideMark/>
          </w:tcPr>
          <w:p w14:paraId="23E16786"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1.11 (0.85-1.46)</w:t>
            </w:r>
          </w:p>
        </w:tc>
        <w:tc>
          <w:tcPr>
            <w:tcW w:w="196" w:type="pct"/>
            <w:tcBorders>
              <w:top w:val="nil"/>
              <w:left w:val="nil"/>
              <w:bottom w:val="nil"/>
              <w:right w:val="nil"/>
            </w:tcBorders>
            <w:noWrap/>
            <w:tcMar>
              <w:top w:w="15" w:type="dxa"/>
              <w:left w:w="15" w:type="dxa"/>
              <w:bottom w:w="0" w:type="dxa"/>
              <w:right w:w="15" w:type="dxa"/>
            </w:tcMar>
            <w:vAlign w:val="center"/>
            <w:hideMark/>
          </w:tcPr>
          <w:p w14:paraId="194D582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0.446</w:t>
            </w:r>
          </w:p>
        </w:tc>
        <w:tc>
          <w:tcPr>
            <w:tcW w:w="196" w:type="pct"/>
            <w:tcBorders>
              <w:top w:val="nil"/>
              <w:left w:val="nil"/>
              <w:bottom w:val="nil"/>
              <w:right w:val="nil"/>
            </w:tcBorders>
            <w:noWrap/>
            <w:tcMar>
              <w:top w:w="15" w:type="dxa"/>
              <w:left w:w="15" w:type="dxa"/>
              <w:bottom w:w="0" w:type="dxa"/>
              <w:right w:w="15" w:type="dxa"/>
            </w:tcMar>
            <w:vAlign w:val="center"/>
            <w:hideMark/>
          </w:tcPr>
          <w:p w14:paraId="473C575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0.749</w:t>
            </w:r>
          </w:p>
        </w:tc>
        <w:tc>
          <w:tcPr>
            <w:tcW w:w="596" w:type="pct"/>
            <w:tcBorders>
              <w:top w:val="nil"/>
              <w:left w:val="nil"/>
              <w:bottom w:val="nil"/>
              <w:right w:val="nil"/>
            </w:tcBorders>
            <w:noWrap/>
            <w:tcMar>
              <w:top w:w="15" w:type="dxa"/>
              <w:left w:w="15" w:type="dxa"/>
              <w:bottom w:w="0" w:type="dxa"/>
              <w:right w:w="15" w:type="dxa"/>
            </w:tcMar>
            <w:vAlign w:val="center"/>
            <w:hideMark/>
          </w:tcPr>
          <w:p w14:paraId="70EE954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(0.85-1.46)</w:t>
            </w:r>
          </w:p>
        </w:tc>
        <w:tc>
          <w:tcPr>
            <w:tcW w:w="196" w:type="pct"/>
            <w:tcBorders>
              <w:top w:val="nil"/>
              <w:left w:val="nil"/>
              <w:bottom w:val="nil"/>
              <w:right w:val="nil"/>
            </w:tcBorders>
            <w:noWrap/>
            <w:tcMar>
              <w:top w:w="15" w:type="dxa"/>
              <w:left w:w="15" w:type="dxa"/>
              <w:bottom w:w="0" w:type="dxa"/>
              <w:right w:w="15" w:type="dxa"/>
            </w:tcMar>
            <w:vAlign w:val="center"/>
            <w:hideMark/>
          </w:tcPr>
          <w:p w14:paraId="0BE13F8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0.434</w:t>
            </w:r>
          </w:p>
        </w:tc>
        <w:tc>
          <w:tcPr>
            <w:tcW w:w="196" w:type="pct"/>
            <w:tcBorders>
              <w:top w:val="nil"/>
              <w:left w:val="nil"/>
              <w:bottom w:val="nil"/>
              <w:right w:val="nil"/>
            </w:tcBorders>
            <w:noWrap/>
            <w:tcMar>
              <w:top w:w="15" w:type="dxa"/>
              <w:left w:w="15" w:type="dxa"/>
              <w:bottom w:w="0" w:type="dxa"/>
              <w:right w:w="15" w:type="dxa"/>
            </w:tcMar>
            <w:vAlign w:val="center"/>
            <w:hideMark/>
          </w:tcPr>
          <w:p w14:paraId="5B4FC2C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0.746</w:t>
            </w:r>
          </w:p>
        </w:tc>
      </w:tr>
      <w:tr w:rsidR="005A31A5" w:rsidRPr="00114E17" w14:paraId="70507A23"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304D273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1AE7081C"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LIF</w:t>
            </w:r>
          </w:p>
        </w:tc>
        <w:tc>
          <w:tcPr>
            <w:tcW w:w="908" w:type="pct"/>
            <w:tcBorders>
              <w:top w:val="nil"/>
              <w:left w:val="nil"/>
              <w:bottom w:val="nil"/>
              <w:right w:val="nil"/>
            </w:tcBorders>
            <w:noWrap/>
            <w:tcMar>
              <w:top w:w="15" w:type="dxa"/>
              <w:left w:w="15" w:type="dxa"/>
              <w:bottom w:w="0" w:type="dxa"/>
              <w:right w:w="15" w:type="dxa"/>
            </w:tcMar>
            <w:vAlign w:val="center"/>
            <w:hideMark/>
          </w:tcPr>
          <w:p w14:paraId="2C2ECF7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20.75 (15.50-23.07)</w:t>
            </w:r>
          </w:p>
        </w:tc>
        <w:tc>
          <w:tcPr>
            <w:tcW w:w="908" w:type="pct"/>
            <w:tcBorders>
              <w:top w:val="nil"/>
              <w:left w:val="nil"/>
              <w:bottom w:val="nil"/>
              <w:right w:val="nil"/>
            </w:tcBorders>
            <w:noWrap/>
            <w:tcMar>
              <w:top w:w="15" w:type="dxa"/>
              <w:left w:w="15" w:type="dxa"/>
              <w:bottom w:w="0" w:type="dxa"/>
              <w:right w:w="15" w:type="dxa"/>
            </w:tcMar>
            <w:vAlign w:val="center"/>
            <w:hideMark/>
          </w:tcPr>
          <w:p w14:paraId="1AD927E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16.44 (11.35-20.92)</w:t>
            </w:r>
          </w:p>
        </w:tc>
        <w:tc>
          <w:tcPr>
            <w:tcW w:w="196" w:type="pct"/>
            <w:tcBorders>
              <w:top w:val="nil"/>
              <w:left w:val="nil"/>
              <w:bottom w:val="nil"/>
              <w:right w:val="nil"/>
            </w:tcBorders>
            <w:noWrap/>
            <w:tcMar>
              <w:top w:w="15" w:type="dxa"/>
              <w:left w:w="15" w:type="dxa"/>
              <w:bottom w:w="0" w:type="dxa"/>
              <w:right w:w="15" w:type="dxa"/>
            </w:tcMar>
            <w:vAlign w:val="center"/>
            <w:hideMark/>
          </w:tcPr>
          <w:p w14:paraId="17DB7F9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0.215</w:t>
            </w:r>
          </w:p>
        </w:tc>
        <w:tc>
          <w:tcPr>
            <w:tcW w:w="556" w:type="pct"/>
            <w:tcBorders>
              <w:top w:val="nil"/>
              <w:left w:val="nil"/>
              <w:bottom w:val="nil"/>
              <w:right w:val="nil"/>
            </w:tcBorders>
            <w:noWrap/>
            <w:tcMar>
              <w:top w:w="15" w:type="dxa"/>
              <w:left w:w="15" w:type="dxa"/>
              <w:bottom w:w="0" w:type="dxa"/>
              <w:right w:w="15" w:type="dxa"/>
            </w:tcMar>
            <w:vAlign w:val="center"/>
            <w:hideMark/>
          </w:tcPr>
          <w:p w14:paraId="5ABA74B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(0.65-1.92)</w:t>
            </w:r>
          </w:p>
        </w:tc>
        <w:tc>
          <w:tcPr>
            <w:tcW w:w="196" w:type="pct"/>
            <w:tcBorders>
              <w:top w:val="nil"/>
              <w:left w:val="nil"/>
              <w:bottom w:val="nil"/>
              <w:right w:val="nil"/>
            </w:tcBorders>
            <w:noWrap/>
            <w:tcMar>
              <w:top w:w="15" w:type="dxa"/>
              <w:left w:w="15" w:type="dxa"/>
              <w:bottom w:w="0" w:type="dxa"/>
              <w:right w:w="15" w:type="dxa"/>
            </w:tcMar>
            <w:vAlign w:val="center"/>
            <w:hideMark/>
          </w:tcPr>
          <w:p w14:paraId="3E1C2E1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0.693</w:t>
            </w:r>
          </w:p>
        </w:tc>
        <w:tc>
          <w:tcPr>
            <w:tcW w:w="196" w:type="pct"/>
            <w:tcBorders>
              <w:top w:val="nil"/>
              <w:left w:val="nil"/>
              <w:bottom w:val="nil"/>
              <w:right w:val="nil"/>
            </w:tcBorders>
            <w:noWrap/>
            <w:tcMar>
              <w:top w:w="15" w:type="dxa"/>
              <w:left w:w="15" w:type="dxa"/>
              <w:bottom w:w="0" w:type="dxa"/>
              <w:right w:w="15" w:type="dxa"/>
            </w:tcMar>
            <w:vAlign w:val="center"/>
            <w:hideMark/>
          </w:tcPr>
          <w:p w14:paraId="5A20857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0.880</w:t>
            </w:r>
          </w:p>
        </w:tc>
        <w:tc>
          <w:tcPr>
            <w:tcW w:w="596" w:type="pct"/>
            <w:tcBorders>
              <w:top w:val="nil"/>
              <w:left w:val="nil"/>
              <w:bottom w:val="nil"/>
              <w:right w:val="nil"/>
            </w:tcBorders>
            <w:noWrap/>
            <w:tcMar>
              <w:top w:w="15" w:type="dxa"/>
              <w:left w:w="15" w:type="dxa"/>
              <w:bottom w:w="0" w:type="dxa"/>
              <w:right w:w="15" w:type="dxa"/>
            </w:tcMar>
            <w:vAlign w:val="center"/>
            <w:hideMark/>
          </w:tcPr>
          <w:p w14:paraId="2CAC012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1.12 (0.65-1.92)</w:t>
            </w:r>
          </w:p>
        </w:tc>
        <w:tc>
          <w:tcPr>
            <w:tcW w:w="196" w:type="pct"/>
            <w:tcBorders>
              <w:top w:val="nil"/>
              <w:left w:val="nil"/>
              <w:bottom w:val="nil"/>
              <w:right w:val="nil"/>
            </w:tcBorders>
            <w:noWrap/>
            <w:tcMar>
              <w:top w:w="15" w:type="dxa"/>
              <w:left w:w="15" w:type="dxa"/>
              <w:bottom w:w="0" w:type="dxa"/>
              <w:right w:w="15" w:type="dxa"/>
            </w:tcMar>
            <w:vAlign w:val="center"/>
            <w:hideMark/>
          </w:tcPr>
          <w:p w14:paraId="5DB57C2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0.693</w:t>
            </w:r>
          </w:p>
        </w:tc>
        <w:tc>
          <w:tcPr>
            <w:tcW w:w="196" w:type="pct"/>
            <w:tcBorders>
              <w:top w:val="nil"/>
              <w:left w:val="nil"/>
              <w:bottom w:val="nil"/>
              <w:right w:val="nil"/>
            </w:tcBorders>
            <w:noWrap/>
            <w:tcMar>
              <w:top w:w="15" w:type="dxa"/>
              <w:left w:w="15" w:type="dxa"/>
              <w:bottom w:w="0" w:type="dxa"/>
              <w:right w:w="15" w:type="dxa"/>
            </w:tcMar>
            <w:vAlign w:val="center"/>
            <w:hideMark/>
          </w:tcPr>
          <w:p w14:paraId="1669B4F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0.880</w:t>
            </w:r>
          </w:p>
        </w:tc>
      </w:tr>
      <w:tr w:rsidR="005A31A5" w:rsidRPr="00114E17" w14:paraId="5CB0902C"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5A6A8E1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44D91E08"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PDGF-BB</w:t>
            </w:r>
          </w:p>
        </w:tc>
        <w:tc>
          <w:tcPr>
            <w:tcW w:w="908" w:type="pct"/>
            <w:tcBorders>
              <w:top w:val="nil"/>
              <w:left w:val="nil"/>
              <w:bottom w:val="nil"/>
              <w:right w:val="nil"/>
            </w:tcBorders>
            <w:noWrap/>
            <w:tcMar>
              <w:top w:w="15" w:type="dxa"/>
              <w:left w:w="15" w:type="dxa"/>
              <w:bottom w:w="0" w:type="dxa"/>
              <w:right w:w="15" w:type="dxa"/>
            </w:tcMar>
            <w:vAlign w:val="center"/>
            <w:hideMark/>
          </w:tcPr>
          <w:p w14:paraId="5861FC6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350.96 (198.22-442.23)</w:t>
            </w:r>
          </w:p>
        </w:tc>
        <w:tc>
          <w:tcPr>
            <w:tcW w:w="908" w:type="pct"/>
            <w:tcBorders>
              <w:top w:val="nil"/>
              <w:left w:val="nil"/>
              <w:bottom w:val="nil"/>
              <w:right w:val="nil"/>
            </w:tcBorders>
            <w:noWrap/>
            <w:tcMar>
              <w:top w:w="15" w:type="dxa"/>
              <w:left w:w="15" w:type="dxa"/>
              <w:bottom w:w="0" w:type="dxa"/>
              <w:right w:w="15" w:type="dxa"/>
            </w:tcMar>
            <w:vAlign w:val="center"/>
            <w:hideMark/>
          </w:tcPr>
          <w:p w14:paraId="421D2A60"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283.40 (151.71-505.13)</w:t>
            </w:r>
          </w:p>
        </w:tc>
        <w:tc>
          <w:tcPr>
            <w:tcW w:w="196" w:type="pct"/>
            <w:tcBorders>
              <w:top w:val="nil"/>
              <w:left w:val="nil"/>
              <w:bottom w:val="nil"/>
              <w:right w:val="nil"/>
            </w:tcBorders>
            <w:noWrap/>
            <w:tcMar>
              <w:top w:w="15" w:type="dxa"/>
              <w:left w:w="15" w:type="dxa"/>
              <w:bottom w:w="0" w:type="dxa"/>
              <w:right w:w="15" w:type="dxa"/>
            </w:tcMar>
            <w:vAlign w:val="center"/>
            <w:hideMark/>
          </w:tcPr>
          <w:p w14:paraId="73EF83BB"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0.708</w:t>
            </w:r>
          </w:p>
        </w:tc>
        <w:tc>
          <w:tcPr>
            <w:tcW w:w="556" w:type="pct"/>
            <w:tcBorders>
              <w:top w:val="nil"/>
              <w:left w:val="nil"/>
              <w:bottom w:val="nil"/>
              <w:right w:val="nil"/>
            </w:tcBorders>
            <w:noWrap/>
            <w:tcMar>
              <w:top w:w="15" w:type="dxa"/>
              <w:left w:w="15" w:type="dxa"/>
              <w:bottom w:w="0" w:type="dxa"/>
              <w:right w:w="15" w:type="dxa"/>
            </w:tcMar>
            <w:vAlign w:val="center"/>
            <w:hideMark/>
          </w:tcPr>
          <w:p w14:paraId="469D9B7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(0.68-1.72)</w:t>
            </w:r>
          </w:p>
        </w:tc>
        <w:tc>
          <w:tcPr>
            <w:tcW w:w="196" w:type="pct"/>
            <w:tcBorders>
              <w:top w:val="nil"/>
              <w:left w:val="nil"/>
              <w:bottom w:val="nil"/>
              <w:right w:val="nil"/>
            </w:tcBorders>
            <w:noWrap/>
            <w:tcMar>
              <w:top w:w="15" w:type="dxa"/>
              <w:left w:w="15" w:type="dxa"/>
              <w:bottom w:w="0" w:type="dxa"/>
              <w:right w:w="15" w:type="dxa"/>
            </w:tcMar>
            <w:vAlign w:val="center"/>
            <w:hideMark/>
          </w:tcPr>
          <w:p w14:paraId="2762DC4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0.722</w:t>
            </w:r>
          </w:p>
        </w:tc>
        <w:tc>
          <w:tcPr>
            <w:tcW w:w="196" w:type="pct"/>
            <w:tcBorders>
              <w:top w:val="nil"/>
              <w:left w:val="nil"/>
              <w:bottom w:val="nil"/>
              <w:right w:val="nil"/>
            </w:tcBorders>
            <w:noWrap/>
            <w:tcMar>
              <w:top w:w="15" w:type="dxa"/>
              <w:left w:w="15" w:type="dxa"/>
              <w:bottom w:w="0" w:type="dxa"/>
              <w:right w:w="15" w:type="dxa"/>
            </w:tcMar>
            <w:vAlign w:val="center"/>
            <w:hideMark/>
          </w:tcPr>
          <w:p w14:paraId="16AA8AA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0.886</w:t>
            </w:r>
          </w:p>
        </w:tc>
        <w:tc>
          <w:tcPr>
            <w:tcW w:w="596" w:type="pct"/>
            <w:tcBorders>
              <w:top w:val="nil"/>
              <w:left w:val="nil"/>
              <w:bottom w:val="nil"/>
              <w:right w:val="nil"/>
            </w:tcBorders>
            <w:noWrap/>
            <w:tcMar>
              <w:top w:w="15" w:type="dxa"/>
              <w:left w:w="15" w:type="dxa"/>
              <w:bottom w:w="0" w:type="dxa"/>
              <w:right w:w="15" w:type="dxa"/>
            </w:tcMar>
            <w:vAlign w:val="center"/>
            <w:hideMark/>
          </w:tcPr>
          <w:p w14:paraId="27952AB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(0.68-1.72)</w:t>
            </w:r>
          </w:p>
        </w:tc>
        <w:tc>
          <w:tcPr>
            <w:tcW w:w="196" w:type="pct"/>
            <w:tcBorders>
              <w:top w:val="nil"/>
              <w:left w:val="nil"/>
              <w:bottom w:val="nil"/>
              <w:right w:val="nil"/>
            </w:tcBorders>
            <w:noWrap/>
            <w:tcMar>
              <w:top w:w="15" w:type="dxa"/>
              <w:left w:w="15" w:type="dxa"/>
              <w:bottom w:w="0" w:type="dxa"/>
              <w:right w:w="15" w:type="dxa"/>
            </w:tcMar>
            <w:vAlign w:val="center"/>
            <w:hideMark/>
          </w:tcPr>
          <w:p w14:paraId="20947B5C"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0.722</w:t>
            </w:r>
          </w:p>
        </w:tc>
        <w:tc>
          <w:tcPr>
            <w:tcW w:w="196" w:type="pct"/>
            <w:tcBorders>
              <w:top w:val="nil"/>
              <w:left w:val="nil"/>
              <w:bottom w:val="nil"/>
              <w:right w:val="nil"/>
            </w:tcBorders>
            <w:noWrap/>
            <w:tcMar>
              <w:top w:w="15" w:type="dxa"/>
              <w:left w:w="15" w:type="dxa"/>
              <w:bottom w:w="0" w:type="dxa"/>
              <w:right w:w="15" w:type="dxa"/>
            </w:tcMar>
            <w:vAlign w:val="center"/>
            <w:hideMark/>
          </w:tcPr>
          <w:p w14:paraId="7B4D39D5"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0.886</w:t>
            </w:r>
          </w:p>
        </w:tc>
      </w:tr>
      <w:tr w:rsidR="005A31A5" w:rsidRPr="00114E17" w14:paraId="612BCE8C" w14:textId="77777777" w:rsidTr="008E6648">
        <w:trPr>
          <w:divId w:val="1049259225"/>
          <w:trHeight w:val="290"/>
        </w:trPr>
        <w:tc>
          <w:tcPr>
            <w:tcW w:w="187" w:type="pct"/>
            <w:tcBorders>
              <w:top w:val="nil"/>
              <w:left w:val="nil"/>
              <w:bottom w:val="nil"/>
              <w:right w:val="nil"/>
            </w:tcBorders>
            <w:noWrap/>
            <w:tcMar>
              <w:top w:w="15" w:type="dxa"/>
              <w:left w:w="15" w:type="dxa"/>
              <w:bottom w:w="0" w:type="dxa"/>
              <w:right w:w="15" w:type="dxa"/>
            </w:tcMar>
            <w:vAlign w:val="bottom"/>
            <w:hideMark/>
          </w:tcPr>
          <w:p w14:paraId="7C97C21F"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p>
        </w:tc>
        <w:tc>
          <w:tcPr>
            <w:tcW w:w="867" w:type="pct"/>
            <w:tcBorders>
              <w:top w:val="nil"/>
              <w:left w:val="nil"/>
              <w:bottom w:val="nil"/>
              <w:right w:val="nil"/>
            </w:tcBorders>
            <w:noWrap/>
            <w:tcMar>
              <w:top w:w="15" w:type="dxa"/>
              <w:left w:w="15" w:type="dxa"/>
              <w:bottom w:w="0" w:type="dxa"/>
              <w:right w:w="15" w:type="dxa"/>
            </w:tcMar>
            <w:vAlign w:val="center"/>
            <w:hideMark/>
          </w:tcPr>
          <w:p w14:paraId="64FF0CCE"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VEGF-A</w:t>
            </w:r>
          </w:p>
        </w:tc>
        <w:tc>
          <w:tcPr>
            <w:tcW w:w="908" w:type="pct"/>
            <w:tcBorders>
              <w:top w:val="nil"/>
              <w:left w:val="nil"/>
              <w:bottom w:val="nil"/>
              <w:right w:val="nil"/>
            </w:tcBorders>
            <w:noWrap/>
            <w:tcMar>
              <w:top w:w="15" w:type="dxa"/>
              <w:left w:w="15" w:type="dxa"/>
              <w:bottom w:w="0" w:type="dxa"/>
              <w:right w:w="15" w:type="dxa"/>
            </w:tcMar>
            <w:vAlign w:val="center"/>
            <w:hideMark/>
          </w:tcPr>
          <w:p w14:paraId="279B2A42"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38.84 (29.33-46.99)</w:t>
            </w:r>
          </w:p>
        </w:tc>
        <w:tc>
          <w:tcPr>
            <w:tcW w:w="908" w:type="pct"/>
            <w:tcBorders>
              <w:top w:val="nil"/>
              <w:left w:val="nil"/>
              <w:bottom w:val="nil"/>
              <w:right w:val="nil"/>
            </w:tcBorders>
            <w:noWrap/>
            <w:tcMar>
              <w:top w:w="15" w:type="dxa"/>
              <w:left w:w="15" w:type="dxa"/>
              <w:bottom w:w="0" w:type="dxa"/>
              <w:right w:w="15" w:type="dxa"/>
            </w:tcMar>
            <w:vAlign w:val="center"/>
            <w:hideMark/>
          </w:tcPr>
          <w:p w14:paraId="06B0DD4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27.92 (21.40-34.52)</w:t>
            </w:r>
          </w:p>
        </w:tc>
        <w:tc>
          <w:tcPr>
            <w:tcW w:w="196" w:type="pct"/>
            <w:tcBorders>
              <w:top w:val="nil"/>
              <w:left w:val="nil"/>
              <w:bottom w:val="nil"/>
              <w:right w:val="nil"/>
            </w:tcBorders>
            <w:noWrap/>
            <w:tcMar>
              <w:top w:w="15" w:type="dxa"/>
              <w:left w:w="15" w:type="dxa"/>
              <w:bottom w:w="0" w:type="dxa"/>
              <w:right w:w="15" w:type="dxa"/>
            </w:tcMar>
            <w:vAlign w:val="center"/>
            <w:hideMark/>
          </w:tcPr>
          <w:p w14:paraId="4A25A237"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0.017</w:t>
            </w:r>
          </w:p>
        </w:tc>
        <w:tc>
          <w:tcPr>
            <w:tcW w:w="556" w:type="pct"/>
            <w:tcBorders>
              <w:top w:val="nil"/>
              <w:left w:val="nil"/>
              <w:bottom w:val="nil"/>
              <w:right w:val="nil"/>
            </w:tcBorders>
            <w:noWrap/>
            <w:tcMar>
              <w:top w:w="15" w:type="dxa"/>
              <w:left w:w="15" w:type="dxa"/>
              <w:bottom w:w="0" w:type="dxa"/>
              <w:right w:w="15" w:type="dxa"/>
            </w:tcMar>
            <w:vAlign w:val="center"/>
            <w:hideMark/>
          </w:tcPr>
          <w:p w14:paraId="20CD056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1.28 (0.96-1.71)</w:t>
            </w:r>
          </w:p>
        </w:tc>
        <w:tc>
          <w:tcPr>
            <w:tcW w:w="196" w:type="pct"/>
            <w:tcBorders>
              <w:top w:val="nil"/>
              <w:left w:val="nil"/>
              <w:bottom w:val="nil"/>
              <w:right w:val="nil"/>
            </w:tcBorders>
            <w:noWrap/>
            <w:tcMar>
              <w:top w:w="15" w:type="dxa"/>
              <w:left w:w="15" w:type="dxa"/>
              <w:bottom w:w="0" w:type="dxa"/>
              <w:right w:w="15" w:type="dxa"/>
            </w:tcMar>
            <w:vAlign w:val="center"/>
            <w:hideMark/>
          </w:tcPr>
          <w:p w14:paraId="74541534"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0.104</w:t>
            </w:r>
          </w:p>
        </w:tc>
        <w:tc>
          <w:tcPr>
            <w:tcW w:w="196" w:type="pct"/>
            <w:tcBorders>
              <w:top w:val="nil"/>
              <w:left w:val="nil"/>
              <w:bottom w:val="nil"/>
              <w:right w:val="nil"/>
            </w:tcBorders>
            <w:noWrap/>
            <w:tcMar>
              <w:top w:w="15" w:type="dxa"/>
              <w:left w:w="15" w:type="dxa"/>
              <w:bottom w:w="0" w:type="dxa"/>
              <w:right w:w="15" w:type="dxa"/>
            </w:tcMar>
            <w:vAlign w:val="center"/>
            <w:hideMark/>
          </w:tcPr>
          <w:p w14:paraId="58BE6A38"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0.482</w:t>
            </w:r>
          </w:p>
        </w:tc>
        <w:tc>
          <w:tcPr>
            <w:tcW w:w="596" w:type="pct"/>
            <w:tcBorders>
              <w:top w:val="nil"/>
              <w:left w:val="nil"/>
              <w:bottom w:val="nil"/>
              <w:right w:val="nil"/>
            </w:tcBorders>
            <w:noWrap/>
            <w:tcMar>
              <w:top w:w="15" w:type="dxa"/>
              <w:left w:w="15" w:type="dxa"/>
              <w:bottom w:w="0" w:type="dxa"/>
              <w:right w:w="15" w:type="dxa"/>
            </w:tcMar>
            <w:vAlign w:val="center"/>
            <w:hideMark/>
          </w:tcPr>
          <w:p w14:paraId="1BFDC9C7"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1.28 (0.96-1.71)</w:t>
            </w:r>
          </w:p>
        </w:tc>
        <w:tc>
          <w:tcPr>
            <w:tcW w:w="196" w:type="pct"/>
            <w:tcBorders>
              <w:top w:val="nil"/>
              <w:left w:val="nil"/>
              <w:bottom w:val="nil"/>
              <w:right w:val="nil"/>
            </w:tcBorders>
            <w:noWrap/>
            <w:tcMar>
              <w:top w:w="15" w:type="dxa"/>
              <w:left w:w="15" w:type="dxa"/>
              <w:bottom w:w="0" w:type="dxa"/>
              <w:right w:w="15" w:type="dxa"/>
            </w:tcMar>
            <w:vAlign w:val="center"/>
            <w:hideMark/>
          </w:tcPr>
          <w:p w14:paraId="72328C3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0.104</w:t>
            </w:r>
          </w:p>
        </w:tc>
        <w:tc>
          <w:tcPr>
            <w:tcW w:w="196" w:type="pct"/>
            <w:tcBorders>
              <w:top w:val="nil"/>
              <w:left w:val="nil"/>
              <w:bottom w:val="nil"/>
              <w:right w:val="nil"/>
            </w:tcBorders>
            <w:noWrap/>
            <w:tcMar>
              <w:top w:w="15" w:type="dxa"/>
              <w:left w:w="15" w:type="dxa"/>
              <w:bottom w:w="0" w:type="dxa"/>
              <w:right w:w="15" w:type="dxa"/>
            </w:tcMar>
            <w:vAlign w:val="center"/>
            <w:hideMark/>
          </w:tcPr>
          <w:p w14:paraId="183916C9"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0.480</w:t>
            </w:r>
          </w:p>
        </w:tc>
      </w:tr>
      <w:tr w:rsidR="005A31A5" w:rsidRPr="00114E17" w14:paraId="43A4009D" w14:textId="77777777" w:rsidTr="008E6648">
        <w:trPr>
          <w:divId w:val="1049259225"/>
          <w:trHeight w:val="300"/>
        </w:trPr>
        <w:tc>
          <w:tcPr>
            <w:tcW w:w="187" w:type="pct"/>
            <w:tcBorders>
              <w:top w:val="nil"/>
              <w:left w:val="nil"/>
              <w:bottom w:val="single" w:sz="8" w:space="0" w:color="auto"/>
              <w:right w:val="nil"/>
            </w:tcBorders>
            <w:noWrap/>
            <w:tcMar>
              <w:top w:w="15" w:type="dxa"/>
              <w:left w:w="15" w:type="dxa"/>
              <w:bottom w:w="0" w:type="dxa"/>
              <w:right w:w="15" w:type="dxa"/>
            </w:tcMar>
            <w:vAlign w:val="bottom"/>
            <w:hideMark/>
          </w:tcPr>
          <w:p w14:paraId="689FAD2B" w14:textId="77777777" w:rsidR="005A31A5" w:rsidRPr="00114E17" w:rsidRDefault="005A31A5" w:rsidP="005A31A5">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867" w:type="pct"/>
            <w:tcBorders>
              <w:top w:val="nil"/>
              <w:left w:val="nil"/>
              <w:bottom w:val="single" w:sz="8" w:space="0" w:color="auto"/>
              <w:right w:val="nil"/>
            </w:tcBorders>
            <w:noWrap/>
            <w:tcMar>
              <w:top w:w="15" w:type="dxa"/>
              <w:left w:w="15" w:type="dxa"/>
              <w:bottom w:w="0" w:type="dxa"/>
              <w:right w:w="15" w:type="dxa"/>
            </w:tcMar>
            <w:vAlign w:val="center"/>
            <w:hideMark/>
          </w:tcPr>
          <w:p w14:paraId="50C3426E" w14:textId="77777777" w:rsidR="005A31A5" w:rsidRPr="00114E17" w:rsidRDefault="005A31A5" w:rsidP="005A31A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VEGF-D</w:t>
            </w:r>
          </w:p>
        </w:tc>
        <w:tc>
          <w:tcPr>
            <w:tcW w:w="908" w:type="pct"/>
            <w:tcBorders>
              <w:top w:val="nil"/>
              <w:left w:val="nil"/>
              <w:bottom w:val="single" w:sz="8" w:space="0" w:color="auto"/>
              <w:right w:val="nil"/>
            </w:tcBorders>
            <w:noWrap/>
            <w:tcMar>
              <w:top w:w="15" w:type="dxa"/>
              <w:left w:w="15" w:type="dxa"/>
              <w:bottom w:w="0" w:type="dxa"/>
              <w:right w:w="15" w:type="dxa"/>
            </w:tcMar>
            <w:vAlign w:val="center"/>
            <w:hideMark/>
          </w:tcPr>
          <w:p w14:paraId="6DD860CE"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37.66 (31.00-44.46)</w:t>
            </w:r>
          </w:p>
        </w:tc>
        <w:tc>
          <w:tcPr>
            <w:tcW w:w="908" w:type="pct"/>
            <w:tcBorders>
              <w:top w:val="nil"/>
              <w:left w:val="nil"/>
              <w:bottom w:val="single" w:sz="8" w:space="0" w:color="auto"/>
              <w:right w:val="nil"/>
            </w:tcBorders>
            <w:noWrap/>
            <w:tcMar>
              <w:top w:w="15" w:type="dxa"/>
              <w:left w:w="15" w:type="dxa"/>
              <w:bottom w:w="0" w:type="dxa"/>
              <w:right w:w="15" w:type="dxa"/>
            </w:tcMar>
            <w:vAlign w:val="center"/>
            <w:hideMark/>
          </w:tcPr>
          <w:p w14:paraId="2106BFCA"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30.03 (28.99-37.21)</w:t>
            </w:r>
          </w:p>
        </w:tc>
        <w:tc>
          <w:tcPr>
            <w:tcW w:w="196" w:type="pct"/>
            <w:tcBorders>
              <w:top w:val="nil"/>
              <w:left w:val="nil"/>
              <w:bottom w:val="single" w:sz="8" w:space="0" w:color="auto"/>
              <w:right w:val="nil"/>
            </w:tcBorders>
            <w:noWrap/>
            <w:tcMar>
              <w:top w:w="15" w:type="dxa"/>
              <w:left w:w="15" w:type="dxa"/>
              <w:bottom w:w="0" w:type="dxa"/>
              <w:right w:w="15" w:type="dxa"/>
            </w:tcMar>
            <w:vAlign w:val="center"/>
            <w:hideMark/>
          </w:tcPr>
          <w:p w14:paraId="1AF87317"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556" w:type="pct"/>
            <w:tcBorders>
              <w:top w:val="nil"/>
              <w:left w:val="nil"/>
              <w:bottom w:val="single" w:sz="8" w:space="0" w:color="auto"/>
              <w:right w:val="nil"/>
            </w:tcBorders>
            <w:noWrap/>
            <w:tcMar>
              <w:top w:w="15" w:type="dxa"/>
              <w:left w:w="15" w:type="dxa"/>
              <w:bottom w:w="0" w:type="dxa"/>
              <w:right w:w="15" w:type="dxa"/>
            </w:tcMar>
            <w:vAlign w:val="center"/>
            <w:hideMark/>
          </w:tcPr>
          <w:p w14:paraId="4863F08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(1.01-1.38)</w:t>
            </w:r>
          </w:p>
        </w:tc>
        <w:tc>
          <w:tcPr>
            <w:tcW w:w="196" w:type="pct"/>
            <w:tcBorders>
              <w:top w:val="nil"/>
              <w:left w:val="nil"/>
              <w:bottom w:val="single" w:sz="8" w:space="0" w:color="auto"/>
              <w:right w:val="nil"/>
            </w:tcBorders>
            <w:noWrap/>
            <w:tcMar>
              <w:top w:w="15" w:type="dxa"/>
              <w:left w:w="15" w:type="dxa"/>
              <w:bottom w:w="0" w:type="dxa"/>
              <w:right w:w="15" w:type="dxa"/>
            </w:tcMar>
            <w:vAlign w:val="center"/>
            <w:hideMark/>
          </w:tcPr>
          <w:p w14:paraId="3D0E52B7"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196" w:type="pct"/>
            <w:tcBorders>
              <w:top w:val="nil"/>
              <w:left w:val="nil"/>
              <w:bottom w:val="single" w:sz="8" w:space="0" w:color="auto"/>
              <w:right w:val="nil"/>
            </w:tcBorders>
            <w:noWrap/>
            <w:tcMar>
              <w:top w:w="15" w:type="dxa"/>
              <w:left w:w="15" w:type="dxa"/>
              <w:bottom w:w="0" w:type="dxa"/>
              <w:right w:w="15" w:type="dxa"/>
            </w:tcMar>
            <w:vAlign w:val="center"/>
            <w:hideMark/>
          </w:tcPr>
          <w:p w14:paraId="698805C1"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0.277</w:t>
            </w:r>
          </w:p>
        </w:tc>
        <w:tc>
          <w:tcPr>
            <w:tcW w:w="596" w:type="pct"/>
            <w:tcBorders>
              <w:top w:val="nil"/>
              <w:left w:val="nil"/>
              <w:bottom w:val="single" w:sz="8" w:space="0" w:color="auto"/>
              <w:right w:val="nil"/>
            </w:tcBorders>
            <w:noWrap/>
            <w:tcMar>
              <w:top w:w="15" w:type="dxa"/>
              <w:left w:w="15" w:type="dxa"/>
              <w:bottom w:w="0" w:type="dxa"/>
              <w:right w:w="15" w:type="dxa"/>
            </w:tcMar>
            <w:vAlign w:val="center"/>
            <w:hideMark/>
          </w:tcPr>
          <w:p w14:paraId="22519DB3"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1.18 (1.01-1.38)</w:t>
            </w:r>
          </w:p>
        </w:tc>
        <w:tc>
          <w:tcPr>
            <w:tcW w:w="196" w:type="pct"/>
            <w:tcBorders>
              <w:top w:val="nil"/>
              <w:left w:val="nil"/>
              <w:bottom w:val="single" w:sz="8" w:space="0" w:color="auto"/>
              <w:right w:val="nil"/>
            </w:tcBorders>
            <w:noWrap/>
            <w:tcMar>
              <w:top w:w="15" w:type="dxa"/>
              <w:left w:w="15" w:type="dxa"/>
              <w:bottom w:w="0" w:type="dxa"/>
              <w:right w:w="15" w:type="dxa"/>
            </w:tcMar>
            <w:vAlign w:val="center"/>
            <w:hideMark/>
          </w:tcPr>
          <w:p w14:paraId="301B94AD" w14:textId="77777777" w:rsidR="005A31A5" w:rsidRPr="00114E17" w:rsidRDefault="005A31A5" w:rsidP="005A31A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196" w:type="pct"/>
            <w:tcBorders>
              <w:top w:val="nil"/>
              <w:left w:val="nil"/>
              <w:bottom w:val="single" w:sz="8" w:space="0" w:color="auto"/>
              <w:right w:val="nil"/>
            </w:tcBorders>
            <w:noWrap/>
            <w:tcMar>
              <w:top w:w="15" w:type="dxa"/>
              <w:left w:w="15" w:type="dxa"/>
              <w:bottom w:w="0" w:type="dxa"/>
              <w:right w:w="15" w:type="dxa"/>
            </w:tcMar>
            <w:vAlign w:val="center"/>
            <w:hideMark/>
          </w:tcPr>
          <w:p w14:paraId="2D23709D" w14:textId="77777777" w:rsidR="005A31A5" w:rsidRPr="00114E17" w:rsidRDefault="005A31A5" w:rsidP="005A31A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0.274</w:t>
            </w:r>
          </w:p>
        </w:tc>
      </w:tr>
    </w:tbl>
    <w:p w14:paraId="2B4FD1ED" w14:textId="77777777" w:rsidR="005A31A5" w:rsidRPr="00114E17" w:rsidRDefault="005A31A5" w:rsidP="00146384">
      <w:pPr>
        <w:spacing w:line="360" w:lineRule="auto"/>
        <w:jc w:val="both"/>
        <w:rPr>
          <w:rFonts w:ascii="Times New Roman" w:hAnsi="Times New Roman" w:cs="Times New Roman"/>
          <w:b/>
          <w:sz w:val="20"/>
          <w:lang w:val="en-GB"/>
        </w:rPr>
      </w:pPr>
    </w:p>
    <w:p w14:paraId="5D4EC3D1" w14:textId="19A26526" w:rsidR="00651174" w:rsidRPr="00114E17" w:rsidRDefault="00DA692C" w:rsidP="00146384">
      <w:pPr>
        <w:spacing w:line="360" w:lineRule="auto"/>
        <w:jc w:val="both"/>
        <w:rPr>
          <w:rFonts w:ascii="Times New Roman" w:hAnsi="Times New Roman" w:cs="Times New Roman"/>
          <w:sz w:val="20"/>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xml:space="preserve">: values are expressed as median (interquartile range). Comparison between continuous variables: </w:t>
      </w:r>
      <w:r w:rsidR="00CA06E0" w:rsidRPr="00114E17">
        <w:rPr>
          <w:rFonts w:ascii="Times New Roman" w:hAnsi="Times New Roman" w:cs="Times New Roman"/>
          <w:sz w:val="20"/>
          <w:lang w:val="en-GB"/>
        </w:rPr>
        <w:t xml:space="preserve">two-sample </w:t>
      </w:r>
      <w:r w:rsidRPr="00114E17">
        <w:rPr>
          <w:rFonts w:ascii="Times New Roman" w:hAnsi="Times New Roman" w:cs="Times New Roman"/>
          <w:sz w:val="20"/>
          <w:lang w:val="en-GB"/>
        </w:rPr>
        <w:t>Wilcoxon test (</w:t>
      </w:r>
      <w:r w:rsidRPr="00114E17">
        <w:rPr>
          <w:rFonts w:ascii="Times New Roman" w:hAnsi="Times New Roman" w:cs="Times New Roman"/>
          <w:b/>
          <w:bCs/>
          <w:sz w:val="20"/>
          <w:lang w:val="en-GB"/>
        </w:rPr>
        <w:t>p</w:t>
      </w:r>
      <w:r w:rsidRPr="00114E17">
        <w:rPr>
          <w:rFonts w:ascii="Times New Roman" w:hAnsi="Times New Roman" w:cs="Times New Roman"/>
          <w:sz w:val="20"/>
          <w:lang w:val="en-GB"/>
        </w:rPr>
        <w:t xml:space="preserve">). The AMR values were obtained using a </w:t>
      </w:r>
      <w:r w:rsidR="005958EE" w:rsidRPr="00114E17">
        <w:rPr>
          <w:rFonts w:ascii="Times New Roman" w:hAnsi="Times New Roman" w:cs="Times New Roman"/>
          <w:sz w:val="20"/>
          <w:lang w:val="en-GB"/>
        </w:rPr>
        <w:t>generalized</w:t>
      </w:r>
      <w:r w:rsidRPr="00114E17">
        <w:rPr>
          <w:rFonts w:ascii="Times New Roman" w:hAnsi="Times New Roman" w:cs="Times New Roman"/>
          <w:sz w:val="20"/>
          <w:lang w:val="en-GB"/>
        </w:rPr>
        <w:t xml:space="preserve"> linear model (GLM) adjusted by </w:t>
      </w:r>
      <w:r w:rsidR="00C83078" w:rsidRPr="00114E17">
        <w:rPr>
          <w:rFonts w:ascii="Times New Roman" w:hAnsi="Times New Roman" w:cs="Times New Roman"/>
          <w:sz w:val="20"/>
          <w:lang w:val="en-GB"/>
        </w:rPr>
        <w:t>th</w:t>
      </w:r>
      <w:r w:rsidRPr="00114E17">
        <w:rPr>
          <w:rFonts w:ascii="Times New Roman" w:hAnsi="Times New Roman" w:cs="Times New Roman"/>
          <w:sz w:val="20"/>
          <w:lang w:val="en-GB"/>
        </w:rPr>
        <w:t xml:space="preserve">e most significant variables, p-values were also </w:t>
      </w:r>
      <w:r w:rsidR="008E68E9" w:rsidRPr="00114E17">
        <w:rPr>
          <w:rFonts w:ascii="Times New Roman" w:hAnsi="Times New Roman" w:cs="Times New Roman"/>
          <w:sz w:val="20"/>
          <w:lang w:val="en-GB"/>
        </w:rPr>
        <w:t>shown (</w:t>
      </w:r>
      <w:r w:rsidR="008E68E9" w:rsidRPr="00114E17">
        <w:rPr>
          <w:rFonts w:ascii="Times New Roman" w:hAnsi="Times New Roman" w:cs="Times New Roman"/>
          <w:b/>
          <w:sz w:val="20"/>
          <w:szCs w:val="20"/>
          <w:lang w:val="en-GB"/>
        </w:rPr>
        <w:t>p</w:t>
      </w:r>
      <w:r w:rsidR="008E68E9" w:rsidRPr="00114E17">
        <w:rPr>
          <w:rFonts w:ascii="Times New Roman" w:hAnsi="Times New Roman" w:cs="Times New Roman"/>
          <w:b/>
          <w:sz w:val="20"/>
          <w:szCs w:val="20"/>
          <w:vertAlign w:val="superscript"/>
          <w:lang w:val="en-GB"/>
        </w:rPr>
        <w:t>a</w:t>
      </w:r>
      <w:r w:rsidR="008E68E9" w:rsidRPr="00114E17">
        <w:rPr>
          <w:rFonts w:ascii="Times New Roman" w:hAnsi="Times New Roman" w:cs="Times New Roman"/>
          <w:b/>
          <w:sz w:val="20"/>
          <w:szCs w:val="20"/>
          <w:lang w:val="en-GB"/>
        </w:rPr>
        <w:t xml:space="preserve"> </w:t>
      </w:r>
      <w:r w:rsidR="008E68E9" w:rsidRPr="00114E17">
        <w:rPr>
          <w:rFonts w:ascii="Times New Roman" w:hAnsi="Times New Roman" w:cs="Times New Roman"/>
          <w:bCs/>
          <w:sz w:val="20"/>
          <w:szCs w:val="20"/>
          <w:lang w:val="en-GB"/>
        </w:rPr>
        <w:t xml:space="preserve">and </w:t>
      </w:r>
      <w:r w:rsidR="008E68E9" w:rsidRPr="00114E17">
        <w:rPr>
          <w:rFonts w:ascii="Times New Roman" w:hAnsi="Times New Roman" w:cs="Times New Roman"/>
          <w:b/>
          <w:sz w:val="20"/>
          <w:szCs w:val="20"/>
          <w:lang w:val="en-GB"/>
        </w:rPr>
        <w:t>q</w:t>
      </w:r>
      <w:r w:rsidR="008E68E9" w:rsidRPr="00114E17">
        <w:rPr>
          <w:rFonts w:ascii="Times New Roman" w:hAnsi="Times New Roman" w:cs="Times New Roman"/>
          <w:b/>
          <w:sz w:val="20"/>
          <w:szCs w:val="20"/>
          <w:vertAlign w:val="superscript"/>
          <w:lang w:val="en-GB"/>
        </w:rPr>
        <w:t>a</w:t>
      </w:r>
      <w:r w:rsidR="008E68E9" w:rsidRPr="00114E17">
        <w:rPr>
          <w:rFonts w:ascii="Times New Roman" w:hAnsi="Times New Roman" w:cs="Times New Roman"/>
          <w:b/>
          <w:sz w:val="20"/>
          <w:szCs w:val="20"/>
          <w:lang w:val="en-GB"/>
        </w:rPr>
        <w:t xml:space="preserve">: </w:t>
      </w:r>
      <w:r w:rsidR="008E68E9" w:rsidRPr="00114E17">
        <w:rPr>
          <w:rFonts w:ascii="Times New Roman" w:hAnsi="Times New Roman" w:cs="Times New Roman"/>
          <w:bCs/>
          <w:sz w:val="20"/>
          <w:szCs w:val="20"/>
          <w:lang w:val="en-GB"/>
        </w:rPr>
        <w:t>non-adjusted GLM;</w:t>
      </w:r>
      <w:r w:rsidR="008E68E9" w:rsidRPr="00114E17">
        <w:rPr>
          <w:rFonts w:ascii="Times New Roman" w:hAnsi="Times New Roman" w:cs="Times New Roman"/>
          <w:b/>
          <w:sz w:val="20"/>
          <w:szCs w:val="20"/>
          <w:lang w:val="en-GB"/>
        </w:rPr>
        <w:t xml:space="preserve"> p</w:t>
      </w:r>
      <w:r w:rsidR="008E68E9" w:rsidRPr="00114E17">
        <w:rPr>
          <w:rFonts w:ascii="Times New Roman" w:hAnsi="Times New Roman" w:cs="Times New Roman"/>
          <w:b/>
          <w:sz w:val="20"/>
          <w:szCs w:val="20"/>
          <w:vertAlign w:val="superscript"/>
          <w:lang w:val="en-GB"/>
        </w:rPr>
        <w:t xml:space="preserve">b </w:t>
      </w:r>
      <w:r w:rsidR="008E68E9" w:rsidRPr="00114E17">
        <w:rPr>
          <w:rFonts w:ascii="Times New Roman" w:hAnsi="Times New Roman" w:cs="Times New Roman"/>
          <w:bCs/>
          <w:sz w:val="20"/>
          <w:szCs w:val="20"/>
          <w:lang w:val="en-GB"/>
        </w:rPr>
        <w:t xml:space="preserve">and </w:t>
      </w:r>
      <w:r w:rsidR="008E68E9" w:rsidRPr="00114E17">
        <w:rPr>
          <w:rFonts w:ascii="Times New Roman" w:hAnsi="Times New Roman" w:cs="Times New Roman"/>
          <w:b/>
          <w:sz w:val="20"/>
          <w:szCs w:val="20"/>
          <w:lang w:val="en-GB"/>
        </w:rPr>
        <w:t>q</w:t>
      </w:r>
      <w:r w:rsidR="008E68E9" w:rsidRPr="00114E17">
        <w:rPr>
          <w:rFonts w:ascii="Times New Roman" w:hAnsi="Times New Roman" w:cs="Times New Roman"/>
          <w:b/>
          <w:sz w:val="20"/>
          <w:szCs w:val="20"/>
          <w:vertAlign w:val="superscript"/>
          <w:lang w:val="en-GB"/>
        </w:rPr>
        <w:t>b</w:t>
      </w:r>
      <w:r w:rsidR="008E68E9" w:rsidRPr="00114E17">
        <w:rPr>
          <w:rFonts w:ascii="Times New Roman" w:hAnsi="Times New Roman" w:cs="Times New Roman"/>
          <w:b/>
          <w:sz w:val="20"/>
          <w:szCs w:val="20"/>
          <w:lang w:val="en-GB"/>
        </w:rPr>
        <w:t>:</w:t>
      </w:r>
      <w:r w:rsidR="008E68E9" w:rsidRPr="00114E17">
        <w:rPr>
          <w:rFonts w:ascii="Times New Roman" w:hAnsi="Times New Roman" w:cs="Times New Roman"/>
          <w:bCs/>
          <w:sz w:val="20"/>
          <w:szCs w:val="20"/>
          <w:lang w:val="en-GB"/>
        </w:rPr>
        <w:t xml:space="preserve"> adjusted GLM</w:t>
      </w:r>
      <w:r w:rsidRPr="00114E17">
        <w:rPr>
          <w:rFonts w:ascii="Times New Roman" w:hAnsi="Times New Roman" w:cs="Times New Roman"/>
          <w:bCs/>
          <w:sz w:val="20"/>
          <w:szCs w:val="20"/>
          <w:lang w:val="en-GB"/>
        </w:rPr>
        <w:t>)</w:t>
      </w:r>
      <w:r w:rsidRPr="00114E17">
        <w:rPr>
          <w:rFonts w:ascii="Times New Roman" w:hAnsi="Times New Roman" w:cs="Times New Roman"/>
          <w:sz w:val="20"/>
          <w:lang w:val="en-GB"/>
        </w:rPr>
        <w:t xml:space="preserve">. Significant p- and q-values are resalted in bold. </w:t>
      </w:r>
      <w:r w:rsidRPr="00114E17">
        <w:rPr>
          <w:rFonts w:ascii="Times New Roman" w:hAnsi="Times New Roman" w:cs="Times New Roman"/>
          <w:sz w:val="20"/>
          <w:u w:val="single"/>
          <w:lang w:val="en-GB"/>
        </w:rPr>
        <w:t>Abbreviations</w:t>
      </w:r>
      <w:r w:rsidRPr="00114E17">
        <w:rPr>
          <w:rFonts w:ascii="Times New Roman" w:hAnsi="Times New Roman" w:cs="Times New Roman"/>
          <w:sz w:val="20"/>
          <w:lang w:val="en-GB"/>
        </w:rPr>
        <w:t>: AMR, arithmetic median rate;</w:t>
      </w:r>
      <w:r w:rsidR="00B70E93" w:rsidRPr="00114E17">
        <w:rPr>
          <w:rFonts w:ascii="Times New Roman" w:hAnsi="Times New Roman" w:cs="Times New Roman"/>
          <w:sz w:val="20"/>
          <w:lang w:val="en-GB"/>
        </w:rPr>
        <w:t xml:space="preserve"> aAMR, adjusted AMR;</w:t>
      </w:r>
      <w:r w:rsidRPr="00114E17">
        <w:rPr>
          <w:rFonts w:ascii="Times New Roman" w:hAnsi="Times New Roman" w:cs="Times New Roman"/>
          <w:sz w:val="20"/>
          <w:lang w:val="en-GB"/>
        </w:rPr>
        <w:t xml:space="preserve"> q, corrected </w:t>
      </w:r>
      <w:r w:rsidR="00CA5BA8" w:rsidRPr="00114E17">
        <w:rPr>
          <w:rFonts w:ascii="Times New Roman" w:hAnsi="Times New Roman" w:cs="Times New Roman"/>
          <w:sz w:val="20"/>
          <w:lang w:val="en-GB"/>
        </w:rPr>
        <w:t>p-value</w:t>
      </w:r>
      <w:r w:rsidRPr="00114E17">
        <w:rPr>
          <w:rFonts w:ascii="Times New Roman" w:hAnsi="Times New Roman" w:cs="Times New Roman"/>
          <w:sz w:val="20"/>
          <w:lang w:val="en-GB"/>
        </w:rPr>
        <w:t xml:space="preserve"> by false discovery rate; GSH, reduced glutathione (µM); GSSG, oxidized glutathione (µM); DNA damage </w:t>
      </w:r>
      <w:r w:rsidRPr="00114E17">
        <w:rPr>
          <w:rFonts w:ascii="Times New Roman" w:hAnsi="Times New Roman" w:cs="Times New Roman"/>
          <w:sz w:val="20"/>
          <w:szCs w:val="20"/>
          <w:lang w:val="en-GB"/>
        </w:rPr>
        <w:t xml:space="preserve">(pg/mL); </w:t>
      </w:r>
      <w:r w:rsidRPr="00114E17">
        <w:rPr>
          <w:rFonts w:ascii="Times New Roman" w:hAnsi="Times New Roman" w:cs="Times New Roman"/>
          <w:sz w:val="20"/>
          <w:lang w:val="en-GB"/>
        </w:rPr>
        <w:t xml:space="preserve">TAC, total antioxidant capacity (nmole/µL); LP, lipid peroxidation (nmole/mL); Nitrate, (µM); PCC, protein carbonyl content (nmole/mg); </w:t>
      </w:r>
      <w:r w:rsidR="003A355B" w:rsidRPr="00114E17">
        <w:rPr>
          <w:rFonts w:ascii="Times New Roman" w:hAnsi="Times New Roman" w:cs="Times New Roman"/>
          <w:sz w:val="20"/>
          <w:szCs w:val="20"/>
          <w:lang w:val="en-GB"/>
        </w:rPr>
        <w:t xml:space="preserve">RTL, relative </w:t>
      </w:r>
      <w:r w:rsidRPr="00114E17">
        <w:rPr>
          <w:rFonts w:ascii="Times New Roman" w:hAnsi="Times New Roman" w:cs="Times New Roman"/>
          <w:sz w:val="20"/>
          <w:szCs w:val="20"/>
          <w:lang w:val="en-GB"/>
        </w:rPr>
        <w:t>telomere length</w:t>
      </w:r>
      <w:r w:rsidR="00147D23" w:rsidRPr="00114E17">
        <w:rPr>
          <w:rFonts w:ascii="Times New Roman" w:hAnsi="Times New Roman" w:cs="Times New Roman"/>
          <w:sz w:val="20"/>
          <w:lang w:val="en-GB"/>
        </w:rPr>
        <w:t>; Immune response biomarkers are expressed as fluorescence intensity units.</w:t>
      </w:r>
    </w:p>
    <w:p w14:paraId="45C5BD10" w14:textId="77777777" w:rsidR="00651174" w:rsidRPr="00114E17" w:rsidRDefault="00651174">
      <w:pPr>
        <w:rPr>
          <w:rFonts w:ascii="Times New Roman" w:hAnsi="Times New Roman" w:cs="Times New Roman"/>
          <w:sz w:val="20"/>
          <w:lang w:val="en-GB"/>
        </w:rPr>
      </w:pPr>
      <w:r w:rsidRPr="00114E17">
        <w:rPr>
          <w:rFonts w:ascii="Times New Roman" w:hAnsi="Times New Roman" w:cs="Times New Roman"/>
          <w:sz w:val="20"/>
          <w:lang w:val="en-GB"/>
        </w:rPr>
        <w:br w:type="page"/>
      </w:r>
    </w:p>
    <w:p w14:paraId="7660BE9D" w14:textId="4FA43054" w:rsidR="001A0403" w:rsidRPr="00114E17" w:rsidRDefault="009E2624" w:rsidP="00834051">
      <w:pPr>
        <w:pStyle w:val="Estilo1"/>
        <w:rPr>
          <w:b w:val="0"/>
          <w:bCs w:val="0"/>
        </w:rPr>
      </w:pPr>
      <w:bookmarkStart w:id="30" w:name="_Toc204695222"/>
      <w:r w:rsidRPr="00114E17">
        <w:t>Supplementary Data 1</w:t>
      </w:r>
      <w:r w:rsidR="00D86E40" w:rsidRPr="00114E17">
        <w:t>2</w:t>
      </w:r>
      <w:r w:rsidR="00651174" w:rsidRPr="00114E17">
        <w:t xml:space="preserve">. </w:t>
      </w:r>
      <w:r w:rsidR="00DD6F9D" w:rsidRPr="00114E17">
        <w:rPr>
          <w:b w:val="0"/>
          <w:bCs w:val="0"/>
        </w:rPr>
        <w:t>Descriptive data of cellular immune populations among infection groups</w:t>
      </w:r>
      <w:r w:rsidR="00C67BBF" w:rsidRPr="00114E17">
        <w:rPr>
          <w:b w:val="0"/>
          <w:bCs w:val="0"/>
        </w:rPr>
        <w:t xml:space="preserve"> carrying CC genotype</w:t>
      </w:r>
      <w:r w:rsidR="00DD6F9D" w:rsidRPr="00114E17">
        <w:rPr>
          <w:b w:val="0"/>
          <w:bCs w:val="0"/>
        </w:rPr>
        <w:t>.</w:t>
      </w:r>
      <w:r w:rsidR="00834051" w:rsidRPr="00114E17">
        <w:rPr>
          <w:b w:val="0"/>
          <w:bCs w:val="0"/>
        </w:rPr>
        <w:t xml:space="preserve"> Only statistically significant </w:t>
      </w:r>
      <w:r w:rsidR="00864644" w:rsidRPr="00114E17">
        <w:rPr>
          <w:b w:val="0"/>
          <w:bCs w:val="0"/>
        </w:rPr>
        <w:t>populations</w:t>
      </w:r>
      <w:r w:rsidR="00834051" w:rsidRPr="00114E17">
        <w:rPr>
          <w:b w:val="0"/>
          <w:bCs w:val="0"/>
        </w:rPr>
        <w:t xml:space="preserve"> </w:t>
      </w:r>
      <w:r w:rsidR="009861C3" w:rsidRPr="00114E17">
        <w:rPr>
          <w:b w:val="0"/>
          <w:bCs w:val="0"/>
        </w:rPr>
        <w:t>for at least one comparison</w:t>
      </w:r>
      <w:r w:rsidR="00BD2794" w:rsidRPr="00114E17">
        <w:rPr>
          <w:b w:val="0"/>
          <w:bCs w:val="0"/>
        </w:rPr>
        <w:t xml:space="preserve"> by GAMLSS</w:t>
      </w:r>
      <w:r w:rsidR="009861C3" w:rsidRPr="00114E17">
        <w:rPr>
          <w:b w:val="0"/>
          <w:bCs w:val="0"/>
        </w:rPr>
        <w:t xml:space="preserve"> </w:t>
      </w:r>
      <w:r w:rsidR="00834051" w:rsidRPr="00114E17">
        <w:rPr>
          <w:b w:val="0"/>
          <w:bCs w:val="0"/>
        </w:rPr>
        <w:t>are shown</w:t>
      </w:r>
      <w:r w:rsidR="00BD2794" w:rsidRPr="00114E17">
        <w:rPr>
          <w:b w:val="0"/>
          <w:bCs w:val="0"/>
        </w:rPr>
        <w:t>.</w:t>
      </w:r>
      <w:bookmarkEnd w:id="30"/>
    </w:p>
    <w:p w14:paraId="634F0080" w14:textId="77777777" w:rsidR="008E68E9" w:rsidRPr="00114E17" w:rsidRDefault="008E68E9" w:rsidP="008E68E9">
      <w:pPr>
        <w:rPr>
          <w:lang w:val="en-GB"/>
        </w:rPr>
      </w:pPr>
    </w:p>
    <w:tbl>
      <w:tblPr>
        <w:tblW w:w="5000" w:type="pct"/>
        <w:tblCellMar>
          <w:left w:w="0" w:type="dxa"/>
          <w:right w:w="0" w:type="dxa"/>
        </w:tblCellMar>
        <w:tblLook w:val="04A0" w:firstRow="1" w:lastRow="0" w:firstColumn="1" w:lastColumn="0" w:noHBand="0" w:noVBand="1"/>
      </w:tblPr>
      <w:tblGrid>
        <w:gridCol w:w="2113"/>
        <w:gridCol w:w="2378"/>
        <w:gridCol w:w="2378"/>
        <w:gridCol w:w="2378"/>
        <w:gridCol w:w="1585"/>
        <w:gridCol w:w="1585"/>
        <w:gridCol w:w="1585"/>
      </w:tblGrid>
      <w:tr w:rsidR="00C67BBF" w:rsidRPr="00114E17" w14:paraId="6173353B" w14:textId="77777777" w:rsidTr="003C65A1">
        <w:trPr>
          <w:divId w:val="327177170"/>
          <w:trHeight w:val="300"/>
        </w:trPr>
        <w:tc>
          <w:tcPr>
            <w:tcW w:w="5000" w:type="pct"/>
            <w:gridSpan w:val="7"/>
            <w:tcBorders>
              <w:top w:val="single" w:sz="4" w:space="0" w:color="auto"/>
              <w:left w:val="nil"/>
              <w:bottom w:val="single" w:sz="4" w:space="0" w:color="auto"/>
              <w:right w:val="nil"/>
            </w:tcBorders>
            <w:noWrap/>
            <w:tcMar>
              <w:top w:w="15" w:type="dxa"/>
              <w:left w:w="15" w:type="dxa"/>
              <w:bottom w:w="0" w:type="dxa"/>
              <w:right w:w="15" w:type="dxa"/>
            </w:tcMar>
            <w:vAlign w:val="center"/>
          </w:tcPr>
          <w:p w14:paraId="242603F9" w14:textId="0E4C5F39" w:rsidR="00C67BBF" w:rsidRPr="00114E17" w:rsidRDefault="00C67BBF" w:rsidP="00A21647">
            <w:pPr>
              <w:spacing w:after="0" w:line="240" w:lineRule="auto"/>
              <w:jc w:val="center"/>
              <w:rPr>
                <w:rFonts w:ascii="Times" w:eastAsia="Times New Roman" w:hAnsi="Times" w:cs="Times"/>
                <w:b/>
                <w:bCs/>
                <w:color w:val="000000"/>
                <w:lang w:eastAsia="es-ES"/>
              </w:rPr>
            </w:pPr>
            <w:r w:rsidRPr="00114E17">
              <w:rPr>
                <w:rFonts w:ascii="Times" w:eastAsia="Times New Roman" w:hAnsi="Times" w:cs="Times"/>
                <w:b/>
                <w:bCs/>
                <w:color w:val="000000"/>
                <w:lang w:eastAsia="es-ES"/>
              </w:rPr>
              <w:t>CC Genotype</w:t>
            </w:r>
          </w:p>
        </w:tc>
      </w:tr>
      <w:tr w:rsidR="00AD5B8A" w:rsidRPr="00114E17" w14:paraId="79C9C76D" w14:textId="77777777" w:rsidTr="003C65A1">
        <w:trPr>
          <w:divId w:val="327177170"/>
          <w:trHeight w:val="300"/>
        </w:trPr>
        <w:tc>
          <w:tcPr>
            <w:tcW w:w="755" w:type="pct"/>
            <w:tcBorders>
              <w:top w:val="nil"/>
              <w:left w:val="nil"/>
              <w:bottom w:val="single" w:sz="4" w:space="0" w:color="auto"/>
              <w:right w:val="nil"/>
            </w:tcBorders>
            <w:noWrap/>
            <w:tcMar>
              <w:top w:w="15" w:type="dxa"/>
              <w:left w:w="15" w:type="dxa"/>
              <w:bottom w:w="0" w:type="dxa"/>
              <w:right w:w="15" w:type="dxa"/>
            </w:tcMar>
            <w:vAlign w:val="bottom"/>
            <w:hideMark/>
          </w:tcPr>
          <w:p w14:paraId="52452087" w14:textId="77777777" w:rsidR="00DD6F9D" w:rsidRPr="00114E17" w:rsidRDefault="00DD6F9D" w:rsidP="00DD6F9D">
            <w:pPr>
              <w:spacing w:after="0" w:line="240" w:lineRule="auto"/>
              <w:rPr>
                <w:rFonts w:ascii="Times" w:eastAsia="Times New Roman" w:hAnsi="Times" w:cs="Times"/>
                <w:sz w:val="20"/>
                <w:szCs w:val="20"/>
                <w:lang w:val="en-GB" w:eastAsia="es-ES"/>
              </w:rPr>
            </w:pP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40FDC37E" w14:textId="77777777" w:rsidR="00DD6F9D" w:rsidRPr="00114E17" w:rsidRDefault="00DD6F9D" w:rsidP="00AD5B8A">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CHC</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62419A8E" w14:textId="77777777" w:rsidR="00DD6F9D" w:rsidRPr="00114E17" w:rsidRDefault="00DD6F9D" w:rsidP="00AD5B8A">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SC</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09D31501" w14:textId="77777777" w:rsidR="00DD6F9D" w:rsidRPr="00114E17" w:rsidRDefault="00DD6F9D" w:rsidP="00AD5B8A">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HIV</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01D96B8F" w14:textId="3B42DC76" w:rsidR="00DD6F9D" w:rsidRPr="00114E17" w:rsidRDefault="00DD6F9D"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B2366" w:rsidRPr="00114E17">
              <w:rPr>
                <w:rFonts w:ascii="Times" w:eastAsia="Times New Roman" w:hAnsi="Times" w:cs="Times"/>
                <w:b/>
                <w:bCs/>
                <w:color w:val="000000"/>
                <w:sz w:val="20"/>
                <w:szCs w:val="20"/>
                <w:vertAlign w:val="superscript"/>
                <w:lang w:eastAsia="es-ES"/>
              </w:rPr>
              <w:t>a</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0CFFF62A" w14:textId="5A11E2A0" w:rsidR="00DD6F9D" w:rsidRPr="00114E17" w:rsidRDefault="00DD6F9D"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B2366" w:rsidRPr="00114E17">
              <w:rPr>
                <w:rFonts w:ascii="Times" w:eastAsia="Times New Roman" w:hAnsi="Times" w:cs="Times"/>
                <w:b/>
                <w:bCs/>
                <w:color w:val="000000"/>
                <w:sz w:val="20"/>
                <w:szCs w:val="20"/>
                <w:vertAlign w:val="superscript"/>
                <w:lang w:eastAsia="es-ES"/>
              </w:rPr>
              <w:t>b</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529358FD" w14:textId="3AA6EDCC" w:rsidR="00DD6F9D" w:rsidRPr="00114E17" w:rsidRDefault="00DD6F9D" w:rsidP="003C65A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008B2366" w:rsidRPr="00114E17">
              <w:rPr>
                <w:rFonts w:ascii="Times" w:eastAsia="Times New Roman" w:hAnsi="Times" w:cs="Times"/>
                <w:b/>
                <w:bCs/>
                <w:color w:val="000000"/>
                <w:sz w:val="20"/>
                <w:szCs w:val="20"/>
                <w:vertAlign w:val="superscript"/>
                <w:lang w:eastAsia="es-ES"/>
              </w:rPr>
              <w:t>c</w:t>
            </w:r>
          </w:p>
        </w:tc>
      </w:tr>
      <w:tr w:rsidR="00AD5B8A" w:rsidRPr="00114E17" w14:paraId="01AAC340" w14:textId="77777777" w:rsidTr="003C65A1">
        <w:trPr>
          <w:divId w:val="327177170"/>
          <w:trHeight w:val="300"/>
        </w:trPr>
        <w:tc>
          <w:tcPr>
            <w:tcW w:w="755"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CF4963C" w14:textId="77777777" w:rsidR="00DD6F9D" w:rsidRPr="00114E17" w:rsidRDefault="00DD6F9D" w:rsidP="00DD6F9D">
            <w:pPr>
              <w:spacing w:after="0" w:line="240" w:lineRule="auto"/>
              <w:rPr>
                <w:rFonts w:ascii="Times" w:eastAsia="Times New Roman" w:hAnsi="Times" w:cs="Times"/>
                <w:color w:val="000000"/>
                <w:sz w:val="20"/>
                <w:szCs w:val="20"/>
                <w:lang w:eastAsia="es-ES"/>
              </w:rPr>
            </w:pPr>
          </w:p>
        </w:tc>
        <w:tc>
          <w:tcPr>
            <w:tcW w:w="849"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E345C8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9</w:t>
            </w:r>
          </w:p>
        </w:tc>
        <w:tc>
          <w:tcPr>
            <w:tcW w:w="849"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19CE93FE"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w:t>
            </w:r>
          </w:p>
        </w:tc>
        <w:tc>
          <w:tcPr>
            <w:tcW w:w="849"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5102EC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w:t>
            </w:r>
          </w:p>
        </w:tc>
        <w:tc>
          <w:tcPr>
            <w:tcW w:w="56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78E0126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p>
        </w:tc>
        <w:tc>
          <w:tcPr>
            <w:tcW w:w="56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73033B8" w14:textId="77777777" w:rsidR="00DD6F9D" w:rsidRPr="00114E17" w:rsidRDefault="00DD6F9D" w:rsidP="00DD6F9D">
            <w:pPr>
              <w:spacing w:after="0" w:line="240" w:lineRule="auto"/>
              <w:rPr>
                <w:rFonts w:ascii="Times" w:eastAsia="Times New Roman" w:hAnsi="Times" w:cs="Times"/>
                <w:sz w:val="20"/>
                <w:szCs w:val="20"/>
                <w:lang w:eastAsia="es-ES"/>
              </w:rPr>
            </w:pPr>
          </w:p>
        </w:tc>
        <w:tc>
          <w:tcPr>
            <w:tcW w:w="56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1F3CFC60" w14:textId="77777777" w:rsidR="00DD6F9D" w:rsidRPr="00114E17" w:rsidRDefault="00DD6F9D" w:rsidP="00DD6F9D">
            <w:pPr>
              <w:spacing w:after="0" w:line="240" w:lineRule="auto"/>
              <w:rPr>
                <w:rFonts w:ascii="Times" w:eastAsia="Times New Roman" w:hAnsi="Times" w:cs="Times"/>
                <w:sz w:val="20"/>
                <w:szCs w:val="20"/>
                <w:lang w:eastAsia="es-ES"/>
              </w:rPr>
            </w:pPr>
          </w:p>
        </w:tc>
      </w:tr>
      <w:tr w:rsidR="00AD5B8A" w:rsidRPr="00114E17" w14:paraId="64911C8C" w14:textId="77777777" w:rsidTr="003C65A1">
        <w:trPr>
          <w:divId w:val="327177170"/>
          <w:trHeight w:val="300"/>
        </w:trPr>
        <w:tc>
          <w:tcPr>
            <w:tcW w:w="75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0F110F99"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CD4+</w:t>
            </w:r>
          </w:p>
        </w:tc>
        <w:tc>
          <w:tcPr>
            <w:tcW w:w="849"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1C900D8B"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5D645760"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6D78DB75"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508812AF"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0F41B518" w14:textId="77777777" w:rsidR="00DD6F9D" w:rsidRPr="00114E17" w:rsidRDefault="00DD6F9D" w:rsidP="00DD6F9D">
            <w:pPr>
              <w:spacing w:after="0" w:line="240" w:lineRule="auto"/>
              <w:rPr>
                <w:rFonts w:ascii="Times" w:eastAsia="Times New Roman" w:hAnsi="Times" w:cs="Times"/>
                <w:sz w:val="20"/>
                <w:szCs w:val="20"/>
                <w:lang w:eastAsia="es-ES"/>
              </w:rPr>
            </w:pPr>
          </w:p>
        </w:tc>
        <w:tc>
          <w:tcPr>
            <w:tcW w:w="56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66CD1450" w14:textId="77777777" w:rsidR="00DD6F9D" w:rsidRPr="00114E17" w:rsidRDefault="00DD6F9D" w:rsidP="00DD6F9D">
            <w:pPr>
              <w:spacing w:after="0" w:line="240" w:lineRule="auto"/>
              <w:rPr>
                <w:rFonts w:ascii="Times" w:eastAsia="Times New Roman" w:hAnsi="Times" w:cs="Times"/>
                <w:sz w:val="20"/>
                <w:szCs w:val="20"/>
                <w:lang w:eastAsia="es-ES"/>
              </w:rPr>
            </w:pPr>
          </w:p>
        </w:tc>
      </w:tr>
      <w:tr w:rsidR="00AD5B8A" w:rsidRPr="00114E17" w14:paraId="17D85633" w14:textId="77777777" w:rsidTr="003C65A1">
        <w:trPr>
          <w:divId w:val="327177170"/>
          <w:trHeight w:val="300"/>
        </w:trPr>
        <w:tc>
          <w:tcPr>
            <w:tcW w:w="75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E011EBF"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DEVELOPMENT</w:t>
            </w: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C0550D6"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2FB1E92"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6D0B88F"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045009F"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2358FDA" w14:textId="77777777" w:rsidR="00DD6F9D" w:rsidRPr="00114E17" w:rsidRDefault="00DD6F9D" w:rsidP="00DD6F9D">
            <w:pPr>
              <w:spacing w:after="0" w:line="240" w:lineRule="auto"/>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BDC91F6" w14:textId="77777777" w:rsidR="00DD6F9D" w:rsidRPr="00114E17" w:rsidRDefault="00DD6F9D" w:rsidP="00DD6F9D">
            <w:pPr>
              <w:spacing w:after="0" w:line="240" w:lineRule="auto"/>
              <w:rPr>
                <w:rFonts w:ascii="Times" w:eastAsia="Times New Roman" w:hAnsi="Times" w:cs="Times"/>
                <w:sz w:val="20"/>
                <w:szCs w:val="20"/>
                <w:lang w:eastAsia="es-ES"/>
              </w:rPr>
            </w:pPr>
          </w:p>
        </w:tc>
      </w:tr>
      <w:tr w:rsidR="00AD5B8A" w:rsidRPr="00114E17" w14:paraId="773FA58F" w14:textId="77777777" w:rsidTr="003C65A1">
        <w:trPr>
          <w:divId w:val="327177170"/>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616F8F1C"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0FD201F0" w14:textId="620F22C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38.50 </w:t>
            </w:r>
            <w:r w:rsidR="00D97CBD"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25.80-52.90</w:t>
            </w:r>
            <w:r w:rsidR="00D95D60" w:rsidRPr="00114E17">
              <w:rPr>
                <w:rFonts w:ascii="Times" w:eastAsia="Times New Roman" w:hAnsi="Times" w:cs="Times"/>
                <w:color w:val="000000"/>
                <w:sz w:val="20"/>
                <w:szCs w:val="20"/>
                <w:lang w:eastAsia="es-ES"/>
              </w:rPr>
              <w:t>)</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06A102B9" w14:textId="3D83303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47.90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39.98-53.57</w:t>
            </w:r>
            <w:r w:rsidR="00D95D60" w:rsidRPr="00114E17">
              <w:rPr>
                <w:rFonts w:ascii="Times" w:eastAsia="Times New Roman" w:hAnsi="Times" w:cs="Times"/>
                <w:color w:val="000000"/>
                <w:sz w:val="20"/>
                <w:szCs w:val="20"/>
                <w:lang w:eastAsia="es-ES"/>
              </w:rPr>
              <w:t>)</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69F21EF7" w14:textId="329CF48E"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48.15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45.75-54.95</w:t>
            </w:r>
            <w:r w:rsidR="00D95D60" w:rsidRPr="00114E17">
              <w:rPr>
                <w:rFonts w:ascii="Times" w:eastAsia="Times New Roman" w:hAnsi="Times" w:cs="Times"/>
                <w:color w:val="000000"/>
                <w:sz w:val="20"/>
                <w:szCs w:val="20"/>
                <w:lang w:eastAsia="es-ES"/>
              </w:rPr>
              <w:t>)</w:t>
            </w: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089AC692"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0.144</w:t>
            </w: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34C0848A"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0.065</w:t>
            </w: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58A97022"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0.559</w:t>
            </w:r>
          </w:p>
        </w:tc>
      </w:tr>
      <w:tr w:rsidR="00AD5B8A" w:rsidRPr="00114E17" w14:paraId="36A79293"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FBF5DA7"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CM</w:t>
            </w:r>
          </w:p>
        </w:tc>
        <w:tc>
          <w:tcPr>
            <w:tcW w:w="849" w:type="pct"/>
            <w:tcBorders>
              <w:top w:val="nil"/>
              <w:left w:val="nil"/>
              <w:bottom w:val="nil"/>
              <w:right w:val="nil"/>
            </w:tcBorders>
            <w:noWrap/>
            <w:tcMar>
              <w:top w:w="15" w:type="dxa"/>
              <w:left w:w="15" w:type="dxa"/>
              <w:bottom w:w="0" w:type="dxa"/>
              <w:right w:w="15" w:type="dxa"/>
            </w:tcMar>
            <w:vAlign w:val="bottom"/>
            <w:hideMark/>
          </w:tcPr>
          <w:p w14:paraId="4B78AF80" w14:textId="2A50ED8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13.50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9.64-16.65</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6FF1A78D" w14:textId="7E23C26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17.89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14.86-20.16</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4B5B533" w14:textId="6386440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16.13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12.65-17.63</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69F52B6F"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566" w:type="pct"/>
            <w:tcBorders>
              <w:top w:val="nil"/>
              <w:left w:val="nil"/>
              <w:bottom w:val="nil"/>
              <w:right w:val="nil"/>
            </w:tcBorders>
            <w:noWrap/>
            <w:tcMar>
              <w:top w:w="15" w:type="dxa"/>
              <w:left w:w="15" w:type="dxa"/>
              <w:bottom w:w="0" w:type="dxa"/>
              <w:right w:w="15" w:type="dxa"/>
            </w:tcMar>
            <w:vAlign w:val="bottom"/>
            <w:hideMark/>
          </w:tcPr>
          <w:p w14:paraId="7D902D38"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0.356</w:t>
            </w:r>
          </w:p>
        </w:tc>
        <w:tc>
          <w:tcPr>
            <w:tcW w:w="566" w:type="pct"/>
            <w:tcBorders>
              <w:top w:val="nil"/>
              <w:left w:val="nil"/>
              <w:bottom w:val="nil"/>
              <w:right w:val="nil"/>
            </w:tcBorders>
            <w:noWrap/>
            <w:tcMar>
              <w:top w:w="15" w:type="dxa"/>
              <w:left w:w="15" w:type="dxa"/>
              <w:bottom w:w="0" w:type="dxa"/>
              <w:right w:w="15" w:type="dxa"/>
            </w:tcMar>
            <w:vAlign w:val="bottom"/>
            <w:hideMark/>
          </w:tcPr>
          <w:p w14:paraId="1F23ACC4"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0.087</w:t>
            </w:r>
          </w:p>
        </w:tc>
      </w:tr>
      <w:tr w:rsidR="00DD6F9D" w:rsidRPr="00114E17" w14:paraId="29B7D146"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5AEF428"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 Th0/Th1</w:t>
            </w:r>
          </w:p>
        </w:tc>
        <w:tc>
          <w:tcPr>
            <w:tcW w:w="849" w:type="pct"/>
            <w:tcBorders>
              <w:top w:val="nil"/>
              <w:left w:val="nil"/>
              <w:bottom w:val="nil"/>
              <w:right w:val="nil"/>
            </w:tcBorders>
            <w:noWrap/>
            <w:tcMar>
              <w:top w:w="15" w:type="dxa"/>
              <w:left w:w="15" w:type="dxa"/>
              <w:bottom w:w="0" w:type="dxa"/>
              <w:right w:w="15" w:type="dxa"/>
            </w:tcMar>
            <w:vAlign w:val="bottom"/>
            <w:hideMark/>
          </w:tcPr>
          <w:p w14:paraId="33D98BCE" w14:textId="5C38086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63.20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53.90-72.00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3BD53F8B" w14:textId="4AE6563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86.00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75.85-89.48</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7EF38BF0" w14:textId="15BF8F2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75.65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62.38-85.12</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604C6B39"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566" w:type="pct"/>
            <w:tcBorders>
              <w:top w:val="nil"/>
              <w:left w:val="nil"/>
              <w:bottom w:val="nil"/>
              <w:right w:val="nil"/>
            </w:tcBorders>
            <w:noWrap/>
            <w:tcMar>
              <w:top w:w="15" w:type="dxa"/>
              <w:left w:w="15" w:type="dxa"/>
              <w:bottom w:w="0" w:type="dxa"/>
              <w:right w:w="15" w:type="dxa"/>
            </w:tcMar>
            <w:vAlign w:val="bottom"/>
            <w:hideMark/>
          </w:tcPr>
          <w:p w14:paraId="6EBA5F6B"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0.213</w:t>
            </w:r>
          </w:p>
        </w:tc>
        <w:tc>
          <w:tcPr>
            <w:tcW w:w="566" w:type="pct"/>
            <w:tcBorders>
              <w:top w:val="nil"/>
              <w:left w:val="nil"/>
              <w:bottom w:val="nil"/>
              <w:right w:val="nil"/>
            </w:tcBorders>
            <w:noWrap/>
            <w:tcMar>
              <w:top w:w="15" w:type="dxa"/>
              <w:left w:w="15" w:type="dxa"/>
              <w:bottom w:w="0" w:type="dxa"/>
              <w:right w:w="15" w:type="dxa"/>
            </w:tcMar>
            <w:vAlign w:val="bottom"/>
            <w:hideMark/>
          </w:tcPr>
          <w:p w14:paraId="7EEB736B"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0.018</w:t>
            </w:r>
          </w:p>
        </w:tc>
      </w:tr>
      <w:tr w:rsidR="00AD5B8A" w:rsidRPr="00114E17" w14:paraId="36ADB210"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0BE43895"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 Th1</w:t>
            </w:r>
          </w:p>
        </w:tc>
        <w:tc>
          <w:tcPr>
            <w:tcW w:w="849" w:type="pct"/>
            <w:tcBorders>
              <w:top w:val="nil"/>
              <w:left w:val="nil"/>
              <w:bottom w:val="nil"/>
              <w:right w:val="nil"/>
            </w:tcBorders>
            <w:noWrap/>
            <w:tcMar>
              <w:top w:w="15" w:type="dxa"/>
              <w:left w:w="15" w:type="dxa"/>
              <w:bottom w:w="0" w:type="dxa"/>
              <w:right w:w="15" w:type="dxa"/>
            </w:tcMar>
            <w:vAlign w:val="bottom"/>
            <w:hideMark/>
          </w:tcPr>
          <w:p w14:paraId="4D5B70EA" w14:textId="311B7D41"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18.50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4.18-31.90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4807911B" w14:textId="2E392B7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0.62-7.46</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65569950" w14:textId="5CF8DEF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11.44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3.35-19.70</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46449077"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566" w:type="pct"/>
            <w:tcBorders>
              <w:top w:val="nil"/>
              <w:left w:val="nil"/>
              <w:bottom w:val="nil"/>
              <w:right w:val="nil"/>
            </w:tcBorders>
            <w:noWrap/>
            <w:tcMar>
              <w:top w:w="15" w:type="dxa"/>
              <w:left w:w="15" w:type="dxa"/>
              <w:bottom w:w="0" w:type="dxa"/>
              <w:right w:w="15" w:type="dxa"/>
            </w:tcMar>
            <w:vAlign w:val="bottom"/>
            <w:hideMark/>
          </w:tcPr>
          <w:p w14:paraId="4F670F7A"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0.477</w:t>
            </w:r>
          </w:p>
        </w:tc>
        <w:tc>
          <w:tcPr>
            <w:tcW w:w="566" w:type="pct"/>
            <w:tcBorders>
              <w:top w:val="nil"/>
              <w:left w:val="nil"/>
              <w:bottom w:val="nil"/>
              <w:right w:val="nil"/>
            </w:tcBorders>
            <w:noWrap/>
            <w:tcMar>
              <w:top w:w="15" w:type="dxa"/>
              <w:left w:w="15" w:type="dxa"/>
              <w:bottom w:w="0" w:type="dxa"/>
              <w:right w:w="15" w:type="dxa"/>
            </w:tcMar>
            <w:vAlign w:val="bottom"/>
            <w:hideMark/>
          </w:tcPr>
          <w:p w14:paraId="3FC9AAE4"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0.064</w:t>
            </w:r>
          </w:p>
        </w:tc>
      </w:tr>
      <w:tr w:rsidR="00AD5B8A" w:rsidRPr="00114E17" w14:paraId="0B9D23A5"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4094E35C"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 Th1/Th2</w:t>
            </w:r>
          </w:p>
        </w:tc>
        <w:tc>
          <w:tcPr>
            <w:tcW w:w="849" w:type="pct"/>
            <w:tcBorders>
              <w:top w:val="nil"/>
              <w:left w:val="nil"/>
              <w:bottom w:val="nil"/>
              <w:right w:val="nil"/>
            </w:tcBorders>
            <w:noWrap/>
            <w:tcMar>
              <w:top w:w="15" w:type="dxa"/>
              <w:left w:w="15" w:type="dxa"/>
              <w:bottom w:w="0" w:type="dxa"/>
              <w:right w:w="15" w:type="dxa"/>
            </w:tcMar>
            <w:vAlign w:val="bottom"/>
            <w:hideMark/>
          </w:tcPr>
          <w:p w14:paraId="2AE30834" w14:textId="4BF8C02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18.10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12.70-20.00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62BE8D2D" w14:textId="1E212ED6"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10.46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7.94-14.35</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433AF2D4" w14:textId="400DA202"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12.90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10.04-16.00</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4782960B"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0.024</w:t>
            </w:r>
          </w:p>
        </w:tc>
        <w:tc>
          <w:tcPr>
            <w:tcW w:w="566" w:type="pct"/>
            <w:tcBorders>
              <w:top w:val="nil"/>
              <w:left w:val="nil"/>
              <w:bottom w:val="nil"/>
              <w:right w:val="nil"/>
            </w:tcBorders>
            <w:noWrap/>
            <w:tcMar>
              <w:top w:w="15" w:type="dxa"/>
              <w:left w:w="15" w:type="dxa"/>
              <w:bottom w:w="0" w:type="dxa"/>
              <w:right w:w="15" w:type="dxa"/>
            </w:tcMar>
            <w:vAlign w:val="bottom"/>
            <w:hideMark/>
          </w:tcPr>
          <w:p w14:paraId="77C2F47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0.177</w:t>
            </w:r>
          </w:p>
        </w:tc>
        <w:tc>
          <w:tcPr>
            <w:tcW w:w="566" w:type="pct"/>
            <w:tcBorders>
              <w:top w:val="nil"/>
              <w:left w:val="nil"/>
              <w:bottom w:val="nil"/>
              <w:right w:val="nil"/>
            </w:tcBorders>
            <w:noWrap/>
            <w:tcMar>
              <w:top w:w="15" w:type="dxa"/>
              <w:left w:w="15" w:type="dxa"/>
              <w:bottom w:w="0" w:type="dxa"/>
              <w:right w:w="15" w:type="dxa"/>
            </w:tcMar>
            <w:vAlign w:val="bottom"/>
            <w:hideMark/>
          </w:tcPr>
          <w:p w14:paraId="0D297C95"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0.425</w:t>
            </w:r>
          </w:p>
        </w:tc>
      </w:tr>
      <w:tr w:rsidR="00AD5B8A" w:rsidRPr="00114E17" w14:paraId="3B3649D8"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266D174E"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849" w:type="pct"/>
            <w:tcBorders>
              <w:top w:val="nil"/>
              <w:left w:val="nil"/>
              <w:bottom w:val="nil"/>
              <w:right w:val="nil"/>
            </w:tcBorders>
            <w:noWrap/>
            <w:tcMar>
              <w:top w:w="15" w:type="dxa"/>
              <w:left w:w="15" w:type="dxa"/>
              <w:bottom w:w="0" w:type="dxa"/>
              <w:right w:w="15" w:type="dxa"/>
            </w:tcMar>
            <w:vAlign w:val="bottom"/>
            <w:hideMark/>
          </w:tcPr>
          <w:p w14:paraId="4223E52D" w14:textId="185AC1B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9.46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7.50-9.85</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761BC104" w14:textId="08ED473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6.86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4.79-8.30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1C8B635" w14:textId="660A22CC"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5.48-9.78</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2C02DD8E"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0.059</w:t>
            </w:r>
          </w:p>
        </w:tc>
        <w:tc>
          <w:tcPr>
            <w:tcW w:w="566" w:type="pct"/>
            <w:tcBorders>
              <w:top w:val="nil"/>
              <w:left w:val="nil"/>
              <w:bottom w:val="nil"/>
              <w:right w:val="nil"/>
            </w:tcBorders>
            <w:noWrap/>
            <w:tcMar>
              <w:top w:w="15" w:type="dxa"/>
              <w:left w:w="15" w:type="dxa"/>
              <w:bottom w:w="0" w:type="dxa"/>
              <w:right w:w="15" w:type="dxa"/>
            </w:tcMar>
            <w:vAlign w:val="bottom"/>
            <w:hideMark/>
          </w:tcPr>
          <w:p w14:paraId="04FA6350"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0.477</w:t>
            </w:r>
          </w:p>
        </w:tc>
        <w:tc>
          <w:tcPr>
            <w:tcW w:w="566" w:type="pct"/>
            <w:tcBorders>
              <w:top w:val="nil"/>
              <w:left w:val="nil"/>
              <w:bottom w:val="nil"/>
              <w:right w:val="nil"/>
            </w:tcBorders>
            <w:noWrap/>
            <w:tcMar>
              <w:top w:w="15" w:type="dxa"/>
              <w:left w:w="15" w:type="dxa"/>
              <w:bottom w:w="0" w:type="dxa"/>
              <w:right w:w="15" w:type="dxa"/>
            </w:tcMar>
            <w:vAlign w:val="bottom"/>
            <w:hideMark/>
          </w:tcPr>
          <w:p w14:paraId="14C0958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0.559</w:t>
            </w:r>
          </w:p>
        </w:tc>
      </w:tr>
      <w:tr w:rsidR="00AD5B8A" w:rsidRPr="00114E17" w14:paraId="2A0860F7" w14:textId="77777777" w:rsidTr="003C65A1">
        <w:trPr>
          <w:divId w:val="327177170"/>
          <w:trHeight w:val="300"/>
        </w:trPr>
        <w:tc>
          <w:tcPr>
            <w:tcW w:w="755" w:type="pct"/>
            <w:tcBorders>
              <w:top w:val="nil"/>
              <w:left w:val="nil"/>
              <w:right w:val="nil"/>
            </w:tcBorders>
            <w:noWrap/>
            <w:tcMar>
              <w:top w:w="15" w:type="dxa"/>
              <w:left w:w="15" w:type="dxa"/>
              <w:bottom w:w="0" w:type="dxa"/>
              <w:right w:w="15" w:type="dxa"/>
            </w:tcMar>
            <w:vAlign w:val="bottom"/>
            <w:hideMark/>
          </w:tcPr>
          <w:p w14:paraId="2CBBB478"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effector</w:t>
            </w:r>
          </w:p>
        </w:tc>
        <w:tc>
          <w:tcPr>
            <w:tcW w:w="849" w:type="pct"/>
            <w:tcBorders>
              <w:top w:val="nil"/>
              <w:left w:val="nil"/>
              <w:right w:val="nil"/>
            </w:tcBorders>
            <w:noWrap/>
            <w:tcMar>
              <w:top w:w="15" w:type="dxa"/>
              <w:left w:w="15" w:type="dxa"/>
              <w:bottom w:w="0" w:type="dxa"/>
              <w:right w:w="15" w:type="dxa"/>
            </w:tcMar>
            <w:vAlign w:val="bottom"/>
            <w:hideMark/>
          </w:tcPr>
          <w:p w14:paraId="380720A2" w14:textId="5328D00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14.00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4.38-34.50</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047BB3CF" w14:textId="2EC0ADC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1.58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0.09-5.51</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18ADAE38" w14:textId="3B67A689"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13.85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1.14-29.13</w:t>
            </w:r>
            <w:r w:rsidR="00D95D60" w:rsidRPr="00114E17">
              <w:rPr>
                <w:rFonts w:ascii="Times" w:eastAsia="Times New Roman" w:hAnsi="Times" w:cs="Times"/>
                <w:color w:val="000000"/>
                <w:sz w:val="20"/>
                <w:szCs w:val="20"/>
                <w:lang w:eastAsia="es-ES"/>
              </w:rPr>
              <w:t>)</w:t>
            </w:r>
          </w:p>
        </w:tc>
        <w:tc>
          <w:tcPr>
            <w:tcW w:w="566" w:type="pct"/>
            <w:tcBorders>
              <w:top w:val="nil"/>
              <w:left w:val="nil"/>
              <w:right w:val="nil"/>
            </w:tcBorders>
            <w:noWrap/>
            <w:tcMar>
              <w:top w:w="15" w:type="dxa"/>
              <w:left w:w="15" w:type="dxa"/>
              <w:bottom w:w="0" w:type="dxa"/>
              <w:right w:w="15" w:type="dxa"/>
            </w:tcMar>
            <w:vAlign w:val="bottom"/>
            <w:hideMark/>
          </w:tcPr>
          <w:p w14:paraId="5A015FA7"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566" w:type="pct"/>
            <w:tcBorders>
              <w:top w:val="nil"/>
              <w:left w:val="nil"/>
              <w:right w:val="nil"/>
            </w:tcBorders>
            <w:noWrap/>
            <w:tcMar>
              <w:top w:w="15" w:type="dxa"/>
              <w:left w:w="15" w:type="dxa"/>
              <w:bottom w:w="0" w:type="dxa"/>
              <w:right w:w="15" w:type="dxa"/>
            </w:tcMar>
            <w:vAlign w:val="bottom"/>
            <w:hideMark/>
          </w:tcPr>
          <w:p w14:paraId="01BF642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0.522</w:t>
            </w:r>
          </w:p>
        </w:tc>
        <w:tc>
          <w:tcPr>
            <w:tcW w:w="566" w:type="pct"/>
            <w:tcBorders>
              <w:top w:val="nil"/>
              <w:left w:val="nil"/>
              <w:right w:val="nil"/>
            </w:tcBorders>
            <w:noWrap/>
            <w:tcMar>
              <w:top w:w="15" w:type="dxa"/>
              <w:left w:w="15" w:type="dxa"/>
              <w:bottom w:w="0" w:type="dxa"/>
              <w:right w:w="15" w:type="dxa"/>
            </w:tcMar>
            <w:vAlign w:val="bottom"/>
            <w:hideMark/>
          </w:tcPr>
          <w:p w14:paraId="267322BD"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0.064</w:t>
            </w:r>
          </w:p>
        </w:tc>
      </w:tr>
      <w:tr w:rsidR="00AD5B8A" w:rsidRPr="00114E17" w14:paraId="18F4BBB3" w14:textId="77777777" w:rsidTr="003C65A1">
        <w:trPr>
          <w:divId w:val="327177170"/>
          <w:trHeight w:val="300"/>
        </w:trPr>
        <w:tc>
          <w:tcPr>
            <w:tcW w:w="755" w:type="pct"/>
            <w:tcBorders>
              <w:top w:val="nil"/>
              <w:left w:val="nil"/>
              <w:bottom w:val="single" w:sz="4" w:space="0" w:color="auto"/>
              <w:right w:val="nil"/>
            </w:tcBorders>
            <w:noWrap/>
            <w:tcMar>
              <w:top w:w="15" w:type="dxa"/>
              <w:left w:w="15" w:type="dxa"/>
              <w:bottom w:w="0" w:type="dxa"/>
              <w:right w:w="15" w:type="dxa"/>
            </w:tcMar>
            <w:vAlign w:val="bottom"/>
            <w:hideMark/>
          </w:tcPr>
          <w:p w14:paraId="1E7CA5F8"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pE1</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2EF7E473" w14:textId="6DFFDED2"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62.50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58.00-88.10</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7703E2F2" w14:textId="3D55AA46"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95.00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88.15-97.23</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6B264F94" w14:textId="3CE868F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79.15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61.27-96.88</w:t>
            </w:r>
            <w:r w:rsidR="00D95D60" w:rsidRPr="00114E17">
              <w:rPr>
                <w:rFonts w:ascii="Times" w:eastAsia="Times New Roman" w:hAnsi="Times" w:cs="Times"/>
                <w:color w:val="000000"/>
                <w:sz w:val="20"/>
                <w:szCs w:val="20"/>
                <w:lang w:eastAsia="es-ES"/>
              </w:rPr>
              <w:t>)</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37C7CFBC"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0.024</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0779399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0.434</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50A3049C" w14:textId="57AA2C7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w:t>
            </w:r>
            <w:r w:rsidR="00AD5B8A" w:rsidRPr="00114E17">
              <w:rPr>
                <w:rFonts w:ascii="Times" w:eastAsia="Times New Roman" w:hAnsi="Times" w:cs="Times"/>
                <w:color w:val="000000"/>
                <w:sz w:val="20"/>
                <w:szCs w:val="20"/>
                <w:lang w:eastAsia="es-ES"/>
              </w:rPr>
              <w:t>0</w:t>
            </w:r>
          </w:p>
        </w:tc>
      </w:tr>
      <w:tr w:rsidR="00DD6F9D" w:rsidRPr="00114E17" w14:paraId="23FA4C23" w14:textId="77777777" w:rsidTr="003C65A1">
        <w:trPr>
          <w:divId w:val="327177170"/>
          <w:trHeight w:val="300"/>
        </w:trPr>
        <w:tc>
          <w:tcPr>
            <w:tcW w:w="75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FD1927F"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ACTIVATION</w:t>
            </w: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5EE157D"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9BB1FEC"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AC46D76"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CA821B5"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1921EE6E"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5C4A4FD"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DD6F9D" w:rsidRPr="00114E17" w14:paraId="4A06D183" w14:textId="77777777" w:rsidTr="003C65A1">
        <w:trPr>
          <w:divId w:val="327177170"/>
          <w:trHeight w:val="300"/>
        </w:trPr>
        <w:tc>
          <w:tcPr>
            <w:tcW w:w="755" w:type="pct"/>
            <w:tcBorders>
              <w:top w:val="dashed" w:sz="4" w:space="0" w:color="auto"/>
              <w:left w:val="nil"/>
              <w:right w:val="nil"/>
            </w:tcBorders>
            <w:noWrap/>
            <w:tcMar>
              <w:top w:w="15" w:type="dxa"/>
              <w:left w:w="15" w:type="dxa"/>
              <w:bottom w:w="0" w:type="dxa"/>
              <w:right w:w="15" w:type="dxa"/>
            </w:tcMar>
            <w:vAlign w:val="bottom"/>
            <w:hideMark/>
          </w:tcPr>
          <w:p w14:paraId="5447A677"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CD38+/HLADR+</w:t>
            </w:r>
          </w:p>
        </w:tc>
        <w:tc>
          <w:tcPr>
            <w:tcW w:w="849" w:type="pct"/>
            <w:tcBorders>
              <w:top w:val="dashed" w:sz="4" w:space="0" w:color="auto"/>
              <w:left w:val="nil"/>
              <w:right w:val="nil"/>
            </w:tcBorders>
            <w:noWrap/>
            <w:tcMar>
              <w:top w:w="15" w:type="dxa"/>
              <w:left w:w="15" w:type="dxa"/>
              <w:bottom w:w="0" w:type="dxa"/>
              <w:right w:w="15" w:type="dxa"/>
            </w:tcMar>
            <w:vAlign w:val="bottom"/>
            <w:hideMark/>
          </w:tcPr>
          <w:p w14:paraId="5BCA1592"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dashed" w:sz="4" w:space="0" w:color="auto"/>
              <w:left w:val="nil"/>
              <w:right w:val="nil"/>
            </w:tcBorders>
            <w:noWrap/>
            <w:tcMar>
              <w:top w:w="15" w:type="dxa"/>
              <w:left w:w="15" w:type="dxa"/>
              <w:bottom w:w="0" w:type="dxa"/>
              <w:right w:w="15" w:type="dxa"/>
            </w:tcMar>
            <w:vAlign w:val="bottom"/>
            <w:hideMark/>
          </w:tcPr>
          <w:p w14:paraId="72AA62EB"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dashed" w:sz="4" w:space="0" w:color="auto"/>
              <w:left w:val="nil"/>
              <w:right w:val="nil"/>
            </w:tcBorders>
            <w:noWrap/>
            <w:tcMar>
              <w:top w:w="15" w:type="dxa"/>
              <w:left w:w="15" w:type="dxa"/>
              <w:bottom w:w="0" w:type="dxa"/>
              <w:right w:w="15" w:type="dxa"/>
            </w:tcMar>
            <w:vAlign w:val="bottom"/>
            <w:hideMark/>
          </w:tcPr>
          <w:p w14:paraId="0DA1CC42"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right w:val="nil"/>
            </w:tcBorders>
            <w:noWrap/>
            <w:tcMar>
              <w:top w:w="15" w:type="dxa"/>
              <w:left w:w="15" w:type="dxa"/>
              <w:bottom w:w="0" w:type="dxa"/>
              <w:right w:w="15" w:type="dxa"/>
            </w:tcMar>
            <w:vAlign w:val="bottom"/>
            <w:hideMark/>
          </w:tcPr>
          <w:p w14:paraId="1325AF42"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right w:val="nil"/>
            </w:tcBorders>
            <w:noWrap/>
            <w:tcMar>
              <w:top w:w="15" w:type="dxa"/>
              <w:left w:w="15" w:type="dxa"/>
              <w:bottom w:w="0" w:type="dxa"/>
              <w:right w:w="15" w:type="dxa"/>
            </w:tcMar>
            <w:vAlign w:val="bottom"/>
            <w:hideMark/>
          </w:tcPr>
          <w:p w14:paraId="27C1420E"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right w:val="nil"/>
            </w:tcBorders>
            <w:noWrap/>
            <w:tcMar>
              <w:top w:w="15" w:type="dxa"/>
              <w:left w:w="15" w:type="dxa"/>
              <w:bottom w:w="0" w:type="dxa"/>
              <w:right w:w="15" w:type="dxa"/>
            </w:tcMar>
            <w:vAlign w:val="bottom"/>
            <w:hideMark/>
          </w:tcPr>
          <w:p w14:paraId="3C0FED13"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AD5B8A" w:rsidRPr="00114E17" w14:paraId="47AD55E0" w14:textId="77777777" w:rsidTr="003C65A1">
        <w:trPr>
          <w:divId w:val="327177170"/>
          <w:trHeight w:val="300"/>
        </w:trPr>
        <w:tc>
          <w:tcPr>
            <w:tcW w:w="755" w:type="pct"/>
            <w:tcBorders>
              <w:top w:val="nil"/>
              <w:left w:val="nil"/>
              <w:bottom w:val="dashed" w:sz="4" w:space="0" w:color="auto"/>
              <w:right w:val="nil"/>
            </w:tcBorders>
            <w:noWrap/>
            <w:tcMar>
              <w:top w:w="15" w:type="dxa"/>
              <w:left w:w="15" w:type="dxa"/>
              <w:bottom w:w="0" w:type="dxa"/>
              <w:right w:w="15" w:type="dxa"/>
            </w:tcMar>
            <w:vAlign w:val="bottom"/>
            <w:hideMark/>
          </w:tcPr>
          <w:p w14:paraId="02A05FBE"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5D85A4A2" w14:textId="4651618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12.00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7.17-15.60</w:t>
            </w:r>
            <w:r w:rsidR="00D95D60" w:rsidRPr="00114E17">
              <w:rPr>
                <w:rFonts w:ascii="Times" w:eastAsia="Times New Roman" w:hAnsi="Times" w:cs="Times"/>
                <w:color w:val="000000"/>
                <w:sz w:val="20"/>
                <w:szCs w:val="20"/>
                <w:lang w:eastAsia="es-ES"/>
              </w:rPr>
              <w:t>)</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6B09C5ED" w14:textId="7AD9E6F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5.63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4.64-8.89</w:t>
            </w:r>
            <w:r w:rsidR="00D95D60" w:rsidRPr="00114E17">
              <w:rPr>
                <w:rFonts w:ascii="Times" w:eastAsia="Times New Roman" w:hAnsi="Times" w:cs="Times"/>
                <w:color w:val="000000"/>
                <w:sz w:val="20"/>
                <w:szCs w:val="20"/>
                <w:lang w:eastAsia="es-ES"/>
              </w:rPr>
              <w:t>)</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70FAF53A" w14:textId="515F26F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7.45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5.49-11.27</w:t>
            </w:r>
            <w:r w:rsidR="00D95D60" w:rsidRPr="00114E17">
              <w:rPr>
                <w:rFonts w:ascii="Times" w:eastAsia="Times New Roman" w:hAnsi="Times" w:cs="Times"/>
                <w:color w:val="000000"/>
                <w:sz w:val="20"/>
                <w:szCs w:val="20"/>
                <w:lang w:eastAsia="es-ES"/>
              </w:rPr>
              <w:t>)</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669EB412" w14:textId="708E9F9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b/>
                <w:bCs/>
                <w:color w:val="000000"/>
                <w:sz w:val="20"/>
                <w:szCs w:val="20"/>
                <w:lang w:eastAsia="es-ES"/>
              </w:rPr>
              <w:t>0</w:t>
            </w:r>
            <w:r w:rsidRPr="00114E17">
              <w:rPr>
                <w:rFonts w:ascii="Times" w:eastAsia="Times New Roman" w:hAnsi="Times" w:cs="Times"/>
                <w:color w:val="000000"/>
                <w:sz w:val="20"/>
                <w:szCs w:val="20"/>
                <w:lang w:eastAsia="es-ES"/>
              </w:rPr>
              <w:t>.</w:t>
            </w:r>
            <w:r w:rsidRPr="00114E17">
              <w:rPr>
                <w:rFonts w:ascii="Times" w:eastAsia="Times New Roman" w:hAnsi="Times" w:cs="Times"/>
                <w:b/>
                <w:bCs/>
                <w:color w:val="000000"/>
                <w:sz w:val="20"/>
                <w:szCs w:val="20"/>
                <w:lang w:eastAsia="es-ES"/>
              </w:rPr>
              <w:t>03</w:t>
            </w:r>
            <w:r w:rsidR="00AD5B8A" w:rsidRPr="00114E17">
              <w:rPr>
                <w:rFonts w:ascii="Times" w:eastAsia="Times New Roman" w:hAnsi="Times" w:cs="Times"/>
                <w:b/>
                <w:bCs/>
                <w:color w:val="000000"/>
                <w:sz w:val="20"/>
                <w:szCs w:val="20"/>
                <w:lang w:eastAsia="es-ES"/>
              </w:rPr>
              <w:t>0</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716EF612"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0.201</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48E30115"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0.227</w:t>
            </w:r>
          </w:p>
        </w:tc>
      </w:tr>
      <w:tr w:rsidR="00DD6F9D" w:rsidRPr="00114E17" w14:paraId="15E30D8F" w14:textId="77777777" w:rsidTr="003C65A1">
        <w:trPr>
          <w:divId w:val="327177170"/>
          <w:trHeight w:val="300"/>
        </w:trPr>
        <w:tc>
          <w:tcPr>
            <w:tcW w:w="755" w:type="pct"/>
            <w:tcBorders>
              <w:top w:val="dashed" w:sz="4" w:space="0" w:color="auto"/>
              <w:left w:val="nil"/>
              <w:right w:val="nil"/>
            </w:tcBorders>
            <w:noWrap/>
            <w:tcMar>
              <w:top w:w="15" w:type="dxa"/>
              <w:left w:w="15" w:type="dxa"/>
              <w:bottom w:w="0" w:type="dxa"/>
              <w:right w:w="15" w:type="dxa"/>
            </w:tcMar>
            <w:vAlign w:val="bottom"/>
            <w:hideMark/>
          </w:tcPr>
          <w:p w14:paraId="5FC444A5"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Resting</w:t>
            </w:r>
          </w:p>
        </w:tc>
        <w:tc>
          <w:tcPr>
            <w:tcW w:w="849" w:type="pct"/>
            <w:tcBorders>
              <w:top w:val="dashed" w:sz="4" w:space="0" w:color="auto"/>
              <w:left w:val="nil"/>
              <w:right w:val="nil"/>
            </w:tcBorders>
            <w:noWrap/>
            <w:tcMar>
              <w:top w:w="15" w:type="dxa"/>
              <w:left w:w="15" w:type="dxa"/>
              <w:bottom w:w="0" w:type="dxa"/>
              <w:right w:w="15" w:type="dxa"/>
            </w:tcMar>
            <w:vAlign w:val="bottom"/>
            <w:hideMark/>
          </w:tcPr>
          <w:p w14:paraId="078A58B8"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dashed" w:sz="4" w:space="0" w:color="auto"/>
              <w:left w:val="nil"/>
              <w:right w:val="nil"/>
            </w:tcBorders>
            <w:noWrap/>
            <w:tcMar>
              <w:top w:w="15" w:type="dxa"/>
              <w:left w:w="15" w:type="dxa"/>
              <w:bottom w:w="0" w:type="dxa"/>
              <w:right w:w="15" w:type="dxa"/>
            </w:tcMar>
            <w:vAlign w:val="bottom"/>
            <w:hideMark/>
          </w:tcPr>
          <w:p w14:paraId="617A3819"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dashed" w:sz="4" w:space="0" w:color="auto"/>
              <w:left w:val="nil"/>
              <w:right w:val="nil"/>
            </w:tcBorders>
            <w:noWrap/>
            <w:tcMar>
              <w:top w:w="15" w:type="dxa"/>
              <w:left w:w="15" w:type="dxa"/>
              <w:bottom w:w="0" w:type="dxa"/>
              <w:right w:w="15" w:type="dxa"/>
            </w:tcMar>
            <w:vAlign w:val="bottom"/>
            <w:hideMark/>
          </w:tcPr>
          <w:p w14:paraId="28C70C32"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right w:val="nil"/>
            </w:tcBorders>
            <w:noWrap/>
            <w:tcMar>
              <w:top w:w="15" w:type="dxa"/>
              <w:left w:w="15" w:type="dxa"/>
              <w:bottom w:w="0" w:type="dxa"/>
              <w:right w:w="15" w:type="dxa"/>
            </w:tcMar>
            <w:vAlign w:val="bottom"/>
            <w:hideMark/>
          </w:tcPr>
          <w:p w14:paraId="772BB054"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right w:val="nil"/>
            </w:tcBorders>
            <w:noWrap/>
            <w:tcMar>
              <w:top w:w="15" w:type="dxa"/>
              <w:left w:w="15" w:type="dxa"/>
              <w:bottom w:w="0" w:type="dxa"/>
              <w:right w:w="15" w:type="dxa"/>
            </w:tcMar>
            <w:vAlign w:val="bottom"/>
            <w:hideMark/>
          </w:tcPr>
          <w:p w14:paraId="6218825F"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right w:val="nil"/>
            </w:tcBorders>
            <w:noWrap/>
            <w:tcMar>
              <w:top w:w="15" w:type="dxa"/>
              <w:left w:w="15" w:type="dxa"/>
              <w:bottom w:w="0" w:type="dxa"/>
              <w:right w:w="15" w:type="dxa"/>
            </w:tcMar>
            <w:vAlign w:val="bottom"/>
            <w:hideMark/>
          </w:tcPr>
          <w:p w14:paraId="614E5A17"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AD5B8A" w:rsidRPr="00114E17" w14:paraId="280CD66D" w14:textId="77777777" w:rsidTr="003C65A1">
        <w:trPr>
          <w:divId w:val="327177170"/>
          <w:trHeight w:val="300"/>
        </w:trPr>
        <w:tc>
          <w:tcPr>
            <w:tcW w:w="755" w:type="pct"/>
            <w:tcBorders>
              <w:top w:val="nil"/>
              <w:left w:val="nil"/>
              <w:bottom w:val="single" w:sz="4" w:space="0" w:color="auto"/>
              <w:right w:val="nil"/>
            </w:tcBorders>
            <w:noWrap/>
            <w:tcMar>
              <w:top w:w="15" w:type="dxa"/>
              <w:left w:w="15" w:type="dxa"/>
              <w:bottom w:w="0" w:type="dxa"/>
              <w:right w:w="15" w:type="dxa"/>
            </w:tcMar>
            <w:vAlign w:val="bottom"/>
            <w:hideMark/>
          </w:tcPr>
          <w:p w14:paraId="428BDB53"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pE1</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0A69D7B9" w14:textId="4FE1B761"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14.00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12.88-19.25</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19857C26" w14:textId="5756F86C"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12.15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9.51-13.68</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30F86A2A" w14:textId="49B5D58C"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12.70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10.90-16.12</w:t>
            </w:r>
            <w:r w:rsidR="00D95D60" w:rsidRPr="00114E17">
              <w:rPr>
                <w:rFonts w:ascii="Times" w:eastAsia="Times New Roman" w:hAnsi="Times" w:cs="Times"/>
                <w:color w:val="000000"/>
                <w:sz w:val="20"/>
                <w:szCs w:val="20"/>
                <w:lang w:eastAsia="es-ES"/>
              </w:rPr>
              <w:t>)</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450D951D"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0.047</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351E5ACB"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0.316</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688DEEBE"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0.414</w:t>
            </w:r>
          </w:p>
        </w:tc>
      </w:tr>
      <w:tr w:rsidR="00700315" w:rsidRPr="00114E17" w14:paraId="391308E5" w14:textId="77777777" w:rsidTr="008476DD">
        <w:trPr>
          <w:divId w:val="327177170"/>
          <w:trHeight w:val="300"/>
        </w:trPr>
        <w:tc>
          <w:tcPr>
            <w:tcW w:w="2453" w:type="pct"/>
            <w:gridSpan w:val="3"/>
            <w:tcBorders>
              <w:top w:val="single" w:sz="4" w:space="0" w:color="auto"/>
              <w:left w:val="nil"/>
              <w:bottom w:val="dashed" w:sz="4" w:space="0" w:color="auto"/>
              <w:right w:val="nil"/>
            </w:tcBorders>
            <w:noWrap/>
            <w:tcMar>
              <w:top w:w="15" w:type="dxa"/>
              <w:left w:w="15" w:type="dxa"/>
              <w:bottom w:w="0" w:type="dxa"/>
              <w:right w:w="15" w:type="dxa"/>
            </w:tcMar>
            <w:vAlign w:val="center"/>
            <w:hideMark/>
          </w:tcPr>
          <w:p w14:paraId="5A75849E" w14:textId="27F114FE" w:rsidR="00700315" w:rsidRPr="00114E17" w:rsidRDefault="00700315" w:rsidP="00E207EB">
            <w:pPr>
              <w:spacing w:after="0" w:line="240" w:lineRule="auto"/>
              <w:rPr>
                <w:rFonts w:ascii="Times" w:eastAsia="Times New Roman" w:hAnsi="Times" w:cs="Times"/>
                <w:sz w:val="20"/>
                <w:szCs w:val="20"/>
                <w:lang w:eastAsia="es-ES"/>
              </w:rPr>
            </w:pPr>
            <w:r w:rsidRPr="00114E17">
              <w:rPr>
                <w:rFonts w:ascii="Times" w:eastAsia="Times New Roman" w:hAnsi="Times" w:cs="Times"/>
                <w:b/>
                <w:bCs/>
                <w:color w:val="000000"/>
                <w:sz w:val="20"/>
                <w:szCs w:val="20"/>
                <w:lang w:eastAsia="es-ES"/>
              </w:rPr>
              <w:t>TERMINAL EXH</w:t>
            </w:r>
            <w:r w:rsidR="00F15BE7" w:rsidRPr="00114E17">
              <w:rPr>
                <w:rFonts w:ascii="Times" w:eastAsia="Times New Roman" w:hAnsi="Times" w:cs="Times"/>
                <w:b/>
                <w:bCs/>
                <w:color w:val="000000"/>
                <w:sz w:val="20"/>
                <w:szCs w:val="20"/>
                <w:lang w:eastAsia="es-ES"/>
              </w:rPr>
              <w:t>A</w:t>
            </w:r>
            <w:r w:rsidRPr="00114E17">
              <w:rPr>
                <w:rFonts w:ascii="Times" w:eastAsia="Times New Roman" w:hAnsi="Times" w:cs="Times"/>
                <w:b/>
                <w:bCs/>
                <w:color w:val="000000"/>
                <w:sz w:val="20"/>
                <w:szCs w:val="20"/>
                <w:lang w:eastAsia="es-ES"/>
              </w:rPr>
              <w:t>USTION AND SENESCENCE</w:t>
            </w: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96D7BE9" w14:textId="77777777" w:rsidR="00700315" w:rsidRPr="00114E17" w:rsidRDefault="00700315"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83783AB" w14:textId="77777777" w:rsidR="00700315" w:rsidRPr="00114E17" w:rsidRDefault="00700315"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4C311C8" w14:textId="77777777" w:rsidR="00700315" w:rsidRPr="00114E17" w:rsidRDefault="00700315"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A8E1D9D" w14:textId="77777777" w:rsidR="00700315" w:rsidRPr="00114E17" w:rsidRDefault="00700315" w:rsidP="00DD6F9D">
            <w:pPr>
              <w:spacing w:after="0" w:line="240" w:lineRule="auto"/>
              <w:jc w:val="center"/>
              <w:rPr>
                <w:rFonts w:ascii="Times" w:eastAsia="Times New Roman" w:hAnsi="Times" w:cs="Times"/>
                <w:sz w:val="20"/>
                <w:szCs w:val="20"/>
                <w:lang w:eastAsia="es-ES"/>
              </w:rPr>
            </w:pPr>
          </w:p>
        </w:tc>
      </w:tr>
      <w:tr w:rsidR="00DD6F9D" w:rsidRPr="00114E17" w14:paraId="68702799" w14:textId="77777777" w:rsidTr="003C65A1">
        <w:trPr>
          <w:divId w:val="327177170"/>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2A491295" w14:textId="4CB03AA6"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w:t>
            </w:r>
            <w:r w:rsidR="00124A7F" w:rsidRPr="00114E17">
              <w:rPr>
                <w:rFonts w:ascii="Times" w:eastAsia="Times New Roman" w:hAnsi="Times" w:cs="Times"/>
                <w:b/>
                <w:bCs/>
                <w:color w:val="000000"/>
                <w:sz w:val="20"/>
                <w:szCs w:val="20"/>
                <w:lang w:eastAsia="es-ES"/>
              </w:rPr>
              <w:t>/CD57+</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505AAC5A"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4192EAD0"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3C46F98A"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09E00405"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7206E1F8"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0D17E31A"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AD5B8A" w:rsidRPr="00114E17" w14:paraId="59AE6FD4"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31ABF98A"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849" w:type="pct"/>
            <w:tcBorders>
              <w:top w:val="nil"/>
              <w:left w:val="nil"/>
              <w:bottom w:val="nil"/>
              <w:right w:val="nil"/>
            </w:tcBorders>
            <w:noWrap/>
            <w:tcMar>
              <w:top w:w="15" w:type="dxa"/>
              <w:left w:w="15" w:type="dxa"/>
              <w:bottom w:w="0" w:type="dxa"/>
              <w:right w:w="15" w:type="dxa"/>
            </w:tcMar>
            <w:vAlign w:val="bottom"/>
            <w:hideMark/>
          </w:tcPr>
          <w:p w14:paraId="2D90FE9F" w14:textId="1E9F038D"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6.18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4.14-13.30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E84EB49" w14:textId="39FBC405"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3.46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1.34-5.06</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3C431AF9" w14:textId="3623B885"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1.67-11.27</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756E98E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0.077</w:t>
            </w:r>
          </w:p>
        </w:tc>
        <w:tc>
          <w:tcPr>
            <w:tcW w:w="566" w:type="pct"/>
            <w:tcBorders>
              <w:top w:val="nil"/>
              <w:left w:val="nil"/>
              <w:bottom w:val="nil"/>
              <w:right w:val="nil"/>
            </w:tcBorders>
            <w:noWrap/>
            <w:tcMar>
              <w:top w:w="15" w:type="dxa"/>
              <w:left w:w="15" w:type="dxa"/>
              <w:bottom w:w="0" w:type="dxa"/>
              <w:right w:w="15" w:type="dxa"/>
            </w:tcMar>
            <w:vAlign w:val="bottom"/>
            <w:hideMark/>
          </w:tcPr>
          <w:p w14:paraId="2EED871A"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0.619</w:t>
            </w:r>
          </w:p>
        </w:tc>
        <w:tc>
          <w:tcPr>
            <w:tcW w:w="566" w:type="pct"/>
            <w:tcBorders>
              <w:top w:val="nil"/>
              <w:left w:val="nil"/>
              <w:bottom w:val="nil"/>
              <w:right w:val="nil"/>
            </w:tcBorders>
            <w:noWrap/>
            <w:tcMar>
              <w:top w:w="15" w:type="dxa"/>
              <w:left w:w="15" w:type="dxa"/>
              <w:bottom w:w="0" w:type="dxa"/>
              <w:right w:w="15" w:type="dxa"/>
            </w:tcMar>
            <w:vAlign w:val="bottom"/>
            <w:hideMark/>
          </w:tcPr>
          <w:p w14:paraId="6964C38A"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0.259</w:t>
            </w:r>
          </w:p>
        </w:tc>
      </w:tr>
      <w:tr w:rsidR="00AD5B8A" w:rsidRPr="00114E17" w14:paraId="0A0D8F89"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14050B09"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849" w:type="pct"/>
            <w:tcBorders>
              <w:top w:val="nil"/>
              <w:left w:val="nil"/>
              <w:bottom w:val="nil"/>
              <w:right w:val="nil"/>
            </w:tcBorders>
            <w:noWrap/>
            <w:tcMar>
              <w:top w:w="15" w:type="dxa"/>
              <w:left w:w="15" w:type="dxa"/>
              <w:bottom w:w="0" w:type="dxa"/>
              <w:right w:w="15" w:type="dxa"/>
            </w:tcMar>
            <w:vAlign w:val="bottom"/>
            <w:hideMark/>
          </w:tcPr>
          <w:p w14:paraId="208504C7" w14:textId="63F4A19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8.74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7.23-16.90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A151C16" w14:textId="590B66A2"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4.03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2.38-8.11</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06E35103" w14:textId="6DE255E1"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9.14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3.37-17.03</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59A78B79"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c>
          <w:tcPr>
            <w:tcW w:w="566" w:type="pct"/>
            <w:tcBorders>
              <w:top w:val="nil"/>
              <w:left w:val="nil"/>
              <w:bottom w:val="nil"/>
              <w:right w:val="nil"/>
            </w:tcBorders>
            <w:noWrap/>
            <w:tcMar>
              <w:top w:w="15" w:type="dxa"/>
              <w:left w:w="15" w:type="dxa"/>
              <w:bottom w:w="0" w:type="dxa"/>
              <w:right w:w="15" w:type="dxa"/>
            </w:tcMar>
            <w:vAlign w:val="bottom"/>
            <w:hideMark/>
          </w:tcPr>
          <w:p w14:paraId="0B9E8151"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0.477</w:t>
            </w:r>
          </w:p>
        </w:tc>
        <w:tc>
          <w:tcPr>
            <w:tcW w:w="566" w:type="pct"/>
            <w:tcBorders>
              <w:top w:val="nil"/>
              <w:left w:val="nil"/>
              <w:bottom w:val="nil"/>
              <w:right w:val="nil"/>
            </w:tcBorders>
            <w:noWrap/>
            <w:tcMar>
              <w:top w:w="15" w:type="dxa"/>
              <w:left w:w="15" w:type="dxa"/>
              <w:bottom w:w="0" w:type="dxa"/>
              <w:right w:w="15" w:type="dxa"/>
            </w:tcMar>
            <w:vAlign w:val="bottom"/>
            <w:hideMark/>
          </w:tcPr>
          <w:p w14:paraId="5AD3CA8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0.094</w:t>
            </w:r>
          </w:p>
        </w:tc>
      </w:tr>
      <w:tr w:rsidR="00AD5B8A" w:rsidRPr="00114E17" w14:paraId="1802B2FA" w14:textId="77777777" w:rsidTr="003C65A1">
        <w:trPr>
          <w:divId w:val="327177170"/>
          <w:trHeight w:val="300"/>
        </w:trPr>
        <w:tc>
          <w:tcPr>
            <w:tcW w:w="755" w:type="pct"/>
            <w:tcBorders>
              <w:top w:val="nil"/>
              <w:left w:val="nil"/>
              <w:right w:val="nil"/>
            </w:tcBorders>
            <w:noWrap/>
            <w:tcMar>
              <w:top w:w="15" w:type="dxa"/>
              <w:left w:w="15" w:type="dxa"/>
              <w:bottom w:w="0" w:type="dxa"/>
              <w:right w:w="15" w:type="dxa"/>
            </w:tcMar>
            <w:vAlign w:val="bottom"/>
            <w:hideMark/>
          </w:tcPr>
          <w:p w14:paraId="4548433A"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849" w:type="pct"/>
            <w:tcBorders>
              <w:top w:val="nil"/>
              <w:left w:val="nil"/>
              <w:right w:val="nil"/>
            </w:tcBorders>
            <w:noWrap/>
            <w:tcMar>
              <w:top w:w="15" w:type="dxa"/>
              <w:left w:w="15" w:type="dxa"/>
              <w:bottom w:w="0" w:type="dxa"/>
              <w:right w:w="15" w:type="dxa"/>
            </w:tcMar>
            <w:vAlign w:val="bottom"/>
            <w:hideMark/>
          </w:tcPr>
          <w:p w14:paraId="0047D45A" w14:textId="01853F91"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11.80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3.61-19.30</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5EAA30B9" w14:textId="588ED8AD"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2.08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0.80-5.96</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421C139B" w14:textId="3BDD0EE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7.40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1.09-13.32</w:t>
            </w:r>
            <w:r w:rsidR="00D95D60" w:rsidRPr="00114E17">
              <w:rPr>
                <w:rFonts w:ascii="Times" w:eastAsia="Times New Roman" w:hAnsi="Times" w:cs="Times"/>
                <w:color w:val="000000"/>
                <w:sz w:val="20"/>
                <w:szCs w:val="20"/>
                <w:lang w:eastAsia="es-ES"/>
              </w:rPr>
              <w:t>)</w:t>
            </w:r>
          </w:p>
        </w:tc>
        <w:tc>
          <w:tcPr>
            <w:tcW w:w="566" w:type="pct"/>
            <w:tcBorders>
              <w:top w:val="nil"/>
              <w:left w:val="nil"/>
              <w:right w:val="nil"/>
            </w:tcBorders>
            <w:noWrap/>
            <w:tcMar>
              <w:top w:w="15" w:type="dxa"/>
              <w:left w:w="15" w:type="dxa"/>
              <w:bottom w:w="0" w:type="dxa"/>
              <w:right w:w="15" w:type="dxa"/>
            </w:tcMar>
            <w:vAlign w:val="bottom"/>
            <w:hideMark/>
          </w:tcPr>
          <w:p w14:paraId="4A2906D6"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0.028</w:t>
            </w:r>
          </w:p>
        </w:tc>
        <w:tc>
          <w:tcPr>
            <w:tcW w:w="566" w:type="pct"/>
            <w:tcBorders>
              <w:top w:val="nil"/>
              <w:left w:val="nil"/>
              <w:right w:val="nil"/>
            </w:tcBorders>
            <w:noWrap/>
            <w:tcMar>
              <w:top w:w="15" w:type="dxa"/>
              <w:left w:w="15" w:type="dxa"/>
              <w:bottom w:w="0" w:type="dxa"/>
              <w:right w:w="15" w:type="dxa"/>
            </w:tcMar>
            <w:vAlign w:val="bottom"/>
            <w:hideMark/>
          </w:tcPr>
          <w:p w14:paraId="22F81E4E"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0.434</w:t>
            </w:r>
          </w:p>
        </w:tc>
        <w:tc>
          <w:tcPr>
            <w:tcW w:w="566" w:type="pct"/>
            <w:tcBorders>
              <w:top w:val="nil"/>
              <w:left w:val="nil"/>
              <w:right w:val="nil"/>
            </w:tcBorders>
            <w:noWrap/>
            <w:tcMar>
              <w:top w:w="15" w:type="dxa"/>
              <w:left w:w="15" w:type="dxa"/>
              <w:bottom w:w="0" w:type="dxa"/>
              <w:right w:w="15" w:type="dxa"/>
            </w:tcMar>
            <w:vAlign w:val="bottom"/>
            <w:hideMark/>
          </w:tcPr>
          <w:p w14:paraId="23AF52A8"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0.186</w:t>
            </w:r>
          </w:p>
        </w:tc>
      </w:tr>
      <w:tr w:rsidR="00AD5B8A" w:rsidRPr="00114E17" w14:paraId="7C0F8939" w14:textId="77777777" w:rsidTr="003C65A1">
        <w:trPr>
          <w:divId w:val="327177170"/>
          <w:trHeight w:val="300"/>
        </w:trPr>
        <w:tc>
          <w:tcPr>
            <w:tcW w:w="755" w:type="pct"/>
            <w:tcBorders>
              <w:top w:val="nil"/>
              <w:left w:val="nil"/>
              <w:bottom w:val="dashed" w:sz="4" w:space="0" w:color="auto"/>
              <w:right w:val="nil"/>
            </w:tcBorders>
            <w:noWrap/>
            <w:tcMar>
              <w:top w:w="15" w:type="dxa"/>
              <w:left w:w="15" w:type="dxa"/>
              <w:bottom w:w="0" w:type="dxa"/>
              <w:right w:w="15" w:type="dxa"/>
            </w:tcMar>
            <w:vAlign w:val="bottom"/>
            <w:hideMark/>
          </w:tcPr>
          <w:p w14:paraId="3A98E049"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pE1</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15E12498" w14:textId="3E21798E"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2.46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1.17-3.32</w:t>
            </w:r>
            <w:r w:rsidR="00D95D60" w:rsidRPr="00114E17">
              <w:rPr>
                <w:rFonts w:ascii="Times" w:eastAsia="Times New Roman" w:hAnsi="Times" w:cs="Times"/>
                <w:color w:val="000000"/>
                <w:sz w:val="20"/>
                <w:szCs w:val="20"/>
                <w:lang w:eastAsia="es-ES"/>
              </w:rPr>
              <w:t>)</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7945870C" w14:textId="1EE26931"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1.14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0.69-2.16</w:t>
            </w:r>
            <w:r w:rsidR="00D95D60" w:rsidRPr="00114E17">
              <w:rPr>
                <w:rFonts w:ascii="Times" w:eastAsia="Times New Roman" w:hAnsi="Times" w:cs="Times"/>
                <w:color w:val="000000"/>
                <w:sz w:val="20"/>
                <w:szCs w:val="20"/>
                <w:lang w:eastAsia="es-ES"/>
              </w:rPr>
              <w:t>)</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7B5AE186" w14:textId="4620FA0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1.18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0.79-2.71</w:t>
            </w:r>
            <w:r w:rsidR="00D95D60" w:rsidRPr="00114E17">
              <w:rPr>
                <w:rFonts w:ascii="Times" w:eastAsia="Times New Roman" w:hAnsi="Times" w:cs="Times"/>
                <w:color w:val="000000"/>
                <w:sz w:val="20"/>
                <w:szCs w:val="20"/>
                <w:lang w:eastAsia="es-ES"/>
              </w:rPr>
              <w:t>)</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688ACFC8"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0.084</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30522079"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0.396</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59B47C40"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0.785</w:t>
            </w:r>
          </w:p>
        </w:tc>
      </w:tr>
      <w:tr w:rsidR="00DD6F9D" w:rsidRPr="00114E17" w14:paraId="7E82860A" w14:textId="77777777" w:rsidTr="003C65A1">
        <w:trPr>
          <w:divId w:val="327177170"/>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7B105813" w14:textId="747C2196"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w:t>
            </w:r>
            <w:r w:rsidR="00124A7F" w:rsidRPr="00114E17">
              <w:rPr>
                <w:rFonts w:ascii="Times" w:eastAsia="Times New Roman" w:hAnsi="Times" w:cs="Times"/>
                <w:b/>
                <w:bCs/>
                <w:color w:val="000000"/>
                <w:sz w:val="20"/>
                <w:szCs w:val="20"/>
                <w:lang w:eastAsia="es-ES"/>
              </w:rPr>
              <w:t>/CD57-</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3D0FC138"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207465FA"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2C78D920"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332E6808"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1659D8B8"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0FDBCE35"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AD5B8A" w:rsidRPr="00114E17" w14:paraId="7637B49A"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705D3613"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849" w:type="pct"/>
            <w:tcBorders>
              <w:top w:val="nil"/>
              <w:left w:val="nil"/>
              <w:bottom w:val="nil"/>
              <w:right w:val="nil"/>
            </w:tcBorders>
            <w:noWrap/>
            <w:tcMar>
              <w:top w:w="15" w:type="dxa"/>
              <w:left w:w="15" w:type="dxa"/>
              <w:bottom w:w="0" w:type="dxa"/>
              <w:right w:w="15" w:type="dxa"/>
            </w:tcMar>
            <w:vAlign w:val="bottom"/>
            <w:hideMark/>
          </w:tcPr>
          <w:p w14:paraId="42F06E43" w14:textId="0C502E3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45.20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32.00-45.80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1CC2E7D1" w14:textId="776D4535"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50.30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44.95-56.50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7C4410D8" w14:textId="33E3791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41.90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37.95-50.40</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5A471917"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0.022</w:t>
            </w:r>
          </w:p>
        </w:tc>
        <w:tc>
          <w:tcPr>
            <w:tcW w:w="566" w:type="pct"/>
            <w:tcBorders>
              <w:top w:val="nil"/>
              <w:left w:val="nil"/>
              <w:bottom w:val="nil"/>
              <w:right w:val="nil"/>
            </w:tcBorders>
            <w:noWrap/>
            <w:tcMar>
              <w:top w:w="15" w:type="dxa"/>
              <w:left w:w="15" w:type="dxa"/>
              <w:bottom w:w="0" w:type="dxa"/>
              <w:right w:w="15" w:type="dxa"/>
            </w:tcMar>
            <w:vAlign w:val="bottom"/>
            <w:hideMark/>
          </w:tcPr>
          <w:p w14:paraId="749A7379"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0.394</w:t>
            </w:r>
          </w:p>
        </w:tc>
        <w:tc>
          <w:tcPr>
            <w:tcW w:w="566" w:type="pct"/>
            <w:tcBorders>
              <w:top w:val="nil"/>
              <w:left w:val="nil"/>
              <w:bottom w:val="nil"/>
              <w:right w:val="nil"/>
            </w:tcBorders>
            <w:noWrap/>
            <w:tcMar>
              <w:top w:w="15" w:type="dxa"/>
              <w:left w:w="15" w:type="dxa"/>
              <w:bottom w:w="0" w:type="dxa"/>
              <w:right w:w="15" w:type="dxa"/>
            </w:tcMar>
            <w:vAlign w:val="bottom"/>
            <w:hideMark/>
          </w:tcPr>
          <w:p w14:paraId="644CED4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0.062</w:t>
            </w:r>
          </w:p>
        </w:tc>
      </w:tr>
      <w:tr w:rsidR="00AD5B8A" w:rsidRPr="00114E17" w14:paraId="35080FF4"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21862CB"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 Th0/Th1</w:t>
            </w:r>
          </w:p>
        </w:tc>
        <w:tc>
          <w:tcPr>
            <w:tcW w:w="849" w:type="pct"/>
            <w:tcBorders>
              <w:top w:val="nil"/>
              <w:left w:val="nil"/>
              <w:bottom w:val="nil"/>
              <w:right w:val="nil"/>
            </w:tcBorders>
            <w:noWrap/>
            <w:tcMar>
              <w:top w:w="15" w:type="dxa"/>
              <w:left w:w="15" w:type="dxa"/>
              <w:bottom w:w="0" w:type="dxa"/>
              <w:right w:w="15" w:type="dxa"/>
            </w:tcMar>
            <w:vAlign w:val="bottom"/>
            <w:hideMark/>
          </w:tcPr>
          <w:p w14:paraId="0C92E07D" w14:textId="1482674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36.70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33.20-41.00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79BACD9C" w14:textId="0FD7FFD5"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41.05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38.57-48.33</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0E6ECE57" w14:textId="7546E12D"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39.50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36.47-45.30</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4BEE8C0A"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0.073</w:t>
            </w:r>
          </w:p>
        </w:tc>
        <w:tc>
          <w:tcPr>
            <w:tcW w:w="566" w:type="pct"/>
            <w:tcBorders>
              <w:top w:val="nil"/>
              <w:left w:val="nil"/>
              <w:bottom w:val="nil"/>
              <w:right w:val="nil"/>
            </w:tcBorders>
            <w:noWrap/>
            <w:tcMar>
              <w:top w:w="15" w:type="dxa"/>
              <w:left w:w="15" w:type="dxa"/>
              <w:bottom w:w="0" w:type="dxa"/>
              <w:right w:w="15" w:type="dxa"/>
            </w:tcMar>
            <w:vAlign w:val="bottom"/>
            <w:hideMark/>
          </w:tcPr>
          <w:p w14:paraId="197F2A76"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0.356</w:t>
            </w:r>
          </w:p>
        </w:tc>
        <w:tc>
          <w:tcPr>
            <w:tcW w:w="566" w:type="pct"/>
            <w:tcBorders>
              <w:top w:val="nil"/>
              <w:left w:val="nil"/>
              <w:bottom w:val="nil"/>
              <w:right w:val="nil"/>
            </w:tcBorders>
            <w:noWrap/>
            <w:tcMar>
              <w:top w:w="15" w:type="dxa"/>
              <w:left w:w="15" w:type="dxa"/>
              <w:bottom w:w="0" w:type="dxa"/>
              <w:right w:w="15" w:type="dxa"/>
            </w:tcMar>
            <w:vAlign w:val="bottom"/>
            <w:hideMark/>
          </w:tcPr>
          <w:p w14:paraId="3E8CA7A4"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0.403</w:t>
            </w:r>
          </w:p>
        </w:tc>
      </w:tr>
      <w:tr w:rsidR="00AD5B8A" w:rsidRPr="00114E17" w14:paraId="4DEDF890" w14:textId="77777777" w:rsidTr="003C65A1">
        <w:trPr>
          <w:divId w:val="327177170"/>
          <w:trHeight w:val="300"/>
        </w:trPr>
        <w:tc>
          <w:tcPr>
            <w:tcW w:w="755" w:type="pct"/>
            <w:tcBorders>
              <w:top w:val="nil"/>
              <w:left w:val="nil"/>
              <w:right w:val="nil"/>
            </w:tcBorders>
            <w:noWrap/>
            <w:tcMar>
              <w:top w:w="15" w:type="dxa"/>
              <w:left w:w="15" w:type="dxa"/>
              <w:bottom w:w="0" w:type="dxa"/>
              <w:right w:w="15" w:type="dxa"/>
            </w:tcMar>
            <w:vAlign w:val="bottom"/>
            <w:hideMark/>
          </w:tcPr>
          <w:p w14:paraId="1158C129"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849" w:type="pct"/>
            <w:tcBorders>
              <w:top w:val="nil"/>
              <w:left w:val="nil"/>
              <w:right w:val="nil"/>
            </w:tcBorders>
            <w:noWrap/>
            <w:tcMar>
              <w:top w:w="15" w:type="dxa"/>
              <w:left w:w="15" w:type="dxa"/>
              <w:bottom w:w="0" w:type="dxa"/>
              <w:right w:w="15" w:type="dxa"/>
            </w:tcMar>
            <w:vAlign w:val="bottom"/>
            <w:hideMark/>
          </w:tcPr>
          <w:p w14:paraId="14F6FA3E" w14:textId="6D2112D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54.50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42.00-73.30</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61EAE6C7" w14:textId="5FE57A7E"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84.00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71.33-88.43</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0BA43A5C" w14:textId="78013D95"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69.20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60.05-85.00</w:t>
            </w:r>
            <w:r w:rsidR="00D95D60" w:rsidRPr="00114E17">
              <w:rPr>
                <w:rFonts w:ascii="Times" w:eastAsia="Times New Roman" w:hAnsi="Times" w:cs="Times"/>
                <w:color w:val="000000"/>
                <w:sz w:val="20"/>
                <w:szCs w:val="20"/>
                <w:lang w:eastAsia="es-ES"/>
              </w:rPr>
              <w:t>)</w:t>
            </w:r>
          </w:p>
        </w:tc>
        <w:tc>
          <w:tcPr>
            <w:tcW w:w="566" w:type="pct"/>
            <w:tcBorders>
              <w:top w:val="nil"/>
              <w:left w:val="nil"/>
              <w:right w:val="nil"/>
            </w:tcBorders>
            <w:noWrap/>
            <w:tcMar>
              <w:top w:w="15" w:type="dxa"/>
              <w:left w:w="15" w:type="dxa"/>
              <w:bottom w:w="0" w:type="dxa"/>
              <w:right w:w="15" w:type="dxa"/>
            </w:tcMar>
            <w:vAlign w:val="bottom"/>
            <w:hideMark/>
          </w:tcPr>
          <w:p w14:paraId="365F9BA3"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0.017</w:t>
            </w:r>
          </w:p>
        </w:tc>
        <w:tc>
          <w:tcPr>
            <w:tcW w:w="566" w:type="pct"/>
            <w:tcBorders>
              <w:top w:val="nil"/>
              <w:left w:val="nil"/>
              <w:right w:val="nil"/>
            </w:tcBorders>
            <w:noWrap/>
            <w:tcMar>
              <w:top w:w="15" w:type="dxa"/>
              <w:left w:w="15" w:type="dxa"/>
              <w:bottom w:w="0" w:type="dxa"/>
              <w:right w:w="15" w:type="dxa"/>
            </w:tcMar>
            <w:vAlign w:val="bottom"/>
            <w:hideMark/>
          </w:tcPr>
          <w:p w14:paraId="0CE2893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0.227</w:t>
            </w:r>
          </w:p>
        </w:tc>
        <w:tc>
          <w:tcPr>
            <w:tcW w:w="566" w:type="pct"/>
            <w:tcBorders>
              <w:top w:val="nil"/>
              <w:left w:val="nil"/>
              <w:right w:val="nil"/>
            </w:tcBorders>
            <w:noWrap/>
            <w:tcMar>
              <w:top w:w="15" w:type="dxa"/>
              <w:left w:w="15" w:type="dxa"/>
              <w:bottom w:w="0" w:type="dxa"/>
              <w:right w:w="15" w:type="dxa"/>
            </w:tcMar>
            <w:vAlign w:val="bottom"/>
            <w:hideMark/>
          </w:tcPr>
          <w:p w14:paraId="69B7DED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0.161</w:t>
            </w:r>
          </w:p>
        </w:tc>
      </w:tr>
      <w:tr w:rsidR="00AD5B8A" w:rsidRPr="00114E17" w14:paraId="0836378E" w14:textId="77777777" w:rsidTr="00E207EB">
        <w:trPr>
          <w:divId w:val="327177170"/>
          <w:trHeight w:val="300"/>
        </w:trPr>
        <w:tc>
          <w:tcPr>
            <w:tcW w:w="755" w:type="pct"/>
            <w:tcBorders>
              <w:top w:val="nil"/>
              <w:left w:val="nil"/>
              <w:bottom w:val="single" w:sz="4" w:space="0" w:color="auto"/>
              <w:right w:val="nil"/>
            </w:tcBorders>
            <w:noWrap/>
            <w:tcMar>
              <w:top w:w="15" w:type="dxa"/>
              <w:left w:w="15" w:type="dxa"/>
              <w:bottom w:w="0" w:type="dxa"/>
              <w:right w:w="15" w:type="dxa"/>
            </w:tcMar>
            <w:vAlign w:val="bottom"/>
            <w:hideMark/>
          </w:tcPr>
          <w:p w14:paraId="3D658733"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pE1</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7B009607" w14:textId="237DF245"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77.55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67.03-82.03</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608876F6" w14:textId="129BF9E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85.55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76.12-88.42</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6E48B546" w14:textId="3825C8D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81.30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74.83-89.40</w:t>
            </w:r>
            <w:r w:rsidR="00D95D60" w:rsidRPr="00114E17">
              <w:rPr>
                <w:rFonts w:ascii="Times" w:eastAsia="Times New Roman" w:hAnsi="Times" w:cs="Times"/>
                <w:color w:val="000000"/>
                <w:sz w:val="20"/>
                <w:szCs w:val="20"/>
                <w:lang w:eastAsia="es-ES"/>
              </w:rPr>
              <w:t>)</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765F2C92"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0.042</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3C3DDDD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0.247</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2C74643D"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0.559</w:t>
            </w:r>
          </w:p>
        </w:tc>
      </w:tr>
      <w:tr w:rsidR="00AD5B8A" w:rsidRPr="00114E17" w14:paraId="4F1BF63E" w14:textId="77777777" w:rsidTr="003C65A1">
        <w:trPr>
          <w:divId w:val="327177170"/>
          <w:trHeight w:val="300"/>
        </w:trPr>
        <w:tc>
          <w:tcPr>
            <w:tcW w:w="75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22FDE953"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CD8+</w:t>
            </w:r>
          </w:p>
        </w:tc>
        <w:tc>
          <w:tcPr>
            <w:tcW w:w="849"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01ECEB79"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79123E05"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4BE24772"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42DBB41C"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01996BE5" w14:textId="77777777" w:rsidR="00DD6F9D" w:rsidRPr="00114E17" w:rsidRDefault="00DD6F9D" w:rsidP="00DD6F9D">
            <w:pPr>
              <w:spacing w:after="0" w:line="240" w:lineRule="auto"/>
              <w:rPr>
                <w:rFonts w:ascii="Times" w:eastAsia="Times New Roman" w:hAnsi="Times" w:cs="Times"/>
                <w:sz w:val="20"/>
                <w:szCs w:val="20"/>
                <w:lang w:eastAsia="es-ES"/>
              </w:rPr>
            </w:pPr>
          </w:p>
        </w:tc>
        <w:tc>
          <w:tcPr>
            <w:tcW w:w="56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hideMark/>
          </w:tcPr>
          <w:p w14:paraId="75CCDBDF" w14:textId="77777777" w:rsidR="00DD6F9D" w:rsidRPr="00114E17" w:rsidRDefault="00DD6F9D" w:rsidP="00DD6F9D">
            <w:pPr>
              <w:spacing w:after="0" w:line="240" w:lineRule="auto"/>
              <w:rPr>
                <w:rFonts w:ascii="Times" w:eastAsia="Times New Roman" w:hAnsi="Times" w:cs="Times"/>
                <w:sz w:val="20"/>
                <w:szCs w:val="20"/>
                <w:lang w:eastAsia="es-ES"/>
              </w:rPr>
            </w:pPr>
          </w:p>
        </w:tc>
      </w:tr>
      <w:tr w:rsidR="00AD5B8A" w:rsidRPr="00114E17" w14:paraId="1CDF81B4" w14:textId="77777777" w:rsidTr="003C65A1">
        <w:trPr>
          <w:divId w:val="327177170"/>
          <w:trHeight w:val="300"/>
        </w:trPr>
        <w:tc>
          <w:tcPr>
            <w:tcW w:w="75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EC2940B"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DEVELOPMENT</w:t>
            </w: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9B65CF1"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4182F3E"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1ED91F03"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A87867E"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C3F3F6E" w14:textId="77777777" w:rsidR="00DD6F9D" w:rsidRPr="00114E17" w:rsidRDefault="00DD6F9D" w:rsidP="00DD6F9D">
            <w:pPr>
              <w:spacing w:after="0" w:line="240" w:lineRule="auto"/>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1712684" w14:textId="77777777" w:rsidR="00DD6F9D" w:rsidRPr="00114E17" w:rsidRDefault="00DD6F9D" w:rsidP="00DD6F9D">
            <w:pPr>
              <w:spacing w:after="0" w:line="240" w:lineRule="auto"/>
              <w:rPr>
                <w:rFonts w:ascii="Times" w:eastAsia="Times New Roman" w:hAnsi="Times" w:cs="Times"/>
                <w:sz w:val="20"/>
                <w:szCs w:val="20"/>
                <w:lang w:eastAsia="es-ES"/>
              </w:rPr>
            </w:pPr>
          </w:p>
        </w:tc>
      </w:tr>
      <w:tr w:rsidR="00AD5B8A" w:rsidRPr="00114E17" w14:paraId="64503E9E" w14:textId="77777777" w:rsidTr="003C65A1">
        <w:trPr>
          <w:divId w:val="327177170"/>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457F91A9"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4A03CDDF" w14:textId="7C506FB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58.70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42.50-65.50</w:t>
            </w:r>
            <w:r w:rsidR="00D95D60" w:rsidRPr="00114E17">
              <w:rPr>
                <w:rFonts w:ascii="Times" w:eastAsia="Times New Roman" w:hAnsi="Times" w:cs="Times"/>
                <w:color w:val="000000"/>
                <w:sz w:val="20"/>
                <w:szCs w:val="20"/>
                <w:lang w:eastAsia="es-ES"/>
              </w:rPr>
              <w:t>)</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0EFDB6D0" w14:textId="30CD478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47.75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41.30-53.45</w:t>
            </w:r>
            <w:r w:rsidR="00D95D60" w:rsidRPr="00114E17">
              <w:rPr>
                <w:rFonts w:ascii="Times" w:eastAsia="Times New Roman" w:hAnsi="Times" w:cs="Times"/>
                <w:color w:val="000000"/>
                <w:sz w:val="20"/>
                <w:szCs w:val="20"/>
                <w:lang w:eastAsia="es-ES"/>
              </w:rPr>
              <w:t>)</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365AF206" w14:textId="48025CF6"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46.45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36.55-48.17</w:t>
            </w:r>
            <w:r w:rsidR="00D95D60" w:rsidRPr="00114E17">
              <w:rPr>
                <w:rFonts w:ascii="Times" w:eastAsia="Times New Roman" w:hAnsi="Times" w:cs="Times"/>
                <w:color w:val="000000"/>
                <w:sz w:val="20"/>
                <w:szCs w:val="20"/>
                <w:lang w:eastAsia="es-ES"/>
              </w:rPr>
              <w:t>)</w:t>
            </w: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5A03AD50" w14:textId="7BB2F8E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w:t>
            </w:r>
            <w:r w:rsidR="00AD5B8A" w:rsidRPr="00114E17">
              <w:rPr>
                <w:rFonts w:ascii="Times" w:eastAsia="Times New Roman" w:hAnsi="Times" w:cs="Times"/>
                <w:color w:val="000000"/>
                <w:sz w:val="20"/>
                <w:szCs w:val="20"/>
                <w:lang w:eastAsia="es-ES"/>
              </w:rPr>
              <w:t>0</w:t>
            </w: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5A1CCDCC"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0.033</w:t>
            </w: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1E0FEEFE"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0.321</w:t>
            </w:r>
          </w:p>
        </w:tc>
      </w:tr>
      <w:tr w:rsidR="00DD6F9D" w:rsidRPr="00114E17" w14:paraId="495BF4EC"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757F2403"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849" w:type="pct"/>
            <w:tcBorders>
              <w:top w:val="nil"/>
              <w:left w:val="nil"/>
              <w:bottom w:val="nil"/>
              <w:right w:val="nil"/>
            </w:tcBorders>
            <w:noWrap/>
            <w:tcMar>
              <w:top w:w="15" w:type="dxa"/>
              <w:left w:w="15" w:type="dxa"/>
              <w:bottom w:w="0" w:type="dxa"/>
              <w:right w:w="15" w:type="dxa"/>
            </w:tcMar>
            <w:vAlign w:val="bottom"/>
            <w:hideMark/>
          </w:tcPr>
          <w:p w14:paraId="29958785" w14:textId="7793E042"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56.10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52.40-62.40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687CB9AD" w14:textId="36F7EC52"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59.80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52.90-66.05</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13EC232D" w14:textId="58CFC67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45.40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36.40-52.88</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650E3C74"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0.409</w:t>
            </w:r>
          </w:p>
        </w:tc>
        <w:tc>
          <w:tcPr>
            <w:tcW w:w="566" w:type="pct"/>
            <w:tcBorders>
              <w:top w:val="nil"/>
              <w:left w:val="nil"/>
              <w:bottom w:val="nil"/>
              <w:right w:val="nil"/>
            </w:tcBorders>
            <w:noWrap/>
            <w:tcMar>
              <w:top w:w="15" w:type="dxa"/>
              <w:left w:w="15" w:type="dxa"/>
              <w:bottom w:w="0" w:type="dxa"/>
              <w:right w:w="15" w:type="dxa"/>
            </w:tcMar>
            <w:vAlign w:val="bottom"/>
            <w:hideMark/>
          </w:tcPr>
          <w:p w14:paraId="6E321670"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0.011</w:t>
            </w:r>
          </w:p>
        </w:tc>
        <w:tc>
          <w:tcPr>
            <w:tcW w:w="566" w:type="pct"/>
            <w:tcBorders>
              <w:top w:val="nil"/>
              <w:left w:val="nil"/>
              <w:bottom w:val="nil"/>
              <w:right w:val="nil"/>
            </w:tcBorders>
            <w:noWrap/>
            <w:tcMar>
              <w:top w:w="15" w:type="dxa"/>
              <w:left w:w="15" w:type="dxa"/>
              <w:bottom w:w="0" w:type="dxa"/>
              <w:right w:w="15" w:type="dxa"/>
            </w:tcMar>
            <w:vAlign w:val="bottom"/>
            <w:hideMark/>
          </w:tcPr>
          <w:p w14:paraId="1293C0E6"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0.001</w:t>
            </w:r>
          </w:p>
        </w:tc>
      </w:tr>
      <w:tr w:rsidR="00DD6F9D" w:rsidRPr="00114E17" w14:paraId="5CD6D1C4"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67CFD281"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EM1</w:t>
            </w:r>
          </w:p>
        </w:tc>
        <w:tc>
          <w:tcPr>
            <w:tcW w:w="849" w:type="pct"/>
            <w:tcBorders>
              <w:top w:val="nil"/>
              <w:left w:val="nil"/>
              <w:bottom w:val="nil"/>
              <w:right w:val="nil"/>
            </w:tcBorders>
            <w:noWrap/>
            <w:tcMar>
              <w:top w:w="15" w:type="dxa"/>
              <w:left w:w="15" w:type="dxa"/>
              <w:bottom w:w="0" w:type="dxa"/>
              <w:right w:w="15" w:type="dxa"/>
            </w:tcMar>
            <w:vAlign w:val="bottom"/>
            <w:hideMark/>
          </w:tcPr>
          <w:p w14:paraId="2ACB97B9" w14:textId="11D0443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34.50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26.90-42.10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5F886D85" w14:textId="0C5EAE2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51.30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39.80-61.05</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0FDE74F1" w14:textId="66CEBAB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50.25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43.33-59.42</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6438EB0F"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0.034</w:t>
            </w:r>
          </w:p>
        </w:tc>
        <w:tc>
          <w:tcPr>
            <w:tcW w:w="566" w:type="pct"/>
            <w:tcBorders>
              <w:top w:val="nil"/>
              <w:left w:val="nil"/>
              <w:bottom w:val="nil"/>
              <w:right w:val="nil"/>
            </w:tcBorders>
            <w:noWrap/>
            <w:tcMar>
              <w:top w:w="15" w:type="dxa"/>
              <w:left w:w="15" w:type="dxa"/>
              <w:bottom w:w="0" w:type="dxa"/>
              <w:right w:w="15" w:type="dxa"/>
            </w:tcMar>
            <w:vAlign w:val="bottom"/>
            <w:hideMark/>
          </w:tcPr>
          <w:p w14:paraId="769E906A"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0.017</w:t>
            </w:r>
          </w:p>
        </w:tc>
        <w:tc>
          <w:tcPr>
            <w:tcW w:w="566" w:type="pct"/>
            <w:tcBorders>
              <w:top w:val="nil"/>
              <w:left w:val="nil"/>
              <w:bottom w:val="nil"/>
              <w:right w:val="nil"/>
            </w:tcBorders>
            <w:noWrap/>
            <w:tcMar>
              <w:top w:w="15" w:type="dxa"/>
              <w:left w:w="15" w:type="dxa"/>
              <w:bottom w:w="0" w:type="dxa"/>
              <w:right w:w="15" w:type="dxa"/>
            </w:tcMar>
            <w:vAlign w:val="bottom"/>
            <w:hideMark/>
          </w:tcPr>
          <w:p w14:paraId="3C1716EA"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0.741</w:t>
            </w:r>
          </w:p>
        </w:tc>
      </w:tr>
      <w:tr w:rsidR="00DD6F9D" w:rsidRPr="00114E17" w14:paraId="1056D32B"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383A4656"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EM3</w:t>
            </w:r>
          </w:p>
        </w:tc>
        <w:tc>
          <w:tcPr>
            <w:tcW w:w="849" w:type="pct"/>
            <w:tcBorders>
              <w:top w:val="nil"/>
              <w:left w:val="nil"/>
              <w:bottom w:val="nil"/>
              <w:right w:val="nil"/>
            </w:tcBorders>
            <w:noWrap/>
            <w:tcMar>
              <w:top w:w="15" w:type="dxa"/>
              <w:left w:w="15" w:type="dxa"/>
              <w:bottom w:w="0" w:type="dxa"/>
              <w:right w:w="15" w:type="dxa"/>
            </w:tcMar>
            <w:vAlign w:val="bottom"/>
            <w:hideMark/>
          </w:tcPr>
          <w:p w14:paraId="2EA92DEE" w14:textId="27512E3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49.60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41.80-54.50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B53D163" w14:textId="1CFEC79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27.50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15.03-37.00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49949935" w14:textId="42BC688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29.40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19.08-42.55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64C662B7"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0.009</w:t>
            </w:r>
          </w:p>
        </w:tc>
        <w:tc>
          <w:tcPr>
            <w:tcW w:w="566" w:type="pct"/>
            <w:tcBorders>
              <w:top w:val="nil"/>
              <w:left w:val="nil"/>
              <w:bottom w:val="nil"/>
              <w:right w:val="nil"/>
            </w:tcBorders>
            <w:noWrap/>
            <w:tcMar>
              <w:top w:w="15" w:type="dxa"/>
              <w:left w:w="15" w:type="dxa"/>
              <w:bottom w:w="0" w:type="dxa"/>
              <w:right w:w="15" w:type="dxa"/>
            </w:tcMar>
            <w:vAlign w:val="bottom"/>
            <w:hideMark/>
          </w:tcPr>
          <w:p w14:paraId="29C5E5DE"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0.028</w:t>
            </w:r>
          </w:p>
        </w:tc>
        <w:tc>
          <w:tcPr>
            <w:tcW w:w="566" w:type="pct"/>
            <w:tcBorders>
              <w:top w:val="nil"/>
              <w:left w:val="nil"/>
              <w:bottom w:val="nil"/>
              <w:right w:val="nil"/>
            </w:tcBorders>
            <w:noWrap/>
            <w:tcMar>
              <w:top w:w="15" w:type="dxa"/>
              <w:left w:w="15" w:type="dxa"/>
              <w:bottom w:w="0" w:type="dxa"/>
              <w:right w:w="15" w:type="dxa"/>
            </w:tcMar>
            <w:vAlign w:val="bottom"/>
            <w:hideMark/>
          </w:tcPr>
          <w:p w14:paraId="281031E4" w14:textId="18C87BF1"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w:t>
            </w:r>
            <w:r w:rsidR="00AD5B8A" w:rsidRPr="00114E17">
              <w:rPr>
                <w:rFonts w:ascii="Times" w:eastAsia="Times New Roman" w:hAnsi="Times" w:cs="Times"/>
                <w:color w:val="000000"/>
                <w:sz w:val="20"/>
                <w:szCs w:val="20"/>
                <w:lang w:eastAsia="es-ES"/>
              </w:rPr>
              <w:t>00</w:t>
            </w:r>
          </w:p>
        </w:tc>
      </w:tr>
      <w:tr w:rsidR="00DD6F9D" w:rsidRPr="00114E17" w14:paraId="2CEE89B9"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6DEFDC34"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EM4</w:t>
            </w:r>
          </w:p>
        </w:tc>
        <w:tc>
          <w:tcPr>
            <w:tcW w:w="849" w:type="pct"/>
            <w:tcBorders>
              <w:top w:val="nil"/>
              <w:left w:val="nil"/>
              <w:bottom w:val="nil"/>
              <w:right w:val="nil"/>
            </w:tcBorders>
            <w:noWrap/>
            <w:tcMar>
              <w:top w:w="15" w:type="dxa"/>
              <w:left w:w="15" w:type="dxa"/>
              <w:bottom w:w="0" w:type="dxa"/>
              <w:right w:w="15" w:type="dxa"/>
            </w:tcMar>
            <w:vAlign w:val="bottom"/>
            <w:hideMark/>
          </w:tcPr>
          <w:p w14:paraId="25DFB0F3" w14:textId="0D9661ED"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3.19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2.37-5.37</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11943013" w14:textId="51F8CC8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6.89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4.34-11.30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7D04FB8D" w14:textId="4E78078E"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6.14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4.23-9.84</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43334855"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0.007</w:t>
            </w:r>
          </w:p>
        </w:tc>
        <w:tc>
          <w:tcPr>
            <w:tcW w:w="566" w:type="pct"/>
            <w:tcBorders>
              <w:top w:val="nil"/>
              <w:left w:val="nil"/>
              <w:bottom w:val="nil"/>
              <w:right w:val="nil"/>
            </w:tcBorders>
            <w:noWrap/>
            <w:tcMar>
              <w:top w:w="15" w:type="dxa"/>
              <w:left w:w="15" w:type="dxa"/>
              <w:bottom w:w="0" w:type="dxa"/>
              <w:right w:w="15" w:type="dxa"/>
            </w:tcMar>
            <w:vAlign w:val="bottom"/>
            <w:hideMark/>
          </w:tcPr>
          <w:p w14:paraId="216AC550" w14:textId="05B610D0"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w:t>
            </w:r>
            <w:r w:rsidR="00AD5B8A" w:rsidRPr="00114E17">
              <w:rPr>
                <w:rFonts w:ascii="Times" w:eastAsia="Times New Roman" w:hAnsi="Times" w:cs="Times"/>
                <w:b/>
                <w:bCs/>
                <w:color w:val="000000"/>
                <w:sz w:val="20"/>
                <w:szCs w:val="20"/>
                <w:lang w:eastAsia="es-ES"/>
              </w:rPr>
              <w:t>0</w:t>
            </w:r>
          </w:p>
        </w:tc>
        <w:tc>
          <w:tcPr>
            <w:tcW w:w="566" w:type="pct"/>
            <w:tcBorders>
              <w:top w:val="nil"/>
              <w:left w:val="nil"/>
              <w:bottom w:val="nil"/>
              <w:right w:val="nil"/>
            </w:tcBorders>
            <w:noWrap/>
            <w:tcMar>
              <w:top w:w="15" w:type="dxa"/>
              <w:left w:w="15" w:type="dxa"/>
              <w:bottom w:w="0" w:type="dxa"/>
              <w:right w:w="15" w:type="dxa"/>
            </w:tcMar>
            <w:vAlign w:val="bottom"/>
            <w:hideMark/>
          </w:tcPr>
          <w:p w14:paraId="18205F23"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0.508</w:t>
            </w:r>
          </w:p>
        </w:tc>
      </w:tr>
      <w:tr w:rsidR="00AD5B8A" w:rsidRPr="00114E17" w14:paraId="26A71520"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6264709"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849" w:type="pct"/>
            <w:tcBorders>
              <w:top w:val="nil"/>
              <w:left w:val="nil"/>
              <w:bottom w:val="nil"/>
              <w:right w:val="nil"/>
            </w:tcBorders>
            <w:noWrap/>
            <w:tcMar>
              <w:top w:w="15" w:type="dxa"/>
              <w:left w:w="15" w:type="dxa"/>
              <w:bottom w:w="0" w:type="dxa"/>
              <w:right w:w="15" w:type="dxa"/>
            </w:tcMar>
            <w:vAlign w:val="bottom"/>
            <w:hideMark/>
          </w:tcPr>
          <w:p w14:paraId="15801364" w14:textId="33BD3D41"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25.60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20.40-31.60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6D74A51D" w14:textId="2929AE7E"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17.20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11.62-24.83</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EEF35CF" w14:textId="7555AA5E"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26.55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15.75-49.30</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29F00BC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0.077</w:t>
            </w:r>
          </w:p>
        </w:tc>
        <w:tc>
          <w:tcPr>
            <w:tcW w:w="566" w:type="pct"/>
            <w:tcBorders>
              <w:top w:val="nil"/>
              <w:left w:val="nil"/>
              <w:bottom w:val="nil"/>
              <w:right w:val="nil"/>
            </w:tcBorders>
            <w:noWrap/>
            <w:tcMar>
              <w:top w:w="15" w:type="dxa"/>
              <w:left w:w="15" w:type="dxa"/>
              <w:bottom w:w="0" w:type="dxa"/>
              <w:right w:w="15" w:type="dxa"/>
            </w:tcMar>
            <w:vAlign w:val="bottom"/>
            <w:hideMark/>
          </w:tcPr>
          <w:p w14:paraId="7901D438"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0.619</w:t>
            </w:r>
          </w:p>
        </w:tc>
        <w:tc>
          <w:tcPr>
            <w:tcW w:w="566" w:type="pct"/>
            <w:tcBorders>
              <w:top w:val="nil"/>
              <w:left w:val="nil"/>
              <w:bottom w:val="nil"/>
              <w:right w:val="nil"/>
            </w:tcBorders>
            <w:noWrap/>
            <w:tcMar>
              <w:top w:w="15" w:type="dxa"/>
              <w:left w:w="15" w:type="dxa"/>
              <w:bottom w:w="0" w:type="dxa"/>
              <w:right w:w="15" w:type="dxa"/>
            </w:tcMar>
            <w:vAlign w:val="bottom"/>
            <w:hideMark/>
          </w:tcPr>
          <w:p w14:paraId="5637683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0.062</w:t>
            </w:r>
          </w:p>
        </w:tc>
      </w:tr>
      <w:tr w:rsidR="00AD5B8A" w:rsidRPr="00114E17" w14:paraId="18384F5C" w14:textId="77777777" w:rsidTr="003C65A1">
        <w:trPr>
          <w:divId w:val="327177170"/>
          <w:trHeight w:val="300"/>
        </w:trPr>
        <w:tc>
          <w:tcPr>
            <w:tcW w:w="755" w:type="pct"/>
            <w:tcBorders>
              <w:top w:val="nil"/>
              <w:left w:val="nil"/>
              <w:right w:val="nil"/>
            </w:tcBorders>
            <w:noWrap/>
            <w:tcMar>
              <w:top w:w="15" w:type="dxa"/>
              <w:left w:w="15" w:type="dxa"/>
              <w:bottom w:w="0" w:type="dxa"/>
              <w:right w:w="15" w:type="dxa"/>
            </w:tcMar>
            <w:vAlign w:val="bottom"/>
            <w:hideMark/>
          </w:tcPr>
          <w:p w14:paraId="72E2371A"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effector</w:t>
            </w:r>
          </w:p>
        </w:tc>
        <w:tc>
          <w:tcPr>
            <w:tcW w:w="849" w:type="pct"/>
            <w:tcBorders>
              <w:top w:val="nil"/>
              <w:left w:val="nil"/>
              <w:right w:val="nil"/>
            </w:tcBorders>
            <w:noWrap/>
            <w:tcMar>
              <w:top w:w="15" w:type="dxa"/>
              <w:left w:w="15" w:type="dxa"/>
              <w:bottom w:w="0" w:type="dxa"/>
              <w:right w:w="15" w:type="dxa"/>
            </w:tcMar>
            <w:vAlign w:val="bottom"/>
            <w:hideMark/>
          </w:tcPr>
          <w:p w14:paraId="6B68CF69" w14:textId="5676D9DC"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76.30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70.10-81.60</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2EE9EFCC" w14:textId="361F059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60.80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49.83-73.77</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5FA13A4D" w14:textId="78779671"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63.55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58.60-70.80</w:t>
            </w:r>
            <w:r w:rsidR="00D95D60" w:rsidRPr="00114E17">
              <w:rPr>
                <w:rFonts w:ascii="Times" w:eastAsia="Times New Roman" w:hAnsi="Times" w:cs="Times"/>
                <w:color w:val="000000"/>
                <w:sz w:val="20"/>
                <w:szCs w:val="20"/>
                <w:lang w:eastAsia="es-ES"/>
              </w:rPr>
              <w:t>)</w:t>
            </w:r>
          </w:p>
        </w:tc>
        <w:tc>
          <w:tcPr>
            <w:tcW w:w="566" w:type="pct"/>
            <w:tcBorders>
              <w:top w:val="nil"/>
              <w:left w:val="nil"/>
              <w:right w:val="nil"/>
            </w:tcBorders>
            <w:noWrap/>
            <w:tcMar>
              <w:top w:w="15" w:type="dxa"/>
              <w:left w:w="15" w:type="dxa"/>
              <w:bottom w:w="0" w:type="dxa"/>
              <w:right w:w="15" w:type="dxa"/>
            </w:tcMar>
            <w:vAlign w:val="bottom"/>
            <w:hideMark/>
          </w:tcPr>
          <w:p w14:paraId="474689F8"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0.081</w:t>
            </w:r>
          </w:p>
        </w:tc>
        <w:tc>
          <w:tcPr>
            <w:tcW w:w="566" w:type="pct"/>
            <w:tcBorders>
              <w:top w:val="nil"/>
              <w:left w:val="nil"/>
              <w:right w:val="nil"/>
            </w:tcBorders>
            <w:noWrap/>
            <w:tcMar>
              <w:top w:w="15" w:type="dxa"/>
              <w:left w:w="15" w:type="dxa"/>
              <w:bottom w:w="0" w:type="dxa"/>
              <w:right w:w="15" w:type="dxa"/>
            </w:tcMar>
            <w:vAlign w:val="bottom"/>
            <w:hideMark/>
          </w:tcPr>
          <w:p w14:paraId="7827BB71" w14:textId="4FDA7BA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w:t>
            </w:r>
            <w:r w:rsidR="00AD5B8A" w:rsidRPr="00114E17">
              <w:rPr>
                <w:rFonts w:ascii="Times" w:eastAsia="Times New Roman" w:hAnsi="Times" w:cs="Times"/>
                <w:color w:val="000000"/>
                <w:sz w:val="20"/>
                <w:szCs w:val="20"/>
                <w:lang w:eastAsia="es-ES"/>
              </w:rPr>
              <w:t>0</w:t>
            </w:r>
          </w:p>
        </w:tc>
        <w:tc>
          <w:tcPr>
            <w:tcW w:w="566" w:type="pct"/>
            <w:tcBorders>
              <w:top w:val="nil"/>
              <w:left w:val="nil"/>
              <w:right w:val="nil"/>
            </w:tcBorders>
            <w:noWrap/>
            <w:tcMar>
              <w:top w:w="15" w:type="dxa"/>
              <w:left w:w="15" w:type="dxa"/>
              <w:bottom w:w="0" w:type="dxa"/>
              <w:right w:w="15" w:type="dxa"/>
            </w:tcMar>
            <w:vAlign w:val="bottom"/>
            <w:hideMark/>
          </w:tcPr>
          <w:p w14:paraId="274EE1C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0.599</w:t>
            </w:r>
          </w:p>
        </w:tc>
      </w:tr>
      <w:tr w:rsidR="00AD5B8A" w:rsidRPr="00114E17" w14:paraId="3036C85B" w14:textId="77777777" w:rsidTr="003C65A1">
        <w:trPr>
          <w:divId w:val="327177170"/>
          <w:trHeight w:val="300"/>
        </w:trPr>
        <w:tc>
          <w:tcPr>
            <w:tcW w:w="755" w:type="pct"/>
            <w:tcBorders>
              <w:top w:val="nil"/>
              <w:left w:val="nil"/>
              <w:bottom w:val="single" w:sz="4" w:space="0" w:color="auto"/>
              <w:right w:val="nil"/>
            </w:tcBorders>
            <w:noWrap/>
            <w:tcMar>
              <w:top w:w="15" w:type="dxa"/>
              <w:left w:w="15" w:type="dxa"/>
              <w:bottom w:w="0" w:type="dxa"/>
              <w:right w:w="15" w:type="dxa"/>
            </w:tcMar>
            <w:vAlign w:val="bottom"/>
            <w:hideMark/>
          </w:tcPr>
          <w:p w14:paraId="43493B83"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pE1</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6B7CE82E" w14:textId="2786E4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11.60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6.10-18.70</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31E41384" w14:textId="27486B2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19.30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12.20-25.57</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15CD6A86" w14:textId="5E9EA6FC"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16.65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14.47-22.32</w:t>
            </w:r>
            <w:r w:rsidR="00D95D60" w:rsidRPr="00114E17">
              <w:rPr>
                <w:rFonts w:ascii="Times" w:eastAsia="Times New Roman" w:hAnsi="Times" w:cs="Times"/>
                <w:color w:val="000000"/>
                <w:sz w:val="20"/>
                <w:szCs w:val="20"/>
                <w:lang w:eastAsia="es-ES"/>
              </w:rPr>
              <w:t>)</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047C59AB"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0.066</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3188B76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0.188</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64F1EDA5" w14:textId="2DA475F5" w:rsidR="00DD6F9D" w:rsidRPr="00114E17" w:rsidRDefault="00C40FB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&gt;0.999</w:t>
            </w:r>
          </w:p>
        </w:tc>
      </w:tr>
      <w:tr w:rsidR="00DD6F9D" w:rsidRPr="00114E17" w14:paraId="314B63AE" w14:textId="77777777" w:rsidTr="003C65A1">
        <w:trPr>
          <w:divId w:val="327177170"/>
          <w:trHeight w:val="300"/>
        </w:trPr>
        <w:tc>
          <w:tcPr>
            <w:tcW w:w="75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0B116BD"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ACTIVATION</w:t>
            </w: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4C215AB"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4C62621"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0B16DC5"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1CCF7BA"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F48A09E"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046A598"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DD6F9D" w:rsidRPr="00114E17" w14:paraId="3AE2E83B" w14:textId="77777777" w:rsidTr="003C65A1">
        <w:trPr>
          <w:divId w:val="327177170"/>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343BCB2D"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CD25+/HLADR+</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74EE51B7"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75C1C78C"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26113F9F"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7EC270AE"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0469ACB7"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6513925D"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AD5B8A" w:rsidRPr="00114E17" w14:paraId="6C2FE4B3"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2DF3EF3C"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effector</w:t>
            </w:r>
          </w:p>
        </w:tc>
        <w:tc>
          <w:tcPr>
            <w:tcW w:w="849" w:type="pct"/>
            <w:tcBorders>
              <w:top w:val="nil"/>
              <w:left w:val="nil"/>
              <w:bottom w:val="nil"/>
              <w:right w:val="nil"/>
            </w:tcBorders>
            <w:noWrap/>
            <w:tcMar>
              <w:top w:w="15" w:type="dxa"/>
              <w:left w:w="15" w:type="dxa"/>
              <w:bottom w:w="0" w:type="dxa"/>
              <w:right w:w="15" w:type="dxa"/>
            </w:tcMar>
            <w:vAlign w:val="bottom"/>
            <w:hideMark/>
          </w:tcPr>
          <w:p w14:paraId="022D956F" w14:textId="594842B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0.03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0.01-0.08</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9CA857D" w14:textId="3F46171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0.14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0.03-0.29</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596FCECC" w14:textId="776AFEB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0.13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0.03-0.36</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315D5668"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0.094</w:t>
            </w:r>
          </w:p>
        </w:tc>
        <w:tc>
          <w:tcPr>
            <w:tcW w:w="566" w:type="pct"/>
            <w:tcBorders>
              <w:top w:val="nil"/>
              <w:left w:val="nil"/>
              <w:bottom w:val="nil"/>
              <w:right w:val="nil"/>
            </w:tcBorders>
            <w:noWrap/>
            <w:tcMar>
              <w:top w:w="15" w:type="dxa"/>
              <w:left w:w="15" w:type="dxa"/>
              <w:bottom w:w="0" w:type="dxa"/>
              <w:right w:w="15" w:type="dxa"/>
            </w:tcMar>
            <w:vAlign w:val="bottom"/>
            <w:hideMark/>
          </w:tcPr>
          <w:p w14:paraId="64C895A4"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0.126</w:t>
            </w:r>
          </w:p>
        </w:tc>
        <w:tc>
          <w:tcPr>
            <w:tcW w:w="566" w:type="pct"/>
            <w:tcBorders>
              <w:top w:val="nil"/>
              <w:left w:val="nil"/>
              <w:bottom w:val="nil"/>
              <w:right w:val="nil"/>
            </w:tcBorders>
            <w:noWrap/>
            <w:tcMar>
              <w:top w:w="15" w:type="dxa"/>
              <w:left w:w="15" w:type="dxa"/>
              <w:bottom w:w="0" w:type="dxa"/>
              <w:right w:w="15" w:type="dxa"/>
            </w:tcMar>
            <w:vAlign w:val="bottom"/>
            <w:hideMark/>
          </w:tcPr>
          <w:p w14:paraId="7E21A7D0" w14:textId="6438F960" w:rsidR="00DD6F9D" w:rsidRPr="00114E17" w:rsidRDefault="00C40FB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&gt;0.999</w:t>
            </w:r>
          </w:p>
        </w:tc>
      </w:tr>
      <w:tr w:rsidR="00DD6F9D" w:rsidRPr="00114E17" w14:paraId="351D992A"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046596E6"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CD38+/HLADR+</w:t>
            </w:r>
          </w:p>
        </w:tc>
        <w:tc>
          <w:tcPr>
            <w:tcW w:w="849" w:type="pct"/>
            <w:tcBorders>
              <w:top w:val="nil"/>
              <w:left w:val="nil"/>
              <w:bottom w:val="nil"/>
              <w:right w:val="nil"/>
            </w:tcBorders>
            <w:noWrap/>
            <w:tcMar>
              <w:top w:w="15" w:type="dxa"/>
              <w:left w:w="15" w:type="dxa"/>
              <w:bottom w:w="0" w:type="dxa"/>
              <w:right w:w="15" w:type="dxa"/>
            </w:tcMar>
            <w:vAlign w:val="bottom"/>
            <w:hideMark/>
          </w:tcPr>
          <w:p w14:paraId="485AB060"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nil"/>
              <w:left w:val="nil"/>
              <w:bottom w:val="nil"/>
              <w:right w:val="nil"/>
            </w:tcBorders>
            <w:noWrap/>
            <w:tcMar>
              <w:top w:w="15" w:type="dxa"/>
              <w:left w:w="15" w:type="dxa"/>
              <w:bottom w:w="0" w:type="dxa"/>
              <w:right w:w="15" w:type="dxa"/>
            </w:tcMar>
            <w:vAlign w:val="bottom"/>
            <w:hideMark/>
          </w:tcPr>
          <w:p w14:paraId="5A2D1CE7"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nil"/>
              <w:left w:val="nil"/>
              <w:bottom w:val="nil"/>
              <w:right w:val="nil"/>
            </w:tcBorders>
            <w:noWrap/>
            <w:tcMar>
              <w:top w:w="15" w:type="dxa"/>
              <w:left w:w="15" w:type="dxa"/>
              <w:bottom w:w="0" w:type="dxa"/>
              <w:right w:w="15" w:type="dxa"/>
            </w:tcMar>
            <w:vAlign w:val="bottom"/>
            <w:hideMark/>
          </w:tcPr>
          <w:p w14:paraId="0FBAB571"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nil"/>
              <w:left w:val="nil"/>
              <w:bottom w:val="nil"/>
              <w:right w:val="nil"/>
            </w:tcBorders>
            <w:noWrap/>
            <w:tcMar>
              <w:top w:w="15" w:type="dxa"/>
              <w:left w:w="15" w:type="dxa"/>
              <w:bottom w:w="0" w:type="dxa"/>
              <w:right w:w="15" w:type="dxa"/>
            </w:tcMar>
            <w:vAlign w:val="bottom"/>
            <w:hideMark/>
          </w:tcPr>
          <w:p w14:paraId="08CF7CA2"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nil"/>
              <w:left w:val="nil"/>
              <w:bottom w:val="nil"/>
              <w:right w:val="nil"/>
            </w:tcBorders>
            <w:noWrap/>
            <w:tcMar>
              <w:top w:w="15" w:type="dxa"/>
              <w:left w:w="15" w:type="dxa"/>
              <w:bottom w:w="0" w:type="dxa"/>
              <w:right w:w="15" w:type="dxa"/>
            </w:tcMar>
            <w:vAlign w:val="bottom"/>
            <w:hideMark/>
          </w:tcPr>
          <w:p w14:paraId="1AECF865"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nil"/>
              <w:left w:val="nil"/>
              <w:bottom w:val="nil"/>
              <w:right w:val="nil"/>
            </w:tcBorders>
            <w:noWrap/>
            <w:tcMar>
              <w:top w:w="15" w:type="dxa"/>
              <w:left w:w="15" w:type="dxa"/>
              <w:bottom w:w="0" w:type="dxa"/>
              <w:right w:w="15" w:type="dxa"/>
            </w:tcMar>
            <w:vAlign w:val="bottom"/>
            <w:hideMark/>
          </w:tcPr>
          <w:p w14:paraId="1001EE3F"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AD5B8A" w:rsidRPr="00114E17" w14:paraId="376DF426"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4B89B587"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849" w:type="pct"/>
            <w:tcBorders>
              <w:top w:val="nil"/>
              <w:left w:val="nil"/>
              <w:bottom w:val="nil"/>
              <w:right w:val="nil"/>
            </w:tcBorders>
            <w:noWrap/>
            <w:tcMar>
              <w:top w:w="15" w:type="dxa"/>
              <w:left w:w="15" w:type="dxa"/>
              <w:bottom w:w="0" w:type="dxa"/>
              <w:right w:w="15" w:type="dxa"/>
            </w:tcMar>
            <w:vAlign w:val="bottom"/>
            <w:hideMark/>
          </w:tcPr>
          <w:p w14:paraId="7D05CAA4" w14:textId="5A6EBA4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18.30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13.00-33.00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623BE42C" w14:textId="66FCB4BD"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14.95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5.92-22.98</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EAD49B9" w14:textId="0D501606"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13.90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9.37-19.52</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48F1FA99"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0.164</w:t>
            </w:r>
          </w:p>
        </w:tc>
        <w:tc>
          <w:tcPr>
            <w:tcW w:w="566" w:type="pct"/>
            <w:tcBorders>
              <w:top w:val="nil"/>
              <w:left w:val="nil"/>
              <w:bottom w:val="nil"/>
              <w:right w:val="nil"/>
            </w:tcBorders>
            <w:noWrap/>
            <w:tcMar>
              <w:top w:w="15" w:type="dxa"/>
              <w:left w:w="15" w:type="dxa"/>
              <w:bottom w:w="0" w:type="dxa"/>
              <w:right w:w="15" w:type="dxa"/>
            </w:tcMar>
            <w:vAlign w:val="bottom"/>
            <w:hideMark/>
          </w:tcPr>
          <w:p w14:paraId="0627A8D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0.136</w:t>
            </w:r>
          </w:p>
        </w:tc>
        <w:tc>
          <w:tcPr>
            <w:tcW w:w="566" w:type="pct"/>
            <w:tcBorders>
              <w:top w:val="nil"/>
              <w:left w:val="nil"/>
              <w:bottom w:val="nil"/>
              <w:right w:val="nil"/>
            </w:tcBorders>
            <w:noWrap/>
            <w:tcMar>
              <w:top w:w="15" w:type="dxa"/>
              <w:left w:w="15" w:type="dxa"/>
              <w:bottom w:w="0" w:type="dxa"/>
              <w:right w:w="15" w:type="dxa"/>
            </w:tcMar>
            <w:vAlign w:val="bottom"/>
            <w:hideMark/>
          </w:tcPr>
          <w:p w14:paraId="3A85BB44"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0.953</w:t>
            </w:r>
          </w:p>
        </w:tc>
      </w:tr>
      <w:tr w:rsidR="00AD5B8A" w:rsidRPr="00114E17" w14:paraId="50F73B45"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103C247C"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849" w:type="pct"/>
            <w:tcBorders>
              <w:top w:val="nil"/>
              <w:left w:val="nil"/>
              <w:bottom w:val="nil"/>
              <w:right w:val="nil"/>
            </w:tcBorders>
            <w:noWrap/>
            <w:tcMar>
              <w:top w:w="15" w:type="dxa"/>
              <w:left w:w="15" w:type="dxa"/>
              <w:bottom w:w="0" w:type="dxa"/>
              <w:right w:w="15" w:type="dxa"/>
            </w:tcMar>
            <w:vAlign w:val="bottom"/>
            <w:hideMark/>
          </w:tcPr>
          <w:p w14:paraId="6E5051E1" w14:textId="59252CA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16.00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15.00-35.70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1A6224B8" w14:textId="5BF18F1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14.10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7.02-21.12</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4227639C" w14:textId="6BDE0902"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13.20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11.60-14.55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7C253D6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0.157</w:t>
            </w:r>
          </w:p>
        </w:tc>
        <w:tc>
          <w:tcPr>
            <w:tcW w:w="566" w:type="pct"/>
            <w:tcBorders>
              <w:top w:val="nil"/>
              <w:left w:val="nil"/>
              <w:bottom w:val="nil"/>
              <w:right w:val="nil"/>
            </w:tcBorders>
            <w:noWrap/>
            <w:tcMar>
              <w:top w:w="15" w:type="dxa"/>
              <w:left w:w="15" w:type="dxa"/>
              <w:bottom w:w="0" w:type="dxa"/>
              <w:right w:w="15" w:type="dxa"/>
            </w:tcMar>
            <w:vAlign w:val="bottom"/>
            <w:hideMark/>
          </w:tcPr>
          <w:p w14:paraId="3BB24BB3"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0.065</w:t>
            </w:r>
          </w:p>
        </w:tc>
        <w:tc>
          <w:tcPr>
            <w:tcW w:w="566" w:type="pct"/>
            <w:tcBorders>
              <w:top w:val="nil"/>
              <w:left w:val="nil"/>
              <w:bottom w:val="nil"/>
              <w:right w:val="nil"/>
            </w:tcBorders>
            <w:noWrap/>
            <w:tcMar>
              <w:top w:w="15" w:type="dxa"/>
              <w:left w:w="15" w:type="dxa"/>
              <w:bottom w:w="0" w:type="dxa"/>
              <w:right w:w="15" w:type="dxa"/>
            </w:tcMar>
            <w:vAlign w:val="bottom"/>
            <w:hideMark/>
          </w:tcPr>
          <w:p w14:paraId="420EE86B"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0.654</w:t>
            </w:r>
          </w:p>
        </w:tc>
      </w:tr>
      <w:tr w:rsidR="00AD5B8A" w:rsidRPr="00114E17" w14:paraId="0B40A95F"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37A99D35"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EM3</w:t>
            </w:r>
          </w:p>
        </w:tc>
        <w:tc>
          <w:tcPr>
            <w:tcW w:w="849" w:type="pct"/>
            <w:tcBorders>
              <w:top w:val="nil"/>
              <w:left w:val="nil"/>
              <w:bottom w:val="nil"/>
              <w:right w:val="nil"/>
            </w:tcBorders>
            <w:noWrap/>
            <w:tcMar>
              <w:top w:w="15" w:type="dxa"/>
              <w:left w:w="15" w:type="dxa"/>
              <w:bottom w:w="0" w:type="dxa"/>
              <w:right w:w="15" w:type="dxa"/>
            </w:tcMar>
            <w:vAlign w:val="bottom"/>
            <w:hideMark/>
          </w:tcPr>
          <w:p w14:paraId="0100DD9D" w14:textId="4F68FF8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31.70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22.50-54.70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19427DF8" w14:textId="63A4131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24.20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13.37-37.20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6E753D6" w14:textId="5679173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18.95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15.55-24.65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1387F553"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0.157</w:t>
            </w:r>
          </w:p>
        </w:tc>
        <w:tc>
          <w:tcPr>
            <w:tcW w:w="566" w:type="pct"/>
            <w:tcBorders>
              <w:top w:val="nil"/>
              <w:left w:val="nil"/>
              <w:bottom w:val="nil"/>
              <w:right w:val="nil"/>
            </w:tcBorders>
            <w:noWrap/>
            <w:tcMar>
              <w:top w:w="15" w:type="dxa"/>
              <w:left w:w="15" w:type="dxa"/>
              <w:bottom w:w="0" w:type="dxa"/>
              <w:right w:w="15" w:type="dxa"/>
            </w:tcMar>
            <w:vAlign w:val="bottom"/>
            <w:hideMark/>
          </w:tcPr>
          <w:p w14:paraId="61DB324D"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566" w:type="pct"/>
            <w:tcBorders>
              <w:top w:val="nil"/>
              <w:left w:val="nil"/>
              <w:bottom w:val="nil"/>
              <w:right w:val="nil"/>
            </w:tcBorders>
            <w:noWrap/>
            <w:tcMar>
              <w:top w:w="15" w:type="dxa"/>
              <w:left w:w="15" w:type="dxa"/>
              <w:bottom w:w="0" w:type="dxa"/>
              <w:right w:w="15" w:type="dxa"/>
            </w:tcMar>
            <w:vAlign w:val="bottom"/>
            <w:hideMark/>
          </w:tcPr>
          <w:p w14:paraId="31259E8F" w14:textId="416AB06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0.35</w:t>
            </w:r>
            <w:r w:rsidR="00AD5B8A" w:rsidRPr="00114E17">
              <w:rPr>
                <w:rFonts w:ascii="Times" w:eastAsia="Times New Roman" w:hAnsi="Times" w:cs="Times"/>
                <w:color w:val="000000"/>
                <w:sz w:val="20"/>
                <w:szCs w:val="20"/>
                <w:lang w:eastAsia="es-ES"/>
              </w:rPr>
              <w:t>0</w:t>
            </w:r>
          </w:p>
        </w:tc>
      </w:tr>
      <w:tr w:rsidR="00AD5B8A" w:rsidRPr="00114E17" w14:paraId="582B95DB"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4AAE57AF"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849" w:type="pct"/>
            <w:tcBorders>
              <w:top w:val="nil"/>
              <w:left w:val="nil"/>
              <w:bottom w:val="nil"/>
              <w:right w:val="nil"/>
            </w:tcBorders>
            <w:noWrap/>
            <w:tcMar>
              <w:top w:w="15" w:type="dxa"/>
              <w:left w:w="15" w:type="dxa"/>
              <w:bottom w:w="0" w:type="dxa"/>
              <w:right w:w="15" w:type="dxa"/>
            </w:tcMar>
            <w:vAlign w:val="bottom"/>
            <w:hideMark/>
          </w:tcPr>
          <w:p w14:paraId="1D66BAEE" w14:textId="23BC9BA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35.70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23.70-46.90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091DF496" w14:textId="75353FB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24.45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9.28-35.15</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5D3CD3D7" w14:textId="27E496DD"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24.15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20.17-28.40</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0197C589"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0.099</w:t>
            </w:r>
          </w:p>
        </w:tc>
        <w:tc>
          <w:tcPr>
            <w:tcW w:w="566" w:type="pct"/>
            <w:tcBorders>
              <w:top w:val="nil"/>
              <w:left w:val="nil"/>
              <w:bottom w:val="nil"/>
              <w:right w:val="nil"/>
            </w:tcBorders>
            <w:noWrap/>
            <w:tcMar>
              <w:top w:w="15" w:type="dxa"/>
              <w:left w:w="15" w:type="dxa"/>
              <w:bottom w:w="0" w:type="dxa"/>
              <w:right w:w="15" w:type="dxa"/>
            </w:tcMar>
            <w:vAlign w:val="bottom"/>
            <w:hideMark/>
          </w:tcPr>
          <w:p w14:paraId="3681D7D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0.135</w:t>
            </w:r>
          </w:p>
        </w:tc>
        <w:tc>
          <w:tcPr>
            <w:tcW w:w="566" w:type="pct"/>
            <w:tcBorders>
              <w:top w:val="nil"/>
              <w:left w:val="nil"/>
              <w:bottom w:val="nil"/>
              <w:right w:val="nil"/>
            </w:tcBorders>
            <w:noWrap/>
            <w:tcMar>
              <w:top w:w="15" w:type="dxa"/>
              <w:left w:w="15" w:type="dxa"/>
              <w:bottom w:w="0" w:type="dxa"/>
              <w:right w:w="15" w:type="dxa"/>
            </w:tcMar>
            <w:vAlign w:val="bottom"/>
            <w:hideMark/>
          </w:tcPr>
          <w:p w14:paraId="2E42EA84"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0.938</w:t>
            </w:r>
          </w:p>
        </w:tc>
      </w:tr>
      <w:tr w:rsidR="00AD5B8A" w:rsidRPr="00114E17" w14:paraId="06C418B3" w14:textId="77777777" w:rsidTr="003C65A1">
        <w:trPr>
          <w:divId w:val="327177170"/>
          <w:trHeight w:val="300"/>
        </w:trPr>
        <w:tc>
          <w:tcPr>
            <w:tcW w:w="755" w:type="pct"/>
            <w:tcBorders>
              <w:top w:val="nil"/>
              <w:left w:val="nil"/>
              <w:right w:val="nil"/>
            </w:tcBorders>
            <w:noWrap/>
            <w:tcMar>
              <w:top w:w="15" w:type="dxa"/>
              <w:left w:w="15" w:type="dxa"/>
              <w:bottom w:w="0" w:type="dxa"/>
              <w:right w:w="15" w:type="dxa"/>
            </w:tcMar>
            <w:vAlign w:val="bottom"/>
            <w:hideMark/>
          </w:tcPr>
          <w:p w14:paraId="1B20CC7A"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effector</w:t>
            </w:r>
          </w:p>
        </w:tc>
        <w:tc>
          <w:tcPr>
            <w:tcW w:w="849" w:type="pct"/>
            <w:tcBorders>
              <w:top w:val="nil"/>
              <w:left w:val="nil"/>
              <w:right w:val="nil"/>
            </w:tcBorders>
            <w:noWrap/>
            <w:tcMar>
              <w:top w:w="15" w:type="dxa"/>
              <w:left w:w="15" w:type="dxa"/>
              <w:bottom w:w="0" w:type="dxa"/>
              <w:right w:w="15" w:type="dxa"/>
            </w:tcMar>
            <w:vAlign w:val="bottom"/>
            <w:hideMark/>
          </w:tcPr>
          <w:p w14:paraId="54511699" w14:textId="2C6D46A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37.80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30.90-56.00</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45DCC0DA" w14:textId="3B53801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29.90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12.90-49.20</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40DF39CC" w14:textId="556D4FD2"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30.45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26.15-34.67</w:t>
            </w:r>
            <w:r w:rsidR="00D95D60" w:rsidRPr="00114E17">
              <w:rPr>
                <w:rFonts w:ascii="Times" w:eastAsia="Times New Roman" w:hAnsi="Times" w:cs="Times"/>
                <w:color w:val="000000"/>
                <w:sz w:val="20"/>
                <w:szCs w:val="20"/>
                <w:lang w:eastAsia="es-ES"/>
              </w:rPr>
              <w:t>)</w:t>
            </w:r>
          </w:p>
        </w:tc>
        <w:tc>
          <w:tcPr>
            <w:tcW w:w="566" w:type="pct"/>
            <w:tcBorders>
              <w:top w:val="nil"/>
              <w:left w:val="nil"/>
              <w:right w:val="nil"/>
            </w:tcBorders>
            <w:noWrap/>
            <w:tcMar>
              <w:top w:w="15" w:type="dxa"/>
              <w:left w:w="15" w:type="dxa"/>
              <w:bottom w:w="0" w:type="dxa"/>
              <w:right w:w="15" w:type="dxa"/>
            </w:tcMar>
            <w:vAlign w:val="bottom"/>
            <w:hideMark/>
          </w:tcPr>
          <w:p w14:paraId="4EB90F57" w14:textId="61CC7ECC"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w:t>
            </w:r>
            <w:r w:rsidR="00AD5B8A" w:rsidRPr="00114E17">
              <w:rPr>
                <w:rFonts w:ascii="Times" w:eastAsia="Times New Roman" w:hAnsi="Times" w:cs="Times"/>
                <w:color w:val="000000"/>
                <w:sz w:val="20"/>
                <w:szCs w:val="20"/>
                <w:lang w:eastAsia="es-ES"/>
              </w:rPr>
              <w:t>0</w:t>
            </w:r>
          </w:p>
        </w:tc>
        <w:tc>
          <w:tcPr>
            <w:tcW w:w="566" w:type="pct"/>
            <w:tcBorders>
              <w:top w:val="nil"/>
              <w:left w:val="nil"/>
              <w:right w:val="nil"/>
            </w:tcBorders>
            <w:noWrap/>
            <w:tcMar>
              <w:top w:w="15" w:type="dxa"/>
              <w:left w:w="15" w:type="dxa"/>
              <w:bottom w:w="0" w:type="dxa"/>
              <w:right w:w="15" w:type="dxa"/>
            </w:tcMar>
            <w:vAlign w:val="bottom"/>
            <w:hideMark/>
          </w:tcPr>
          <w:p w14:paraId="2C8E5A58"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0.102</w:t>
            </w:r>
          </w:p>
        </w:tc>
        <w:tc>
          <w:tcPr>
            <w:tcW w:w="566" w:type="pct"/>
            <w:tcBorders>
              <w:top w:val="nil"/>
              <w:left w:val="nil"/>
              <w:right w:val="nil"/>
            </w:tcBorders>
            <w:noWrap/>
            <w:tcMar>
              <w:top w:w="15" w:type="dxa"/>
              <w:left w:w="15" w:type="dxa"/>
              <w:bottom w:w="0" w:type="dxa"/>
              <w:right w:w="15" w:type="dxa"/>
            </w:tcMar>
            <w:vAlign w:val="bottom"/>
            <w:hideMark/>
          </w:tcPr>
          <w:p w14:paraId="6C2C9E5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0.876</w:t>
            </w:r>
          </w:p>
        </w:tc>
      </w:tr>
      <w:tr w:rsidR="00AD5B8A" w:rsidRPr="00114E17" w14:paraId="471FC122" w14:textId="77777777" w:rsidTr="003C65A1">
        <w:trPr>
          <w:divId w:val="327177170"/>
          <w:trHeight w:val="300"/>
        </w:trPr>
        <w:tc>
          <w:tcPr>
            <w:tcW w:w="755" w:type="pct"/>
            <w:tcBorders>
              <w:top w:val="nil"/>
              <w:left w:val="nil"/>
              <w:bottom w:val="single" w:sz="4" w:space="0" w:color="auto"/>
              <w:right w:val="nil"/>
            </w:tcBorders>
            <w:noWrap/>
            <w:tcMar>
              <w:top w:w="15" w:type="dxa"/>
              <w:left w:w="15" w:type="dxa"/>
              <w:bottom w:w="0" w:type="dxa"/>
              <w:right w:w="15" w:type="dxa"/>
            </w:tcMar>
            <w:vAlign w:val="bottom"/>
            <w:hideMark/>
          </w:tcPr>
          <w:p w14:paraId="2BF44672"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pE2</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553F5ED3" w14:textId="6B29592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19.90-46.30</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7B25B591" w14:textId="0DB49BE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19.00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11.35-28.85</w:t>
            </w:r>
            <w:r w:rsidR="00D95D60" w:rsidRPr="00114E17">
              <w:rPr>
                <w:rFonts w:ascii="Times" w:eastAsia="Times New Roman" w:hAnsi="Times" w:cs="Times"/>
                <w:color w:val="000000"/>
                <w:sz w:val="20"/>
                <w:szCs w:val="20"/>
                <w:lang w:eastAsia="es-ES"/>
              </w:rPr>
              <w:t>)</w:t>
            </w:r>
          </w:p>
        </w:tc>
        <w:tc>
          <w:tcPr>
            <w:tcW w:w="849" w:type="pct"/>
            <w:tcBorders>
              <w:top w:val="nil"/>
              <w:left w:val="nil"/>
              <w:bottom w:val="single" w:sz="4" w:space="0" w:color="auto"/>
              <w:right w:val="nil"/>
            </w:tcBorders>
            <w:noWrap/>
            <w:tcMar>
              <w:top w:w="15" w:type="dxa"/>
              <w:left w:w="15" w:type="dxa"/>
              <w:bottom w:w="0" w:type="dxa"/>
              <w:right w:w="15" w:type="dxa"/>
            </w:tcMar>
            <w:vAlign w:val="bottom"/>
            <w:hideMark/>
          </w:tcPr>
          <w:p w14:paraId="70B3719C" w14:textId="1B80D82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21.75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17.83-25.45</w:t>
            </w:r>
            <w:r w:rsidR="00D95D60" w:rsidRPr="00114E17">
              <w:rPr>
                <w:rFonts w:ascii="Times" w:eastAsia="Times New Roman" w:hAnsi="Times" w:cs="Times"/>
                <w:color w:val="000000"/>
                <w:sz w:val="20"/>
                <w:szCs w:val="20"/>
                <w:lang w:eastAsia="es-ES"/>
              </w:rPr>
              <w:t>)</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2F1A6A4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0.144</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236C0255"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0.286</w:t>
            </w:r>
          </w:p>
        </w:tc>
        <w:tc>
          <w:tcPr>
            <w:tcW w:w="566" w:type="pct"/>
            <w:tcBorders>
              <w:top w:val="nil"/>
              <w:left w:val="nil"/>
              <w:bottom w:val="single" w:sz="4" w:space="0" w:color="auto"/>
              <w:right w:val="nil"/>
            </w:tcBorders>
            <w:noWrap/>
            <w:tcMar>
              <w:top w:w="15" w:type="dxa"/>
              <w:left w:w="15" w:type="dxa"/>
              <w:bottom w:w="0" w:type="dxa"/>
              <w:right w:w="15" w:type="dxa"/>
            </w:tcMar>
            <w:vAlign w:val="bottom"/>
            <w:hideMark/>
          </w:tcPr>
          <w:p w14:paraId="01A236DF"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0.785</w:t>
            </w:r>
          </w:p>
        </w:tc>
      </w:tr>
      <w:tr w:rsidR="00700315" w:rsidRPr="00114E17" w14:paraId="7EABB006" w14:textId="77777777" w:rsidTr="008476DD">
        <w:trPr>
          <w:divId w:val="327177170"/>
          <w:trHeight w:val="300"/>
        </w:trPr>
        <w:tc>
          <w:tcPr>
            <w:tcW w:w="2453" w:type="pct"/>
            <w:gridSpan w:val="3"/>
            <w:tcBorders>
              <w:top w:val="single" w:sz="4" w:space="0" w:color="auto"/>
              <w:left w:val="nil"/>
              <w:bottom w:val="dashed" w:sz="4" w:space="0" w:color="auto"/>
              <w:right w:val="nil"/>
            </w:tcBorders>
            <w:noWrap/>
            <w:tcMar>
              <w:top w:w="15" w:type="dxa"/>
              <w:left w:w="15" w:type="dxa"/>
              <w:bottom w:w="0" w:type="dxa"/>
              <w:right w:w="15" w:type="dxa"/>
            </w:tcMar>
            <w:vAlign w:val="center"/>
            <w:hideMark/>
          </w:tcPr>
          <w:p w14:paraId="0A47CAD4" w14:textId="2EC4A1FF" w:rsidR="00700315" w:rsidRPr="00114E17" w:rsidRDefault="00700315" w:rsidP="00E207EB">
            <w:pPr>
              <w:spacing w:after="0" w:line="240" w:lineRule="auto"/>
              <w:rPr>
                <w:rFonts w:ascii="Times" w:eastAsia="Times New Roman" w:hAnsi="Times" w:cs="Times"/>
                <w:sz w:val="20"/>
                <w:szCs w:val="20"/>
                <w:lang w:eastAsia="es-ES"/>
              </w:rPr>
            </w:pPr>
            <w:r w:rsidRPr="00114E17">
              <w:rPr>
                <w:rFonts w:ascii="Times" w:eastAsia="Times New Roman" w:hAnsi="Times" w:cs="Times"/>
                <w:b/>
                <w:bCs/>
                <w:color w:val="000000"/>
                <w:sz w:val="20"/>
                <w:szCs w:val="20"/>
                <w:lang w:eastAsia="es-ES"/>
              </w:rPr>
              <w:t>TERMINAL EXH</w:t>
            </w:r>
            <w:r w:rsidR="00F15BE7" w:rsidRPr="00114E17">
              <w:rPr>
                <w:rFonts w:ascii="Times" w:eastAsia="Times New Roman" w:hAnsi="Times" w:cs="Times"/>
                <w:b/>
                <w:bCs/>
                <w:color w:val="000000"/>
                <w:sz w:val="20"/>
                <w:szCs w:val="20"/>
                <w:lang w:eastAsia="es-ES"/>
              </w:rPr>
              <w:t>A</w:t>
            </w:r>
            <w:r w:rsidRPr="00114E17">
              <w:rPr>
                <w:rFonts w:ascii="Times" w:eastAsia="Times New Roman" w:hAnsi="Times" w:cs="Times"/>
                <w:b/>
                <w:bCs/>
                <w:color w:val="000000"/>
                <w:sz w:val="20"/>
                <w:szCs w:val="20"/>
                <w:lang w:eastAsia="es-ES"/>
              </w:rPr>
              <w:t>USTION AND SENESCENCE</w:t>
            </w:r>
          </w:p>
        </w:tc>
        <w:tc>
          <w:tcPr>
            <w:tcW w:w="849"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F3CEDE5" w14:textId="77777777" w:rsidR="00700315" w:rsidRPr="00114E17" w:rsidRDefault="00700315"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F7F63F3" w14:textId="77777777" w:rsidR="00700315" w:rsidRPr="00114E17" w:rsidRDefault="00700315"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52A4190" w14:textId="77777777" w:rsidR="00700315" w:rsidRPr="00114E17" w:rsidRDefault="00700315" w:rsidP="00DD6F9D">
            <w:pPr>
              <w:spacing w:after="0" w:line="240" w:lineRule="auto"/>
              <w:jc w:val="center"/>
              <w:rPr>
                <w:rFonts w:ascii="Times" w:eastAsia="Times New Roman" w:hAnsi="Times" w:cs="Times"/>
                <w:sz w:val="20"/>
                <w:szCs w:val="20"/>
                <w:lang w:eastAsia="es-ES"/>
              </w:rPr>
            </w:pPr>
          </w:p>
        </w:tc>
        <w:tc>
          <w:tcPr>
            <w:tcW w:w="566"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121F473" w14:textId="77777777" w:rsidR="00700315" w:rsidRPr="00114E17" w:rsidRDefault="00700315" w:rsidP="00DD6F9D">
            <w:pPr>
              <w:spacing w:after="0" w:line="240" w:lineRule="auto"/>
              <w:jc w:val="center"/>
              <w:rPr>
                <w:rFonts w:ascii="Times" w:eastAsia="Times New Roman" w:hAnsi="Times" w:cs="Times"/>
                <w:sz w:val="20"/>
                <w:szCs w:val="20"/>
                <w:lang w:eastAsia="es-ES"/>
              </w:rPr>
            </w:pPr>
          </w:p>
        </w:tc>
      </w:tr>
      <w:tr w:rsidR="00DD6F9D" w:rsidRPr="00114E17" w14:paraId="64886597" w14:textId="77777777" w:rsidTr="003C65A1">
        <w:trPr>
          <w:divId w:val="327177170"/>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1B8CC4A0" w14:textId="072B029D"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w:t>
            </w:r>
            <w:r w:rsidR="00124A7F" w:rsidRPr="00114E17">
              <w:rPr>
                <w:rFonts w:ascii="Times" w:eastAsia="Times New Roman" w:hAnsi="Times" w:cs="Times"/>
                <w:b/>
                <w:bCs/>
                <w:color w:val="000000"/>
                <w:sz w:val="20"/>
                <w:szCs w:val="20"/>
                <w:lang w:eastAsia="es-ES"/>
              </w:rPr>
              <w:t>/CD57+</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025FFE14"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37A2F179"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01168F3F"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598217A9"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6ED29BF0"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20B540EC"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AD5B8A" w:rsidRPr="00114E17" w14:paraId="54C59065"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FAE331C"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849" w:type="pct"/>
            <w:tcBorders>
              <w:top w:val="nil"/>
              <w:left w:val="nil"/>
              <w:bottom w:val="nil"/>
              <w:right w:val="nil"/>
            </w:tcBorders>
            <w:noWrap/>
            <w:tcMar>
              <w:top w:w="15" w:type="dxa"/>
              <w:left w:w="15" w:type="dxa"/>
              <w:bottom w:w="0" w:type="dxa"/>
              <w:right w:w="15" w:type="dxa"/>
            </w:tcMar>
            <w:vAlign w:val="bottom"/>
            <w:hideMark/>
          </w:tcPr>
          <w:p w14:paraId="38EBB089" w14:textId="6169FE4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26.10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23.00-27.90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44E038CF" w14:textId="5D2BE48E"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16.10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14.08-24.10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68F02A26" w14:textId="0F11BE9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14.40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10.78-18.85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608DE28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0.063</w:t>
            </w:r>
          </w:p>
        </w:tc>
        <w:tc>
          <w:tcPr>
            <w:tcW w:w="566" w:type="pct"/>
            <w:tcBorders>
              <w:top w:val="nil"/>
              <w:left w:val="nil"/>
              <w:bottom w:val="nil"/>
              <w:right w:val="nil"/>
            </w:tcBorders>
            <w:noWrap/>
            <w:tcMar>
              <w:top w:w="15" w:type="dxa"/>
              <w:left w:w="15" w:type="dxa"/>
              <w:bottom w:w="0" w:type="dxa"/>
              <w:right w:w="15" w:type="dxa"/>
            </w:tcMar>
            <w:vAlign w:val="bottom"/>
            <w:hideMark/>
          </w:tcPr>
          <w:p w14:paraId="3E390088"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0.007</w:t>
            </w:r>
          </w:p>
        </w:tc>
        <w:tc>
          <w:tcPr>
            <w:tcW w:w="566" w:type="pct"/>
            <w:tcBorders>
              <w:top w:val="nil"/>
              <w:left w:val="nil"/>
              <w:bottom w:val="nil"/>
              <w:right w:val="nil"/>
            </w:tcBorders>
            <w:noWrap/>
            <w:tcMar>
              <w:top w:w="15" w:type="dxa"/>
              <w:left w:w="15" w:type="dxa"/>
              <w:bottom w:w="0" w:type="dxa"/>
              <w:right w:w="15" w:type="dxa"/>
            </w:tcMar>
            <w:vAlign w:val="bottom"/>
            <w:hideMark/>
          </w:tcPr>
          <w:p w14:paraId="2BD63BE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0.167</w:t>
            </w:r>
          </w:p>
        </w:tc>
      </w:tr>
      <w:tr w:rsidR="00DD6F9D" w:rsidRPr="00114E17" w14:paraId="0D95DAB8"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3A414D5B"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849" w:type="pct"/>
            <w:tcBorders>
              <w:top w:val="nil"/>
              <w:left w:val="nil"/>
              <w:bottom w:val="nil"/>
              <w:right w:val="nil"/>
            </w:tcBorders>
            <w:noWrap/>
            <w:tcMar>
              <w:top w:w="15" w:type="dxa"/>
              <w:left w:w="15" w:type="dxa"/>
              <w:bottom w:w="0" w:type="dxa"/>
              <w:right w:w="15" w:type="dxa"/>
            </w:tcMar>
            <w:vAlign w:val="bottom"/>
            <w:hideMark/>
          </w:tcPr>
          <w:p w14:paraId="76416DA7" w14:textId="1F4C007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36.60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31.50-43.80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47189874" w14:textId="6A8A962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25.55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19.88-32.73</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159D6C7D" w14:textId="704D939D"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23.80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19.40-31.45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5357C2CA"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0.038</w:t>
            </w:r>
          </w:p>
        </w:tc>
        <w:tc>
          <w:tcPr>
            <w:tcW w:w="566" w:type="pct"/>
            <w:tcBorders>
              <w:top w:val="nil"/>
              <w:left w:val="nil"/>
              <w:bottom w:val="nil"/>
              <w:right w:val="nil"/>
            </w:tcBorders>
            <w:noWrap/>
            <w:tcMar>
              <w:top w:w="15" w:type="dxa"/>
              <w:left w:w="15" w:type="dxa"/>
              <w:bottom w:w="0" w:type="dxa"/>
              <w:right w:w="15" w:type="dxa"/>
            </w:tcMar>
            <w:vAlign w:val="bottom"/>
            <w:hideMark/>
          </w:tcPr>
          <w:p w14:paraId="68D88EE1"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0.021</w:t>
            </w:r>
          </w:p>
        </w:tc>
        <w:tc>
          <w:tcPr>
            <w:tcW w:w="566" w:type="pct"/>
            <w:tcBorders>
              <w:top w:val="nil"/>
              <w:left w:val="nil"/>
              <w:bottom w:val="nil"/>
              <w:right w:val="nil"/>
            </w:tcBorders>
            <w:noWrap/>
            <w:tcMar>
              <w:top w:w="15" w:type="dxa"/>
              <w:left w:w="15" w:type="dxa"/>
              <w:bottom w:w="0" w:type="dxa"/>
              <w:right w:w="15" w:type="dxa"/>
            </w:tcMar>
            <w:vAlign w:val="bottom"/>
            <w:hideMark/>
          </w:tcPr>
          <w:p w14:paraId="56EE433A"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0.572</w:t>
            </w:r>
          </w:p>
        </w:tc>
      </w:tr>
      <w:tr w:rsidR="00AD5B8A" w:rsidRPr="00114E17" w14:paraId="0E15435F" w14:textId="77777777" w:rsidTr="003C65A1">
        <w:trPr>
          <w:divId w:val="327177170"/>
          <w:trHeight w:val="300"/>
        </w:trPr>
        <w:tc>
          <w:tcPr>
            <w:tcW w:w="755" w:type="pct"/>
            <w:tcBorders>
              <w:top w:val="nil"/>
              <w:left w:val="nil"/>
              <w:right w:val="nil"/>
            </w:tcBorders>
            <w:noWrap/>
            <w:tcMar>
              <w:top w:w="15" w:type="dxa"/>
              <w:left w:w="15" w:type="dxa"/>
              <w:bottom w:w="0" w:type="dxa"/>
              <w:right w:w="15" w:type="dxa"/>
            </w:tcMar>
            <w:vAlign w:val="bottom"/>
            <w:hideMark/>
          </w:tcPr>
          <w:p w14:paraId="48F485BB"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849" w:type="pct"/>
            <w:tcBorders>
              <w:top w:val="nil"/>
              <w:left w:val="nil"/>
              <w:right w:val="nil"/>
            </w:tcBorders>
            <w:noWrap/>
            <w:tcMar>
              <w:top w:w="15" w:type="dxa"/>
              <w:left w:w="15" w:type="dxa"/>
              <w:bottom w:w="0" w:type="dxa"/>
              <w:right w:w="15" w:type="dxa"/>
            </w:tcMar>
            <w:vAlign w:val="bottom"/>
            <w:hideMark/>
          </w:tcPr>
          <w:p w14:paraId="67BB3C4F" w14:textId="7E4E648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22.40-32.10</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150599B0" w14:textId="0B65FE8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20.80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13.70-25.00</w:t>
            </w:r>
            <w:r w:rsidR="00D95D60" w:rsidRPr="00114E17">
              <w:rPr>
                <w:rFonts w:ascii="Times" w:eastAsia="Times New Roman" w:hAnsi="Times" w:cs="Times"/>
                <w:color w:val="000000"/>
                <w:sz w:val="20"/>
                <w:szCs w:val="20"/>
                <w:lang w:eastAsia="es-ES"/>
              </w:rPr>
              <w:t>)</w:t>
            </w:r>
          </w:p>
        </w:tc>
        <w:tc>
          <w:tcPr>
            <w:tcW w:w="849" w:type="pct"/>
            <w:tcBorders>
              <w:top w:val="nil"/>
              <w:left w:val="nil"/>
              <w:right w:val="nil"/>
            </w:tcBorders>
            <w:noWrap/>
            <w:tcMar>
              <w:top w:w="15" w:type="dxa"/>
              <w:left w:w="15" w:type="dxa"/>
              <w:bottom w:w="0" w:type="dxa"/>
              <w:right w:w="15" w:type="dxa"/>
            </w:tcMar>
            <w:vAlign w:val="bottom"/>
            <w:hideMark/>
          </w:tcPr>
          <w:p w14:paraId="12E5B980" w14:textId="73662F0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15.70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15.05-24.62</w:t>
            </w:r>
            <w:r w:rsidR="00D95D60" w:rsidRPr="00114E17">
              <w:rPr>
                <w:rFonts w:ascii="Times" w:eastAsia="Times New Roman" w:hAnsi="Times" w:cs="Times"/>
                <w:color w:val="000000"/>
                <w:sz w:val="20"/>
                <w:szCs w:val="20"/>
                <w:lang w:eastAsia="es-ES"/>
              </w:rPr>
              <w:t>)</w:t>
            </w:r>
          </w:p>
        </w:tc>
        <w:tc>
          <w:tcPr>
            <w:tcW w:w="566" w:type="pct"/>
            <w:tcBorders>
              <w:top w:val="nil"/>
              <w:left w:val="nil"/>
              <w:right w:val="nil"/>
            </w:tcBorders>
            <w:noWrap/>
            <w:tcMar>
              <w:top w:w="15" w:type="dxa"/>
              <w:left w:w="15" w:type="dxa"/>
              <w:bottom w:w="0" w:type="dxa"/>
              <w:right w:w="15" w:type="dxa"/>
            </w:tcMar>
            <w:vAlign w:val="bottom"/>
            <w:hideMark/>
          </w:tcPr>
          <w:p w14:paraId="120A1EB2"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0.131</w:t>
            </w:r>
          </w:p>
        </w:tc>
        <w:tc>
          <w:tcPr>
            <w:tcW w:w="566" w:type="pct"/>
            <w:tcBorders>
              <w:top w:val="nil"/>
              <w:left w:val="nil"/>
              <w:right w:val="nil"/>
            </w:tcBorders>
            <w:noWrap/>
            <w:tcMar>
              <w:top w:w="15" w:type="dxa"/>
              <w:left w:w="15" w:type="dxa"/>
              <w:bottom w:w="0" w:type="dxa"/>
              <w:right w:w="15" w:type="dxa"/>
            </w:tcMar>
            <w:vAlign w:val="bottom"/>
            <w:hideMark/>
          </w:tcPr>
          <w:p w14:paraId="2948592C"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0.088</w:t>
            </w:r>
          </w:p>
        </w:tc>
        <w:tc>
          <w:tcPr>
            <w:tcW w:w="566" w:type="pct"/>
            <w:tcBorders>
              <w:top w:val="nil"/>
              <w:left w:val="nil"/>
              <w:right w:val="nil"/>
            </w:tcBorders>
            <w:noWrap/>
            <w:tcMar>
              <w:top w:w="15" w:type="dxa"/>
              <w:left w:w="15" w:type="dxa"/>
              <w:bottom w:w="0" w:type="dxa"/>
              <w:right w:w="15" w:type="dxa"/>
            </w:tcMar>
            <w:vAlign w:val="bottom"/>
            <w:hideMark/>
          </w:tcPr>
          <w:p w14:paraId="5791C3E6"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0.654</w:t>
            </w:r>
          </w:p>
        </w:tc>
      </w:tr>
      <w:tr w:rsidR="00AD5B8A" w:rsidRPr="00114E17" w14:paraId="2C2E8B2A" w14:textId="77777777" w:rsidTr="003C65A1">
        <w:trPr>
          <w:divId w:val="327177170"/>
          <w:trHeight w:val="300"/>
        </w:trPr>
        <w:tc>
          <w:tcPr>
            <w:tcW w:w="755" w:type="pct"/>
            <w:tcBorders>
              <w:top w:val="nil"/>
              <w:left w:val="nil"/>
              <w:bottom w:val="dashed" w:sz="4" w:space="0" w:color="auto"/>
              <w:right w:val="nil"/>
            </w:tcBorders>
            <w:noWrap/>
            <w:tcMar>
              <w:top w:w="15" w:type="dxa"/>
              <w:left w:w="15" w:type="dxa"/>
              <w:bottom w:w="0" w:type="dxa"/>
              <w:right w:w="15" w:type="dxa"/>
            </w:tcMar>
            <w:vAlign w:val="bottom"/>
            <w:hideMark/>
          </w:tcPr>
          <w:p w14:paraId="60C64DCE"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pE2</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32A3BDD1" w14:textId="1E439F6D"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26.80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20.90-43.30</w:t>
            </w:r>
            <w:r w:rsidR="00D95D60" w:rsidRPr="00114E17">
              <w:rPr>
                <w:rFonts w:ascii="Times" w:eastAsia="Times New Roman" w:hAnsi="Times" w:cs="Times"/>
                <w:color w:val="000000"/>
                <w:sz w:val="20"/>
                <w:szCs w:val="20"/>
                <w:lang w:eastAsia="es-ES"/>
              </w:rPr>
              <w:t>)</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4EB5B691" w14:textId="0B115774"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24.15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15.15-31.05</w:t>
            </w:r>
            <w:r w:rsidR="00D95D60" w:rsidRPr="00114E17">
              <w:rPr>
                <w:rFonts w:ascii="Times" w:eastAsia="Times New Roman" w:hAnsi="Times" w:cs="Times"/>
                <w:color w:val="000000"/>
                <w:sz w:val="20"/>
                <w:szCs w:val="20"/>
                <w:lang w:eastAsia="es-ES"/>
              </w:rPr>
              <w:t>)</w:t>
            </w:r>
          </w:p>
        </w:tc>
        <w:tc>
          <w:tcPr>
            <w:tcW w:w="849" w:type="pct"/>
            <w:tcBorders>
              <w:top w:val="nil"/>
              <w:left w:val="nil"/>
              <w:bottom w:val="dashed" w:sz="4" w:space="0" w:color="auto"/>
              <w:right w:val="nil"/>
            </w:tcBorders>
            <w:noWrap/>
            <w:tcMar>
              <w:top w:w="15" w:type="dxa"/>
              <w:left w:w="15" w:type="dxa"/>
              <w:bottom w:w="0" w:type="dxa"/>
              <w:right w:w="15" w:type="dxa"/>
            </w:tcMar>
            <w:vAlign w:val="bottom"/>
            <w:hideMark/>
          </w:tcPr>
          <w:p w14:paraId="2C29C8FF" w14:textId="45A055B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20.90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12.45-28.82</w:t>
            </w:r>
            <w:r w:rsidR="00D95D60" w:rsidRPr="00114E17">
              <w:rPr>
                <w:rFonts w:ascii="Times" w:eastAsia="Times New Roman" w:hAnsi="Times" w:cs="Times"/>
                <w:color w:val="000000"/>
                <w:sz w:val="20"/>
                <w:szCs w:val="20"/>
                <w:lang w:eastAsia="es-ES"/>
              </w:rPr>
              <w:t>)</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5A109CD3"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0.322</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4A5D41B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0.227</w:t>
            </w:r>
          </w:p>
        </w:tc>
        <w:tc>
          <w:tcPr>
            <w:tcW w:w="566" w:type="pct"/>
            <w:tcBorders>
              <w:top w:val="nil"/>
              <w:left w:val="nil"/>
              <w:bottom w:val="dashed" w:sz="4" w:space="0" w:color="auto"/>
              <w:right w:val="nil"/>
            </w:tcBorders>
            <w:noWrap/>
            <w:tcMar>
              <w:top w:w="15" w:type="dxa"/>
              <w:left w:w="15" w:type="dxa"/>
              <w:bottom w:w="0" w:type="dxa"/>
              <w:right w:w="15" w:type="dxa"/>
            </w:tcMar>
            <w:vAlign w:val="bottom"/>
            <w:hideMark/>
          </w:tcPr>
          <w:p w14:paraId="76AED501"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0.436</w:t>
            </w:r>
          </w:p>
        </w:tc>
      </w:tr>
      <w:tr w:rsidR="00DD6F9D" w:rsidRPr="00114E17" w14:paraId="74DD6B98" w14:textId="77777777" w:rsidTr="003C65A1">
        <w:trPr>
          <w:divId w:val="327177170"/>
          <w:trHeight w:val="300"/>
        </w:trPr>
        <w:tc>
          <w:tcPr>
            <w:tcW w:w="755" w:type="pct"/>
            <w:tcBorders>
              <w:top w:val="dashed" w:sz="4" w:space="0" w:color="auto"/>
              <w:left w:val="nil"/>
              <w:bottom w:val="nil"/>
              <w:right w:val="nil"/>
            </w:tcBorders>
            <w:noWrap/>
            <w:tcMar>
              <w:top w:w="15" w:type="dxa"/>
              <w:left w:w="15" w:type="dxa"/>
              <w:bottom w:w="0" w:type="dxa"/>
              <w:right w:w="15" w:type="dxa"/>
            </w:tcMar>
            <w:vAlign w:val="bottom"/>
            <w:hideMark/>
          </w:tcPr>
          <w:p w14:paraId="109D9138" w14:textId="69483591" w:rsidR="00DD6F9D" w:rsidRPr="00114E17" w:rsidRDefault="00DD6F9D" w:rsidP="00DD6F9D">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w:t>
            </w:r>
            <w:r w:rsidR="00124A7F" w:rsidRPr="00114E17">
              <w:rPr>
                <w:rFonts w:ascii="Times" w:eastAsia="Times New Roman" w:hAnsi="Times" w:cs="Times"/>
                <w:b/>
                <w:bCs/>
                <w:color w:val="000000"/>
                <w:sz w:val="20"/>
                <w:szCs w:val="20"/>
                <w:lang w:eastAsia="es-ES"/>
              </w:rPr>
              <w:t>/CD57-</w:t>
            </w: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07D8C559" w14:textId="77777777" w:rsidR="00DD6F9D" w:rsidRPr="00114E17" w:rsidRDefault="00DD6F9D" w:rsidP="00DD6F9D">
            <w:pPr>
              <w:spacing w:after="0" w:line="240" w:lineRule="auto"/>
              <w:rPr>
                <w:rFonts w:ascii="Times" w:eastAsia="Times New Roman" w:hAnsi="Times" w:cs="Times"/>
                <w:b/>
                <w:bCs/>
                <w:color w:val="000000"/>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22179D0F"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849" w:type="pct"/>
            <w:tcBorders>
              <w:top w:val="dashed" w:sz="4" w:space="0" w:color="auto"/>
              <w:left w:val="nil"/>
              <w:bottom w:val="nil"/>
              <w:right w:val="nil"/>
            </w:tcBorders>
            <w:noWrap/>
            <w:tcMar>
              <w:top w:w="15" w:type="dxa"/>
              <w:left w:w="15" w:type="dxa"/>
              <w:bottom w:w="0" w:type="dxa"/>
              <w:right w:w="15" w:type="dxa"/>
            </w:tcMar>
            <w:vAlign w:val="bottom"/>
            <w:hideMark/>
          </w:tcPr>
          <w:p w14:paraId="7EF104FD"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7F59551E"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21235FCE"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c>
          <w:tcPr>
            <w:tcW w:w="566" w:type="pct"/>
            <w:tcBorders>
              <w:top w:val="dashed" w:sz="4" w:space="0" w:color="auto"/>
              <w:left w:val="nil"/>
              <w:bottom w:val="nil"/>
              <w:right w:val="nil"/>
            </w:tcBorders>
            <w:noWrap/>
            <w:tcMar>
              <w:top w:w="15" w:type="dxa"/>
              <w:left w:w="15" w:type="dxa"/>
              <w:bottom w:w="0" w:type="dxa"/>
              <w:right w:w="15" w:type="dxa"/>
            </w:tcMar>
            <w:vAlign w:val="bottom"/>
            <w:hideMark/>
          </w:tcPr>
          <w:p w14:paraId="651F17B5" w14:textId="77777777" w:rsidR="00DD6F9D" w:rsidRPr="00114E17" w:rsidRDefault="00DD6F9D" w:rsidP="00DD6F9D">
            <w:pPr>
              <w:spacing w:after="0" w:line="240" w:lineRule="auto"/>
              <w:jc w:val="center"/>
              <w:rPr>
                <w:rFonts w:ascii="Times" w:eastAsia="Times New Roman" w:hAnsi="Times" w:cs="Times"/>
                <w:sz w:val="20"/>
                <w:szCs w:val="20"/>
                <w:lang w:eastAsia="es-ES"/>
              </w:rPr>
            </w:pPr>
          </w:p>
        </w:tc>
      </w:tr>
      <w:tr w:rsidR="00AD5B8A" w:rsidRPr="00114E17" w14:paraId="785D8EC0"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6D75952F"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849" w:type="pct"/>
            <w:tcBorders>
              <w:top w:val="nil"/>
              <w:left w:val="nil"/>
              <w:bottom w:val="nil"/>
              <w:right w:val="nil"/>
            </w:tcBorders>
            <w:noWrap/>
            <w:tcMar>
              <w:top w:w="15" w:type="dxa"/>
              <w:left w:w="15" w:type="dxa"/>
              <w:bottom w:w="0" w:type="dxa"/>
              <w:right w:w="15" w:type="dxa"/>
            </w:tcMar>
            <w:vAlign w:val="bottom"/>
            <w:hideMark/>
          </w:tcPr>
          <w:p w14:paraId="52E92CBA" w14:textId="631DF15B"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29.10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21.60-39.20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5665B0C3" w14:textId="154D64F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36.50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27.92-44.20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163B16D6" w14:textId="33624F1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41.15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31.68-45.18</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73E7DC1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0.125</w:t>
            </w:r>
          </w:p>
        </w:tc>
        <w:tc>
          <w:tcPr>
            <w:tcW w:w="566" w:type="pct"/>
            <w:tcBorders>
              <w:top w:val="nil"/>
              <w:left w:val="nil"/>
              <w:bottom w:val="nil"/>
              <w:right w:val="nil"/>
            </w:tcBorders>
            <w:noWrap/>
            <w:tcMar>
              <w:top w:w="15" w:type="dxa"/>
              <w:left w:w="15" w:type="dxa"/>
              <w:bottom w:w="0" w:type="dxa"/>
              <w:right w:w="15" w:type="dxa"/>
            </w:tcMar>
            <w:vAlign w:val="bottom"/>
            <w:hideMark/>
          </w:tcPr>
          <w:p w14:paraId="20F36215"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0.065</w:t>
            </w:r>
          </w:p>
        </w:tc>
        <w:tc>
          <w:tcPr>
            <w:tcW w:w="566" w:type="pct"/>
            <w:tcBorders>
              <w:top w:val="nil"/>
              <w:left w:val="nil"/>
              <w:bottom w:val="nil"/>
              <w:right w:val="nil"/>
            </w:tcBorders>
            <w:noWrap/>
            <w:tcMar>
              <w:top w:w="15" w:type="dxa"/>
              <w:left w:w="15" w:type="dxa"/>
              <w:bottom w:w="0" w:type="dxa"/>
              <w:right w:w="15" w:type="dxa"/>
            </w:tcMar>
            <w:vAlign w:val="bottom"/>
            <w:hideMark/>
          </w:tcPr>
          <w:p w14:paraId="34067FB2"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0.586</w:t>
            </w:r>
          </w:p>
        </w:tc>
      </w:tr>
      <w:tr w:rsidR="00DD6F9D" w:rsidRPr="00114E17" w14:paraId="365880E2"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383A59B5"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849" w:type="pct"/>
            <w:tcBorders>
              <w:top w:val="nil"/>
              <w:left w:val="nil"/>
              <w:bottom w:val="nil"/>
              <w:right w:val="nil"/>
            </w:tcBorders>
            <w:noWrap/>
            <w:tcMar>
              <w:top w:w="15" w:type="dxa"/>
              <w:left w:w="15" w:type="dxa"/>
              <w:bottom w:w="0" w:type="dxa"/>
              <w:right w:w="15" w:type="dxa"/>
            </w:tcMar>
            <w:vAlign w:val="bottom"/>
            <w:hideMark/>
          </w:tcPr>
          <w:p w14:paraId="31903545" w14:textId="49D9D0C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13.90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6.80-17.00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04585A9B" w14:textId="695CD42E"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22.90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17.52-33.32</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4C98AB2C" w14:textId="540DC9F8"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24.10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18.50-31.25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17EBA009"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0.021</w:t>
            </w:r>
          </w:p>
        </w:tc>
        <w:tc>
          <w:tcPr>
            <w:tcW w:w="566" w:type="pct"/>
            <w:tcBorders>
              <w:top w:val="nil"/>
              <w:left w:val="nil"/>
              <w:bottom w:val="nil"/>
              <w:right w:val="nil"/>
            </w:tcBorders>
            <w:noWrap/>
            <w:tcMar>
              <w:top w:w="15" w:type="dxa"/>
              <w:left w:w="15" w:type="dxa"/>
              <w:bottom w:w="0" w:type="dxa"/>
              <w:right w:w="15" w:type="dxa"/>
            </w:tcMar>
            <w:vAlign w:val="bottom"/>
            <w:hideMark/>
          </w:tcPr>
          <w:p w14:paraId="45674612"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566" w:type="pct"/>
            <w:tcBorders>
              <w:top w:val="nil"/>
              <w:left w:val="nil"/>
              <w:bottom w:val="nil"/>
              <w:right w:val="nil"/>
            </w:tcBorders>
            <w:noWrap/>
            <w:tcMar>
              <w:top w:w="15" w:type="dxa"/>
              <w:left w:w="15" w:type="dxa"/>
              <w:bottom w:w="0" w:type="dxa"/>
              <w:right w:w="15" w:type="dxa"/>
            </w:tcMar>
            <w:vAlign w:val="bottom"/>
            <w:hideMark/>
          </w:tcPr>
          <w:p w14:paraId="25F80159"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0.922</w:t>
            </w:r>
          </w:p>
        </w:tc>
      </w:tr>
      <w:tr w:rsidR="00DD6F9D" w:rsidRPr="00114E17" w14:paraId="6EA890AD" w14:textId="77777777" w:rsidTr="003C65A1">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7C5537DD"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EM3</w:t>
            </w:r>
          </w:p>
        </w:tc>
        <w:tc>
          <w:tcPr>
            <w:tcW w:w="849" w:type="pct"/>
            <w:tcBorders>
              <w:top w:val="nil"/>
              <w:left w:val="nil"/>
              <w:bottom w:val="nil"/>
              <w:right w:val="nil"/>
            </w:tcBorders>
            <w:noWrap/>
            <w:tcMar>
              <w:top w:w="15" w:type="dxa"/>
              <w:left w:w="15" w:type="dxa"/>
              <w:bottom w:w="0" w:type="dxa"/>
              <w:right w:w="15" w:type="dxa"/>
            </w:tcMar>
            <w:vAlign w:val="bottom"/>
            <w:hideMark/>
          </w:tcPr>
          <w:p w14:paraId="6C4D0A59" w14:textId="2605FCE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2.99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1.38-4.76</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6292FC47" w14:textId="55059886"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7.35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4.84-9.29</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3BE52B0D" w14:textId="37DC7685"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6.92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4.30-10.75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61B163D8"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0.006</w:t>
            </w:r>
          </w:p>
        </w:tc>
        <w:tc>
          <w:tcPr>
            <w:tcW w:w="566" w:type="pct"/>
            <w:tcBorders>
              <w:top w:val="nil"/>
              <w:left w:val="nil"/>
              <w:bottom w:val="nil"/>
              <w:right w:val="nil"/>
            </w:tcBorders>
            <w:noWrap/>
            <w:tcMar>
              <w:top w:w="15" w:type="dxa"/>
              <w:left w:w="15" w:type="dxa"/>
              <w:bottom w:w="0" w:type="dxa"/>
              <w:right w:w="15" w:type="dxa"/>
            </w:tcMar>
            <w:vAlign w:val="bottom"/>
            <w:hideMark/>
          </w:tcPr>
          <w:p w14:paraId="6D50324D"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0.039</w:t>
            </w:r>
          </w:p>
        </w:tc>
        <w:tc>
          <w:tcPr>
            <w:tcW w:w="566" w:type="pct"/>
            <w:tcBorders>
              <w:top w:val="nil"/>
              <w:left w:val="nil"/>
              <w:bottom w:val="nil"/>
              <w:right w:val="nil"/>
            </w:tcBorders>
            <w:noWrap/>
            <w:tcMar>
              <w:top w:w="15" w:type="dxa"/>
              <w:left w:w="15" w:type="dxa"/>
              <w:bottom w:w="0" w:type="dxa"/>
              <w:right w:w="15" w:type="dxa"/>
            </w:tcMar>
            <w:vAlign w:val="bottom"/>
            <w:hideMark/>
          </w:tcPr>
          <w:p w14:paraId="38A6B633"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0.907</w:t>
            </w:r>
          </w:p>
        </w:tc>
      </w:tr>
      <w:tr w:rsidR="00AD5B8A" w:rsidRPr="00114E17" w14:paraId="2210FE15"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53C327FF"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849" w:type="pct"/>
            <w:tcBorders>
              <w:top w:val="nil"/>
              <w:left w:val="nil"/>
              <w:bottom w:val="nil"/>
              <w:right w:val="nil"/>
            </w:tcBorders>
            <w:noWrap/>
            <w:tcMar>
              <w:top w:w="15" w:type="dxa"/>
              <w:left w:w="15" w:type="dxa"/>
              <w:bottom w:w="0" w:type="dxa"/>
              <w:right w:w="15" w:type="dxa"/>
            </w:tcMar>
            <w:vAlign w:val="bottom"/>
            <w:hideMark/>
          </w:tcPr>
          <w:p w14:paraId="00E231E4" w14:textId="19923F9A"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16.70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10.10-20.10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00A0998D" w14:textId="08ABABAF"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25.60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18.62-28.35</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2C2F5FA9" w14:textId="72DBBEC0"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22.60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17.68-24.55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3075A687" w14:textId="77777777" w:rsidR="00DD6F9D" w:rsidRPr="00114E17" w:rsidRDefault="00DD6F9D" w:rsidP="00DD6F9D">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0.021</w:t>
            </w:r>
          </w:p>
        </w:tc>
        <w:tc>
          <w:tcPr>
            <w:tcW w:w="566" w:type="pct"/>
            <w:tcBorders>
              <w:top w:val="nil"/>
              <w:left w:val="nil"/>
              <w:bottom w:val="nil"/>
              <w:right w:val="nil"/>
            </w:tcBorders>
            <w:noWrap/>
            <w:tcMar>
              <w:top w:w="15" w:type="dxa"/>
              <w:left w:w="15" w:type="dxa"/>
              <w:bottom w:w="0" w:type="dxa"/>
              <w:right w:w="15" w:type="dxa"/>
            </w:tcMar>
            <w:vAlign w:val="bottom"/>
            <w:hideMark/>
          </w:tcPr>
          <w:p w14:paraId="2C826937"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0.065</w:t>
            </w:r>
          </w:p>
        </w:tc>
        <w:tc>
          <w:tcPr>
            <w:tcW w:w="566" w:type="pct"/>
            <w:tcBorders>
              <w:top w:val="nil"/>
              <w:left w:val="nil"/>
              <w:bottom w:val="nil"/>
              <w:right w:val="nil"/>
            </w:tcBorders>
            <w:noWrap/>
            <w:tcMar>
              <w:top w:w="15" w:type="dxa"/>
              <w:left w:w="15" w:type="dxa"/>
              <w:bottom w:w="0" w:type="dxa"/>
              <w:right w:w="15" w:type="dxa"/>
            </w:tcMar>
            <w:vAlign w:val="bottom"/>
            <w:hideMark/>
          </w:tcPr>
          <w:p w14:paraId="220B2ED9"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0.228</w:t>
            </w:r>
          </w:p>
        </w:tc>
      </w:tr>
      <w:tr w:rsidR="00AD5B8A" w:rsidRPr="00114E17" w14:paraId="100E63B2" w14:textId="77777777" w:rsidTr="00C67BBF">
        <w:trPr>
          <w:divId w:val="327177170"/>
          <w:trHeight w:val="300"/>
        </w:trPr>
        <w:tc>
          <w:tcPr>
            <w:tcW w:w="755" w:type="pct"/>
            <w:tcBorders>
              <w:top w:val="nil"/>
              <w:left w:val="nil"/>
              <w:bottom w:val="nil"/>
              <w:right w:val="nil"/>
            </w:tcBorders>
            <w:noWrap/>
            <w:tcMar>
              <w:top w:w="15" w:type="dxa"/>
              <w:left w:w="15" w:type="dxa"/>
              <w:bottom w:w="0" w:type="dxa"/>
              <w:right w:w="15" w:type="dxa"/>
            </w:tcMar>
            <w:vAlign w:val="bottom"/>
            <w:hideMark/>
          </w:tcPr>
          <w:p w14:paraId="00F03327" w14:textId="77777777" w:rsidR="00DD6F9D" w:rsidRPr="00114E17" w:rsidRDefault="00DD6F9D" w:rsidP="00DD6F9D">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pE2</w:t>
            </w:r>
          </w:p>
        </w:tc>
        <w:tc>
          <w:tcPr>
            <w:tcW w:w="849" w:type="pct"/>
            <w:tcBorders>
              <w:top w:val="nil"/>
              <w:left w:val="nil"/>
              <w:bottom w:val="nil"/>
              <w:right w:val="nil"/>
            </w:tcBorders>
            <w:noWrap/>
            <w:tcMar>
              <w:top w:w="15" w:type="dxa"/>
              <w:left w:w="15" w:type="dxa"/>
              <w:bottom w:w="0" w:type="dxa"/>
              <w:right w:w="15" w:type="dxa"/>
            </w:tcMar>
            <w:vAlign w:val="bottom"/>
            <w:hideMark/>
          </w:tcPr>
          <w:p w14:paraId="19E70DE3" w14:textId="61587D39"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15.70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14.40-30.20</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500C8DD3" w14:textId="7437EBC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22.30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14.57-32.38</w:t>
            </w:r>
            <w:r w:rsidR="00D95D60" w:rsidRPr="00114E17">
              <w:rPr>
                <w:rFonts w:ascii="Times" w:eastAsia="Times New Roman" w:hAnsi="Times" w:cs="Times"/>
                <w:color w:val="000000"/>
                <w:sz w:val="20"/>
                <w:szCs w:val="20"/>
                <w:lang w:eastAsia="es-ES"/>
              </w:rPr>
              <w:t>)</w:t>
            </w:r>
          </w:p>
        </w:tc>
        <w:tc>
          <w:tcPr>
            <w:tcW w:w="849" w:type="pct"/>
            <w:tcBorders>
              <w:top w:val="nil"/>
              <w:left w:val="nil"/>
              <w:bottom w:val="nil"/>
              <w:right w:val="nil"/>
            </w:tcBorders>
            <w:noWrap/>
            <w:tcMar>
              <w:top w:w="15" w:type="dxa"/>
              <w:left w:w="15" w:type="dxa"/>
              <w:bottom w:w="0" w:type="dxa"/>
              <w:right w:w="15" w:type="dxa"/>
            </w:tcMar>
            <w:vAlign w:val="bottom"/>
            <w:hideMark/>
          </w:tcPr>
          <w:p w14:paraId="0CA9C8DF" w14:textId="7B379073"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xml:space="preserve">27.80 </w:t>
            </w:r>
            <w:r w:rsidR="00D95D60" w:rsidRPr="00114E17">
              <w:rPr>
                <w:rFonts w:ascii="Times" w:eastAsia="Times New Roman" w:hAnsi="Times" w:cs="Times"/>
                <w:color w:val="000000"/>
                <w:sz w:val="20"/>
                <w:szCs w:val="20"/>
                <w:lang w:eastAsia="es-ES"/>
              </w:rPr>
              <w:t>(</w:t>
            </w:r>
            <w:r w:rsidRPr="00114E17">
              <w:rPr>
                <w:rFonts w:ascii="Times" w:eastAsia="Times New Roman" w:hAnsi="Times" w:cs="Times"/>
                <w:color w:val="000000"/>
                <w:sz w:val="20"/>
                <w:szCs w:val="20"/>
                <w:lang w:eastAsia="es-ES"/>
              </w:rPr>
              <w:t>23.45-36.55</w:t>
            </w:r>
            <w:r w:rsidR="00D95D60" w:rsidRPr="00114E17">
              <w:rPr>
                <w:rFonts w:ascii="Times" w:eastAsia="Times New Roman" w:hAnsi="Times" w:cs="Times"/>
                <w:color w:val="000000"/>
                <w:sz w:val="20"/>
                <w:szCs w:val="20"/>
                <w:lang w:eastAsia="es-ES"/>
              </w:rPr>
              <w:t>)</w:t>
            </w:r>
          </w:p>
        </w:tc>
        <w:tc>
          <w:tcPr>
            <w:tcW w:w="566" w:type="pct"/>
            <w:tcBorders>
              <w:top w:val="nil"/>
              <w:left w:val="nil"/>
              <w:bottom w:val="nil"/>
              <w:right w:val="nil"/>
            </w:tcBorders>
            <w:noWrap/>
            <w:tcMar>
              <w:top w:w="15" w:type="dxa"/>
              <w:left w:w="15" w:type="dxa"/>
              <w:bottom w:w="0" w:type="dxa"/>
              <w:right w:w="15" w:type="dxa"/>
            </w:tcMar>
            <w:vAlign w:val="bottom"/>
            <w:hideMark/>
          </w:tcPr>
          <w:p w14:paraId="688BD818"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0.604</w:t>
            </w:r>
          </w:p>
        </w:tc>
        <w:tc>
          <w:tcPr>
            <w:tcW w:w="566" w:type="pct"/>
            <w:tcBorders>
              <w:top w:val="nil"/>
              <w:left w:val="nil"/>
              <w:bottom w:val="nil"/>
              <w:right w:val="nil"/>
            </w:tcBorders>
            <w:noWrap/>
            <w:tcMar>
              <w:top w:w="15" w:type="dxa"/>
              <w:left w:w="15" w:type="dxa"/>
              <w:bottom w:w="0" w:type="dxa"/>
              <w:right w:w="15" w:type="dxa"/>
            </w:tcMar>
            <w:vAlign w:val="bottom"/>
            <w:hideMark/>
          </w:tcPr>
          <w:p w14:paraId="57EDFCB0"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0.155</w:t>
            </w:r>
          </w:p>
        </w:tc>
        <w:tc>
          <w:tcPr>
            <w:tcW w:w="566" w:type="pct"/>
            <w:tcBorders>
              <w:top w:val="nil"/>
              <w:left w:val="nil"/>
              <w:bottom w:val="nil"/>
              <w:right w:val="nil"/>
            </w:tcBorders>
            <w:noWrap/>
            <w:tcMar>
              <w:top w:w="15" w:type="dxa"/>
              <w:left w:w="15" w:type="dxa"/>
              <w:bottom w:w="0" w:type="dxa"/>
              <w:right w:w="15" w:type="dxa"/>
            </w:tcMar>
            <w:vAlign w:val="bottom"/>
            <w:hideMark/>
          </w:tcPr>
          <w:p w14:paraId="6003E253" w14:textId="77777777" w:rsidR="00DD6F9D" w:rsidRPr="00114E17" w:rsidRDefault="00DD6F9D" w:rsidP="00DD6F9D">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0.199</w:t>
            </w:r>
          </w:p>
        </w:tc>
      </w:tr>
    </w:tbl>
    <w:p w14:paraId="6FE17BF4" w14:textId="7DCEE184" w:rsidR="008133E3" w:rsidRPr="00114E17" w:rsidRDefault="008133E3" w:rsidP="003C65A1"/>
    <w:p w14:paraId="04AE7E91" w14:textId="5FD3BB06" w:rsidR="008133E3" w:rsidRPr="00114E17" w:rsidRDefault="00F773F6">
      <w:pPr>
        <w:rPr>
          <w:rFonts w:ascii="Times New Roman" w:eastAsiaTheme="majorEastAsia" w:hAnsi="Times New Roman" w:cs="Times New Roman"/>
          <w:szCs w:val="32"/>
          <w:lang w:val="en-US"/>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values are expressed as median</w:t>
      </w:r>
      <w:r w:rsidR="00DA5580" w:rsidRPr="00114E17">
        <w:rPr>
          <w:rFonts w:ascii="Times New Roman" w:hAnsi="Times New Roman" w:cs="Times New Roman"/>
          <w:sz w:val="20"/>
          <w:lang w:val="en-GB"/>
        </w:rPr>
        <w:t xml:space="preserve"> of percentage</w:t>
      </w:r>
      <w:r w:rsidR="00DA5580" w:rsidRPr="00114E17">
        <w:rPr>
          <w:color w:val="0070C0"/>
          <w:kern w:val="2"/>
          <w:lang w:val="en-GB"/>
          <w14:ligatures w14:val="standardContextual"/>
        </w:rPr>
        <w:t xml:space="preserve"> </w:t>
      </w:r>
      <w:r w:rsidR="00DA5580" w:rsidRPr="00114E17">
        <w:rPr>
          <w:rFonts w:ascii="Times New Roman" w:hAnsi="Times New Roman" w:cs="Times New Roman"/>
          <w:sz w:val="20"/>
          <w:lang w:val="en-GB"/>
        </w:rPr>
        <w:t>with respect to their reference population</w:t>
      </w:r>
      <w:r w:rsidRPr="00114E17">
        <w:rPr>
          <w:rFonts w:ascii="Times New Roman" w:hAnsi="Times New Roman" w:cs="Times New Roman"/>
          <w:sz w:val="20"/>
          <w:lang w:val="en-GB"/>
        </w:rPr>
        <w:t xml:space="preserve"> (interquartile range). Comparison between continuous variables: </w:t>
      </w:r>
      <w:r w:rsidR="003A58BC" w:rsidRPr="00114E17">
        <w:rPr>
          <w:rFonts w:ascii="Times New Roman" w:hAnsi="Times New Roman" w:cs="Times New Roman"/>
          <w:sz w:val="20"/>
          <w:lang w:val="en-GB"/>
        </w:rPr>
        <w:t>t</w:t>
      </w:r>
      <w:r w:rsidR="00942D37" w:rsidRPr="00114E17">
        <w:rPr>
          <w:rFonts w:ascii="Times New Roman" w:hAnsi="Times New Roman" w:cs="Times New Roman"/>
          <w:sz w:val="20"/>
          <w:lang w:val="en-GB"/>
        </w:rPr>
        <w:t>wo</w:t>
      </w:r>
      <w:r w:rsidR="009B3F46" w:rsidRPr="00114E17">
        <w:rPr>
          <w:rFonts w:ascii="Times New Roman" w:hAnsi="Times New Roman" w:cs="Times New Roman"/>
          <w:sz w:val="20"/>
          <w:lang w:val="en-GB"/>
        </w:rPr>
        <w:t>-</w:t>
      </w:r>
      <w:r w:rsidR="00942D37" w:rsidRPr="00114E17">
        <w:rPr>
          <w:rFonts w:ascii="Times New Roman" w:hAnsi="Times New Roman" w:cs="Times New Roman"/>
          <w:sz w:val="20"/>
          <w:lang w:val="en-GB"/>
        </w:rPr>
        <w:t xml:space="preserve">sample </w:t>
      </w:r>
      <w:r w:rsidRPr="00114E17">
        <w:rPr>
          <w:rFonts w:ascii="Times New Roman" w:hAnsi="Times New Roman" w:cs="Times New Roman"/>
          <w:sz w:val="20"/>
          <w:lang w:val="en-GB"/>
        </w:rPr>
        <w:t>Wilcoxon test (</w:t>
      </w:r>
      <w:r w:rsidR="008B2366" w:rsidRPr="00114E17">
        <w:rPr>
          <w:rFonts w:ascii="Times New Roman" w:hAnsi="Times New Roman" w:cs="Times New Roman"/>
          <w:b/>
          <w:bCs/>
          <w:sz w:val="20"/>
          <w:lang w:val="en-GB"/>
        </w:rPr>
        <w:t>p</w:t>
      </w:r>
      <w:r w:rsidR="008B2366" w:rsidRPr="00114E17">
        <w:rPr>
          <w:rFonts w:ascii="Times New Roman" w:hAnsi="Times New Roman" w:cs="Times New Roman"/>
          <w:b/>
          <w:bCs/>
          <w:sz w:val="20"/>
          <w:vertAlign w:val="superscript"/>
          <w:lang w:val="en-GB"/>
        </w:rPr>
        <w:t>a</w:t>
      </w:r>
      <w:r w:rsidR="008B2366" w:rsidRPr="00114E17">
        <w:rPr>
          <w:rFonts w:ascii="Times New Roman" w:hAnsi="Times New Roman" w:cs="Times New Roman"/>
          <w:sz w:val="20"/>
          <w:lang w:val="en-GB"/>
        </w:rPr>
        <w:t xml:space="preserve">, CHC vs SC; </w:t>
      </w:r>
      <w:r w:rsidR="008B2366" w:rsidRPr="00114E17">
        <w:rPr>
          <w:rFonts w:ascii="Times New Roman" w:hAnsi="Times New Roman" w:cs="Times New Roman"/>
          <w:b/>
          <w:bCs/>
          <w:sz w:val="20"/>
          <w:lang w:val="en-GB"/>
        </w:rPr>
        <w:t>p</w:t>
      </w:r>
      <w:r w:rsidR="008B2366" w:rsidRPr="00114E17">
        <w:rPr>
          <w:rFonts w:ascii="Times New Roman" w:hAnsi="Times New Roman" w:cs="Times New Roman"/>
          <w:b/>
          <w:bCs/>
          <w:sz w:val="20"/>
          <w:vertAlign w:val="superscript"/>
          <w:lang w:val="en-GB"/>
        </w:rPr>
        <w:t>b</w:t>
      </w:r>
      <w:r w:rsidR="008B2366" w:rsidRPr="00114E17">
        <w:rPr>
          <w:rFonts w:ascii="Times New Roman" w:hAnsi="Times New Roman" w:cs="Times New Roman"/>
          <w:sz w:val="20"/>
          <w:lang w:val="en-GB"/>
        </w:rPr>
        <w:t xml:space="preserve">, CHC vs HIV; </w:t>
      </w:r>
      <w:r w:rsidR="008B2366" w:rsidRPr="00114E17">
        <w:rPr>
          <w:rFonts w:ascii="Times New Roman" w:hAnsi="Times New Roman" w:cs="Times New Roman"/>
          <w:b/>
          <w:bCs/>
          <w:sz w:val="20"/>
          <w:lang w:val="en-GB"/>
        </w:rPr>
        <w:t>p</w:t>
      </w:r>
      <w:r w:rsidR="008B2366" w:rsidRPr="00114E17">
        <w:rPr>
          <w:rFonts w:ascii="Times New Roman" w:hAnsi="Times New Roman" w:cs="Times New Roman"/>
          <w:b/>
          <w:bCs/>
          <w:sz w:val="20"/>
          <w:vertAlign w:val="superscript"/>
          <w:lang w:val="en-GB"/>
        </w:rPr>
        <w:t>c</w:t>
      </w:r>
      <w:r w:rsidR="008B2366" w:rsidRPr="00114E17">
        <w:rPr>
          <w:rFonts w:ascii="Times New Roman" w:hAnsi="Times New Roman" w:cs="Times New Roman"/>
          <w:sz w:val="20"/>
          <w:lang w:val="en-GB"/>
        </w:rPr>
        <w:t>, SC vs HIV</w:t>
      </w:r>
      <w:r w:rsidRPr="00114E17">
        <w:rPr>
          <w:rFonts w:ascii="Times New Roman" w:hAnsi="Times New Roman" w:cs="Times New Roman"/>
          <w:sz w:val="20"/>
          <w:lang w:val="en-GB"/>
        </w:rPr>
        <w:t>). Significant p-values</w:t>
      </w:r>
      <w:r w:rsidR="00BD2794" w:rsidRPr="00114E17">
        <w:rPr>
          <w:rFonts w:ascii="Times New Roman" w:hAnsi="Times New Roman" w:cs="Times New Roman"/>
          <w:sz w:val="20"/>
          <w:lang w:val="en-GB"/>
        </w:rPr>
        <w:t xml:space="preserve"> (p&lt;0.05)</w:t>
      </w:r>
      <w:r w:rsidRPr="00114E17">
        <w:rPr>
          <w:rFonts w:ascii="Times New Roman" w:hAnsi="Times New Roman" w:cs="Times New Roman"/>
          <w:sz w:val="20"/>
          <w:lang w:val="en-GB"/>
        </w:rPr>
        <w:t xml:space="preserve"> are resalted in bold. </w:t>
      </w:r>
      <w:r w:rsidR="008133E3" w:rsidRPr="00114E17">
        <w:rPr>
          <w:b/>
          <w:bCs/>
          <w:lang w:val="en-GB"/>
        </w:rPr>
        <w:br w:type="page"/>
      </w:r>
    </w:p>
    <w:p w14:paraId="5BE3A57F" w14:textId="2157E74D" w:rsidR="00254464" w:rsidRPr="00114E17" w:rsidRDefault="009E2624" w:rsidP="003C65A1">
      <w:pPr>
        <w:pStyle w:val="Estilo1"/>
      </w:pPr>
      <w:bookmarkStart w:id="31" w:name="_Toc204695223"/>
      <w:r w:rsidRPr="00114E17">
        <w:t>Supplementary Data 1</w:t>
      </w:r>
      <w:r w:rsidR="00D86E40" w:rsidRPr="00114E17">
        <w:t>3</w:t>
      </w:r>
      <w:r w:rsidR="008133E3" w:rsidRPr="00114E17">
        <w:rPr>
          <w:b w:val="0"/>
          <w:bCs w:val="0"/>
        </w:rPr>
        <w:t xml:space="preserve">. </w:t>
      </w:r>
      <w:r w:rsidR="00C67BBF" w:rsidRPr="00114E17">
        <w:rPr>
          <w:b w:val="0"/>
          <w:bCs w:val="0"/>
        </w:rPr>
        <w:t xml:space="preserve">Comparison of cellular immune populations between CHC </w:t>
      </w:r>
      <w:r w:rsidR="00F773F6" w:rsidRPr="00114E17">
        <w:rPr>
          <w:b w:val="0"/>
          <w:bCs w:val="0"/>
        </w:rPr>
        <w:t>individuals</w:t>
      </w:r>
      <w:r w:rsidR="00E3036C" w:rsidRPr="00114E17">
        <w:rPr>
          <w:b w:val="0"/>
          <w:bCs w:val="0"/>
        </w:rPr>
        <w:t xml:space="preserve"> and </w:t>
      </w:r>
      <w:r w:rsidR="004F70A8" w:rsidRPr="00114E17">
        <w:rPr>
          <w:b w:val="0"/>
          <w:bCs w:val="0"/>
        </w:rPr>
        <w:t xml:space="preserve">SC or HIV </w:t>
      </w:r>
      <w:r w:rsidR="00E3036C" w:rsidRPr="00114E17">
        <w:rPr>
          <w:b w:val="0"/>
          <w:bCs w:val="0"/>
        </w:rPr>
        <w:t>control groups</w:t>
      </w:r>
      <w:r w:rsidR="00F773F6" w:rsidRPr="00114E17">
        <w:rPr>
          <w:b w:val="0"/>
          <w:bCs w:val="0"/>
        </w:rPr>
        <w:t xml:space="preserve"> carrying CC genotype</w:t>
      </w:r>
      <w:r w:rsidR="00E3036C" w:rsidRPr="00114E17">
        <w:rPr>
          <w:b w:val="0"/>
          <w:bCs w:val="0"/>
        </w:rPr>
        <w:t>.</w:t>
      </w:r>
      <w:r w:rsidR="009861C3" w:rsidRPr="00114E17">
        <w:rPr>
          <w:b w:val="0"/>
          <w:bCs w:val="0"/>
        </w:rPr>
        <w:t xml:space="preserve"> Only statistically significant </w:t>
      </w:r>
      <w:r w:rsidR="00864644" w:rsidRPr="00114E17">
        <w:rPr>
          <w:b w:val="0"/>
          <w:bCs w:val="0"/>
        </w:rPr>
        <w:t>populations</w:t>
      </w:r>
      <w:r w:rsidR="009861C3" w:rsidRPr="00114E17">
        <w:rPr>
          <w:b w:val="0"/>
          <w:bCs w:val="0"/>
        </w:rPr>
        <w:t xml:space="preserve"> for at least one comparison are shown (</w:t>
      </w:r>
      <w:r w:rsidR="00546DF9" w:rsidRPr="00114E17">
        <w:rPr>
          <w:b w:val="0"/>
          <w:bCs w:val="0"/>
        </w:rPr>
        <w:t xml:space="preserve">p&lt;0.05, </w:t>
      </w:r>
      <w:r w:rsidR="009861C3" w:rsidRPr="00114E17">
        <w:rPr>
          <w:b w:val="0"/>
          <w:bCs w:val="0"/>
        </w:rPr>
        <w:t>q&lt;0.15)</w:t>
      </w:r>
      <w:r w:rsidR="00FD1B82" w:rsidRPr="00114E17">
        <w:rPr>
          <w:b w:val="0"/>
          <w:bCs w:val="0"/>
        </w:rPr>
        <w:t>.</w:t>
      </w:r>
      <w:bookmarkEnd w:id="31"/>
    </w:p>
    <w:tbl>
      <w:tblPr>
        <w:tblW w:w="5002" w:type="pct"/>
        <w:tblCellMar>
          <w:left w:w="0" w:type="dxa"/>
          <w:right w:w="0" w:type="dxa"/>
        </w:tblCellMar>
        <w:tblLook w:val="04A0" w:firstRow="1" w:lastRow="0" w:firstColumn="1" w:lastColumn="0" w:noHBand="0" w:noVBand="1"/>
      </w:tblPr>
      <w:tblGrid>
        <w:gridCol w:w="1613"/>
        <w:gridCol w:w="1460"/>
        <w:gridCol w:w="818"/>
        <w:gridCol w:w="818"/>
        <w:gridCol w:w="1496"/>
        <w:gridCol w:w="826"/>
        <w:gridCol w:w="829"/>
        <w:gridCol w:w="1460"/>
        <w:gridCol w:w="765"/>
        <w:gridCol w:w="768"/>
        <w:gridCol w:w="1460"/>
        <w:gridCol w:w="846"/>
        <w:gridCol w:w="849"/>
      </w:tblGrid>
      <w:tr w:rsidR="001D2239" w:rsidRPr="00114E17" w14:paraId="339E21EC" w14:textId="77777777" w:rsidTr="00E207EB">
        <w:trPr>
          <w:divId w:val="1366321543"/>
          <w:trHeight w:val="300"/>
          <w:tblHeader/>
        </w:trPr>
        <w:tc>
          <w:tcPr>
            <w:tcW w:w="576" w:type="pct"/>
            <w:tcBorders>
              <w:top w:val="nil"/>
              <w:left w:val="nil"/>
              <w:right w:val="nil"/>
            </w:tcBorders>
            <w:noWrap/>
            <w:tcMar>
              <w:top w:w="15" w:type="dxa"/>
              <w:left w:w="15" w:type="dxa"/>
              <w:bottom w:w="0" w:type="dxa"/>
              <w:right w:w="15" w:type="dxa"/>
            </w:tcMar>
            <w:vAlign w:val="bottom"/>
          </w:tcPr>
          <w:p w14:paraId="04E44CE4" w14:textId="77777777" w:rsidR="001D2239" w:rsidRPr="00114E17" w:rsidRDefault="001D2239" w:rsidP="00DC3DAE">
            <w:pPr>
              <w:spacing w:after="0" w:line="240" w:lineRule="auto"/>
              <w:rPr>
                <w:rFonts w:ascii="Times" w:eastAsia="Times New Roman" w:hAnsi="Times" w:cs="Times"/>
                <w:sz w:val="20"/>
                <w:szCs w:val="20"/>
                <w:lang w:val="en-GB" w:eastAsia="es-ES"/>
              </w:rPr>
            </w:pPr>
          </w:p>
        </w:tc>
        <w:tc>
          <w:tcPr>
            <w:tcW w:w="4424" w:type="pct"/>
            <w:gridSpan w:val="12"/>
            <w:tcBorders>
              <w:top w:val="nil"/>
              <w:left w:val="nil"/>
              <w:bottom w:val="single" w:sz="4" w:space="0" w:color="auto"/>
            </w:tcBorders>
            <w:noWrap/>
            <w:tcMar>
              <w:top w:w="15" w:type="dxa"/>
              <w:left w:w="15" w:type="dxa"/>
              <w:bottom w:w="0" w:type="dxa"/>
              <w:right w:w="15" w:type="dxa"/>
            </w:tcMar>
            <w:vAlign w:val="bottom"/>
          </w:tcPr>
          <w:p w14:paraId="09B659C2" w14:textId="656B3AED" w:rsidR="001D2239" w:rsidRPr="00114E17" w:rsidRDefault="001D2239"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lang w:eastAsia="es-ES"/>
              </w:rPr>
              <w:t>CC Genotype</w:t>
            </w:r>
          </w:p>
        </w:tc>
      </w:tr>
      <w:tr w:rsidR="00DC3DAE" w:rsidRPr="00114E17" w14:paraId="39784B93" w14:textId="77777777" w:rsidTr="00E207EB">
        <w:trPr>
          <w:divId w:val="1366321543"/>
          <w:trHeight w:val="300"/>
          <w:tblHeader/>
        </w:trPr>
        <w:tc>
          <w:tcPr>
            <w:tcW w:w="576" w:type="pct"/>
            <w:tcBorders>
              <w:top w:val="nil"/>
              <w:left w:val="nil"/>
              <w:right w:val="nil"/>
            </w:tcBorders>
            <w:noWrap/>
            <w:tcMar>
              <w:top w:w="15" w:type="dxa"/>
              <w:left w:w="15" w:type="dxa"/>
              <w:bottom w:w="0" w:type="dxa"/>
              <w:right w:w="15" w:type="dxa"/>
            </w:tcMar>
            <w:vAlign w:val="bottom"/>
            <w:hideMark/>
          </w:tcPr>
          <w:p w14:paraId="0BA965C4" w14:textId="77777777" w:rsidR="00DC3DAE" w:rsidRPr="00114E17" w:rsidRDefault="00DC3DAE" w:rsidP="00DC3DAE">
            <w:pPr>
              <w:spacing w:after="0" w:line="240" w:lineRule="auto"/>
              <w:rPr>
                <w:rFonts w:ascii="Times" w:eastAsia="Times New Roman" w:hAnsi="Times" w:cs="Times"/>
                <w:sz w:val="20"/>
                <w:szCs w:val="20"/>
                <w:lang w:val="en-GB" w:eastAsia="es-ES"/>
              </w:rPr>
            </w:pPr>
          </w:p>
        </w:tc>
        <w:tc>
          <w:tcPr>
            <w:tcW w:w="2230" w:type="pct"/>
            <w:gridSpan w:val="6"/>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58DD1A" w14:textId="140A62C8"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CHC vs SC</w:t>
            </w:r>
          </w:p>
        </w:tc>
        <w:tc>
          <w:tcPr>
            <w:tcW w:w="2194" w:type="pct"/>
            <w:gridSpan w:val="6"/>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27E28E42" w14:textId="704F9FBB"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CHC vs HIV</w:t>
            </w:r>
          </w:p>
        </w:tc>
      </w:tr>
      <w:tr w:rsidR="00AE44F2" w:rsidRPr="00114E17" w14:paraId="3EC42BBE" w14:textId="77777777" w:rsidTr="00E207EB">
        <w:trPr>
          <w:divId w:val="1366321543"/>
          <w:trHeight w:val="300"/>
          <w:tblHeader/>
        </w:trPr>
        <w:tc>
          <w:tcPr>
            <w:tcW w:w="576" w:type="pct"/>
            <w:tcBorders>
              <w:top w:val="nil"/>
              <w:left w:val="nil"/>
              <w:bottom w:val="single" w:sz="4" w:space="0" w:color="auto"/>
              <w:right w:val="nil"/>
            </w:tcBorders>
            <w:noWrap/>
            <w:tcMar>
              <w:top w:w="15" w:type="dxa"/>
              <w:left w:w="15" w:type="dxa"/>
              <w:bottom w:w="0" w:type="dxa"/>
              <w:right w:w="15" w:type="dxa"/>
            </w:tcMar>
            <w:vAlign w:val="bottom"/>
            <w:hideMark/>
          </w:tcPr>
          <w:p w14:paraId="56F818D3" w14:textId="77777777" w:rsidR="00AE44F2" w:rsidRPr="00114E17" w:rsidRDefault="00AE44F2" w:rsidP="00AE44F2">
            <w:pPr>
              <w:spacing w:after="0" w:line="240" w:lineRule="auto"/>
              <w:jc w:val="center"/>
              <w:rPr>
                <w:rFonts w:ascii="Times" w:eastAsia="Times New Roman" w:hAnsi="Times" w:cs="Times"/>
                <w:b/>
                <w:bCs/>
                <w:color w:val="000000"/>
                <w:sz w:val="20"/>
                <w:szCs w:val="20"/>
                <w:lang w:eastAsia="es-ES"/>
              </w:rPr>
            </w:pPr>
          </w:p>
        </w:tc>
        <w:tc>
          <w:tcPr>
            <w:tcW w:w="521"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06DD2901" w14:textId="77777777" w:rsidR="00AE44F2" w:rsidRPr="00114E17" w:rsidRDefault="00AE44F2" w:rsidP="00AE44F2">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AMR</w:t>
            </w:r>
          </w:p>
        </w:tc>
        <w:tc>
          <w:tcPr>
            <w:tcW w:w="292"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6D7AB060" w14:textId="27376D40" w:rsidR="00AE44F2" w:rsidRPr="00114E17" w:rsidRDefault="00AE44F2" w:rsidP="00AE44F2">
            <w:pPr>
              <w:spacing w:after="0" w:line="240" w:lineRule="auto"/>
              <w:jc w:val="center"/>
              <w:rPr>
                <w:rFonts w:ascii="Times" w:eastAsia="Times New Roman" w:hAnsi="Times" w:cs="Times"/>
                <w:b/>
                <w:bCs/>
                <w:color w:val="000000"/>
                <w:sz w:val="20"/>
                <w:szCs w:val="20"/>
                <w:vertAlign w:val="superscript"/>
                <w:lang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a</w:t>
            </w:r>
          </w:p>
        </w:tc>
        <w:tc>
          <w:tcPr>
            <w:tcW w:w="292"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16CD48BD" w14:textId="3E1D7AE5" w:rsidR="00AE44F2" w:rsidRPr="00114E17" w:rsidRDefault="00AE44F2" w:rsidP="00AE44F2">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a</w:t>
            </w:r>
          </w:p>
        </w:tc>
        <w:tc>
          <w:tcPr>
            <w:tcW w:w="534"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C6C49DC" w14:textId="77777777" w:rsidR="00AE44F2" w:rsidRPr="00114E17" w:rsidRDefault="00AE44F2" w:rsidP="00AE44F2">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aAMR</w:t>
            </w:r>
          </w:p>
        </w:tc>
        <w:tc>
          <w:tcPr>
            <w:tcW w:w="295"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15A5689" w14:textId="2A595E29" w:rsidR="00AE44F2" w:rsidRPr="00114E17" w:rsidRDefault="00AE44F2" w:rsidP="00AE44F2">
            <w:pPr>
              <w:spacing w:after="0" w:line="240" w:lineRule="auto"/>
              <w:jc w:val="center"/>
              <w:rPr>
                <w:rFonts w:ascii="Times" w:eastAsia="Times New Roman" w:hAnsi="Times" w:cs="Times"/>
                <w:b/>
                <w:bCs/>
                <w:color w:val="000000"/>
                <w:sz w:val="20"/>
                <w:szCs w:val="20"/>
                <w:vertAlign w:val="superscript"/>
                <w:lang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b</w:t>
            </w:r>
          </w:p>
        </w:tc>
        <w:tc>
          <w:tcPr>
            <w:tcW w:w="29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1B6A8E6" w14:textId="2D2CEA6A" w:rsidR="00AE44F2" w:rsidRPr="00114E17" w:rsidRDefault="00AE44F2" w:rsidP="00AE44F2">
            <w:pPr>
              <w:spacing w:after="0" w:line="240" w:lineRule="auto"/>
              <w:jc w:val="center"/>
              <w:rPr>
                <w:rFonts w:ascii="Times" w:eastAsia="Times New Roman" w:hAnsi="Times" w:cs="Times"/>
                <w:b/>
                <w:bCs/>
                <w:color w:val="000000"/>
                <w:sz w:val="20"/>
                <w:szCs w:val="20"/>
                <w:vertAlign w:val="superscript"/>
                <w:lang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b</w:t>
            </w:r>
          </w:p>
        </w:tc>
        <w:tc>
          <w:tcPr>
            <w:tcW w:w="521" w:type="pct"/>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77A654F" w14:textId="77777777" w:rsidR="00AE44F2" w:rsidRPr="00114E17" w:rsidRDefault="00AE44F2" w:rsidP="00AE44F2">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AMR</w:t>
            </w:r>
          </w:p>
        </w:tc>
        <w:tc>
          <w:tcPr>
            <w:tcW w:w="27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D8D54CD" w14:textId="4B5B6AEB" w:rsidR="00AE44F2" w:rsidRPr="00114E17" w:rsidRDefault="00AE44F2" w:rsidP="00AE44F2">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a</w:t>
            </w:r>
          </w:p>
        </w:tc>
        <w:tc>
          <w:tcPr>
            <w:tcW w:w="274"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1FB12CA" w14:textId="5EEDAFB3" w:rsidR="00AE44F2" w:rsidRPr="00114E17" w:rsidRDefault="00AE44F2" w:rsidP="00AE44F2">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a</w:t>
            </w:r>
          </w:p>
        </w:tc>
        <w:tc>
          <w:tcPr>
            <w:tcW w:w="521"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80CB2D0" w14:textId="77777777" w:rsidR="00AE44F2" w:rsidRPr="00114E17" w:rsidRDefault="00AE44F2" w:rsidP="00AE44F2">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aAMR</w:t>
            </w:r>
          </w:p>
        </w:tc>
        <w:tc>
          <w:tcPr>
            <w:tcW w:w="302"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7A34B0D2" w14:textId="05E17414" w:rsidR="00AE44F2" w:rsidRPr="00114E17" w:rsidRDefault="00AE44F2" w:rsidP="00AE44F2">
            <w:pPr>
              <w:spacing w:after="0" w:line="240" w:lineRule="auto"/>
              <w:jc w:val="center"/>
              <w:rPr>
                <w:rFonts w:ascii="Times" w:eastAsia="Times New Roman" w:hAnsi="Times" w:cs="Times"/>
                <w:b/>
                <w:bCs/>
                <w:color w:val="000000"/>
                <w:sz w:val="20"/>
                <w:szCs w:val="20"/>
                <w:vertAlign w:val="superscript"/>
                <w:lang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b</w:t>
            </w:r>
          </w:p>
        </w:tc>
        <w:tc>
          <w:tcPr>
            <w:tcW w:w="30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27071A2" w14:textId="6010D2C8" w:rsidR="00AE44F2" w:rsidRPr="00114E17" w:rsidRDefault="00AE44F2" w:rsidP="00AE44F2">
            <w:pPr>
              <w:spacing w:after="0" w:line="240" w:lineRule="auto"/>
              <w:jc w:val="center"/>
              <w:rPr>
                <w:rFonts w:ascii="Times" w:eastAsia="Times New Roman" w:hAnsi="Times" w:cs="Times"/>
                <w:b/>
                <w:bCs/>
                <w:color w:val="000000"/>
                <w:sz w:val="20"/>
                <w:szCs w:val="20"/>
                <w:vertAlign w:val="superscript"/>
                <w:lang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b</w:t>
            </w:r>
          </w:p>
        </w:tc>
      </w:tr>
      <w:tr w:rsidR="00BE6A3C" w:rsidRPr="00114E17" w14:paraId="7BF0C1E9" w14:textId="77777777" w:rsidTr="00700315">
        <w:trPr>
          <w:divId w:val="1366321543"/>
          <w:trHeight w:val="300"/>
        </w:trPr>
        <w:tc>
          <w:tcPr>
            <w:tcW w:w="576"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6CEF457"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CD4+</w:t>
            </w:r>
          </w:p>
        </w:tc>
        <w:tc>
          <w:tcPr>
            <w:tcW w:w="521"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4C8058B0"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72D742C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2"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4729F39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2F73726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7AF7AA6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single" w:sz="4" w:space="0" w:color="auto"/>
              <w:left w:val="nil"/>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14:paraId="0A5065D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single" w:sz="4" w:space="0" w:color="auto"/>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495ED246"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55B5AEF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3606AE1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3950CF0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6C239F0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2D99AF8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C40FBD" w:rsidRPr="00114E17" w14:paraId="75EEC448" w14:textId="77777777" w:rsidTr="00E207EB">
        <w:trPr>
          <w:divId w:val="1366321543"/>
          <w:trHeight w:val="300"/>
        </w:trPr>
        <w:tc>
          <w:tcPr>
            <w:tcW w:w="1097" w:type="pct"/>
            <w:gridSpan w:val="2"/>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E4BF3FD"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DEVELOPMENT</w:t>
            </w: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2DC23ED"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25B0DF7"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A33B8E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1D48B58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single" w:sz="4" w:space="0" w:color="auto"/>
              <w:left w:val="nil"/>
              <w:bottom w:val="dashed" w:sz="4" w:space="0" w:color="auto"/>
              <w:right w:val="single" w:sz="4" w:space="0" w:color="auto"/>
            </w:tcBorders>
            <w:noWrap/>
            <w:tcMar>
              <w:top w:w="15" w:type="dxa"/>
              <w:left w:w="15" w:type="dxa"/>
              <w:bottom w:w="0" w:type="dxa"/>
              <w:right w:w="15" w:type="dxa"/>
            </w:tcMar>
            <w:vAlign w:val="bottom"/>
            <w:hideMark/>
          </w:tcPr>
          <w:p w14:paraId="0969E14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single" w:sz="4" w:space="0" w:color="auto"/>
              <w:bottom w:val="dashed" w:sz="4" w:space="0" w:color="auto"/>
              <w:right w:val="nil"/>
            </w:tcBorders>
            <w:noWrap/>
            <w:tcMar>
              <w:top w:w="15" w:type="dxa"/>
              <w:left w:w="15" w:type="dxa"/>
              <w:bottom w:w="0" w:type="dxa"/>
              <w:right w:w="15" w:type="dxa"/>
            </w:tcMar>
            <w:vAlign w:val="bottom"/>
            <w:hideMark/>
          </w:tcPr>
          <w:p w14:paraId="3DF52336"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054991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8821CB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2936627"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BC2C2B5"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9B459B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6C06B5" w:rsidRPr="00114E17" w14:paraId="2CB3D9A4" w14:textId="77777777" w:rsidTr="00E207EB">
        <w:trPr>
          <w:divId w:val="1366321543"/>
          <w:trHeight w:val="300"/>
        </w:trPr>
        <w:tc>
          <w:tcPr>
            <w:tcW w:w="576" w:type="pct"/>
            <w:tcBorders>
              <w:top w:val="dashed" w:sz="4" w:space="0" w:color="auto"/>
              <w:left w:val="nil"/>
              <w:bottom w:val="nil"/>
              <w:right w:val="nil"/>
            </w:tcBorders>
            <w:noWrap/>
            <w:tcMar>
              <w:top w:w="15" w:type="dxa"/>
              <w:left w:w="15" w:type="dxa"/>
              <w:bottom w:w="0" w:type="dxa"/>
              <w:right w:w="15" w:type="dxa"/>
            </w:tcMar>
            <w:vAlign w:val="bottom"/>
            <w:hideMark/>
          </w:tcPr>
          <w:p w14:paraId="275DD2F1"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521" w:type="pct"/>
            <w:tcBorders>
              <w:top w:val="dashed" w:sz="4" w:space="0" w:color="auto"/>
              <w:left w:val="nil"/>
              <w:bottom w:val="nil"/>
              <w:right w:val="nil"/>
            </w:tcBorders>
            <w:noWrap/>
            <w:tcMar>
              <w:top w:w="15" w:type="dxa"/>
              <w:left w:w="15" w:type="dxa"/>
              <w:bottom w:w="0" w:type="dxa"/>
              <w:right w:w="15" w:type="dxa"/>
            </w:tcMar>
            <w:vAlign w:val="bottom"/>
            <w:hideMark/>
          </w:tcPr>
          <w:p w14:paraId="5572279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 (0.32-0.90)</w:t>
            </w: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1766977E"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0.026</w:t>
            </w: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55CE6E0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0.062</w:t>
            </w:r>
          </w:p>
        </w:tc>
        <w:tc>
          <w:tcPr>
            <w:tcW w:w="534" w:type="pct"/>
            <w:tcBorders>
              <w:top w:val="dashed" w:sz="4" w:space="0" w:color="auto"/>
              <w:left w:val="nil"/>
              <w:bottom w:val="nil"/>
              <w:right w:val="nil"/>
            </w:tcBorders>
            <w:noWrap/>
            <w:tcMar>
              <w:top w:w="15" w:type="dxa"/>
              <w:left w:w="15" w:type="dxa"/>
              <w:bottom w:w="0" w:type="dxa"/>
              <w:right w:w="15" w:type="dxa"/>
            </w:tcMar>
            <w:vAlign w:val="bottom"/>
            <w:hideMark/>
          </w:tcPr>
          <w:p w14:paraId="6B5EDCCD" w14:textId="10C76A4C"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w:t>
            </w:r>
            <w:r w:rsidR="005A7C91" w:rsidRPr="00114E17">
              <w:rPr>
                <w:rFonts w:ascii="Times" w:eastAsia="Times New Roman" w:hAnsi="Times" w:cs="Times"/>
                <w:color w:val="000000"/>
                <w:sz w:val="20"/>
                <w:szCs w:val="20"/>
                <w:lang w:eastAsia="es-ES"/>
              </w:rPr>
              <w:t>3</w:t>
            </w:r>
            <w:r w:rsidRPr="00114E17">
              <w:rPr>
                <w:rFonts w:ascii="Times" w:eastAsia="Times New Roman" w:hAnsi="Times" w:cs="Times"/>
                <w:color w:val="000000"/>
                <w:sz w:val="20"/>
                <w:szCs w:val="20"/>
                <w:lang w:eastAsia="es-ES"/>
              </w:rPr>
              <w:t xml:space="preserve"> (0.3</w:t>
            </w:r>
            <w:r w:rsidR="005A7C91" w:rsidRPr="00114E17">
              <w:rPr>
                <w:rFonts w:ascii="Times" w:eastAsia="Times New Roman" w:hAnsi="Times" w:cs="Times"/>
                <w:color w:val="000000"/>
                <w:sz w:val="20"/>
                <w:szCs w:val="20"/>
                <w:lang w:eastAsia="es-ES"/>
              </w:rPr>
              <w:t>2</w:t>
            </w:r>
            <w:r w:rsidRPr="00114E17">
              <w:rPr>
                <w:rFonts w:ascii="Times" w:eastAsia="Times New Roman" w:hAnsi="Times" w:cs="Times"/>
                <w:color w:val="000000"/>
                <w:sz w:val="20"/>
                <w:szCs w:val="20"/>
                <w:lang w:eastAsia="es-ES"/>
              </w:rPr>
              <w:t>-0.9</w:t>
            </w:r>
            <w:r w:rsidR="005A7C91" w:rsidRPr="00114E17">
              <w:rPr>
                <w:rFonts w:ascii="Times" w:eastAsia="Times New Roman" w:hAnsi="Times" w:cs="Times"/>
                <w:color w:val="000000"/>
                <w:sz w:val="20"/>
                <w:szCs w:val="20"/>
                <w:lang w:eastAsia="es-ES"/>
              </w:rPr>
              <w:t>0</w:t>
            </w:r>
            <w:r w:rsidRPr="00114E17">
              <w:rPr>
                <w:rFonts w:ascii="Times" w:eastAsia="Times New Roman" w:hAnsi="Times" w:cs="Times"/>
                <w:color w:val="000000"/>
                <w:sz w:val="20"/>
                <w:szCs w:val="20"/>
                <w:lang w:eastAsia="es-ES"/>
              </w:rPr>
              <w:t>)</w:t>
            </w:r>
          </w:p>
        </w:tc>
        <w:tc>
          <w:tcPr>
            <w:tcW w:w="295" w:type="pct"/>
            <w:tcBorders>
              <w:top w:val="dashed" w:sz="4" w:space="0" w:color="auto"/>
              <w:left w:val="nil"/>
              <w:bottom w:val="nil"/>
              <w:right w:val="nil"/>
            </w:tcBorders>
            <w:noWrap/>
            <w:tcMar>
              <w:top w:w="15" w:type="dxa"/>
              <w:left w:w="15" w:type="dxa"/>
              <w:bottom w:w="0" w:type="dxa"/>
              <w:right w:w="15" w:type="dxa"/>
            </w:tcMar>
            <w:vAlign w:val="bottom"/>
            <w:hideMark/>
          </w:tcPr>
          <w:p w14:paraId="31498668" w14:textId="2776639D"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w:t>
            </w:r>
            <w:r w:rsidR="005A7C91" w:rsidRPr="00114E17">
              <w:rPr>
                <w:rFonts w:ascii="Times" w:eastAsia="Times New Roman" w:hAnsi="Times" w:cs="Times"/>
                <w:b/>
                <w:bCs/>
                <w:color w:val="000000"/>
                <w:sz w:val="20"/>
                <w:szCs w:val="20"/>
                <w:lang w:eastAsia="es-ES"/>
              </w:rPr>
              <w:t>26</w:t>
            </w:r>
          </w:p>
        </w:tc>
        <w:tc>
          <w:tcPr>
            <w:tcW w:w="296" w:type="pct"/>
            <w:tcBorders>
              <w:top w:val="dashed" w:sz="4" w:space="0" w:color="auto"/>
              <w:left w:val="nil"/>
              <w:bottom w:val="nil"/>
              <w:right w:val="single" w:sz="4" w:space="0" w:color="auto"/>
            </w:tcBorders>
            <w:noWrap/>
            <w:tcMar>
              <w:top w:w="15" w:type="dxa"/>
              <w:left w:w="15" w:type="dxa"/>
              <w:bottom w:w="0" w:type="dxa"/>
              <w:right w:w="15" w:type="dxa"/>
            </w:tcMar>
            <w:vAlign w:val="bottom"/>
            <w:hideMark/>
          </w:tcPr>
          <w:p w14:paraId="6CB606D7" w14:textId="1C2B3660"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w:t>
            </w:r>
            <w:r w:rsidR="004E231A" w:rsidRPr="00114E17">
              <w:rPr>
                <w:rFonts w:ascii="Times" w:eastAsia="Times New Roman" w:hAnsi="Times" w:cs="Times"/>
                <w:b/>
                <w:bCs/>
                <w:color w:val="000000"/>
                <w:sz w:val="20"/>
                <w:szCs w:val="20"/>
                <w:lang w:eastAsia="es-ES"/>
              </w:rPr>
              <w:t>39</w:t>
            </w:r>
          </w:p>
        </w:tc>
        <w:tc>
          <w:tcPr>
            <w:tcW w:w="521" w:type="pct"/>
            <w:tcBorders>
              <w:top w:val="dashed" w:sz="4" w:space="0" w:color="auto"/>
              <w:left w:val="single" w:sz="4" w:space="0" w:color="auto"/>
              <w:bottom w:val="nil"/>
              <w:right w:val="nil"/>
            </w:tcBorders>
            <w:noWrap/>
            <w:tcMar>
              <w:top w:w="15" w:type="dxa"/>
              <w:left w:w="15" w:type="dxa"/>
              <w:bottom w:w="0" w:type="dxa"/>
              <w:right w:w="15" w:type="dxa"/>
            </w:tcMar>
            <w:vAlign w:val="bottom"/>
            <w:hideMark/>
          </w:tcPr>
          <w:p w14:paraId="1E3155C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 (0.51-0.92)</w:t>
            </w:r>
          </w:p>
        </w:tc>
        <w:tc>
          <w:tcPr>
            <w:tcW w:w="273" w:type="pct"/>
            <w:tcBorders>
              <w:top w:val="dashed" w:sz="4" w:space="0" w:color="auto"/>
              <w:left w:val="nil"/>
              <w:bottom w:val="nil"/>
              <w:right w:val="nil"/>
            </w:tcBorders>
            <w:noWrap/>
            <w:tcMar>
              <w:top w:w="15" w:type="dxa"/>
              <w:left w:w="15" w:type="dxa"/>
              <w:bottom w:w="0" w:type="dxa"/>
              <w:right w:w="15" w:type="dxa"/>
            </w:tcMar>
            <w:vAlign w:val="bottom"/>
            <w:hideMark/>
          </w:tcPr>
          <w:p w14:paraId="65B3731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0.021</w:t>
            </w:r>
          </w:p>
        </w:tc>
        <w:tc>
          <w:tcPr>
            <w:tcW w:w="274" w:type="pct"/>
            <w:tcBorders>
              <w:top w:val="dashed" w:sz="4" w:space="0" w:color="auto"/>
              <w:left w:val="nil"/>
              <w:bottom w:val="nil"/>
              <w:right w:val="nil"/>
            </w:tcBorders>
            <w:noWrap/>
            <w:tcMar>
              <w:top w:w="15" w:type="dxa"/>
              <w:left w:w="15" w:type="dxa"/>
              <w:bottom w:w="0" w:type="dxa"/>
              <w:right w:w="15" w:type="dxa"/>
            </w:tcMar>
            <w:vAlign w:val="bottom"/>
            <w:hideMark/>
          </w:tcPr>
          <w:p w14:paraId="305389CF"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0.252</w:t>
            </w:r>
          </w:p>
        </w:tc>
        <w:tc>
          <w:tcPr>
            <w:tcW w:w="521" w:type="pct"/>
            <w:tcBorders>
              <w:top w:val="dashed" w:sz="4" w:space="0" w:color="auto"/>
              <w:left w:val="nil"/>
              <w:bottom w:val="nil"/>
              <w:right w:val="nil"/>
            </w:tcBorders>
            <w:noWrap/>
            <w:tcMar>
              <w:top w:w="15" w:type="dxa"/>
              <w:left w:w="15" w:type="dxa"/>
              <w:bottom w:w="0" w:type="dxa"/>
              <w:right w:w="15" w:type="dxa"/>
            </w:tcMar>
            <w:vAlign w:val="bottom"/>
            <w:hideMark/>
          </w:tcPr>
          <w:p w14:paraId="0FDA8A1E" w14:textId="2DFAF564"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 (0.5</w:t>
            </w:r>
            <w:r w:rsidR="007C63C0" w:rsidRPr="00114E17">
              <w:rPr>
                <w:rFonts w:ascii="Times" w:eastAsia="Times New Roman" w:hAnsi="Times" w:cs="Times"/>
                <w:color w:val="000000"/>
                <w:sz w:val="20"/>
                <w:szCs w:val="20"/>
                <w:lang w:eastAsia="es-ES"/>
              </w:rPr>
              <w:t>5</w:t>
            </w:r>
            <w:r w:rsidRPr="00114E17">
              <w:rPr>
                <w:rFonts w:ascii="Times" w:eastAsia="Times New Roman" w:hAnsi="Times" w:cs="Times"/>
                <w:color w:val="000000"/>
                <w:sz w:val="20"/>
                <w:szCs w:val="20"/>
                <w:lang w:eastAsia="es-ES"/>
              </w:rPr>
              <w:t>-0.89)</w:t>
            </w:r>
          </w:p>
        </w:tc>
        <w:tc>
          <w:tcPr>
            <w:tcW w:w="302" w:type="pct"/>
            <w:tcBorders>
              <w:top w:val="dashed" w:sz="4" w:space="0" w:color="auto"/>
              <w:left w:val="nil"/>
              <w:bottom w:val="nil"/>
              <w:right w:val="nil"/>
            </w:tcBorders>
            <w:noWrap/>
            <w:tcMar>
              <w:top w:w="15" w:type="dxa"/>
              <w:left w:w="15" w:type="dxa"/>
              <w:bottom w:w="0" w:type="dxa"/>
              <w:right w:w="15" w:type="dxa"/>
            </w:tcMar>
            <w:vAlign w:val="bottom"/>
            <w:hideMark/>
          </w:tcPr>
          <w:p w14:paraId="4DF1520D" w14:textId="03BB771A"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w:t>
            </w:r>
            <w:r w:rsidR="00A75FDB" w:rsidRPr="00114E17">
              <w:rPr>
                <w:rFonts w:ascii="Times" w:eastAsia="Times New Roman" w:hAnsi="Times" w:cs="Times"/>
                <w:b/>
                <w:bCs/>
                <w:color w:val="000000"/>
                <w:sz w:val="20"/>
                <w:szCs w:val="20"/>
                <w:lang w:eastAsia="es-ES"/>
              </w:rPr>
              <w:t>1</w:t>
            </w:r>
          </w:p>
        </w:tc>
        <w:tc>
          <w:tcPr>
            <w:tcW w:w="303" w:type="pct"/>
            <w:tcBorders>
              <w:top w:val="dashed" w:sz="4" w:space="0" w:color="auto"/>
              <w:left w:val="nil"/>
              <w:bottom w:val="nil"/>
              <w:right w:val="nil"/>
            </w:tcBorders>
            <w:noWrap/>
            <w:tcMar>
              <w:top w:w="15" w:type="dxa"/>
              <w:left w:w="15" w:type="dxa"/>
              <w:bottom w:w="0" w:type="dxa"/>
              <w:right w:w="15" w:type="dxa"/>
            </w:tcMar>
            <w:vAlign w:val="bottom"/>
            <w:hideMark/>
          </w:tcPr>
          <w:p w14:paraId="3DE59C8E"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0.132</w:t>
            </w:r>
          </w:p>
        </w:tc>
      </w:tr>
      <w:tr w:rsidR="00534998" w:rsidRPr="00114E17" w14:paraId="695C4E39"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0AB12B31"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CM</w:t>
            </w:r>
          </w:p>
        </w:tc>
        <w:tc>
          <w:tcPr>
            <w:tcW w:w="521" w:type="pct"/>
            <w:tcBorders>
              <w:top w:val="nil"/>
              <w:left w:val="nil"/>
              <w:bottom w:val="nil"/>
              <w:right w:val="nil"/>
            </w:tcBorders>
            <w:noWrap/>
            <w:tcMar>
              <w:top w:w="15" w:type="dxa"/>
              <w:left w:w="15" w:type="dxa"/>
              <w:bottom w:w="0" w:type="dxa"/>
              <w:right w:w="15" w:type="dxa"/>
            </w:tcMar>
            <w:vAlign w:val="bottom"/>
            <w:hideMark/>
          </w:tcPr>
          <w:p w14:paraId="49D2BCA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0.63 (0.44-0.91)</w:t>
            </w:r>
          </w:p>
        </w:tc>
        <w:tc>
          <w:tcPr>
            <w:tcW w:w="292" w:type="pct"/>
            <w:tcBorders>
              <w:top w:val="nil"/>
              <w:left w:val="nil"/>
              <w:bottom w:val="nil"/>
              <w:right w:val="nil"/>
            </w:tcBorders>
            <w:noWrap/>
            <w:tcMar>
              <w:top w:w="15" w:type="dxa"/>
              <w:left w:w="15" w:type="dxa"/>
              <w:bottom w:w="0" w:type="dxa"/>
              <w:right w:w="15" w:type="dxa"/>
            </w:tcMar>
            <w:vAlign w:val="bottom"/>
            <w:hideMark/>
          </w:tcPr>
          <w:p w14:paraId="349B77C8"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0.020</w:t>
            </w:r>
          </w:p>
        </w:tc>
        <w:tc>
          <w:tcPr>
            <w:tcW w:w="292" w:type="pct"/>
            <w:tcBorders>
              <w:top w:val="nil"/>
              <w:left w:val="nil"/>
              <w:bottom w:val="nil"/>
              <w:right w:val="nil"/>
            </w:tcBorders>
            <w:noWrap/>
            <w:tcMar>
              <w:top w:w="15" w:type="dxa"/>
              <w:left w:w="15" w:type="dxa"/>
              <w:bottom w:w="0" w:type="dxa"/>
              <w:right w:w="15" w:type="dxa"/>
            </w:tcMar>
            <w:vAlign w:val="bottom"/>
            <w:hideMark/>
          </w:tcPr>
          <w:p w14:paraId="4B4F00D5"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0.060</w:t>
            </w:r>
          </w:p>
        </w:tc>
        <w:tc>
          <w:tcPr>
            <w:tcW w:w="534" w:type="pct"/>
            <w:tcBorders>
              <w:top w:val="nil"/>
              <w:left w:val="nil"/>
              <w:bottom w:val="nil"/>
              <w:right w:val="nil"/>
            </w:tcBorders>
            <w:noWrap/>
            <w:tcMar>
              <w:top w:w="15" w:type="dxa"/>
              <w:left w:w="15" w:type="dxa"/>
              <w:bottom w:w="0" w:type="dxa"/>
              <w:right w:w="15" w:type="dxa"/>
            </w:tcMar>
            <w:vAlign w:val="bottom"/>
            <w:hideMark/>
          </w:tcPr>
          <w:p w14:paraId="30DFC8AA" w14:textId="611C6A51"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w:t>
            </w:r>
            <w:r w:rsidR="00527715" w:rsidRPr="00114E17">
              <w:rPr>
                <w:rFonts w:ascii="Times" w:eastAsia="Times New Roman" w:hAnsi="Times" w:cs="Times"/>
                <w:color w:val="000000"/>
                <w:sz w:val="20"/>
                <w:szCs w:val="20"/>
                <w:lang w:eastAsia="es-ES"/>
              </w:rPr>
              <w:t>3</w:t>
            </w:r>
            <w:r w:rsidRPr="00114E17">
              <w:rPr>
                <w:rFonts w:ascii="Times" w:eastAsia="Times New Roman" w:hAnsi="Times" w:cs="Times"/>
                <w:color w:val="000000"/>
                <w:sz w:val="20"/>
                <w:szCs w:val="20"/>
                <w:lang w:eastAsia="es-ES"/>
              </w:rPr>
              <w:t xml:space="preserve"> (0.4</w:t>
            </w:r>
            <w:r w:rsidR="00527715" w:rsidRPr="00114E17">
              <w:rPr>
                <w:rFonts w:ascii="Times" w:eastAsia="Times New Roman" w:hAnsi="Times" w:cs="Times"/>
                <w:color w:val="000000"/>
                <w:sz w:val="20"/>
                <w:szCs w:val="20"/>
                <w:lang w:eastAsia="es-ES"/>
              </w:rPr>
              <w:t>4</w:t>
            </w:r>
            <w:r w:rsidRPr="00114E17">
              <w:rPr>
                <w:rFonts w:ascii="Times" w:eastAsia="Times New Roman" w:hAnsi="Times" w:cs="Times"/>
                <w:color w:val="000000"/>
                <w:sz w:val="20"/>
                <w:szCs w:val="20"/>
                <w:lang w:eastAsia="es-ES"/>
              </w:rPr>
              <w:t>-0.9</w:t>
            </w:r>
            <w:r w:rsidR="00527715" w:rsidRPr="00114E17">
              <w:rPr>
                <w:rFonts w:ascii="Times" w:eastAsia="Times New Roman" w:hAnsi="Times" w:cs="Times"/>
                <w:color w:val="000000"/>
                <w:sz w:val="20"/>
                <w:szCs w:val="20"/>
                <w:lang w:eastAsia="es-ES"/>
              </w:rPr>
              <w:t>1</w:t>
            </w:r>
            <w:r w:rsidRPr="00114E17">
              <w:rPr>
                <w:rFonts w:ascii="Times" w:eastAsia="Times New Roman" w:hAnsi="Times" w:cs="Times"/>
                <w:color w:val="000000"/>
                <w:sz w:val="20"/>
                <w:szCs w:val="20"/>
                <w:lang w:eastAsia="es-ES"/>
              </w:rPr>
              <w:t>)</w:t>
            </w:r>
          </w:p>
        </w:tc>
        <w:tc>
          <w:tcPr>
            <w:tcW w:w="295" w:type="pct"/>
            <w:tcBorders>
              <w:top w:val="nil"/>
              <w:left w:val="nil"/>
              <w:bottom w:val="nil"/>
              <w:right w:val="nil"/>
            </w:tcBorders>
            <w:noWrap/>
            <w:tcMar>
              <w:top w:w="15" w:type="dxa"/>
              <w:left w:w="15" w:type="dxa"/>
              <w:bottom w:w="0" w:type="dxa"/>
              <w:right w:w="15" w:type="dxa"/>
            </w:tcMar>
            <w:vAlign w:val="bottom"/>
            <w:hideMark/>
          </w:tcPr>
          <w:p w14:paraId="14220112" w14:textId="2A8B23F5"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w:t>
            </w:r>
            <w:r w:rsidR="00527715" w:rsidRPr="00114E17">
              <w:rPr>
                <w:rFonts w:ascii="Times" w:eastAsia="Times New Roman" w:hAnsi="Times" w:cs="Times"/>
                <w:b/>
                <w:bCs/>
                <w:color w:val="000000"/>
                <w:sz w:val="20"/>
                <w:szCs w:val="20"/>
                <w:lang w:eastAsia="es-ES"/>
              </w:rPr>
              <w:t>0</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778FC4CF" w14:textId="5BD40B9A"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w:t>
            </w:r>
            <w:r w:rsidR="00527715" w:rsidRPr="00114E17">
              <w:rPr>
                <w:rFonts w:ascii="Times" w:eastAsia="Times New Roman" w:hAnsi="Times" w:cs="Times"/>
                <w:b/>
                <w:bCs/>
                <w:color w:val="000000"/>
                <w:sz w:val="20"/>
                <w:szCs w:val="20"/>
                <w:lang w:eastAsia="es-ES"/>
              </w:rPr>
              <w:t>4</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617E3F0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(0.73-1.10)</w:t>
            </w:r>
          </w:p>
        </w:tc>
        <w:tc>
          <w:tcPr>
            <w:tcW w:w="273" w:type="pct"/>
            <w:tcBorders>
              <w:top w:val="nil"/>
              <w:left w:val="nil"/>
              <w:bottom w:val="nil"/>
              <w:right w:val="nil"/>
            </w:tcBorders>
            <w:noWrap/>
            <w:tcMar>
              <w:top w:w="15" w:type="dxa"/>
              <w:left w:w="15" w:type="dxa"/>
              <w:bottom w:w="0" w:type="dxa"/>
              <w:right w:w="15" w:type="dxa"/>
            </w:tcMar>
            <w:vAlign w:val="bottom"/>
            <w:hideMark/>
          </w:tcPr>
          <w:p w14:paraId="43448C8A" w14:textId="3791E5AA"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w:t>
            </w:r>
            <w:r w:rsidR="001D2239" w:rsidRPr="00114E17">
              <w:rPr>
                <w:rFonts w:ascii="Times" w:eastAsia="Times New Roman" w:hAnsi="Times" w:cs="Times"/>
                <w:color w:val="000000"/>
                <w:sz w:val="20"/>
                <w:szCs w:val="20"/>
                <w:lang w:eastAsia="es-ES"/>
              </w:rPr>
              <w:t>0</w:t>
            </w:r>
          </w:p>
        </w:tc>
        <w:tc>
          <w:tcPr>
            <w:tcW w:w="274" w:type="pct"/>
            <w:tcBorders>
              <w:top w:val="nil"/>
              <w:left w:val="nil"/>
              <w:bottom w:val="nil"/>
              <w:right w:val="nil"/>
            </w:tcBorders>
            <w:noWrap/>
            <w:tcMar>
              <w:top w:w="15" w:type="dxa"/>
              <w:left w:w="15" w:type="dxa"/>
              <w:bottom w:w="0" w:type="dxa"/>
              <w:right w:w="15" w:type="dxa"/>
            </w:tcMar>
            <w:vAlign w:val="bottom"/>
            <w:hideMark/>
          </w:tcPr>
          <w:p w14:paraId="37D06F4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0.744</w:t>
            </w:r>
          </w:p>
        </w:tc>
        <w:tc>
          <w:tcPr>
            <w:tcW w:w="521" w:type="pct"/>
            <w:tcBorders>
              <w:top w:val="nil"/>
              <w:left w:val="nil"/>
              <w:bottom w:val="nil"/>
              <w:right w:val="nil"/>
            </w:tcBorders>
            <w:noWrap/>
            <w:tcMar>
              <w:top w:w="15" w:type="dxa"/>
              <w:left w:w="15" w:type="dxa"/>
              <w:bottom w:w="0" w:type="dxa"/>
              <w:right w:w="15" w:type="dxa"/>
            </w:tcMar>
            <w:vAlign w:val="bottom"/>
            <w:hideMark/>
          </w:tcPr>
          <w:p w14:paraId="524A259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 (0.74-1.09)</w:t>
            </w:r>
          </w:p>
        </w:tc>
        <w:tc>
          <w:tcPr>
            <w:tcW w:w="302" w:type="pct"/>
            <w:tcBorders>
              <w:top w:val="nil"/>
              <w:left w:val="nil"/>
              <w:bottom w:val="nil"/>
              <w:right w:val="nil"/>
            </w:tcBorders>
            <w:noWrap/>
            <w:tcMar>
              <w:top w:w="15" w:type="dxa"/>
              <w:left w:w="15" w:type="dxa"/>
              <w:bottom w:w="0" w:type="dxa"/>
              <w:right w:w="15" w:type="dxa"/>
            </w:tcMar>
            <w:vAlign w:val="bottom"/>
            <w:hideMark/>
          </w:tcPr>
          <w:p w14:paraId="019155DF"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0.277</w:t>
            </w:r>
          </w:p>
        </w:tc>
        <w:tc>
          <w:tcPr>
            <w:tcW w:w="303" w:type="pct"/>
            <w:tcBorders>
              <w:top w:val="nil"/>
              <w:left w:val="nil"/>
              <w:bottom w:val="nil"/>
              <w:right w:val="nil"/>
            </w:tcBorders>
            <w:noWrap/>
            <w:tcMar>
              <w:top w:w="15" w:type="dxa"/>
              <w:left w:w="15" w:type="dxa"/>
              <w:bottom w:w="0" w:type="dxa"/>
              <w:right w:w="15" w:type="dxa"/>
            </w:tcMar>
            <w:vAlign w:val="bottom"/>
            <w:hideMark/>
          </w:tcPr>
          <w:p w14:paraId="3F98061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0.665</w:t>
            </w:r>
          </w:p>
        </w:tc>
      </w:tr>
      <w:tr w:rsidR="00406CE1" w:rsidRPr="00114E17" w14:paraId="4DEEB8A4"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7342E0DC" w14:textId="77777777" w:rsidR="00406CE1" w:rsidRPr="00114E17" w:rsidRDefault="00406CE1" w:rsidP="00406CE1">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 Th0/Th1</w:t>
            </w:r>
          </w:p>
        </w:tc>
        <w:tc>
          <w:tcPr>
            <w:tcW w:w="521" w:type="pct"/>
            <w:tcBorders>
              <w:top w:val="nil"/>
              <w:left w:val="nil"/>
              <w:bottom w:val="nil"/>
              <w:right w:val="nil"/>
            </w:tcBorders>
            <w:noWrap/>
            <w:tcMar>
              <w:top w:w="15" w:type="dxa"/>
              <w:left w:w="15" w:type="dxa"/>
              <w:bottom w:w="0" w:type="dxa"/>
              <w:right w:w="15" w:type="dxa"/>
            </w:tcMar>
            <w:vAlign w:val="bottom"/>
            <w:hideMark/>
          </w:tcPr>
          <w:p w14:paraId="67B93F19" w14:textId="77777777" w:rsidR="00406CE1" w:rsidRPr="00114E17" w:rsidRDefault="00406CE1" w:rsidP="00406CE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0.38 (0.22-0.66)</w:t>
            </w:r>
          </w:p>
        </w:tc>
        <w:tc>
          <w:tcPr>
            <w:tcW w:w="292" w:type="pct"/>
            <w:tcBorders>
              <w:top w:val="nil"/>
              <w:left w:val="nil"/>
              <w:bottom w:val="nil"/>
              <w:right w:val="nil"/>
            </w:tcBorders>
            <w:noWrap/>
            <w:tcMar>
              <w:top w:w="15" w:type="dxa"/>
              <w:left w:w="15" w:type="dxa"/>
              <w:bottom w:w="0" w:type="dxa"/>
              <w:right w:w="15" w:type="dxa"/>
            </w:tcMar>
            <w:vAlign w:val="bottom"/>
            <w:hideMark/>
          </w:tcPr>
          <w:p w14:paraId="48B68091" w14:textId="77777777" w:rsidR="00406CE1" w:rsidRPr="00114E17" w:rsidRDefault="00406CE1" w:rsidP="00406CE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292" w:type="pct"/>
            <w:tcBorders>
              <w:top w:val="nil"/>
              <w:left w:val="nil"/>
              <w:bottom w:val="nil"/>
              <w:right w:val="nil"/>
            </w:tcBorders>
            <w:noWrap/>
            <w:tcMar>
              <w:top w:w="15" w:type="dxa"/>
              <w:left w:w="15" w:type="dxa"/>
              <w:bottom w:w="0" w:type="dxa"/>
              <w:right w:w="15" w:type="dxa"/>
            </w:tcMar>
            <w:vAlign w:val="bottom"/>
            <w:hideMark/>
          </w:tcPr>
          <w:p w14:paraId="1C6F1664" w14:textId="77777777" w:rsidR="00406CE1" w:rsidRPr="00114E17" w:rsidRDefault="00406CE1" w:rsidP="00406CE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0.024</w:t>
            </w:r>
          </w:p>
        </w:tc>
        <w:tc>
          <w:tcPr>
            <w:tcW w:w="534" w:type="pct"/>
            <w:tcBorders>
              <w:top w:val="nil"/>
              <w:left w:val="nil"/>
              <w:bottom w:val="nil"/>
              <w:right w:val="nil"/>
            </w:tcBorders>
            <w:noWrap/>
            <w:tcMar>
              <w:top w:w="15" w:type="dxa"/>
              <w:left w:w="15" w:type="dxa"/>
              <w:bottom w:w="0" w:type="dxa"/>
              <w:right w:w="15" w:type="dxa"/>
            </w:tcMar>
            <w:vAlign w:val="bottom"/>
            <w:hideMark/>
          </w:tcPr>
          <w:p w14:paraId="6CBABA64" w14:textId="2BA7F70C" w:rsidR="00406CE1" w:rsidRPr="00114E17" w:rsidRDefault="00406CE1" w:rsidP="00406CE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0.38 (0.22-0.66)</w:t>
            </w:r>
          </w:p>
        </w:tc>
        <w:tc>
          <w:tcPr>
            <w:tcW w:w="295" w:type="pct"/>
            <w:tcBorders>
              <w:top w:val="nil"/>
              <w:left w:val="nil"/>
              <w:bottom w:val="nil"/>
              <w:right w:val="nil"/>
            </w:tcBorders>
            <w:noWrap/>
            <w:tcMar>
              <w:top w:w="15" w:type="dxa"/>
              <w:left w:w="15" w:type="dxa"/>
              <w:bottom w:w="0" w:type="dxa"/>
              <w:right w:w="15" w:type="dxa"/>
            </w:tcMar>
            <w:vAlign w:val="bottom"/>
            <w:hideMark/>
          </w:tcPr>
          <w:p w14:paraId="528D73C8" w14:textId="2DBF6DC5" w:rsidR="00406CE1" w:rsidRPr="00114E17" w:rsidRDefault="00406CE1" w:rsidP="00406CE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179F9766" w14:textId="0C16B462" w:rsidR="00406CE1" w:rsidRPr="00114E17" w:rsidRDefault="00406CE1" w:rsidP="00406CE1">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0.008</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607FF26E" w14:textId="77777777" w:rsidR="00406CE1" w:rsidRPr="00114E17" w:rsidRDefault="00406CE1" w:rsidP="00406CE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0.81 (0.59-1.11)</w:t>
            </w:r>
          </w:p>
        </w:tc>
        <w:tc>
          <w:tcPr>
            <w:tcW w:w="273" w:type="pct"/>
            <w:tcBorders>
              <w:top w:val="nil"/>
              <w:left w:val="nil"/>
              <w:bottom w:val="nil"/>
              <w:right w:val="nil"/>
            </w:tcBorders>
            <w:noWrap/>
            <w:tcMar>
              <w:top w:w="15" w:type="dxa"/>
              <w:left w:w="15" w:type="dxa"/>
              <w:bottom w:w="0" w:type="dxa"/>
              <w:right w:w="15" w:type="dxa"/>
            </w:tcMar>
            <w:vAlign w:val="bottom"/>
            <w:hideMark/>
          </w:tcPr>
          <w:p w14:paraId="27843FA7" w14:textId="77777777" w:rsidR="00406CE1" w:rsidRPr="00114E17" w:rsidRDefault="00406CE1" w:rsidP="00406CE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0.214</w:t>
            </w:r>
          </w:p>
        </w:tc>
        <w:tc>
          <w:tcPr>
            <w:tcW w:w="274" w:type="pct"/>
            <w:tcBorders>
              <w:top w:val="nil"/>
              <w:left w:val="nil"/>
              <w:bottom w:val="nil"/>
              <w:right w:val="nil"/>
            </w:tcBorders>
            <w:noWrap/>
            <w:tcMar>
              <w:top w:w="15" w:type="dxa"/>
              <w:left w:w="15" w:type="dxa"/>
              <w:bottom w:w="0" w:type="dxa"/>
              <w:right w:w="15" w:type="dxa"/>
            </w:tcMar>
            <w:vAlign w:val="bottom"/>
            <w:hideMark/>
          </w:tcPr>
          <w:p w14:paraId="178AAD68" w14:textId="77777777" w:rsidR="00406CE1" w:rsidRPr="00114E17" w:rsidRDefault="00406CE1" w:rsidP="00406CE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0.642</w:t>
            </w:r>
          </w:p>
        </w:tc>
        <w:tc>
          <w:tcPr>
            <w:tcW w:w="521" w:type="pct"/>
            <w:tcBorders>
              <w:top w:val="nil"/>
              <w:left w:val="nil"/>
              <w:bottom w:val="nil"/>
              <w:right w:val="nil"/>
            </w:tcBorders>
            <w:noWrap/>
            <w:tcMar>
              <w:top w:w="15" w:type="dxa"/>
              <w:left w:w="15" w:type="dxa"/>
              <w:bottom w:w="0" w:type="dxa"/>
              <w:right w:w="15" w:type="dxa"/>
            </w:tcMar>
            <w:vAlign w:val="bottom"/>
            <w:hideMark/>
          </w:tcPr>
          <w:p w14:paraId="3E2B2A0D" w14:textId="77777777" w:rsidR="00406CE1" w:rsidRPr="00114E17" w:rsidRDefault="00406CE1" w:rsidP="00406CE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0.82 (0.62-1.08)</w:t>
            </w:r>
          </w:p>
        </w:tc>
        <w:tc>
          <w:tcPr>
            <w:tcW w:w="302" w:type="pct"/>
            <w:tcBorders>
              <w:top w:val="nil"/>
              <w:left w:val="nil"/>
              <w:bottom w:val="nil"/>
              <w:right w:val="nil"/>
            </w:tcBorders>
            <w:noWrap/>
            <w:tcMar>
              <w:top w:w="15" w:type="dxa"/>
              <w:left w:w="15" w:type="dxa"/>
              <w:bottom w:w="0" w:type="dxa"/>
              <w:right w:w="15" w:type="dxa"/>
            </w:tcMar>
            <w:vAlign w:val="bottom"/>
            <w:hideMark/>
          </w:tcPr>
          <w:p w14:paraId="18F90234" w14:textId="77777777" w:rsidR="00406CE1" w:rsidRPr="00114E17" w:rsidRDefault="00406CE1" w:rsidP="00406CE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0.174</w:t>
            </w:r>
          </w:p>
        </w:tc>
        <w:tc>
          <w:tcPr>
            <w:tcW w:w="303" w:type="pct"/>
            <w:tcBorders>
              <w:top w:val="nil"/>
              <w:left w:val="nil"/>
              <w:bottom w:val="nil"/>
              <w:right w:val="nil"/>
            </w:tcBorders>
            <w:noWrap/>
            <w:tcMar>
              <w:top w:w="15" w:type="dxa"/>
              <w:left w:w="15" w:type="dxa"/>
              <w:bottom w:w="0" w:type="dxa"/>
              <w:right w:w="15" w:type="dxa"/>
            </w:tcMar>
            <w:vAlign w:val="bottom"/>
            <w:hideMark/>
          </w:tcPr>
          <w:p w14:paraId="23D63153" w14:textId="77777777" w:rsidR="00406CE1" w:rsidRPr="00114E17" w:rsidRDefault="00406CE1" w:rsidP="00406CE1">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0.522</w:t>
            </w:r>
          </w:p>
        </w:tc>
      </w:tr>
      <w:tr w:rsidR="00534998" w:rsidRPr="00114E17" w14:paraId="1E487E8F"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2922CF98"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 Th1/Th2</w:t>
            </w:r>
          </w:p>
        </w:tc>
        <w:tc>
          <w:tcPr>
            <w:tcW w:w="521" w:type="pct"/>
            <w:tcBorders>
              <w:top w:val="nil"/>
              <w:left w:val="nil"/>
              <w:bottom w:val="nil"/>
              <w:right w:val="nil"/>
            </w:tcBorders>
            <w:noWrap/>
            <w:tcMar>
              <w:top w:w="15" w:type="dxa"/>
              <w:left w:w="15" w:type="dxa"/>
              <w:bottom w:w="0" w:type="dxa"/>
              <w:right w:w="15" w:type="dxa"/>
            </w:tcMar>
            <w:vAlign w:val="bottom"/>
            <w:hideMark/>
          </w:tcPr>
          <w:p w14:paraId="3782BEB4"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1.53 (1.12-2.10)</w:t>
            </w:r>
          </w:p>
        </w:tc>
        <w:tc>
          <w:tcPr>
            <w:tcW w:w="292" w:type="pct"/>
            <w:tcBorders>
              <w:top w:val="nil"/>
              <w:left w:val="nil"/>
              <w:bottom w:val="nil"/>
              <w:right w:val="nil"/>
            </w:tcBorders>
            <w:noWrap/>
            <w:tcMar>
              <w:top w:w="15" w:type="dxa"/>
              <w:left w:w="15" w:type="dxa"/>
              <w:bottom w:w="0" w:type="dxa"/>
              <w:right w:w="15" w:type="dxa"/>
            </w:tcMar>
            <w:vAlign w:val="bottom"/>
            <w:hideMark/>
          </w:tcPr>
          <w:p w14:paraId="2DDAD9FB"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292" w:type="pct"/>
            <w:tcBorders>
              <w:top w:val="nil"/>
              <w:left w:val="nil"/>
              <w:bottom w:val="nil"/>
              <w:right w:val="nil"/>
            </w:tcBorders>
            <w:noWrap/>
            <w:tcMar>
              <w:top w:w="15" w:type="dxa"/>
              <w:left w:w="15" w:type="dxa"/>
              <w:bottom w:w="0" w:type="dxa"/>
              <w:right w:w="15" w:type="dxa"/>
            </w:tcMar>
            <w:vAlign w:val="bottom"/>
            <w:hideMark/>
          </w:tcPr>
          <w:p w14:paraId="3FE93CD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0.056</w:t>
            </w:r>
          </w:p>
        </w:tc>
        <w:tc>
          <w:tcPr>
            <w:tcW w:w="534" w:type="pct"/>
            <w:tcBorders>
              <w:top w:val="nil"/>
              <w:left w:val="nil"/>
              <w:bottom w:val="nil"/>
              <w:right w:val="nil"/>
            </w:tcBorders>
            <w:noWrap/>
            <w:tcMar>
              <w:top w:w="15" w:type="dxa"/>
              <w:left w:w="15" w:type="dxa"/>
              <w:bottom w:w="0" w:type="dxa"/>
              <w:right w:w="15" w:type="dxa"/>
            </w:tcMar>
            <w:vAlign w:val="bottom"/>
            <w:hideMark/>
          </w:tcPr>
          <w:p w14:paraId="71CECE1A" w14:textId="5C2B519D"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w:t>
            </w:r>
            <w:r w:rsidR="008D3C68" w:rsidRPr="00114E17">
              <w:rPr>
                <w:rFonts w:ascii="Times" w:eastAsia="Times New Roman" w:hAnsi="Times" w:cs="Times"/>
                <w:color w:val="000000"/>
                <w:sz w:val="20"/>
                <w:szCs w:val="20"/>
                <w:lang w:eastAsia="es-ES"/>
              </w:rPr>
              <w:t>7</w:t>
            </w:r>
            <w:r w:rsidRPr="00114E17">
              <w:rPr>
                <w:rFonts w:ascii="Times" w:eastAsia="Times New Roman" w:hAnsi="Times" w:cs="Times"/>
                <w:color w:val="000000"/>
                <w:sz w:val="20"/>
                <w:szCs w:val="20"/>
                <w:lang w:eastAsia="es-ES"/>
              </w:rPr>
              <w:t xml:space="preserve"> (1.16-2.12)</w:t>
            </w:r>
          </w:p>
        </w:tc>
        <w:tc>
          <w:tcPr>
            <w:tcW w:w="295" w:type="pct"/>
            <w:tcBorders>
              <w:top w:val="nil"/>
              <w:left w:val="nil"/>
              <w:bottom w:val="nil"/>
              <w:right w:val="nil"/>
            </w:tcBorders>
            <w:noWrap/>
            <w:tcMar>
              <w:top w:w="15" w:type="dxa"/>
              <w:left w:w="15" w:type="dxa"/>
              <w:bottom w:w="0" w:type="dxa"/>
              <w:right w:w="15" w:type="dxa"/>
            </w:tcMar>
            <w:vAlign w:val="bottom"/>
            <w:hideMark/>
          </w:tcPr>
          <w:p w14:paraId="25C5B3C8"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0.008</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2C8ECEB5"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0.018</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7D9CC16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(0.94-1.38)</w:t>
            </w:r>
          </w:p>
        </w:tc>
        <w:tc>
          <w:tcPr>
            <w:tcW w:w="273" w:type="pct"/>
            <w:tcBorders>
              <w:top w:val="nil"/>
              <w:left w:val="nil"/>
              <w:bottom w:val="nil"/>
              <w:right w:val="nil"/>
            </w:tcBorders>
            <w:noWrap/>
            <w:tcMar>
              <w:top w:w="15" w:type="dxa"/>
              <w:left w:w="15" w:type="dxa"/>
              <w:bottom w:w="0" w:type="dxa"/>
              <w:right w:w="15" w:type="dxa"/>
            </w:tcMar>
            <w:vAlign w:val="bottom"/>
            <w:hideMark/>
          </w:tcPr>
          <w:p w14:paraId="01B5845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0.203</w:t>
            </w:r>
          </w:p>
        </w:tc>
        <w:tc>
          <w:tcPr>
            <w:tcW w:w="274" w:type="pct"/>
            <w:tcBorders>
              <w:top w:val="nil"/>
              <w:left w:val="nil"/>
              <w:bottom w:val="nil"/>
              <w:right w:val="nil"/>
            </w:tcBorders>
            <w:noWrap/>
            <w:tcMar>
              <w:top w:w="15" w:type="dxa"/>
              <w:left w:w="15" w:type="dxa"/>
              <w:bottom w:w="0" w:type="dxa"/>
              <w:right w:w="15" w:type="dxa"/>
            </w:tcMar>
            <w:vAlign w:val="bottom"/>
            <w:hideMark/>
          </w:tcPr>
          <w:p w14:paraId="2BA295F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0.642</w:t>
            </w:r>
          </w:p>
        </w:tc>
        <w:tc>
          <w:tcPr>
            <w:tcW w:w="521" w:type="pct"/>
            <w:tcBorders>
              <w:top w:val="nil"/>
              <w:left w:val="nil"/>
              <w:bottom w:val="nil"/>
              <w:right w:val="nil"/>
            </w:tcBorders>
            <w:noWrap/>
            <w:tcMar>
              <w:top w:w="15" w:type="dxa"/>
              <w:left w:w="15" w:type="dxa"/>
              <w:bottom w:w="0" w:type="dxa"/>
              <w:right w:w="15" w:type="dxa"/>
            </w:tcMar>
            <w:vAlign w:val="bottom"/>
            <w:hideMark/>
          </w:tcPr>
          <w:p w14:paraId="175FB31F"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(0.98-1.40)</w:t>
            </w:r>
          </w:p>
        </w:tc>
        <w:tc>
          <w:tcPr>
            <w:tcW w:w="302" w:type="pct"/>
            <w:tcBorders>
              <w:top w:val="nil"/>
              <w:left w:val="nil"/>
              <w:bottom w:val="nil"/>
              <w:right w:val="nil"/>
            </w:tcBorders>
            <w:noWrap/>
            <w:tcMar>
              <w:top w:w="15" w:type="dxa"/>
              <w:left w:w="15" w:type="dxa"/>
              <w:bottom w:w="0" w:type="dxa"/>
              <w:right w:w="15" w:type="dxa"/>
            </w:tcMar>
            <w:vAlign w:val="bottom"/>
            <w:hideMark/>
          </w:tcPr>
          <w:p w14:paraId="4D6771F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0.108</w:t>
            </w:r>
          </w:p>
        </w:tc>
        <w:tc>
          <w:tcPr>
            <w:tcW w:w="303" w:type="pct"/>
            <w:tcBorders>
              <w:top w:val="nil"/>
              <w:left w:val="nil"/>
              <w:bottom w:val="nil"/>
              <w:right w:val="nil"/>
            </w:tcBorders>
            <w:noWrap/>
            <w:tcMar>
              <w:top w:w="15" w:type="dxa"/>
              <w:left w:w="15" w:type="dxa"/>
              <w:bottom w:w="0" w:type="dxa"/>
              <w:right w:w="15" w:type="dxa"/>
            </w:tcMar>
            <w:vAlign w:val="bottom"/>
            <w:hideMark/>
          </w:tcPr>
          <w:p w14:paraId="148B27E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0.432</w:t>
            </w:r>
          </w:p>
        </w:tc>
      </w:tr>
      <w:tr w:rsidR="00534998" w:rsidRPr="00114E17" w14:paraId="2D578865"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0234E391"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521" w:type="pct"/>
            <w:tcBorders>
              <w:top w:val="nil"/>
              <w:left w:val="nil"/>
              <w:bottom w:val="nil"/>
              <w:right w:val="nil"/>
            </w:tcBorders>
            <w:noWrap/>
            <w:tcMar>
              <w:top w:w="15" w:type="dxa"/>
              <w:left w:w="15" w:type="dxa"/>
              <w:bottom w:w="0" w:type="dxa"/>
              <w:right w:w="15" w:type="dxa"/>
            </w:tcMar>
            <w:vAlign w:val="bottom"/>
            <w:hideMark/>
          </w:tcPr>
          <w:p w14:paraId="420AF1A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1.34 (0.98-1.82)</w:t>
            </w:r>
          </w:p>
        </w:tc>
        <w:tc>
          <w:tcPr>
            <w:tcW w:w="292" w:type="pct"/>
            <w:tcBorders>
              <w:top w:val="nil"/>
              <w:left w:val="nil"/>
              <w:bottom w:val="nil"/>
              <w:right w:val="nil"/>
            </w:tcBorders>
            <w:noWrap/>
            <w:tcMar>
              <w:top w:w="15" w:type="dxa"/>
              <w:left w:w="15" w:type="dxa"/>
              <w:bottom w:w="0" w:type="dxa"/>
              <w:right w:w="15" w:type="dxa"/>
            </w:tcMar>
            <w:vAlign w:val="bottom"/>
            <w:hideMark/>
          </w:tcPr>
          <w:p w14:paraId="38E5E53F"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0.080</w:t>
            </w:r>
          </w:p>
        </w:tc>
        <w:tc>
          <w:tcPr>
            <w:tcW w:w="292" w:type="pct"/>
            <w:tcBorders>
              <w:top w:val="nil"/>
              <w:left w:val="nil"/>
              <w:bottom w:val="nil"/>
              <w:right w:val="nil"/>
            </w:tcBorders>
            <w:noWrap/>
            <w:tcMar>
              <w:top w:w="15" w:type="dxa"/>
              <w:left w:w="15" w:type="dxa"/>
              <w:bottom w:w="0" w:type="dxa"/>
              <w:right w:w="15" w:type="dxa"/>
            </w:tcMar>
            <w:vAlign w:val="bottom"/>
            <w:hideMark/>
          </w:tcPr>
          <w:p w14:paraId="66986E3D"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0.120</w:t>
            </w:r>
          </w:p>
        </w:tc>
        <w:tc>
          <w:tcPr>
            <w:tcW w:w="534" w:type="pct"/>
            <w:tcBorders>
              <w:top w:val="nil"/>
              <w:left w:val="nil"/>
              <w:bottom w:val="nil"/>
              <w:right w:val="nil"/>
            </w:tcBorders>
            <w:noWrap/>
            <w:tcMar>
              <w:top w:w="15" w:type="dxa"/>
              <w:left w:w="15" w:type="dxa"/>
              <w:bottom w:w="0" w:type="dxa"/>
              <w:right w:w="15" w:type="dxa"/>
            </w:tcMar>
            <w:vAlign w:val="bottom"/>
            <w:hideMark/>
          </w:tcPr>
          <w:p w14:paraId="00C9F78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1.42 (1.12-1.80)</w:t>
            </w:r>
          </w:p>
        </w:tc>
        <w:tc>
          <w:tcPr>
            <w:tcW w:w="295" w:type="pct"/>
            <w:tcBorders>
              <w:top w:val="nil"/>
              <w:left w:val="nil"/>
              <w:bottom w:val="nil"/>
              <w:right w:val="nil"/>
            </w:tcBorders>
            <w:noWrap/>
            <w:tcMar>
              <w:top w:w="15" w:type="dxa"/>
              <w:left w:w="15" w:type="dxa"/>
              <w:bottom w:w="0" w:type="dxa"/>
              <w:right w:w="15" w:type="dxa"/>
            </w:tcMar>
            <w:vAlign w:val="bottom"/>
            <w:hideMark/>
          </w:tcPr>
          <w:p w14:paraId="5F298F98"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0.009</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587691BC"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0.018</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57C1C49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1.04 (0.80-1.36)</w:t>
            </w:r>
          </w:p>
        </w:tc>
        <w:tc>
          <w:tcPr>
            <w:tcW w:w="273" w:type="pct"/>
            <w:tcBorders>
              <w:top w:val="nil"/>
              <w:left w:val="nil"/>
              <w:bottom w:val="nil"/>
              <w:right w:val="nil"/>
            </w:tcBorders>
            <w:noWrap/>
            <w:tcMar>
              <w:top w:w="15" w:type="dxa"/>
              <w:left w:w="15" w:type="dxa"/>
              <w:bottom w:w="0" w:type="dxa"/>
              <w:right w:w="15" w:type="dxa"/>
            </w:tcMar>
            <w:vAlign w:val="bottom"/>
            <w:hideMark/>
          </w:tcPr>
          <w:p w14:paraId="3F9FD94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0.754</w:t>
            </w:r>
          </w:p>
        </w:tc>
        <w:tc>
          <w:tcPr>
            <w:tcW w:w="274" w:type="pct"/>
            <w:tcBorders>
              <w:top w:val="nil"/>
              <w:left w:val="nil"/>
              <w:bottom w:val="nil"/>
              <w:right w:val="nil"/>
            </w:tcBorders>
            <w:noWrap/>
            <w:tcMar>
              <w:top w:w="15" w:type="dxa"/>
              <w:left w:w="15" w:type="dxa"/>
              <w:bottom w:w="0" w:type="dxa"/>
              <w:right w:w="15" w:type="dxa"/>
            </w:tcMar>
            <w:vAlign w:val="bottom"/>
            <w:hideMark/>
          </w:tcPr>
          <w:p w14:paraId="725E6AE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0.939</w:t>
            </w:r>
          </w:p>
        </w:tc>
        <w:tc>
          <w:tcPr>
            <w:tcW w:w="521" w:type="pct"/>
            <w:tcBorders>
              <w:top w:val="nil"/>
              <w:left w:val="nil"/>
              <w:bottom w:val="nil"/>
              <w:right w:val="nil"/>
            </w:tcBorders>
            <w:noWrap/>
            <w:tcMar>
              <w:top w:w="15" w:type="dxa"/>
              <w:left w:w="15" w:type="dxa"/>
              <w:bottom w:w="0" w:type="dxa"/>
              <w:right w:w="15" w:type="dxa"/>
            </w:tcMar>
            <w:vAlign w:val="bottom"/>
            <w:hideMark/>
          </w:tcPr>
          <w:p w14:paraId="2B37128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1.03 (0.82-1.30)</w:t>
            </w:r>
          </w:p>
        </w:tc>
        <w:tc>
          <w:tcPr>
            <w:tcW w:w="302" w:type="pct"/>
            <w:tcBorders>
              <w:top w:val="nil"/>
              <w:left w:val="nil"/>
              <w:bottom w:val="nil"/>
              <w:right w:val="nil"/>
            </w:tcBorders>
            <w:noWrap/>
            <w:tcMar>
              <w:top w:w="15" w:type="dxa"/>
              <w:left w:w="15" w:type="dxa"/>
              <w:bottom w:w="0" w:type="dxa"/>
              <w:right w:w="15" w:type="dxa"/>
            </w:tcMar>
            <w:vAlign w:val="bottom"/>
            <w:hideMark/>
          </w:tcPr>
          <w:p w14:paraId="7ACEA85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0.801</w:t>
            </w:r>
          </w:p>
        </w:tc>
        <w:tc>
          <w:tcPr>
            <w:tcW w:w="303" w:type="pct"/>
            <w:tcBorders>
              <w:top w:val="nil"/>
              <w:left w:val="nil"/>
              <w:bottom w:val="nil"/>
              <w:right w:val="nil"/>
            </w:tcBorders>
            <w:noWrap/>
            <w:tcMar>
              <w:top w:w="15" w:type="dxa"/>
              <w:left w:w="15" w:type="dxa"/>
              <w:bottom w:w="0" w:type="dxa"/>
              <w:right w:w="15" w:type="dxa"/>
            </w:tcMar>
            <w:vAlign w:val="bottom"/>
            <w:hideMark/>
          </w:tcPr>
          <w:p w14:paraId="651C457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0.972</w:t>
            </w:r>
          </w:p>
        </w:tc>
      </w:tr>
      <w:tr w:rsidR="00534998" w:rsidRPr="00114E17" w14:paraId="72CD5B56" w14:textId="77777777" w:rsidTr="00E207EB">
        <w:trPr>
          <w:divId w:val="1366321543"/>
          <w:trHeight w:val="300"/>
        </w:trPr>
        <w:tc>
          <w:tcPr>
            <w:tcW w:w="576" w:type="pct"/>
            <w:tcBorders>
              <w:top w:val="nil"/>
              <w:left w:val="nil"/>
              <w:right w:val="nil"/>
            </w:tcBorders>
            <w:noWrap/>
            <w:tcMar>
              <w:top w:w="15" w:type="dxa"/>
              <w:left w:w="15" w:type="dxa"/>
              <w:bottom w:w="0" w:type="dxa"/>
              <w:right w:w="15" w:type="dxa"/>
            </w:tcMar>
            <w:vAlign w:val="bottom"/>
            <w:hideMark/>
          </w:tcPr>
          <w:p w14:paraId="542C5F90"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effector</w:t>
            </w:r>
          </w:p>
        </w:tc>
        <w:tc>
          <w:tcPr>
            <w:tcW w:w="521" w:type="pct"/>
            <w:tcBorders>
              <w:top w:val="nil"/>
              <w:left w:val="nil"/>
              <w:right w:val="nil"/>
            </w:tcBorders>
            <w:noWrap/>
            <w:tcMar>
              <w:top w:w="15" w:type="dxa"/>
              <w:left w:w="15" w:type="dxa"/>
              <w:bottom w:w="0" w:type="dxa"/>
              <w:right w:w="15" w:type="dxa"/>
            </w:tcMar>
            <w:vAlign w:val="bottom"/>
            <w:hideMark/>
          </w:tcPr>
          <w:p w14:paraId="455AF3B3"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2.21 (0.92-5.34)</w:t>
            </w:r>
          </w:p>
        </w:tc>
        <w:tc>
          <w:tcPr>
            <w:tcW w:w="292" w:type="pct"/>
            <w:tcBorders>
              <w:top w:val="nil"/>
              <w:left w:val="nil"/>
              <w:right w:val="nil"/>
            </w:tcBorders>
            <w:noWrap/>
            <w:tcMar>
              <w:top w:w="15" w:type="dxa"/>
              <w:left w:w="15" w:type="dxa"/>
              <w:bottom w:w="0" w:type="dxa"/>
              <w:right w:w="15" w:type="dxa"/>
            </w:tcMar>
            <w:vAlign w:val="bottom"/>
            <w:hideMark/>
          </w:tcPr>
          <w:p w14:paraId="4D43F27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0.090</w:t>
            </w:r>
          </w:p>
        </w:tc>
        <w:tc>
          <w:tcPr>
            <w:tcW w:w="292" w:type="pct"/>
            <w:tcBorders>
              <w:top w:val="nil"/>
              <w:left w:val="nil"/>
              <w:right w:val="nil"/>
            </w:tcBorders>
            <w:noWrap/>
            <w:tcMar>
              <w:top w:w="15" w:type="dxa"/>
              <w:left w:w="15" w:type="dxa"/>
              <w:bottom w:w="0" w:type="dxa"/>
              <w:right w:w="15" w:type="dxa"/>
            </w:tcMar>
            <w:vAlign w:val="bottom"/>
            <w:hideMark/>
          </w:tcPr>
          <w:p w14:paraId="42B8BFC7"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0.120</w:t>
            </w:r>
          </w:p>
        </w:tc>
        <w:tc>
          <w:tcPr>
            <w:tcW w:w="534" w:type="pct"/>
            <w:tcBorders>
              <w:top w:val="nil"/>
              <w:left w:val="nil"/>
              <w:right w:val="nil"/>
            </w:tcBorders>
            <w:noWrap/>
            <w:tcMar>
              <w:top w:w="15" w:type="dxa"/>
              <w:left w:w="15" w:type="dxa"/>
              <w:bottom w:w="0" w:type="dxa"/>
              <w:right w:w="15" w:type="dxa"/>
            </w:tcMar>
            <w:vAlign w:val="bottom"/>
            <w:hideMark/>
          </w:tcPr>
          <w:p w14:paraId="44A2104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4.16 (1.99-8.70)</w:t>
            </w:r>
          </w:p>
        </w:tc>
        <w:tc>
          <w:tcPr>
            <w:tcW w:w="295" w:type="pct"/>
            <w:tcBorders>
              <w:top w:val="nil"/>
              <w:left w:val="nil"/>
              <w:right w:val="nil"/>
            </w:tcBorders>
            <w:noWrap/>
            <w:tcMar>
              <w:top w:w="15" w:type="dxa"/>
              <w:left w:w="15" w:type="dxa"/>
              <w:bottom w:w="0" w:type="dxa"/>
              <w:right w:w="15" w:type="dxa"/>
            </w:tcMar>
            <w:vAlign w:val="bottom"/>
            <w:hideMark/>
          </w:tcPr>
          <w:p w14:paraId="18567B16"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0.001</w:t>
            </w:r>
          </w:p>
        </w:tc>
        <w:tc>
          <w:tcPr>
            <w:tcW w:w="296" w:type="pct"/>
            <w:tcBorders>
              <w:top w:val="nil"/>
              <w:left w:val="nil"/>
              <w:right w:val="single" w:sz="4" w:space="0" w:color="auto"/>
            </w:tcBorders>
            <w:noWrap/>
            <w:tcMar>
              <w:top w:w="15" w:type="dxa"/>
              <w:left w:w="15" w:type="dxa"/>
              <w:bottom w:w="0" w:type="dxa"/>
              <w:right w:w="15" w:type="dxa"/>
            </w:tcMar>
            <w:vAlign w:val="bottom"/>
            <w:hideMark/>
          </w:tcPr>
          <w:p w14:paraId="48BCBCEE" w14:textId="4E588753"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w:t>
            </w:r>
            <w:r w:rsidR="003A3E4D" w:rsidRPr="00114E17">
              <w:rPr>
                <w:rFonts w:ascii="Times" w:eastAsia="Times New Roman" w:hAnsi="Times" w:cs="Times"/>
                <w:b/>
                <w:bCs/>
                <w:color w:val="000000"/>
                <w:sz w:val="20"/>
                <w:szCs w:val="20"/>
                <w:lang w:eastAsia="es-ES"/>
              </w:rPr>
              <w:t>6</w:t>
            </w:r>
          </w:p>
        </w:tc>
        <w:tc>
          <w:tcPr>
            <w:tcW w:w="521" w:type="pct"/>
            <w:tcBorders>
              <w:top w:val="nil"/>
              <w:left w:val="single" w:sz="4" w:space="0" w:color="auto"/>
              <w:right w:val="nil"/>
            </w:tcBorders>
            <w:noWrap/>
            <w:tcMar>
              <w:top w:w="15" w:type="dxa"/>
              <w:left w:w="15" w:type="dxa"/>
              <w:bottom w:w="0" w:type="dxa"/>
              <w:right w:w="15" w:type="dxa"/>
            </w:tcMar>
            <w:vAlign w:val="bottom"/>
            <w:hideMark/>
          </w:tcPr>
          <w:p w14:paraId="0BA8CA4F"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1.02 (0.62-1.67)</w:t>
            </w:r>
          </w:p>
        </w:tc>
        <w:tc>
          <w:tcPr>
            <w:tcW w:w="273" w:type="pct"/>
            <w:tcBorders>
              <w:top w:val="nil"/>
              <w:left w:val="nil"/>
              <w:right w:val="nil"/>
            </w:tcBorders>
            <w:noWrap/>
            <w:tcMar>
              <w:top w:w="15" w:type="dxa"/>
              <w:left w:w="15" w:type="dxa"/>
              <w:bottom w:w="0" w:type="dxa"/>
              <w:right w:w="15" w:type="dxa"/>
            </w:tcMar>
            <w:vAlign w:val="bottom"/>
            <w:hideMark/>
          </w:tcPr>
          <w:p w14:paraId="6565F5F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0.939</w:t>
            </w:r>
          </w:p>
        </w:tc>
        <w:tc>
          <w:tcPr>
            <w:tcW w:w="274" w:type="pct"/>
            <w:tcBorders>
              <w:top w:val="nil"/>
              <w:left w:val="nil"/>
              <w:right w:val="nil"/>
            </w:tcBorders>
            <w:noWrap/>
            <w:tcMar>
              <w:top w:w="15" w:type="dxa"/>
              <w:left w:w="15" w:type="dxa"/>
              <w:bottom w:w="0" w:type="dxa"/>
              <w:right w:w="15" w:type="dxa"/>
            </w:tcMar>
            <w:vAlign w:val="bottom"/>
            <w:hideMark/>
          </w:tcPr>
          <w:p w14:paraId="139ADB1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0.939</w:t>
            </w:r>
          </w:p>
        </w:tc>
        <w:tc>
          <w:tcPr>
            <w:tcW w:w="521" w:type="pct"/>
            <w:tcBorders>
              <w:top w:val="nil"/>
              <w:left w:val="nil"/>
              <w:right w:val="nil"/>
            </w:tcBorders>
            <w:noWrap/>
            <w:tcMar>
              <w:top w:w="15" w:type="dxa"/>
              <w:left w:w="15" w:type="dxa"/>
              <w:bottom w:w="0" w:type="dxa"/>
              <w:right w:w="15" w:type="dxa"/>
            </w:tcMar>
            <w:vAlign w:val="bottom"/>
            <w:hideMark/>
          </w:tcPr>
          <w:p w14:paraId="36D364E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1.00 (0.65-1.53)</w:t>
            </w:r>
          </w:p>
        </w:tc>
        <w:tc>
          <w:tcPr>
            <w:tcW w:w="302" w:type="pct"/>
            <w:tcBorders>
              <w:top w:val="nil"/>
              <w:left w:val="nil"/>
              <w:right w:val="nil"/>
            </w:tcBorders>
            <w:noWrap/>
            <w:tcMar>
              <w:top w:w="15" w:type="dxa"/>
              <w:left w:w="15" w:type="dxa"/>
              <w:bottom w:w="0" w:type="dxa"/>
              <w:right w:w="15" w:type="dxa"/>
            </w:tcMar>
            <w:vAlign w:val="bottom"/>
            <w:hideMark/>
          </w:tcPr>
          <w:p w14:paraId="66D20B0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0.990</w:t>
            </w:r>
          </w:p>
        </w:tc>
        <w:tc>
          <w:tcPr>
            <w:tcW w:w="303" w:type="pct"/>
            <w:tcBorders>
              <w:top w:val="nil"/>
              <w:left w:val="nil"/>
              <w:right w:val="nil"/>
            </w:tcBorders>
            <w:noWrap/>
            <w:tcMar>
              <w:top w:w="15" w:type="dxa"/>
              <w:left w:w="15" w:type="dxa"/>
              <w:bottom w:w="0" w:type="dxa"/>
              <w:right w:w="15" w:type="dxa"/>
            </w:tcMar>
            <w:vAlign w:val="bottom"/>
            <w:hideMark/>
          </w:tcPr>
          <w:p w14:paraId="22FE6FC7"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0.990</w:t>
            </w:r>
          </w:p>
        </w:tc>
      </w:tr>
      <w:tr w:rsidR="006C06B5" w:rsidRPr="00114E17" w14:paraId="51AC3A1B" w14:textId="77777777" w:rsidTr="00E207EB">
        <w:trPr>
          <w:divId w:val="1366321543"/>
          <w:trHeight w:val="300"/>
        </w:trPr>
        <w:tc>
          <w:tcPr>
            <w:tcW w:w="576" w:type="pct"/>
            <w:tcBorders>
              <w:top w:val="nil"/>
              <w:left w:val="nil"/>
              <w:bottom w:val="single" w:sz="4" w:space="0" w:color="auto"/>
              <w:right w:val="nil"/>
            </w:tcBorders>
            <w:noWrap/>
            <w:tcMar>
              <w:top w:w="15" w:type="dxa"/>
              <w:left w:w="15" w:type="dxa"/>
              <w:bottom w:w="0" w:type="dxa"/>
              <w:right w:w="15" w:type="dxa"/>
            </w:tcMar>
            <w:vAlign w:val="bottom"/>
            <w:hideMark/>
          </w:tcPr>
          <w:p w14:paraId="6DAAFCDF"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pE1</w:t>
            </w:r>
          </w:p>
        </w:tc>
        <w:tc>
          <w:tcPr>
            <w:tcW w:w="521" w:type="pct"/>
            <w:tcBorders>
              <w:top w:val="nil"/>
              <w:left w:val="nil"/>
              <w:bottom w:val="single" w:sz="4" w:space="0" w:color="auto"/>
              <w:right w:val="nil"/>
            </w:tcBorders>
            <w:noWrap/>
            <w:tcMar>
              <w:top w:w="15" w:type="dxa"/>
              <w:left w:w="15" w:type="dxa"/>
              <w:bottom w:w="0" w:type="dxa"/>
              <w:right w:w="15" w:type="dxa"/>
            </w:tcMar>
            <w:vAlign w:val="bottom"/>
            <w:hideMark/>
          </w:tcPr>
          <w:p w14:paraId="53B3ED0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0.41 (0.18-0.93)</w:t>
            </w:r>
          </w:p>
        </w:tc>
        <w:tc>
          <w:tcPr>
            <w:tcW w:w="292" w:type="pct"/>
            <w:tcBorders>
              <w:top w:val="nil"/>
              <w:left w:val="nil"/>
              <w:bottom w:val="single" w:sz="4" w:space="0" w:color="auto"/>
              <w:right w:val="nil"/>
            </w:tcBorders>
            <w:noWrap/>
            <w:tcMar>
              <w:top w:w="15" w:type="dxa"/>
              <w:left w:w="15" w:type="dxa"/>
              <w:bottom w:w="0" w:type="dxa"/>
              <w:right w:w="15" w:type="dxa"/>
            </w:tcMar>
            <w:vAlign w:val="bottom"/>
            <w:hideMark/>
          </w:tcPr>
          <w:p w14:paraId="3898DC51"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0.043</w:t>
            </w:r>
          </w:p>
        </w:tc>
        <w:tc>
          <w:tcPr>
            <w:tcW w:w="292" w:type="pct"/>
            <w:tcBorders>
              <w:top w:val="nil"/>
              <w:left w:val="nil"/>
              <w:bottom w:val="single" w:sz="4" w:space="0" w:color="auto"/>
              <w:right w:val="nil"/>
            </w:tcBorders>
            <w:noWrap/>
            <w:tcMar>
              <w:top w:w="15" w:type="dxa"/>
              <w:left w:w="15" w:type="dxa"/>
              <w:bottom w:w="0" w:type="dxa"/>
              <w:right w:w="15" w:type="dxa"/>
            </w:tcMar>
            <w:vAlign w:val="bottom"/>
            <w:hideMark/>
          </w:tcPr>
          <w:p w14:paraId="5B48E0CC"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0.086</w:t>
            </w:r>
          </w:p>
        </w:tc>
        <w:tc>
          <w:tcPr>
            <w:tcW w:w="534" w:type="pct"/>
            <w:tcBorders>
              <w:top w:val="nil"/>
              <w:left w:val="nil"/>
              <w:bottom w:val="single" w:sz="4" w:space="0" w:color="auto"/>
              <w:right w:val="nil"/>
            </w:tcBorders>
            <w:noWrap/>
            <w:tcMar>
              <w:top w:w="15" w:type="dxa"/>
              <w:left w:w="15" w:type="dxa"/>
              <w:bottom w:w="0" w:type="dxa"/>
              <w:right w:w="15" w:type="dxa"/>
            </w:tcMar>
            <w:vAlign w:val="bottom"/>
            <w:hideMark/>
          </w:tcPr>
          <w:p w14:paraId="15E4D5F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 (0.12-0.39)</w:t>
            </w:r>
          </w:p>
        </w:tc>
        <w:tc>
          <w:tcPr>
            <w:tcW w:w="295" w:type="pct"/>
            <w:tcBorders>
              <w:top w:val="nil"/>
              <w:left w:val="nil"/>
              <w:bottom w:val="single" w:sz="4" w:space="0" w:color="auto"/>
              <w:right w:val="nil"/>
            </w:tcBorders>
            <w:noWrap/>
            <w:tcMar>
              <w:top w:w="15" w:type="dxa"/>
              <w:left w:w="15" w:type="dxa"/>
              <w:bottom w:w="0" w:type="dxa"/>
              <w:right w:w="15" w:type="dxa"/>
            </w:tcMar>
            <w:vAlign w:val="bottom"/>
            <w:hideMark/>
          </w:tcPr>
          <w:p w14:paraId="06F229A0" w14:textId="1CD91351" w:rsidR="00DC3DAE" w:rsidRPr="00114E17" w:rsidRDefault="00AC6905"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&lt;0.001</w:t>
            </w:r>
          </w:p>
        </w:tc>
        <w:tc>
          <w:tcPr>
            <w:tcW w:w="29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338305" w14:textId="3C3618A6" w:rsidR="00DC3DAE" w:rsidRPr="00114E17" w:rsidRDefault="00AC6905"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&lt;0.001</w:t>
            </w:r>
          </w:p>
        </w:tc>
        <w:tc>
          <w:tcPr>
            <w:tcW w:w="521" w:type="pct"/>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3A360A8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 (0.54-1.39)</w:t>
            </w:r>
          </w:p>
        </w:tc>
        <w:tc>
          <w:tcPr>
            <w:tcW w:w="273" w:type="pct"/>
            <w:tcBorders>
              <w:top w:val="nil"/>
              <w:left w:val="nil"/>
              <w:bottom w:val="single" w:sz="4" w:space="0" w:color="auto"/>
              <w:right w:val="nil"/>
            </w:tcBorders>
            <w:noWrap/>
            <w:tcMar>
              <w:top w:w="15" w:type="dxa"/>
              <w:left w:w="15" w:type="dxa"/>
              <w:bottom w:w="0" w:type="dxa"/>
              <w:right w:w="15" w:type="dxa"/>
            </w:tcMar>
            <w:vAlign w:val="bottom"/>
            <w:hideMark/>
          </w:tcPr>
          <w:p w14:paraId="463E5088" w14:textId="1EAA6EE4"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w:t>
            </w:r>
            <w:r w:rsidR="001D2239" w:rsidRPr="00114E17">
              <w:rPr>
                <w:rFonts w:ascii="Times" w:eastAsia="Times New Roman" w:hAnsi="Times" w:cs="Times"/>
                <w:color w:val="000000"/>
                <w:sz w:val="20"/>
                <w:szCs w:val="20"/>
                <w:lang w:eastAsia="es-ES"/>
              </w:rPr>
              <w:t>0</w:t>
            </w:r>
          </w:p>
        </w:tc>
        <w:tc>
          <w:tcPr>
            <w:tcW w:w="274" w:type="pct"/>
            <w:tcBorders>
              <w:top w:val="nil"/>
              <w:left w:val="nil"/>
              <w:bottom w:val="single" w:sz="4" w:space="0" w:color="auto"/>
              <w:right w:val="nil"/>
            </w:tcBorders>
            <w:noWrap/>
            <w:tcMar>
              <w:top w:w="15" w:type="dxa"/>
              <w:left w:w="15" w:type="dxa"/>
              <w:bottom w:w="0" w:type="dxa"/>
              <w:right w:w="15" w:type="dxa"/>
            </w:tcMar>
            <w:vAlign w:val="bottom"/>
            <w:hideMark/>
          </w:tcPr>
          <w:p w14:paraId="5FA43E6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0.939</w:t>
            </w:r>
          </w:p>
        </w:tc>
        <w:tc>
          <w:tcPr>
            <w:tcW w:w="521" w:type="pct"/>
            <w:tcBorders>
              <w:top w:val="nil"/>
              <w:left w:val="nil"/>
              <w:bottom w:val="single" w:sz="4" w:space="0" w:color="auto"/>
              <w:right w:val="nil"/>
            </w:tcBorders>
            <w:noWrap/>
            <w:tcMar>
              <w:top w:w="15" w:type="dxa"/>
              <w:left w:w="15" w:type="dxa"/>
              <w:bottom w:w="0" w:type="dxa"/>
              <w:right w:w="15" w:type="dxa"/>
            </w:tcMar>
            <w:vAlign w:val="bottom"/>
            <w:hideMark/>
          </w:tcPr>
          <w:p w14:paraId="3AFBF7A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0.89 (0.60-1.32)</w:t>
            </w:r>
          </w:p>
        </w:tc>
        <w:tc>
          <w:tcPr>
            <w:tcW w:w="302" w:type="pct"/>
            <w:tcBorders>
              <w:top w:val="nil"/>
              <w:left w:val="nil"/>
              <w:bottom w:val="single" w:sz="4" w:space="0" w:color="auto"/>
              <w:right w:val="nil"/>
            </w:tcBorders>
            <w:noWrap/>
            <w:tcMar>
              <w:top w:w="15" w:type="dxa"/>
              <w:left w:w="15" w:type="dxa"/>
              <w:bottom w:w="0" w:type="dxa"/>
              <w:right w:w="15" w:type="dxa"/>
            </w:tcMar>
            <w:vAlign w:val="bottom"/>
            <w:hideMark/>
          </w:tcPr>
          <w:p w14:paraId="6F59690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0.571</w:t>
            </w:r>
          </w:p>
        </w:tc>
        <w:tc>
          <w:tcPr>
            <w:tcW w:w="303" w:type="pct"/>
            <w:tcBorders>
              <w:top w:val="nil"/>
              <w:left w:val="nil"/>
              <w:bottom w:val="single" w:sz="4" w:space="0" w:color="auto"/>
              <w:right w:val="nil"/>
            </w:tcBorders>
            <w:noWrap/>
            <w:tcMar>
              <w:top w:w="15" w:type="dxa"/>
              <w:left w:w="15" w:type="dxa"/>
              <w:bottom w:w="0" w:type="dxa"/>
              <w:right w:w="15" w:type="dxa"/>
            </w:tcMar>
            <w:vAlign w:val="bottom"/>
            <w:hideMark/>
          </w:tcPr>
          <w:p w14:paraId="541F5928" w14:textId="3F2B6EC1"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w:t>
            </w:r>
            <w:r w:rsidR="00A57C12" w:rsidRPr="00114E17">
              <w:rPr>
                <w:rFonts w:ascii="Times" w:eastAsia="Times New Roman" w:hAnsi="Times" w:cs="Times"/>
                <w:color w:val="000000"/>
                <w:sz w:val="20"/>
                <w:szCs w:val="20"/>
                <w:lang w:eastAsia="es-ES"/>
              </w:rPr>
              <w:t>90</w:t>
            </w:r>
          </w:p>
        </w:tc>
      </w:tr>
      <w:tr w:rsidR="00534998" w:rsidRPr="00114E17" w14:paraId="0D29F672" w14:textId="77777777" w:rsidTr="00E207EB">
        <w:trPr>
          <w:divId w:val="1366321543"/>
          <w:trHeight w:val="300"/>
        </w:trPr>
        <w:tc>
          <w:tcPr>
            <w:tcW w:w="1097" w:type="pct"/>
            <w:gridSpan w:val="2"/>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73E1132"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ACTIVATION</w:t>
            </w: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326A0E1"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BF698E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E5596F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48E3F0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single" w:sz="4" w:space="0" w:color="auto"/>
              <w:left w:val="nil"/>
              <w:bottom w:val="dashed" w:sz="4" w:space="0" w:color="auto"/>
              <w:right w:val="single" w:sz="4" w:space="0" w:color="auto"/>
            </w:tcBorders>
            <w:noWrap/>
            <w:tcMar>
              <w:top w:w="15" w:type="dxa"/>
              <w:left w:w="15" w:type="dxa"/>
              <w:bottom w:w="0" w:type="dxa"/>
              <w:right w:w="15" w:type="dxa"/>
            </w:tcMar>
            <w:vAlign w:val="bottom"/>
            <w:hideMark/>
          </w:tcPr>
          <w:p w14:paraId="1015B915"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single" w:sz="4" w:space="0" w:color="auto"/>
              <w:bottom w:val="dashed" w:sz="4" w:space="0" w:color="auto"/>
              <w:right w:val="nil"/>
            </w:tcBorders>
            <w:noWrap/>
            <w:tcMar>
              <w:top w:w="15" w:type="dxa"/>
              <w:left w:w="15" w:type="dxa"/>
              <w:bottom w:w="0" w:type="dxa"/>
              <w:right w:w="15" w:type="dxa"/>
            </w:tcMar>
            <w:vAlign w:val="bottom"/>
            <w:hideMark/>
          </w:tcPr>
          <w:p w14:paraId="2C6A08B6"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ADCFCC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ADAC6F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60F0B9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A3CFD0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0C470A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DC3DAE" w:rsidRPr="00114E17" w14:paraId="2ABFD660" w14:textId="77777777" w:rsidTr="00E207EB">
        <w:trPr>
          <w:divId w:val="1366321543"/>
          <w:trHeight w:val="300"/>
        </w:trPr>
        <w:tc>
          <w:tcPr>
            <w:tcW w:w="1097" w:type="pct"/>
            <w:gridSpan w:val="2"/>
            <w:tcBorders>
              <w:top w:val="dashed" w:sz="4" w:space="0" w:color="auto"/>
              <w:left w:val="nil"/>
              <w:bottom w:val="nil"/>
              <w:right w:val="nil"/>
            </w:tcBorders>
            <w:noWrap/>
            <w:tcMar>
              <w:top w:w="15" w:type="dxa"/>
              <w:left w:w="15" w:type="dxa"/>
              <w:bottom w:w="0" w:type="dxa"/>
              <w:right w:w="15" w:type="dxa"/>
            </w:tcMar>
            <w:vAlign w:val="bottom"/>
            <w:hideMark/>
          </w:tcPr>
          <w:p w14:paraId="03B5DF88"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CD38+/HLADR+</w:t>
            </w: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734D0CF1"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6DF65DA7"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dashed" w:sz="4" w:space="0" w:color="auto"/>
              <w:left w:val="nil"/>
              <w:bottom w:val="nil"/>
              <w:right w:val="nil"/>
            </w:tcBorders>
            <w:noWrap/>
            <w:tcMar>
              <w:top w:w="15" w:type="dxa"/>
              <w:left w:w="15" w:type="dxa"/>
              <w:bottom w:w="0" w:type="dxa"/>
              <w:right w:w="15" w:type="dxa"/>
            </w:tcMar>
            <w:vAlign w:val="bottom"/>
            <w:hideMark/>
          </w:tcPr>
          <w:p w14:paraId="1F73C34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dashed" w:sz="4" w:space="0" w:color="auto"/>
              <w:left w:val="nil"/>
              <w:bottom w:val="nil"/>
              <w:right w:val="nil"/>
            </w:tcBorders>
            <w:noWrap/>
            <w:tcMar>
              <w:top w:w="15" w:type="dxa"/>
              <w:left w:w="15" w:type="dxa"/>
              <w:bottom w:w="0" w:type="dxa"/>
              <w:right w:w="15" w:type="dxa"/>
            </w:tcMar>
            <w:vAlign w:val="bottom"/>
            <w:hideMark/>
          </w:tcPr>
          <w:p w14:paraId="3717857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dashed" w:sz="4" w:space="0" w:color="auto"/>
              <w:left w:val="nil"/>
              <w:bottom w:val="nil"/>
              <w:right w:val="single" w:sz="4" w:space="0" w:color="auto"/>
            </w:tcBorders>
            <w:noWrap/>
            <w:tcMar>
              <w:top w:w="15" w:type="dxa"/>
              <w:left w:w="15" w:type="dxa"/>
              <w:bottom w:w="0" w:type="dxa"/>
              <w:right w:w="15" w:type="dxa"/>
            </w:tcMar>
            <w:vAlign w:val="bottom"/>
            <w:hideMark/>
          </w:tcPr>
          <w:p w14:paraId="1C68C835"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dashed" w:sz="4" w:space="0" w:color="auto"/>
              <w:left w:val="single" w:sz="4" w:space="0" w:color="auto"/>
              <w:bottom w:val="nil"/>
              <w:right w:val="nil"/>
            </w:tcBorders>
            <w:noWrap/>
            <w:tcMar>
              <w:top w:w="15" w:type="dxa"/>
              <w:left w:w="15" w:type="dxa"/>
              <w:bottom w:w="0" w:type="dxa"/>
              <w:right w:w="15" w:type="dxa"/>
            </w:tcMar>
            <w:vAlign w:val="bottom"/>
            <w:hideMark/>
          </w:tcPr>
          <w:p w14:paraId="7AD54AC7"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dashed" w:sz="4" w:space="0" w:color="auto"/>
              <w:left w:val="nil"/>
              <w:bottom w:val="nil"/>
              <w:right w:val="nil"/>
            </w:tcBorders>
            <w:noWrap/>
            <w:tcMar>
              <w:top w:w="15" w:type="dxa"/>
              <w:left w:w="15" w:type="dxa"/>
              <w:bottom w:w="0" w:type="dxa"/>
              <w:right w:w="15" w:type="dxa"/>
            </w:tcMar>
            <w:vAlign w:val="bottom"/>
            <w:hideMark/>
          </w:tcPr>
          <w:p w14:paraId="63A2B6F7"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dashed" w:sz="4" w:space="0" w:color="auto"/>
              <w:left w:val="nil"/>
              <w:bottom w:val="nil"/>
              <w:right w:val="nil"/>
            </w:tcBorders>
            <w:noWrap/>
            <w:tcMar>
              <w:top w:w="15" w:type="dxa"/>
              <w:left w:w="15" w:type="dxa"/>
              <w:bottom w:w="0" w:type="dxa"/>
              <w:right w:w="15" w:type="dxa"/>
            </w:tcMar>
            <w:vAlign w:val="bottom"/>
            <w:hideMark/>
          </w:tcPr>
          <w:p w14:paraId="7452198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dashed" w:sz="4" w:space="0" w:color="auto"/>
              <w:left w:val="nil"/>
              <w:bottom w:val="nil"/>
              <w:right w:val="nil"/>
            </w:tcBorders>
            <w:noWrap/>
            <w:tcMar>
              <w:top w:w="15" w:type="dxa"/>
              <w:left w:w="15" w:type="dxa"/>
              <w:bottom w:w="0" w:type="dxa"/>
              <w:right w:w="15" w:type="dxa"/>
            </w:tcMar>
            <w:vAlign w:val="bottom"/>
            <w:hideMark/>
          </w:tcPr>
          <w:p w14:paraId="0CAAADF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dashed" w:sz="4" w:space="0" w:color="auto"/>
              <w:left w:val="nil"/>
              <w:bottom w:val="nil"/>
              <w:right w:val="nil"/>
            </w:tcBorders>
            <w:noWrap/>
            <w:tcMar>
              <w:top w:w="15" w:type="dxa"/>
              <w:left w:w="15" w:type="dxa"/>
              <w:bottom w:w="0" w:type="dxa"/>
              <w:right w:w="15" w:type="dxa"/>
            </w:tcMar>
            <w:vAlign w:val="bottom"/>
            <w:hideMark/>
          </w:tcPr>
          <w:p w14:paraId="0AE150E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dashed" w:sz="4" w:space="0" w:color="auto"/>
              <w:left w:val="nil"/>
              <w:bottom w:val="nil"/>
              <w:right w:val="nil"/>
            </w:tcBorders>
            <w:noWrap/>
            <w:tcMar>
              <w:top w:w="15" w:type="dxa"/>
              <w:left w:w="15" w:type="dxa"/>
              <w:bottom w:w="0" w:type="dxa"/>
              <w:right w:w="15" w:type="dxa"/>
            </w:tcMar>
            <w:vAlign w:val="bottom"/>
            <w:hideMark/>
          </w:tcPr>
          <w:p w14:paraId="00EA464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534998" w:rsidRPr="00114E17" w14:paraId="614924EA"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779E3E26"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521" w:type="pct"/>
            <w:tcBorders>
              <w:top w:val="nil"/>
              <w:left w:val="nil"/>
              <w:bottom w:val="nil"/>
              <w:right w:val="nil"/>
            </w:tcBorders>
            <w:noWrap/>
            <w:tcMar>
              <w:top w:w="15" w:type="dxa"/>
              <w:left w:w="15" w:type="dxa"/>
              <w:bottom w:w="0" w:type="dxa"/>
              <w:right w:w="15" w:type="dxa"/>
            </w:tcMar>
            <w:vAlign w:val="bottom"/>
            <w:hideMark/>
          </w:tcPr>
          <w:p w14:paraId="0CC3317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1.78 (1.10-2.89)</w:t>
            </w:r>
          </w:p>
        </w:tc>
        <w:tc>
          <w:tcPr>
            <w:tcW w:w="292" w:type="pct"/>
            <w:tcBorders>
              <w:top w:val="nil"/>
              <w:left w:val="nil"/>
              <w:bottom w:val="nil"/>
              <w:right w:val="nil"/>
            </w:tcBorders>
            <w:noWrap/>
            <w:tcMar>
              <w:top w:w="15" w:type="dxa"/>
              <w:left w:w="15" w:type="dxa"/>
              <w:bottom w:w="0" w:type="dxa"/>
              <w:right w:w="15" w:type="dxa"/>
            </w:tcMar>
            <w:vAlign w:val="bottom"/>
            <w:hideMark/>
          </w:tcPr>
          <w:p w14:paraId="374E61A7"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0.027</w:t>
            </w:r>
          </w:p>
        </w:tc>
        <w:tc>
          <w:tcPr>
            <w:tcW w:w="292" w:type="pct"/>
            <w:tcBorders>
              <w:top w:val="nil"/>
              <w:left w:val="nil"/>
              <w:bottom w:val="nil"/>
              <w:right w:val="nil"/>
            </w:tcBorders>
            <w:noWrap/>
            <w:tcMar>
              <w:top w:w="15" w:type="dxa"/>
              <w:left w:w="15" w:type="dxa"/>
              <w:bottom w:w="0" w:type="dxa"/>
              <w:right w:w="15" w:type="dxa"/>
            </w:tcMar>
            <w:vAlign w:val="bottom"/>
            <w:hideMark/>
          </w:tcPr>
          <w:p w14:paraId="550503F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0.330</w:t>
            </w:r>
          </w:p>
        </w:tc>
        <w:tc>
          <w:tcPr>
            <w:tcW w:w="534" w:type="pct"/>
            <w:tcBorders>
              <w:top w:val="nil"/>
              <w:left w:val="nil"/>
              <w:bottom w:val="nil"/>
              <w:right w:val="nil"/>
            </w:tcBorders>
            <w:noWrap/>
            <w:tcMar>
              <w:top w:w="15" w:type="dxa"/>
              <w:left w:w="15" w:type="dxa"/>
              <w:bottom w:w="0" w:type="dxa"/>
              <w:right w:w="15" w:type="dxa"/>
            </w:tcMar>
            <w:vAlign w:val="bottom"/>
            <w:hideMark/>
          </w:tcPr>
          <w:p w14:paraId="3C75A20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2.18 (1.49-3.19)</w:t>
            </w:r>
          </w:p>
        </w:tc>
        <w:tc>
          <w:tcPr>
            <w:tcW w:w="295" w:type="pct"/>
            <w:tcBorders>
              <w:top w:val="nil"/>
              <w:left w:val="nil"/>
              <w:bottom w:val="nil"/>
              <w:right w:val="nil"/>
            </w:tcBorders>
            <w:noWrap/>
            <w:tcMar>
              <w:top w:w="15" w:type="dxa"/>
              <w:left w:w="15" w:type="dxa"/>
              <w:bottom w:w="0" w:type="dxa"/>
              <w:right w:w="15" w:type="dxa"/>
            </w:tcMar>
            <w:vAlign w:val="bottom"/>
            <w:hideMark/>
          </w:tcPr>
          <w:p w14:paraId="07D4A53B"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0.001</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03D38A0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0.030</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6561D30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1.20 (0.92-1.57)</w:t>
            </w:r>
          </w:p>
        </w:tc>
        <w:tc>
          <w:tcPr>
            <w:tcW w:w="273" w:type="pct"/>
            <w:tcBorders>
              <w:top w:val="nil"/>
              <w:left w:val="nil"/>
              <w:bottom w:val="nil"/>
              <w:right w:val="nil"/>
            </w:tcBorders>
            <w:noWrap/>
            <w:tcMar>
              <w:top w:w="15" w:type="dxa"/>
              <w:left w:w="15" w:type="dxa"/>
              <w:bottom w:w="0" w:type="dxa"/>
              <w:right w:w="15" w:type="dxa"/>
            </w:tcMar>
            <w:vAlign w:val="bottom"/>
            <w:hideMark/>
          </w:tcPr>
          <w:p w14:paraId="74E89F42" w14:textId="186C864D"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w:t>
            </w:r>
            <w:r w:rsidR="001D2239" w:rsidRPr="00114E17">
              <w:rPr>
                <w:rFonts w:ascii="Times" w:eastAsia="Times New Roman" w:hAnsi="Times" w:cs="Times"/>
                <w:color w:val="000000"/>
                <w:sz w:val="20"/>
                <w:szCs w:val="20"/>
                <w:lang w:eastAsia="es-ES"/>
              </w:rPr>
              <w:t>00</w:t>
            </w:r>
          </w:p>
        </w:tc>
        <w:tc>
          <w:tcPr>
            <w:tcW w:w="274" w:type="pct"/>
            <w:tcBorders>
              <w:top w:val="nil"/>
              <w:left w:val="nil"/>
              <w:bottom w:val="nil"/>
              <w:right w:val="nil"/>
            </w:tcBorders>
            <w:noWrap/>
            <w:tcMar>
              <w:top w:w="15" w:type="dxa"/>
              <w:left w:w="15" w:type="dxa"/>
              <w:bottom w:w="0" w:type="dxa"/>
              <w:right w:w="15" w:type="dxa"/>
            </w:tcMar>
            <w:vAlign w:val="bottom"/>
            <w:hideMark/>
          </w:tcPr>
          <w:p w14:paraId="1B32954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0.586</w:t>
            </w:r>
          </w:p>
        </w:tc>
        <w:tc>
          <w:tcPr>
            <w:tcW w:w="521" w:type="pct"/>
            <w:tcBorders>
              <w:top w:val="nil"/>
              <w:left w:val="nil"/>
              <w:bottom w:val="nil"/>
              <w:right w:val="nil"/>
            </w:tcBorders>
            <w:noWrap/>
            <w:tcMar>
              <w:top w:w="15" w:type="dxa"/>
              <w:left w:w="15" w:type="dxa"/>
              <w:bottom w:w="0" w:type="dxa"/>
              <w:right w:w="15" w:type="dxa"/>
            </w:tcMar>
            <w:vAlign w:val="bottom"/>
            <w:hideMark/>
          </w:tcPr>
          <w:p w14:paraId="7E95604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1.26 (1.04-1.52)</w:t>
            </w:r>
          </w:p>
        </w:tc>
        <w:tc>
          <w:tcPr>
            <w:tcW w:w="302" w:type="pct"/>
            <w:tcBorders>
              <w:top w:val="nil"/>
              <w:left w:val="nil"/>
              <w:bottom w:val="nil"/>
              <w:right w:val="nil"/>
            </w:tcBorders>
            <w:noWrap/>
            <w:tcMar>
              <w:top w:w="15" w:type="dxa"/>
              <w:left w:w="15" w:type="dxa"/>
              <w:bottom w:w="0" w:type="dxa"/>
              <w:right w:w="15" w:type="dxa"/>
            </w:tcMar>
            <w:vAlign w:val="bottom"/>
            <w:hideMark/>
          </w:tcPr>
          <w:p w14:paraId="439BEA1F"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0.035</w:t>
            </w:r>
          </w:p>
        </w:tc>
        <w:tc>
          <w:tcPr>
            <w:tcW w:w="303" w:type="pct"/>
            <w:tcBorders>
              <w:top w:val="nil"/>
              <w:left w:val="nil"/>
              <w:bottom w:val="nil"/>
              <w:right w:val="nil"/>
            </w:tcBorders>
            <w:noWrap/>
            <w:tcMar>
              <w:top w:w="15" w:type="dxa"/>
              <w:left w:w="15" w:type="dxa"/>
              <w:bottom w:w="0" w:type="dxa"/>
              <w:right w:w="15" w:type="dxa"/>
            </w:tcMar>
            <w:vAlign w:val="bottom"/>
            <w:hideMark/>
          </w:tcPr>
          <w:p w14:paraId="4F718F30" w14:textId="06D13673"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w:t>
            </w:r>
            <w:r w:rsidR="00CE4EEE" w:rsidRPr="00114E17">
              <w:rPr>
                <w:rFonts w:ascii="Times" w:eastAsia="Times New Roman" w:hAnsi="Times" w:cs="Times"/>
                <w:color w:val="000000"/>
                <w:sz w:val="20"/>
                <w:szCs w:val="20"/>
                <w:lang w:eastAsia="es-ES"/>
              </w:rPr>
              <w:t>440</w:t>
            </w:r>
          </w:p>
        </w:tc>
      </w:tr>
      <w:tr w:rsidR="00700315" w:rsidRPr="00114E17" w14:paraId="1E7E3EBD" w14:textId="77777777" w:rsidTr="00E207EB">
        <w:trPr>
          <w:divId w:val="1366321543"/>
          <w:trHeight w:val="300"/>
        </w:trPr>
        <w:tc>
          <w:tcPr>
            <w:tcW w:w="2215" w:type="pct"/>
            <w:gridSpan w:val="5"/>
            <w:tcBorders>
              <w:top w:val="single" w:sz="4" w:space="0" w:color="auto"/>
              <w:left w:val="nil"/>
              <w:bottom w:val="dashed" w:sz="4" w:space="0" w:color="auto"/>
              <w:right w:val="nil"/>
            </w:tcBorders>
            <w:noWrap/>
            <w:tcMar>
              <w:top w:w="15" w:type="dxa"/>
              <w:left w:w="15" w:type="dxa"/>
              <w:bottom w:w="0" w:type="dxa"/>
              <w:right w:w="15" w:type="dxa"/>
            </w:tcMar>
            <w:vAlign w:val="center"/>
            <w:hideMark/>
          </w:tcPr>
          <w:p w14:paraId="405483DA" w14:textId="5546475E" w:rsidR="00700315" w:rsidRPr="00114E17" w:rsidRDefault="00700315" w:rsidP="00E207EB">
            <w:pPr>
              <w:spacing w:after="0" w:line="240" w:lineRule="auto"/>
              <w:rPr>
                <w:rFonts w:ascii="Times" w:eastAsia="Times New Roman" w:hAnsi="Times" w:cs="Times"/>
                <w:sz w:val="20"/>
                <w:szCs w:val="20"/>
                <w:lang w:eastAsia="es-ES"/>
              </w:rPr>
            </w:pPr>
            <w:r w:rsidRPr="00114E17">
              <w:rPr>
                <w:rFonts w:ascii="Times" w:eastAsia="Times New Roman" w:hAnsi="Times" w:cs="Times"/>
                <w:b/>
                <w:bCs/>
                <w:color w:val="000000"/>
                <w:sz w:val="20"/>
                <w:szCs w:val="20"/>
                <w:lang w:eastAsia="es-ES"/>
              </w:rPr>
              <w:t>TERMINAL EXH</w:t>
            </w:r>
            <w:r w:rsidR="00F15BE7" w:rsidRPr="00114E17">
              <w:rPr>
                <w:rFonts w:ascii="Times" w:eastAsia="Times New Roman" w:hAnsi="Times" w:cs="Times"/>
                <w:b/>
                <w:bCs/>
                <w:color w:val="000000"/>
                <w:sz w:val="20"/>
                <w:szCs w:val="20"/>
                <w:lang w:eastAsia="es-ES"/>
              </w:rPr>
              <w:t>A</w:t>
            </w:r>
            <w:r w:rsidRPr="00114E17">
              <w:rPr>
                <w:rFonts w:ascii="Times" w:eastAsia="Times New Roman" w:hAnsi="Times" w:cs="Times"/>
                <w:b/>
                <w:bCs/>
                <w:color w:val="000000"/>
                <w:sz w:val="20"/>
                <w:szCs w:val="20"/>
                <w:lang w:eastAsia="es-ES"/>
              </w:rPr>
              <w:t>USTION AND SENESCENCE</w:t>
            </w:r>
          </w:p>
        </w:tc>
        <w:tc>
          <w:tcPr>
            <w:tcW w:w="29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5532687" w14:textId="77777777" w:rsidR="00700315" w:rsidRPr="00114E17" w:rsidRDefault="00700315" w:rsidP="00DC3DAE">
            <w:pPr>
              <w:spacing w:after="0" w:line="240" w:lineRule="auto"/>
              <w:jc w:val="center"/>
              <w:rPr>
                <w:rFonts w:ascii="Times" w:eastAsia="Times New Roman" w:hAnsi="Times" w:cs="Times"/>
                <w:sz w:val="20"/>
                <w:szCs w:val="20"/>
                <w:lang w:eastAsia="es-ES"/>
              </w:rPr>
            </w:pPr>
          </w:p>
        </w:tc>
        <w:tc>
          <w:tcPr>
            <w:tcW w:w="296" w:type="pct"/>
            <w:tcBorders>
              <w:top w:val="single" w:sz="4" w:space="0" w:color="auto"/>
              <w:left w:val="nil"/>
              <w:bottom w:val="dashed" w:sz="4" w:space="0" w:color="auto"/>
              <w:right w:val="single" w:sz="4" w:space="0" w:color="auto"/>
            </w:tcBorders>
            <w:noWrap/>
            <w:tcMar>
              <w:top w:w="15" w:type="dxa"/>
              <w:left w:w="15" w:type="dxa"/>
              <w:bottom w:w="0" w:type="dxa"/>
              <w:right w:w="15" w:type="dxa"/>
            </w:tcMar>
            <w:vAlign w:val="bottom"/>
            <w:hideMark/>
          </w:tcPr>
          <w:p w14:paraId="61F9C4D6" w14:textId="77777777" w:rsidR="00700315" w:rsidRPr="00114E17" w:rsidRDefault="00700315"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single" w:sz="4" w:space="0" w:color="auto"/>
              <w:bottom w:val="dashed" w:sz="4" w:space="0" w:color="auto"/>
              <w:right w:val="nil"/>
            </w:tcBorders>
            <w:noWrap/>
            <w:tcMar>
              <w:top w:w="15" w:type="dxa"/>
              <w:left w:w="15" w:type="dxa"/>
              <w:bottom w:w="0" w:type="dxa"/>
              <w:right w:w="15" w:type="dxa"/>
            </w:tcMar>
            <w:vAlign w:val="bottom"/>
            <w:hideMark/>
          </w:tcPr>
          <w:p w14:paraId="46011DA2" w14:textId="77777777" w:rsidR="00700315" w:rsidRPr="00114E17" w:rsidRDefault="00700315" w:rsidP="00DC3DAE">
            <w:pPr>
              <w:spacing w:after="0" w:line="240" w:lineRule="auto"/>
              <w:jc w:val="center"/>
              <w:rPr>
                <w:rFonts w:ascii="Times" w:eastAsia="Times New Roman" w:hAnsi="Times" w:cs="Times"/>
                <w:sz w:val="20"/>
                <w:szCs w:val="20"/>
                <w:lang w:eastAsia="es-ES"/>
              </w:rPr>
            </w:pPr>
          </w:p>
        </w:tc>
        <w:tc>
          <w:tcPr>
            <w:tcW w:w="27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3DAAC2A" w14:textId="77777777" w:rsidR="00700315" w:rsidRPr="00114E17" w:rsidRDefault="00700315" w:rsidP="00DC3DAE">
            <w:pPr>
              <w:spacing w:after="0" w:line="240" w:lineRule="auto"/>
              <w:jc w:val="center"/>
              <w:rPr>
                <w:rFonts w:ascii="Times" w:eastAsia="Times New Roman" w:hAnsi="Times" w:cs="Times"/>
                <w:sz w:val="20"/>
                <w:szCs w:val="20"/>
                <w:lang w:eastAsia="es-ES"/>
              </w:rPr>
            </w:pPr>
          </w:p>
        </w:tc>
        <w:tc>
          <w:tcPr>
            <w:tcW w:w="27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70B98B4" w14:textId="77777777" w:rsidR="00700315" w:rsidRPr="00114E17" w:rsidRDefault="00700315"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2EE1C3D" w14:textId="77777777" w:rsidR="00700315" w:rsidRPr="00114E17" w:rsidRDefault="00700315" w:rsidP="00DC3DAE">
            <w:pPr>
              <w:spacing w:after="0" w:line="240" w:lineRule="auto"/>
              <w:jc w:val="center"/>
              <w:rPr>
                <w:rFonts w:ascii="Times" w:eastAsia="Times New Roman" w:hAnsi="Times" w:cs="Times"/>
                <w:sz w:val="20"/>
                <w:szCs w:val="20"/>
                <w:lang w:eastAsia="es-ES"/>
              </w:rPr>
            </w:pPr>
          </w:p>
        </w:tc>
        <w:tc>
          <w:tcPr>
            <w:tcW w:w="30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3BE2AC0" w14:textId="77777777" w:rsidR="00700315" w:rsidRPr="00114E17" w:rsidRDefault="00700315" w:rsidP="00DC3DAE">
            <w:pPr>
              <w:spacing w:after="0" w:line="240" w:lineRule="auto"/>
              <w:jc w:val="center"/>
              <w:rPr>
                <w:rFonts w:ascii="Times" w:eastAsia="Times New Roman" w:hAnsi="Times" w:cs="Times"/>
                <w:sz w:val="20"/>
                <w:szCs w:val="20"/>
                <w:lang w:eastAsia="es-ES"/>
              </w:rPr>
            </w:pPr>
          </w:p>
        </w:tc>
        <w:tc>
          <w:tcPr>
            <w:tcW w:w="30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17AD260" w14:textId="77777777" w:rsidR="00700315" w:rsidRPr="00114E17" w:rsidRDefault="00700315" w:rsidP="00DC3DAE">
            <w:pPr>
              <w:spacing w:after="0" w:line="240" w:lineRule="auto"/>
              <w:jc w:val="center"/>
              <w:rPr>
                <w:rFonts w:ascii="Times" w:eastAsia="Times New Roman" w:hAnsi="Times" w:cs="Times"/>
                <w:sz w:val="20"/>
                <w:szCs w:val="20"/>
                <w:lang w:eastAsia="es-ES"/>
              </w:rPr>
            </w:pPr>
          </w:p>
        </w:tc>
      </w:tr>
      <w:tr w:rsidR="00DC3DAE" w:rsidRPr="00114E17" w14:paraId="20CD08C2" w14:textId="77777777" w:rsidTr="00E207EB">
        <w:trPr>
          <w:divId w:val="1366321543"/>
          <w:trHeight w:val="300"/>
        </w:trPr>
        <w:tc>
          <w:tcPr>
            <w:tcW w:w="1097" w:type="pct"/>
            <w:gridSpan w:val="2"/>
            <w:tcBorders>
              <w:top w:val="dashed" w:sz="4" w:space="0" w:color="auto"/>
              <w:left w:val="nil"/>
              <w:bottom w:val="nil"/>
              <w:right w:val="nil"/>
            </w:tcBorders>
            <w:noWrap/>
            <w:tcMar>
              <w:top w:w="15" w:type="dxa"/>
              <w:left w:w="15" w:type="dxa"/>
              <w:bottom w:w="0" w:type="dxa"/>
              <w:right w:w="15" w:type="dxa"/>
            </w:tcMar>
            <w:vAlign w:val="bottom"/>
            <w:hideMark/>
          </w:tcPr>
          <w:p w14:paraId="78AF2FB3" w14:textId="288F8B0E"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w:t>
            </w:r>
            <w:r w:rsidR="00124A7F" w:rsidRPr="00114E17">
              <w:rPr>
                <w:rFonts w:ascii="Times" w:eastAsia="Times New Roman" w:hAnsi="Times" w:cs="Times"/>
                <w:b/>
                <w:bCs/>
                <w:color w:val="000000"/>
                <w:sz w:val="20"/>
                <w:szCs w:val="20"/>
                <w:lang w:eastAsia="es-ES"/>
              </w:rPr>
              <w:t>/CD57+</w:t>
            </w: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73C5E241"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0985DE1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dashed" w:sz="4" w:space="0" w:color="auto"/>
              <w:left w:val="nil"/>
              <w:bottom w:val="nil"/>
              <w:right w:val="nil"/>
            </w:tcBorders>
            <w:noWrap/>
            <w:tcMar>
              <w:top w:w="15" w:type="dxa"/>
              <w:left w:w="15" w:type="dxa"/>
              <w:bottom w:w="0" w:type="dxa"/>
              <w:right w:w="15" w:type="dxa"/>
            </w:tcMar>
            <w:vAlign w:val="bottom"/>
            <w:hideMark/>
          </w:tcPr>
          <w:p w14:paraId="6FA6B3C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dashed" w:sz="4" w:space="0" w:color="auto"/>
              <w:left w:val="nil"/>
              <w:bottom w:val="nil"/>
              <w:right w:val="nil"/>
            </w:tcBorders>
            <w:noWrap/>
            <w:tcMar>
              <w:top w:w="15" w:type="dxa"/>
              <w:left w:w="15" w:type="dxa"/>
              <w:bottom w:w="0" w:type="dxa"/>
              <w:right w:w="15" w:type="dxa"/>
            </w:tcMar>
            <w:vAlign w:val="bottom"/>
            <w:hideMark/>
          </w:tcPr>
          <w:p w14:paraId="694CEBA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dashed" w:sz="4" w:space="0" w:color="auto"/>
              <w:left w:val="nil"/>
              <w:bottom w:val="nil"/>
              <w:right w:val="single" w:sz="4" w:space="0" w:color="auto"/>
            </w:tcBorders>
            <w:noWrap/>
            <w:tcMar>
              <w:top w:w="15" w:type="dxa"/>
              <w:left w:w="15" w:type="dxa"/>
              <w:bottom w:w="0" w:type="dxa"/>
              <w:right w:w="15" w:type="dxa"/>
            </w:tcMar>
            <w:vAlign w:val="bottom"/>
            <w:hideMark/>
          </w:tcPr>
          <w:p w14:paraId="46F975C1"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dashed" w:sz="4" w:space="0" w:color="auto"/>
              <w:left w:val="single" w:sz="4" w:space="0" w:color="auto"/>
              <w:bottom w:val="nil"/>
              <w:right w:val="nil"/>
            </w:tcBorders>
            <w:noWrap/>
            <w:tcMar>
              <w:top w:w="15" w:type="dxa"/>
              <w:left w:w="15" w:type="dxa"/>
              <w:bottom w:w="0" w:type="dxa"/>
              <w:right w:w="15" w:type="dxa"/>
            </w:tcMar>
            <w:vAlign w:val="bottom"/>
            <w:hideMark/>
          </w:tcPr>
          <w:p w14:paraId="6B275244"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dashed" w:sz="4" w:space="0" w:color="auto"/>
              <w:left w:val="nil"/>
              <w:bottom w:val="nil"/>
              <w:right w:val="nil"/>
            </w:tcBorders>
            <w:noWrap/>
            <w:tcMar>
              <w:top w:w="15" w:type="dxa"/>
              <w:left w:w="15" w:type="dxa"/>
              <w:bottom w:w="0" w:type="dxa"/>
              <w:right w:w="15" w:type="dxa"/>
            </w:tcMar>
            <w:vAlign w:val="bottom"/>
            <w:hideMark/>
          </w:tcPr>
          <w:p w14:paraId="5E8BDCC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dashed" w:sz="4" w:space="0" w:color="auto"/>
              <w:left w:val="nil"/>
              <w:bottom w:val="nil"/>
              <w:right w:val="nil"/>
            </w:tcBorders>
            <w:noWrap/>
            <w:tcMar>
              <w:top w:w="15" w:type="dxa"/>
              <w:left w:w="15" w:type="dxa"/>
              <w:bottom w:w="0" w:type="dxa"/>
              <w:right w:w="15" w:type="dxa"/>
            </w:tcMar>
            <w:vAlign w:val="bottom"/>
            <w:hideMark/>
          </w:tcPr>
          <w:p w14:paraId="36A1DC05"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dashed" w:sz="4" w:space="0" w:color="auto"/>
              <w:left w:val="nil"/>
              <w:bottom w:val="nil"/>
              <w:right w:val="nil"/>
            </w:tcBorders>
            <w:noWrap/>
            <w:tcMar>
              <w:top w:w="15" w:type="dxa"/>
              <w:left w:w="15" w:type="dxa"/>
              <w:bottom w:w="0" w:type="dxa"/>
              <w:right w:w="15" w:type="dxa"/>
            </w:tcMar>
            <w:vAlign w:val="bottom"/>
            <w:hideMark/>
          </w:tcPr>
          <w:p w14:paraId="7A826CD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dashed" w:sz="4" w:space="0" w:color="auto"/>
              <w:left w:val="nil"/>
              <w:bottom w:val="nil"/>
              <w:right w:val="nil"/>
            </w:tcBorders>
            <w:noWrap/>
            <w:tcMar>
              <w:top w:w="15" w:type="dxa"/>
              <w:left w:w="15" w:type="dxa"/>
              <w:bottom w:w="0" w:type="dxa"/>
              <w:right w:w="15" w:type="dxa"/>
            </w:tcMar>
            <w:vAlign w:val="bottom"/>
            <w:hideMark/>
          </w:tcPr>
          <w:p w14:paraId="7896DA8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dashed" w:sz="4" w:space="0" w:color="auto"/>
              <w:left w:val="nil"/>
              <w:bottom w:val="nil"/>
              <w:right w:val="nil"/>
            </w:tcBorders>
            <w:noWrap/>
            <w:tcMar>
              <w:top w:w="15" w:type="dxa"/>
              <w:left w:w="15" w:type="dxa"/>
              <w:bottom w:w="0" w:type="dxa"/>
              <w:right w:w="15" w:type="dxa"/>
            </w:tcMar>
            <w:vAlign w:val="bottom"/>
            <w:hideMark/>
          </w:tcPr>
          <w:p w14:paraId="4E499C0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CE4EEE" w:rsidRPr="00114E17" w14:paraId="69EE75F2"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4DFCD77A" w14:textId="77777777" w:rsidR="00CE4EEE" w:rsidRPr="00114E17" w:rsidRDefault="00CE4EEE" w:rsidP="00CE4EE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521" w:type="pct"/>
            <w:tcBorders>
              <w:top w:val="nil"/>
              <w:left w:val="nil"/>
              <w:bottom w:val="nil"/>
              <w:right w:val="nil"/>
            </w:tcBorders>
            <w:noWrap/>
            <w:tcMar>
              <w:top w:w="15" w:type="dxa"/>
              <w:left w:w="15" w:type="dxa"/>
              <w:bottom w:w="0" w:type="dxa"/>
              <w:right w:w="15" w:type="dxa"/>
            </w:tcMar>
            <w:vAlign w:val="bottom"/>
            <w:hideMark/>
          </w:tcPr>
          <w:p w14:paraId="77E349BF" w14:textId="77777777"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1.72 (0.90-3.29)</w:t>
            </w:r>
          </w:p>
        </w:tc>
        <w:tc>
          <w:tcPr>
            <w:tcW w:w="292" w:type="pct"/>
            <w:tcBorders>
              <w:top w:val="nil"/>
              <w:left w:val="nil"/>
              <w:bottom w:val="nil"/>
              <w:right w:val="nil"/>
            </w:tcBorders>
            <w:noWrap/>
            <w:tcMar>
              <w:top w:w="15" w:type="dxa"/>
              <w:left w:w="15" w:type="dxa"/>
              <w:bottom w:w="0" w:type="dxa"/>
              <w:right w:w="15" w:type="dxa"/>
            </w:tcMar>
            <w:vAlign w:val="bottom"/>
            <w:hideMark/>
          </w:tcPr>
          <w:p w14:paraId="659109D6" w14:textId="77777777"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0.116</w:t>
            </w:r>
          </w:p>
        </w:tc>
        <w:tc>
          <w:tcPr>
            <w:tcW w:w="292" w:type="pct"/>
            <w:tcBorders>
              <w:top w:val="nil"/>
              <w:left w:val="nil"/>
              <w:bottom w:val="nil"/>
              <w:right w:val="nil"/>
            </w:tcBorders>
            <w:noWrap/>
            <w:tcMar>
              <w:top w:w="15" w:type="dxa"/>
              <w:left w:w="15" w:type="dxa"/>
              <w:bottom w:w="0" w:type="dxa"/>
              <w:right w:w="15" w:type="dxa"/>
            </w:tcMar>
            <w:vAlign w:val="bottom"/>
            <w:hideMark/>
          </w:tcPr>
          <w:p w14:paraId="083354DA" w14:textId="77777777"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0.290</w:t>
            </w:r>
          </w:p>
        </w:tc>
        <w:tc>
          <w:tcPr>
            <w:tcW w:w="534" w:type="pct"/>
            <w:tcBorders>
              <w:top w:val="nil"/>
              <w:left w:val="nil"/>
              <w:bottom w:val="nil"/>
              <w:right w:val="nil"/>
            </w:tcBorders>
            <w:noWrap/>
            <w:tcMar>
              <w:top w:w="15" w:type="dxa"/>
              <w:left w:w="15" w:type="dxa"/>
              <w:bottom w:w="0" w:type="dxa"/>
              <w:right w:w="15" w:type="dxa"/>
            </w:tcMar>
            <w:vAlign w:val="bottom"/>
            <w:hideMark/>
          </w:tcPr>
          <w:p w14:paraId="344AD735" w14:textId="77777777"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2.16 (1.21-3.86)</w:t>
            </w:r>
          </w:p>
        </w:tc>
        <w:tc>
          <w:tcPr>
            <w:tcW w:w="295" w:type="pct"/>
            <w:tcBorders>
              <w:top w:val="nil"/>
              <w:left w:val="nil"/>
              <w:bottom w:val="nil"/>
              <w:right w:val="nil"/>
            </w:tcBorders>
            <w:noWrap/>
            <w:tcMar>
              <w:top w:w="15" w:type="dxa"/>
              <w:left w:w="15" w:type="dxa"/>
              <w:bottom w:w="0" w:type="dxa"/>
              <w:right w:w="15" w:type="dxa"/>
            </w:tcMar>
            <w:vAlign w:val="bottom"/>
            <w:hideMark/>
          </w:tcPr>
          <w:p w14:paraId="362EE5F2" w14:textId="77777777" w:rsidR="00CE4EEE" w:rsidRPr="00114E17" w:rsidRDefault="00CE4EEE" w:rsidP="00CE4EE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0.016</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403838A6" w14:textId="77777777" w:rsidR="00CE4EEE" w:rsidRPr="00114E17" w:rsidRDefault="00CE4EEE" w:rsidP="00CE4EE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0.053</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47E219F0" w14:textId="77777777"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(0.74-1.62)</w:t>
            </w:r>
          </w:p>
        </w:tc>
        <w:tc>
          <w:tcPr>
            <w:tcW w:w="273" w:type="pct"/>
            <w:tcBorders>
              <w:top w:val="nil"/>
              <w:left w:val="nil"/>
              <w:bottom w:val="nil"/>
              <w:right w:val="nil"/>
            </w:tcBorders>
            <w:noWrap/>
            <w:tcMar>
              <w:top w:w="15" w:type="dxa"/>
              <w:left w:w="15" w:type="dxa"/>
              <w:bottom w:w="0" w:type="dxa"/>
              <w:right w:w="15" w:type="dxa"/>
            </w:tcMar>
            <w:vAlign w:val="bottom"/>
            <w:hideMark/>
          </w:tcPr>
          <w:p w14:paraId="4809D9AA" w14:textId="77777777"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0.668</w:t>
            </w:r>
          </w:p>
        </w:tc>
        <w:tc>
          <w:tcPr>
            <w:tcW w:w="274" w:type="pct"/>
            <w:tcBorders>
              <w:top w:val="nil"/>
              <w:left w:val="nil"/>
              <w:bottom w:val="nil"/>
              <w:right w:val="nil"/>
            </w:tcBorders>
            <w:noWrap/>
            <w:tcMar>
              <w:top w:w="15" w:type="dxa"/>
              <w:left w:w="15" w:type="dxa"/>
              <w:bottom w:w="0" w:type="dxa"/>
              <w:right w:w="15" w:type="dxa"/>
            </w:tcMar>
            <w:vAlign w:val="bottom"/>
            <w:hideMark/>
          </w:tcPr>
          <w:p w14:paraId="3CF0218E" w14:textId="77777777"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0.976</w:t>
            </w:r>
          </w:p>
        </w:tc>
        <w:tc>
          <w:tcPr>
            <w:tcW w:w="521" w:type="pct"/>
            <w:tcBorders>
              <w:top w:val="nil"/>
              <w:left w:val="nil"/>
              <w:bottom w:val="nil"/>
              <w:right w:val="nil"/>
            </w:tcBorders>
            <w:noWrap/>
            <w:tcMar>
              <w:top w:w="15" w:type="dxa"/>
              <w:left w:w="15" w:type="dxa"/>
              <w:bottom w:w="0" w:type="dxa"/>
              <w:right w:w="15" w:type="dxa"/>
            </w:tcMar>
            <w:vAlign w:val="bottom"/>
            <w:hideMark/>
          </w:tcPr>
          <w:p w14:paraId="63441369" w14:textId="7BE0D17B"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1.09 (0.74-1.62)</w:t>
            </w:r>
          </w:p>
        </w:tc>
        <w:tc>
          <w:tcPr>
            <w:tcW w:w="302" w:type="pct"/>
            <w:tcBorders>
              <w:top w:val="nil"/>
              <w:left w:val="nil"/>
              <w:bottom w:val="nil"/>
              <w:right w:val="nil"/>
            </w:tcBorders>
            <w:noWrap/>
            <w:tcMar>
              <w:top w:w="15" w:type="dxa"/>
              <w:left w:w="15" w:type="dxa"/>
              <w:bottom w:w="0" w:type="dxa"/>
              <w:right w:w="15" w:type="dxa"/>
            </w:tcMar>
            <w:vAlign w:val="bottom"/>
            <w:hideMark/>
          </w:tcPr>
          <w:p w14:paraId="45A98048" w14:textId="4C548A12"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0.668</w:t>
            </w:r>
          </w:p>
        </w:tc>
        <w:tc>
          <w:tcPr>
            <w:tcW w:w="303" w:type="pct"/>
            <w:tcBorders>
              <w:top w:val="nil"/>
              <w:left w:val="nil"/>
              <w:bottom w:val="nil"/>
              <w:right w:val="nil"/>
            </w:tcBorders>
            <w:noWrap/>
            <w:tcMar>
              <w:top w:w="15" w:type="dxa"/>
              <w:left w:w="15" w:type="dxa"/>
              <w:bottom w:w="0" w:type="dxa"/>
              <w:right w:w="15" w:type="dxa"/>
            </w:tcMar>
            <w:vAlign w:val="bottom"/>
            <w:hideMark/>
          </w:tcPr>
          <w:p w14:paraId="12AB1B88" w14:textId="45E3F47B" w:rsidR="00CE4EEE" w:rsidRPr="00114E17" w:rsidRDefault="00CE4EEE" w:rsidP="00CE4EE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w:t>
            </w:r>
            <w:r w:rsidR="00B24D73" w:rsidRPr="00114E17">
              <w:rPr>
                <w:rFonts w:ascii="Times" w:eastAsia="Times New Roman" w:hAnsi="Times" w:cs="Times"/>
                <w:color w:val="000000"/>
                <w:sz w:val="20"/>
                <w:szCs w:val="20"/>
                <w:lang w:eastAsia="es-ES"/>
              </w:rPr>
              <w:t>961</w:t>
            </w:r>
          </w:p>
        </w:tc>
      </w:tr>
      <w:tr w:rsidR="00C874DE" w:rsidRPr="00114E17" w14:paraId="1BF146DB"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00F35573" w14:textId="77777777" w:rsidR="00C874DE" w:rsidRPr="00114E17" w:rsidRDefault="00C874DE" w:rsidP="00C874D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521" w:type="pct"/>
            <w:tcBorders>
              <w:top w:val="nil"/>
              <w:left w:val="nil"/>
              <w:bottom w:val="nil"/>
              <w:right w:val="nil"/>
            </w:tcBorders>
            <w:noWrap/>
            <w:tcMar>
              <w:top w:w="15" w:type="dxa"/>
              <w:left w:w="15" w:type="dxa"/>
              <w:bottom w:w="0" w:type="dxa"/>
              <w:right w:w="15" w:type="dxa"/>
            </w:tcMar>
            <w:vAlign w:val="bottom"/>
            <w:hideMark/>
          </w:tcPr>
          <w:p w14:paraId="1221C0AC" w14:textId="77777777" w:rsidR="00C874DE" w:rsidRPr="00114E17" w:rsidRDefault="00C874DE" w:rsidP="00C874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2.14 (1.18-3.88)</w:t>
            </w:r>
          </w:p>
        </w:tc>
        <w:tc>
          <w:tcPr>
            <w:tcW w:w="292" w:type="pct"/>
            <w:tcBorders>
              <w:top w:val="nil"/>
              <w:left w:val="nil"/>
              <w:bottom w:val="nil"/>
              <w:right w:val="nil"/>
            </w:tcBorders>
            <w:noWrap/>
            <w:tcMar>
              <w:top w:w="15" w:type="dxa"/>
              <w:left w:w="15" w:type="dxa"/>
              <w:bottom w:w="0" w:type="dxa"/>
              <w:right w:w="15" w:type="dxa"/>
            </w:tcMar>
            <w:vAlign w:val="bottom"/>
            <w:hideMark/>
          </w:tcPr>
          <w:p w14:paraId="33E93A30" w14:textId="77777777" w:rsidR="00C874DE" w:rsidRPr="00114E17" w:rsidRDefault="00C874DE" w:rsidP="00C874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0.020</w:t>
            </w:r>
          </w:p>
        </w:tc>
        <w:tc>
          <w:tcPr>
            <w:tcW w:w="292" w:type="pct"/>
            <w:tcBorders>
              <w:top w:val="nil"/>
              <w:left w:val="nil"/>
              <w:bottom w:val="nil"/>
              <w:right w:val="nil"/>
            </w:tcBorders>
            <w:noWrap/>
            <w:tcMar>
              <w:top w:w="15" w:type="dxa"/>
              <w:left w:w="15" w:type="dxa"/>
              <w:bottom w:w="0" w:type="dxa"/>
              <w:right w:w="15" w:type="dxa"/>
            </w:tcMar>
            <w:vAlign w:val="bottom"/>
            <w:hideMark/>
          </w:tcPr>
          <w:p w14:paraId="156A0F28" w14:textId="77777777" w:rsidR="00C874DE" w:rsidRPr="00114E17" w:rsidRDefault="00C874DE" w:rsidP="00C874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0.133</w:t>
            </w:r>
          </w:p>
        </w:tc>
        <w:tc>
          <w:tcPr>
            <w:tcW w:w="534" w:type="pct"/>
            <w:tcBorders>
              <w:top w:val="nil"/>
              <w:left w:val="nil"/>
              <w:bottom w:val="nil"/>
              <w:right w:val="nil"/>
            </w:tcBorders>
            <w:noWrap/>
            <w:tcMar>
              <w:top w:w="15" w:type="dxa"/>
              <w:left w:w="15" w:type="dxa"/>
              <w:bottom w:w="0" w:type="dxa"/>
              <w:right w:w="15" w:type="dxa"/>
            </w:tcMar>
            <w:vAlign w:val="bottom"/>
            <w:hideMark/>
          </w:tcPr>
          <w:p w14:paraId="20D426D8" w14:textId="1D75B29A" w:rsidR="00C874DE" w:rsidRPr="00114E17" w:rsidRDefault="00C874DE" w:rsidP="00C874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2.14 (1.18-3.88)</w:t>
            </w:r>
          </w:p>
        </w:tc>
        <w:tc>
          <w:tcPr>
            <w:tcW w:w="295" w:type="pct"/>
            <w:tcBorders>
              <w:top w:val="nil"/>
              <w:left w:val="nil"/>
              <w:bottom w:val="nil"/>
              <w:right w:val="nil"/>
            </w:tcBorders>
            <w:noWrap/>
            <w:tcMar>
              <w:top w:w="15" w:type="dxa"/>
              <w:left w:w="15" w:type="dxa"/>
              <w:bottom w:w="0" w:type="dxa"/>
              <w:right w:w="15" w:type="dxa"/>
            </w:tcMar>
            <w:vAlign w:val="bottom"/>
            <w:hideMark/>
          </w:tcPr>
          <w:p w14:paraId="05E2FC3C" w14:textId="1ABE0ACE" w:rsidR="00C874DE" w:rsidRPr="00114E17" w:rsidRDefault="00C874DE" w:rsidP="00C874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0.020</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6FF337C3" w14:textId="69CC4182" w:rsidR="00C874DE" w:rsidRPr="00114E17" w:rsidRDefault="00C874DE" w:rsidP="00C874D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w:t>
            </w:r>
            <w:r w:rsidR="00042921" w:rsidRPr="00114E17">
              <w:rPr>
                <w:rFonts w:ascii="Times" w:eastAsia="Times New Roman" w:hAnsi="Times" w:cs="Times"/>
                <w:b/>
                <w:bCs/>
                <w:color w:val="000000"/>
                <w:sz w:val="20"/>
                <w:szCs w:val="20"/>
                <w:lang w:eastAsia="es-ES"/>
              </w:rPr>
              <w:t>67</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60AF319B" w14:textId="77777777" w:rsidR="00C874DE" w:rsidRPr="00114E17" w:rsidRDefault="00C874DE" w:rsidP="00C874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(0.79-1.63)</w:t>
            </w:r>
          </w:p>
        </w:tc>
        <w:tc>
          <w:tcPr>
            <w:tcW w:w="273" w:type="pct"/>
            <w:tcBorders>
              <w:top w:val="nil"/>
              <w:left w:val="nil"/>
              <w:bottom w:val="nil"/>
              <w:right w:val="nil"/>
            </w:tcBorders>
            <w:noWrap/>
            <w:tcMar>
              <w:top w:w="15" w:type="dxa"/>
              <w:left w:w="15" w:type="dxa"/>
              <w:bottom w:w="0" w:type="dxa"/>
              <w:right w:w="15" w:type="dxa"/>
            </w:tcMar>
            <w:vAlign w:val="bottom"/>
            <w:hideMark/>
          </w:tcPr>
          <w:p w14:paraId="3C0EEFFC" w14:textId="77777777" w:rsidR="00C874DE" w:rsidRPr="00114E17" w:rsidRDefault="00C874DE" w:rsidP="00C874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0.504</w:t>
            </w:r>
          </w:p>
        </w:tc>
        <w:tc>
          <w:tcPr>
            <w:tcW w:w="274" w:type="pct"/>
            <w:tcBorders>
              <w:top w:val="nil"/>
              <w:left w:val="nil"/>
              <w:bottom w:val="nil"/>
              <w:right w:val="nil"/>
            </w:tcBorders>
            <w:noWrap/>
            <w:tcMar>
              <w:top w:w="15" w:type="dxa"/>
              <w:left w:w="15" w:type="dxa"/>
              <w:bottom w:w="0" w:type="dxa"/>
              <w:right w:w="15" w:type="dxa"/>
            </w:tcMar>
            <w:vAlign w:val="bottom"/>
            <w:hideMark/>
          </w:tcPr>
          <w:p w14:paraId="241966DF" w14:textId="77777777" w:rsidR="00C874DE" w:rsidRPr="00114E17" w:rsidRDefault="00C874DE" w:rsidP="00C874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0.976</w:t>
            </w:r>
          </w:p>
        </w:tc>
        <w:tc>
          <w:tcPr>
            <w:tcW w:w="521" w:type="pct"/>
            <w:tcBorders>
              <w:top w:val="nil"/>
              <w:left w:val="nil"/>
              <w:bottom w:val="nil"/>
              <w:right w:val="nil"/>
            </w:tcBorders>
            <w:noWrap/>
            <w:tcMar>
              <w:top w:w="15" w:type="dxa"/>
              <w:left w:w="15" w:type="dxa"/>
              <w:bottom w:w="0" w:type="dxa"/>
              <w:right w:w="15" w:type="dxa"/>
            </w:tcMar>
            <w:vAlign w:val="bottom"/>
            <w:hideMark/>
          </w:tcPr>
          <w:p w14:paraId="7D8C480F" w14:textId="5528E242" w:rsidR="00C874DE" w:rsidRPr="00114E17" w:rsidRDefault="00C874DE" w:rsidP="00C874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1.14 (0.79-1.6</w:t>
            </w:r>
            <w:r w:rsidR="005444F6" w:rsidRPr="00114E17">
              <w:rPr>
                <w:rFonts w:ascii="Times" w:eastAsia="Times New Roman" w:hAnsi="Times" w:cs="Times"/>
                <w:color w:val="000000"/>
                <w:sz w:val="20"/>
                <w:szCs w:val="20"/>
                <w:lang w:eastAsia="es-ES"/>
              </w:rPr>
              <w:t>3</w:t>
            </w:r>
            <w:r w:rsidRPr="00114E17">
              <w:rPr>
                <w:rFonts w:ascii="Times" w:eastAsia="Times New Roman" w:hAnsi="Times" w:cs="Times"/>
                <w:color w:val="000000"/>
                <w:sz w:val="20"/>
                <w:szCs w:val="20"/>
                <w:lang w:eastAsia="es-ES"/>
              </w:rPr>
              <w:t>)</w:t>
            </w:r>
          </w:p>
        </w:tc>
        <w:tc>
          <w:tcPr>
            <w:tcW w:w="302" w:type="pct"/>
            <w:tcBorders>
              <w:top w:val="nil"/>
              <w:left w:val="nil"/>
              <w:bottom w:val="nil"/>
              <w:right w:val="nil"/>
            </w:tcBorders>
            <w:noWrap/>
            <w:tcMar>
              <w:top w:w="15" w:type="dxa"/>
              <w:left w:w="15" w:type="dxa"/>
              <w:bottom w:w="0" w:type="dxa"/>
              <w:right w:w="15" w:type="dxa"/>
            </w:tcMar>
            <w:vAlign w:val="bottom"/>
            <w:hideMark/>
          </w:tcPr>
          <w:p w14:paraId="09B5597E" w14:textId="78B94B44" w:rsidR="00C874DE" w:rsidRPr="00114E17" w:rsidRDefault="00C874DE" w:rsidP="00C874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w:t>
            </w:r>
            <w:r w:rsidR="005444F6" w:rsidRPr="00114E17">
              <w:rPr>
                <w:rFonts w:ascii="Times" w:eastAsia="Times New Roman" w:hAnsi="Times" w:cs="Times"/>
                <w:color w:val="000000"/>
                <w:sz w:val="20"/>
                <w:szCs w:val="20"/>
                <w:lang w:eastAsia="es-ES"/>
              </w:rPr>
              <w:t>504</w:t>
            </w:r>
          </w:p>
        </w:tc>
        <w:tc>
          <w:tcPr>
            <w:tcW w:w="303" w:type="pct"/>
            <w:tcBorders>
              <w:top w:val="nil"/>
              <w:left w:val="nil"/>
              <w:bottom w:val="nil"/>
              <w:right w:val="nil"/>
            </w:tcBorders>
            <w:noWrap/>
            <w:tcMar>
              <w:top w:w="15" w:type="dxa"/>
              <w:left w:w="15" w:type="dxa"/>
              <w:bottom w:w="0" w:type="dxa"/>
              <w:right w:w="15" w:type="dxa"/>
            </w:tcMar>
            <w:vAlign w:val="bottom"/>
            <w:hideMark/>
          </w:tcPr>
          <w:p w14:paraId="0D36FBF0" w14:textId="25CF1C05" w:rsidR="00C874DE" w:rsidRPr="00114E17" w:rsidRDefault="00C874DE" w:rsidP="00C874D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w:t>
            </w:r>
            <w:r w:rsidR="005444F6" w:rsidRPr="00114E17">
              <w:rPr>
                <w:rFonts w:ascii="Times" w:eastAsia="Times New Roman" w:hAnsi="Times" w:cs="Times"/>
                <w:color w:val="000000"/>
                <w:sz w:val="20"/>
                <w:szCs w:val="20"/>
                <w:lang w:eastAsia="es-ES"/>
              </w:rPr>
              <w:t>16</w:t>
            </w:r>
          </w:p>
        </w:tc>
      </w:tr>
      <w:tr w:rsidR="00534998" w:rsidRPr="00114E17" w14:paraId="349D4B65"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6F8D5751"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521" w:type="pct"/>
            <w:tcBorders>
              <w:top w:val="nil"/>
              <w:left w:val="nil"/>
              <w:bottom w:val="nil"/>
              <w:right w:val="nil"/>
            </w:tcBorders>
            <w:noWrap/>
            <w:tcMar>
              <w:top w:w="15" w:type="dxa"/>
              <w:left w:w="15" w:type="dxa"/>
              <w:bottom w:w="0" w:type="dxa"/>
              <w:right w:w="15" w:type="dxa"/>
            </w:tcMar>
            <w:vAlign w:val="bottom"/>
            <w:hideMark/>
          </w:tcPr>
          <w:p w14:paraId="1C5BBEB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2.00 (0.95-4.22)</w:t>
            </w:r>
          </w:p>
        </w:tc>
        <w:tc>
          <w:tcPr>
            <w:tcW w:w="292" w:type="pct"/>
            <w:tcBorders>
              <w:top w:val="nil"/>
              <w:left w:val="nil"/>
              <w:bottom w:val="nil"/>
              <w:right w:val="nil"/>
            </w:tcBorders>
            <w:noWrap/>
            <w:tcMar>
              <w:top w:w="15" w:type="dxa"/>
              <w:left w:w="15" w:type="dxa"/>
              <w:bottom w:w="0" w:type="dxa"/>
              <w:right w:w="15" w:type="dxa"/>
            </w:tcMar>
            <w:vAlign w:val="bottom"/>
            <w:hideMark/>
          </w:tcPr>
          <w:p w14:paraId="06AFD80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0.082</w:t>
            </w:r>
          </w:p>
        </w:tc>
        <w:tc>
          <w:tcPr>
            <w:tcW w:w="292" w:type="pct"/>
            <w:tcBorders>
              <w:top w:val="nil"/>
              <w:left w:val="nil"/>
              <w:bottom w:val="nil"/>
              <w:right w:val="nil"/>
            </w:tcBorders>
            <w:noWrap/>
            <w:tcMar>
              <w:top w:w="15" w:type="dxa"/>
              <w:left w:w="15" w:type="dxa"/>
              <w:bottom w:w="0" w:type="dxa"/>
              <w:right w:w="15" w:type="dxa"/>
            </w:tcMar>
            <w:vAlign w:val="bottom"/>
            <w:hideMark/>
          </w:tcPr>
          <w:p w14:paraId="22FF802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0.273</w:t>
            </w:r>
          </w:p>
        </w:tc>
        <w:tc>
          <w:tcPr>
            <w:tcW w:w="534" w:type="pct"/>
            <w:tcBorders>
              <w:top w:val="nil"/>
              <w:left w:val="nil"/>
              <w:bottom w:val="nil"/>
              <w:right w:val="nil"/>
            </w:tcBorders>
            <w:noWrap/>
            <w:tcMar>
              <w:top w:w="15" w:type="dxa"/>
              <w:left w:w="15" w:type="dxa"/>
              <w:bottom w:w="0" w:type="dxa"/>
              <w:right w:w="15" w:type="dxa"/>
            </w:tcMar>
            <w:vAlign w:val="bottom"/>
            <w:hideMark/>
          </w:tcPr>
          <w:p w14:paraId="3EE50CF3"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4.18 (2.58-6.77)</w:t>
            </w:r>
          </w:p>
        </w:tc>
        <w:tc>
          <w:tcPr>
            <w:tcW w:w="295" w:type="pct"/>
            <w:tcBorders>
              <w:top w:val="nil"/>
              <w:left w:val="nil"/>
              <w:bottom w:val="nil"/>
              <w:right w:val="nil"/>
            </w:tcBorders>
            <w:noWrap/>
            <w:tcMar>
              <w:top w:w="15" w:type="dxa"/>
              <w:left w:w="15" w:type="dxa"/>
              <w:bottom w:w="0" w:type="dxa"/>
              <w:right w:w="15" w:type="dxa"/>
            </w:tcMar>
            <w:vAlign w:val="bottom"/>
            <w:hideMark/>
          </w:tcPr>
          <w:p w14:paraId="742E8E81" w14:textId="7452B702" w:rsidR="00DC3DAE" w:rsidRPr="00114E17" w:rsidRDefault="00AC6905"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&lt;0.001</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391DEEF6" w14:textId="5614F5E5" w:rsidR="00DC3DAE" w:rsidRPr="00114E17" w:rsidRDefault="00AC6905"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&lt;0.001</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4C65363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1.19 (0.78-1.81)</w:t>
            </w:r>
          </w:p>
        </w:tc>
        <w:tc>
          <w:tcPr>
            <w:tcW w:w="273" w:type="pct"/>
            <w:tcBorders>
              <w:top w:val="nil"/>
              <w:left w:val="nil"/>
              <w:bottom w:val="nil"/>
              <w:right w:val="nil"/>
            </w:tcBorders>
            <w:noWrap/>
            <w:tcMar>
              <w:top w:w="15" w:type="dxa"/>
              <w:left w:w="15" w:type="dxa"/>
              <w:bottom w:w="0" w:type="dxa"/>
              <w:right w:w="15" w:type="dxa"/>
            </w:tcMar>
            <w:vAlign w:val="bottom"/>
            <w:hideMark/>
          </w:tcPr>
          <w:p w14:paraId="61DD0C6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0.433</w:t>
            </w:r>
          </w:p>
        </w:tc>
        <w:tc>
          <w:tcPr>
            <w:tcW w:w="274" w:type="pct"/>
            <w:tcBorders>
              <w:top w:val="nil"/>
              <w:left w:val="nil"/>
              <w:bottom w:val="nil"/>
              <w:right w:val="nil"/>
            </w:tcBorders>
            <w:noWrap/>
            <w:tcMar>
              <w:top w:w="15" w:type="dxa"/>
              <w:left w:w="15" w:type="dxa"/>
              <w:bottom w:w="0" w:type="dxa"/>
              <w:right w:w="15" w:type="dxa"/>
            </w:tcMar>
            <w:vAlign w:val="bottom"/>
            <w:hideMark/>
          </w:tcPr>
          <w:p w14:paraId="7831CF5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0.976</w:t>
            </w:r>
          </w:p>
        </w:tc>
        <w:tc>
          <w:tcPr>
            <w:tcW w:w="521" w:type="pct"/>
            <w:tcBorders>
              <w:top w:val="nil"/>
              <w:left w:val="nil"/>
              <w:bottom w:val="nil"/>
              <w:right w:val="nil"/>
            </w:tcBorders>
            <w:noWrap/>
            <w:tcMar>
              <w:top w:w="15" w:type="dxa"/>
              <w:left w:w="15" w:type="dxa"/>
              <w:bottom w:w="0" w:type="dxa"/>
              <w:right w:w="15" w:type="dxa"/>
            </w:tcMar>
            <w:vAlign w:val="bottom"/>
            <w:hideMark/>
          </w:tcPr>
          <w:p w14:paraId="29ED1DF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1.17 (0.84-1.63)</w:t>
            </w:r>
          </w:p>
        </w:tc>
        <w:tc>
          <w:tcPr>
            <w:tcW w:w="302" w:type="pct"/>
            <w:tcBorders>
              <w:top w:val="nil"/>
              <w:left w:val="nil"/>
              <w:bottom w:val="nil"/>
              <w:right w:val="nil"/>
            </w:tcBorders>
            <w:noWrap/>
            <w:tcMar>
              <w:top w:w="15" w:type="dxa"/>
              <w:left w:w="15" w:type="dxa"/>
              <w:bottom w:w="0" w:type="dxa"/>
              <w:right w:w="15" w:type="dxa"/>
            </w:tcMar>
            <w:vAlign w:val="bottom"/>
            <w:hideMark/>
          </w:tcPr>
          <w:p w14:paraId="08A37E4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0.382</w:t>
            </w:r>
          </w:p>
        </w:tc>
        <w:tc>
          <w:tcPr>
            <w:tcW w:w="303" w:type="pct"/>
            <w:tcBorders>
              <w:top w:val="nil"/>
              <w:left w:val="nil"/>
              <w:bottom w:val="nil"/>
              <w:right w:val="nil"/>
            </w:tcBorders>
            <w:noWrap/>
            <w:tcMar>
              <w:top w:w="15" w:type="dxa"/>
              <w:left w:w="15" w:type="dxa"/>
              <w:bottom w:w="0" w:type="dxa"/>
              <w:right w:w="15" w:type="dxa"/>
            </w:tcMar>
            <w:vAlign w:val="bottom"/>
            <w:hideMark/>
          </w:tcPr>
          <w:p w14:paraId="032F17D9" w14:textId="09853DF2"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w:t>
            </w:r>
            <w:r w:rsidR="000B3015" w:rsidRPr="00114E17">
              <w:rPr>
                <w:rFonts w:ascii="Times" w:eastAsia="Times New Roman" w:hAnsi="Times" w:cs="Times"/>
                <w:color w:val="000000"/>
                <w:sz w:val="20"/>
                <w:szCs w:val="20"/>
                <w:lang w:eastAsia="es-ES"/>
              </w:rPr>
              <w:t>16</w:t>
            </w:r>
          </w:p>
        </w:tc>
      </w:tr>
      <w:tr w:rsidR="00534998" w:rsidRPr="00114E17" w14:paraId="218A0EEE"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1E094C88"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pE1</w:t>
            </w:r>
          </w:p>
        </w:tc>
        <w:tc>
          <w:tcPr>
            <w:tcW w:w="521" w:type="pct"/>
            <w:tcBorders>
              <w:top w:val="nil"/>
              <w:left w:val="nil"/>
              <w:bottom w:val="nil"/>
              <w:right w:val="nil"/>
            </w:tcBorders>
            <w:noWrap/>
            <w:tcMar>
              <w:top w:w="15" w:type="dxa"/>
              <w:left w:w="15" w:type="dxa"/>
              <w:bottom w:w="0" w:type="dxa"/>
              <w:right w:w="15" w:type="dxa"/>
            </w:tcMar>
            <w:vAlign w:val="bottom"/>
            <w:hideMark/>
          </w:tcPr>
          <w:p w14:paraId="65C9B97F"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1.59 (0.84-3.02)</w:t>
            </w:r>
          </w:p>
        </w:tc>
        <w:tc>
          <w:tcPr>
            <w:tcW w:w="292" w:type="pct"/>
            <w:tcBorders>
              <w:top w:val="nil"/>
              <w:left w:val="nil"/>
              <w:bottom w:val="nil"/>
              <w:right w:val="nil"/>
            </w:tcBorders>
            <w:noWrap/>
            <w:tcMar>
              <w:top w:w="15" w:type="dxa"/>
              <w:left w:w="15" w:type="dxa"/>
              <w:bottom w:w="0" w:type="dxa"/>
              <w:right w:w="15" w:type="dxa"/>
            </w:tcMar>
            <w:vAlign w:val="bottom"/>
            <w:hideMark/>
          </w:tcPr>
          <w:p w14:paraId="06DE30E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0.170</w:t>
            </w:r>
          </w:p>
        </w:tc>
        <w:tc>
          <w:tcPr>
            <w:tcW w:w="292" w:type="pct"/>
            <w:tcBorders>
              <w:top w:val="nil"/>
              <w:left w:val="nil"/>
              <w:bottom w:val="nil"/>
              <w:right w:val="nil"/>
            </w:tcBorders>
            <w:noWrap/>
            <w:tcMar>
              <w:top w:w="15" w:type="dxa"/>
              <w:left w:w="15" w:type="dxa"/>
              <w:bottom w:w="0" w:type="dxa"/>
              <w:right w:w="15" w:type="dxa"/>
            </w:tcMar>
            <w:vAlign w:val="bottom"/>
            <w:hideMark/>
          </w:tcPr>
          <w:p w14:paraId="1506D9C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0.378</w:t>
            </w:r>
          </w:p>
        </w:tc>
        <w:tc>
          <w:tcPr>
            <w:tcW w:w="534" w:type="pct"/>
            <w:tcBorders>
              <w:top w:val="nil"/>
              <w:left w:val="nil"/>
              <w:bottom w:val="nil"/>
              <w:right w:val="nil"/>
            </w:tcBorders>
            <w:noWrap/>
            <w:tcMar>
              <w:top w:w="15" w:type="dxa"/>
              <w:left w:w="15" w:type="dxa"/>
              <w:bottom w:w="0" w:type="dxa"/>
              <w:right w:w="15" w:type="dxa"/>
            </w:tcMar>
            <w:vAlign w:val="bottom"/>
            <w:hideMark/>
          </w:tcPr>
          <w:p w14:paraId="42DC475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1.95 (1.06-3.58)</w:t>
            </w:r>
          </w:p>
        </w:tc>
        <w:tc>
          <w:tcPr>
            <w:tcW w:w="295" w:type="pct"/>
            <w:tcBorders>
              <w:top w:val="nil"/>
              <w:left w:val="nil"/>
              <w:bottom w:val="nil"/>
              <w:right w:val="nil"/>
            </w:tcBorders>
            <w:noWrap/>
            <w:tcMar>
              <w:top w:w="15" w:type="dxa"/>
              <w:left w:w="15" w:type="dxa"/>
              <w:bottom w:w="0" w:type="dxa"/>
              <w:right w:w="15" w:type="dxa"/>
            </w:tcMar>
            <w:vAlign w:val="bottom"/>
            <w:hideMark/>
          </w:tcPr>
          <w:p w14:paraId="17A964A5"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0.044</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5886BC79"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0.126</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43F94014"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1.16 (0.79-1.69)</w:t>
            </w:r>
          </w:p>
        </w:tc>
        <w:tc>
          <w:tcPr>
            <w:tcW w:w="273" w:type="pct"/>
            <w:tcBorders>
              <w:top w:val="nil"/>
              <w:left w:val="nil"/>
              <w:bottom w:val="nil"/>
              <w:right w:val="nil"/>
            </w:tcBorders>
            <w:noWrap/>
            <w:tcMar>
              <w:top w:w="15" w:type="dxa"/>
              <w:left w:w="15" w:type="dxa"/>
              <w:bottom w:w="0" w:type="dxa"/>
              <w:right w:w="15" w:type="dxa"/>
            </w:tcMar>
            <w:vAlign w:val="bottom"/>
            <w:hideMark/>
          </w:tcPr>
          <w:p w14:paraId="4C1C1C1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0.456</w:t>
            </w:r>
          </w:p>
        </w:tc>
        <w:tc>
          <w:tcPr>
            <w:tcW w:w="274" w:type="pct"/>
            <w:tcBorders>
              <w:top w:val="nil"/>
              <w:left w:val="nil"/>
              <w:bottom w:val="nil"/>
              <w:right w:val="nil"/>
            </w:tcBorders>
            <w:noWrap/>
            <w:tcMar>
              <w:top w:w="15" w:type="dxa"/>
              <w:left w:w="15" w:type="dxa"/>
              <w:bottom w:w="0" w:type="dxa"/>
              <w:right w:w="15" w:type="dxa"/>
            </w:tcMar>
            <w:vAlign w:val="bottom"/>
            <w:hideMark/>
          </w:tcPr>
          <w:p w14:paraId="6D6EED4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0.976</w:t>
            </w:r>
          </w:p>
        </w:tc>
        <w:tc>
          <w:tcPr>
            <w:tcW w:w="521" w:type="pct"/>
            <w:tcBorders>
              <w:top w:val="nil"/>
              <w:left w:val="nil"/>
              <w:bottom w:val="nil"/>
              <w:right w:val="nil"/>
            </w:tcBorders>
            <w:noWrap/>
            <w:tcMar>
              <w:top w:w="15" w:type="dxa"/>
              <w:left w:w="15" w:type="dxa"/>
              <w:bottom w:w="0" w:type="dxa"/>
              <w:right w:w="15" w:type="dxa"/>
            </w:tcMar>
            <w:vAlign w:val="bottom"/>
            <w:hideMark/>
          </w:tcPr>
          <w:p w14:paraId="5392BDB3"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1.45 (0.99-2.11)</w:t>
            </w:r>
          </w:p>
        </w:tc>
        <w:tc>
          <w:tcPr>
            <w:tcW w:w="302" w:type="pct"/>
            <w:tcBorders>
              <w:top w:val="nil"/>
              <w:left w:val="nil"/>
              <w:bottom w:val="nil"/>
              <w:right w:val="nil"/>
            </w:tcBorders>
            <w:noWrap/>
            <w:tcMar>
              <w:top w:w="15" w:type="dxa"/>
              <w:left w:w="15" w:type="dxa"/>
              <w:bottom w:w="0" w:type="dxa"/>
              <w:right w:w="15" w:type="dxa"/>
            </w:tcMar>
            <w:vAlign w:val="bottom"/>
            <w:hideMark/>
          </w:tcPr>
          <w:p w14:paraId="3F84595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0.080</w:t>
            </w:r>
          </w:p>
        </w:tc>
        <w:tc>
          <w:tcPr>
            <w:tcW w:w="303" w:type="pct"/>
            <w:tcBorders>
              <w:top w:val="nil"/>
              <w:left w:val="nil"/>
              <w:bottom w:val="nil"/>
              <w:right w:val="nil"/>
            </w:tcBorders>
            <w:noWrap/>
            <w:tcMar>
              <w:top w:w="15" w:type="dxa"/>
              <w:left w:w="15" w:type="dxa"/>
              <w:bottom w:w="0" w:type="dxa"/>
              <w:right w:w="15" w:type="dxa"/>
            </w:tcMar>
            <w:vAlign w:val="bottom"/>
            <w:hideMark/>
          </w:tcPr>
          <w:p w14:paraId="5363315F" w14:textId="5DF92346"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w:t>
            </w:r>
            <w:r w:rsidR="005202BF" w:rsidRPr="00114E17">
              <w:rPr>
                <w:rFonts w:ascii="Times" w:eastAsia="Times New Roman" w:hAnsi="Times" w:cs="Times"/>
                <w:color w:val="000000"/>
                <w:sz w:val="20"/>
                <w:szCs w:val="20"/>
                <w:lang w:eastAsia="es-ES"/>
              </w:rPr>
              <w:t>627</w:t>
            </w:r>
          </w:p>
        </w:tc>
      </w:tr>
      <w:tr w:rsidR="00534998" w:rsidRPr="00114E17" w14:paraId="11AD2FDA"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3C88C244" w14:textId="06FC62EC"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w:t>
            </w:r>
            <w:r w:rsidR="00124A7F" w:rsidRPr="00114E17">
              <w:rPr>
                <w:rFonts w:ascii="Times" w:eastAsia="Times New Roman" w:hAnsi="Times" w:cs="Times"/>
                <w:b/>
                <w:bCs/>
                <w:color w:val="000000"/>
                <w:sz w:val="20"/>
                <w:szCs w:val="20"/>
                <w:lang w:eastAsia="es-ES"/>
              </w:rPr>
              <w:t>/CD57-</w:t>
            </w:r>
          </w:p>
        </w:tc>
        <w:tc>
          <w:tcPr>
            <w:tcW w:w="521" w:type="pct"/>
            <w:tcBorders>
              <w:top w:val="nil"/>
              <w:left w:val="nil"/>
              <w:bottom w:val="nil"/>
              <w:right w:val="nil"/>
            </w:tcBorders>
            <w:noWrap/>
            <w:tcMar>
              <w:top w:w="15" w:type="dxa"/>
              <w:left w:w="15" w:type="dxa"/>
              <w:bottom w:w="0" w:type="dxa"/>
              <w:right w:w="15" w:type="dxa"/>
            </w:tcMar>
            <w:vAlign w:val="bottom"/>
            <w:hideMark/>
          </w:tcPr>
          <w:p w14:paraId="65916DE9"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nil"/>
              <w:left w:val="nil"/>
              <w:bottom w:val="nil"/>
              <w:right w:val="nil"/>
            </w:tcBorders>
            <w:noWrap/>
            <w:tcMar>
              <w:top w:w="15" w:type="dxa"/>
              <w:left w:w="15" w:type="dxa"/>
              <w:bottom w:w="0" w:type="dxa"/>
              <w:right w:w="15" w:type="dxa"/>
            </w:tcMar>
            <w:vAlign w:val="bottom"/>
            <w:hideMark/>
          </w:tcPr>
          <w:p w14:paraId="1732813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2" w:type="pct"/>
            <w:tcBorders>
              <w:top w:val="nil"/>
              <w:left w:val="nil"/>
              <w:bottom w:val="nil"/>
              <w:right w:val="nil"/>
            </w:tcBorders>
            <w:noWrap/>
            <w:tcMar>
              <w:top w:w="15" w:type="dxa"/>
              <w:left w:w="15" w:type="dxa"/>
              <w:bottom w:w="0" w:type="dxa"/>
              <w:right w:w="15" w:type="dxa"/>
            </w:tcMar>
            <w:vAlign w:val="bottom"/>
            <w:hideMark/>
          </w:tcPr>
          <w:p w14:paraId="0794520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nil"/>
              <w:left w:val="nil"/>
              <w:bottom w:val="nil"/>
              <w:right w:val="nil"/>
            </w:tcBorders>
            <w:noWrap/>
            <w:tcMar>
              <w:top w:w="15" w:type="dxa"/>
              <w:left w:w="15" w:type="dxa"/>
              <w:bottom w:w="0" w:type="dxa"/>
              <w:right w:w="15" w:type="dxa"/>
            </w:tcMar>
            <w:vAlign w:val="bottom"/>
            <w:hideMark/>
          </w:tcPr>
          <w:p w14:paraId="601BCD14"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nil"/>
              <w:left w:val="nil"/>
              <w:bottom w:val="nil"/>
              <w:right w:val="nil"/>
            </w:tcBorders>
            <w:noWrap/>
            <w:tcMar>
              <w:top w:w="15" w:type="dxa"/>
              <w:left w:w="15" w:type="dxa"/>
              <w:bottom w:w="0" w:type="dxa"/>
              <w:right w:w="15" w:type="dxa"/>
            </w:tcMar>
            <w:vAlign w:val="bottom"/>
            <w:hideMark/>
          </w:tcPr>
          <w:p w14:paraId="25975FB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3B40CFF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40763B2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nil"/>
              <w:left w:val="nil"/>
              <w:bottom w:val="nil"/>
              <w:right w:val="nil"/>
            </w:tcBorders>
            <w:noWrap/>
            <w:tcMar>
              <w:top w:w="15" w:type="dxa"/>
              <w:left w:w="15" w:type="dxa"/>
              <w:bottom w:w="0" w:type="dxa"/>
              <w:right w:w="15" w:type="dxa"/>
            </w:tcMar>
            <w:vAlign w:val="bottom"/>
            <w:hideMark/>
          </w:tcPr>
          <w:p w14:paraId="12C8F30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nil"/>
              <w:left w:val="nil"/>
              <w:bottom w:val="nil"/>
              <w:right w:val="nil"/>
            </w:tcBorders>
            <w:noWrap/>
            <w:tcMar>
              <w:top w:w="15" w:type="dxa"/>
              <w:left w:w="15" w:type="dxa"/>
              <w:bottom w:w="0" w:type="dxa"/>
              <w:right w:w="15" w:type="dxa"/>
            </w:tcMar>
            <w:vAlign w:val="bottom"/>
            <w:hideMark/>
          </w:tcPr>
          <w:p w14:paraId="422050E6"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nil"/>
              <w:left w:val="nil"/>
              <w:bottom w:val="nil"/>
              <w:right w:val="nil"/>
            </w:tcBorders>
            <w:noWrap/>
            <w:tcMar>
              <w:top w:w="15" w:type="dxa"/>
              <w:left w:w="15" w:type="dxa"/>
              <w:bottom w:w="0" w:type="dxa"/>
              <w:right w:w="15" w:type="dxa"/>
            </w:tcMar>
            <w:vAlign w:val="bottom"/>
            <w:hideMark/>
          </w:tcPr>
          <w:p w14:paraId="6CCC5CF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nil"/>
              <w:left w:val="nil"/>
              <w:bottom w:val="nil"/>
              <w:right w:val="nil"/>
            </w:tcBorders>
            <w:noWrap/>
            <w:tcMar>
              <w:top w:w="15" w:type="dxa"/>
              <w:left w:w="15" w:type="dxa"/>
              <w:bottom w:w="0" w:type="dxa"/>
              <w:right w:w="15" w:type="dxa"/>
            </w:tcMar>
            <w:vAlign w:val="bottom"/>
            <w:hideMark/>
          </w:tcPr>
          <w:p w14:paraId="771798F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nil"/>
              <w:left w:val="nil"/>
              <w:bottom w:val="nil"/>
              <w:right w:val="nil"/>
            </w:tcBorders>
            <w:noWrap/>
            <w:tcMar>
              <w:top w:w="15" w:type="dxa"/>
              <w:left w:w="15" w:type="dxa"/>
              <w:bottom w:w="0" w:type="dxa"/>
              <w:right w:w="15" w:type="dxa"/>
            </w:tcMar>
            <w:vAlign w:val="bottom"/>
            <w:hideMark/>
          </w:tcPr>
          <w:p w14:paraId="5F552EB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5202BF" w:rsidRPr="00114E17" w14:paraId="28E23A04"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6CB71C25" w14:textId="77777777" w:rsidR="005202BF" w:rsidRPr="00114E17" w:rsidRDefault="005202BF" w:rsidP="005202BF">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521" w:type="pct"/>
            <w:tcBorders>
              <w:top w:val="nil"/>
              <w:left w:val="nil"/>
              <w:bottom w:val="nil"/>
              <w:right w:val="nil"/>
            </w:tcBorders>
            <w:noWrap/>
            <w:tcMar>
              <w:top w:w="15" w:type="dxa"/>
              <w:left w:w="15" w:type="dxa"/>
              <w:bottom w:w="0" w:type="dxa"/>
              <w:right w:w="15" w:type="dxa"/>
            </w:tcMar>
            <w:vAlign w:val="bottom"/>
            <w:hideMark/>
          </w:tcPr>
          <w:p w14:paraId="47BF9A1F" w14:textId="77777777" w:rsidR="005202BF" w:rsidRPr="00114E17" w:rsidRDefault="005202BF" w:rsidP="005202B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0.56 (0.38-0.80)</w:t>
            </w:r>
          </w:p>
        </w:tc>
        <w:tc>
          <w:tcPr>
            <w:tcW w:w="292" w:type="pct"/>
            <w:tcBorders>
              <w:top w:val="nil"/>
              <w:left w:val="nil"/>
              <w:bottom w:val="nil"/>
              <w:right w:val="nil"/>
            </w:tcBorders>
            <w:noWrap/>
            <w:tcMar>
              <w:top w:w="15" w:type="dxa"/>
              <w:left w:w="15" w:type="dxa"/>
              <w:bottom w:w="0" w:type="dxa"/>
              <w:right w:w="15" w:type="dxa"/>
            </w:tcMar>
            <w:vAlign w:val="bottom"/>
            <w:hideMark/>
          </w:tcPr>
          <w:p w14:paraId="1C8879A5" w14:textId="77777777" w:rsidR="005202BF" w:rsidRPr="00114E17" w:rsidRDefault="005202BF" w:rsidP="005202B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292" w:type="pct"/>
            <w:tcBorders>
              <w:top w:val="nil"/>
              <w:left w:val="nil"/>
              <w:bottom w:val="nil"/>
              <w:right w:val="nil"/>
            </w:tcBorders>
            <w:noWrap/>
            <w:tcMar>
              <w:top w:w="15" w:type="dxa"/>
              <w:left w:w="15" w:type="dxa"/>
              <w:bottom w:w="0" w:type="dxa"/>
              <w:right w:w="15" w:type="dxa"/>
            </w:tcMar>
            <w:vAlign w:val="bottom"/>
            <w:hideMark/>
          </w:tcPr>
          <w:p w14:paraId="3AAF7560" w14:textId="77777777" w:rsidR="005202BF" w:rsidRPr="00114E17" w:rsidRDefault="005202BF" w:rsidP="005202B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0.100</w:t>
            </w:r>
          </w:p>
        </w:tc>
        <w:tc>
          <w:tcPr>
            <w:tcW w:w="534" w:type="pct"/>
            <w:tcBorders>
              <w:top w:val="nil"/>
              <w:left w:val="nil"/>
              <w:bottom w:val="nil"/>
              <w:right w:val="nil"/>
            </w:tcBorders>
            <w:noWrap/>
            <w:tcMar>
              <w:top w:w="15" w:type="dxa"/>
              <w:left w:w="15" w:type="dxa"/>
              <w:bottom w:w="0" w:type="dxa"/>
              <w:right w:w="15" w:type="dxa"/>
            </w:tcMar>
            <w:vAlign w:val="bottom"/>
            <w:hideMark/>
          </w:tcPr>
          <w:p w14:paraId="7836B3D2" w14:textId="77777777" w:rsidR="005202BF" w:rsidRPr="00114E17" w:rsidRDefault="005202BF" w:rsidP="005202B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 (0.39-0.77)</w:t>
            </w:r>
          </w:p>
        </w:tc>
        <w:tc>
          <w:tcPr>
            <w:tcW w:w="295" w:type="pct"/>
            <w:tcBorders>
              <w:top w:val="nil"/>
              <w:left w:val="nil"/>
              <w:bottom w:val="nil"/>
              <w:right w:val="nil"/>
            </w:tcBorders>
            <w:noWrap/>
            <w:tcMar>
              <w:top w:w="15" w:type="dxa"/>
              <w:left w:w="15" w:type="dxa"/>
              <w:bottom w:w="0" w:type="dxa"/>
              <w:right w:w="15" w:type="dxa"/>
            </w:tcMar>
            <w:vAlign w:val="bottom"/>
            <w:hideMark/>
          </w:tcPr>
          <w:p w14:paraId="659D7839" w14:textId="77777777" w:rsidR="005202BF" w:rsidRPr="00114E17" w:rsidRDefault="005202BF" w:rsidP="005202B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0.003</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651A0323" w14:textId="77777777" w:rsidR="005202BF" w:rsidRPr="00114E17" w:rsidRDefault="005202BF" w:rsidP="005202B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0.020</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31F74D27" w14:textId="77777777" w:rsidR="005202BF" w:rsidRPr="00114E17" w:rsidRDefault="005202BF" w:rsidP="005202B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 (0.68-1.07)</w:t>
            </w:r>
          </w:p>
        </w:tc>
        <w:tc>
          <w:tcPr>
            <w:tcW w:w="273" w:type="pct"/>
            <w:tcBorders>
              <w:top w:val="nil"/>
              <w:left w:val="nil"/>
              <w:bottom w:val="nil"/>
              <w:right w:val="nil"/>
            </w:tcBorders>
            <w:noWrap/>
            <w:tcMar>
              <w:top w:w="15" w:type="dxa"/>
              <w:left w:w="15" w:type="dxa"/>
              <w:bottom w:w="0" w:type="dxa"/>
              <w:right w:w="15" w:type="dxa"/>
            </w:tcMar>
            <w:vAlign w:val="bottom"/>
            <w:hideMark/>
          </w:tcPr>
          <w:p w14:paraId="7757992C" w14:textId="77777777" w:rsidR="005202BF" w:rsidRPr="00114E17" w:rsidRDefault="005202BF" w:rsidP="005202B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0.188</w:t>
            </w:r>
          </w:p>
        </w:tc>
        <w:tc>
          <w:tcPr>
            <w:tcW w:w="274" w:type="pct"/>
            <w:tcBorders>
              <w:top w:val="nil"/>
              <w:left w:val="nil"/>
              <w:bottom w:val="nil"/>
              <w:right w:val="nil"/>
            </w:tcBorders>
            <w:noWrap/>
            <w:tcMar>
              <w:top w:w="15" w:type="dxa"/>
              <w:left w:w="15" w:type="dxa"/>
              <w:bottom w:w="0" w:type="dxa"/>
              <w:right w:w="15" w:type="dxa"/>
            </w:tcMar>
            <w:vAlign w:val="bottom"/>
            <w:hideMark/>
          </w:tcPr>
          <w:p w14:paraId="769C1C2D" w14:textId="77777777" w:rsidR="005202BF" w:rsidRPr="00114E17" w:rsidRDefault="005202BF" w:rsidP="005202B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0.976</w:t>
            </w:r>
          </w:p>
        </w:tc>
        <w:tc>
          <w:tcPr>
            <w:tcW w:w="521" w:type="pct"/>
            <w:tcBorders>
              <w:top w:val="nil"/>
              <w:left w:val="nil"/>
              <w:bottom w:val="nil"/>
              <w:right w:val="nil"/>
            </w:tcBorders>
            <w:noWrap/>
            <w:tcMar>
              <w:top w:w="15" w:type="dxa"/>
              <w:left w:w="15" w:type="dxa"/>
              <w:bottom w:w="0" w:type="dxa"/>
              <w:right w:w="15" w:type="dxa"/>
            </w:tcMar>
            <w:vAlign w:val="bottom"/>
            <w:hideMark/>
          </w:tcPr>
          <w:p w14:paraId="5DF1D977" w14:textId="1E7A22E0" w:rsidR="005202BF" w:rsidRPr="00114E17" w:rsidRDefault="005202BF" w:rsidP="005202B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0.86 (0.68-1.07)</w:t>
            </w:r>
          </w:p>
        </w:tc>
        <w:tc>
          <w:tcPr>
            <w:tcW w:w="302" w:type="pct"/>
            <w:tcBorders>
              <w:top w:val="nil"/>
              <w:left w:val="nil"/>
              <w:bottom w:val="nil"/>
              <w:right w:val="nil"/>
            </w:tcBorders>
            <w:noWrap/>
            <w:tcMar>
              <w:top w:w="15" w:type="dxa"/>
              <w:left w:w="15" w:type="dxa"/>
              <w:bottom w:w="0" w:type="dxa"/>
              <w:right w:w="15" w:type="dxa"/>
            </w:tcMar>
            <w:vAlign w:val="bottom"/>
            <w:hideMark/>
          </w:tcPr>
          <w:p w14:paraId="22309275" w14:textId="539C5A21" w:rsidR="005202BF" w:rsidRPr="00114E17" w:rsidRDefault="005202BF" w:rsidP="005202B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0.188</w:t>
            </w:r>
          </w:p>
        </w:tc>
        <w:tc>
          <w:tcPr>
            <w:tcW w:w="303" w:type="pct"/>
            <w:tcBorders>
              <w:top w:val="nil"/>
              <w:left w:val="nil"/>
              <w:bottom w:val="nil"/>
              <w:right w:val="nil"/>
            </w:tcBorders>
            <w:noWrap/>
            <w:tcMar>
              <w:top w:w="15" w:type="dxa"/>
              <w:left w:w="15" w:type="dxa"/>
              <w:bottom w:w="0" w:type="dxa"/>
              <w:right w:w="15" w:type="dxa"/>
            </w:tcMar>
            <w:vAlign w:val="bottom"/>
            <w:hideMark/>
          </w:tcPr>
          <w:p w14:paraId="3C6F5F62" w14:textId="2F9F6476" w:rsidR="005202BF" w:rsidRPr="00114E17" w:rsidRDefault="005202BF" w:rsidP="005202B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0.627</w:t>
            </w:r>
          </w:p>
        </w:tc>
      </w:tr>
      <w:tr w:rsidR="000C2E7C" w:rsidRPr="00114E17" w14:paraId="0E3F56CC"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146006E3" w14:textId="77777777" w:rsidR="000C2E7C" w:rsidRPr="00114E17" w:rsidRDefault="000C2E7C" w:rsidP="000C2E7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 Th0/Th1</w:t>
            </w:r>
          </w:p>
        </w:tc>
        <w:tc>
          <w:tcPr>
            <w:tcW w:w="521" w:type="pct"/>
            <w:tcBorders>
              <w:top w:val="nil"/>
              <w:left w:val="nil"/>
              <w:bottom w:val="nil"/>
              <w:right w:val="nil"/>
            </w:tcBorders>
            <w:noWrap/>
            <w:tcMar>
              <w:top w:w="15" w:type="dxa"/>
              <w:left w:w="15" w:type="dxa"/>
              <w:bottom w:w="0" w:type="dxa"/>
              <w:right w:w="15" w:type="dxa"/>
            </w:tcMar>
            <w:vAlign w:val="bottom"/>
            <w:hideMark/>
          </w:tcPr>
          <w:p w14:paraId="42F4E63E" w14:textId="77777777"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0.69 (0.47-1.02)</w:t>
            </w:r>
          </w:p>
        </w:tc>
        <w:tc>
          <w:tcPr>
            <w:tcW w:w="292" w:type="pct"/>
            <w:tcBorders>
              <w:top w:val="nil"/>
              <w:left w:val="nil"/>
              <w:bottom w:val="nil"/>
              <w:right w:val="nil"/>
            </w:tcBorders>
            <w:noWrap/>
            <w:tcMar>
              <w:top w:w="15" w:type="dxa"/>
              <w:left w:w="15" w:type="dxa"/>
              <w:bottom w:w="0" w:type="dxa"/>
              <w:right w:w="15" w:type="dxa"/>
            </w:tcMar>
            <w:vAlign w:val="bottom"/>
            <w:hideMark/>
          </w:tcPr>
          <w:p w14:paraId="48319FB5" w14:textId="77777777"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0.077</w:t>
            </w:r>
          </w:p>
        </w:tc>
        <w:tc>
          <w:tcPr>
            <w:tcW w:w="292" w:type="pct"/>
            <w:tcBorders>
              <w:top w:val="nil"/>
              <w:left w:val="nil"/>
              <w:bottom w:val="nil"/>
              <w:right w:val="nil"/>
            </w:tcBorders>
            <w:noWrap/>
            <w:tcMar>
              <w:top w:w="15" w:type="dxa"/>
              <w:left w:w="15" w:type="dxa"/>
              <w:bottom w:w="0" w:type="dxa"/>
              <w:right w:w="15" w:type="dxa"/>
            </w:tcMar>
            <w:vAlign w:val="bottom"/>
            <w:hideMark/>
          </w:tcPr>
          <w:p w14:paraId="32C8ABA9" w14:textId="77777777"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0.273</w:t>
            </w:r>
          </w:p>
        </w:tc>
        <w:tc>
          <w:tcPr>
            <w:tcW w:w="534" w:type="pct"/>
            <w:tcBorders>
              <w:top w:val="nil"/>
              <w:left w:val="nil"/>
              <w:bottom w:val="nil"/>
              <w:right w:val="nil"/>
            </w:tcBorders>
            <w:noWrap/>
            <w:tcMar>
              <w:top w:w="15" w:type="dxa"/>
              <w:left w:w="15" w:type="dxa"/>
              <w:bottom w:w="0" w:type="dxa"/>
              <w:right w:w="15" w:type="dxa"/>
            </w:tcMar>
            <w:vAlign w:val="bottom"/>
            <w:hideMark/>
          </w:tcPr>
          <w:p w14:paraId="576E421E" w14:textId="77777777"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0.68 (0.47-0.99)</w:t>
            </w:r>
          </w:p>
        </w:tc>
        <w:tc>
          <w:tcPr>
            <w:tcW w:w="295" w:type="pct"/>
            <w:tcBorders>
              <w:top w:val="nil"/>
              <w:left w:val="nil"/>
              <w:bottom w:val="nil"/>
              <w:right w:val="nil"/>
            </w:tcBorders>
            <w:noWrap/>
            <w:tcMar>
              <w:top w:w="15" w:type="dxa"/>
              <w:left w:w="15" w:type="dxa"/>
              <w:bottom w:w="0" w:type="dxa"/>
              <w:right w:w="15" w:type="dxa"/>
            </w:tcMar>
            <w:vAlign w:val="bottom"/>
            <w:hideMark/>
          </w:tcPr>
          <w:p w14:paraId="3BEB5CEE" w14:textId="77777777" w:rsidR="000C2E7C" w:rsidRPr="00114E17" w:rsidRDefault="000C2E7C" w:rsidP="000C2E7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0.059</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4F58DCBE" w14:textId="77777777" w:rsidR="000C2E7C" w:rsidRPr="00114E17" w:rsidRDefault="000C2E7C" w:rsidP="000C2E7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0.148</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1F194D67" w14:textId="77777777"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(0.77-1.04)</w:t>
            </w:r>
          </w:p>
        </w:tc>
        <w:tc>
          <w:tcPr>
            <w:tcW w:w="273" w:type="pct"/>
            <w:tcBorders>
              <w:top w:val="nil"/>
              <w:left w:val="nil"/>
              <w:bottom w:val="nil"/>
              <w:right w:val="nil"/>
            </w:tcBorders>
            <w:noWrap/>
            <w:tcMar>
              <w:top w:w="15" w:type="dxa"/>
              <w:left w:w="15" w:type="dxa"/>
              <w:bottom w:w="0" w:type="dxa"/>
              <w:right w:w="15" w:type="dxa"/>
            </w:tcMar>
            <w:vAlign w:val="bottom"/>
            <w:hideMark/>
          </w:tcPr>
          <w:p w14:paraId="28BB1CDF" w14:textId="77777777"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0.165</w:t>
            </w:r>
          </w:p>
        </w:tc>
        <w:tc>
          <w:tcPr>
            <w:tcW w:w="274" w:type="pct"/>
            <w:tcBorders>
              <w:top w:val="nil"/>
              <w:left w:val="nil"/>
              <w:bottom w:val="nil"/>
              <w:right w:val="nil"/>
            </w:tcBorders>
            <w:noWrap/>
            <w:tcMar>
              <w:top w:w="15" w:type="dxa"/>
              <w:left w:w="15" w:type="dxa"/>
              <w:bottom w:w="0" w:type="dxa"/>
              <w:right w:w="15" w:type="dxa"/>
            </w:tcMar>
            <w:vAlign w:val="bottom"/>
            <w:hideMark/>
          </w:tcPr>
          <w:p w14:paraId="2D4F502F" w14:textId="77777777"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0.976</w:t>
            </w:r>
          </w:p>
        </w:tc>
        <w:tc>
          <w:tcPr>
            <w:tcW w:w="521" w:type="pct"/>
            <w:tcBorders>
              <w:top w:val="nil"/>
              <w:left w:val="nil"/>
              <w:bottom w:val="nil"/>
              <w:right w:val="nil"/>
            </w:tcBorders>
            <w:noWrap/>
            <w:tcMar>
              <w:top w:w="15" w:type="dxa"/>
              <w:left w:w="15" w:type="dxa"/>
              <w:bottom w:w="0" w:type="dxa"/>
              <w:right w:w="15" w:type="dxa"/>
            </w:tcMar>
            <w:vAlign w:val="bottom"/>
            <w:hideMark/>
          </w:tcPr>
          <w:p w14:paraId="56C3E541" w14:textId="78ED62B4"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(0.77-1.04)</w:t>
            </w:r>
          </w:p>
        </w:tc>
        <w:tc>
          <w:tcPr>
            <w:tcW w:w="302" w:type="pct"/>
            <w:tcBorders>
              <w:top w:val="nil"/>
              <w:left w:val="nil"/>
              <w:bottom w:val="nil"/>
              <w:right w:val="nil"/>
            </w:tcBorders>
            <w:noWrap/>
            <w:tcMar>
              <w:top w:w="15" w:type="dxa"/>
              <w:left w:w="15" w:type="dxa"/>
              <w:bottom w:w="0" w:type="dxa"/>
              <w:right w:w="15" w:type="dxa"/>
            </w:tcMar>
            <w:vAlign w:val="bottom"/>
            <w:hideMark/>
          </w:tcPr>
          <w:p w14:paraId="343EC1B6" w14:textId="3A9A11B0"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0.165</w:t>
            </w:r>
          </w:p>
        </w:tc>
        <w:tc>
          <w:tcPr>
            <w:tcW w:w="303" w:type="pct"/>
            <w:tcBorders>
              <w:top w:val="nil"/>
              <w:left w:val="nil"/>
              <w:bottom w:val="nil"/>
              <w:right w:val="nil"/>
            </w:tcBorders>
            <w:noWrap/>
            <w:tcMar>
              <w:top w:w="15" w:type="dxa"/>
              <w:left w:w="15" w:type="dxa"/>
              <w:bottom w:w="0" w:type="dxa"/>
              <w:right w:w="15" w:type="dxa"/>
            </w:tcMar>
            <w:vAlign w:val="bottom"/>
            <w:hideMark/>
          </w:tcPr>
          <w:p w14:paraId="669A2773" w14:textId="6B6FAD55" w:rsidR="000C2E7C" w:rsidRPr="00114E17" w:rsidRDefault="000C2E7C" w:rsidP="000C2E7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0.627</w:t>
            </w:r>
          </w:p>
        </w:tc>
      </w:tr>
      <w:tr w:rsidR="00AC6905" w:rsidRPr="00114E17" w14:paraId="2E85C3FE" w14:textId="77777777" w:rsidTr="00E207EB">
        <w:trPr>
          <w:divId w:val="1366321543"/>
          <w:trHeight w:val="300"/>
        </w:trPr>
        <w:tc>
          <w:tcPr>
            <w:tcW w:w="576" w:type="pct"/>
            <w:tcBorders>
              <w:top w:val="nil"/>
              <w:left w:val="nil"/>
              <w:right w:val="nil"/>
            </w:tcBorders>
            <w:noWrap/>
            <w:tcMar>
              <w:top w:w="15" w:type="dxa"/>
              <w:left w:w="15" w:type="dxa"/>
              <w:bottom w:w="0" w:type="dxa"/>
              <w:right w:w="15" w:type="dxa"/>
            </w:tcMar>
            <w:vAlign w:val="bottom"/>
            <w:hideMark/>
          </w:tcPr>
          <w:p w14:paraId="66C9939D"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521" w:type="pct"/>
            <w:tcBorders>
              <w:top w:val="nil"/>
              <w:left w:val="nil"/>
              <w:right w:val="nil"/>
            </w:tcBorders>
            <w:noWrap/>
            <w:tcMar>
              <w:top w:w="15" w:type="dxa"/>
              <w:left w:w="15" w:type="dxa"/>
              <w:bottom w:w="0" w:type="dxa"/>
              <w:right w:w="15" w:type="dxa"/>
            </w:tcMar>
            <w:vAlign w:val="bottom"/>
            <w:hideMark/>
          </w:tcPr>
          <w:p w14:paraId="5E30EA3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0.38 (0.18-0.78)</w:t>
            </w:r>
          </w:p>
        </w:tc>
        <w:tc>
          <w:tcPr>
            <w:tcW w:w="292" w:type="pct"/>
            <w:tcBorders>
              <w:top w:val="nil"/>
              <w:left w:val="nil"/>
              <w:right w:val="nil"/>
            </w:tcBorders>
            <w:noWrap/>
            <w:tcMar>
              <w:top w:w="15" w:type="dxa"/>
              <w:left w:w="15" w:type="dxa"/>
              <w:bottom w:w="0" w:type="dxa"/>
              <w:right w:w="15" w:type="dxa"/>
            </w:tcMar>
            <w:vAlign w:val="bottom"/>
            <w:hideMark/>
          </w:tcPr>
          <w:p w14:paraId="159532D2"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0.015</w:t>
            </w:r>
          </w:p>
        </w:tc>
        <w:tc>
          <w:tcPr>
            <w:tcW w:w="292" w:type="pct"/>
            <w:tcBorders>
              <w:top w:val="nil"/>
              <w:left w:val="nil"/>
              <w:right w:val="nil"/>
            </w:tcBorders>
            <w:noWrap/>
            <w:tcMar>
              <w:top w:w="15" w:type="dxa"/>
              <w:left w:w="15" w:type="dxa"/>
              <w:bottom w:w="0" w:type="dxa"/>
              <w:right w:w="15" w:type="dxa"/>
            </w:tcMar>
            <w:vAlign w:val="bottom"/>
            <w:hideMark/>
          </w:tcPr>
          <w:p w14:paraId="17CB4DAD"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0.133</w:t>
            </w:r>
          </w:p>
        </w:tc>
        <w:tc>
          <w:tcPr>
            <w:tcW w:w="534" w:type="pct"/>
            <w:tcBorders>
              <w:top w:val="nil"/>
              <w:left w:val="nil"/>
              <w:right w:val="nil"/>
            </w:tcBorders>
            <w:noWrap/>
            <w:tcMar>
              <w:top w:w="15" w:type="dxa"/>
              <w:left w:w="15" w:type="dxa"/>
              <w:bottom w:w="0" w:type="dxa"/>
              <w:right w:w="15" w:type="dxa"/>
            </w:tcMar>
            <w:vAlign w:val="bottom"/>
            <w:hideMark/>
          </w:tcPr>
          <w:p w14:paraId="6D6F9FD7"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 (0.16-0.45)</w:t>
            </w:r>
          </w:p>
        </w:tc>
        <w:tc>
          <w:tcPr>
            <w:tcW w:w="295" w:type="pct"/>
            <w:tcBorders>
              <w:top w:val="nil"/>
              <w:left w:val="nil"/>
              <w:right w:val="nil"/>
            </w:tcBorders>
            <w:noWrap/>
            <w:tcMar>
              <w:top w:w="15" w:type="dxa"/>
              <w:left w:w="15" w:type="dxa"/>
              <w:bottom w:w="0" w:type="dxa"/>
              <w:right w:w="15" w:type="dxa"/>
            </w:tcMar>
            <w:vAlign w:val="bottom"/>
            <w:hideMark/>
          </w:tcPr>
          <w:p w14:paraId="6E53EB92" w14:textId="58B9801E" w:rsidR="00DC3DAE" w:rsidRPr="00114E17" w:rsidRDefault="00AC6905"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&lt;0.001</w:t>
            </w:r>
          </w:p>
        </w:tc>
        <w:tc>
          <w:tcPr>
            <w:tcW w:w="296" w:type="pct"/>
            <w:tcBorders>
              <w:top w:val="nil"/>
              <w:left w:val="nil"/>
              <w:right w:val="single" w:sz="4" w:space="0" w:color="auto"/>
            </w:tcBorders>
            <w:noWrap/>
            <w:tcMar>
              <w:top w:w="15" w:type="dxa"/>
              <w:left w:w="15" w:type="dxa"/>
              <w:bottom w:w="0" w:type="dxa"/>
              <w:right w:w="15" w:type="dxa"/>
            </w:tcMar>
            <w:vAlign w:val="bottom"/>
            <w:hideMark/>
          </w:tcPr>
          <w:p w14:paraId="2481329B" w14:textId="20D3DA86" w:rsidR="00DC3DAE" w:rsidRPr="00114E17" w:rsidRDefault="00AC6905"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&lt;0.001</w:t>
            </w:r>
          </w:p>
        </w:tc>
        <w:tc>
          <w:tcPr>
            <w:tcW w:w="521" w:type="pct"/>
            <w:tcBorders>
              <w:top w:val="nil"/>
              <w:left w:val="single" w:sz="4" w:space="0" w:color="auto"/>
              <w:right w:val="nil"/>
            </w:tcBorders>
            <w:noWrap/>
            <w:tcMar>
              <w:top w:w="15" w:type="dxa"/>
              <w:left w:w="15" w:type="dxa"/>
              <w:bottom w:w="0" w:type="dxa"/>
              <w:right w:w="15" w:type="dxa"/>
            </w:tcMar>
            <w:vAlign w:val="bottom"/>
            <w:hideMark/>
          </w:tcPr>
          <w:p w14:paraId="0B7F33D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 (0.50-1.17)</w:t>
            </w:r>
          </w:p>
        </w:tc>
        <w:tc>
          <w:tcPr>
            <w:tcW w:w="273" w:type="pct"/>
            <w:tcBorders>
              <w:top w:val="nil"/>
              <w:left w:val="nil"/>
              <w:right w:val="nil"/>
            </w:tcBorders>
            <w:noWrap/>
            <w:tcMar>
              <w:top w:w="15" w:type="dxa"/>
              <w:left w:w="15" w:type="dxa"/>
              <w:bottom w:w="0" w:type="dxa"/>
              <w:right w:w="15" w:type="dxa"/>
            </w:tcMar>
            <w:vAlign w:val="bottom"/>
            <w:hideMark/>
          </w:tcPr>
          <w:p w14:paraId="29F35B53"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0.236</w:t>
            </w:r>
          </w:p>
        </w:tc>
        <w:tc>
          <w:tcPr>
            <w:tcW w:w="274" w:type="pct"/>
            <w:tcBorders>
              <w:top w:val="nil"/>
              <w:left w:val="nil"/>
              <w:right w:val="nil"/>
            </w:tcBorders>
            <w:noWrap/>
            <w:tcMar>
              <w:top w:w="15" w:type="dxa"/>
              <w:left w:w="15" w:type="dxa"/>
              <w:bottom w:w="0" w:type="dxa"/>
              <w:right w:w="15" w:type="dxa"/>
            </w:tcMar>
            <w:vAlign w:val="bottom"/>
            <w:hideMark/>
          </w:tcPr>
          <w:p w14:paraId="780351CC"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0.976</w:t>
            </w:r>
          </w:p>
        </w:tc>
        <w:tc>
          <w:tcPr>
            <w:tcW w:w="521" w:type="pct"/>
            <w:tcBorders>
              <w:top w:val="nil"/>
              <w:left w:val="nil"/>
              <w:right w:val="nil"/>
            </w:tcBorders>
            <w:noWrap/>
            <w:tcMar>
              <w:top w:w="15" w:type="dxa"/>
              <w:left w:w="15" w:type="dxa"/>
              <w:bottom w:w="0" w:type="dxa"/>
              <w:right w:w="15" w:type="dxa"/>
            </w:tcMar>
            <w:vAlign w:val="bottom"/>
            <w:hideMark/>
          </w:tcPr>
          <w:p w14:paraId="3265E65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0.78 (0.56-1.06)</w:t>
            </w:r>
          </w:p>
        </w:tc>
        <w:tc>
          <w:tcPr>
            <w:tcW w:w="302" w:type="pct"/>
            <w:tcBorders>
              <w:top w:val="nil"/>
              <w:left w:val="nil"/>
              <w:right w:val="nil"/>
            </w:tcBorders>
            <w:noWrap/>
            <w:tcMar>
              <w:top w:w="15" w:type="dxa"/>
              <w:left w:w="15" w:type="dxa"/>
              <w:bottom w:w="0" w:type="dxa"/>
              <w:right w:w="15" w:type="dxa"/>
            </w:tcMar>
            <w:vAlign w:val="bottom"/>
            <w:hideMark/>
          </w:tcPr>
          <w:p w14:paraId="0A433CF4"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0.141</w:t>
            </w:r>
          </w:p>
        </w:tc>
        <w:tc>
          <w:tcPr>
            <w:tcW w:w="303" w:type="pct"/>
            <w:tcBorders>
              <w:top w:val="nil"/>
              <w:left w:val="nil"/>
              <w:right w:val="nil"/>
            </w:tcBorders>
            <w:noWrap/>
            <w:tcMar>
              <w:top w:w="15" w:type="dxa"/>
              <w:left w:w="15" w:type="dxa"/>
              <w:bottom w:w="0" w:type="dxa"/>
              <w:right w:w="15" w:type="dxa"/>
            </w:tcMar>
            <w:vAlign w:val="bottom"/>
            <w:hideMark/>
          </w:tcPr>
          <w:p w14:paraId="508614D6" w14:textId="1D05E4E2"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w:t>
            </w:r>
            <w:r w:rsidR="00246E16" w:rsidRPr="00114E17">
              <w:rPr>
                <w:rFonts w:ascii="Times" w:eastAsia="Times New Roman" w:hAnsi="Times" w:cs="Times"/>
                <w:color w:val="000000"/>
                <w:sz w:val="20"/>
                <w:szCs w:val="20"/>
                <w:lang w:eastAsia="es-ES"/>
              </w:rPr>
              <w:t>627</w:t>
            </w:r>
          </w:p>
        </w:tc>
      </w:tr>
      <w:tr w:rsidR="006C06B5" w:rsidRPr="00114E17" w14:paraId="43D0B27D" w14:textId="77777777" w:rsidTr="00E207EB">
        <w:trPr>
          <w:divId w:val="1366321543"/>
          <w:trHeight w:val="300"/>
        </w:trPr>
        <w:tc>
          <w:tcPr>
            <w:tcW w:w="576" w:type="pct"/>
            <w:tcBorders>
              <w:top w:val="nil"/>
              <w:left w:val="nil"/>
              <w:bottom w:val="single" w:sz="4" w:space="0" w:color="auto"/>
              <w:right w:val="nil"/>
            </w:tcBorders>
            <w:noWrap/>
            <w:tcMar>
              <w:top w:w="15" w:type="dxa"/>
              <w:left w:w="15" w:type="dxa"/>
              <w:bottom w:w="0" w:type="dxa"/>
              <w:right w:w="15" w:type="dxa"/>
            </w:tcMar>
            <w:vAlign w:val="bottom"/>
            <w:hideMark/>
          </w:tcPr>
          <w:p w14:paraId="48B3698A"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pE1</w:t>
            </w:r>
          </w:p>
        </w:tc>
        <w:tc>
          <w:tcPr>
            <w:tcW w:w="521" w:type="pct"/>
            <w:tcBorders>
              <w:top w:val="nil"/>
              <w:left w:val="nil"/>
              <w:bottom w:val="single" w:sz="4" w:space="0" w:color="auto"/>
              <w:right w:val="nil"/>
            </w:tcBorders>
            <w:noWrap/>
            <w:tcMar>
              <w:top w:w="15" w:type="dxa"/>
              <w:left w:w="15" w:type="dxa"/>
              <w:bottom w:w="0" w:type="dxa"/>
              <w:right w:w="15" w:type="dxa"/>
            </w:tcMar>
            <w:vAlign w:val="bottom"/>
            <w:hideMark/>
          </w:tcPr>
          <w:p w14:paraId="25E4B8F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 (0.30-0.96)</w:t>
            </w:r>
          </w:p>
        </w:tc>
        <w:tc>
          <w:tcPr>
            <w:tcW w:w="292" w:type="pct"/>
            <w:tcBorders>
              <w:top w:val="nil"/>
              <w:left w:val="nil"/>
              <w:bottom w:val="single" w:sz="4" w:space="0" w:color="auto"/>
              <w:right w:val="nil"/>
            </w:tcBorders>
            <w:noWrap/>
            <w:tcMar>
              <w:top w:w="15" w:type="dxa"/>
              <w:left w:w="15" w:type="dxa"/>
              <w:bottom w:w="0" w:type="dxa"/>
              <w:right w:w="15" w:type="dxa"/>
            </w:tcMar>
            <w:vAlign w:val="bottom"/>
            <w:hideMark/>
          </w:tcPr>
          <w:p w14:paraId="5298897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0.046</w:t>
            </w:r>
          </w:p>
        </w:tc>
        <w:tc>
          <w:tcPr>
            <w:tcW w:w="292" w:type="pct"/>
            <w:tcBorders>
              <w:top w:val="nil"/>
              <w:left w:val="nil"/>
              <w:bottom w:val="single" w:sz="4" w:space="0" w:color="auto"/>
              <w:right w:val="nil"/>
            </w:tcBorders>
            <w:noWrap/>
            <w:tcMar>
              <w:top w:w="15" w:type="dxa"/>
              <w:left w:w="15" w:type="dxa"/>
              <w:bottom w:w="0" w:type="dxa"/>
              <w:right w:w="15" w:type="dxa"/>
            </w:tcMar>
            <w:vAlign w:val="bottom"/>
            <w:hideMark/>
          </w:tcPr>
          <w:p w14:paraId="40DD5FE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0.230</w:t>
            </w:r>
          </w:p>
        </w:tc>
        <w:tc>
          <w:tcPr>
            <w:tcW w:w="534" w:type="pct"/>
            <w:tcBorders>
              <w:top w:val="nil"/>
              <w:left w:val="nil"/>
              <w:bottom w:val="single" w:sz="4" w:space="0" w:color="auto"/>
              <w:right w:val="nil"/>
            </w:tcBorders>
            <w:noWrap/>
            <w:tcMar>
              <w:top w:w="15" w:type="dxa"/>
              <w:left w:w="15" w:type="dxa"/>
              <w:bottom w:w="0" w:type="dxa"/>
              <w:right w:w="15" w:type="dxa"/>
            </w:tcMar>
            <w:vAlign w:val="bottom"/>
            <w:hideMark/>
          </w:tcPr>
          <w:p w14:paraId="07B444E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0.45 (0.28-0.73)</w:t>
            </w:r>
          </w:p>
        </w:tc>
        <w:tc>
          <w:tcPr>
            <w:tcW w:w="295" w:type="pct"/>
            <w:tcBorders>
              <w:top w:val="nil"/>
              <w:left w:val="nil"/>
              <w:bottom w:val="single" w:sz="4" w:space="0" w:color="auto"/>
              <w:right w:val="nil"/>
            </w:tcBorders>
            <w:noWrap/>
            <w:tcMar>
              <w:top w:w="15" w:type="dxa"/>
              <w:left w:w="15" w:type="dxa"/>
              <w:bottom w:w="0" w:type="dxa"/>
              <w:right w:w="15" w:type="dxa"/>
            </w:tcMar>
            <w:vAlign w:val="bottom"/>
            <w:hideMark/>
          </w:tcPr>
          <w:p w14:paraId="29C45006"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0.004</w:t>
            </w:r>
          </w:p>
        </w:tc>
        <w:tc>
          <w:tcPr>
            <w:tcW w:w="29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3EC48D"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0.020</w:t>
            </w:r>
          </w:p>
        </w:tc>
        <w:tc>
          <w:tcPr>
            <w:tcW w:w="521" w:type="pct"/>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6207554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0.81 (0.56-1.17)</w:t>
            </w:r>
          </w:p>
        </w:tc>
        <w:tc>
          <w:tcPr>
            <w:tcW w:w="273" w:type="pct"/>
            <w:tcBorders>
              <w:top w:val="nil"/>
              <w:left w:val="nil"/>
              <w:bottom w:val="single" w:sz="4" w:space="0" w:color="auto"/>
              <w:right w:val="nil"/>
            </w:tcBorders>
            <w:noWrap/>
            <w:tcMar>
              <w:top w:w="15" w:type="dxa"/>
              <w:left w:w="15" w:type="dxa"/>
              <w:bottom w:w="0" w:type="dxa"/>
              <w:right w:w="15" w:type="dxa"/>
            </w:tcMar>
            <w:vAlign w:val="bottom"/>
            <w:hideMark/>
          </w:tcPr>
          <w:p w14:paraId="4E5F489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0.279</w:t>
            </w:r>
          </w:p>
        </w:tc>
        <w:tc>
          <w:tcPr>
            <w:tcW w:w="274" w:type="pct"/>
            <w:tcBorders>
              <w:top w:val="nil"/>
              <w:left w:val="nil"/>
              <w:bottom w:val="single" w:sz="4" w:space="0" w:color="auto"/>
              <w:right w:val="nil"/>
            </w:tcBorders>
            <w:noWrap/>
            <w:tcMar>
              <w:top w:w="15" w:type="dxa"/>
              <w:left w:w="15" w:type="dxa"/>
              <w:bottom w:w="0" w:type="dxa"/>
              <w:right w:w="15" w:type="dxa"/>
            </w:tcMar>
            <w:vAlign w:val="bottom"/>
            <w:hideMark/>
          </w:tcPr>
          <w:p w14:paraId="3871248C"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0.976</w:t>
            </w:r>
          </w:p>
        </w:tc>
        <w:tc>
          <w:tcPr>
            <w:tcW w:w="521" w:type="pct"/>
            <w:tcBorders>
              <w:top w:val="nil"/>
              <w:left w:val="nil"/>
              <w:bottom w:val="single" w:sz="4" w:space="0" w:color="auto"/>
              <w:right w:val="nil"/>
            </w:tcBorders>
            <w:noWrap/>
            <w:tcMar>
              <w:top w:w="15" w:type="dxa"/>
              <w:left w:w="15" w:type="dxa"/>
              <w:bottom w:w="0" w:type="dxa"/>
              <w:right w:w="15" w:type="dxa"/>
            </w:tcMar>
            <w:vAlign w:val="bottom"/>
            <w:hideMark/>
          </w:tcPr>
          <w:p w14:paraId="6793D83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0.74 (0.54-1.03)</w:t>
            </w:r>
          </w:p>
        </w:tc>
        <w:tc>
          <w:tcPr>
            <w:tcW w:w="302" w:type="pct"/>
            <w:tcBorders>
              <w:top w:val="nil"/>
              <w:left w:val="nil"/>
              <w:bottom w:val="single" w:sz="4" w:space="0" w:color="auto"/>
              <w:right w:val="nil"/>
            </w:tcBorders>
            <w:noWrap/>
            <w:tcMar>
              <w:top w:w="15" w:type="dxa"/>
              <w:left w:w="15" w:type="dxa"/>
              <w:bottom w:w="0" w:type="dxa"/>
              <w:right w:w="15" w:type="dxa"/>
            </w:tcMar>
            <w:vAlign w:val="bottom"/>
            <w:hideMark/>
          </w:tcPr>
          <w:p w14:paraId="2DDA8927"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0.097</w:t>
            </w:r>
          </w:p>
        </w:tc>
        <w:tc>
          <w:tcPr>
            <w:tcW w:w="303" w:type="pct"/>
            <w:tcBorders>
              <w:top w:val="nil"/>
              <w:left w:val="nil"/>
              <w:bottom w:val="single" w:sz="4" w:space="0" w:color="auto"/>
              <w:right w:val="nil"/>
            </w:tcBorders>
            <w:noWrap/>
            <w:tcMar>
              <w:top w:w="15" w:type="dxa"/>
              <w:left w:w="15" w:type="dxa"/>
              <w:bottom w:w="0" w:type="dxa"/>
              <w:right w:w="15" w:type="dxa"/>
            </w:tcMar>
            <w:vAlign w:val="bottom"/>
            <w:hideMark/>
          </w:tcPr>
          <w:p w14:paraId="33CC6879" w14:textId="1E1C3D52"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w:t>
            </w:r>
            <w:r w:rsidR="00246E16" w:rsidRPr="00114E17">
              <w:rPr>
                <w:rFonts w:ascii="Times" w:eastAsia="Times New Roman" w:hAnsi="Times" w:cs="Times"/>
                <w:color w:val="000000"/>
                <w:sz w:val="20"/>
                <w:szCs w:val="20"/>
                <w:lang w:eastAsia="es-ES"/>
              </w:rPr>
              <w:t>627</w:t>
            </w:r>
          </w:p>
        </w:tc>
      </w:tr>
      <w:tr w:rsidR="00BE6A3C" w:rsidRPr="00114E17" w14:paraId="7F369153" w14:textId="77777777" w:rsidTr="00700315">
        <w:trPr>
          <w:divId w:val="1366321543"/>
          <w:trHeight w:val="300"/>
        </w:trPr>
        <w:tc>
          <w:tcPr>
            <w:tcW w:w="576"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385C38A8"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CD8+</w:t>
            </w:r>
          </w:p>
        </w:tc>
        <w:tc>
          <w:tcPr>
            <w:tcW w:w="521"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44F6574D"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39800FB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2"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0E8E60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1CCA97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238E837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single" w:sz="4" w:space="0" w:color="auto"/>
              <w:left w:val="nil"/>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14:paraId="2D573367"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single" w:sz="4" w:space="0" w:color="auto"/>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55BD19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2E83936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8BA07C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63C9587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3E529B8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single" w:sz="4" w:space="0" w:color="auto"/>
              <w:left w:val="nil"/>
              <w:bottom w:val="single" w:sz="4" w:space="0" w:color="auto"/>
              <w:right w:val="nil"/>
            </w:tcBorders>
            <w:shd w:val="clear" w:color="auto" w:fill="F2F2F2" w:themeFill="background1" w:themeFillShade="F2"/>
            <w:noWrap/>
            <w:tcMar>
              <w:top w:w="15" w:type="dxa"/>
              <w:left w:w="15" w:type="dxa"/>
              <w:bottom w:w="0" w:type="dxa"/>
              <w:right w:w="15" w:type="dxa"/>
            </w:tcMar>
            <w:vAlign w:val="bottom"/>
            <w:hideMark/>
          </w:tcPr>
          <w:p w14:paraId="0225CD0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AC6905" w:rsidRPr="00114E17" w14:paraId="673F0FEB" w14:textId="77777777" w:rsidTr="00E207EB">
        <w:trPr>
          <w:divId w:val="1366321543"/>
          <w:trHeight w:val="300"/>
        </w:trPr>
        <w:tc>
          <w:tcPr>
            <w:tcW w:w="1097" w:type="pct"/>
            <w:gridSpan w:val="2"/>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B7227EB"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DEVELOPMENT</w:t>
            </w: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15726294"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03C7326"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A1A592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FDB6A5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single" w:sz="4" w:space="0" w:color="auto"/>
              <w:left w:val="nil"/>
              <w:bottom w:val="dashed" w:sz="4" w:space="0" w:color="auto"/>
              <w:right w:val="single" w:sz="4" w:space="0" w:color="auto"/>
            </w:tcBorders>
            <w:noWrap/>
            <w:tcMar>
              <w:top w:w="15" w:type="dxa"/>
              <w:left w:w="15" w:type="dxa"/>
              <w:bottom w:w="0" w:type="dxa"/>
              <w:right w:w="15" w:type="dxa"/>
            </w:tcMar>
            <w:vAlign w:val="bottom"/>
            <w:hideMark/>
          </w:tcPr>
          <w:p w14:paraId="0F8C3DE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single" w:sz="4" w:space="0" w:color="auto"/>
              <w:bottom w:val="dashed" w:sz="4" w:space="0" w:color="auto"/>
              <w:right w:val="nil"/>
            </w:tcBorders>
            <w:noWrap/>
            <w:tcMar>
              <w:top w:w="15" w:type="dxa"/>
              <w:left w:w="15" w:type="dxa"/>
              <w:bottom w:w="0" w:type="dxa"/>
              <w:right w:w="15" w:type="dxa"/>
            </w:tcMar>
            <w:vAlign w:val="bottom"/>
            <w:hideMark/>
          </w:tcPr>
          <w:p w14:paraId="12300277"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6DB5B8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852609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B5177C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F6DA441"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C430E9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6C06B5" w:rsidRPr="00114E17" w14:paraId="617F0521" w14:textId="77777777" w:rsidTr="00E207EB">
        <w:trPr>
          <w:divId w:val="1366321543"/>
          <w:trHeight w:val="300"/>
        </w:trPr>
        <w:tc>
          <w:tcPr>
            <w:tcW w:w="576" w:type="pct"/>
            <w:tcBorders>
              <w:top w:val="dashed" w:sz="4" w:space="0" w:color="auto"/>
              <w:left w:val="nil"/>
              <w:bottom w:val="nil"/>
              <w:right w:val="nil"/>
            </w:tcBorders>
            <w:noWrap/>
            <w:tcMar>
              <w:top w:w="15" w:type="dxa"/>
              <w:left w:w="15" w:type="dxa"/>
              <w:bottom w:w="0" w:type="dxa"/>
              <w:right w:w="15" w:type="dxa"/>
            </w:tcMar>
            <w:vAlign w:val="bottom"/>
            <w:hideMark/>
          </w:tcPr>
          <w:p w14:paraId="554D0F1F"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521" w:type="pct"/>
            <w:tcBorders>
              <w:top w:val="dashed" w:sz="4" w:space="0" w:color="auto"/>
              <w:left w:val="nil"/>
              <w:bottom w:val="nil"/>
              <w:right w:val="nil"/>
            </w:tcBorders>
            <w:noWrap/>
            <w:tcMar>
              <w:top w:w="15" w:type="dxa"/>
              <w:left w:w="15" w:type="dxa"/>
              <w:bottom w:w="0" w:type="dxa"/>
              <w:right w:w="15" w:type="dxa"/>
            </w:tcMar>
            <w:vAlign w:val="bottom"/>
            <w:hideMark/>
          </w:tcPr>
          <w:p w14:paraId="0849F6A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1.49 (1.00-2.23)</w:t>
            </w: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1888F93B"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0.062</w:t>
            </w: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59CE109E" w14:textId="77777777" w:rsidR="00DC3DAE" w:rsidRPr="00114E17" w:rsidRDefault="00DC3DAE" w:rsidP="00DC3DAE">
            <w:pPr>
              <w:spacing w:after="0" w:line="240" w:lineRule="auto"/>
              <w:jc w:val="center"/>
              <w:rPr>
                <w:rFonts w:ascii="Times" w:eastAsia="Times New Roman" w:hAnsi="Times" w:cs="Times"/>
                <w:sz w:val="20"/>
                <w:szCs w:val="20"/>
                <w:lang w:eastAsia="es-ES"/>
              </w:rPr>
            </w:pPr>
            <w:r w:rsidRPr="00114E17">
              <w:rPr>
                <w:rFonts w:ascii="Times" w:eastAsia="Times New Roman" w:hAnsi="Times" w:cs="Times"/>
                <w:sz w:val="20"/>
                <w:szCs w:val="20"/>
                <w:lang w:eastAsia="es-ES"/>
              </w:rPr>
              <w:t>0.186</w:t>
            </w:r>
          </w:p>
        </w:tc>
        <w:tc>
          <w:tcPr>
            <w:tcW w:w="534" w:type="pct"/>
            <w:tcBorders>
              <w:top w:val="dashed" w:sz="4" w:space="0" w:color="auto"/>
              <w:left w:val="nil"/>
              <w:bottom w:val="nil"/>
              <w:right w:val="nil"/>
            </w:tcBorders>
            <w:noWrap/>
            <w:tcMar>
              <w:top w:w="15" w:type="dxa"/>
              <w:left w:w="15" w:type="dxa"/>
              <w:bottom w:w="0" w:type="dxa"/>
              <w:right w:w="15" w:type="dxa"/>
            </w:tcMar>
            <w:vAlign w:val="bottom"/>
            <w:hideMark/>
          </w:tcPr>
          <w:p w14:paraId="5160627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1.49 (1.00-2.22)</w:t>
            </w:r>
          </w:p>
        </w:tc>
        <w:tc>
          <w:tcPr>
            <w:tcW w:w="295" w:type="pct"/>
            <w:tcBorders>
              <w:top w:val="dashed" w:sz="4" w:space="0" w:color="auto"/>
              <w:left w:val="nil"/>
              <w:bottom w:val="nil"/>
              <w:right w:val="nil"/>
            </w:tcBorders>
            <w:noWrap/>
            <w:tcMar>
              <w:top w:w="15" w:type="dxa"/>
              <w:left w:w="15" w:type="dxa"/>
              <w:bottom w:w="0" w:type="dxa"/>
              <w:right w:w="15" w:type="dxa"/>
            </w:tcMar>
            <w:vAlign w:val="bottom"/>
            <w:hideMark/>
          </w:tcPr>
          <w:p w14:paraId="79AEBD6E" w14:textId="1A0D3ECB"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w:t>
            </w:r>
            <w:r w:rsidR="008C676B" w:rsidRPr="00114E17">
              <w:rPr>
                <w:rFonts w:ascii="Times" w:eastAsia="Times New Roman" w:hAnsi="Times" w:cs="Times"/>
                <w:color w:val="000000"/>
                <w:sz w:val="20"/>
                <w:szCs w:val="20"/>
                <w:lang w:eastAsia="es-ES"/>
              </w:rPr>
              <w:t>2</w:t>
            </w:r>
          </w:p>
        </w:tc>
        <w:tc>
          <w:tcPr>
            <w:tcW w:w="296" w:type="pct"/>
            <w:tcBorders>
              <w:top w:val="dashed" w:sz="4" w:space="0" w:color="auto"/>
              <w:left w:val="nil"/>
              <w:bottom w:val="nil"/>
              <w:right w:val="single" w:sz="4" w:space="0" w:color="auto"/>
            </w:tcBorders>
            <w:noWrap/>
            <w:tcMar>
              <w:top w:w="15" w:type="dxa"/>
              <w:left w:w="15" w:type="dxa"/>
              <w:bottom w:w="0" w:type="dxa"/>
              <w:right w:w="15" w:type="dxa"/>
            </w:tcMar>
            <w:vAlign w:val="bottom"/>
            <w:hideMark/>
          </w:tcPr>
          <w:p w14:paraId="3FA6205E" w14:textId="5FE991D5" w:rsidR="00DC3DAE" w:rsidRPr="00114E17" w:rsidRDefault="00DC3DAE" w:rsidP="00DC3DAE">
            <w:pPr>
              <w:spacing w:after="0" w:line="240" w:lineRule="auto"/>
              <w:jc w:val="center"/>
              <w:rPr>
                <w:rFonts w:ascii="Times" w:eastAsia="Times New Roman" w:hAnsi="Times" w:cs="Times"/>
                <w:sz w:val="20"/>
                <w:szCs w:val="20"/>
                <w:lang w:eastAsia="es-ES"/>
              </w:rPr>
            </w:pPr>
            <w:r w:rsidRPr="00114E17">
              <w:rPr>
                <w:rFonts w:ascii="Times" w:eastAsia="Times New Roman" w:hAnsi="Times" w:cs="Times"/>
                <w:sz w:val="20"/>
                <w:szCs w:val="20"/>
                <w:lang w:eastAsia="es-ES"/>
              </w:rPr>
              <w:t>0.18</w:t>
            </w:r>
            <w:r w:rsidR="008C676B" w:rsidRPr="00114E17">
              <w:rPr>
                <w:rFonts w:ascii="Times" w:eastAsia="Times New Roman" w:hAnsi="Times" w:cs="Times"/>
                <w:sz w:val="20"/>
                <w:szCs w:val="20"/>
                <w:lang w:eastAsia="es-ES"/>
              </w:rPr>
              <w:t>6</w:t>
            </w:r>
          </w:p>
        </w:tc>
        <w:tc>
          <w:tcPr>
            <w:tcW w:w="521" w:type="pct"/>
            <w:tcBorders>
              <w:top w:val="dashed" w:sz="4" w:space="0" w:color="auto"/>
              <w:left w:val="single" w:sz="4" w:space="0" w:color="auto"/>
              <w:bottom w:val="nil"/>
              <w:right w:val="nil"/>
            </w:tcBorders>
            <w:noWrap/>
            <w:tcMar>
              <w:top w:w="15" w:type="dxa"/>
              <w:left w:w="15" w:type="dxa"/>
              <w:bottom w:w="0" w:type="dxa"/>
              <w:right w:w="15" w:type="dxa"/>
            </w:tcMar>
            <w:vAlign w:val="bottom"/>
            <w:hideMark/>
          </w:tcPr>
          <w:p w14:paraId="6334964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1.35 (1.09-1.66)</w:t>
            </w:r>
          </w:p>
        </w:tc>
        <w:tc>
          <w:tcPr>
            <w:tcW w:w="273" w:type="pct"/>
            <w:tcBorders>
              <w:top w:val="dashed" w:sz="4" w:space="0" w:color="auto"/>
              <w:left w:val="nil"/>
              <w:bottom w:val="nil"/>
              <w:right w:val="nil"/>
            </w:tcBorders>
            <w:noWrap/>
            <w:tcMar>
              <w:top w:w="15" w:type="dxa"/>
              <w:left w:w="15" w:type="dxa"/>
              <w:bottom w:w="0" w:type="dxa"/>
              <w:right w:w="15" w:type="dxa"/>
            </w:tcMar>
            <w:vAlign w:val="bottom"/>
            <w:hideMark/>
          </w:tcPr>
          <w:p w14:paraId="737623B7"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0.013</w:t>
            </w:r>
          </w:p>
        </w:tc>
        <w:tc>
          <w:tcPr>
            <w:tcW w:w="274" w:type="pct"/>
            <w:tcBorders>
              <w:top w:val="dashed" w:sz="4" w:space="0" w:color="auto"/>
              <w:left w:val="nil"/>
              <w:bottom w:val="nil"/>
              <w:right w:val="nil"/>
            </w:tcBorders>
            <w:noWrap/>
            <w:tcMar>
              <w:top w:w="15" w:type="dxa"/>
              <w:left w:w="15" w:type="dxa"/>
              <w:bottom w:w="0" w:type="dxa"/>
              <w:right w:w="15" w:type="dxa"/>
            </w:tcMar>
            <w:vAlign w:val="bottom"/>
            <w:hideMark/>
          </w:tcPr>
          <w:p w14:paraId="16452256"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521" w:type="pct"/>
            <w:tcBorders>
              <w:top w:val="dashed" w:sz="4" w:space="0" w:color="auto"/>
              <w:left w:val="nil"/>
              <w:bottom w:val="nil"/>
              <w:right w:val="nil"/>
            </w:tcBorders>
            <w:noWrap/>
            <w:tcMar>
              <w:top w:w="15" w:type="dxa"/>
              <w:left w:w="15" w:type="dxa"/>
              <w:bottom w:w="0" w:type="dxa"/>
              <w:right w:w="15" w:type="dxa"/>
            </w:tcMar>
            <w:vAlign w:val="bottom"/>
            <w:hideMark/>
          </w:tcPr>
          <w:p w14:paraId="754304A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1.36 (1.14-1.62)</w:t>
            </w:r>
          </w:p>
        </w:tc>
        <w:tc>
          <w:tcPr>
            <w:tcW w:w="302" w:type="pct"/>
            <w:tcBorders>
              <w:top w:val="dashed" w:sz="4" w:space="0" w:color="auto"/>
              <w:left w:val="nil"/>
              <w:bottom w:val="nil"/>
              <w:right w:val="nil"/>
            </w:tcBorders>
            <w:noWrap/>
            <w:tcMar>
              <w:top w:w="15" w:type="dxa"/>
              <w:left w:w="15" w:type="dxa"/>
              <w:bottom w:w="0" w:type="dxa"/>
              <w:right w:w="15" w:type="dxa"/>
            </w:tcMar>
            <w:vAlign w:val="bottom"/>
            <w:hideMark/>
          </w:tcPr>
          <w:p w14:paraId="2716321E"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303" w:type="pct"/>
            <w:tcBorders>
              <w:top w:val="dashed" w:sz="4" w:space="0" w:color="auto"/>
              <w:left w:val="nil"/>
              <w:bottom w:val="nil"/>
              <w:right w:val="nil"/>
            </w:tcBorders>
            <w:noWrap/>
            <w:tcMar>
              <w:top w:w="15" w:type="dxa"/>
              <w:left w:w="15" w:type="dxa"/>
              <w:bottom w:w="0" w:type="dxa"/>
              <w:right w:w="15" w:type="dxa"/>
            </w:tcMar>
            <w:vAlign w:val="bottom"/>
            <w:hideMark/>
          </w:tcPr>
          <w:p w14:paraId="198D6C43"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0.030</w:t>
            </w:r>
          </w:p>
        </w:tc>
      </w:tr>
      <w:tr w:rsidR="00AC6905" w:rsidRPr="00114E17" w14:paraId="7D626113"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60F4A511"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521" w:type="pct"/>
            <w:tcBorders>
              <w:top w:val="nil"/>
              <w:left w:val="nil"/>
              <w:bottom w:val="nil"/>
              <w:right w:val="nil"/>
            </w:tcBorders>
            <w:noWrap/>
            <w:tcMar>
              <w:top w:w="15" w:type="dxa"/>
              <w:left w:w="15" w:type="dxa"/>
              <w:bottom w:w="0" w:type="dxa"/>
              <w:right w:w="15" w:type="dxa"/>
            </w:tcMar>
            <w:vAlign w:val="bottom"/>
            <w:hideMark/>
          </w:tcPr>
          <w:p w14:paraId="246D7477"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(0.64-1.27)</w:t>
            </w:r>
          </w:p>
        </w:tc>
        <w:tc>
          <w:tcPr>
            <w:tcW w:w="292" w:type="pct"/>
            <w:tcBorders>
              <w:top w:val="nil"/>
              <w:left w:val="nil"/>
              <w:bottom w:val="nil"/>
              <w:right w:val="nil"/>
            </w:tcBorders>
            <w:noWrap/>
            <w:tcMar>
              <w:top w:w="15" w:type="dxa"/>
              <w:left w:w="15" w:type="dxa"/>
              <w:bottom w:w="0" w:type="dxa"/>
              <w:right w:w="15" w:type="dxa"/>
            </w:tcMar>
            <w:vAlign w:val="bottom"/>
            <w:hideMark/>
          </w:tcPr>
          <w:p w14:paraId="1619B34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0.544</w:t>
            </w:r>
          </w:p>
        </w:tc>
        <w:tc>
          <w:tcPr>
            <w:tcW w:w="292" w:type="pct"/>
            <w:tcBorders>
              <w:top w:val="nil"/>
              <w:left w:val="nil"/>
              <w:bottom w:val="nil"/>
              <w:right w:val="nil"/>
            </w:tcBorders>
            <w:noWrap/>
            <w:tcMar>
              <w:top w:w="15" w:type="dxa"/>
              <w:left w:w="15" w:type="dxa"/>
              <w:bottom w:w="0" w:type="dxa"/>
              <w:right w:w="15" w:type="dxa"/>
            </w:tcMar>
            <w:vAlign w:val="bottom"/>
            <w:hideMark/>
          </w:tcPr>
          <w:p w14:paraId="7300620B"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0.544</w:t>
            </w:r>
          </w:p>
        </w:tc>
        <w:tc>
          <w:tcPr>
            <w:tcW w:w="534" w:type="pct"/>
            <w:tcBorders>
              <w:top w:val="nil"/>
              <w:left w:val="nil"/>
              <w:bottom w:val="nil"/>
              <w:right w:val="nil"/>
            </w:tcBorders>
            <w:noWrap/>
            <w:tcMar>
              <w:top w:w="15" w:type="dxa"/>
              <w:left w:w="15" w:type="dxa"/>
              <w:bottom w:w="0" w:type="dxa"/>
              <w:right w:w="15" w:type="dxa"/>
            </w:tcMar>
            <w:vAlign w:val="bottom"/>
            <w:hideMark/>
          </w:tcPr>
          <w:p w14:paraId="70BE2E5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0.90 (0.64-1.26)</w:t>
            </w:r>
          </w:p>
        </w:tc>
        <w:tc>
          <w:tcPr>
            <w:tcW w:w="295" w:type="pct"/>
            <w:tcBorders>
              <w:top w:val="nil"/>
              <w:left w:val="nil"/>
              <w:bottom w:val="nil"/>
              <w:right w:val="nil"/>
            </w:tcBorders>
            <w:noWrap/>
            <w:tcMar>
              <w:top w:w="15" w:type="dxa"/>
              <w:left w:w="15" w:type="dxa"/>
              <w:bottom w:w="0" w:type="dxa"/>
              <w:right w:w="15" w:type="dxa"/>
            </w:tcMar>
            <w:vAlign w:val="bottom"/>
            <w:hideMark/>
          </w:tcPr>
          <w:p w14:paraId="4B05950E" w14:textId="52C33CC0"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w:t>
            </w:r>
            <w:r w:rsidR="00640A73" w:rsidRPr="00114E17">
              <w:rPr>
                <w:rFonts w:ascii="Times" w:eastAsia="Times New Roman" w:hAnsi="Times" w:cs="Times"/>
                <w:color w:val="000000"/>
                <w:sz w:val="20"/>
                <w:szCs w:val="20"/>
                <w:lang w:eastAsia="es-ES"/>
              </w:rPr>
              <w:t>44</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303409E3" w14:textId="0924CC0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w:t>
            </w:r>
            <w:r w:rsidR="00640A73" w:rsidRPr="00114E17">
              <w:rPr>
                <w:rFonts w:ascii="Times" w:eastAsia="Times New Roman" w:hAnsi="Times" w:cs="Times"/>
                <w:color w:val="000000"/>
                <w:sz w:val="20"/>
                <w:szCs w:val="20"/>
                <w:lang w:eastAsia="es-ES"/>
              </w:rPr>
              <w:t>4</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576C0E1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(1.10-1.56)</w:t>
            </w:r>
          </w:p>
        </w:tc>
        <w:tc>
          <w:tcPr>
            <w:tcW w:w="273" w:type="pct"/>
            <w:tcBorders>
              <w:top w:val="nil"/>
              <w:left w:val="nil"/>
              <w:bottom w:val="nil"/>
              <w:right w:val="nil"/>
            </w:tcBorders>
            <w:noWrap/>
            <w:tcMar>
              <w:top w:w="15" w:type="dxa"/>
              <w:left w:w="15" w:type="dxa"/>
              <w:bottom w:w="0" w:type="dxa"/>
              <w:right w:w="15" w:type="dxa"/>
            </w:tcMar>
            <w:vAlign w:val="bottom"/>
            <w:hideMark/>
          </w:tcPr>
          <w:p w14:paraId="6765BD9B"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0.007</w:t>
            </w:r>
          </w:p>
        </w:tc>
        <w:tc>
          <w:tcPr>
            <w:tcW w:w="274" w:type="pct"/>
            <w:tcBorders>
              <w:top w:val="nil"/>
              <w:left w:val="nil"/>
              <w:bottom w:val="nil"/>
              <w:right w:val="nil"/>
            </w:tcBorders>
            <w:noWrap/>
            <w:tcMar>
              <w:top w:w="15" w:type="dxa"/>
              <w:left w:w="15" w:type="dxa"/>
              <w:bottom w:w="0" w:type="dxa"/>
              <w:right w:w="15" w:type="dxa"/>
            </w:tcMar>
            <w:vAlign w:val="bottom"/>
            <w:hideMark/>
          </w:tcPr>
          <w:p w14:paraId="4527CC0F"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521" w:type="pct"/>
            <w:tcBorders>
              <w:top w:val="nil"/>
              <w:left w:val="nil"/>
              <w:bottom w:val="nil"/>
              <w:right w:val="nil"/>
            </w:tcBorders>
            <w:noWrap/>
            <w:tcMar>
              <w:top w:w="15" w:type="dxa"/>
              <w:left w:w="15" w:type="dxa"/>
              <w:bottom w:w="0" w:type="dxa"/>
              <w:right w:w="15" w:type="dxa"/>
            </w:tcMar>
            <w:vAlign w:val="bottom"/>
            <w:hideMark/>
          </w:tcPr>
          <w:p w14:paraId="22CC32B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1.29 (1.11-1.50)</w:t>
            </w:r>
          </w:p>
        </w:tc>
        <w:tc>
          <w:tcPr>
            <w:tcW w:w="302" w:type="pct"/>
            <w:tcBorders>
              <w:top w:val="nil"/>
              <w:left w:val="nil"/>
              <w:bottom w:val="nil"/>
              <w:right w:val="nil"/>
            </w:tcBorders>
            <w:noWrap/>
            <w:tcMar>
              <w:top w:w="15" w:type="dxa"/>
              <w:left w:w="15" w:type="dxa"/>
              <w:bottom w:w="0" w:type="dxa"/>
              <w:right w:w="15" w:type="dxa"/>
            </w:tcMar>
            <w:vAlign w:val="bottom"/>
            <w:hideMark/>
          </w:tcPr>
          <w:p w14:paraId="0EC36DF4"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303" w:type="pct"/>
            <w:tcBorders>
              <w:top w:val="nil"/>
              <w:left w:val="nil"/>
              <w:bottom w:val="nil"/>
              <w:right w:val="nil"/>
            </w:tcBorders>
            <w:noWrap/>
            <w:tcMar>
              <w:top w:w="15" w:type="dxa"/>
              <w:left w:w="15" w:type="dxa"/>
              <w:bottom w:w="0" w:type="dxa"/>
              <w:right w:w="15" w:type="dxa"/>
            </w:tcMar>
            <w:vAlign w:val="bottom"/>
            <w:hideMark/>
          </w:tcPr>
          <w:p w14:paraId="7A5DF5B1"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0.030</w:t>
            </w:r>
          </w:p>
        </w:tc>
      </w:tr>
      <w:tr w:rsidR="00AC6905" w:rsidRPr="00114E17" w14:paraId="7A48DDE0"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0F5FFBB8"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EM1</w:t>
            </w:r>
          </w:p>
        </w:tc>
        <w:tc>
          <w:tcPr>
            <w:tcW w:w="521" w:type="pct"/>
            <w:tcBorders>
              <w:top w:val="nil"/>
              <w:left w:val="nil"/>
              <w:bottom w:val="nil"/>
              <w:right w:val="nil"/>
            </w:tcBorders>
            <w:noWrap/>
            <w:tcMar>
              <w:top w:w="15" w:type="dxa"/>
              <w:left w:w="15" w:type="dxa"/>
              <w:bottom w:w="0" w:type="dxa"/>
              <w:right w:w="15" w:type="dxa"/>
            </w:tcMar>
            <w:vAlign w:val="bottom"/>
            <w:hideMark/>
          </w:tcPr>
          <w:p w14:paraId="70487F6F"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0.58 (0.34-0.99)</w:t>
            </w:r>
          </w:p>
        </w:tc>
        <w:tc>
          <w:tcPr>
            <w:tcW w:w="292" w:type="pct"/>
            <w:tcBorders>
              <w:top w:val="nil"/>
              <w:left w:val="nil"/>
              <w:bottom w:val="nil"/>
              <w:right w:val="nil"/>
            </w:tcBorders>
            <w:noWrap/>
            <w:tcMar>
              <w:top w:w="15" w:type="dxa"/>
              <w:left w:w="15" w:type="dxa"/>
              <w:bottom w:w="0" w:type="dxa"/>
              <w:right w:w="15" w:type="dxa"/>
            </w:tcMar>
            <w:vAlign w:val="bottom"/>
            <w:hideMark/>
          </w:tcPr>
          <w:p w14:paraId="284DB68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0.058</w:t>
            </w:r>
          </w:p>
        </w:tc>
        <w:tc>
          <w:tcPr>
            <w:tcW w:w="292" w:type="pct"/>
            <w:tcBorders>
              <w:top w:val="nil"/>
              <w:left w:val="nil"/>
              <w:bottom w:val="nil"/>
              <w:right w:val="nil"/>
            </w:tcBorders>
            <w:noWrap/>
            <w:tcMar>
              <w:top w:w="15" w:type="dxa"/>
              <w:left w:w="15" w:type="dxa"/>
              <w:bottom w:w="0" w:type="dxa"/>
              <w:right w:w="15" w:type="dxa"/>
            </w:tcMar>
            <w:vAlign w:val="bottom"/>
            <w:hideMark/>
          </w:tcPr>
          <w:p w14:paraId="485F47C2" w14:textId="77777777" w:rsidR="00DC3DAE" w:rsidRPr="00114E17" w:rsidRDefault="00DC3DAE" w:rsidP="00DC3DAE">
            <w:pPr>
              <w:spacing w:after="0" w:line="240" w:lineRule="auto"/>
              <w:jc w:val="center"/>
              <w:rPr>
                <w:rFonts w:ascii="Times" w:eastAsia="Times New Roman" w:hAnsi="Times" w:cs="Times"/>
                <w:sz w:val="20"/>
                <w:szCs w:val="20"/>
                <w:lang w:eastAsia="es-ES"/>
              </w:rPr>
            </w:pPr>
            <w:r w:rsidRPr="00114E17">
              <w:rPr>
                <w:rFonts w:ascii="Times" w:eastAsia="Times New Roman" w:hAnsi="Times" w:cs="Times"/>
                <w:sz w:val="20"/>
                <w:szCs w:val="20"/>
                <w:lang w:eastAsia="es-ES"/>
              </w:rPr>
              <w:t>0.186</w:t>
            </w:r>
          </w:p>
        </w:tc>
        <w:tc>
          <w:tcPr>
            <w:tcW w:w="534" w:type="pct"/>
            <w:tcBorders>
              <w:top w:val="nil"/>
              <w:left w:val="nil"/>
              <w:bottom w:val="nil"/>
              <w:right w:val="nil"/>
            </w:tcBorders>
            <w:noWrap/>
            <w:tcMar>
              <w:top w:w="15" w:type="dxa"/>
              <w:left w:w="15" w:type="dxa"/>
              <w:bottom w:w="0" w:type="dxa"/>
              <w:right w:w="15" w:type="dxa"/>
            </w:tcMar>
            <w:vAlign w:val="bottom"/>
            <w:hideMark/>
          </w:tcPr>
          <w:p w14:paraId="0A50AF9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0.59 (0.36-0.95)</w:t>
            </w:r>
          </w:p>
        </w:tc>
        <w:tc>
          <w:tcPr>
            <w:tcW w:w="295" w:type="pct"/>
            <w:tcBorders>
              <w:top w:val="nil"/>
              <w:left w:val="nil"/>
              <w:bottom w:val="nil"/>
              <w:right w:val="nil"/>
            </w:tcBorders>
            <w:noWrap/>
            <w:tcMar>
              <w:top w:w="15" w:type="dxa"/>
              <w:left w:w="15" w:type="dxa"/>
              <w:bottom w:w="0" w:type="dxa"/>
              <w:right w:w="15" w:type="dxa"/>
            </w:tcMar>
            <w:vAlign w:val="bottom"/>
            <w:hideMark/>
          </w:tcPr>
          <w:p w14:paraId="546D5D6B"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0.042</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02A5ADBD" w14:textId="77777777" w:rsidR="00DC3DAE" w:rsidRPr="00114E17" w:rsidRDefault="00DC3DAE" w:rsidP="00DC3DAE">
            <w:pPr>
              <w:spacing w:after="0" w:line="240" w:lineRule="auto"/>
              <w:jc w:val="center"/>
              <w:rPr>
                <w:rFonts w:ascii="Times" w:eastAsia="Times New Roman" w:hAnsi="Times" w:cs="Times"/>
                <w:sz w:val="20"/>
                <w:szCs w:val="20"/>
                <w:lang w:eastAsia="es-ES"/>
              </w:rPr>
            </w:pPr>
            <w:r w:rsidRPr="00114E17">
              <w:rPr>
                <w:rFonts w:ascii="Times" w:eastAsia="Times New Roman" w:hAnsi="Times" w:cs="Times"/>
                <w:sz w:val="20"/>
                <w:szCs w:val="20"/>
                <w:lang w:eastAsia="es-ES"/>
              </w:rPr>
              <w:t>0.168</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2906D34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 (0.54-0.92)</w:t>
            </w:r>
          </w:p>
        </w:tc>
        <w:tc>
          <w:tcPr>
            <w:tcW w:w="273" w:type="pct"/>
            <w:tcBorders>
              <w:top w:val="nil"/>
              <w:left w:val="nil"/>
              <w:bottom w:val="nil"/>
              <w:right w:val="nil"/>
            </w:tcBorders>
            <w:noWrap/>
            <w:tcMar>
              <w:top w:w="15" w:type="dxa"/>
              <w:left w:w="15" w:type="dxa"/>
              <w:bottom w:w="0" w:type="dxa"/>
              <w:right w:w="15" w:type="dxa"/>
            </w:tcMar>
            <w:vAlign w:val="bottom"/>
            <w:hideMark/>
          </w:tcPr>
          <w:p w14:paraId="05E4E7D4"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0.021</w:t>
            </w:r>
          </w:p>
        </w:tc>
        <w:tc>
          <w:tcPr>
            <w:tcW w:w="274" w:type="pct"/>
            <w:tcBorders>
              <w:top w:val="nil"/>
              <w:left w:val="nil"/>
              <w:bottom w:val="nil"/>
              <w:right w:val="nil"/>
            </w:tcBorders>
            <w:noWrap/>
            <w:tcMar>
              <w:top w:w="15" w:type="dxa"/>
              <w:left w:w="15" w:type="dxa"/>
              <w:bottom w:w="0" w:type="dxa"/>
              <w:right w:w="15" w:type="dxa"/>
            </w:tcMar>
            <w:vAlign w:val="bottom"/>
            <w:hideMark/>
          </w:tcPr>
          <w:p w14:paraId="399E52A2" w14:textId="1C8B45C8"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w:t>
            </w:r>
            <w:r w:rsidR="00383BC1" w:rsidRPr="00114E17">
              <w:rPr>
                <w:rFonts w:ascii="Times" w:eastAsia="Times New Roman" w:hAnsi="Times" w:cs="Times"/>
                <w:b/>
                <w:bCs/>
                <w:color w:val="000000"/>
                <w:sz w:val="20"/>
                <w:szCs w:val="20"/>
                <w:lang w:eastAsia="es-ES"/>
              </w:rPr>
              <w:t>0</w:t>
            </w:r>
          </w:p>
        </w:tc>
        <w:tc>
          <w:tcPr>
            <w:tcW w:w="521" w:type="pct"/>
            <w:tcBorders>
              <w:top w:val="nil"/>
              <w:left w:val="nil"/>
              <w:bottom w:val="nil"/>
              <w:right w:val="nil"/>
            </w:tcBorders>
            <w:noWrap/>
            <w:tcMar>
              <w:top w:w="15" w:type="dxa"/>
              <w:left w:w="15" w:type="dxa"/>
              <w:bottom w:w="0" w:type="dxa"/>
              <w:right w:w="15" w:type="dxa"/>
            </w:tcMar>
            <w:vAlign w:val="bottom"/>
            <w:hideMark/>
          </w:tcPr>
          <w:p w14:paraId="09D4E78C" w14:textId="1C881AA3"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w:t>
            </w:r>
            <w:r w:rsidR="00437C80" w:rsidRPr="00114E17">
              <w:rPr>
                <w:rFonts w:ascii="Times" w:eastAsia="Times New Roman" w:hAnsi="Times" w:cs="Times"/>
                <w:color w:val="000000"/>
                <w:sz w:val="20"/>
                <w:szCs w:val="20"/>
                <w:lang w:eastAsia="es-ES"/>
              </w:rPr>
              <w:t>1</w:t>
            </w:r>
            <w:r w:rsidRPr="00114E17">
              <w:rPr>
                <w:rFonts w:ascii="Times" w:eastAsia="Times New Roman" w:hAnsi="Times" w:cs="Times"/>
                <w:color w:val="000000"/>
                <w:sz w:val="20"/>
                <w:szCs w:val="20"/>
                <w:lang w:eastAsia="es-ES"/>
              </w:rPr>
              <w:t xml:space="preserve"> (0.54-0.92)</w:t>
            </w:r>
          </w:p>
        </w:tc>
        <w:tc>
          <w:tcPr>
            <w:tcW w:w="302" w:type="pct"/>
            <w:tcBorders>
              <w:top w:val="nil"/>
              <w:left w:val="nil"/>
              <w:bottom w:val="nil"/>
              <w:right w:val="nil"/>
            </w:tcBorders>
            <w:noWrap/>
            <w:tcMar>
              <w:top w:w="15" w:type="dxa"/>
              <w:left w:w="15" w:type="dxa"/>
              <w:bottom w:w="0" w:type="dxa"/>
              <w:right w:w="15" w:type="dxa"/>
            </w:tcMar>
            <w:vAlign w:val="bottom"/>
            <w:hideMark/>
          </w:tcPr>
          <w:p w14:paraId="47C39F67"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0.021</w:t>
            </w:r>
          </w:p>
        </w:tc>
        <w:tc>
          <w:tcPr>
            <w:tcW w:w="303" w:type="pct"/>
            <w:tcBorders>
              <w:top w:val="nil"/>
              <w:left w:val="nil"/>
              <w:bottom w:val="nil"/>
              <w:right w:val="nil"/>
            </w:tcBorders>
            <w:noWrap/>
            <w:tcMar>
              <w:top w:w="15" w:type="dxa"/>
              <w:left w:w="15" w:type="dxa"/>
              <w:bottom w:w="0" w:type="dxa"/>
              <w:right w:w="15" w:type="dxa"/>
            </w:tcMar>
            <w:vAlign w:val="bottom"/>
            <w:hideMark/>
          </w:tcPr>
          <w:p w14:paraId="36C71F71"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0.050</w:t>
            </w:r>
          </w:p>
        </w:tc>
      </w:tr>
      <w:tr w:rsidR="002D4EAF" w:rsidRPr="00114E17" w14:paraId="2B14B9DF"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01D1CAB5" w14:textId="77777777" w:rsidR="002D4EAF" w:rsidRPr="00114E17" w:rsidRDefault="002D4EAF" w:rsidP="002D4EAF">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EM3</w:t>
            </w:r>
          </w:p>
        </w:tc>
        <w:tc>
          <w:tcPr>
            <w:tcW w:w="521" w:type="pct"/>
            <w:tcBorders>
              <w:top w:val="nil"/>
              <w:left w:val="nil"/>
              <w:bottom w:val="nil"/>
              <w:right w:val="nil"/>
            </w:tcBorders>
            <w:noWrap/>
            <w:tcMar>
              <w:top w:w="15" w:type="dxa"/>
              <w:left w:w="15" w:type="dxa"/>
              <w:bottom w:w="0" w:type="dxa"/>
              <w:right w:w="15" w:type="dxa"/>
            </w:tcMar>
            <w:vAlign w:val="bottom"/>
            <w:hideMark/>
          </w:tcPr>
          <w:p w14:paraId="685A3CCC" w14:textId="77777777" w:rsidR="002D4EAF" w:rsidRPr="00114E17" w:rsidRDefault="002D4EAF" w:rsidP="002D4EA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2.41 (1.26-4.63)</w:t>
            </w:r>
          </w:p>
        </w:tc>
        <w:tc>
          <w:tcPr>
            <w:tcW w:w="292" w:type="pct"/>
            <w:tcBorders>
              <w:top w:val="nil"/>
              <w:left w:val="nil"/>
              <w:bottom w:val="nil"/>
              <w:right w:val="nil"/>
            </w:tcBorders>
            <w:noWrap/>
            <w:tcMar>
              <w:top w:w="15" w:type="dxa"/>
              <w:left w:w="15" w:type="dxa"/>
              <w:bottom w:w="0" w:type="dxa"/>
              <w:right w:w="15" w:type="dxa"/>
            </w:tcMar>
            <w:vAlign w:val="bottom"/>
            <w:hideMark/>
          </w:tcPr>
          <w:p w14:paraId="68DB3D0B" w14:textId="77777777" w:rsidR="002D4EAF" w:rsidRPr="00114E17" w:rsidRDefault="002D4EAF" w:rsidP="002D4EA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292" w:type="pct"/>
            <w:tcBorders>
              <w:top w:val="nil"/>
              <w:left w:val="nil"/>
              <w:bottom w:val="nil"/>
              <w:right w:val="nil"/>
            </w:tcBorders>
            <w:noWrap/>
            <w:tcMar>
              <w:top w:w="15" w:type="dxa"/>
              <w:left w:w="15" w:type="dxa"/>
              <w:bottom w:w="0" w:type="dxa"/>
              <w:right w:w="15" w:type="dxa"/>
            </w:tcMar>
            <w:vAlign w:val="bottom"/>
            <w:hideMark/>
          </w:tcPr>
          <w:p w14:paraId="3DC1C529" w14:textId="77777777" w:rsidR="002D4EAF" w:rsidRPr="00114E17" w:rsidRDefault="002D4EAF" w:rsidP="002D4EA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0.084</w:t>
            </w:r>
          </w:p>
        </w:tc>
        <w:tc>
          <w:tcPr>
            <w:tcW w:w="534" w:type="pct"/>
            <w:tcBorders>
              <w:top w:val="nil"/>
              <w:left w:val="nil"/>
              <w:bottom w:val="nil"/>
              <w:right w:val="nil"/>
            </w:tcBorders>
            <w:noWrap/>
            <w:tcMar>
              <w:top w:w="15" w:type="dxa"/>
              <w:left w:w="15" w:type="dxa"/>
              <w:bottom w:w="0" w:type="dxa"/>
              <w:right w:w="15" w:type="dxa"/>
            </w:tcMar>
            <w:vAlign w:val="bottom"/>
            <w:hideMark/>
          </w:tcPr>
          <w:p w14:paraId="4DB57A87" w14:textId="13955F35" w:rsidR="002D4EAF" w:rsidRPr="00114E17" w:rsidRDefault="002D4EAF" w:rsidP="002D4EA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2.41 (1.26-4.63)</w:t>
            </w:r>
          </w:p>
        </w:tc>
        <w:tc>
          <w:tcPr>
            <w:tcW w:w="295" w:type="pct"/>
            <w:tcBorders>
              <w:top w:val="nil"/>
              <w:left w:val="nil"/>
              <w:bottom w:val="nil"/>
              <w:right w:val="nil"/>
            </w:tcBorders>
            <w:noWrap/>
            <w:tcMar>
              <w:top w:w="15" w:type="dxa"/>
              <w:left w:w="15" w:type="dxa"/>
              <w:bottom w:w="0" w:type="dxa"/>
              <w:right w:w="15" w:type="dxa"/>
            </w:tcMar>
            <w:vAlign w:val="bottom"/>
            <w:hideMark/>
          </w:tcPr>
          <w:p w14:paraId="462A7591" w14:textId="09964C2E" w:rsidR="002D4EAF" w:rsidRPr="00114E17" w:rsidRDefault="002D4EAF" w:rsidP="002D4EA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65ED246C" w14:textId="37877A1F" w:rsidR="002D4EAF" w:rsidRPr="00114E17" w:rsidRDefault="002D4EAF" w:rsidP="002D4EA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0.084</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559B40E3" w14:textId="77777777" w:rsidR="002D4EAF" w:rsidRPr="00114E17" w:rsidRDefault="002D4EAF" w:rsidP="002D4EA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1.61 (1.15-2.25)</w:t>
            </w:r>
          </w:p>
        </w:tc>
        <w:tc>
          <w:tcPr>
            <w:tcW w:w="273" w:type="pct"/>
            <w:tcBorders>
              <w:top w:val="nil"/>
              <w:left w:val="nil"/>
              <w:bottom w:val="nil"/>
              <w:right w:val="nil"/>
            </w:tcBorders>
            <w:noWrap/>
            <w:tcMar>
              <w:top w:w="15" w:type="dxa"/>
              <w:left w:w="15" w:type="dxa"/>
              <w:bottom w:w="0" w:type="dxa"/>
              <w:right w:w="15" w:type="dxa"/>
            </w:tcMar>
            <w:vAlign w:val="bottom"/>
            <w:hideMark/>
          </w:tcPr>
          <w:p w14:paraId="401535C2" w14:textId="77777777" w:rsidR="002D4EAF" w:rsidRPr="00114E17" w:rsidRDefault="002D4EAF" w:rsidP="002D4EA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274" w:type="pct"/>
            <w:tcBorders>
              <w:top w:val="nil"/>
              <w:left w:val="nil"/>
              <w:bottom w:val="nil"/>
              <w:right w:val="nil"/>
            </w:tcBorders>
            <w:noWrap/>
            <w:tcMar>
              <w:top w:w="15" w:type="dxa"/>
              <w:left w:w="15" w:type="dxa"/>
              <w:bottom w:w="0" w:type="dxa"/>
              <w:right w:w="15" w:type="dxa"/>
            </w:tcMar>
            <w:vAlign w:val="bottom"/>
            <w:hideMark/>
          </w:tcPr>
          <w:p w14:paraId="08BC1F88" w14:textId="77777777" w:rsidR="002D4EAF" w:rsidRPr="00114E17" w:rsidRDefault="002D4EAF" w:rsidP="002D4EA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521" w:type="pct"/>
            <w:tcBorders>
              <w:top w:val="nil"/>
              <w:left w:val="nil"/>
              <w:bottom w:val="nil"/>
              <w:right w:val="nil"/>
            </w:tcBorders>
            <w:noWrap/>
            <w:tcMar>
              <w:top w:w="15" w:type="dxa"/>
              <w:left w:w="15" w:type="dxa"/>
              <w:bottom w:w="0" w:type="dxa"/>
              <w:right w:w="15" w:type="dxa"/>
            </w:tcMar>
            <w:vAlign w:val="bottom"/>
            <w:hideMark/>
          </w:tcPr>
          <w:p w14:paraId="341265E5" w14:textId="568BC460" w:rsidR="002D4EAF" w:rsidRPr="00114E17" w:rsidRDefault="002D4EAF" w:rsidP="002D4EAF">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1.61 (1.15-2.25)</w:t>
            </w:r>
          </w:p>
        </w:tc>
        <w:tc>
          <w:tcPr>
            <w:tcW w:w="302" w:type="pct"/>
            <w:tcBorders>
              <w:top w:val="nil"/>
              <w:left w:val="nil"/>
              <w:bottom w:val="nil"/>
              <w:right w:val="nil"/>
            </w:tcBorders>
            <w:noWrap/>
            <w:tcMar>
              <w:top w:w="15" w:type="dxa"/>
              <w:left w:w="15" w:type="dxa"/>
              <w:bottom w:w="0" w:type="dxa"/>
              <w:right w:w="15" w:type="dxa"/>
            </w:tcMar>
            <w:vAlign w:val="bottom"/>
            <w:hideMark/>
          </w:tcPr>
          <w:p w14:paraId="40DBD297" w14:textId="5ED3293D" w:rsidR="002D4EAF" w:rsidRPr="00114E17" w:rsidRDefault="002D4EAF" w:rsidP="002D4EA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0.014</w:t>
            </w:r>
          </w:p>
        </w:tc>
        <w:tc>
          <w:tcPr>
            <w:tcW w:w="303" w:type="pct"/>
            <w:tcBorders>
              <w:top w:val="nil"/>
              <w:left w:val="nil"/>
              <w:bottom w:val="nil"/>
              <w:right w:val="nil"/>
            </w:tcBorders>
            <w:noWrap/>
            <w:tcMar>
              <w:top w:w="15" w:type="dxa"/>
              <w:left w:w="15" w:type="dxa"/>
              <w:bottom w:w="0" w:type="dxa"/>
              <w:right w:w="15" w:type="dxa"/>
            </w:tcMar>
            <w:vAlign w:val="bottom"/>
            <w:hideMark/>
          </w:tcPr>
          <w:p w14:paraId="4C2AC0DF" w14:textId="583BB0D9" w:rsidR="002D4EAF" w:rsidRPr="00114E17" w:rsidRDefault="002D4EAF" w:rsidP="002D4EAF">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r>
      <w:tr w:rsidR="00AC6905" w:rsidRPr="00114E17" w14:paraId="5EF65D7F"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79674E34"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EM4</w:t>
            </w:r>
          </w:p>
        </w:tc>
        <w:tc>
          <w:tcPr>
            <w:tcW w:w="521" w:type="pct"/>
            <w:tcBorders>
              <w:top w:val="nil"/>
              <w:left w:val="nil"/>
              <w:bottom w:val="nil"/>
              <w:right w:val="nil"/>
            </w:tcBorders>
            <w:noWrap/>
            <w:tcMar>
              <w:top w:w="15" w:type="dxa"/>
              <w:left w:w="15" w:type="dxa"/>
              <w:bottom w:w="0" w:type="dxa"/>
              <w:right w:w="15" w:type="dxa"/>
            </w:tcMar>
            <w:vAlign w:val="bottom"/>
            <w:hideMark/>
          </w:tcPr>
          <w:p w14:paraId="0B3028B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 (0.35-0.79)</w:t>
            </w:r>
          </w:p>
        </w:tc>
        <w:tc>
          <w:tcPr>
            <w:tcW w:w="292" w:type="pct"/>
            <w:tcBorders>
              <w:top w:val="nil"/>
              <w:left w:val="nil"/>
              <w:bottom w:val="nil"/>
              <w:right w:val="nil"/>
            </w:tcBorders>
            <w:noWrap/>
            <w:tcMar>
              <w:top w:w="15" w:type="dxa"/>
              <w:left w:w="15" w:type="dxa"/>
              <w:bottom w:w="0" w:type="dxa"/>
              <w:right w:w="15" w:type="dxa"/>
            </w:tcMar>
            <w:vAlign w:val="bottom"/>
            <w:hideMark/>
          </w:tcPr>
          <w:p w14:paraId="51979A46"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292" w:type="pct"/>
            <w:tcBorders>
              <w:top w:val="nil"/>
              <w:left w:val="nil"/>
              <w:bottom w:val="nil"/>
              <w:right w:val="nil"/>
            </w:tcBorders>
            <w:noWrap/>
            <w:tcMar>
              <w:top w:w="15" w:type="dxa"/>
              <w:left w:w="15" w:type="dxa"/>
              <w:bottom w:w="0" w:type="dxa"/>
              <w:right w:w="15" w:type="dxa"/>
            </w:tcMar>
            <w:vAlign w:val="bottom"/>
            <w:hideMark/>
          </w:tcPr>
          <w:p w14:paraId="4006517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0.060</w:t>
            </w:r>
          </w:p>
        </w:tc>
        <w:tc>
          <w:tcPr>
            <w:tcW w:w="534" w:type="pct"/>
            <w:tcBorders>
              <w:top w:val="nil"/>
              <w:left w:val="nil"/>
              <w:bottom w:val="nil"/>
              <w:right w:val="nil"/>
            </w:tcBorders>
            <w:noWrap/>
            <w:tcMar>
              <w:top w:w="15" w:type="dxa"/>
              <w:left w:w="15" w:type="dxa"/>
              <w:bottom w:w="0" w:type="dxa"/>
              <w:right w:w="15" w:type="dxa"/>
            </w:tcMar>
            <w:vAlign w:val="bottom"/>
            <w:hideMark/>
          </w:tcPr>
          <w:p w14:paraId="4D6EFFA4"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0.53 (0.35-0.79)</w:t>
            </w:r>
          </w:p>
        </w:tc>
        <w:tc>
          <w:tcPr>
            <w:tcW w:w="295" w:type="pct"/>
            <w:tcBorders>
              <w:top w:val="nil"/>
              <w:left w:val="nil"/>
              <w:bottom w:val="nil"/>
              <w:right w:val="nil"/>
            </w:tcBorders>
            <w:noWrap/>
            <w:tcMar>
              <w:top w:w="15" w:type="dxa"/>
              <w:left w:w="15" w:type="dxa"/>
              <w:bottom w:w="0" w:type="dxa"/>
              <w:right w:w="15" w:type="dxa"/>
            </w:tcMar>
            <w:vAlign w:val="bottom"/>
            <w:hideMark/>
          </w:tcPr>
          <w:p w14:paraId="36521B22"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0.005</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06E7B80E"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0.060</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028C964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0.75 (0.61-0.93)</w:t>
            </w:r>
          </w:p>
        </w:tc>
        <w:tc>
          <w:tcPr>
            <w:tcW w:w="273" w:type="pct"/>
            <w:tcBorders>
              <w:top w:val="nil"/>
              <w:left w:val="nil"/>
              <w:bottom w:val="nil"/>
              <w:right w:val="nil"/>
            </w:tcBorders>
            <w:noWrap/>
            <w:tcMar>
              <w:top w:w="15" w:type="dxa"/>
              <w:left w:w="15" w:type="dxa"/>
              <w:bottom w:w="0" w:type="dxa"/>
              <w:right w:w="15" w:type="dxa"/>
            </w:tcMar>
            <w:vAlign w:val="bottom"/>
            <w:hideMark/>
          </w:tcPr>
          <w:p w14:paraId="666CF2AF"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0.016</w:t>
            </w:r>
          </w:p>
        </w:tc>
        <w:tc>
          <w:tcPr>
            <w:tcW w:w="274" w:type="pct"/>
            <w:tcBorders>
              <w:top w:val="nil"/>
              <w:left w:val="nil"/>
              <w:bottom w:val="nil"/>
              <w:right w:val="nil"/>
            </w:tcBorders>
            <w:noWrap/>
            <w:tcMar>
              <w:top w:w="15" w:type="dxa"/>
              <w:left w:w="15" w:type="dxa"/>
              <w:bottom w:w="0" w:type="dxa"/>
              <w:right w:w="15" w:type="dxa"/>
            </w:tcMar>
            <w:vAlign w:val="bottom"/>
            <w:hideMark/>
          </w:tcPr>
          <w:p w14:paraId="7CA710D2"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521" w:type="pct"/>
            <w:tcBorders>
              <w:top w:val="nil"/>
              <w:left w:val="nil"/>
              <w:bottom w:val="nil"/>
              <w:right w:val="nil"/>
            </w:tcBorders>
            <w:noWrap/>
            <w:tcMar>
              <w:top w:w="15" w:type="dxa"/>
              <w:left w:w="15" w:type="dxa"/>
              <w:bottom w:w="0" w:type="dxa"/>
              <w:right w:w="15" w:type="dxa"/>
            </w:tcMar>
            <w:vAlign w:val="bottom"/>
            <w:hideMark/>
          </w:tcPr>
          <w:p w14:paraId="303D32B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0.75 (0.61-0.93)</w:t>
            </w:r>
          </w:p>
        </w:tc>
        <w:tc>
          <w:tcPr>
            <w:tcW w:w="302" w:type="pct"/>
            <w:tcBorders>
              <w:top w:val="nil"/>
              <w:left w:val="nil"/>
              <w:bottom w:val="nil"/>
              <w:right w:val="nil"/>
            </w:tcBorders>
            <w:noWrap/>
            <w:tcMar>
              <w:top w:w="15" w:type="dxa"/>
              <w:left w:w="15" w:type="dxa"/>
              <w:bottom w:w="0" w:type="dxa"/>
              <w:right w:w="15" w:type="dxa"/>
            </w:tcMar>
            <w:vAlign w:val="bottom"/>
            <w:hideMark/>
          </w:tcPr>
          <w:p w14:paraId="36CE6114" w14:textId="5FA1FFCD"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w:t>
            </w:r>
            <w:r w:rsidR="002D4EAF" w:rsidRPr="00114E17">
              <w:rPr>
                <w:rFonts w:ascii="Times" w:eastAsia="Times New Roman" w:hAnsi="Times" w:cs="Times"/>
                <w:b/>
                <w:bCs/>
                <w:color w:val="000000"/>
                <w:sz w:val="20"/>
                <w:szCs w:val="20"/>
                <w:lang w:eastAsia="es-ES"/>
              </w:rPr>
              <w:t>6</w:t>
            </w:r>
          </w:p>
        </w:tc>
        <w:tc>
          <w:tcPr>
            <w:tcW w:w="303" w:type="pct"/>
            <w:tcBorders>
              <w:top w:val="nil"/>
              <w:left w:val="nil"/>
              <w:bottom w:val="nil"/>
              <w:right w:val="nil"/>
            </w:tcBorders>
            <w:noWrap/>
            <w:tcMar>
              <w:top w:w="15" w:type="dxa"/>
              <w:left w:w="15" w:type="dxa"/>
              <w:bottom w:w="0" w:type="dxa"/>
              <w:right w:w="15" w:type="dxa"/>
            </w:tcMar>
            <w:vAlign w:val="bottom"/>
            <w:hideMark/>
          </w:tcPr>
          <w:p w14:paraId="266F1F9F" w14:textId="4DF61CDA"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w:t>
            </w:r>
            <w:r w:rsidR="002D4EAF" w:rsidRPr="00114E17">
              <w:rPr>
                <w:rFonts w:ascii="Times" w:eastAsia="Times New Roman" w:hAnsi="Times" w:cs="Times"/>
                <w:b/>
                <w:bCs/>
                <w:color w:val="000000"/>
                <w:sz w:val="20"/>
                <w:szCs w:val="20"/>
                <w:lang w:eastAsia="es-ES"/>
              </w:rPr>
              <w:t>48</w:t>
            </w:r>
          </w:p>
        </w:tc>
      </w:tr>
      <w:tr w:rsidR="00AC6905" w:rsidRPr="00114E17" w14:paraId="01EAA4EB" w14:textId="77777777" w:rsidTr="00E207EB">
        <w:trPr>
          <w:divId w:val="1366321543"/>
          <w:trHeight w:val="300"/>
        </w:trPr>
        <w:tc>
          <w:tcPr>
            <w:tcW w:w="1097" w:type="pct"/>
            <w:gridSpan w:val="2"/>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79BD80E"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ACTIVATION</w:t>
            </w: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10BC6575"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68D0136"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A7447F1"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9F89B6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single" w:sz="4" w:space="0" w:color="auto"/>
              <w:left w:val="nil"/>
              <w:bottom w:val="dashed" w:sz="4" w:space="0" w:color="auto"/>
              <w:right w:val="single" w:sz="4" w:space="0" w:color="auto"/>
            </w:tcBorders>
            <w:noWrap/>
            <w:tcMar>
              <w:top w:w="15" w:type="dxa"/>
              <w:left w:w="15" w:type="dxa"/>
              <w:bottom w:w="0" w:type="dxa"/>
              <w:right w:w="15" w:type="dxa"/>
            </w:tcMar>
            <w:vAlign w:val="bottom"/>
            <w:hideMark/>
          </w:tcPr>
          <w:p w14:paraId="416F8B4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single" w:sz="4" w:space="0" w:color="auto"/>
              <w:bottom w:val="dashed" w:sz="4" w:space="0" w:color="auto"/>
              <w:right w:val="nil"/>
            </w:tcBorders>
            <w:noWrap/>
            <w:tcMar>
              <w:top w:w="15" w:type="dxa"/>
              <w:left w:w="15" w:type="dxa"/>
              <w:bottom w:w="0" w:type="dxa"/>
              <w:right w:w="15" w:type="dxa"/>
            </w:tcMar>
            <w:vAlign w:val="bottom"/>
            <w:hideMark/>
          </w:tcPr>
          <w:p w14:paraId="6F3DEA3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5503E1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26BC675"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BA9743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EDCF3B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D7DBB9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DC3DAE" w:rsidRPr="00114E17" w14:paraId="6334F107" w14:textId="77777777" w:rsidTr="00E207EB">
        <w:trPr>
          <w:divId w:val="1366321543"/>
          <w:trHeight w:val="300"/>
        </w:trPr>
        <w:tc>
          <w:tcPr>
            <w:tcW w:w="1097" w:type="pct"/>
            <w:gridSpan w:val="2"/>
            <w:tcBorders>
              <w:top w:val="dashed" w:sz="4" w:space="0" w:color="auto"/>
              <w:left w:val="nil"/>
              <w:bottom w:val="nil"/>
              <w:right w:val="nil"/>
            </w:tcBorders>
            <w:noWrap/>
            <w:tcMar>
              <w:top w:w="15" w:type="dxa"/>
              <w:left w:w="15" w:type="dxa"/>
              <w:bottom w:w="0" w:type="dxa"/>
              <w:right w:w="15" w:type="dxa"/>
            </w:tcMar>
            <w:vAlign w:val="bottom"/>
            <w:hideMark/>
          </w:tcPr>
          <w:p w14:paraId="72D5484A"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CD25+/HLADR+</w:t>
            </w: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7B4326CE"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5A34AAA4"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dashed" w:sz="4" w:space="0" w:color="auto"/>
              <w:left w:val="nil"/>
              <w:bottom w:val="nil"/>
              <w:right w:val="nil"/>
            </w:tcBorders>
            <w:noWrap/>
            <w:tcMar>
              <w:top w:w="15" w:type="dxa"/>
              <w:left w:w="15" w:type="dxa"/>
              <w:bottom w:w="0" w:type="dxa"/>
              <w:right w:w="15" w:type="dxa"/>
            </w:tcMar>
            <w:vAlign w:val="bottom"/>
            <w:hideMark/>
          </w:tcPr>
          <w:p w14:paraId="31832E85"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dashed" w:sz="4" w:space="0" w:color="auto"/>
              <w:left w:val="nil"/>
              <w:bottom w:val="nil"/>
              <w:right w:val="nil"/>
            </w:tcBorders>
            <w:noWrap/>
            <w:tcMar>
              <w:top w:w="15" w:type="dxa"/>
              <w:left w:w="15" w:type="dxa"/>
              <w:bottom w:w="0" w:type="dxa"/>
              <w:right w:w="15" w:type="dxa"/>
            </w:tcMar>
            <w:vAlign w:val="bottom"/>
            <w:hideMark/>
          </w:tcPr>
          <w:p w14:paraId="109C6F1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dashed" w:sz="4" w:space="0" w:color="auto"/>
              <w:left w:val="nil"/>
              <w:bottom w:val="nil"/>
              <w:right w:val="single" w:sz="4" w:space="0" w:color="auto"/>
            </w:tcBorders>
            <w:noWrap/>
            <w:tcMar>
              <w:top w:w="15" w:type="dxa"/>
              <w:left w:w="15" w:type="dxa"/>
              <w:bottom w:w="0" w:type="dxa"/>
              <w:right w:w="15" w:type="dxa"/>
            </w:tcMar>
            <w:vAlign w:val="bottom"/>
            <w:hideMark/>
          </w:tcPr>
          <w:p w14:paraId="5C5ED03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dashed" w:sz="4" w:space="0" w:color="auto"/>
              <w:left w:val="single" w:sz="4" w:space="0" w:color="auto"/>
              <w:bottom w:val="nil"/>
              <w:right w:val="nil"/>
            </w:tcBorders>
            <w:noWrap/>
            <w:tcMar>
              <w:top w:w="15" w:type="dxa"/>
              <w:left w:w="15" w:type="dxa"/>
              <w:bottom w:w="0" w:type="dxa"/>
              <w:right w:w="15" w:type="dxa"/>
            </w:tcMar>
            <w:vAlign w:val="bottom"/>
            <w:hideMark/>
          </w:tcPr>
          <w:p w14:paraId="3C65FE4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dashed" w:sz="4" w:space="0" w:color="auto"/>
              <w:left w:val="nil"/>
              <w:bottom w:val="nil"/>
              <w:right w:val="nil"/>
            </w:tcBorders>
            <w:noWrap/>
            <w:tcMar>
              <w:top w:w="15" w:type="dxa"/>
              <w:left w:w="15" w:type="dxa"/>
              <w:bottom w:w="0" w:type="dxa"/>
              <w:right w:w="15" w:type="dxa"/>
            </w:tcMar>
            <w:vAlign w:val="bottom"/>
            <w:hideMark/>
          </w:tcPr>
          <w:p w14:paraId="2FD7F9A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dashed" w:sz="4" w:space="0" w:color="auto"/>
              <w:left w:val="nil"/>
              <w:bottom w:val="nil"/>
              <w:right w:val="nil"/>
            </w:tcBorders>
            <w:noWrap/>
            <w:tcMar>
              <w:top w:w="15" w:type="dxa"/>
              <w:left w:w="15" w:type="dxa"/>
              <w:bottom w:w="0" w:type="dxa"/>
              <w:right w:w="15" w:type="dxa"/>
            </w:tcMar>
            <w:vAlign w:val="bottom"/>
            <w:hideMark/>
          </w:tcPr>
          <w:p w14:paraId="0B904C31"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dashed" w:sz="4" w:space="0" w:color="auto"/>
              <w:left w:val="nil"/>
              <w:bottom w:val="nil"/>
              <w:right w:val="nil"/>
            </w:tcBorders>
            <w:noWrap/>
            <w:tcMar>
              <w:top w:w="15" w:type="dxa"/>
              <w:left w:w="15" w:type="dxa"/>
              <w:bottom w:w="0" w:type="dxa"/>
              <w:right w:w="15" w:type="dxa"/>
            </w:tcMar>
            <w:vAlign w:val="bottom"/>
            <w:hideMark/>
          </w:tcPr>
          <w:p w14:paraId="39C797D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dashed" w:sz="4" w:space="0" w:color="auto"/>
              <w:left w:val="nil"/>
              <w:bottom w:val="nil"/>
              <w:right w:val="nil"/>
            </w:tcBorders>
            <w:noWrap/>
            <w:tcMar>
              <w:top w:w="15" w:type="dxa"/>
              <w:left w:w="15" w:type="dxa"/>
              <w:bottom w:w="0" w:type="dxa"/>
              <w:right w:w="15" w:type="dxa"/>
            </w:tcMar>
            <w:vAlign w:val="bottom"/>
            <w:hideMark/>
          </w:tcPr>
          <w:p w14:paraId="3918FB1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dashed" w:sz="4" w:space="0" w:color="auto"/>
              <w:left w:val="nil"/>
              <w:bottom w:val="nil"/>
              <w:right w:val="nil"/>
            </w:tcBorders>
            <w:noWrap/>
            <w:tcMar>
              <w:top w:w="15" w:type="dxa"/>
              <w:left w:w="15" w:type="dxa"/>
              <w:bottom w:w="0" w:type="dxa"/>
              <w:right w:w="15" w:type="dxa"/>
            </w:tcMar>
            <w:vAlign w:val="bottom"/>
            <w:hideMark/>
          </w:tcPr>
          <w:p w14:paraId="0E661926"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AC6905" w:rsidRPr="00114E17" w14:paraId="77B1371F"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7F9422A5"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effector</w:t>
            </w:r>
          </w:p>
        </w:tc>
        <w:tc>
          <w:tcPr>
            <w:tcW w:w="521" w:type="pct"/>
            <w:tcBorders>
              <w:top w:val="nil"/>
              <w:left w:val="nil"/>
              <w:bottom w:val="nil"/>
              <w:right w:val="nil"/>
            </w:tcBorders>
            <w:noWrap/>
            <w:tcMar>
              <w:top w:w="15" w:type="dxa"/>
              <w:left w:w="15" w:type="dxa"/>
              <w:bottom w:w="0" w:type="dxa"/>
              <w:right w:w="15" w:type="dxa"/>
            </w:tcMar>
            <w:vAlign w:val="bottom"/>
            <w:hideMark/>
          </w:tcPr>
          <w:p w14:paraId="71021F15" w14:textId="433F3C9A"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 (</w:t>
            </w:r>
            <w:r w:rsidR="002A1D63" w:rsidRPr="00114E17">
              <w:rPr>
                <w:rFonts w:ascii="Times" w:eastAsia="Times New Roman" w:hAnsi="Times" w:cs="Times"/>
                <w:color w:val="000000"/>
                <w:sz w:val="20"/>
                <w:szCs w:val="20"/>
                <w:lang w:eastAsia="es-ES"/>
              </w:rPr>
              <w:t>0.28</w:t>
            </w:r>
            <w:r w:rsidRPr="00114E17">
              <w:rPr>
                <w:rFonts w:ascii="Times" w:eastAsia="Times New Roman" w:hAnsi="Times" w:cs="Times"/>
                <w:color w:val="000000"/>
                <w:sz w:val="20"/>
                <w:szCs w:val="20"/>
                <w:lang w:eastAsia="es-ES"/>
              </w:rPr>
              <w:t>-</w:t>
            </w:r>
            <w:r w:rsidR="002A1D63" w:rsidRPr="00114E17">
              <w:rPr>
                <w:rFonts w:ascii="Times" w:eastAsia="Times New Roman" w:hAnsi="Times" w:cs="Times"/>
                <w:color w:val="000000"/>
                <w:sz w:val="20"/>
                <w:szCs w:val="20"/>
                <w:lang w:eastAsia="es-ES"/>
              </w:rPr>
              <w:t>1.17</w:t>
            </w:r>
            <w:r w:rsidRPr="00114E17">
              <w:rPr>
                <w:rFonts w:ascii="Times" w:eastAsia="Times New Roman" w:hAnsi="Times" w:cs="Times"/>
                <w:color w:val="000000"/>
                <w:sz w:val="20"/>
                <w:szCs w:val="20"/>
                <w:lang w:eastAsia="es-ES"/>
              </w:rPr>
              <w:t>)</w:t>
            </w:r>
          </w:p>
        </w:tc>
        <w:tc>
          <w:tcPr>
            <w:tcW w:w="292" w:type="pct"/>
            <w:tcBorders>
              <w:top w:val="nil"/>
              <w:left w:val="nil"/>
              <w:bottom w:val="nil"/>
              <w:right w:val="nil"/>
            </w:tcBorders>
            <w:noWrap/>
            <w:tcMar>
              <w:top w:w="15" w:type="dxa"/>
              <w:left w:w="15" w:type="dxa"/>
              <w:bottom w:w="0" w:type="dxa"/>
              <w:right w:w="15" w:type="dxa"/>
            </w:tcMar>
            <w:vAlign w:val="bottom"/>
            <w:hideMark/>
          </w:tcPr>
          <w:p w14:paraId="796F4E4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0.138</w:t>
            </w:r>
          </w:p>
        </w:tc>
        <w:tc>
          <w:tcPr>
            <w:tcW w:w="292" w:type="pct"/>
            <w:tcBorders>
              <w:top w:val="nil"/>
              <w:left w:val="nil"/>
              <w:bottom w:val="nil"/>
              <w:right w:val="nil"/>
            </w:tcBorders>
            <w:noWrap/>
            <w:tcMar>
              <w:top w:w="15" w:type="dxa"/>
              <w:left w:w="15" w:type="dxa"/>
              <w:bottom w:w="0" w:type="dxa"/>
              <w:right w:w="15" w:type="dxa"/>
            </w:tcMar>
            <w:vAlign w:val="bottom"/>
            <w:hideMark/>
          </w:tcPr>
          <w:p w14:paraId="3E1BF2E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0.478</w:t>
            </w:r>
          </w:p>
        </w:tc>
        <w:tc>
          <w:tcPr>
            <w:tcW w:w="534" w:type="pct"/>
            <w:tcBorders>
              <w:top w:val="nil"/>
              <w:left w:val="nil"/>
              <w:bottom w:val="nil"/>
              <w:right w:val="nil"/>
            </w:tcBorders>
            <w:noWrap/>
            <w:tcMar>
              <w:top w:w="15" w:type="dxa"/>
              <w:left w:w="15" w:type="dxa"/>
              <w:bottom w:w="0" w:type="dxa"/>
              <w:right w:w="15" w:type="dxa"/>
            </w:tcMar>
            <w:vAlign w:val="bottom"/>
            <w:hideMark/>
          </w:tcPr>
          <w:p w14:paraId="51428FC3"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0.57 (0.28-1.17)</w:t>
            </w:r>
          </w:p>
        </w:tc>
        <w:tc>
          <w:tcPr>
            <w:tcW w:w="295" w:type="pct"/>
            <w:tcBorders>
              <w:top w:val="nil"/>
              <w:left w:val="nil"/>
              <w:bottom w:val="nil"/>
              <w:right w:val="nil"/>
            </w:tcBorders>
            <w:noWrap/>
            <w:tcMar>
              <w:top w:w="15" w:type="dxa"/>
              <w:left w:w="15" w:type="dxa"/>
              <w:bottom w:w="0" w:type="dxa"/>
              <w:right w:w="15" w:type="dxa"/>
            </w:tcMar>
            <w:vAlign w:val="bottom"/>
            <w:hideMark/>
          </w:tcPr>
          <w:p w14:paraId="019211BF" w14:textId="26AD78FF"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0.13</w:t>
            </w:r>
            <w:r w:rsidR="00417DBF" w:rsidRPr="00114E17">
              <w:rPr>
                <w:rFonts w:ascii="Times" w:eastAsia="Times New Roman" w:hAnsi="Times" w:cs="Times"/>
                <w:color w:val="000000"/>
                <w:sz w:val="20"/>
                <w:szCs w:val="20"/>
                <w:lang w:eastAsia="es-ES"/>
              </w:rPr>
              <w:t>4</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5BBF810F" w14:textId="08168AA9"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w:t>
            </w:r>
            <w:r w:rsidR="00417DBF" w:rsidRPr="00114E17">
              <w:rPr>
                <w:rFonts w:ascii="Times" w:eastAsia="Times New Roman" w:hAnsi="Times" w:cs="Times"/>
                <w:color w:val="000000"/>
                <w:sz w:val="20"/>
                <w:szCs w:val="20"/>
                <w:lang w:eastAsia="es-ES"/>
              </w:rPr>
              <w:t>8</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5CC710E3"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0.70 (0.47-1.04)</w:t>
            </w:r>
          </w:p>
        </w:tc>
        <w:tc>
          <w:tcPr>
            <w:tcW w:w="273" w:type="pct"/>
            <w:tcBorders>
              <w:top w:val="nil"/>
              <w:left w:val="nil"/>
              <w:bottom w:val="nil"/>
              <w:right w:val="nil"/>
            </w:tcBorders>
            <w:noWrap/>
            <w:tcMar>
              <w:top w:w="15" w:type="dxa"/>
              <w:left w:w="15" w:type="dxa"/>
              <w:bottom w:w="0" w:type="dxa"/>
              <w:right w:w="15" w:type="dxa"/>
            </w:tcMar>
            <w:vAlign w:val="bottom"/>
            <w:hideMark/>
          </w:tcPr>
          <w:p w14:paraId="5BDFC41B"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0.094</w:t>
            </w:r>
          </w:p>
        </w:tc>
        <w:tc>
          <w:tcPr>
            <w:tcW w:w="274" w:type="pct"/>
            <w:tcBorders>
              <w:top w:val="nil"/>
              <w:left w:val="nil"/>
              <w:bottom w:val="nil"/>
              <w:right w:val="nil"/>
            </w:tcBorders>
            <w:noWrap/>
            <w:tcMar>
              <w:top w:w="15" w:type="dxa"/>
              <w:left w:w="15" w:type="dxa"/>
              <w:bottom w:w="0" w:type="dxa"/>
              <w:right w:w="15" w:type="dxa"/>
            </w:tcMar>
            <w:vAlign w:val="bottom"/>
            <w:hideMark/>
          </w:tcPr>
          <w:p w14:paraId="3273326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0.483</w:t>
            </w:r>
          </w:p>
        </w:tc>
        <w:tc>
          <w:tcPr>
            <w:tcW w:w="521" w:type="pct"/>
            <w:tcBorders>
              <w:top w:val="nil"/>
              <w:left w:val="nil"/>
              <w:bottom w:val="nil"/>
              <w:right w:val="nil"/>
            </w:tcBorders>
            <w:noWrap/>
            <w:tcMar>
              <w:top w:w="15" w:type="dxa"/>
              <w:left w:w="15" w:type="dxa"/>
              <w:bottom w:w="0" w:type="dxa"/>
              <w:right w:w="15" w:type="dxa"/>
            </w:tcMar>
            <w:vAlign w:val="bottom"/>
            <w:hideMark/>
          </w:tcPr>
          <w:p w14:paraId="08605C4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 (0.39-0.79)</w:t>
            </w:r>
          </w:p>
        </w:tc>
        <w:tc>
          <w:tcPr>
            <w:tcW w:w="302" w:type="pct"/>
            <w:tcBorders>
              <w:top w:val="nil"/>
              <w:left w:val="nil"/>
              <w:bottom w:val="nil"/>
              <w:right w:val="nil"/>
            </w:tcBorders>
            <w:noWrap/>
            <w:tcMar>
              <w:top w:w="15" w:type="dxa"/>
              <w:left w:w="15" w:type="dxa"/>
              <w:bottom w:w="0" w:type="dxa"/>
              <w:right w:w="15" w:type="dxa"/>
            </w:tcMar>
            <w:vAlign w:val="bottom"/>
            <w:hideMark/>
          </w:tcPr>
          <w:p w14:paraId="73C1BE2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0.004</w:t>
            </w:r>
          </w:p>
        </w:tc>
        <w:tc>
          <w:tcPr>
            <w:tcW w:w="303" w:type="pct"/>
            <w:tcBorders>
              <w:top w:val="nil"/>
              <w:left w:val="nil"/>
              <w:bottom w:val="nil"/>
              <w:right w:val="nil"/>
            </w:tcBorders>
            <w:noWrap/>
            <w:tcMar>
              <w:top w:w="15" w:type="dxa"/>
              <w:left w:w="15" w:type="dxa"/>
              <w:bottom w:w="0" w:type="dxa"/>
              <w:right w:w="15" w:type="dxa"/>
            </w:tcMar>
            <w:vAlign w:val="bottom"/>
            <w:hideMark/>
          </w:tcPr>
          <w:p w14:paraId="6AA7CEC1"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r>
      <w:tr w:rsidR="00DC3DAE" w:rsidRPr="00114E17" w14:paraId="2223C4FF" w14:textId="77777777" w:rsidTr="00E207EB">
        <w:trPr>
          <w:divId w:val="1366321543"/>
          <w:trHeight w:val="300"/>
        </w:trPr>
        <w:tc>
          <w:tcPr>
            <w:tcW w:w="1097" w:type="pct"/>
            <w:gridSpan w:val="2"/>
            <w:tcBorders>
              <w:top w:val="nil"/>
              <w:left w:val="nil"/>
              <w:bottom w:val="nil"/>
              <w:right w:val="nil"/>
            </w:tcBorders>
            <w:noWrap/>
            <w:tcMar>
              <w:top w:w="15" w:type="dxa"/>
              <w:left w:w="15" w:type="dxa"/>
              <w:bottom w:w="0" w:type="dxa"/>
              <w:right w:w="15" w:type="dxa"/>
            </w:tcMar>
            <w:vAlign w:val="bottom"/>
            <w:hideMark/>
          </w:tcPr>
          <w:p w14:paraId="016C9A8E"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CD38+/HLADR+</w:t>
            </w:r>
          </w:p>
        </w:tc>
        <w:tc>
          <w:tcPr>
            <w:tcW w:w="292" w:type="pct"/>
            <w:tcBorders>
              <w:top w:val="nil"/>
              <w:left w:val="nil"/>
              <w:bottom w:val="nil"/>
              <w:right w:val="nil"/>
            </w:tcBorders>
            <w:noWrap/>
            <w:tcMar>
              <w:top w:w="15" w:type="dxa"/>
              <w:left w:w="15" w:type="dxa"/>
              <w:bottom w:w="0" w:type="dxa"/>
              <w:right w:w="15" w:type="dxa"/>
            </w:tcMar>
            <w:vAlign w:val="bottom"/>
            <w:hideMark/>
          </w:tcPr>
          <w:p w14:paraId="3E71F036"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nil"/>
              <w:left w:val="nil"/>
              <w:bottom w:val="nil"/>
              <w:right w:val="nil"/>
            </w:tcBorders>
            <w:noWrap/>
            <w:tcMar>
              <w:top w:w="15" w:type="dxa"/>
              <w:left w:w="15" w:type="dxa"/>
              <w:bottom w:w="0" w:type="dxa"/>
              <w:right w:w="15" w:type="dxa"/>
            </w:tcMar>
            <w:vAlign w:val="bottom"/>
            <w:hideMark/>
          </w:tcPr>
          <w:p w14:paraId="34190B0E"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nil"/>
              <w:left w:val="nil"/>
              <w:bottom w:val="nil"/>
              <w:right w:val="nil"/>
            </w:tcBorders>
            <w:noWrap/>
            <w:tcMar>
              <w:top w:w="15" w:type="dxa"/>
              <w:left w:w="15" w:type="dxa"/>
              <w:bottom w:w="0" w:type="dxa"/>
              <w:right w:w="15" w:type="dxa"/>
            </w:tcMar>
            <w:vAlign w:val="bottom"/>
            <w:hideMark/>
          </w:tcPr>
          <w:p w14:paraId="3FC9E94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nil"/>
              <w:left w:val="nil"/>
              <w:bottom w:val="nil"/>
              <w:right w:val="nil"/>
            </w:tcBorders>
            <w:noWrap/>
            <w:tcMar>
              <w:top w:w="15" w:type="dxa"/>
              <w:left w:w="15" w:type="dxa"/>
              <w:bottom w:w="0" w:type="dxa"/>
              <w:right w:w="15" w:type="dxa"/>
            </w:tcMar>
            <w:vAlign w:val="bottom"/>
            <w:hideMark/>
          </w:tcPr>
          <w:p w14:paraId="400851A4"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1A30E78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612F15E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nil"/>
              <w:left w:val="nil"/>
              <w:bottom w:val="nil"/>
              <w:right w:val="nil"/>
            </w:tcBorders>
            <w:noWrap/>
            <w:tcMar>
              <w:top w:w="15" w:type="dxa"/>
              <w:left w:w="15" w:type="dxa"/>
              <w:bottom w:w="0" w:type="dxa"/>
              <w:right w:w="15" w:type="dxa"/>
            </w:tcMar>
            <w:vAlign w:val="bottom"/>
            <w:hideMark/>
          </w:tcPr>
          <w:p w14:paraId="66686CC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nil"/>
              <w:left w:val="nil"/>
              <w:bottom w:val="nil"/>
              <w:right w:val="nil"/>
            </w:tcBorders>
            <w:noWrap/>
            <w:tcMar>
              <w:top w:w="15" w:type="dxa"/>
              <w:left w:w="15" w:type="dxa"/>
              <w:bottom w:w="0" w:type="dxa"/>
              <w:right w:w="15" w:type="dxa"/>
            </w:tcMar>
            <w:vAlign w:val="bottom"/>
            <w:hideMark/>
          </w:tcPr>
          <w:p w14:paraId="4F20EB2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nil"/>
              <w:left w:val="nil"/>
              <w:bottom w:val="nil"/>
              <w:right w:val="nil"/>
            </w:tcBorders>
            <w:noWrap/>
            <w:tcMar>
              <w:top w:w="15" w:type="dxa"/>
              <w:left w:w="15" w:type="dxa"/>
              <w:bottom w:w="0" w:type="dxa"/>
              <w:right w:w="15" w:type="dxa"/>
            </w:tcMar>
            <w:vAlign w:val="bottom"/>
            <w:hideMark/>
          </w:tcPr>
          <w:p w14:paraId="3CEAE6A1"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nil"/>
              <w:left w:val="nil"/>
              <w:bottom w:val="nil"/>
              <w:right w:val="nil"/>
            </w:tcBorders>
            <w:noWrap/>
            <w:tcMar>
              <w:top w:w="15" w:type="dxa"/>
              <w:left w:w="15" w:type="dxa"/>
              <w:bottom w:w="0" w:type="dxa"/>
              <w:right w:w="15" w:type="dxa"/>
            </w:tcMar>
            <w:vAlign w:val="bottom"/>
            <w:hideMark/>
          </w:tcPr>
          <w:p w14:paraId="1A9E7AB1"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nil"/>
              <w:left w:val="nil"/>
              <w:bottom w:val="nil"/>
              <w:right w:val="nil"/>
            </w:tcBorders>
            <w:noWrap/>
            <w:tcMar>
              <w:top w:w="15" w:type="dxa"/>
              <w:left w:w="15" w:type="dxa"/>
              <w:bottom w:w="0" w:type="dxa"/>
              <w:right w:w="15" w:type="dxa"/>
            </w:tcMar>
            <w:vAlign w:val="bottom"/>
            <w:hideMark/>
          </w:tcPr>
          <w:p w14:paraId="4CD5A7B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AC6905" w:rsidRPr="00114E17" w14:paraId="25D89F5D"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2AC28057"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521" w:type="pct"/>
            <w:tcBorders>
              <w:top w:val="nil"/>
              <w:left w:val="nil"/>
              <w:bottom w:val="nil"/>
              <w:right w:val="nil"/>
            </w:tcBorders>
            <w:noWrap/>
            <w:tcMar>
              <w:top w:w="15" w:type="dxa"/>
              <w:left w:w="15" w:type="dxa"/>
              <w:bottom w:w="0" w:type="dxa"/>
              <w:right w:w="15" w:type="dxa"/>
            </w:tcMar>
            <w:vAlign w:val="bottom"/>
            <w:hideMark/>
          </w:tcPr>
          <w:p w14:paraId="02C24A1F"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1.75 (1.03-2.98)</w:t>
            </w:r>
          </w:p>
        </w:tc>
        <w:tc>
          <w:tcPr>
            <w:tcW w:w="292" w:type="pct"/>
            <w:tcBorders>
              <w:top w:val="nil"/>
              <w:left w:val="nil"/>
              <w:bottom w:val="nil"/>
              <w:right w:val="nil"/>
            </w:tcBorders>
            <w:noWrap/>
            <w:tcMar>
              <w:top w:w="15" w:type="dxa"/>
              <w:left w:w="15" w:type="dxa"/>
              <w:bottom w:w="0" w:type="dxa"/>
              <w:right w:w="15" w:type="dxa"/>
            </w:tcMar>
            <w:vAlign w:val="bottom"/>
            <w:hideMark/>
          </w:tcPr>
          <w:p w14:paraId="72A249CC"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0.051</w:t>
            </w:r>
          </w:p>
        </w:tc>
        <w:tc>
          <w:tcPr>
            <w:tcW w:w="292" w:type="pct"/>
            <w:tcBorders>
              <w:top w:val="nil"/>
              <w:left w:val="nil"/>
              <w:bottom w:val="nil"/>
              <w:right w:val="nil"/>
            </w:tcBorders>
            <w:noWrap/>
            <w:tcMar>
              <w:top w:w="15" w:type="dxa"/>
              <w:left w:w="15" w:type="dxa"/>
              <w:bottom w:w="0" w:type="dxa"/>
              <w:right w:w="15" w:type="dxa"/>
            </w:tcMar>
            <w:vAlign w:val="bottom"/>
            <w:hideMark/>
          </w:tcPr>
          <w:p w14:paraId="56F5FC57"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0.478</w:t>
            </w:r>
          </w:p>
        </w:tc>
        <w:tc>
          <w:tcPr>
            <w:tcW w:w="534" w:type="pct"/>
            <w:tcBorders>
              <w:top w:val="nil"/>
              <w:left w:val="nil"/>
              <w:bottom w:val="nil"/>
              <w:right w:val="nil"/>
            </w:tcBorders>
            <w:noWrap/>
            <w:tcMar>
              <w:top w:w="15" w:type="dxa"/>
              <w:left w:w="15" w:type="dxa"/>
              <w:bottom w:w="0" w:type="dxa"/>
              <w:right w:w="15" w:type="dxa"/>
            </w:tcMar>
            <w:vAlign w:val="bottom"/>
            <w:hideMark/>
          </w:tcPr>
          <w:p w14:paraId="35DE6F4C"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1.90 (1.17-3.10)</w:t>
            </w:r>
          </w:p>
        </w:tc>
        <w:tc>
          <w:tcPr>
            <w:tcW w:w="295" w:type="pct"/>
            <w:tcBorders>
              <w:top w:val="nil"/>
              <w:left w:val="nil"/>
              <w:bottom w:val="nil"/>
              <w:right w:val="nil"/>
            </w:tcBorders>
            <w:noWrap/>
            <w:tcMar>
              <w:top w:w="15" w:type="dxa"/>
              <w:left w:w="15" w:type="dxa"/>
              <w:bottom w:w="0" w:type="dxa"/>
              <w:right w:w="15" w:type="dxa"/>
            </w:tcMar>
            <w:vAlign w:val="bottom"/>
            <w:hideMark/>
          </w:tcPr>
          <w:p w14:paraId="31607A59"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0.017</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5D42639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0.331</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56F3D86C"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(1.00-1.71)</w:t>
            </w:r>
          </w:p>
        </w:tc>
        <w:tc>
          <w:tcPr>
            <w:tcW w:w="273" w:type="pct"/>
            <w:tcBorders>
              <w:top w:val="nil"/>
              <w:left w:val="nil"/>
              <w:bottom w:val="nil"/>
              <w:right w:val="nil"/>
            </w:tcBorders>
            <w:noWrap/>
            <w:tcMar>
              <w:top w:w="15" w:type="dxa"/>
              <w:left w:w="15" w:type="dxa"/>
              <w:bottom w:w="0" w:type="dxa"/>
              <w:right w:w="15" w:type="dxa"/>
            </w:tcMar>
            <w:vAlign w:val="bottom"/>
            <w:hideMark/>
          </w:tcPr>
          <w:p w14:paraId="63C27A07"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0.066</w:t>
            </w:r>
          </w:p>
        </w:tc>
        <w:tc>
          <w:tcPr>
            <w:tcW w:w="274" w:type="pct"/>
            <w:tcBorders>
              <w:top w:val="nil"/>
              <w:left w:val="nil"/>
              <w:bottom w:val="nil"/>
              <w:right w:val="nil"/>
            </w:tcBorders>
            <w:noWrap/>
            <w:tcMar>
              <w:top w:w="15" w:type="dxa"/>
              <w:left w:w="15" w:type="dxa"/>
              <w:bottom w:w="0" w:type="dxa"/>
              <w:right w:w="15" w:type="dxa"/>
            </w:tcMar>
            <w:vAlign w:val="bottom"/>
            <w:hideMark/>
          </w:tcPr>
          <w:p w14:paraId="36D053BB"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0.475</w:t>
            </w:r>
          </w:p>
        </w:tc>
        <w:tc>
          <w:tcPr>
            <w:tcW w:w="521" w:type="pct"/>
            <w:tcBorders>
              <w:top w:val="nil"/>
              <w:left w:val="nil"/>
              <w:bottom w:val="nil"/>
              <w:right w:val="nil"/>
            </w:tcBorders>
            <w:noWrap/>
            <w:tcMar>
              <w:top w:w="15" w:type="dxa"/>
              <w:left w:w="15" w:type="dxa"/>
              <w:bottom w:w="0" w:type="dxa"/>
              <w:right w:w="15" w:type="dxa"/>
            </w:tcMar>
            <w:vAlign w:val="bottom"/>
            <w:hideMark/>
          </w:tcPr>
          <w:p w14:paraId="71290A1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1.44 (1.15-1.81)</w:t>
            </w:r>
          </w:p>
        </w:tc>
        <w:tc>
          <w:tcPr>
            <w:tcW w:w="302" w:type="pct"/>
            <w:tcBorders>
              <w:top w:val="nil"/>
              <w:left w:val="nil"/>
              <w:bottom w:val="nil"/>
              <w:right w:val="nil"/>
            </w:tcBorders>
            <w:noWrap/>
            <w:tcMar>
              <w:top w:w="15" w:type="dxa"/>
              <w:left w:w="15" w:type="dxa"/>
              <w:bottom w:w="0" w:type="dxa"/>
              <w:right w:w="15" w:type="dxa"/>
            </w:tcMar>
            <w:vAlign w:val="bottom"/>
            <w:hideMark/>
          </w:tcPr>
          <w:p w14:paraId="4E7425E9"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0.006</w:t>
            </w:r>
          </w:p>
        </w:tc>
        <w:tc>
          <w:tcPr>
            <w:tcW w:w="303" w:type="pct"/>
            <w:tcBorders>
              <w:top w:val="nil"/>
              <w:left w:val="nil"/>
              <w:bottom w:val="nil"/>
              <w:right w:val="nil"/>
            </w:tcBorders>
            <w:noWrap/>
            <w:tcMar>
              <w:top w:w="15" w:type="dxa"/>
              <w:left w:w="15" w:type="dxa"/>
              <w:bottom w:w="0" w:type="dxa"/>
              <w:right w:w="15" w:type="dxa"/>
            </w:tcMar>
            <w:vAlign w:val="bottom"/>
            <w:hideMark/>
          </w:tcPr>
          <w:p w14:paraId="58DF3FAC"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0.054</w:t>
            </w:r>
          </w:p>
        </w:tc>
      </w:tr>
      <w:tr w:rsidR="00AC6905" w:rsidRPr="00114E17" w14:paraId="493D157C"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507E585D"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521" w:type="pct"/>
            <w:tcBorders>
              <w:top w:val="nil"/>
              <w:left w:val="nil"/>
              <w:bottom w:val="nil"/>
              <w:right w:val="nil"/>
            </w:tcBorders>
            <w:noWrap/>
            <w:tcMar>
              <w:top w:w="15" w:type="dxa"/>
              <w:left w:w="15" w:type="dxa"/>
              <w:bottom w:w="0" w:type="dxa"/>
              <w:right w:w="15" w:type="dxa"/>
            </w:tcMar>
            <w:vAlign w:val="bottom"/>
            <w:hideMark/>
          </w:tcPr>
          <w:p w14:paraId="1A10C29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1.66 (1.00-2.75)</w:t>
            </w:r>
          </w:p>
        </w:tc>
        <w:tc>
          <w:tcPr>
            <w:tcW w:w="292" w:type="pct"/>
            <w:tcBorders>
              <w:top w:val="nil"/>
              <w:left w:val="nil"/>
              <w:bottom w:val="nil"/>
              <w:right w:val="nil"/>
            </w:tcBorders>
            <w:noWrap/>
            <w:tcMar>
              <w:top w:w="15" w:type="dxa"/>
              <w:left w:w="15" w:type="dxa"/>
              <w:bottom w:w="0" w:type="dxa"/>
              <w:right w:w="15" w:type="dxa"/>
            </w:tcMar>
            <w:vAlign w:val="bottom"/>
            <w:hideMark/>
          </w:tcPr>
          <w:p w14:paraId="1006471E"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0.063</w:t>
            </w:r>
          </w:p>
        </w:tc>
        <w:tc>
          <w:tcPr>
            <w:tcW w:w="292" w:type="pct"/>
            <w:tcBorders>
              <w:top w:val="nil"/>
              <w:left w:val="nil"/>
              <w:bottom w:val="nil"/>
              <w:right w:val="nil"/>
            </w:tcBorders>
            <w:noWrap/>
            <w:tcMar>
              <w:top w:w="15" w:type="dxa"/>
              <w:left w:w="15" w:type="dxa"/>
              <w:bottom w:w="0" w:type="dxa"/>
              <w:right w:w="15" w:type="dxa"/>
            </w:tcMar>
            <w:vAlign w:val="bottom"/>
            <w:hideMark/>
          </w:tcPr>
          <w:p w14:paraId="5BE31413"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0.478</w:t>
            </w:r>
          </w:p>
        </w:tc>
        <w:tc>
          <w:tcPr>
            <w:tcW w:w="534" w:type="pct"/>
            <w:tcBorders>
              <w:top w:val="nil"/>
              <w:left w:val="nil"/>
              <w:bottom w:val="nil"/>
              <w:right w:val="nil"/>
            </w:tcBorders>
            <w:noWrap/>
            <w:tcMar>
              <w:top w:w="15" w:type="dxa"/>
              <w:left w:w="15" w:type="dxa"/>
              <w:bottom w:w="0" w:type="dxa"/>
              <w:right w:w="15" w:type="dxa"/>
            </w:tcMar>
            <w:vAlign w:val="bottom"/>
            <w:hideMark/>
          </w:tcPr>
          <w:p w14:paraId="3186165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1.82 (1.14-2.89)</w:t>
            </w:r>
          </w:p>
        </w:tc>
        <w:tc>
          <w:tcPr>
            <w:tcW w:w="295" w:type="pct"/>
            <w:tcBorders>
              <w:top w:val="nil"/>
              <w:left w:val="nil"/>
              <w:bottom w:val="nil"/>
              <w:right w:val="nil"/>
            </w:tcBorders>
            <w:noWrap/>
            <w:tcMar>
              <w:top w:w="15" w:type="dxa"/>
              <w:left w:w="15" w:type="dxa"/>
              <w:bottom w:w="0" w:type="dxa"/>
              <w:right w:w="15" w:type="dxa"/>
            </w:tcMar>
            <w:vAlign w:val="bottom"/>
            <w:hideMark/>
          </w:tcPr>
          <w:p w14:paraId="0014B22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0.019</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35021BEA"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0.331</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2CF5B2E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1.34 (1.03-1.74)</w:t>
            </w:r>
          </w:p>
        </w:tc>
        <w:tc>
          <w:tcPr>
            <w:tcW w:w="273" w:type="pct"/>
            <w:tcBorders>
              <w:top w:val="nil"/>
              <w:left w:val="nil"/>
              <w:bottom w:val="nil"/>
              <w:right w:val="nil"/>
            </w:tcBorders>
            <w:noWrap/>
            <w:tcMar>
              <w:top w:w="15" w:type="dxa"/>
              <w:left w:w="15" w:type="dxa"/>
              <w:bottom w:w="0" w:type="dxa"/>
              <w:right w:w="15" w:type="dxa"/>
            </w:tcMar>
            <w:vAlign w:val="bottom"/>
            <w:hideMark/>
          </w:tcPr>
          <w:p w14:paraId="68DC452A"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0.044</w:t>
            </w:r>
          </w:p>
        </w:tc>
        <w:tc>
          <w:tcPr>
            <w:tcW w:w="274" w:type="pct"/>
            <w:tcBorders>
              <w:top w:val="nil"/>
              <w:left w:val="nil"/>
              <w:bottom w:val="nil"/>
              <w:right w:val="nil"/>
            </w:tcBorders>
            <w:noWrap/>
            <w:tcMar>
              <w:top w:w="15" w:type="dxa"/>
              <w:left w:w="15" w:type="dxa"/>
              <w:bottom w:w="0" w:type="dxa"/>
              <w:right w:w="15" w:type="dxa"/>
            </w:tcMar>
            <w:vAlign w:val="bottom"/>
            <w:hideMark/>
          </w:tcPr>
          <w:p w14:paraId="65565DE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0.405</w:t>
            </w:r>
          </w:p>
        </w:tc>
        <w:tc>
          <w:tcPr>
            <w:tcW w:w="521" w:type="pct"/>
            <w:tcBorders>
              <w:top w:val="nil"/>
              <w:left w:val="nil"/>
              <w:bottom w:val="nil"/>
              <w:right w:val="nil"/>
            </w:tcBorders>
            <w:noWrap/>
            <w:tcMar>
              <w:top w:w="15" w:type="dxa"/>
              <w:left w:w="15" w:type="dxa"/>
              <w:bottom w:w="0" w:type="dxa"/>
              <w:right w:w="15" w:type="dxa"/>
            </w:tcMar>
            <w:vAlign w:val="bottom"/>
            <w:hideMark/>
          </w:tcPr>
          <w:p w14:paraId="3D5C8A1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1.51 (1.21-1.89)</w:t>
            </w:r>
          </w:p>
        </w:tc>
        <w:tc>
          <w:tcPr>
            <w:tcW w:w="302" w:type="pct"/>
            <w:tcBorders>
              <w:top w:val="nil"/>
              <w:left w:val="nil"/>
              <w:bottom w:val="nil"/>
              <w:right w:val="nil"/>
            </w:tcBorders>
            <w:noWrap/>
            <w:tcMar>
              <w:top w:w="15" w:type="dxa"/>
              <w:left w:w="15" w:type="dxa"/>
              <w:bottom w:w="0" w:type="dxa"/>
              <w:right w:w="15" w:type="dxa"/>
            </w:tcMar>
            <w:vAlign w:val="bottom"/>
            <w:hideMark/>
          </w:tcPr>
          <w:p w14:paraId="222A1F72"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303" w:type="pct"/>
            <w:tcBorders>
              <w:top w:val="nil"/>
              <w:left w:val="nil"/>
              <w:bottom w:val="nil"/>
              <w:right w:val="nil"/>
            </w:tcBorders>
            <w:noWrap/>
            <w:tcMar>
              <w:top w:w="15" w:type="dxa"/>
              <w:left w:w="15" w:type="dxa"/>
              <w:bottom w:w="0" w:type="dxa"/>
              <w:right w:w="15" w:type="dxa"/>
            </w:tcMar>
            <w:vAlign w:val="bottom"/>
            <w:hideMark/>
          </w:tcPr>
          <w:p w14:paraId="45052DC2"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0.036</w:t>
            </w:r>
          </w:p>
        </w:tc>
      </w:tr>
      <w:tr w:rsidR="00AC6905" w:rsidRPr="00114E17" w14:paraId="33CE3878"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48012D78"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EM3</w:t>
            </w:r>
          </w:p>
        </w:tc>
        <w:tc>
          <w:tcPr>
            <w:tcW w:w="521" w:type="pct"/>
            <w:tcBorders>
              <w:top w:val="nil"/>
              <w:left w:val="nil"/>
              <w:bottom w:val="nil"/>
              <w:right w:val="nil"/>
            </w:tcBorders>
            <w:noWrap/>
            <w:tcMar>
              <w:top w:w="15" w:type="dxa"/>
              <w:left w:w="15" w:type="dxa"/>
              <w:bottom w:w="0" w:type="dxa"/>
              <w:right w:w="15" w:type="dxa"/>
            </w:tcMar>
            <w:vAlign w:val="bottom"/>
            <w:hideMark/>
          </w:tcPr>
          <w:p w14:paraId="703A32C7"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1.61 (0.96-2.70)</w:t>
            </w:r>
          </w:p>
        </w:tc>
        <w:tc>
          <w:tcPr>
            <w:tcW w:w="292" w:type="pct"/>
            <w:tcBorders>
              <w:top w:val="nil"/>
              <w:left w:val="nil"/>
              <w:bottom w:val="nil"/>
              <w:right w:val="nil"/>
            </w:tcBorders>
            <w:noWrap/>
            <w:tcMar>
              <w:top w:w="15" w:type="dxa"/>
              <w:left w:w="15" w:type="dxa"/>
              <w:bottom w:w="0" w:type="dxa"/>
              <w:right w:w="15" w:type="dxa"/>
            </w:tcMar>
            <w:vAlign w:val="bottom"/>
            <w:hideMark/>
          </w:tcPr>
          <w:p w14:paraId="03BAE28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0.084</w:t>
            </w:r>
          </w:p>
        </w:tc>
        <w:tc>
          <w:tcPr>
            <w:tcW w:w="292" w:type="pct"/>
            <w:tcBorders>
              <w:top w:val="nil"/>
              <w:left w:val="nil"/>
              <w:bottom w:val="nil"/>
              <w:right w:val="nil"/>
            </w:tcBorders>
            <w:noWrap/>
            <w:tcMar>
              <w:top w:w="15" w:type="dxa"/>
              <w:left w:w="15" w:type="dxa"/>
              <w:bottom w:w="0" w:type="dxa"/>
              <w:right w:w="15" w:type="dxa"/>
            </w:tcMar>
            <w:vAlign w:val="bottom"/>
            <w:hideMark/>
          </w:tcPr>
          <w:p w14:paraId="338FF2B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0.478</w:t>
            </w:r>
          </w:p>
        </w:tc>
        <w:tc>
          <w:tcPr>
            <w:tcW w:w="534" w:type="pct"/>
            <w:tcBorders>
              <w:top w:val="nil"/>
              <w:left w:val="nil"/>
              <w:bottom w:val="nil"/>
              <w:right w:val="nil"/>
            </w:tcBorders>
            <w:noWrap/>
            <w:tcMar>
              <w:top w:w="15" w:type="dxa"/>
              <w:left w:w="15" w:type="dxa"/>
              <w:bottom w:w="0" w:type="dxa"/>
              <w:right w:w="15" w:type="dxa"/>
            </w:tcMar>
            <w:vAlign w:val="bottom"/>
            <w:hideMark/>
          </w:tcPr>
          <w:p w14:paraId="345E078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1.70 (1.06-2.72)</w:t>
            </w:r>
          </w:p>
        </w:tc>
        <w:tc>
          <w:tcPr>
            <w:tcW w:w="295" w:type="pct"/>
            <w:tcBorders>
              <w:top w:val="nil"/>
              <w:left w:val="nil"/>
              <w:bottom w:val="nil"/>
              <w:right w:val="nil"/>
            </w:tcBorders>
            <w:noWrap/>
            <w:tcMar>
              <w:top w:w="15" w:type="dxa"/>
              <w:left w:w="15" w:type="dxa"/>
              <w:bottom w:w="0" w:type="dxa"/>
              <w:right w:w="15" w:type="dxa"/>
            </w:tcMar>
            <w:vAlign w:val="bottom"/>
            <w:hideMark/>
          </w:tcPr>
          <w:p w14:paraId="1653ABB9"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0.038</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22EF9E5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0.331</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5D9A4A0B"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1.44 (1.10-1.88)</w:t>
            </w:r>
          </w:p>
        </w:tc>
        <w:tc>
          <w:tcPr>
            <w:tcW w:w="273" w:type="pct"/>
            <w:tcBorders>
              <w:top w:val="nil"/>
              <w:left w:val="nil"/>
              <w:bottom w:val="nil"/>
              <w:right w:val="nil"/>
            </w:tcBorders>
            <w:noWrap/>
            <w:tcMar>
              <w:top w:w="15" w:type="dxa"/>
              <w:left w:w="15" w:type="dxa"/>
              <w:bottom w:w="0" w:type="dxa"/>
              <w:right w:w="15" w:type="dxa"/>
            </w:tcMar>
            <w:vAlign w:val="bottom"/>
            <w:hideMark/>
          </w:tcPr>
          <w:p w14:paraId="03176B0E"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0.018</w:t>
            </w:r>
          </w:p>
        </w:tc>
        <w:tc>
          <w:tcPr>
            <w:tcW w:w="274" w:type="pct"/>
            <w:tcBorders>
              <w:top w:val="nil"/>
              <w:left w:val="nil"/>
              <w:bottom w:val="nil"/>
              <w:right w:val="nil"/>
            </w:tcBorders>
            <w:noWrap/>
            <w:tcMar>
              <w:top w:w="15" w:type="dxa"/>
              <w:left w:w="15" w:type="dxa"/>
              <w:bottom w:w="0" w:type="dxa"/>
              <w:right w:w="15" w:type="dxa"/>
            </w:tcMar>
            <w:vAlign w:val="bottom"/>
            <w:hideMark/>
          </w:tcPr>
          <w:p w14:paraId="3472B08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0.405</w:t>
            </w:r>
          </w:p>
        </w:tc>
        <w:tc>
          <w:tcPr>
            <w:tcW w:w="521" w:type="pct"/>
            <w:tcBorders>
              <w:top w:val="nil"/>
              <w:left w:val="nil"/>
              <w:bottom w:val="nil"/>
              <w:right w:val="nil"/>
            </w:tcBorders>
            <w:noWrap/>
            <w:tcMar>
              <w:top w:w="15" w:type="dxa"/>
              <w:left w:w="15" w:type="dxa"/>
              <w:bottom w:w="0" w:type="dxa"/>
              <w:right w:w="15" w:type="dxa"/>
            </w:tcMar>
            <w:vAlign w:val="bottom"/>
            <w:hideMark/>
          </w:tcPr>
          <w:p w14:paraId="2EEA3C74"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1.56 (1.24-1.97)</w:t>
            </w:r>
          </w:p>
        </w:tc>
        <w:tc>
          <w:tcPr>
            <w:tcW w:w="302" w:type="pct"/>
            <w:tcBorders>
              <w:top w:val="nil"/>
              <w:left w:val="nil"/>
              <w:bottom w:val="nil"/>
              <w:right w:val="nil"/>
            </w:tcBorders>
            <w:noWrap/>
            <w:tcMar>
              <w:top w:w="15" w:type="dxa"/>
              <w:left w:w="15" w:type="dxa"/>
              <w:bottom w:w="0" w:type="dxa"/>
              <w:right w:w="15" w:type="dxa"/>
            </w:tcMar>
            <w:vAlign w:val="bottom"/>
            <w:hideMark/>
          </w:tcPr>
          <w:p w14:paraId="6B1DF4B9"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303" w:type="pct"/>
            <w:tcBorders>
              <w:top w:val="nil"/>
              <w:left w:val="nil"/>
              <w:bottom w:val="nil"/>
              <w:right w:val="nil"/>
            </w:tcBorders>
            <w:noWrap/>
            <w:tcMar>
              <w:top w:w="15" w:type="dxa"/>
              <w:left w:w="15" w:type="dxa"/>
              <w:bottom w:w="0" w:type="dxa"/>
              <w:right w:w="15" w:type="dxa"/>
            </w:tcMar>
            <w:vAlign w:val="bottom"/>
            <w:hideMark/>
          </w:tcPr>
          <w:p w14:paraId="77423B17"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0.036</w:t>
            </w:r>
          </w:p>
        </w:tc>
      </w:tr>
      <w:tr w:rsidR="00DC3DAE" w:rsidRPr="00114E17" w14:paraId="2FD664FD"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6C46D756"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w:t>
            </w:r>
          </w:p>
        </w:tc>
        <w:tc>
          <w:tcPr>
            <w:tcW w:w="521" w:type="pct"/>
            <w:tcBorders>
              <w:top w:val="nil"/>
              <w:left w:val="nil"/>
              <w:bottom w:val="nil"/>
              <w:right w:val="nil"/>
            </w:tcBorders>
            <w:noWrap/>
            <w:tcMar>
              <w:top w:w="15" w:type="dxa"/>
              <w:left w:w="15" w:type="dxa"/>
              <w:bottom w:w="0" w:type="dxa"/>
              <w:right w:w="15" w:type="dxa"/>
            </w:tcMar>
            <w:vAlign w:val="bottom"/>
            <w:hideMark/>
          </w:tcPr>
          <w:p w14:paraId="74BFE38B"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1.89 (1.04-3.44)</w:t>
            </w:r>
          </w:p>
        </w:tc>
        <w:tc>
          <w:tcPr>
            <w:tcW w:w="292" w:type="pct"/>
            <w:tcBorders>
              <w:top w:val="nil"/>
              <w:left w:val="nil"/>
              <w:bottom w:val="nil"/>
              <w:right w:val="nil"/>
            </w:tcBorders>
            <w:noWrap/>
            <w:tcMar>
              <w:top w:w="15" w:type="dxa"/>
              <w:left w:w="15" w:type="dxa"/>
              <w:bottom w:w="0" w:type="dxa"/>
              <w:right w:w="15" w:type="dxa"/>
            </w:tcMar>
            <w:vAlign w:val="bottom"/>
            <w:hideMark/>
          </w:tcPr>
          <w:p w14:paraId="00893B85"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292" w:type="pct"/>
            <w:tcBorders>
              <w:top w:val="nil"/>
              <w:left w:val="nil"/>
              <w:bottom w:val="nil"/>
              <w:right w:val="nil"/>
            </w:tcBorders>
            <w:noWrap/>
            <w:tcMar>
              <w:top w:w="15" w:type="dxa"/>
              <w:left w:w="15" w:type="dxa"/>
              <w:bottom w:w="0" w:type="dxa"/>
              <w:right w:w="15" w:type="dxa"/>
            </w:tcMar>
            <w:vAlign w:val="bottom"/>
            <w:hideMark/>
          </w:tcPr>
          <w:p w14:paraId="2BBCFFB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0.478</w:t>
            </w:r>
          </w:p>
        </w:tc>
        <w:tc>
          <w:tcPr>
            <w:tcW w:w="534" w:type="pct"/>
            <w:tcBorders>
              <w:top w:val="nil"/>
              <w:left w:val="nil"/>
              <w:bottom w:val="nil"/>
              <w:right w:val="nil"/>
            </w:tcBorders>
            <w:noWrap/>
            <w:tcMar>
              <w:top w:w="15" w:type="dxa"/>
              <w:left w:w="15" w:type="dxa"/>
              <w:bottom w:w="0" w:type="dxa"/>
              <w:right w:w="15" w:type="dxa"/>
            </w:tcMar>
            <w:vAlign w:val="bottom"/>
            <w:hideMark/>
          </w:tcPr>
          <w:p w14:paraId="0CAAAAE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1.94 (1.11-3.40)</w:t>
            </w:r>
          </w:p>
        </w:tc>
        <w:tc>
          <w:tcPr>
            <w:tcW w:w="295" w:type="pct"/>
            <w:tcBorders>
              <w:top w:val="nil"/>
              <w:left w:val="nil"/>
              <w:bottom w:val="nil"/>
              <w:right w:val="nil"/>
            </w:tcBorders>
            <w:noWrap/>
            <w:tcMar>
              <w:top w:w="15" w:type="dxa"/>
              <w:left w:w="15" w:type="dxa"/>
              <w:bottom w:w="0" w:type="dxa"/>
              <w:right w:w="15" w:type="dxa"/>
            </w:tcMar>
            <w:vAlign w:val="bottom"/>
            <w:hideMark/>
          </w:tcPr>
          <w:p w14:paraId="0A6B57B2"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0.030</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530FF57B"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0.331</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26495F84"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(1.03-1.67)</w:t>
            </w:r>
          </w:p>
        </w:tc>
        <w:tc>
          <w:tcPr>
            <w:tcW w:w="273" w:type="pct"/>
            <w:tcBorders>
              <w:top w:val="nil"/>
              <w:left w:val="nil"/>
              <w:bottom w:val="nil"/>
              <w:right w:val="nil"/>
            </w:tcBorders>
            <w:noWrap/>
            <w:tcMar>
              <w:top w:w="15" w:type="dxa"/>
              <w:left w:w="15" w:type="dxa"/>
              <w:bottom w:w="0" w:type="dxa"/>
              <w:right w:w="15" w:type="dxa"/>
            </w:tcMar>
            <w:vAlign w:val="bottom"/>
            <w:hideMark/>
          </w:tcPr>
          <w:p w14:paraId="67E2156E"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0.045</w:t>
            </w:r>
          </w:p>
        </w:tc>
        <w:tc>
          <w:tcPr>
            <w:tcW w:w="274" w:type="pct"/>
            <w:tcBorders>
              <w:top w:val="nil"/>
              <w:left w:val="nil"/>
              <w:bottom w:val="nil"/>
              <w:right w:val="nil"/>
            </w:tcBorders>
            <w:noWrap/>
            <w:tcMar>
              <w:top w:w="15" w:type="dxa"/>
              <w:left w:w="15" w:type="dxa"/>
              <w:bottom w:w="0" w:type="dxa"/>
              <w:right w:w="15" w:type="dxa"/>
            </w:tcMar>
            <w:vAlign w:val="bottom"/>
            <w:hideMark/>
          </w:tcPr>
          <w:p w14:paraId="675D0BED"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0.405</w:t>
            </w:r>
          </w:p>
        </w:tc>
        <w:tc>
          <w:tcPr>
            <w:tcW w:w="521" w:type="pct"/>
            <w:tcBorders>
              <w:top w:val="nil"/>
              <w:left w:val="nil"/>
              <w:bottom w:val="nil"/>
              <w:right w:val="nil"/>
            </w:tcBorders>
            <w:noWrap/>
            <w:tcMar>
              <w:top w:w="15" w:type="dxa"/>
              <w:left w:w="15" w:type="dxa"/>
              <w:bottom w:w="0" w:type="dxa"/>
              <w:right w:w="15" w:type="dxa"/>
            </w:tcMar>
            <w:vAlign w:val="bottom"/>
            <w:hideMark/>
          </w:tcPr>
          <w:p w14:paraId="779F83AC"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1.36 (1.10-1.68)</w:t>
            </w:r>
          </w:p>
        </w:tc>
        <w:tc>
          <w:tcPr>
            <w:tcW w:w="302" w:type="pct"/>
            <w:tcBorders>
              <w:top w:val="nil"/>
              <w:left w:val="nil"/>
              <w:bottom w:val="nil"/>
              <w:right w:val="nil"/>
            </w:tcBorders>
            <w:noWrap/>
            <w:tcMar>
              <w:top w:w="15" w:type="dxa"/>
              <w:left w:w="15" w:type="dxa"/>
              <w:bottom w:w="0" w:type="dxa"/>
              <w:right w:w="15" w:type="dxa"/>
            </w:tcMar>
            <w:vAlign w:val="bottom"/>
            <w:hideMark/>
          </w:tcPr>
          <w:p w14:paraId="3D8B520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0.012</w:t>
            </w:r>
          </w:p>
        </w:tc>
        <w:tc>
          <w:tcPr>
            <w:tcW w:w="303" w:type="pct"/>
            <w:tcBorders>
              <w:top w:val="nil"/>
              <w:left w:val="nil"/>
              <w:bottom w:val="nil"/>
              <w:right w:val="nil"/>
            </w:tcBorders>
            <w:noWrap/>
            <w:tcMar>
              <w:top w:w="15" w:type="dxa"/>
              <w:left w:w="15" w:type="dxa"/>
              <w:bottom w:w="0" w:type="dxa"/>
              <w:right w:w="15" w:type="dxa"/>
            </w:tcMar>
            <w:vAlign w:val="bottom"/>
            <w:hideMark/>
          </w:tcPr>
          <w:p w14:paraId="24D58EDC"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0.086</w:t>
            </w:r>
          </w:p>
        </w:tc>
      </w:tr>
      <w:tr w:rsidR="00DC3DAE" w:rsidRPr="00114E17" w14:paraId="2751F948" w14:textId="77777777" w:rsidTr="00E207EB">
        <w:trPr>
          <w:divId w:val="1366321543"/>
          <w:trHeight w:val="300"/>
        </w:trPr>
        <w:tc>
          <w:tcPr>
            <w:tcW w:w="576" w:type="pct"/>
            <w:tcBorders>
              <w:top w:val="nil"/>
              <w:left w:val="nil"/>
              <w:right w:val="nil"/>
            </w:tcBorders>
            <w:noWrap/>
            <w:tcMar>
              <w:top w:w="15" w:type="dxa"/>
              <w:left w:w="15" w:type="dxa"/>
              <w:bottom w:w="0" w:type="dxa"/>
              <w:right w:w="15" w:type="dxa"/>
            </w:tcMar>
            <w:vAlign w:val="bottom"/>
            <w:hideMark/>
          </w:tcPr>
          <w:p w14:paraId="4EED1A4C"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effector</w:t>
            </w:r>
          </w:p>
        </w:tc>
        <w:tc>
          <w:tcPr>
            <w:tcW w:w="521" w:type="pct"/>
            <w:tcBorders>
              <w:top w:val="nil"/>
              <w:left w:val="nil"/>
              <w:right w:val="nil"/>
            </w:tcBorders>
            <w:noWrap/>
            <w:tcMar>
              <w:top w:w="15" w:type="dxa"/>
              <w:left w:w="15" w:type="dxa"/>
              <w:bottom w:w="0" w:type="dxa"/>
              <w:right w:w="15" w:type="dxa"/>
            </w:tcMar>
            <w:vAlign w:val="bottom"/>
            <w:hideMark/>
          </w:tcPr>
          <w:p w14:paraId="7916AE0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1.70 (0.94-3.06)</w:t>
            </w:r>
          </w:p>
        </w:tc>
        <w:tc>
          <w:tcPr>
            <w:tcW w:w="292" w:type="pct"/>
            <w:tcBorders>
              <w:top w:val="nil"/>
              <w:left w:val="nil"/>
              <w:right w:val="nil"/>
            </w:tcBorders>
            <w:noWrap/>
            <w:tcMar>
              <w:top w:w="15" w:type="dxa"/>
              <w:left w:w="15" w:type="dxa"/>
              <w:bottom w:w="0" w:type="dxa"/>
              <w:right w:w="15" w:type="dxa"/>
            </w:tcMar>
            <w:vAlign w:val="bottom"/>
            <w:hideMark/>
          </w:tcPr>
          <w:p w14:paraId="761F02E7"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0.091</w:t>
            </w:r>
          </w:p>
        </w:tc>
        <w:tc>
          <w:tcPr>
            <w:tcW w:w="292" w:type="pct"/>
            <w:tcBorders>
              <w:top w:val="nil"/>
              <w:left w:val="nil"/>
              <w:right w:val="nil"/>
            </w:tcBorders>
            <w:noWrap/>
            <w:tcMar>
              <w:top w:w="15" w:type="dxa"/>
              <w:left w:w="15" w:type="dxa"/>
              <w:bottom w:w="0" w:type="dxa"/>
              <w:right w:w="15" w:type="dxa"/>
            </w:tcMar>
            <w:vAlign w:val="bottom"/>
            <w:hideMark/>
          </w:tcPr>
          <w:p w14:paraId="1EBF595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0.478</w:t>
            </w:r>
          </w:p>
        </w:tc>
        <w:tc>
          <w:tcPr>
            <w:tcW w:w="534" w:type="pct"/>
            <w:tcBorders>
              <w:top w:val="nil"/>
              <w:left w:val="nil"/>
              <w:right w:val="nil"/>
            </w:tcBorders>
            <w:noWrap/>
            <w:tcMar>
              <w:top w:w="15" w:type="dxa"/>
              <w:left w:w="15" w:type="dxa"/>
              <w:bottom w:w="0" w:type="dxa"/>
              <w:right w:w="15" w:type="dxa"/>
            </w:tcMar>
            <w:vAlign w:val="bottom"/>
            <w:hideMark/>
          </w:tcPr>
          <w:p w14:paraId="2DD26CF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1.72 (0.99-2.97)</w:t>
            </w:r>
          </w:p>
        </w:tc>
        <w:tc>
          <w:tcPr>
            <w:tcW w:w="295" w:type="pct"/>
            <w:tcBorders>
              <w:top w:val="nil"/>
              <w:left w:val="nil"/>
              <w:right w:val="nil"/>
            </w:tcBorders>
            <w:noWrap/>
            <w:tcMar>
              <w:top w:w="15" w:type="dxa"/>
              <w:left w:w="15" w:type="dxa"/>
              <w:bottom w:w="0" w:type="dxa"/>
              <w:right w:w="15" w:type="dxa"/>
            </w:tcMar>
            <w:vAlign w:val="bottom"/>
            <w:hideMark/>
          </w:tcPr>
          <w:p w14:paraId="7CAA1E55"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0.066</w:t>
            </w:r>
          </w:p>
        </w:tc>
        <w:tc>
          <w:tcPr>
            <w:tcW w:w="296" w:type="pct"/>
            <w:tcBorders>
              <w:top w:val="nil"/>
              <w:left w:val="nil"/>
              <w:right w:val="single" w:sz="4" w:space="0" w:color="auto"/>
            </w:tcBorders>
            <w:noWrap/>
            <w:tcMar>
              <w:top w:w="15" w:type="dxa"/>
              <w:left w:w="15" w:type="dxa"/>
              <w:bottom w:w="0" w:type="dxa"/>
              <w:right w:w="15" w:type="dxa"/>
            </w:tcMar>
            <w:vAlign w:val="bottom"/>
            <w:hideMark/>
          </w:tcPr>
          <w:p w14:paraId="255A995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0.339</w:t>
            </w:r>
          </w:p>
        </w:tc>
        <w:tc>
          <w:tcPr>
            <w:tcW w:w="521" w:type="pct"/>
            <w:tcBorders>
              <w:top w:val="nil"/>
              <w:left w:val="single" w:sz="4" w:space="0" w:color="auto"/>
              <w:right w:val="nil"/>
            </w:tcBorders>
            <w:noWrap/>
            <w:tcMar>
              <w:top w:w="15" w:type="dxa"/>
              <w:left w:w="15" w:type="dxa"/>
              <w:bottom w:w="0" w:type="dxa"/>
              <w:right w:w="15" w:type="dxa"/>
            </w:tcMar>
            <w:vAlign w:val="bottom"/>
            <w:hideMark/>
          </w:tcPr>
          <w:p w14:paraId="1FB97F3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1.28 (1.04-1.57)</w:t>
            </w:r>
          </w:p>
        </w:tc>
        <w:tc>
          <w:tcPr>
            <w:tcW w:w="273" w:type="pct"/>
            <w:tcBorders>
              <w:top w:val="nil"/>
              <w:left w:val="nil"/>
              <w:right w:val="nil"/>
            </w:tcBorders>
            <w:noWrap/>
            <w:tcMar>
              <w:top w:w="15" w:type="dxa"/>
              <w:left w:w="15" w:type="dxa"/>
              <w:bottom w:w="0" w:type="dxa"/>
              <w:right w:w="15" w:type="dxa"/>
            </w:tcMar>
            <w:vAlign w:val="bottom"/>
            <w:hideMark/>
          </w:tcPr>
          <w:p w14:paraId="2A513373"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0.035</w:t>
            </w:r>
          </w:p>
        </w:tc>
        <w:tc>
          <w:tcPr>
            <w:tcW w:w="274" w:type="pct"/>
            <w:tcBorders>
              <w:top w:val="nil"/>
              <w:left w:val="nil"/>
              <w:right w:val="nil"/>
            </w:tcBorders>
            <w:noWrap/>
            <w:tcMar>
              <w:top w:w="15" w:type="dxa"/>
              <w:left w:w="15" w:type="dxa"/>
              <w:bottom w:w="0" w:type="dxa"/>
              <w:right w:w="15" w:type="dxa"/>
            </w:tcMar>
            <w:vAlign w:val="bottom"/>
            <w:hideMark/>
          </w:tcPr>
          <w:p w14:paraId="082F828C"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0.405</w:t>
            </w:r>
          </w:p>
        </w:tc>
        <w:tc>
          <w:tcPr>
            <w:tcW w:w="521" w:type="pct"/>
            <w:tcBorders>
              <w:top w:val="nil"/>
              <w:left w:val="nil"/>
              <w:right w:val="nil"/>
            </w:tcBorders>
            <w:noWrap/>
            <w:tcMar>
              <w:top w:w="15" w:type="dxa"/>
              <w:left w:w="15" w:type="dxa"/>
              <w:bottom w:w="0" w:type="dxa"/>
              <w:right w:w="15" w:type="dxa"/>
            </w:tcMar>
            <w:vAlign w:val="bottom"/>
            <w:hideMark/>
          </w:tcPr>
          <w:p w14:paraId="21AFD814"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(1.08-1.60)</w:t>
            </w:r>
          </w:p>
        </w:tc>
        <w:tc>
          <w:tcPr>
            <w:tcW w:w="302" w:type="pct"/>
            <w:tcBorders>
              <w:top w:val="nil"/>
              <w:left w:val="nil"/>
              <w:right w:val="nil"/>
            </w:tcBorders>
            <w:noWrap/>
            <w:tcMar>
              <w:top w:w="15" w:type="dxa"/>
              <w:left w:w="15" w:type="dxa"/>
              <w:bottom w:w="0" w:type="dxa"/>
              <w:right w:w="15" w:type="dxa"/>
            </w:tcMar>
            <w:vAlign w:val="bottom"/>
            <w:hideMark/>
          </w:tcPr>
          <w:p w14:paraId="720138FA"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0.015</w:t>
            </w:r>
          </w:p>
        </w:tc>
        <w:tc>
          <w:tcPr>
            <w:tcW w:w="303" w:type="pct"/>
            <w:tcBorders>
              <w:top w:val="nil"/>
              <w:left w:val="nil"/>
              <w:right w:val="nil"/>
            </w:tcBorders>
            <w:noWrap/>
            <w:tcMar>
              <w:top w:w="15" w:type="dxa"/>
              <w:left w:w="15" w:type="dxa"/>
              <w:bottom w:w="0" w:type="dxa"/>
              <w:right w:w="15" w:type="dxa"/>
            </w:tcMar>
            <w:vAlign w:val="bottom"/>
            <w:hideMark/>
          </w:tcPr>
          <w:p w14:paraId="33F3B420"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0.090</w:t>
            </w:r>
          </w:p>
        </w:tc>
      </w:tr>
      <w:tr w:rsidR="00DC3DAE" w:rsidRPr="00114E17" w14:paraId="6D1352A7" w14:textId="77777777" w:rsidTr="00E207EB">
        <w:trPr>
          <w:divId w:val="1366321543"/>
          <w:trHeight w:val="300"/>
        </w:trPr>
        <w:tc>
          <w:tcPr>
            <w:tcW w:w="1097" w:type="pct"/>
            <w:gridSpan w:val="2"/>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58A3E080"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SENESCENCIA</w:t>
            </w: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1E869EA"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C34008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20663E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6A32D1B4"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single" w:sz="4" w:space="0" w:color="auto"/>
              <w:left w:val="nil"/>
              <w:bottom w:val="dashed" w:sz="4" w:space="0" w:color="auto"/>
              <w:right w:val="single" w:sz="4" w:space="0" w:color="auto"/>
            </w:tcBorders>
            <w:noWrap/>
            <w:tcMar>
              <w:top w:w="15" w:type="dxa"/>
              <w:left w:w="15" w:type="dxa"/>
              <w:bottom w:w="0" w:type="dxa"/>
              <w:right w:w="15" w:type="dxa"/>
            </w:tcMar>
            <w:vAlign w:val="bottom"/>
            <w:hideMark/>
          </w:tcPr>
          <w:p w14:paraId="3AA3E937"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single" w:sz="4" w:space="0" w:color="auto"/>
              <w:bottom w:val="dashed" w:sz="4" w:space="0" w:color="auto"/>
              <w:right w:val="nil"/>
            </w:tcBorders>
            <w:noWrap/>
            <w:tcMar>
              <w:top w:w="15" w:type="dxa"/>
              <w:left w:w="15" w:type="dxa"/>
              <w:bottom w:w="0" w:type="dxa"/>
              <w:right w:w="15" w:type="dxa"/>
            </w:tcMar>
            <w:vAlign w:val="bottom"/>
            <w:hideMark/>
          </w:tcPr>
          <w:p w14:paraId="3D36C25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78CB4C6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2A3E73A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8E82AC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3DBE155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4044BC63"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DC3DAE" w:rsidRPr="00114E17" w14:paraId="1521DF67" w14:textId="77777777" w:rsidTr="00E207EB">
        <w:trPr>
          <w:divId w:val="1366321543"/>
          <w:trHeight w:val="300"/>
        </w:trPr>
        <w:tc>
          <w:tcPr>
            <w:tcW w:w="1097" w:type="pct"/>
            <w:gridSpan w:val="2"/>
            <w:tcBorders>
              <w:top w:val="dashed" w:sz="4" w:space="0" w:color="auto"/>
              <w:left w:val="nil"/>
              <w:bottom w:val="nil"/>
              <w:right w:val="nil"/>
            </w:tcBorders>
            <w:noWrap/>
            <w:tcMar>
              <w:top w:w="15" w:type="dxa"/>
              <w:left w:w="15" w:type="dxa"/>
              <w:bottom w:w="0" w:type="dxa"/>
              <w:right w:w="15" w:type="dxa"/>
            </w:tcMar>
            <w:vAlign w:val="bottom"/>
            <w:hideMark/>
          </w:tcPr>
          <w:p w14:paraId="07DB4C51" w14:textId="26A720AE"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w:t>
            </w:r>
            <w:r w:rsidR="00124A7F" w:rsidRPr="00114E17">
              <w:rPr>
                <w:rFonts w:ascii="Times" w:eastAsia="Times New Roman" w:hAnsi="Times" w:cs="Times"/>
                <w:b/>
                <w:bCs/>
                <w:color w:val="000000"/>
                <w:sz w:val="20"/>
                <w:szCs w:val="20"/>
                <w:lang w:eastAsia="es-ES"/>
              </w:rPr>
              <w:t>/CD57+</w:t>
            </w: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030B6472"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dashed" w:sz="4" w:space="0" w:color="auto"/>
              <w:left w:val="nil"/>
              <w:bottom w:val="nil"/>
              <w:right w:val="nil"/>
            </w:tcBorders>
            <w:noWrap/>
            <w:tcMar>
              <w:top w:w="15" w:type="dxa"/>
              <w:left w:w="15" w:type="dxa"/>
              <w:bottom w:w="0" w:type="dxa"/>
              <w:right w:w="15" w:type="dxa"/>
            </w:tcMar>
            <w:vAlign w:val="bottom"/>
            <w:hideMark/>
          </w:tcPr>
          <w:p w14:paraId="6719128C"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dashed" w:sz="4" w:space="0" w:color="auto"/>
              <w:left w:val="nil"/>
              <w:bottom w:val="nil"/>
              <w:right w:val="nil"/>
            </w:tcBorders>
            <w:noWrap/>
            <w:tcMar>
              <w:top w:w="15" w:type="dxa"/>
              <w:left w:w="15" w:type="dxa"/>
              <w:bottom w:w="0" w:type="dxa"/>
              <w:right w:w="15" w:type="dxa"/>
            </w:tcMar>
            <w:vAlign w:val="bottom"/>
            <w:hideMark/>
          </w:tcPr>
          <w:p w14:paraId="47E97A5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dashed" w:sz="4" w:space="0" w:color="auto"/>
              <w:left w:val="nil"/>
              <w:bottom w:val="nil"/>
              <w:right w:val="nil"/>
            </w:tcBorders>
            <w:noWrap/>
            <w:tcMar>
              <w:top w:w="15" w:type="dxa"/>
              <w:left w:w="15" w:type="dxa"/>
              <w:bottom w:w="0" w:type="dxa"/>
              <w:right w:w="15" w:type="dxa"/>
            </w:tcMar>
            <w:vAlign w:val="bottom"/>
            <w:hideMark/>
          </w:tcPr>
          <w:p w14:paraId="630791F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dashed" w:sz="4" w:space="0" w:color="auto"/>
              <w:left w:val="nil"/>
              <w:bottom w:val="nil"/>
              <w:right w:val="single" w:sz="4" w:space="0" w:color="auto"/>
            </w:tcBorders>
            <w:noWrap/>
            <w:tcMar>
              <w:top w:w="15" w:type="dxa"/>
              <w:left w:w="15" w:type="dxa"/>
              <w:bottom w:w="0" w:type="dxa"/>
              <w:right w:w="15" w:type="dxa"/>
            </w:tcMar>
            <w:vAlign w:val="bottom"/>
            <w:hideMark/>
          </w:tcPr>
          <w:p w14:paraId="3478285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dashed" w:sz="4" w:space="0" w:color="auto"/>
              <w:left w:val="single" w:sz="4" w:space="0" w:color="auto"/>
              <w:bottom w:val="nil"/>
              <w:right w:val="nil"/>
            </w:tcBorders>
            <w:noWrap/>
            <w:tcMar>
              <w:top w:w="15" w:type="dxa"/>
              <w:left w:w="15" w:type="dxa"/>
              <w:bottom w:w="0" w:type="dxa"/>
              <w:right w:w="15" w:type="dxa"/>
            </w:tcMar>
            <w:vAlign w:val="bottom"/>
            <w:hideMark/>
          </w:tcPr>
          <w:p w14:paraId="00B1845B"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dashed" w:sz="4" w:space="0" w:color="auto"/>
              <w:left w:val="nil"/>
              <w:bottom w:val="nil"/>
              <w:right w:val="nil"/>
            </w:tcBorders>
            <w:noWrap/>
            <w:tcMar>
              <w:top w:w="15" w:type="dxa"/>
              <w:left w:w="15" w:type="dxa"/>
              <w:bottom w:w="0" w:type="dxa"/>
              <w:right w:w="15" w:type="dxa"/>
            </w:tcMar>
            <w:vAlign w:val="bottom"/>
            <w:hideMark/>
          </w:tcPr>
          <w:p w14:paraId="352F413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dashed" w:sz="4" w:space="0" w:color="auto"/>
              <w:left w:val="nil"/>
              <w:bottom w:val="nil"/>
              <w:right w:val="nil"/>
            </w:tcBorders>
            <w:noWrap/>
            <w:tcMar>
              <w:top w:w="15" w:type="dxa"/>
              <w:left w:w="15" w:type="dxa"/>
              <w:bottom w:w="0" w:type="dxa"/>
              <w:right w:w="15" w:type="dxa"/>
            </w:tcMar>
            <w:vAlign w:val="bottom"/>
            <w:hideMark/>
          </w:tcPr>
          <w:p w14:paraId="70E6CB7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dashed" w:sz="4" w:space="0" w:color="auto"/>
              <w:left w:val="nil"/>
              <w:bottom w:val="nil"/>
              <w:right w:val="nil"/>
            </w:tcBorders>
            <w:noWrap/>
            <w:tcMar>
              <w:top w:w="15" w:type="dxa"/>
              <w:left w:w="15" w:type="dxa"/>
              <w:bottom w:w="0" w:type="dxa"/>
              <w:right w:w="15" w:type="dxa"/>
            </w:tcMar>
            <w:vAlign w:val="bottom"/>
            <w:hideMark/>
          </w:tcPr>
          <w:p w14:paraId="6118F87F"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dashed" w:sz="4" w:space="0" w:color="auto"/>
              <w:left w:val="nil"/>
              <w:bottom w:val="nil"/>
              <w:right w:val="nil"/>
            </w:tcBorders>
            <w:noWrap/>
            <w:tcMar>
              <w:top w:w="15" w:type="dxa"/>
              <w:left w:w="15" w:type="dxa"/>
              <w:bottom w:w="0" w:type="dxa"/>
              <w:right w:w="15" w:type="dxa"/>
            </w:tcMar>
            <w:vAlign w:val="bottom"/>
            <w:hideMark/>
          </w:tcPr>
          <w:p w14:paraId="16021B66"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3" w:type="pct"/>
            <w:tcBorders>
              <w:top w:val="dashed" w:sz="4" w:space="0" w:color="auto"/>
              <w:left w:val="nil"/>
              <w:bottom w:val="nil"/>
              <w:right w:val="nil"/>
            </w:tcBorders>
            <w:noWrap/>
            <w:tcMar>
              <w:top w:w="15" w:type="dxa"/>
              <w:left w:w="15" w:type="dxa"/>
              <w:bottom w:w="0" w:type="dxa"/>
              <w:right w:w="15" w:type="dxa"/>
            </w:tcMar>
            <w:vAlign w:val="bottom"/>
            <w:hideMark/>
          </w:tcPr>
          <w:p w14:paraId="69E1C3D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r>
      <w:tr w:rsidR="00DC3DAE" w:rsidRPr="00114E17" w14:paraId="3EFFE623"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4F8427EB"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521" w:type="pct"/>
            <w:tcBorders>
              <w:top w:val="nil"/>
              <w:left w:val="nil"/>
              <w:bottom w:val="nil"/>
              <w:right w:val="nil"/>
            </w:tcBorders>
            <w:noWrap/>
            <w:tcMar>
              <w:top w:w="15" w:type="dxa"/>
              <w:left w:w="15" w:type="dxa"/>
              <w:bottom w:w="0" w:type="dxa"/>
              <w:right w:w="15" w:type="dxa"/>
            </w:tcMar>
            <w:vAlign w:val="bottom"/>
            <w:hideMark/>
          </w:tcPr>
          <w:p w14:paraId="1BFC306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1.51 (0.99-2.32)</w:t>
            </w:r>
          </w:p>
        </w:tc>
        <w:tc>
          <w:tcPr>
            <w:tcW w:w="292" w:type="pct"/>
            <w:tcBorders>
              <w:top w:val="nil"/>
              <w:left w:val="nil"/>
              <w:bottom w:val="nil"/>
              <w:right w:val="nil"/>
            </w:tcBorders>
            <w:noWrap/>
            <w:tcMar>
              <w:top w:w="15" w:type="dxa"/>
              <w:left w:w="15" w:type="dxa"/>
              <w:bottom w:w="0" w:type="dxa"/>
              <w:right w:w="15" w:type="dxa"/>
            </w:tcMar>
            <w:vAlign w:val="bottom"/>
            <w:hideMark/>
          </w:tcPr>
          <w:p w14:paraId="34D889B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0.068</w:t>
            </w:r>
          </w:p>
        </w:tc>
        <w:tc>
          <w:tcPr>
            <w:tcW w:w="292" w:type="pct"/>
            <w:tcBorders>
              <w:top w:val="nil"/>
              <w:left w:val="nil"/>
              <w:bottom w:val="nil"/>
              <w:right w:val="nil"/>
            </w:tcBorders>
            <w:noWrap/>
            <w:tcMar>
              <w:top w:w="15" w:type="dxa"/>
              <w:left w:w="15" w:type="dxa"/>
              <w:bottom w:w="0" w:type="dxa"/>
              <w:right w:w="15" w:type="dxa"/>
            </w:tcMar>
            <w:vAlign w:val="bottom"/>
            <w:hideMark/>
          </w:tcPr>
          <w:p w14:paraId="7228568B"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0.272</w:t>
            </w:r>
          </w:p>
        </w:tc>
        <w:tc>
          <w:tcPr>
            <w:tcW w:w="534" w:type="pct"/>
            <w:tcBorders>
              <w:top w:val="nil"/>
              <w:left w:val="nil"/>
              <w:bottom w:val="nil"/>
              <w:right w:val="nil"/>
            </w:tcBorders>
            <w:noWrap/>
            <w:tcMar>
              <w:top w:w="15" w:type="dxa"/>
              <w:left w:w="15" w:type="dxa"/>
              <w:bottom w:w="0" w:type="dxa"/>
              <w:right w:w="15" w:type="dxa"/>
            </w:tcMar>
            <w:vAlign w:val="bottom"/>
            <w:hideMark/>
          </w:tcPr>
          <w:p w14:paraId="108D189F" w14:textId="7F64D003"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1.5</w:t>
            </w:r>
            <w:r w:rsidR="00B06425" w:rsidRPr="00114E17">
              <w:rPr>
                <w:rFonts w:ascii="Times" w:eastAsia="Times New Roman" w:hAnsi="Times" w:cs="Times"/>
                <w:color w:val="000000"/>
                <w:sz w:val="20"/>
                <w:szCs w:val="20"/>
                <w:lang w:eastAsia="es-ES"/>
              </w:rPr>
              <w:t>2</w:t>
            </w:r>
            <w:r w:rsidRPr="00114E17">
              <w:rPr>
                <w:rFonts w:ascii="Times" w:eastAsia="Times New Roman" w:hAnsi="Times" w:cs="Times"/>
                <w:color w:val="000000"/>
                <w:sz w:val="20"/>
                <w:szCs w:val="20"/>
                <w:lang w:eastAsia="es-ES"/>
              </w:rPr>
              <w:t xml:space="preserve"> (1.00-2.3</w:t>
            </w:r>
            <w:r w:rsidR="00B06425" w:rsidRPr="00114E17">
              <w:rPr>
                <w:rFonts w:ascii="Times" w:eastAsia="Times New Roman" w:hAnsi="Times" w:cs="Times"/>
                <w:color w:val="000000"/>
                <w:sz w:val="20"/>
                <w:szCs w:val="20"/>
                <w:lang w:eastAsia="es-ES"/>
              </w:rPr>
              <w:t>2</w:t>
            </w:r>
            <w:r w:rsidRPr="00114E17">
              <w:rPr>
                <w:rFonts w:ascii="Times" w:eastAsia="Times New Roman" w:hAnsi="Times" w:cs="Times"/>
                <w:color w:val="000000"/>
                <w:sz w:val="20"/>
                <w:szCs w:val="20"/>
                <w:lang w:eastAsia="es-ES"/>
              </w:rPr>
              <w:t>)</w:t>
            </w:r>
          </w:p>
        </w:tc>
        <w:tc>
          <w:tcPr>
            <w:tcW w:w="295" w:type="pct"/>
            <w:tcBorders>
              <w:top w:val="nil"/>
              <w:left w:val="nil"/>
              <w:bottom w:val="nil"/>
              <w:right w:val="nil"/>
            </w:tcBorders>
            <w:noWrap/>
            <w:tcMar>
              <w:top w:w="15" w:type="dxa"/>
              <w:left w:w="15" w:type="dxa"/>
              <w:bottom w:w="0" w:type="dxa"/>
              <w:right w:w="15" w:type="dxa"/>
            </w:tcMar>
            <w:vAlign w:val="bottom"/>
            <w:hideMark/>
          </w:tcPr>
          <w:p w14:paraId="0FF644A3" w14:textId="1D730EDC"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0.06</w:t>
            </w:r>
            <w:r w:rsidR="007C3B65" w:rsidRPr="00114E17">
              <w:rPr>
                <w:rFonts w:ascii="Times" w:eastAsia="Times New Roman" w:hAnsi="Times" w:cs="Times"/>
                <w:color w:val="000000"/>
                <w:sz w:val="20"/>
                <w:szCs w:val="20"/>
                <w:lang w:eastAsia="es-ES"/>
              </w:rPr>
              <w:t>8</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75B3CF85" w14:textId="4A136B5E"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w:t>
            </w:r>
            <w:r w:rsidR="007C3B65" w:rsidRPr="00114E17">
              <w:rPr>
                <w:rFonts w:ascii="Times" w:eastAsia="Times New Roman" w:hAnsi="Times" w:cs="Times"/>
                <w:color w:val="000000"/>
                <w:sz w:val="20"/>
                <w:szCs w:val="20"/>
                <w:lang w:eastAsia="es-ES"/>
              </w:rPr>
              <w:t>33</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0E2D04E6"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1.37 (1.11-1.70)</w:t>
            </w:r>
          </w:p>
        </w:tc>
        <w:tc>
          <w:tcPr>
            <w:tcW w:w="273" w:type="pct"/>
            <w:tcBorders>
              <w:top w:val="nil"/>
              <w:left w:val="nil"/>
              <w:bottom w:val="nil"/>
              <w:right w:val="nil"/>
            </w:tcBorders>
            <w:noWrap/>
            <w:tcMar>
              <w:top w:w="15" w:type="dxa"/>
              <w:left w:w="15" w:type="dxa"/>
              <w:bottom w:w="0" w:type="dxa"/>
              <w:right w:w="15" w:type="dxa"/>
            </w:tcMar>
            <w:vAlign w:val="bottom"/>
            <w:hideMark/>
          </w:tcPr>
          <w:p w14:paraId="7021AE77"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0.011</w:t>
            </w:r>
          </w:p>
        </w:tc>
        <w:tc>
          <w:tcPr>
            <w:tcW w:w="274" w:type="pct"/>
            <w:tcBorders>
              <w:top w:val="nil"/>
              <w:left w:val="nil"/>
              <w:bottom w:val="nil"/>
              <w:right w:val="nil"/>
            </w:tcBorders>
            <w:noWrap/>
            <w:tcMar>
              <w:top w:w="15" w:type="dxa"/>
              <w:left w:w="15" w:type="dxa"/>
              <w:bottom w:w="0" w:type="dxa"/>
              <w:right w:w="15" w:type="dxa"/>
            </w:tcMar>
            <w:vAlign w:val="bottom"/>
            <w:hideMark/>
          </w:tcPr>
          <w:p w14:paraId="572EECF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0.216</w:t>
            </w:r>
          </w:p>
        </w:tc>
        <w:tc>
          <w:tcPr>
            <w:tcW w:w="521" w:type="pct"/>
            <w:tcBorders>
              <w:top w:val="nil"/>
              <w:left w:val="nil"/>
              <w:bottom w:val="nil"/>
              <w:right w:val="nil"/>
            </w:tcBorders>
            <w:noWrap/>
            <w:tcMar>
              <w:top w:w="15" w:type="dxa"/>
              <w:left w:w="15" w:type="dxa"/>
              <w:bottom w:w="0" w:type="dxa"/>
              <w:right w:w="15" w:type="dxa"/>
            </w:tcMar>
            <w:vAlign w:val="bottom"/>
            <w:hideMark/>
          </w:tcPr>
          <w:p w14:paraId="3E4487A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1.43 (1.19-1.71)</w:t>
            </w:r>
          </w:p>
        </w:tc>
        <w:tc>
          <w:tcPr>
            <w:tcW w:w="302" w:type="pct"/>
            <w:tcBorders>
              <w:top w:val="nil"/>
              <w:left w:val="nil"/>
              <w:bottom w:val="nil"/>
              <w:right w:val="nil"/>
            </w:tcBorders>
            <w:noWrap/>
            <w:tcMar>
              <w:top w:w="15" w:type="dxa"/>
              <w:left w:w="15" w:type="dxa"/>
              <w:bottom w:w="0" w:type="dxa"/>
              <w:right w:w="15" w:type="dxa"/>
            </w:tcMar>
            <w:vAlign w:val="bottom"/>
            <w:hideMark/>
          </w:tcPr>
          <w:p w14:paraId="66142086"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0.002</w:t>
            </w:r>
          </w:p>
        </w:tc>
        <w:tc>
          <w:tcPr>
            <w:tcW w:w="303" w:type="pct"/>
            <w:tcBorders>
              <w:top w:val="nil"/>
              <w:left w:val="nil"/>
              <w:bottom w:val="nil"/>
              <w:right w:val="nil"/>
            </w:tcBorders>
            <w:noWrap/>
            <w:tcMar>
              <w:top w:w="15" w:type="dxa"/>
              <w:left w:w="15" w:type="dxa"/>
              <w:bottom w:w="0" w:type="dxa"/>
              <w:right w:w="15" w:type="dxa"/>
            </w:tcMar>
            <w:vAlign w:val="bottom"/>
            <w:hideMark/>
          </w:tcPr>
          <w:p w14:paraId="2D30AA3E"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r>
      <w:tr w:rsidR="001E343C" w:rsidRPr="00114E17" w14:paraId="4CA8D30B"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7A2CAFD7" w14:textId="77777777" w:rsidR="001E343C" w:rsidRPr="00114E17" w:rsidRDefault="001E343C" w:rsidP="001E343C">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521" w:type="pct"/>
            <w:tcBorders>
              <w:top w:val="nil"/>
              <w:left w:val="nil"/>
              <w:bottom w:val="nil"/>
              <w:right w:val="nil"/>
            </w:tcBorders>
            <w:noWrap/>
            <w:tcMar>
              <w:top w:w="15" w:type="dxa"/>
              <w:left w:w="15" w:type="dxa"/>
              <w:bottom w:w="0" w:type="dxa"/>
              <w:right w:w="15" w:type="dxa"/>
            </w:tcMar>
            <w:vAlign w:val="bottom"/>
            <w:hideMark/>
          </w:tcPr>
          <w:p w14:paraId="1F62D739" w14:textId="77777777" w:rsidR="001E343C" w:rsidRPr="00114E17" w:rsidRDefault="001E343C" w:rsidP="001E343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1.67 (1.09-2.55)</w:t>
            </w:r>
          </w:p>
        </w:tc>
        <w:tc>
          <w:tcPr>
            <w:tcW w:w="292" w:type="pct"/>
            <w:tcBorders>
              <w:top w:val="nil"/>
              <w:left w:val="nil"/>
              <w:bottom w:val="nil"/>
              <w:right w:val="nil"/>
            </w:tcBorders>
            <w:noWrap/>
            <w:tcMar>
              <w:top w:w="15" w:type="dxa"/>
              <w:left w:w="15" w:type="dxa"/>
              <w:bottom w:w="0" w:type="dxa"/>
              <w:right w:w="15" w:type="dxa"/>
            </w:tcMar>
            <w:vAlign w:val="bottom"/>
            <w:hideMark/>
          </w:tcPr>
          <w:p w14:paraId="2DE772F6" w14:textId="77777777" w:rsidR="001E343C" w:rsidRPr="00114E17" w:rsidRDefault="001E343C" w:rsidP="001E343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0.026</w:t>
            </w:r>
          </w:p>
        </w:tc>
        <w:tc>
          <w:tcPr>
            <w:tcW w:w="292" w:type="pct"/>
            <w:tcBorders>
              <w:top w:val="nil"/>
              <w:left w:val="nil"/>
              <w:bottom w:val="nil"/>
              <w:right w:val="nil"/>
            </w:tcBorders>
            <w:noWrap/>
            <w:tcMar>
              <w:top w:w="15" w:type="dxa"/>
              <w:left w:w="15" w:type="dxa"/>
              <w:bottom w:w="0" w:type="dxa"/>
              <w:right w:w="15" w:type="dxa"/>
            </w:tcMar>
            <w:vAlign w:val="bottom"/>
            <w:hideMark/>
          </w:tcPr>
          <w:p w14:paraId="23320543" w14:textId="77777777" w:rsidR="001E343C" w:rsidRPr="00114E17" w:rsidRDefault="001E343C" w:rsidP="001E343C">
            <w:pPr>
              <w:spacing w:after="0" w:line="240" w:lineRule="auto"/>
              <w:jc w:val="center"/>
              <w:rPr>
                <w:rFonts w:ascii="Times" w:eastAsia="Times New Roman" w:hAnsi="Times" w:cs="Times"/>
                <w:sz w:val="20"/>
                <w:szCs w:val="20"/>
                <w:lang w:eastAsia="es-ES"/>
              </w:rPr>
            </w:pPr>
            <w:r w:rsidRPr="00114E17">
              <w:rPr>
                <w:rFonts w:ascii="Times" w:eastAsia="Times New Roman" w:hAnsi="Times" w:cs="Times"/>
                <w:sz w:val="20"/>
                <w:szCs w:val="20"/>
                <w:lang w:eastAsia="es-ES"/>
              </w:rPr>
              <w:t>0.156</w:t>
            </w:r>
          </w:p>
        </w:tc>
        <w:tc>
          <w:tcPr>
            <w:tcW w:w="534" w:type="pct"/>
            <w:tcBorders>
              <w:top w:val="nil"/>
              <w:left w:val="nil"/>
              <w:bottom w:val="nil"/>
              <w:right w:val="nil"/>
            </w:tcBorders>
            <w:noWrap/>
            <w:tcMar>
              <w:top w:w="15" w:type="dxa"/>
              <w:left w:w="15" w:type="dxa"/>
              <w:bottom w:w="0" w:type="dxa"/>
              <w:right w:w="15" w:type="dxa"/>
            </w:tcMar>
            <w:vAlign w:val="bottom"/>
            <w:hideMark/>
          </w:tcPr>
          <w:p w14:paraId="5100902A" w14:textId="16EAD8DA" w:rsidR="001E343C" w:rsidRPr="00114E17" w:rsidRDefault="001E343C" w:rsidP="001E343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1.67 (1.09-2.55)</w:t>
            </w:r>
          </w:p>
        </w:tc>
        <w:tc>
          <w:tcPr>
            <w:tcW w:w="295" w:type="pct"/>
            <w:tcBorders>
              <w:top w:val="nil"/>
              <w:left w:val="nil"/>
              <w:bottom w:val="nil"/>
              <w:right w:val="nil"/>
            </w:tcBorders>
            <w:noWrap/>
            <w:tcMar>
              <w:top w:w="15" w:type="dxa"/>
              <w:left w:w="15" w:type="dxa"/>
              <w:bottom w:w="0" w:type="dxa"/>
              <w:right w:w="15" w:type="dxa"/>
            </w:tcMar>
            <w:vAlign w:val="bottom"/>
            <w:hideMark/>
          </w:tcPr>
          <w:p w14:paraId="1DA77746" w14:textId="404E80B0" w:rsidR="001E343C" w:rsidRPr="00114E17" w:rsidRDefault="001E343C" w:rsidP="001E343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0.026</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3C976E01" w14:textId="073D1090" w:rsidR="001E343C" w:rsidRPr="00114E17" w:rsidRDefault="001E343C" w:rsidP="001E343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0.156</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1863F156" w14:textId="77777777" w:rsidR="001E343C" w:rsidRPr="00114E17" w:rsidRDefault="001E343C" w:rsidP="001E343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1.37 (1.08-1.74)</w:t>
            </w:r>
          </w:p>
        </w:tc>
        <w:tc>
          <w:tcPr>
            <w:tcW w:w="273" w:type="pct"/>
            <w:tcBorders>
              <w:top w:val="nil"/>
              <w:left w:val="nil"/>
              <w:bottom w:val="nil"/>
              <w:right w:val="nil"/>
            </w:tcBorders>
            <w:noWrap/>
            <w:tcMar>
              <w:top w:w="15" w:type="dxa"/>
              <w:left w:w="15" w:type="dxa"/>
              <w:bottom w:w="0" w:type="dxa"/>
              <w:right w:w="15" w:type="dxa"/>
            </w:tcMar>
            <w:vAlign w:val="bottom"/>
            <w:hideMark/>
          </w:tcPr>
          <w:p w14:paraId="4D2E22F8" w14:textId="77777777" w:rsidR="001E343C" w:rsidRPr="00114E17" w:rsidRDefault="001E343C" w:rsidP="001E343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0.018</w:t>
            </w:r>
          </w:p>
        </w:tc>
        <w:tc>
          <w:tcPr>
            <w:tcW w:w="274" w:type="pct"/>
            <w:tcBorders>
              <w:top w:val="nil"/>
              <w:left w:val="nil"/>
              <w:bottom w:val="nil"/>
              <w:right w:val="nil"/>
            </w:tcBorders>
            <w:noWrap/>
            <w:tcMar>
              <w:top w:w="15" w:type="dxa"/>
              <w:left w:w="15" w:type="dxa"/>
              <w:bottom w:w="0" w:type="dxa"/>
              <w:right w:w="15" w:type="dxa"/>
            </w:tcMar>
            <w:vAlign w:val="bottom"/>
            <w:hideMark/>
          </w:tcPr>
          <w:p w14:paraId="7E005CCE" w14:textId="77777777" w:rsidR="001E343C" w:rsidRPr="00114E17" w:rsidRDefault="001E343C" w:rsidP="001E343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0.216</w:t>
            </w:r>
          </w:p>
        </w:tc>
        <w:tc>
          <w:tcPr>
            <w:tcW w:w="521" w:type="pct"/>
            <w:tcBorders>
              <w:top w:val="nil"/>
              <w:left w:val="nil"/>
              <w:bottom w:val="nil"/>
              <w:right w:val="nil"/>
            </w:tcBorders>
            <w:noWrap/>
            <w:tcMar>
              <w:top w:w="15" w:type="dxa"/>
              <w:left w:w="15" w:type="dxa"/>
              <w:bottom w:w="0" w:type="dxa"/>
              <w:right w:w="15" w:type="dxa"/>
            </w:tcMar>
            <w:vAlign w:val="bottom"/>
            <w:hideMark/>
          </w:tcPr>
          <w:p w14:paraId="6EF54D6F" w14:textId="77777777" w:rsidR="001E343C" w:rsidRPr="00114E17" w:rsidRDefault="001E343C" w:rsidP="001E343C">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1.42 (1.15-1.77)</w:t>
            </w:r>
          </w:p>
        </w:tc>
        <w:tc>
          <w:tcPr>
            <w:tcW w:w="302" w:type="pct"/>
            <w:tcBorders>
              <w:top w:val="nil"/>
              <w:left w:val="nil"/>
              <w:bottom w:val="nil"/>
              <w:right w:val="nil"/>
            </w:tcBorders>
            <w:noWrap/>
            <w:tcMar>
              <w:top w:w="15" w:type="dxa"/>
              <w:left w:w="15" w:type="dxa"/>
              <w:bottom w:w="0" w:type="dxa"/>
              <w:right w:w="15" w:type="dxa"/>
            </w:tcMar>
            <w:vAlign w:val="bottom"/>
            <w:hideMark/>
          </w:tcPr>
          <w:p w14:paraId="53A88C3E" w14:textId="77777777" w:rsidR="001E343C" w:rsidRPr="00114E17" w:rsidRDefault="001E343C" w:rsidP="001E343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0.006</w:t>
            </w:r>
          </w:p>
        </w:tc>
        <w:tc>
          <w:tcPr>
            <w:tcW w:w="303" w:type="pct"/>
            <w:tcBorders>
              <w:top w:val="nil"/>
              <w:left w:val="nil"/>
              <w:bottom w:val="nil"/>
              <w:right w:val="nil"/>
            </w:tcBorders>
            <w:noWrap/>
            <w:tcMar>
              <w:top w:w="15" w:type="dxa"/>
              <w:left w:w="15" w:type="dxa"/>
              <w:bottom w:w="0" w:type="dxa"/>
              <w:right w:w="15" w:type="dxa"/>
            </w:tcMar>
            <w:vAlign w:val="bottom"/>
            <w:hideMark/>
          </w:tcPr>
          <w:p w14:paraId="0418F62D" w14:textId="77777777" w:rsidR="001E343C" w:rsidRPr="00114E17" w:rsidRDefault="001E343C" w:rsidP="001E343C">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0.072</w:t>
            </w:r>
          </w:p>
        </w:tc>
      </w:tr>
      <w:tr w:rsidR="0093704B" w:rsidRPr="00114E17" w14:paraId="022BD38F"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0CA8E45E" w14:textId="77777777" w:rsidR="0093704B" w:rsidRPr="00114E17" w:rsidRDefault="0093704B" w:rsidP="0093704B">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pE2</w:t>
            </w:r>
          </w:p>
        </w:tc>
        <w:tc>
          <w:tcPr>
            <w:tcW w:w="521" w:type="pct"/>
            <w:tcBorders>
              <w:top w:val="nil"/>
              <w:left w:val="nil"/>
              <w:bottom w:val="nil"/>
              <w:right w:val="nil"/>
            </w:tcBorders>
            <w:noWrap/>
            <w:tcMar>
              <w:top w:w="15" w:type="dxa"/>
              <w:left w:w="15" w:type="dxa"/>
              <w:bottom w:w="0" w:type="dxa"/>
              <w:right w:w="15" w:type="dxa"/>
            </w:tcMar>
            <w:vAlign w:val="bottom"/>
            <w:hideMark/>
          </w:tcPr>
          <w:p w14:paraId="464DA5F1" w14:textId="77777777"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(0.85-2.02)</w:t>
            </w:r>
          </w:p>
        </w:tc>
        <w:tc>
          <w:tcPr>
            <w:tcW w:w="292" w:type="pct"/>
            <w:tcBorders>
              <w:top w:val="nil"/>
              <w:left w:val="nil"/>
              <w:bottom w:val="nil"/>
              <w:right w:val="nil"/>
            </w:tcBorders>
            <w:noWrap/>
            <w:tcMar>
              <w:top w:w="15" w:type="dxa"/>
              <w:left w:w="15" w:type="dxa"/>
              <w:bottom w:w="0" w:type="dxa"/>
              <w:right w:w="15" w:type="dxa"/>
            </w:tcMar>
            <w:vAlign w:val="bottom"/>
            <w:hideMark/>
          </w:tcPr>
          <w:p w14:paraId="2BE3E671" w14:textId="77777777"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0.227</w:t>
            </w:r>
          </w:p>
        </w:tc>
        <w:tc>
          <w:tcPr>
            <w:tcW w:w="292" w:type="pct"/>
            <w:tcBorders>
              <w:top w:val="nil"/>
              <w:left w:val="nil"/>
              <w:bottom w:val="nil"/>
              <w:right w:val="nil"/>
            </w:tcBorders>
            <w:noWrap/>
            <w:tcMar>
              <w:top w:w="15" w:type="dxa"/>
              <w:left w:w="15" w:type="dxa"/>
              <w:bottom w:w="0" w:type="dxa"/>
              <w:right w:w="15" w:type="dxa"/>
            </w:tcMar>
            <w:vAlign w:val="bottom"/>
            <w:hideMark/>
          </w:tcPr>
          <w:p w14:paraId="610C595C" w14:textId="77777777"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0.495</w:t>
            </w:r>
          </w:p>
        </w:tc>
        <w:tc>
          <w:tcPr>
            <w:tcW w:w="534" w:type="pct"/>
            <w:tcBorders>
              <w:top w:val="nil"/>
              <w:left w:val="nil"/>
              <w:bottom w:val="nil"/>
              <w:right w:val="nil"/>
            </w:tcBorders>
            <w:noWrap/>
            <w:tcMar>
              <w:top w:w="15" w:type="dxa"/>
              <w:left w:w="15" w:type="dxa"/>
              <w:bottom w:w="0" w:type="dxa"/>
              <w:right w:w="15" w:type="dxa"/>
            </w:tcMar>
            <w:vAlign w:val="bottom"/>
            <w:hideMark/>
          </w:tcPr>
          <w:p w14:paraId="31CD163C" w14:textId="539C8418"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1.31 (0.85-2.02)</w:t>
            </w:r>
          </w:p>
        </w:tc>
        <w:tc>
          <w:tcPr>
            <w:tcW w:w="295" w:type="pct"/>
            <w:tcBorders>
              <w:top w:val="nil"/>
              <w:left w:val="nil"/>
              <w:bottom w:val="nil"/>
              <w:right w:val="nil"/>
            </w:tcBorders>
            <w:noWrap/>
            <w:tcMar>
              <w:top w:w="15" w:type="dxa"/>
              <w:left w:w="15" w:type="dxa"/>
              <w:bottom w:w="0" w:type="dxa"/>
              <w:right w:w="15" w:type="dxa"/>
            </w:tcMar>
            <w:vAlign w:val="bottom"/>
            <w:hideMark/>
          </w:tcPr>
          <w:p w14:paraId="23DAC049" w14:textId="112B6471"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0.227</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1A0F64BF" w14:textId="7CEA32C9"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0.495</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5B98BE04" w14:textId="77777777"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1.21 (0.95-1.53)</w:t>
            </w:r>
          </w:p>
        </w:tc>
        <w:tc>
          <w:tcPr>
            <w:tcW w:w="273" w:type="pct"/>
            <w:tcBorders>
              <w:top w:val="nil"/>
              <w:left w:val="nil"/>
              <w:bottom w:val="nil"/>
              <w:right w:val="nil"/>
            </w:tcBorders>
            <w:noWrap/>
            <w:tcMar>
              <w:top w:w="15" w:type="dxa"/>
              <w:left w:w="15" w:type="dxa"/>
              <w:bottom w:w="0" w:type="dxa"/>
              <w:right w:w="15" w:type="dxa"/>
            </w:tcMar>
            <w:vAlign w:val="bottom"/>
            <w:hideMark/>
          </w:tcPr>
          <w:p w14:paraId="0DBE7600" w14:textId="77777777" w:rsidR="0093704B" w:rsidRPr="00114E17" w:rsidRDefault="0093704B" w:rsidP="0093704B">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0.144</w:t>
            </w:r>
          </w:p>
        </w:tc>
        <w:tc>
          <w:tcPr>
            <w:tcW w:w="274" w:type="pct"/>
            <w:tcBorders>
              <w:top w:val="nil"/>
              <w:left w:val="nil"/>
              <w:bottom w:val="nil"/>
              <w:right w:val="nil"/>
            </w:tcBorders>
            <w:noWrap/>
            <w:tcMar>
              <w:top w:w="15" w:type="dxa"/>
              <w:left w:w="15" w:type="dxa"/>
              <w:bottom w:w="0" w:type="dxa"/>
              <w:right w:w="15" w:type="dxa"/>
            </w:tcMar>
            <w:vAlign w:val="bottom"/>
            <w:hideMark/>
          </w:tcPr>
          <w:p w14:paraId="5EC1899B" w14:textId="77777777"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0.346</w:t>
            </w:r>
          </w:p>
        </w:tc>
        <w:tc>
          <w:tcPr>
            <w:tcW w:w="521" w:type="pct"/>
            <w:tcBorders>
              <w:top w:val="nil"/>
              <w:left w:val="nil"/>
              <w:bottom w:val="nil"/>
              <w:right w:val="nil"/>
            </w:tcBorders>
            <w:noWrap/>
            <w:tcMar>
              <w:top w:w="15" w:type="dxa"/>
              <w:left w:w="15" w:type="dxa"/>
              <w:bottom w:w="0" w:type="dxa"/>
              <w:right w:w="15" w:type="dxa"/>
            </w:tcMar>
            <w:vAlign w:val="bottom"/>
            <w:hideMark/>
          </w:tcPr>
          <w:p w14:paraId="41C8F492" w14:textId="77777777" w:rsidR="0093704B" w:rsidRPr="00114E17" w:rsidRDefault="0093704B" w:rsidP="0093704B">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1.25 (1.03-1.52)</w:t>
            </w:r>
          </w:p>
        </w:tc>
        <w:tc>
          <w:tcPr>
            <w:tcW w:w="302" w:type="pct"/>
            <w:tcBorders>
              <w:top w:val="nil"/>
              <w:left w:val="nil"/>
              <w:bottom w:val="nil"/>
              <w:right w:val="nil"/>
            </w:tcBorders>
            <w:noWrap/>
            <w:tcMar>
              <w:top w:w="15" w:type="dxa"/>
              <w:left w:w="15" w:type="dxa"/>
              <w:bottom w:w="0" w:type="dxa"/>
              <w:right w:w="15" w:type="dxa"/>
            </w:tcMar>
            <w:vAlign w:val="bottom"/>
            <w:hideMark/>
          </w:tcPr>
          <w:p w14:paraId="555B6924" w14:textId="77777777" w:rsidR="0093704B" w:rsidRPr="00114E17" w:rsidRDefault="0093704B" w:rsidP="0093704B">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0.040</w:t>
            </w:r>
          </w:p>
        </w:tc>
        <w:tc>
          <w:tcPr>
            <w:tcW w:w="303" w:type="pct"/>
            <w:tcBorders>
              <w:top w:val="nil"/>
              <w:left w:val="nil"/>
              <w:bottom w:val="nil"/>
              <w:right w:val="nil"/>
            </w:tcBorders>
            <w:noWrap/>
            <w:tcMar>
              <w:top w:w="15" w:type="dxa"/>
              <w:left w:w="15" w:type="dxa"/>
              <w:bottom w:w="0" w:type="dxa"/>
              <w:right w:w="15" w:type="dxa"/>
            </w:tcMar>
            <w:vAlign w:val="bottom"/>
            <w:hideMark/>
          </w:tcPr>
          <w:p w14:paraId="2EDD7DB2" w14:textId="77777777" w:rsidR="0093704B" w:rsidRPr="00114E17" w:rsidRDefault="0093704B" w:rsidP="0093704B">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0.137</w:t>
            </w:r>
          </w:p>
        </w:tc>
      </w:tr>
      <w:tr w:rsidR="00DC3DAE" w:rsidRPr="00114E17" w14:paraId="5DF4232A"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665FC9C6" w14:textId="11912CBB" w:rsidR="00DC3DAE" w:rsidRPr="00114E17" w:rsidRDefault="00DC3DAE" w:rsidP="00DC3DAE">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PD1-</w:t>
            </w:r>
            <w:r w:rsidR="00124A7F" w:rsidRPr="00114E17">
              <w:rPr>
                <w:rFonts w:ascii="Times" w:eastAsia="Times New Roman" w:hAnsi="Times" w:cs="Times"/>
                <w:b/>
                <w:bCs/>
                <w:color w:val="000000"/>
                <w:sz w:val="20"/>
                <w:szCs w:val="20"/>
                <w:lang w:eastAsia="es-ES"/>
              </w:rPr>
              <w:t>/CD57-</w:t>
            </w:r>
          </w:p>
        </w:tc>
        <w:tc>
          <w:tcPr>
            <w:tcW w:w="521" w:type="pct"/>
            <w:tcBorders>
              <w:top w:val="nil"/>
              <w:left w:val="nil"/>
              <w:bottom w:val="nil"/>
              <w:right w:val="nil"/>
            </w:tcBorders>
            <w:noWrap/>
            <w:tcMar>
              <w:top w:w="15" w:type="dxa"/>
              <w:left w:w="15" w:type="dxa"/>
              <w:bottom w:w="0" w:type="dxa"/>
              <w:right w:w="15" w:type="dxa"/>
            </w:tcMar>
            <w:vAlign w:val="bottom"/>
            <w:hideMark/>
          </w:tcPr>
          <w:p w14:paraId="03CC8CF3" w14:textId="77777777" w:rsidR="00DC3DAE" w:rsidRPr="00114E17" w:rsidRDefault="00DC3DAE" w:rsidP="00DC3DAE">
            <w:pPr>
              <w:spacing w:after="0" w:line="240" w:lineRule="auto"/>
              <w:rPr>
                <w:rFonts w:ascii="Times" w:eastAsia="Times New Roman" w:hAnsi="Times" w:cs="Times"/>
                <w:b/>
                <w:bCs/>
                <w:color w:val="000000"/>
                <w:sz w:val="20"/>
                <w:szCs w:val="20"/>
                <w:lang w:eastAsia="es-ES"/>
              </w:rPr>
            </w:pPr>
          </w:p>
        </w:tc>
        <w:tc>
          <w:tcPr>
            <w:tcW w:w="292" w:type="pct"/>
            <w:tcBorders>
              <w:top w:val="nil"/>
              <w:left w:val="nil"/>
              <w:bottom w:val="nil"/>
              <w:right w:val="nil"/>
            </w:tcBorders>
            <w:noWrap/>
            <w:tcMar>
              <w:top w:w="15" w:type="dxa"/>
              <w:left w:w="15" w:type="dxa"/>
              <w:bottom w:w="0" w:type="dxa"/>
              <w:right w:w="15" w:type="dxa"/>
            </w:tcMar>
            <w:vAlign w:val="bottom"/>
            <w:hideMark/>
          </w:tcPr>
          <w:p w14:paraId="5947EC7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2" w:type="pct"/>
            <w:tcBorders>
              <w:top w:val="nil"/>
              <w:left w:val="nil"/>
              <w:bottom w:val="nil"/>
              <w:right w:val="nil"/>
            </w:tcBorders>
            <w:noWrap/>
            <w:tcMar>
              <w:top w:w="15" w:type="dxa"/>
              <w:left w:w="15" w:type="dxa"/>
              <w:bottom w:w="0" w:type="dxa"/>
              <w:right w:w="15" w:type="dxa"/>
            </w:tcMar>
            <w:vAlign w:val="bottom"/>
            <w:hideMark/>
          </w:tcPr>
          <w:p w14:paraId="374869AD"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34" w:type="pct"/>
            <w:tcBorders>
              <w:top w:val="nil"/>
              <w:left w:val="nil"/>
              <w:bottom w:val="nil"/>
              <w:right w:val="nil"/>
            </w:tcBorders>
            <w:noWrap/>
            <w:tcMar>
              <w:top w:w="15" w:type="dxa"/>
              <w:left w:w="15" w:type="dxa"/>
              <w:bottom w:w="0" w:type="dxa"/>
              <w:right w:w="15" w:type="dxa"/>
            </w:tcMar>
            <w:vAlign w:val="bottom"/>
            <w:hideMark/>
          </w:tcPr>
          <w:p w14:paraId="700AEBC2"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5" w:type="pct"/>
            <w:tcBorders>
              <w:top w:val="nil"/>
              <w:left w:val="nil"/>
              <w:bottom w:val="nil"/>
              <w:right w:val="nil"/>
            </w:tcBorders>
            <w:noWrap/>
            <w:tcMar>
              <w:top w:w="15" w:type="dxa"/>
              <w:left w:w="15" w:type="dxa"/>
              <w:bottom w:w="0" w:type="dxa"/>
              <w:right w:w="15" w:type="dxa"/>
            </w:tcMar>
            <w:vAlign w:val="bottom"/>
            <w:hideMark/>
          </w:tcPr>
          <w:p w14:paraId="6E03707A"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14FEF408"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13E48630"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3" w:type="pct"/>
            <w:tcBorders>
              <w:top w:val="nil"/>
              <w:left w:val="nil"/>
              <w:bottom w:val="nil"/>
              <w:right w:val="nil"/>
            </w:tcBorders>
            <w:noWrap/>
            <w:tcMar>
              <w:top w:w="15" w:type="dxa"/>
              <w:left w:w="15" w:type="dxa"/>
              <w:bottom w:w="0" w:type="dxa"/>
              <w:right w:w="15" w:type="dxa"/>
            </w:tcMar>
            <w:vAlign w:val="bottom"/>
            <w:hideMark/>
          </w:tcPr>
          <w:p w14:paraId="40FCAA84"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274" w:type="pct"/>
            <w:tcBorders>
              <w:top w:val="nil"/>
              <w:left w:val="nil"/>
              <w:bottom w:val="nil"/>
              <w:right w:val="nil"/>
            </w:tcBorders>
            <w:noWrap/>
            <w:tcMar>
              <w:top w:w="15" w:type="dxa"/>
              <w:left w:w="15" w:type="dxa"/>
              <w:bottom w:w="0" w:type="dxa"/>
              <w:right w:w="15" w:type="dxa"/>
            </w:tcMar>
            <w:vAlign w:val="bottom"/>
            <w:hideMark/>
          </w:tcPr>
          <w:p w14:paraId="382663F1"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521" w:type="pct"/>
            <w:tcBorders>
              <w:top w:val="nil"/>
              <w:left w:val="nil"/>
              <w:bottom w:val="nil"/>
              <w:right w:val="nil"/>
            </w:tcBorders>
            <w:noWrap/>
            <w:tcMar>
              <w:top w:w="15" w:type="dxa"/>
              <w:left w:w="15" w:type="dxa"/>
              <w:bottom w:w="0" w:type="dxa"/>
              <w:right w:w="15" w:type="dxa"/>
            </w:tcMar>
            <w:vAlign w:val="bottom"/>
            <w:hideMark/>
          </w:tcPr>
          <w:p w14:paraId="33D4F429" w14:textId="77777777" w:rsidR="00DC3DAE" w:rsidRPr="00114E17" w:rsidRDefault="00DC3DAE" w:rsidP="00DC3DAE">
            <w:pPr>
              <w:spacing w:after="0" w:line="240" w:lineRule="auto"/>
              <w:jc w:val="center"/>
              <w:rPr>
                <w:rFonts w:ascii="Times" w:eastAsia="Times New Roman" w:hAnsi="Times" w:cs="Times"/>
                <w:sz w:val="20"/>
                <w:szCs w:val="20"/>
                <w:lang w:eastAsia="es-ES"/>
              </w:rPr>
            </w:pPr>
          </w:p>
        </w:tc>
        <w:tc>
          <w:tcPr>
            <w:tcW w:w="302" w:type="pct"/>
            <w:tcBorders>
              <w:top w:val="nil"/>
              <w:left w:val="nil"/>
              <w:bottom w:val="nil"/>
              <w:right w:val="nil"/>
            </w:tcBorders>
            <w:noWrap/>
            <w:tcMar>
              <w:top w:w="15" w:type="dxa"/>
              <w:left w:w="15" w:type="dxa"/>
              <w:bottom w:w="0" w:type="dxa"/>
              <w:right w:w="15" w:type="dxa"/>
            </w:tcMar>
            <w:vAlign w:val="bottom"/>
            <w:hideMark/>
          </w:tcPr>
          <w:p w14:paraId="0BA79A0C" w14:textId="77777777" w:rsidR="00DC3DAE" w:rsidRPr="00114E17" w:rsidRDefault="00DC3DAE" w:rsidP="00DC3DAE">
            <w:pPr>
              <w:spacing w:after="0" w:line="240" w:lineRule="auto"/>
              <w:jc w:val="center"/>
              <w:rPr>
                <w:rFonts w:ascii="Times" w:eastAsia="Times New Roman" w:hAnsi="Times" w:cs="Times"/>
                <w:b/>
                <w:bCs/>
                <w:sz w:val="20"/>
                <w:szCs w:val="20"/>
                <w:lang w:eastAsia="es-ES"/>
              </w:rPr>
            </w:pPr>
          </w:p>
        </w:tc>
        <w:tc>
          <w:tcPr>
            <w:tcW w:w="303" w:type="pct"/>
            <w:tcBorders>
              <w:top w:val="nil"/>
              <w:left w:val="nil"/>
              <w:bottom w:val="nil"/>
              <w:right w:val="nil"/>
            </w:tcBorders>
            <w:noWrap/>
            <w:tcMar>
              <w:top w:w="15" w:type="dxa"/>
              <w:left w:w="15" w:type="dxa"/>
              <w:bottom w:w="0" w:type="dxa"/>
              <w:right w:w="15" w:type="dxa"/>
            </w:tcMar>
            <w:vAlign w:val="bottom"/>
            <w:hideMark/>
          </w:tcPr>
          <w:p w14:paraId="37CD66F9" w14:textId="77777777" w:rsidR="00DC3DAE" w:rsidRPr="00114E17" w:rsidRDefault="00DC3DAE" w:rsidP="00DC3DAE">
            <w:pPr>
              <w:spacing w:after="0" w:line="240" w:lineRule="auto"/>
              <w:jc w:val="center"/>
              <w:rPr>
                <w:rFonts w:ascii="Times" w:eastAsia="Times New Roman" w:hAnsi="Times" w:cs="Times"/>
                <w:b/>
                <w:bCs/>
                <w:sz w:val="20"/>
                <w:szCs w:val="20"/>
                <w:lang w:eastAsia="es-ES"/>
              </w:rPr>
            </w:pPr>
          </w:p>
        </w:tc>
      </w:tr>
      <w:tr w:rsidR="00DC3DAE" w:rsidRPr="00114E17" w14:paraId="3B091566"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79F5F1BF"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Total</w:t>
            </w:r>
          </w:p>
        </w:tc>
        <w:tc>
          <w:tcPr>
            <w:tcW w:w="521" w:type="pct"/>
            <w:tcBorders>
              <w:top w:val="nil"/>
              <w:left w:val="nil"/>
              <w:bottom w:val="nil"/>
              <w:right w:val="nil"/>
            </w:tcBorders>
            <w:noWrap/>
            <w:tcMar>
              <w:top w:w="15" w:type="dxa"/>
              <w:left w:w="15" w:type="dxa"/>
              <w:bottom w:w="0" w:type="dxa"/>
              <w:right w:w="15" w:type="dxa"/>
            </w:tcMar>
            <w:vAlign w:val="bottom"/>
            <w:hideMark/>
          </w:tcPr>
          <w:p w14:paraId="6B483760"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0.65 (0.44-0.97)</w:t>
            </w:r>
          </w:p>
        </w:tc>
        <w:tc>
          <w:tcPr>
            <w:tcW w:w="292" w:type="pct"/>
            <w:tcBorders>
              <w:top w:val="nil"/>
              <w:left w:val="nil"/>
              <w:bottom w:val="nil"/>
              <w:right w:val="nil"/>
            </w:tcBorders>
            <w:noWrap/>
            <w:tcMar>
              <w:top w:w="15" w:type="dxa"/>
              <w:left w:w="15" w:type="dxa"/>
              <w:bottom w:w="0" w:type="dxa"/>
              <w:right w:w="15" w:type="dxa"/>
            </w:tcMar>
            <w:vAlign w:val="bottom"/>
            <w:hideMark/>
          </w:tcPr>
          <w:p w14:paraId="4C815BFB"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292" w:type="pct"/>
            <w:tcBorders>
              <w:top w:val="nil"/>
              <w:left w:val="nil"/>
              <w:bottom w:val="nil"/>
              <w:right w:val="nil"/>
            </w:tcBorders>
            <w:noWrap/>
            <w:tcMar>
              <w:top w:w="15" w:type="dxa"/>
              <w:left w:w="15" w:type="dxa"/>
              <w:bottom w:w="0" w:type="dxa"/>
              <w:right w:w="15" w:type="dxa"/>
            </w:tcMar>
            <w:vAlign w:val="bottom"/>
            <w:hideMark/>
          </w:tcPr>
          <w:p w14:paraId="19B27AA3"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0.230</w:t>
            </w:r>
          </w:p>
        </w:tc>
        <w:tc>
          <w:tcPr>
            <w:tcW w:w="534" w:type="pct"/>
            <w:tcBorders>
              <w:top w:val="nil"/>
              <w:left w:val="nil"/>
              <w:bottom w:val="nil"/>
              <w:right w:val="nil"/>
            </w:tcBorders>
            <w:noWrap/>
            <w:tcMar>
              <w:top w:w="15" w:type="dxa"/>
              <w:left w:w="15" w:type="dxa"/>
              <w:bottom w:w="0" w:type="dxa"/>
              <w:right w:w="15" w:type="dxa"/>
            </w:tcMar>
            <w:vAlign w:val="bottom"/>
            <w:hideMark/>
          </w:tcPr>
          <w:p w14:paraId="6F177982"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0.65 (0.44-0.97)</w:t>
            </w:r>
          </w:p>
        </w:tc>
        <w:tc>
          <w:tcPr>
            <w:tcW w:w="295" w:type="pct"/>
            <w:tcBorders>
              <w:top w:val="nil"/>
              <w:left w:val="nil"/>
              <w:bottom w:val="nil"/>
              <w:right w:val="nil"/>
            </w:tcBorders>
            <w:noWrap/>
            <w:tcMar>
              <w:top w:w="15" w:type="dxa"/>
              <w:left w:w="15" w:type="dxa"/>
              <w:bottom w:w="0" w:type="dxa"/>
              <w:right w:w="15" w:type="dxa"/>
            </w:tcMar>
            <w:vAlign w:val="bottom"/>
            <w:hideMark/>
          </w:tcPr>
          <w:p w14:paraId="729D5634"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0.048</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1900EAF9"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0.216</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53432374"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0.76 (0.60-0.97)</w:t>
            </w:r>
          </w:p>
        </w:tc>
        <w:tc>
          <w:tcPr>
            <w:tcW w:w="273" w:type="pct"/>
            <w:tcBorders>
              <w:top w:val="nil"/>
              <w:left w:val="nil"/>
              <w:bottom w:val="nil"/>
              <w:right w:val="nil"/>
            </w:tcBorders>
            <w:noWrap/>
            <w:tcMar>
              <w:top w:w="15" w:type="dxa"/>
              <w:left w:w="15" w:type="dxa"/>
              <w:bottom w:w="0" w:type="dxa"/>
              <w:right w:w="15" w:type="dxa"/>
            </w:tcMar>
            <w:vAlign w:val="bottom"/>
            <w:hideMark/>
          </w:tcPr>
          <w:p w14:paraId="51B4008A"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0.044</w:t>
            </w:r>
          </w:p>
        </w:tc>
        <w:tc>
          <w:tcPr>
            <w:tcW w:w="274" w:type="pct"/>
            <w:tcBorders>
              <w:top w:val="nil"/>
              <w:left w:val="nil"/>
              <w:bottom w:val="nil"/>
              <w:right w:val="nil"/>
            </w:tcBorders>
            <w:noWrap/>
            <w:tcMar>
              <w:top w:w="15" w:type="dxa"/>
              <w:left w:w="15" w:type="dxa"/>
              <w:bottom w:w="0" w:type="dxa"/>
              <w:right w:w="15" w:type="dxa"/>
            </w:tcMar>
            <w:vAlign w:val="bottom"/>
            <w:hideMark/>
          </w:tcPr>
          <w:p w14:paraId="0185A174" w14:textId="6B28EEC6"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w:t>
            </w:r>
            <w:r w:rsidR="007D541C" w:rsidRPr="00114E17">
              <w:rPr>
                <w:rFonts w:ascii="Times" w:eastAsia="Times New Roman" w:hAnsi="Times" w:cs="Times"/>
                <w:color w:val="000000"/>
                <w:sz w:val="20"/>
                <w:szCs w:val="20"/>
                <w:lang w:eastAsia="es-ES"/>
              </w:rPr>
              <w:t>0</w:t>
            </w:r>
          </w:p>
        </w:tc>
        <w:tc>
          <w:tcPr>
            <w:tcW w:w="521" w:type="pct"/>
            <w:tcBorders>
              <w:top w:val="nil"/>
              <w:left w:val="nil"/>
              <w:bottom w:val="nil"/>
              <w:right w:val="nil"/>
            </w:tcBorders>
            <w:noWrap/>
            <w:tcMar>
              <w:top w:w="15" w:type="dxa"/>
              <w:left w:w="15" w:type="dxa"/>
              <w:bottom w:w="0" w:type="dxa"/>
              <w:right w:w="15" w:type="dxa"/>
            </w:tcMar>
            <w:vAlign w:val="bottom"/>
            <w:hideMark/>
          </w:tcPr>
          <w:p w14:paraId="7E8F812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0.75 (0.60-0.94)</w:t>
            </w:r>
          </w:p>
        </w:tc>
        <w:tc>
          <w:tcPr>
            <w:tcW w:w="302" w:type="pct"/>
            <w:tcBorders>
              <w:top w:val="nil"/>
              <w:left w:val="nil"/>
              <w:bottom w:val="nil"/>
              <w:right w:val="nil"/>
            </w:tcBorders>
            <w:noWrap/>
            <w:tcMar>
              <w:top w:w="15" w:type="dxa"/>
              <w:left w:w="15" w:type="dxa"/>
              <w:bottom w:w="0" w:type="dxa"/>
              <w:right w:w="15" w:type="dxa"/>
            </w:tcMar>
            <w:vAlign w:val="bottom"/>
            <w:hideMark/>
          </w:tcPr>
          <w:p w14:paraId="625AC734"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0.023</w:t>
            </w:r>
          </w:p>
        </w:tc>
        <w:tc>
          <w:tcPr>
            <w:tcW w:w="303" w:type="pct"/>
            <w:tcBorders>
              <w:top w:val="nil"/>
              <w:left w:val="nil"/>
              <w:bottom w:val="nil"/>
              <w:right w:val="nil"/>
            </w:tcBorders>
            <w:noWrap/>
            <w:tcMar>
              <w:top w:w="15" w:type="dxa"/>
              <w:left w:w="15" w:type="dxa"/>
              <w:bottom w:w="0" w:type="dxa"/>
              <w:right w:w="15" w:type="dxa"/>
            </w:tcMar>
            <w:vAlign w:val="bottom"/>
            <w:hideMark/>
          </w:tcPr>
          <w:p w14:paraId="4F98FC04" w14:textId="3940E2D0"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w:t>
            </w:r>
            <w:r w:rsidR="00CE4E25" w:rsidRPr="00114E17">
              <w:rPr>
                <w:rFonts w:ascii="Times" w:eastAsia="Times New Roman" w:hAnsi="Times" w:cs="Times"/>
                <w:b/>
                <w:bCs/>
                <w:color w:val="000000"/>
                <w:sz w:val="20"/>
                <w:szCs w:val="20"/>
                <w:lang w:eastAsia="es-ES"/>
              </w:rPr>
              <w:t>10</w:t>
            </w:r>
          </w:p>
        </w:tc>
      </w:tr>
      <w:tr w:rsidR="00DC3DAE" w:rsidRPr="00114E17" w14:paraId="48E4286F" w14:textId="77777777" w:rsidTr="00E207EB">
        <w:trPr>
          <w:divId w:val="1366321543"/>
          <w:trHeight w:val="300"/>
        </w:trPr>
        <w:tc>
          <w:tcPr>
            <w:tcW w:w="576" w:type="pct"/>
            <w:tcBorders>
              <w:top w:val="nil"/>
              <w:left w:val="nil"/>
              <w:bottom w:val="nil"/>
              <w:right w:val="nil"/>
            </w:tcBorders>
            <w:noWrap/>
            <w:tcMar>
              <w:top w:w="15" w:type="dxa"/>
              <w:left w:w="15" w:type="dxa"/>
              <w:bottom w:w="0" w:type="dxa"/>
              <w:right w:w="15" w:type="dxa"/>
            </w:tcMar>
            <w:vAlign w:val="bottom"/>
            <w:hideMark/>
          </w:tcPr>
          <w:p w14:paraId="6686ABC4" w14:textId="77777777" w:rsidR="00DC3DAE" w:rsidRPr="00114E17" w:rsidRDefault="00DC3DAE" w:rsidP="00DC3DAE">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EM</w:t>
            </w:r>
          </w:p>
        </w:tc>
        <w:tc>
          <w:tcPr>
            <w:tcW w:w="521" w:type="pct"/>
            <w:tcBorders>
              <w:top w:val="nil"/>
              <w:left w:val="nil"/>
              <w:bottom w:val="nil"/>
              <w:right w:val="nil"/>
            </w:tcBorders>
            <w:noWrap/>
            <w:tcMar>
              <w:top w:w="15" w:type="dxa"/>
              <w:left w:w="15" w:type="dxa"/>
              <w:bottom w:w="0" w:type="dxa"/>
              <w:right w:w="15" w:type="dxa"/>
            </w:tcMar>
            <w:vAlign w:val="bottom"/>
            <w:hideMark/>
          </w:tcPr>
          <w:p w14:paraId="57786381"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 (0.35-0.83)</w:t>
            </w:r>
          </w:p>
        </w:tc>
        <w:tc>
          <w:tcPr>
            <w:tcW w:w="292" w:type="pct"/>
            <w:tcBorders>
              <w:top w:val="nil"/>
              <w:left w:val="nil"/>
              <w:bottom w:val="nil"/>
              <w:right w:val="nil"/>
            </w:tcBorders>
            <w:noWrap/>
            <w:tcMar>
              <w:top w:w="15" w:type="dxa"/>
              <w:left w:w="15" w:type="dxa"/>
              <w:bottom w:w="0" w:type="dxa"/>
              <w:right w:w="15" w:type="dxa"/>
            </w:tcMar>
            <w:vAlign w:val="bottom"/>
            <w:hideMark/>
          </w:tcPr>
          <w:p w14:paraId="408E3BE2"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0.010</w:t>
            </w:r>
          </w:p>
        </w:tc>
        <w:tc>
          <w:tcPr>
            <w:tcW w:w="292" w:type="pct"/>
            <w:tcBorders>
              <w:top w:val="nil"/>
              <w:left w:val="nil"/>
              <w:bottom w:val="nil"/>
              <w:right w:val="nil"/>
            </w:tcBorders>
            <w:noWrap/>
            <w:tcMar>
              <w:top w:w="15" w:type="dxa"/>
              <w:left w:w="15" w:type="dxa"/>
              <w:bottom w:w="0" w:type="dxa"/>
              <w:right w:w="15" w:type="dxa"/>
            </w:tcMar>
            <w:vAlign w:val="bottom"/>
            <w:hideMark/>
          </w:tcPr>
          <w:p w14:paraId="2B9C15C9" w14:textId="77777777" w:rsidR="00DC3DAE" w:rsidRPr="00114E17" w:rsidRDefault="00DC3DAE" w:rsidP="00DC3DAE">
            <w:pPr>
              <w:spacing w:after="0" w:line="240" w:lineRule="auto"/>
              <w:jc w:val="center"/>
              <w:rPr>
                <w:rFonts w:ascii="Times" w:eastAsia="Times New Roman" w:hAnsi="Times" w:cs="Times"/>
                <w:sz w:val="20"/>
                <w:szCs w:val="20"/>
                <w:lang w:eastAsia="es-ES"/>
              </w:rPr>
            </w:pPr>
            <w:r w:rsidRPr="00114E17">
              <w:rPr>
                <w:rFonts w:ascii="Times" w:eastAsia="Times New Roman" w:hAnsi="Times" w:cs="Times"/>
                <w:sz w:val="20"/>
                <w:szCs w:val="20"/>
                <w:lang w:eastAsia="es-ES"/>
              </w:rPr>
              <w:t>0.152</w:t>
            </w:r>
          </w:p>
        </w:tc>
        <w:tc>
          <w:tcPr>
            <w:tcW w:w="534" w:type="pct"/>
            <w:tcBorders>
              <w:top w:val="nil"/>
              <w:left w:val="nil"/>
              <w:bottom w:val="nil"/>
              <w:right w:val="nil"/>
            </w:tcBorders>
            <w:noWrap/>
            <w:tcMar>
              <w:top w:w="15" w:type="dxa"/>
              <w:left w:w="15" w:type="dxa"/>
              <w:bottom w:w="0" w:type="dxa"/>
              <w:right w:w="15" w:type="dxa"/>
            </w:tcMar>
            <w:vAlign w:val="bottom"/>
            <w:hideMark/>
          </w:tcPr>
          <w:p w14:paraId="1DFC7AD7" w14:textId="6AAC28ED"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0.54 (0.3</w:t>
            </w:r>
            <w:r w:rsidR="00B24A13" w:rsidRPr="00114E17">
              <w:rPr>
                <w:rFonts w:ascii="Times" w:eastAsia="Times New Roman" w:hAnsi="Times" w:cs="Times"/>
                <w:color w:val="000000"/>
                <w:sz w:val="20"/>
                <w:szCs w:val="20"/>
                <w:lang w:eastAsia="es-ES"/>
              </w:rPr>
              <w:t>5</w:t>
            </w:r>
            <w:r w:rsidRPr="00114E17">
              <w:rPr>
                <w:rFonts w:ascii="Times" w:eastAsia="Times New Roman" w:hAnsi="Times" w:cs="Times"/>
                <w:color w:val="000000"/>
                <w:sz w:val="20"/>
                <w:szCs w:val="20"/>
                <w:lang w:eastAsia="es-ES"/>
              </w:rPr>
              <w:t>-0.8</w:t>
            </w:r>
            <w:r w:rsidR="00B24A13" w:rsidRPr="00114E17">
              <w:rPr>
                <w:rFonts w:ascii="Times" w:eastAsia="Times New Roman" w:hAnsi="Times" w:cs="Times"/>
                <w:color w:val="000000"/>
                <w:sz w:val="20"/>
                <w:szCs w:val="20"/>
                <w:lang w:eastAsia="es-ES"/>
              </w:rPr>
              <w:t>3</w:t>
            </w:r>
            <w:r w:rsidRPr="00114E17">
              <w:rPr>
                <w:rFonts w:ascii="Times" w:eastAsia="Times New Roman" w:hAnsi="Times" w:cs="Times"/>
                <w:color w:val="000000"/>
                <w:sz w:val="20"/>
                <w:szCs w:val="20"/>
                <w:lang w:eastAsia="es-ES"/>
              </w:rPr>
              <w:t>)</w:t>
            </w:r>
          </w:p>
        </w:tc>
        <w:tc>
          <w:tcPr>
            <w:tcW w:w="295" w:type="pct"/>
            <w:tcBorders>
              <w:top w:val="nil"/>
              <w:left w:val="nil"/>
              <w:bottom w:val="nil"/>
              <w:right w:val="nil"/>
            </w:tcBorders>
            <w:noWrap/>
            <w:tcMar>
              <w:top w:w="15" w:type="dxa"/>
              <w:left w:w="15" w:type="dxa"/>
              <w:bottom w:w="0" w:type="dxa"/>
              <w:right w:w="15" w:type="dxa"/>
            </w:tcMar>
            <w:vAlign w:val="bottom"/>
            <w:hideMark/>
          </w:tcPr>
          <w:p w14:paraId="7A015422" w14:textId="39653568"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w:t>
            </w:r>
            <w:r w:rsidR="00876BF0" w:rsidRPr="00114E17">
              <w:rPr>
                <w:rFonts w:ascii="Times" w:eastAsia="Times New Roman" w:hAnsi="Times" w:cs="Times"/>
                <w:b/>
                <w:bCs/>
                <w:color w:val="000000"/>
                <w:sz w:val="20"/>
                <w:szCs w:val="20"/>
                <w:lang w:eastAsia="es-ES"/>
              </w:rPr>
              <w:t>0</w:t>
            </w:r>
          </w:p>
        </w:tc>
        <w:tc>
          <w:tcPr>
            <w:tcW w:w="296" w:type="pct"/>
            <w:tcBorders>
              <w:top w:val="nil"/>
              <w:left w:val="nil"/>
              <w:bottom w:val="nil"/>
              <w:right w:val="single" w:sz="4" w:space="0" w:color="auto"/>
            </w:tcBorders>
            <w:noWrap/>
            <w:tcMar>
              <w:top w:w="15" w:type="dxa"/>
              <w:left w:w="15" w:type="dxa"/>
              <w:bottom w:w="0" w:type="dxa"/>
              <w:right w:w="15" w:type="dxa"/>
            </w:tcMar>
            <w:vAlign w:val="bottom"/>
            <w:hideMark/>
          </w:tcPr>
          <w:p w14:paraId="200587E0" w14:textId="221B45C9"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w:t>
            </w:r>
            <w:r w:rsidR="00876BF0" w:rsidRPr="00114E17">
              <w:rPr>
                <w:rFonts w:ascii="Times" w:eastAsia="Times New Roman" w:hAnsi="Times" w:cs="Times"/>
                <w:color w:val="000000"/>
                <w:sz w:val="20"/>
                <w:szCs w:val="20"/>
                <w:lang w:eastAsia="es-ES"/>
              </w:rPr>
              <w:t>5</w:t>
            </w:r>
            <w:r w:rsidRPr="00114E17">
              <w:rPr>
                <w:rFonts w:ascii="Times" w:eastAsia="Times New Roman" w:hAnsi="Times" w:cs="Times"/>
                <w:color w:val="000000"/>
                <w:sz w:val="20"/>
                <w:szCs w:val="20"/>
                <w:lang w:eastAsia="es-ES"/>
              </w:rPr>
              <w:t>2</w:t>
            </w:r>
          </w:p>
        </w:tc>
        <w:tc>
          <w:tcPr>
            <w:tcW w:w="521" w:type="pct"/>
            <w:tcBorders>
              <w:top w:val="nil"/>
              <w:left w:val="single" w:sz="4" w:space="0" w:color="auto"/>
              <w:bottom w:val="nil"/>
              <w:right w:val="nil"/>
            </w:tcBorders>
            <w:noWrap/>
            <w:tcMar>
              <w:top w:w="15" w:type="dxa"/>
              <w:left w:w="15" w:type="dxa"/>
              <w:bottom w:w="0" w:type="dxa"/>
              <w:right w:w="15" w:type="dxa"/>
            </w:tcMar>
            <w:vAlign w:val="bottom"/>
            <w:hideMark/>
          </w:tcPr>
          <w:p w14:paraId="0F3A6908" w14:textId="77777777"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 (0.55-0.94)</w:t>
            </w:r>
          </w:p>
        </w:tc>
        <w:tc>
          <w:tcPr>
            <w:tcW w:w="273" w:type="pct"/>
            <w:tcBorders>
              <w:top w:val="nil"/>
              <w:left w:val="nil"/>
              <w:bottom w:val="nil"/>
              <w:right w:val="nil"/>
            </w:tcBorders>
            <w:noWrap/>
            <w:tcMar>
              <w:top w:w="15" w:type="dxa"/>
              <w:left w:w="15" w:type="dxa"/>
              <w:bottom w:w="0" w:type="dxa"/>
              <w:right w:w="15" w:type="dxa"/>
            </w:tcMar>
            <w:vAlign w:val="bottom"/>
            <w:hideMark/>
          </w:tcPr>
          <w:p w14:paraId="4EDC046A" w14:textId="77777777"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0.029</w:t>
            </w:r>
          </w:p>
        </w:tc>
        <w:tc>
          <w:tcPr>
            <w:tcW w:w="274" w:type="pct"/>
            <w:tcBorders>
              <w:top w:val="nil"/>
              <w:left w:val="nil"/>
              <w:bottom w:val="nil"/>
              <w:right w:val="nil"/>
            </w:tcBorders>
            <w:noWrap/>
            <w:tcMar>
              <w:top w:w="15" w:type="dxa"/>
              <w:left w:w="15" w:type="dxa"/>
              <w:bottom w:w="0" w:type="dxa"/>
              <w:right w:w="15" w:type="dxa"/>
            </w:tcMar>
            <w:vAlign w:val="bottom"/>
            <w:hideMark/>
          </w:tcPr>
          <w:p w14:paraId="69A22C4C" w14:textId="07386840"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0.23</w:t>
            </w:r>
            <w:r w:rsidR="007D541C" w:rsidRPr="00114E17">
              <w:rPr>
                <w:rFonts w:ascii="Times" w:eastAsia="Times New Roman" w:hAnsi="Times" w:cs="Times"/>
                <w:color w:val="000000"/>
                <w:sz w:val="20"/>
                <w:szCs w:val="20"/>
                <w:lang w:eastAsia="es-ES"/>
              </w:rPr>
              <w:t>0</w:t>
            </w:r>
          </w:p>
        </w:tc>
        <w:tc>
          <w:tcPr>
            <w:tcW w:w="521" w:type="pct"/>
            <w:tcBorders>
              <w:top w:val="nil"/>
              <w:left w:val="nil"/>
              <w:bottom w:val="nil"/>
              <w:right w:val="nil"/>
            </w:tcBorders>
            <w:noWrap/>
            <w:tcMar>
              <w:top w:w="15" w:type="dxa"/>
              <w:left w:w="15" w:type="dxa"/>
              <w:bottom w:w="0" w:type="dxa"/>
              <w:right w:w="15" w:type="dxa"/>
            </w:tcMar>
            <w:vAlign w:val="bottom"/>
            <w:hideMark/>
          </w:tcPr>
          <w:p w14:paraId="0D8A5EFE" w14:textId="16C92F70" w:rsidR="00DC3DAE" w:rsidRPr="00114E17" w:rsidRDefault="00DC3DAE" w:rsidP="00DC3DAE">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0.72 (0.55-0.9</w:t>
            </w:r>
            <w:r w:rsidR="0072731D" w:rsidRPr="00114E17">
              <w:rPr>
                <w:rFonts w:ascii="Times" w:eastAsia="Times New Roman" w:hAnsi="Times" w:cs="Times"/>
                <w:color w:val="000000"/>
                <w:sz w:val="20"/>
                <w:szCs w:val="20"/>
                <w:lang w:eastAsia="es-ES"/>
              </w:rPr>
              <w:t>4</w:t>
            </w:r>
            <w:r w:rsidRPr="00114E17">
              <w:rPr>
                <w:rFonts w:ascii="Times" w:eastAsia="Times New Roman" w:hAnsi="Times" w:cs="Times"/>
                <w:color w:val="000000"/>
                <w:sz w:val="20"/>
                <w:szCs w:val="20"/>
                <w:lang w:eastAsia="es-ES"/>
              </w:rPr>
              <w:t>)</w:t>
            </w:r>
          </w:p>
        </w:tc>
        <w:tc>
          <w:tcPr>
            <w:tcW w:w="302" w:type="pct"/>
            <w:tcBorders>
              <w:top w:val="nil"/>
              <w:left w:val="nil"/>
              <w:bottom w:val="nil"/>
              <w:right w:val="nil"/>
            </w:tcBorders>
            <w:noWrap/>
            <w:tcMar>
              <w:top w:w="15" w:type="dxa"/>
              <w:left w:w="15" w:type="dxa"/>
              <w:bottom w:w="0" w:type="dxa"/>
              <w:right w:w="15" w:type="dxa"/>
            </w:tcMar>
            <w:vAlign w:val="bottom"/>
            <w:hideMark/>
          </w:tcPr>
          <w:p w14:paraId="106AE1A9" w14:textId="52D7048C"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0.02</w:t>
            </w:r>
            <w:r w:rsidR="0072731D" w:rsidRPr="00114E17">
              <w:rPr>
                <w:rFonts w:ascii="Times" w:eastAsia="Times New Roman" w:hAnsi="Times" w:cs="Times"/>
                <w:b/>
                <w:bCs/>
                <w:color w:val="000000"/>
                <w:sz w:val="20"/>
                <w:szCs w:val="20"/>
                <w:lang w:eastAsia="es-ES"/>
              </w:rPr>
              <w:t>9</w:t>
            </w:r>
          </w:p>
        </w:tc>
        <w:tc>
          <w:tcPr>
            <w:tcW w:w="303" w:type="pct"/>
            <w:tcBorders>
              <w:top w:val="nil"/>
              <w:left w:val="nil"/>
              <w:bottom w:val="nil"/>
              <w:right w:val="nil"/>
            </w:tcBorders>
            <w:noWrap/>
            <w:tcMar>
              <w:top w:w="15" w:type="dxa"/>
              <w:left w:w="15" w:type="dxa"/>
              <w:bottom w:w="0" w:type="dxa"/>
              <w:right w:w="15" w:type="dxa"/>
            </w:tcMar>
            <w:vAlign w:val="bottom"/>
            <w:hideMark/>
          </w:tcPr>
          <w:p w14:paraId="6F5FCA63" w14:textId="2B5F56A8" w:rsidR="00DC3DAE" w:rsidRPr="00114E17" w:rsidRDefault="00DC3DAE" w:rsidP="00DC3DAE">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w:t>
            </w:r>
            <w:r w:rsidR="0072731D" w:rsidRPr="00114E17">
              <w:rPr>
                <w:rFonts w:ascii="Times" w:eastAsia="Times New Roman" w:hAnsi="Times" w:cs="Times"/>
                <w:b/>
                <w:bCs/>
                <w:color w:val="000000"/>
                <w:sz w:val="20"/>
                <w:szCs w:val="20"/>
                <w:lang w:eastAsia="es-ES"/>
              </w:rPr>
              <w:t>16</w:t>
            </w:r>
          </w:p>
        </w:tc>
      </w:tr>
      <w:tr w:rsidR="008A2505" w:rsidRPr="00114E17" w14:paraId="07CFFCCA" w14:textId="77777777" w:rsidTr="00E207EB">
        <w:trPr>
          <w:divId w:val="1366321543"/>
          <w:trHeight w:val="321"/>
        </w:trPr>
        <w:tc>
          <w:tcPr>
            <w:tcW w:w="576" w:type="pct"/>
            <w:tcBorders>
              <w:top w:val="nil"/>
              <w:left w:val="nil"/>
              <w:bottom w:val="single" w:sz="4" w:space="0" w:color="auto"/>
              <w:right w:val="nil"/>
            </w:tcBorders>
            <w:noWrap/>
            <w:tcMar>
              <w:top w:w="15" w:type="dxa"/>
              <w:left w:w="15" w:type="dxa"/>
              <w:bottom w:w="0" w:type="dxa"/>
              <w:right w:w="15" w:type="dxa"/>
            </w:tcMar>
            <w:vAlign w:val="bottom"/>
            <w:hideMark/>
          </w:tcPr>
          <w:p w14:paraId="32C908FF" w14:textId="77777777" w:rsidR="008A2505" w:rsidRPr="00114E17" w:rsidRDefault="008A2505" w:rsidP="008A2505">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TEMRA pE2</w:t>
            </w:r>
          </w:p>
        </w:tc>
        <w:tc>
          <w:tcPr>
            <w:tcW w:w="521" w:type="pct"/>
            <w:tcBorders>
              <w:top w:val="nil"/>
              <w:left w:val="nil"/>
              <w:bottom w:val="single" w:sz="4" w:space="0" w:color="auto"/>
              <w:right w:val="nil"/>
            </w:tcBorders>
            <w:noWrap/>
            <w:tcMar>
              <w:top w:w="15" w:type="dxa"/>
              <w:left w:w="15" w:type="dxa"/>
              <w:bottom w:w="0" w:type="dxa"/>
              <w:right w:w="15" w:type="dxa"/>
            </w:tcMar>
            <w:vAlign w:val="bottom"/>
            <w:hideMark/>
          </w:tcPr>
          <w:p w14:paraId="656AE2D2" w14:textId="77777777"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0.87 (0.56-1.36)</w:t>
            </w:r>
          </w:p>
        </w:tc>
        <w:tc>
          <w:tcPr>
            <w:tcW w:w="292" w:type="pct"/>
            <w:tcBorders>
              <w:top w:val="nil"/>
              <w:left w:val="nil"/>
              <w:bottom w:val="single" w:sz="4" w:space="0" w:color="auto"/>
              <w:right w:val="nil"/>
            </w:tcBorders>
            <w:noWrap/>
            <w:tcMar>
              <w:top w:w="15" w:type="dxa"/>
              <w:left w:w="15" w:type="dxa"/>
              <w:bottom w:w="0" w:type="dxa"/>
              <w:right w:w="15" w:type="dxa"/>
            </w:tcMar>
            <w:vAlign w:val="bottom"/>
            <w:hideMark/>
          </w:tcPr>
          <w:p w14:paraId="508C775E" w14:textId="77777777"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0.554</w:t>
            </w:r>
          </w:p>
        </w:tc>
        <w:tc>
          <w:tcPr>
            <w:tcW w:w="292" w:type="pct"/>
            <w:tcBorders>
              <w:top w:val="nil"/>
              <w:left w:val="nil"/>
              <w:bottom w:val="single" w:sz="4" w:space="0" w:color="auto"/>
              <w:right w:val="nil"/>
            </w:tcBorders>
            <w:noWrap/>
            <w:tcMar>
              <w:top w:w="15" w:type="dxa"/>
              <w:left w:w="15" w:type="dxa"/>
              <w:bottom w:w="0" w:type="dxa"/>
              <w:right w:w="15" w:type="dxa"/>
            </w:tcMar>
            <w:vAlign w:val="bottom"/>
            <w:hideMark/>
          </w:tcPr>
          <w:p w14:paraId="37CC2C43" w14:textId="77777777"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0.780</w:t>
            </w:r>
          </w:p>
        </w:tc>
        <w:tc>
          <w:tcPr>
            <w:tcW w:w="534" w:type="pct"/>
            <w:tcBorders>
              <w:top w:val="nil"/>
              <w:left w:val="nil"/>
              <w:bottom w:val="single" w:sz="4" w:space="0" w:color="auto"/>
              <w:right w:val="nil"/>
            </w:tcBorders>
            <w:noWrap/>
            <w:tcMar>
              <w:top w:w="15" w:type="dxa"/>
              <w:left w:w="15" w:type="dxa"/>
              <w:bottom w:w="0" w:type="dxa"/>
              <w:right w:w="15" w:type="dxa"/>
            </w:tcMar>
            <w:vAlign w:val="bottom"/>
            <w:hideMark/>
          </w:tcPr>
          <w:p w14:paraId="2ECADB63" w14:textId="5AE278D5"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0.87 (0.56-1.36)</w:t>
            </w:r>
          </w:p>
        </w:tc>
        <w:tc>
          <w:tcPr>
            <w:tcW w:w="295" w:type="pct"/>
            <w:tcBorders>
              <w:top w:val="nil"/>
              <w:left w:val="nil"/>
              <w:bottom w:val="single" w:sz="4" w:space="0" w:color="auto"/>
              <w:right w:val="nil"/>
            </w:tcBorders>
            <w:noWrap/>
            <w:tcMar>
              <w:top w:w="15" w:type="dxa"/>
              <w:left w:w="15" w:type="dxa"/>
              <w:bottom w:w="0" w:type="dxa"/>
              <w:right w:w="15" w:type="dxa"/>
            </w:tcMar>
            <w:vAlign w:val="bottom"/>
            <w:hideMark/>
          </w:tcPr>
          <w:p w14:paraId="374F1EA9" w14:textId="3AAAC937"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0.554</w:t>
            </w:r>
          </w:p>
        </w:tc>
        <w:tc>
          <w:tcPr>
            <w:tcW w:w="29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1580DFC" w14:textId="3277220C"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0.780</w:t>
            </w:r>
          </w:p>
        </w:tc>
        <w:tc>
          <w:tcPr>
            <w:tcW w:w="521" w:type="pct"/>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5A1D7F85" w14:textId="77777777"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0.83 (0.66-1.03)</w:t>
            </w:r>
          </w:p>
        </w:tc>
        <w:tc>
          <w:tcPr>
            <w:tcW w:w="273" w:type="pct"/>
            <w:tcBorders>
              <w:top w:val="nil"/>
              <w:left w:val="nil"/>
              <w:bottom w:val="single" w:sz="4" w:space="0" w:color="auto"/>
              <w:right w:val="nil"/>
            </w:tcBorders>
            <w:noWrap/>
            <w:tcMar>
              <w:top w:w="15" w:type="dxa"/>
              <w:left w:w="15" w:type="dxa"/>
              <w:bottom w:w="0" w:type="dxa"/>
              <w:right w:w="15" w:type="dxa"/>
            </w:tcMar>
            <w:vAlign w:val="bottom"/>
            <w:hideMark/>
          </w:tcPr>
          <w:p w14:paraId="38B1FEA3" w14:textId="77777777"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0.117</w:t>
            </w:r>
          </w:p>
        </w:tc>
        <w:tc>
          <w:tcPr>
            <w:tcW w:w="274" w:type="pct"/>
            <w:tcBorders>
              <w:top w:val="nil"/>
              <w:left w:val="nil"/>
              <w:bottom w:val="single" w:sz="4" w:space="0" w:color="auto"/>
              <w:right w:val="nil"/>
            </w:tcBorders>
            <w:noWrap/>
            <w:tcMar>
              <w:top w:w="15" w:type="dxa"/>
              <w:left w:w="15" w:type="dxa"/>
              <w:bottom w:w="0" w:type="dxa"/>
              <w:right w:w="15" w:type="dxa"/>
            </w:tcMar>
            <w:vAlign w:val="bottom"/>
            <w:hideMark/>
          </w:tcPr>
          <w:p w14:paraId="1F828D95" w14:textId="77777777"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0.312</w:t>
            </w:r>
          </w:p>
        </w:tc>
        <w:tc>
          <w:tcPr>
            <w:tcW w:w="521" w:type="pct"/>
            <w:tcBorders>
              <w:top w:val="nil"/>
              <w:left w:val="nil"/>
              <w:bottom w:val="single" w:sz="4" w:space="0" w:color="auto"/>
              <w:right w:val="nil"/>
            </w:tcBorders>
            <w:noWrap/>
            <w:tcMar>
              <w:top w:w="15" w:type="dxa"/>
              <w:left w:w="15" w:type="dxa"/>
              <w:bottom w:w="0" w:type="dxa"/>
              <w:right w:w="15" w:type="dxa"/>
            </w:tcMar>
            <w:vAlign w:val="bottom"/>
            <w:hideMark/>
          </w:tcPr>
          <w:p w14:paraId="6E7E42DA" w14:textId="77777777" w:rsidR="008A2505" w:rsidRPr="00114E17" w:rsidRDefault="008A2505" w:rsidP="008A2505">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0.79 (0.67-0.94)</w:t>
            </w:r>
          </w:p>
        </w:tc>
        <w:tc>
          <w:tcPr>
            <w:tcW w:w="302" w:type="pct"/>
            <w:tcBorders>
              <w:top w:val="nil"/>
              <w:left w:val="nil"/>
              <w:bottom w:val="single" w:sz="4" w:space="0" w:color="auto"/>
              <w:right w:val="nil"/>
            </w:tcBorders>
            <w:noWrap/>
            <w:tcMar>
              <w:top w:w="15" w:type="dxa"/>
              <w:left w:w="15" w:type="dxa"/>
              <w:bottom w:w="0" w:type="dxa"/>
              <w:right w:w="15" w:type="dxa"/>
            </w:tcMar>
            <w:vAlign w:val="bottom"/>
            <w:hideMark/>
          </w:tcPr>
          <w:p w14:paraId="7CD78819" w14:textId="77777777" w:rsidR="008A2505" w:rsidRPr="00114E17" w:rsidRDefault="008A2505" w:rsidP="008A250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0.016</w:t>
            </w:r>
          </w:p>
        </w:tc>
        <w:tc>
          <w:tcPr>
            <w:tcW w:w="303" w:type="pct"/>
            <w:tcBorders>
              <w:top w:val="nil"/>
              <w:left w:val="nil"/>
              <w:bottom w:val="single" w:sz="4" w:space="0" w:color="auto"/>
              <w:right w:val="nil"/>
            </w:tcBorders>
            <w:noWrap/>
            <w:tcMar>
              <w:top w:w="15" w:type="dxa"/>
              <w:left w:w="15" w:type="dxa"/>
              <w:bottom w:w="0" w:type="dxa"/>
              <w:right w:w="15" w:type="dxa"/>
            </w:tcMar>
            <w:vAlign w:val="bottom"/>
            <w:hideMark/>
          </w:tcPr>
          <w:p w14:paraId="738D1E4A" w14:textId="3D7DE843" w:rsidR="008A2505" w:rsidRPr="00114E17" w:rsidRDefault="008A2505" w:rsidP="008A2505">
            <w:pPr>
              <w:spacing w:after="0" w:line="240" w:lineRule="auto"/>
              <w:jc w:val="center"/>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0.1</w:t>
            </w:r>
            <w:r w:rsidR="00C4402F" w:rsidRPr="00114E17">
              <w:rPr>
                <w:rFonts w:ascii="Times" w:eastAsia="Times New Roman" w:hAnsi="Times" w:cs="Times"/>
                <w:b/>
                <w:bCs/>
                <w:color w:val="000000"/>
                <w:sz w:val="20"/>
                <w:szCs w:val="20"/>
                <w:lang w:eastAsia="es-ES"/>
              </w:rPr>
              <w:t>10</w:t>
            </w:r>
          </w:p>
        </w:tc>
      </w:tr>
    </w:tbl>
    <w:p w14:paraId="1790F512" w14:textId="01A00F63" w:rsidR="00DC3DAE" w:rsidRPr="00114E17" w:rsidRDefault="00D15DBF">
      <w:pPr>
        <w:rPr>
          <w:rFonts w:ascii="Times New Roman" w:hAnsi="Times New Roman" w:cs="Times New Roman"/>
          <w:b/>
          <w:bCs/>
          <w:sz w:val="24"/>
          <w:szCs w:val="24"/>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xml:space="preserve">: The AMR values were obtained using a generalized additive model for location, scale, and shape (GAMLSS) adjusted by </w:t>
      </w:r>
      <w:r w:rsidR="00C83078" w:rsidRPr="00114E17">
        <w:rPr>
          <w:rFonts w:ascii="Times New Roman" w:hAnsi="Times New Roman" w:cs="Times New Roman"/>
          <w:sz w:val="20"/>
          <w:lang w:val="en-GB"/>
        </w:rPr>
        <w:t>th</w:t>
      </w:r>
      <w:r w:rsidRPr="00114E17">
        <w:rPr>
          <w:rFonts w:ascii="Times New Roman" w:hAnsi="Times New Roman" w:cs="Times New Roman"/>
          <w:sz w:val="20"/>
          <w:lang w:val="en-GB"/>
        </w:rPr>
        <w:t>e most significant variables (aAMR); p- and q-values were also shown (</w:t>
      </w:r>
      <w:r w:rsidRPr="00114E17">
        <w:rPr>
          <w:rFonts w:ascii="Times New Roman" w:hAnsi="Times New Roman" w:cs="Times New Roman"/>
          <w:b/>
          <w:sz w:val="20"/>
          <w:szCs w:val="20"/>
          <w:lang w:val="en-GB"/>
        </w:rPr>
        <w:t>p</w:t>
      </w:r>
      <w:r w:rsidRPr="00114E17">
        <w:rPr>
          <w:rFonts w:ascii="Times New Roman" w:hAnsi="Times New Roman" w:cs="Times New Roman"/>
          <w:b/>
          <w:sz w:val="20"/>
          <w:szCs w:val="20"/>
          <w:vertAlign w:val="superscript"/>
          <w:lang w:val="en-GB"/>
        </w:rPr>
        <w:t>a</w:t>
      </w:r>
      <w:r w:rsidRPr="00114E17">
        <w:rPr>
          <w:rFonts w:ascii="Times New Roman" w:hAnsi="Times New Roman" w:cs="Times New Roman"/>
          <w:b/>
          <w:sz w:val="20"/>
          <w:szCs w:val="20"/>
          <w:lang w:val="en-GB"/>
        </w:rPr>
        <w:t xml:space="preserve"> </w:t>
      </w:r>
      <w:r w:rsidRPr="00114E17">
        <w:rPr>
          <w:rFonts w:ascii="Times New Roman" w:hAnsi="Times New Roman" w:cs="Times New Roman"/>
          <w:bCs/>
          <w:sz w:val="20"/>
          <w:szCs w:val="20"/>
          <w:lang w:val="en-GB"/>
        </w:rPr>
        <w:t xml:space="preserve">and </w:t>
      </w:r>
      <w:r w:rsidRPr="00114E17">
        <w:rPr>
          <w:rFonts w:ascii="Times New Roman" w:hAnsi="Times New Roman" w:cs="Times New Roman"/>
          <w:b/>
          <w:sz w:val="20"/>
          <w:szCs w:val="20"/>
          <w:lang w:val="en-GB"/>
        </w:rPr>
        <w:t>q</w:t>
      </w:r>
      <w:r w:rsidRPr="00114E17">
        <w:rPr>
          <w:rFonts w:ascii="Times New Roman" w:hAnsi="Times New Roman" w:cs="Times New Roman"/>
          <w:b/>
          <w:sz w:val="20"/>
          <w:szCs w:val="20"/>
          <w:vertAlign w:val="superscript"/>
          <w:lang w:val="en-GB"/>
        </w:rPr>
        <w:t>a</w:t>
      </w:r>
      <w:r w:rsidRPr="00114E17">
        <w:rPr>
          <w:rFonts w:ascii="Times New Roman" w:hAnsi="Times New Roman" w:cs="Times New Roman"/>
          <w:b/>
          <w:sz w:val="20"/>
          <w:szCs w:val="20"/>
          <w:lang w:val="en-GB"/>
        </w:rPr>
        <w:t xml:space="preserve">: </w:t>
      </w:r>
      <w:r w:rsidRPr="00114E17">
        <w:rPr>
          <w:rFonts w:ascii="Times New Roman" w:hAnsi="Times New Roman" w:cs="Times New Roman"/>
          <w:bCs/>
          <w:sz w:val="20"/>
          <w:szCs w:val="20"/>
          <w:lang w:val="en-GB"/>
        </w:rPr>
        <w:t>non-adjusted GAMLSS;</w:t>
      </w:r>
      <w:r w:rsidRPr="00114E17">
        <w:rPr>
          <w:rFonts w:ascii="Times New Roman" w:hAnsi="Times New Roman" w:cs="Times New Roman"/>
          <w:b/>
          <w:sz w:val="20"/>
          <w:szCs w:val="20"/>
          <w:lang w:val="en-GB"/>
        </w:rPr>
        <w:t xml:space="preserve"> p</w:t>
      </w:r>
      <w:r w:rsidRPr="00114E17">
        <w:rPr>
          <w:rFonts w:ascii="Times New Roman" w:hAnsi="Times New Roman" w:cs="Times New Roman"/>
          <w:b/>
          <w:sz w:val="20"/>
          <w:szCs w:val="20"/>
          <w:vertAlign w:val="superscript"/>
          <w:lang w:val="en-GB"/>
        </w:rPr>
        <w:t xml:space="preserve">b </w:t>
      </w:r>
      <w:r w:rsidRPr="00114E17">
        <w:rPr>
          <w:rFonts w:ascii="Times New Roman" w:hAnsi="Times New Roman" w:cs="Times New Roman"/>
          <w:bCs/>
          <w:sz w:val="20"/>
          <w:szCs w:val="20"/>
          <w:lang w:val="en-GB"/>
        </w:rPr>
        <w:t xml:space="preserve">and </w:t>
      </w:r>
      <w:r w:rsidRPr="00114E17">
        <w:rPr>
          <w:rFonts w:ascii="Times New Roman" w:hAnsi="Times New Roman" w:cs="Times New Roman"/>
          <w:b/>
          <w:sz w:val="20"/>
          <w:szCs w:val="20"/>
          <w:lang w:val="en-GB"/>
        </w:rPr>
        <w:t>q</w:t>
      </w:r>
      <w:r w:rsidRPr="00114E17">
        <w:rPr>
          <w:rFonts w:ascii="Times New Roman" w:hAnsi="Times New Roman" w:cs="Times New Roman"/>
          <w:b/>
          <w:sz w:val="20"/>
          <w:szCs w:val="20"/>
          <w:vertAlign w:val="superscript"/>
          <w:lang w:val="en-GB"/>
        </w:rPr>
        <w:t>b</w:t>
      </w:r>
      <w:r w:rsidRPr="00114E17">
        <w:rPr>
          <w:rFonts w:ascii="Times New Roman" w:hAnsi="Times New Roman" w:cs="Times New Roman"/>
          <w:b/>
          <w:sz w:val="20"/>
          <w:szCs w:val="20"/>
          <w:lang w:val="en-GB"/>
        </w:rPr>
        <w:t>:</w:t>
      </w:r>
      <w:r w:rsidRPr="00114E17">
        <w:rPr>
          <w:rFonts w:ascii="Times New Roman" w:hAnsi="Times New Roman" w:cs="Times New Roman"/>
          <w:bCs/>
          <w:sz w:val="20"/>
          <w:szCs w:val="20"/>
          <w:lang w:val="en-GB"/>
        </w:rPr>
        <w:t xml:space="preserve"> adjusted GAMLSS)</w:t>
      </w:r>
      <w:r w:rsidRPr="00114E17">
        <w:rPr>
          <w:rFonts w:ascii="Times New Roman" w:hAnsi="Times New Roman" w:cs="Times New Roman"/>
          <w:sz w:val="20"/>
          <w:lang w:val="en-GB"/>
        </w:rPr>
        <w:t>. Significant p- and q-values are resalted in bold.</w:t>
      </w:r>
      <w:r w:rsidR="00695CB6" w:rsidRPr="00114E17">
        <w:rPr>
          <w:rFonts w:ascii="Times New Roman" w:hAnsi="Times New Roman" w:cs="Times New Roman"/>
          <w:sz w:val="20"/>
          <w:lang w:val="en-GB"/>
        </w:rPr>
        <w:t xml:space="preserve"> </w:t>
      </w:r>
      <w:r w:rsidR="00695CB6" w:rsidRPr="00114E17">
        <w:rPr>
          <w:rFonts w:ascii="Times New Roman" w:hAnsi="Times New Roman" w:cs="Times New Roman"/>
          <w:sz w:val="20"/>
          <w:u w:val="single"/>
          <w:lang w:val="en-GB"/>
        </w:rPr>
        <w:t>Abbreviations</w:t>
      </w:r>
      <w:r w:rsidR="00695CB6" w:rsidRPr="00114E17">
        <w:rPr>
          <w:rFonts w:ascii="Times New Roman" w:hAnsi="Times New Roman" w:cs="Times New Roman"/>
          <w:sz w:val="20"/>
          <w:lang w:val="en-GB"/>
        </w:rPr>
        <w:t xml:space="preserve">: AMR, arithmetic median rate; </w:t>
      </w:r>
      <w:r w:rsidR="00B70E93" w:rsidRPr="00114E17">
        <w:rPr>
          <w:rFonts w:ascii="Times New Roman" w:hAnsi="Times New Roman" w:cs="Times New Roman"/>
          <w:sz w:val="20"/>
          <w:lang w:val="en-GB"/>
        </w:rPr>
        <w:t xml:space="preserve">aAMR, adjusted AMR; </w:t>
      </w:r>
      <w:r w:rsidR="00695CB6" w:rsidRPr="00114E17">
        <w:rPr>
          <w:rFonts w:ascii="Times New Roman" w:hAnsi="Times New Roman" w:cs="Times New Roman"/>
          <w:sz w:val="20"/>
          <w:lang w:val="en-GB"/>
        </w:rPr>
        <w:t xml:space="preserve">q, corrected </w:t>
      </w:r>
      <w:r w:rsidR="00CA5BA8" w:rsidRPr="00114E17">
        <w:rPr>
          <w:rFonts w:ascii="Times New Roman" w:hAnsi="Times New Roman" w:cs="Times New Roman"/>
          <w:sz w:val="20"/>
          <w:lang w:val="en-GB"/>
        </w:rPr>
        <w:t>p-value</w:t>
      </w:r>
      <w:r w:rsidR="00695CB6" w:rsidRPr="00114E17">
        <w:rPr>
          <w:rFonts w:ascii="Times New Roman" w:hAnsi="Times New Roman" w:cs="Times New Roman"/>
          <w:sz w:val="20"/>
          <w:lang w:val="en-GB"/>
        </w:rPr>
        <w:t xml:space="preserve"> by false discovery rate</w:t>
      </w:r>
      <w:r w:rsidR="008E68E9" w:rsidRPr="00114E17">
        <w:rPr>
          <w:rFonts w:ascii="Times New Roman" w:hAnsi="Times New Roman" w:cs="Times New Roman"/>
          <w:sz w:val="20"/>
          <w:lang w:val="en-GB"/>
        </w:rPr>
        <w:t xml:space="preserve">. </w:t>
      </w:r>
    </w:p>
    <w:p w14:paraId="1BE70ACD" w14:textId="0E5C6BF7" w:rsidR="00B8146B" w:rsidRPr="00114E17" w:rsidRDefault="00B8146B" w:rsidP="00B8146B">
      <w:pPr>
        <w:rPr>
          <w:lang w:val="en-GB"/>
        </w:rPr>
      </w:pPr>
      <w:r w:rsidRPr="00114E17">
        <w:rPr>
          <w:lang w:val="en-GB"/>
        </w:rPr>
        <w:br w:type="page"/>
      </w:r>
    </w:p>
    <w:p w14:paraId="46CC5592" w14:textId="04144299" w:rsidR="00D86E40" w:rsidRPr="00114E17" w:rsidRDefault="00D86E40" w:rsidP="00D86E40">
      <w:pPr>
        <w:pStyle w:val="Estilo1"/>
        <w:rPr>
          <w:b w:val="0"/>
          <w:bCs w:val="0"/>
        </w:rPr>
      </w:pPr>
      <w:bookmarkStart w:id="32" w:name="_Toc204695224"/>
      <w:r w:rsidRPr="00114E17">
        <w:t xml:space="preserve">Supplementary Data 14. </w:t>
      </w:r>
      <w:r w:rsidRPr="00114E17">
        <w:rPr>
          <w:b w:val="0"/>
          <w:bCs w:val="0"/>
        </w:rPr>
        <w:t>Descriptive data of total expression levels of CD25 and CD38 markers among infection groups carrying CC genotype. Only statistically significant populations for at least one comparison by GAMLSS are shown.</w:t>
      </w:r>
      <w:bookmarkEnd w:id="32"/>
    </w:p>
    <w:p w14:paraId="27FBACAA" w14:textId="77777777" w:rsidR="00D86E40" w:rsidRPr="00114E17" w:rsidRDefault="00D86E40" w:rsidP="00D86E40">
      <w:pPr>
        <w:pStyle w:val="Descripcin"/>
        <w:keepNext/>
        <w:rPr>
          <w:lang w:val="en-GB"/>
        </w:rPr>
      </w:pPr>
    </w:p>
    <w:tbl>
      <w:tblPr>
        <w:tblW w:w="5000" w:type="pct"/>
        <w:tblCellMar>
          <w:left w:w="0" w:type="dxa"/>
          <w:right w:w="0" w:type="dxa"/>
        </w:tblCellMar>
        <w:tblLook w:val="04A0" w:firstRow="1" w:lastRow="0" w:firstColumn="1" w:lastColumn="0" w:noHBand="0" w:noVBand="1"/>
      </w:tblPr>
      <w:tblGrid>
        <w:gridCol w:w="2650"/>
        <w:gridCol w:w="2924"/>
        <w:gridCol w:w="2924"/>
        <w:gridCol w:w="2924"/>
        <w:gridCol w:w="860"/>
        <w:gridCol w:w="860"/>
        <w:gridCol w:w="860"/>
      </w:tblGrid>
      <w:tr w:rsidR="00D86E40" w:rsidRPr="00114E17" w14:paraId="68B5FA9F" w14:textId="77777777" w:rsidTr="00E207EB">
        <w:trPr>
          <w:trHeight w:val="290"/>
        </w:trPr>
        <w:tc>
          <w:tcPr>
            <w:tcW w:w="946" w:type="pct"/>
            <w:tcBorders>
              <w:top w:val="nil"/>
              <w:left w:val="nil"/>
              <w:bottom w:val="single" w:sz="4" w:space="0" w:color="auto"/>
              <w:right w:val="nil"/>
            </w:tcBorders>
            <w:noWrap/>
            <w:tcMar>
              <w:top w:w="15" w:type="dxa"/>
              <w:left w:w="15" w:type="dxa"/>
              <w:bottom w:w="0" w:type="dxa"/>
              <w:right w:w="15" w:type="dxa"/>
            </w:tcMar>
            <w:vAlign w:val="bottom"/>
            <w:hideMark/>
          </w:tcPr>
          <w:p w14:paraId="7D1BBB70" w14:textId="77777777" w:rsidR="00D86E40" w:rsidRPr="00114E17" w:rsidRDefault="00D86E40" w:rsidP="005F48E5">
            <w:pPr>
              <w:spacing w:after="0" w:line="240" w:lineRule="auto"/>
              <w:rPr>
                <w:rFonts w:ascii="Times New Roman" w:eastAsia="Times New Roman" w:hAnsi="Times New Roman" w:cs="Times New Roman"/>
                <w:sz w:val="20"/>
                <w:szCs w:val="20"/>
                <w:lang w:val="en-GB" w:eastAsia="es-ES"/>
              </w:rPr>
            </w:pPr>
          </w:p>
        </w:tc>
        <w:tc>
          <w:tcPr>
            <w:tcW w:w="1044" w:type="pct"/>
            <w:tcBorders>
              <w:top w:val="nil"/>
              <w:left w:val="nil"/>
              <w:bottom w:val="single" w:sz="4" w:space="0" w:color="auto"/>
              <w:right w:val="nil"/>
            </w:tcBorders>
            <w:noWrap/>
            <w:tcMar>
              <w:top w:w="15" w:type="dxa"/>
              <w:left w:w="15" w:type="dxa"/>
              <w:bottom w:w="0" w:type="dxa"/>
              <w:right w:w="15" w:type="dxa"/>
            </w:tcMar>
            <w:vAlign w:val="bottom"/>
            <w:hideMark/>
          </w:tcPr>
          <w:p w14:paraId="2BF2B50B"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CHC</w:t>
            </w:r>
          </w:p>
        </w:tc>
        <w:tc>
          <w:tcPr>
            <w:tcW w:w="1044" w:type="pct"/>
            <w:tcBorders>
              <w:top w:val="nil"/>
              <w:left w:val="nil"/>
              <w:bottom w:val="single" w:sz="4" w:space="0" w:color="auto"/>
              <w:right w:val="nil"/>
            </w:tcBorders>
            <w:noWrap/>
            <w:tcMar>
              <w:top w:w="15" w:type="dxa"/>
              <w:left w:w="15" w:type="dxa"/>
              <w:bottom w:w="0" w:type="dxa"/>
              <w:right w:w="15" w:type="dxa"/>
            </w:tcMar>
            <w:vAlign w:val="bottom"/>
            <w:hideMark/>
          </w:tcPr>
          <w:p w14:paraId="19183C7E"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SC</w:t>
            </w:r>
          </w:p>
        </w:tc>
        <w:tc>
          <w:tcPr>
            <w:tcW w:w="1044" w:type="pct"/>
            <w:tcBorders>
              <w:top w:val="nil"/>
              <w:left w:val="nil"/>
              <w:bottom w:val="single" w:sz="4" w:space="0" w:color="auto"/>
              <w:right w:val="nil"/>
            </w:tcBorders>
            <w:noWrap/>
            <w:tcMar>
              <w:top w:w="15" w:type="dxa"/>
              <w:left w:w="15" w:type="dxa"/>
              <w:bottom w:w="0" w:type="dxa"/>
              <w:right w:w="15" w:type="dxa"/>
            </w:tcMar>
            <w:vAlign w:val="bottom"/>
            <w:hideMark/>
          </w:tcPr>
          <w:p w14:paraId="51D56AEA"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HIV</w:t>
            </w:r>
          </w:p>
        </w:tc>
        <w:tc>
          <w:tcPr>
            <w:tcW w:w="307" w:type="pct"/>
            <w:tcBorders>
              <w:top w:val="nil"/>
              <w:left w:val="nil"/>
              <w:bottom w:val="single" w:sz="4" w:space="0" w:color="auto"/>
              <w:right w:val="nil"/>
            </w:tcBorders>
            <w:noWrap/>
            <w:tcMar>
              <w:top w:w="15" w:type="dxa"/>
              <w:left w:w="15" w:type="dxa"/>
              <w:bottom w:w="0" w:type="dxa"/>
              <w:right w:w="15" w:type="dxa"/>
            </w:tcMar>
            <w:vAlign w:val="bottom"/>
            <w:hideMark/>
          </w:tcPr>
          <w:p w14:paraId="0373753E"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a</w:t>
            </w:r>
          </w:p>
        </w:tc>
        <w:tc>
          <w:tcPr>
            <w:tcW w:w="307" w:type="pct"/>
            <w:tcBorders>
              <w:top w:val="nil"/>
              <w:left w:val="nil"/>
              <w:bottom w:val="single" w:sz="4" w:space="0" w:color="auto"/>
              <w:right w:val="nil"/>
            </w:tcBorders>
            <w:noWrap/>
            <w:tcMar>
              <w:top w:w="15" w:type="dxa"/>
              <w:left w:w="15" w:type="dxa"/>
              <w:bottom w:w="0" w:type="dxa"/>
              <w:right w:w="15" w:type="dxa"/>
            </w:tcMar>
            <w:vAlign w:val="bottom"/>
            <w:hideMark/>
          </w:tcPr>
          <w:p w14:paraId="7F658404"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b</w:t>
            </w:r>
          </w:p>
        </w:tc>
        <w:tc>
          <w:tcPr>
            <w:tcW w:w="307" w:type="pct"/>
            <w:tcBorders>
              <w:top w:val="nil"/>
              <w:left w:val="nil"/>
              <w:bottom w:val="single" w:sz="4" w:space="0" w:color="auto"/>
              <w:right w:val="nil"/>
            </w:tcBorders>
            <w:noWrap/>
            <w:tcMar>
              <w:top w:w="15" w:type="dxa"/>
              <w:left w:w="15" w:type="dxa"/>
              <w:bottom w:w="0" w:type="dxa"/>
              <w:right w:w="15" w:type="dxa"/>
            </w:tcMar>
            <w:vAlign w:val="bottom"/>
            <w:hideMark/>
          </w:tcPr>
          <w:p w14:paraId="74868C01"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c</w:t>
            </w:r>
          </w:p>
        </w:tc>
      </w:tr>
      <w:tr w:rsidR="001901AF" w:rsidRPr="00114E17" w14:paraId="772811F4" w14:textId="77777777" w:rsidTr="00E207EB">
        <w:trPr>
          <w:trHeight w:val="290"/>
        </w:trPr>
        <w:tc>
          <w:tcPr>
            <w:tcW w:w="94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285C9422" w14:textId="77777777" w:rsidR="00D86E40" w:rsidRPr="00114E17" w:rsidRDefault="00D86E40" w:rsidP="005F48E5">
            <w:pPr>
              <w:spacing w:after="0" w:line="240" w:lineRule="auto"/>
              <w:rPr>
                <w:rFonts w:ascii="Times New Roman" w:eastAsia="Times New Roman" w:hAnsi="Times New Roman" w:cs="Times New Roman"/>
                <w:b/>
                <w:bCs/>
                <w:color w:val="000000"/>
                <w:sz w:val="20"/>
                <w:szCs w:val="20"/>
                <w:lang w:val="en-GB" w:eastAsia="es-ES"/>
              </w:rPr>
            </w:pPr>
            <w:r w:rsidRPr="00114E17">
              <w:rPr>
                <w:rFonts w:ascii="Times New Roman" w:eastAsia="Times New Roman" w:hAnsi="Times New Roman" w:cs="Times New Roman"/>
                <w:b/>
                <w:bCs/>
                <w:color w:val="000000"/>
                <w:sz w:val="20"/>
                <w:szCs w:val="20"/>
                <w:lang w:val="en-GB" w:eastAsia="es-ES"/>
              </w:rPr>
              <w:t>CD4+</w:t>
            </w:r>
          </w:p>
        </w:tc>
        <w:tc>
          <w:tcPr>
            <w:tcW w:w="1044"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2ABA530"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1044"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DECC4D5"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1044"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4F47E12B"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307"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13960B89"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307"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E45433C"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307"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4231450A"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r>
      <w:tr w:rsidR="00D86E40" w:rsidRPr="00114E17" w14:paraId="02AF0052" w14:textId="77777777" w:rsidTr="00E207EB">
        <w:trPr>
          <w:trHeight w:val="290"/>
        </w:trPr>
        <w:tc>
          <w:tcPr>
            <w:tcW w:w="946" w:type="pct"/>
            <w:tcBorders>
              <w:top w:val="single" w:sz="4" w:space="0" w:color="auto"/>
              <w:left w:val="nil"/>
              <w:right w:val="nil"/>
            </w:tcBorders>
            <w:noWrap/>
            <w:tcMar>
              <w:top w:w="15" w:type="dxa"/>
              <w:left w:w="15" w:type="dxa"/>
              <w:bottom w:w="0" w:type="dxa"/>
              <w:right w:w="15" w:type="dxa"/>
            </w:tcMar>
            <w:vAlign w:val="bottom"/>
            <w:hideMark/>
          </w:tcPr>
          <w:p w14:paraId="64C0EEE7" w14:textId="77777777" w:rsidR="00D86E40" w:rsidRPr="00114E17" w:rsidRDefault="00D86E40" w:rsidP="005F48E5">
            <w:pPr>
              <w:spacing w:after="0" w:line="240" w:lineRule="auto"/>
              <w:rPr>
                <w:rFonts w:ascii="Times New Roman" w:eastAsia="Times New Roman" w:hAnsi="Times New Roman" w:cs="Times New Roman"/>
                <w:color w:val="000000"/>
                <w:sz w:val="20"/>
                <w:szCs w:val="20"/>
                <w:lang w:val="en-GB" w:eastAsia="es-ES"/>
              </w:rPr>
            </w:pPr>
            <w:r w:rsidRPr="00114E17">
              <w:rPr>
                <w:rFonts w:ascii="Times" w:eastAsia="Times New Roman" w:hAnsi="Times" w:cs="Times"/>
                <w:b/>
                <w:bCs/>
                <w:sz w:val="20"/>
                <w:szCs w:val="20"/>
                <w:lang w:val="en-GB" w:eastAsia="es-ES"/>
              </w:rPr>
              <w:t>Naïve, CD25+</w:t>
            </w:r>
          </w:p>
        </w:tc>
        <w:tc>
          <w:tcPr>
            <w:tcW w:w="1044" w:type="pct"/>
            <w:tcBorders>
              <w:top w:val="single" w:sz="4" w:space="0" w:color="auto"/>
              <w:left w:val="nil"/>
              <w:right w:val="nil"/>
            </w:tcBorders>
            <w:noWrap/>
            <w:tcMar>
              <w:top w:w="15" w:type="dxa"/>
              <w:left w:w="15" w:type="dxa"/>
              <w:bottom w:w="0" w:type="dxa"/>
              <w:right w:w="15" w:type="dxa"/>
            </w:tcMar>
            <w:vAlign w:val="bottom"/>
            <w:hideMark/>
          </w:tcPr>
          <w:p w14:paraId="5899FD57"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9.23 (4.45-11.97)</w:t>
            </w:r>
          </w:p>
        </w:tc>
        <w:tc>
          <w:tcPr>
            <w:tcW w:w="1044" w:type="pct"/>
            <w:tcBorders>
              <w:top w:val="single" w:sz="4" w:space="0" w:color="auto"/>
              <w:left w:val="nil"/>
              <w:right w:val="nil"/>
            </w:tcBorders>
            <w:noWrap/>
            <w:tcMar>
              <w:top w:w="15" w:type="dxa"/>
              <w:left w:w="15" w:type="dxa"/>
              <w:bottom w:w="0" w:type="dxa"/>
              <w:right w:w="15" w:type="dxa"/>
            </w:tcMar>
            <w:vAlign w:val="bottom"/>
            <w:hideMark/>
          </w:tcPr>
          <w:p w14:paraId="2698E240"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14.98 (11.21-18.15)</w:t>
            </w:r>
          </w:p>
        </w:tc>
        <w:tc>
          <w:tcPr>
            <w:tcW w:w="1044" w:type="pct"/>
            <w:tcBorders>
              <w:top w:val="single" w:sz="4" w:space="0" w:color="auto"/>
              <w:left w:val="nil"/>
              <w:right w:val="nil"/>
            </w:tcBorders>
            <w:noWrap/>
            <w:tcMar>
              <w:top w:w="15" w:type="dxa"/>
              <w:left w:w="15" w:type="dxa"/>
              <w:bottom w:w="0" w:type="dxa"/>
              <w:right w:w="15" w:type="dxa"/>
            </w:tcMar>
            <w:vAlign w:val="bottom"/>
            <w:hideMark/>
          </w:tcPr>
          <w:p w14:paraId="522C7D74"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11.74 (5.73-15.87)</w:t>
            </w:r>
          </w:p>
        </w:tc>
        <w:tc>
          <w:tcPr>
            <w:tcW w:w="307" w:type="pct"/>
            <w:tcBorders>
              <w:top w:val="single" w:sz="4" w:space="0" w:color="auto"/>
              <w:left w:val="nil"/>
              <w:right w:val="nil"/>
            </w:tcBorders>
            <w:noWrap/>
            <w:tcMar>
              <w:top w:w="15" w:type="dxa"/>
              <w:left w:w="15" w:type="dxa"/>
              <w:bottom w:w="0" w:type="dxa"/>
              <w:right w:w="15" w:type="dxa"/>
            </w:tcMar>
            <w:vAlign w:val="bottom"/>
            <w:hideMark/>
          </w:tcPr>
          <w:p w14:paraId="0FD59A91"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0.120</w:t>
            </w:r>
          </w:p>
        </w:tc>
        <w:tc>
          <w:tcPr>
            <w:tcW w:w="307" w:type="pct"/>
            <w:tcBorders>
              <w:top w:val="single" w:sz="4" w:space="0" w:color="auto"/>
              <w:left w:val="nil"/>
              <w:right w:val="nil"/>
            </w:tcBorders>
            <w:noWrap/>
            <w:tcMar>
              <w:top w:w="15" w:type="dxa"/>
              <w:left w:w="15" w:type="dxa"/>
              <w:bottom w:w="0" w:type="dxa"/>
              <w:right w:w="15" w:type="dxa"/>
            </w:tcMar>
            <w:vAlign w:val="bottom"/>
            <w:hideMark/>
          </w:tcPr>
          <w:p w14:paraId="109774D6"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0.619</w:t>
            </w:r>
          </w:p>
        </w:tc>
        <w:tc>
          <w:tcPr>
            <w:tcW w:w="307" w:type="pct"/>
            <w:tcBorders>
              <w:top w:val="single" w:sz="4" w:space="0" w:color="auto"/>
              <w:left w:val="nil"/>
              <w:right w:val="nil"/>
            </w:tcBorders>
            <w:noWrap/>
            <w:tcMar>
              <w:top w:w="15" w:type="dxa"/>
              <w:left w:w="15" w:type="dxa"/>
              <w:bottom w:w="0" w:type="dxa"/>
              <w:right w:w="15" w:type="dxa"/>
            </w:tcMar>
            <w:vAlign w:val="bottom"/>
            <w:hideMark/>
          </w:tcPr>
          <w:p w14:paraId="1D69E626"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0.259</w:t>
            </w:r>
          </w:p>
        </w:tc>
      </w:tr>
      <w:tr w:rsidR="00D86E40" w:rsidRPr="00114E17" w14:paraId="6FC8A90B" w14:textId="77777777" w:rsidTr="00E207EB">
        <w:trPr>
          <w:trHeight w:val="290"/>
        </w:trPr>
        <w:tc>
          <w:tcPr>
            <w:tcW w:w="946" w:type="pct"/>
            <w:tcBorders>
              <w:top w:val="nil"/>
              <w:left w:val="nil"/>
              <w:bottom w:val="single" w:sz="4" w:space="0" w:color="auto"/>
              <w:right w:val="nil"/>
            </w:tcBorders>
            <w:noWrap/>
            <w:tcMar>
              <w:top w:w="15" w:type="dxa"/>
              <w:left w:w="15" w:type="dxa"/>
              <w:bottom w:w="0" w:type="dxa"/>
              <w:right w:w="15" w:type="dxa"/>
            </w:tcMar>
            <w:vAlign w:val="bottom"/>
            <w:hideMark/>
          </w:tcPr>
          <w:p w14:paraId="0EAC0C54" w14:textId="77777777" w:rsidR="00D86E40" w:rsidRPr="00114E17" w:rsidRDefault="00D86E40" w:rsidP="005F48E5">
            <w:pPr>
              <w:spacing w:after="0" w:line="240" w:lineRule="auto"/>
              <w:rPr>
                <w:rFonts w:ascii="Times New Roman" w:eastAsia="Times New Roman" w:hAnsi="Times New Roman" w:cs="Times New Roman"/>
                <w:color w:val="000000"/>
                <w:sz w:val="20"/>
                <w:szCs w:val="20"/>
                <w:lang w:val="en-GB" w:eastAsia="es-ES"/>
              </w:rPr>
            </w:pPr>
            <w:r w:rsidRPr="00114E17">
              <w:rPr>
                <w:rFonts w:ascii="Times" w:eastAsia="Times New Roman" w:hAnsi="Times" w:cs="Times"/>
                <w:b/>
                <w:bCs/>
                <w:sz w:val="20"/>
                <w:szCs w:val="20"/>
                <w:lang w:val="en-GB" w:eastAsia="es-ES"/>
              </w:rPr>
              <w:t>Naïve, CD38+</w:t>
            </w:r>
          </w:p>
        </w:tc>
        <w:tc>
          <w:tcPr>
            <w:tcW w:w="1044" w:type="pct"/>
            <w:tcBorders>
              <w:top w:val="nil"/>
              <w:left w:val="nil"/>
              <w:bottom w:val="single" w:sz="4" w:space="0" w:color="auto"/>
              <w:right w:val="nil"/>
            </w:tcBorders>
            <w:noWrap/>
            <w:tcMar>
              <w:top w:w="15" w:type="dxa"/>
              <w:left w:w="15" w:type="dxa"/>
              <w:bottom w:w="0" w:type="dxa"/>
              <w:right w:w="15" w:type="dxa"/>
            </w:tcMar>
            <w:vAlign w:val="bottom"/>
            <w:hideMark/>
          </w:tcPr>
          <w:p w14:paraId="7961B161"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92.44 (75.85-94.32)</w:t>
            </w:r>
          </w:p>
        </w:tc>
        <w:tc>
          <w:tcPr>
            <w:tcW w:w="1044" w:type="pct"/>
            <w:tcBorders>
              <w:top w:val="nil"/>
              <w:left w:val="nil"/>
              <w:bottom w:val="single" w:sz="4" w:space="0" w:color="auto"/>
              <w:right w:val="nil"/>
            </w:tcBorders>
            <w:noWrap/>
            <w:tcMar>
              <w:top w:w="15" w:type="dxa"/>
              <w:left w:w="15" w:type="dxa"/>
              <w:bottom w:w="0" w:type="dxa"/>
              <w:right w:w="15" w:type="dxa"/>
            </w:tcMar>
            <w:vAlign w:val="bottom"/>
            <w:hideMark/>
          </w:tcPr>
          <w:p w14:paraId="33DED64B"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94.46 (91.95-96.85)</w:t>
            </w:r>
          </w:p>
        </w:tc>
        <w:tc>
          <w:tcPr>
            <w:tcW w:w="1044" w:type="pct"/>
            <w:tcBorders>
              <w:top w:val="nil"/>
              <w:left w:val="nil"/>
              <w:bottom w:val="single" w:sz="4" w:space="0" w:color="auto"/>
              <w:right w:val="nil"/>
            </w:tcBorders>
            <w:noWrap/>
            <w:tcMar>
              <w:top w:w="15" w:type="dxa"/>
              <w:left w:w="15" w:type="dxa"/>
              <w:bottom w:w="0" w:type="dxa"/>
              <w:right w:w="15" w:type="dxa"/>
            </w:tcMar>
            <w:vAlign w:val="bottom"/>
            <w:hideMark/>
          </w:tcPr>
          <w:p w14:paraId="06CFBF0F"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92.62 (88.78-94.88)</w:t>
            </w:r>
          </w:p>
        </w:tc>
        <w:tc>
          <w:tcPr>
            <w:tcW w:w="307" w:type="pct"/>
            <w:tcBorders>
              <w:top w:val="nil"/>
              <w:left w:val="nil"/>
              <w:bottom w:val="single" w:sz="4" w:space="0" w:color="auto"/>
              <w:right w:val="nil"/>
            </w:tcBorders>
            <w:noWrap/>
            <w:tcMar>
              <w:top w:w="15" w:type="dxa"/>
              <w:left w:w="15" w:type="dxa"/>
              <w:bottom w:w="0" w:type="dxa"/>
              <w:right w:w="15" w:type="dxa"/>
            </w:tcMar>
            <w:vAlign w:val="bottom"/>
            <w:hideMark/>
          </w:tcPr>
          <w:p w14:paraId="6AE164AF"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0.637</w:t>
            </w:r>
          </w:p>
        </w:tc>
        <w:tc>
          <w:tcPr>
            <w:tcW w:w="307" w:type="pct"/>
            <w:tcBorders>
              <w:top w:val="nil"/>
              <w:left w:val="nil"/>
              <w:bottom w:val="single" w:sz="4" w:space="0" w:color="auto"/>
              <w:right w:val="nil"/>
            </w:tcBorders>
            <w:noWrap/>
            <w:tcMar>
              <w:top w:w="15" w:type="dxa"/>
              <w:left w:w="15" w:type="dxa"/>
              <w:bottom w:w="0" w:type="dxa"/>
              <w:right w:w="15" w:type="dxa"/>
            </w:tcMar>
            <w:vAlign w:val="bottom"/>
            <w:hideMark/>
          </w:tcPr>
          <w:p w14:paraId="63E07D4A"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0.943</w:t>
            </w:r>
          </w:p>
        </w:tc>
        <w:tc>
          <w:tcPr>
            <w:tcW w:w="307" w:type="pct"/>
            <w:tcBorders>
              <w:top w:val="nil"/>
              <w:left w:val="nil"/>
              <w:bottom w:val="single" w:sz="4" w:space="0" w:color="auto"/>
              <w:right w:val="nil"/>
            </w:tcBorders>
            <w:noWrap/>
            <w:tcMar>
              <w:top w:w="15" w:type="dxa"/>
              <w:left w:w="15" w:type="dxa"/>
              <w:bottom w:w="0" w:type="dxa"/>
              <w:right w:w="15" w:type="dxa"/>
            </w:tcMar>
            <w:vAlign w:val="bottom"/>
            <w:hideMark/>
          </w:tcPr>
          <w:p w14:paraId="3633797E"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0.586</w:t>
            </w:r>
          </w:p>
        </w:tc>
      </w:tr>
      <w:tr w:rsidR="006C1BF2" w:rsidRPr="00114E17" w14:paraId="3610452B" w14:textId="77777777" w:rsidTr="006C1BF2">
        <w:trPr>
          <w:trHeight w:val="290"/>
        </w:trPr>
        <w:tc>
          <w:tcPr>
            <w:tcW w:w="94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009F5C6" w14:textId="77777777" w:rsidR="00D86E40" w:rsidRPr="00114E17" w:rsidRDefault="00D86E40" w:rsidP="005F48E5">
            <w:pPr>
              <w:spacing w:after="0" w:line="240" w:lineRule="auto"/>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CD8+</w:t>
            </w:r>
          </w:p>
        </w:tc>
        <w:tc>
          <w:tcPr>
            <w:tcW w:w="1044"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19265A44"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1044"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6F61920E"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1044"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D2D2928"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307"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18908D92"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c>
          <w:tcPr>
            <w:tcW w:w="307"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C93C9B1"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p>
        </w:tc>
        <w:tc>
          <w:tcPr>
            <w:tcW w:w="307"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4CAD7938"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p>
        </w:tc>
      </w:tr>
      <w:tr w:rsidR="00D86E40" w:rsidRPr="00114E17" w14:paraId="6CD90C76" w14:textId="77777777" w:rsidTr="00E207EB">
        <w:trPr>
          <w:trHeight w:val="290"/>
        </w:trPr>
        <w:tc>
          <w:tcPr>
            <w:tcW w:w="946" w:type="pct"/>
            <w:tcBorders>
              <w:top w:val="single" w:sz="4" w:space="0" w:color="auto"/>
              <w:left w:val="nil"/>
              <w:bottom w:val="nil"/>
              <w:right w:val="nil"/>
            </w:tcBorders>
            <w:noWrap/>
            <w:tcMar>
              <w:top w:w="15" w:type="dxa"/>
              <w:left w:w="15" w:type="dxa"/>
              <w:bottom w:w="0" w:type="dxa"/>
              <w:right w:w="15" w:type="dxa"/>
            </w:tcMar>
            <w:hideMark/>
          </w:tcPr>
          <w:p w14:paraId="293A44B6" w14:textId="77777777" w:rsidR="00D86E40" w:rsidRPr="00114E17" w:rsidRDefault="00D86E40" w:rsidP="005F48E5">
            <w:pPr>
              <w:spacing w:after="0" w:line="240" w:lineRule="auto"/>
              <w:rPr>
                <w:rFonts w:ascii="Times New Roman" w:eastAsia="Times New Roman" w:hAnsi="Times New Roman" w:cs="Times New Roman"/>
                <w:color w:val="000000"/>
                <w:sz w:val="20"/>
                <w:szCs w:val="20"/>
                <w:lang w:eastAsia="es-ES"/>
              </w:rPr>
            </w:pPr>
            <w:r w:rsidRPr="00114E17">
              <w:rPr>
                <w:rFonts w:ascii="Times" w:eastAsia="Times New Roman" w:hAnsi="Times" w:cs="Times"/>
                <w:b/>
                <w:bCs/>
                <w:sz w:val="20"/>
                <w:szCs w:val="20"/>
                <w:lang w:val="en-GB" w:eastAsia="es-ES"/>
              </w:rPr>
              <w:t>CM, CD25+</w:t>
            </w:r>
          </w:p>
        </w:tc>
        <w:tc>
          <w:tcPr>
            <w:tcW w:w="1044" w:type="pct"/>
            <w:tcBorders>
              <w:top w:val="single" w:sz="4" w:space="0" w:color="auto"/>
              <w:left w:val="nil"/>
              <w:bottom w:val="nil"/>
              <w:right w:val="nil"/>
            </w:tcBorders>
            <w:noWrap/>
            <w:tcMar>
              <w:top w:w="15" w:type="dxa"/>
              <w:left w:w="15" w:type="dxa"/>
              <w:bottom w:w="0" w:type="dxa"/>
              <w:right w:w="15" w:type="dxa"/>
            </w:tcMar>
            <w:vAlign w:val="bottom"/>
            <w:hideMark/>
          </w:tcPr>
          <w:p w14:paraId="3B6AB589"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9.42 (7.28-13.83)</w:t>
            </w:r>
          </w:p>
        </w:tc>
        <w:tc>
          <w:tcPr>
            <w:tcW w:w="1044" w:type="pct"/>
            <w:tcBorders>
              <w:top w:val="single" w:sz="4" w:space="0" w:color="auto"/>
              <w:left w:val="nil"/>
              <w:bottom w:val="nil"/>
              <w:right w:val="nil"/>
            </w:tcBorders>
            <w:noWrap/>
            <w:tcMar>
              <w:top w:w="15" w:type="dxa"/>
              <w:left w:w="15" w:type="dxa"/>
              <w:bottom w:w="0" w:type="dxa"/>
              <w:right w:w="15" w:type="dxa"/>
            </w:tcMar>
            <w:vAlign w:val="bottom"/>
            <w:hideMark/>
          </w:tcPr>
          <w:p w14:paraId="07C32430"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13.36 (10.48-20.08)</w:t>
            </w:r>
          </w:p>
        </w:tc>
        <w:tc>
          <w:tcPr>
            <w:tcW w:w="1044" w:type="pct"/>
            <w:tcBorders>
              <w:top w:val="single" w:sz="4" w:space="0" w:color="auto"/>
              <w:left w:val="nil"/>
              <w:bottom w:val="nil"/>
              <w:right w:val="nil"/>
            </w:tcBorders>
            <w:noWrap/>
            <w:tcMar>
              <w:top w:w="15" w:type="dxa"/>
              <w:left w:w="15" w:type="dxa"/>
              <w:bottom w:w="0" w:type="dxa"/>
              <w:right w:w="15" w:type="dxa"/>
            </w:tcMar>
            <w:vAlign w:val="bottom"/>
            <w:hideMark/>
          </w:tcPr>
          <w:p w14:paraId="644FE9A0"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22.67 (15.22-24.44)</w:t>
            </w:r>
          </w:p>
        </w:tc>
        <w:tc>
          <w:tcPr>
            <w:tcW w:w="307" w:type="pct"/>
            <w:tcBorders>
              <w:top w:val="single" w:sz="4" w:space="0" w:color="auto"/>
              <w:left w:val="nil"/>
              <w:bottom w:val="nil"/>
              <w:right w:val="nil"/>
            </w:tcBorders>
            <w:noWrap/>
            <w:tcMar>
              <w:top w:w="15" w:type="dxa"/>
              <w:left w:w="15" w:type="dxa"/>
              <w:bottom w:w="0" w:type="dxa"/>
              <w:right w:w="15" w:type="dxa"/>
            </w:tcMar>
            <w:vAlign w:val="bottom"/>
            <w:hideMark/>
          </w:tcPr>
          <w:p w14:paraId="68C2950F"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0.073</w:t>
            </w:r>
          </w:p>
        </w:tc>
        <w:tc>
          <w:tcPr>
            <w:tcW w:w="307" w:type="pct"/>
            <w:tcBorders>
              <w:top w:val="single" w:sz="4" w:space="0" w:color="auto"/>
              <w:left w:val="nil"/>
              <w:bottom w:val="nil"/>
              <w:right w:val="nil"/>
            </w:tcBorders>
            <w:noWrap/>
            <w:tcMar>
              <w:top w:w="15" w:type="dxa"/>
              <w:left w:w="15" w:type="dxa"/>
              <w:bottom w:w="0" w:type="dxa"/>
              <w:right w:w="15" w:type="dxa"/>
            </w:tcMar>
            <w:vAlign w:val="bottom"/>
            <w:hideMark/>
          </w:tcPr>
          <w:p w14:paraId="0BDD5CE9"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0.016</w:t>
            </w:r>
          </w:p>
        </w:tc>
        <w:tc>
          <w:tcPr>
            <w:tcW w:w="307" w:type="pct"/>
            <w:tcBorders>
              <w:top w:val="single" w:sz="4" w:space="0" w:color="auto"/>
              <w:left w:val="nil"/>
              <w:bottom w:val="nil"/>
              <w:right w:val="nil"/>
            </w:tcBorders>
            <w:noWrap/>
            <w:tcMar>
              <w:top w:w="15" w:type="dxa"/>
              <w:left w:w="15" w:type="dxa"/>
              <w:bottom w:w="0" w:type="dxa"/>
              <w:right w:w="15" w:type="dxa"/>
            </w:tcMar>
            <w:vAlign w:val="bottom"/>
            <w:hideMark/>
          </w:tcPr>
          <w:p w14:paraId="4641FECE"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0.186</w:t>
            </w:r>
          </w:p>
        </w:tc>
      </w:tr>
      <w:tr w:rsidR="00D86E40" w:rsidRPr="00114E17" w14:paraId="6F789255" w14:textId="77777777" w:rsidTr="00E207EB">
        <w:trPr>
          <w:trHeight w:val="290"/>
        </w:trPr>
        <w:tc>
          <w:tcPr>
            <w:tcW w:w="946" w:type="pct"/>
            <w:tcBorders>
              <w:top w:val="nil"/>
              <w:left w:val="nil"/>
              <w:bottom w:val="nil"/>
              <w:right w:val="nil"/>
            </w:tcBorders>
            <w:noWrap/>
            <w:tcMar>
              <w:top w:w="15" w:type="dxa"/>
              <w:left w:w="15" w:type="dxa"/>
              <w:bottom w:w="0" w:type="dxa"/>
              <w:right w:w="15" w:type="dxa"/>
            </w:tcMar>
            <w:hideMark/>
          </w:tcPr>
          <w:p w14:paraId="5DBFECB9" w14:textId="77777777" w:rsidR="00D86E40" w:rsidRPr="00114E17" w:rsidRDefault="00D86E40" w:rsidP="005F48E5">
            <w:pPr>
              <w:spacing w:after="0" w:line="240" w:lineRule="auto"/>
              <w:rPr>
                <w:rFonts w:ascii="Times New Roman" w:eastAsia="Times New Roman" w:hAnsi="Times New Roman" w:cs="Times New Roman"/>
                <w:color w:val="000000"/>
                <w:sz w:val="20"/>
                <w:szCs w:val="20"/>
                <w:lang w:eastAsia="es-ES"/>
              </w:rPr>
            </w:pPr>
            <w:r w:rsidRPr="00114E17">
              <w:rPr>
                <w:rFonts w:ascii="Times" w:eastAsia="Times New Roman" w:hAnsi="Times" w:cs="Times"/>
                <w:b/>
                <w:bCs/>
                <w:sz w:val="20"/>
                <w:szCs w:val="20"/>
                <w:lang w:val="en-GB" w:eastAsia="es-ES"/>
              </w:rPr>
              <w:t>Total, CD38+</w:t>
            </w:r>
          </w:p>
        </w:tc>
        <w:tc>
          <w:tcPr>
            <w:tcW w:w="1044" w:type="pct"/>
            <w:tcBorders>
              <w:top w:val="nil"/>
              <w:left w:val="nil"/>
              <w:bottom w:val="nil"/>
              <w:right w:val="nil"/>
            </w:tcBorders>
            <w:noWrap/>
            <w:tcMar>
              <w:top w:w="15" w:type="dxa"/>
              <w:left w:w="15" w:type="dxa"/>
              <w:bottom w:w="0" w:type="dxa"/>
              <w:right w:w="15" w:type="dxa"/>
            </w:tcMar>
            <w:vAlign w:val="bottom"/>
            <w:hideMark/>
          </w:tcPr>
          <w:p w14:paraId="26E957BD"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37.50 (19.31-50.00)</w:t>
            </w:r>
          </w:p>
        </w:tc>
        <w:tc>
          <w:tcPr>
            <w:tcW w:w="1044" w:type="pct"/>
            <w:tcBorders>
              <w:top w:val="nil"/>
              <w:left w:val="nil"/>
              <w:bottom w:val="nil"/>
              <w:right w:val="nil"/>
            </w:tcBorders>
            <w:noWrap/>
            <w:tcMar>
              <w:top w:w="15" w:type="dxa"/>
              <w:left w:w="15" w:type="dxa"/>
              <w:bottom w:w="0" w:type="dxa"/>
              <w:right w:w="15" w:type="dxa"/>
            </w:tcMar>
            <w:vAlign w:val="bottom"/>
            <w:hideMark/>
          </w:tcPr>
          <w:p w14:paraId="60D7C207"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22.29 (14.79-31.70)</w:t>
            </w:r>
          </w:p>
        </w:tc>
        <w:tc>
          <w:tcPr>
            <w:tcW w:w="1044" w:type="pct"/>
            <w:tcBorders>
              <w:top w:val="nil"/>
              <w:left w:val="nil"/>
              <w:bottom w:val="nil"/>
              <w:right w:val="nil"/>
            </w:tcBorders>
            <w:noWrap/>
            <w:tcMar>
              <w:top w:w="15" w:type="dxa"/>
              <w:left w:w="15" w:type="dxa"/>
              <w:bottom w:w="0" w:type="dxa"/>
              <w:right w:w="15" w:type="dxa"/>
            </w:tcMar>
            <w:vAlign w:val="bottom"/>
            <w:hideMark/>
          </w:tcPr>
          <w:p w14:paraId="503B749D"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25.20 (18.94-34.62)</w:t>
            </w:r>
          </w:p>
        </w:tc>
        <w:tc>
          <w:tcPr>
            <w:tcW w:w="307" w:type="pct"/>
            <w:tcBorders>
              <w:top w:val="nil"/>
              <w:left w:val="nil"/>
              <w:bottom w:val="nil"/>
              <w:right w:val="nil"/>
            </w:tcBorders>
            <w:noWrap/>
            <w:tcMar>
              <w:top w:w="15" w:type="dxa"/>
              <w:left w:w="15" w:type="dxa"/>
              <w:bottom w:w="0" w:type="dxa"/>
              <w:right w:w="15" w:type="dxa"/>
            </w:tcMar>
            <w:vAlign w:val="bottom"/>
            <w:hideMark/>
          </w:tcPr>
          <w:p w14:paraId="13F57E5C"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0.056</w:t>
            </w:r>
          </w:p>
        </w:tc>
        <w:tc>
          <w:tcPr>
            <w:tcW w:w="307" w:type="pct"/>
            <w:tcBorders>
              <w:top w:val="nil"/>
              <w:left w:val="nil"/>
              <w:bottom w:val="nil"/>
              <w:right w:val="nil"/>
            </w:tcBorders>
            <w:noWrap/>
            <w:tcMar>
              <w:top w:w="15" w:type="dxa"/>
              <w:left w:w="15" w:type="dxa"/>
              <w:bottom w:w="0" w:type="dxa"/>
              <w:right w:w="15" w:type="dxa"/>
            </w:tcMar>
            <w:vAlign w:val="bottom"/>
            <w:hideMark/>
          </w:tcPr>
          <w:p w14:paraId="4BFD424C"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0.201</w:t>
            </w:r>
          </w:p>
        </w:tc>
        <w:tc>
          <w:tcPr>
            <w:tcW w:w="307" w:type="pct"/>
            <w:tcBorders>
              <w:top w:val="nil"/>
              <w:left w:val="nil"/>
              <w:bottom w:val="nil"/>
              <w:right w:val="nil"/>
            </w:tcBorders>
            <w:noWrap/>
            <w:tcMar>
              <w:top w:w="15" w:type="dxa"/>
              <w:left w:w="15" w:type="dxa"/>
              <w:bottom w:w="0" w:type="dxa"/>
              <w:right w:w="15" w:type="dxa"/>
            </w:tcMar>
            <w:vAlign w:val="bottom"/>
            <w:hideMark/>
          </w:tcPr>
          <w:p w14:paraId="4DE54443"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0.484</w:t>
            </w:r>
          </w:p>
        </w:tc>
      </w:tr>
      <w:tr w:rsidR="00D86E40" w:rsidRPr="00114E17" w14:paraId="1F5F8808" w14:textId="77777777" w:rsidTr="00E207EB">
        <w:trPr>
          <w:trHeight w:val="290"/>
        </w:trPr>
        <w:tc>
          <w:tcPr>
            <w:tcW w:w="946" w:type="pct"/>
            <w:tcBorders>
              <w:top w:val="nil"/>
              <w:left w:val="nil"/>
              <w:bottom w:val="nil"/>
              <w:right w:val="nil"/>
            </w:tcBorders>
            <w:noWrap/>
            <w:tcMar>
              <w:top w:w="15" w:type="dxa"/>
              <w:left w:w="15" w:type="dxa"/>
              <w:bottom w:w="0" w:type="dxa"/>
              <w:right w:w="15" w:type="dxa"/>
            </w:tcMar>
            <w:hideMark/>
          </w:tcPr>
          <w:p w14:paraId="7F92B877" w14:textId="77777777" w:rsidR="00D86E40" w:rsidRPr="00114E17" w:rsidRDefault="00D86E40" w:rsidP="005F48E5">
            <w:pPr>
              <w:spacing w:after="0" w:line="240" w:lineRule="auto"/>
              <w:rPr>
                <w:rFonts w:ascii="Times New Roman" w:eastAsia="Times New Roman" w:hAnsi="Times New Roman" w:cs="Times New Roman"/>
                <w:color w:val="000000"/>
                <w:sz w:val="20"/>
                <w:szCs w:val="20"/>
                <w:lang w:eastAsia="es-ES"/>
              </w:rPr>
            </w:pPr>
            <w:r w:rsidRPr="00114E17">
              <w:rPr>
                <w:rFonts w:ascii="Times" w:eastAsia="Times New Roman" w:hAnsi="Times" w:cs="Times"/>
                <w:b/>
                <w:bCs/>
                <w:sz w:val="20"/>
                <w:szCs w:val="20"/>
                <w:lang w:val="en-GB" w:eastAsia="es-ES"/>
              </w:rPr>
              <w:t>CM, CD38+</w:t>
            </w:r>
          </w:p>
        </w:tc>
        <w:tc>
          <w:tcPr>
            <w:tcW w:w="1044" w:type="pct"/>
            <w:tcBorders>
              <w:top w:val="nil"/>
              <w:left w:val="nil"/>
              <w:bottom w:val="nil"/>
              <w:right w:val="nil"/>
            </w:tcBorders>
            <w:noWrap/>
            <w:tcMar>
              <w:top w:w="15" w:type="dxa"/>
              <w:left w:w="15" w:type="dxa"/>
              <w:bottom w:w="0" w:type="dxa"/>
              <w:right w:w="15" w:type="dxa"/>
            </w:tcMar>
            <w:vAlign w:val="bottom"/>
            <w:hideMark/>
          </w:tcPr>
          <w:p w14:paraId="3ABBBB85"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28.40 (22.24-38.27)</w:t>
            </w:r>
          </w:p>
        </w:tc>
        <w:tc>
          <w:tcPr>
            <w:tcW w:w="1044" w:type="pct"/>
            <w:tcBorders>
              <w:top w:val="nil"/>
              <w:left w:val="nil"/>
              <w:bottom w:val="nil"/>
              <w:right w:val="nil"/>
            </w:tcBorders>
            <w:noWrap/>
            <w:tcMar>
              <w:top w:w="15" w:type="dxa"/>
              <w:left w:w="15" w:type="dxa"/>
              <w:bottom w:w="0" w:type="dxa"/>
              <w:right w:w="15" w:type="dxa"/>
            </w:tcMar>
            <w:vAlign w:val="bottom"/>
            <w:hideMark/>
          </w:tcPr>
          <w:p w14:paraId="4F15B4C2"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20.24 (16.93-24.27)</w:t>
            </w:r>
          </w:p>
        </w:tc>
        <w:tc>
          <w:tcPr>
            <w:tcW w:w="1044" w:type="pct"/>
            <w:tcBorders>
              <w:top w:val="nil"/>
              <w:left w:val="nil"/>
              <w:bottom w:val="nil"/>
              <w:right w:val="nil"/>
            </w:tcBorders>
            <w:noWrap/>
            <w:tcMar>
              <w:top w:w="15" w:type="dxa"/>
              <w:left w:w="15" w:type="dxa"/>
              <w:bottom w:w="0" w:type="dxa"/>
              <w:right w:w="15" w:type="dxa"/>
            </w:tcMar>
            <w:vAlign w:val="bottom"/>
            <w:hideMark/>
          </w:tcPr>
          <w:p w14:paraId="0EC44F58"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20.95 (17.39-28.20)</w:t>
            </w:r>
          </w:p>
        </w:tc>
        <w:tc>
          <w:tcPr>
            <w:tcW w:w="307" w:type="pct"/>
            <w:tcBorders>
              <w:top w:val="nil"/>
              <w:left w:val="nil"/>
              <w:bottom w:val="nil"/>
              <w:right w:val="nil"/>
            </w:tcBorders>
            <w:noWrap/>
            <w:tcMar>
              <w:top w:w="15" w:type="dxa"/>
              <w:left w:w="15" w:type="dxa"/>
              <w:bottom w:w="0" w:type="dxa"/>
              <w:right w:w="15" w:type="dxa"/>
            </w:tcMar>
            <w:vAlign w:val="bottom"/>
            <w:hideMark/>
          </w:tcPr>
          <w:p w14:paraId="1C24A6C8"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0.125</w:t>
            </w:r>
          </w:p>
        </w:tc>
        <w:tc>
          <w:tcPr>
            <w:tcW w:w="307" w:type="pct"/>
            <w:tcBorders>
              <w:top w:val="nil"/>
              <w:left w:val="nil"/>
              <w:bottom w:val="nil"/>
              <w:right w:val="nil"/>
            </w:tcBorders>
            <w:noWrap/>
            <w:tcMar>
              <w:top w:w="15" w:type="dxa"/>
              <w:left w:w="15" w:type="dxa"/>
              <w:bottom w:w="0" w:type="dxa"/>
              <w:right w:w="15" w:type="dxa"/>
            </w:tcMar>
            <w:vAlign w:val="bottom"/>
            <w:hideMark/>
          </w:tcPr>
          <w:p w14:paraId="451F08E5"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0.177</w:t>
            </w:r>
          </w:p>
        </w:tc>
        <w:tc>
          <w:tcPr>
            <w:tcW w:w="307" w:type="pct"/>
            <w:tcBorders>
              <w:top w:val="nil"/>
              <w:left w:val="nil"/>
              <w:bottom w:val="nil"/>
              <w:right w:val="nil"/>
            </w:tcBorders>
            <w:noWrap/>
            <w:tcMar>
              <w:top w:w="15" w:type="dxa"/>
              <w:left w:w="15" w:type="dxa"/>
              <w:bottom w:w="0" w:type="dxa"/>
              <w:right w:w="15" w:type="dxa"/>
            </w:tcMar>
            <w:vAlign w:val="bottom"/>
            <w:hideMark/>
          </w:tcPr>
          <w:p w14:paraId="52A5028C"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0.697</w:t>
            </w:r>
          </w:p>
        </w:tc>
      </w:tr>
      <w:tr w:rsidR="00D86E40" w:rsidRPr="00114E17" w14:paraId="21124766" w14:textId="77777777" w:rsidTr="00E207EB">
        <w:trPr>
          <w:trHeight w:val="290"/>
        </w:trPr>
        <w:tc>
          <w:tcPr>
            <w:tcW w:w="946" w:type="pct"/>
            <w:tcBorders>
              <w:top w:val="nil"/>
              <w:left w:val="nil"/>
              <w:bottom w:val="nil"/>
              <w:right w:val="nil"/>
            </w:tcBorders>
            <w:noWrap/>
            <w:tcMar>
              <w:top w:w="15" w:type="dxa"/>
              <w:left w:w="15" w:type="dxa"/>
              <w:bottom w:w="0" w:type="dxa"/>
              <w:right w:w="15" w:type="dxa"/>
            </w:tcMar>
            <w:hideMark/>
          </w:tcPr>
          <w:p w14:paraId="2EF26636" w14:textId="77777777" w:rsidR="00D86E40" w:rsidRPr="00114E17" w:rsidRDefault="00D86E40" w:rsidP="005F48E5">
            <w:pPr>
              <w:spacing w:after="0" w:line="240" w:lineRule="auto"/>
              <w:rPr>
                <w:rFonts w:ascii="Times New Roman" w:eastAsia="Times New Roman" w:hAnsi="Times New Roman" w:cs="Times New Roman"/>
                <w:color w:val="000000"/>
                <w:sz w:val="20"/>
                <w:szCs w:val="20"/>
                <w:lang w:eastAsia="es-ES"/>
              </w:rPr>
            </w:pPr>
            <w:r w:rsidRPr="00114E17">
              <w:rPr>
                <w:rFonts w:ascii="Times" w:eastAsia="Times New Roman" w:hAnsi="Times" w:cs="Times"/>
                <w:b/>
                <w:bCs/>
                <w:sz w:val="20"/>
                <w:szCs w:val="20"/>
                <w:lang w:val="en-GB" w:eastAsia="es-ES"/>
              </w:rPr>
              <w:t>EM, CD38+</w:t>
            </w:r>
          </w:p>
        </w:tc>
        <w:tc>
          <w:tcPr>
            <w:tcW w:w="1044" w:type="pct"/>
            <w:tcBorders>
              <w:top w:val="nil"/>
              <w:left w:val="nil"/>
              <w:bottom w:val="nil"/>
              <w:right w:val="nil"/>
            </w:tcBorders>
            <w:noWrap/>
            <w:tcMar>
              <w:top w:w="15" w:type="dxa"/>
              <w:left w:w="15" w:type="dxa"/>
              <w:bottom w:w="0" w:type="dxa"/>
              <w:right w:w="15" w:type="dxa"/>
            </w:tcMar>
            <w:vAlign w:val="bottom"/>
            <w:hideMark/>
          </w:tcPr>
          <w:p w14:paraId="2447EE26"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20.25 (17.83-47.80)</w:t>
            </w:r>
          </w:p>
        </w:tc>
        <w:tc>
          <w:tcPr>
            <w:tcW w:w="1044" w:type="pct"/>
            <w:tcBorders>
              <w:top w:val="nil"/>
              <w:left w:val="nil"/>
              <w:bottom w:val="nil"/>
              <w:right w:val="nil"/>
            </w:tcBorders>
            <w:noWrap/>
            <w:tcMar>
              <w:top w:w="15" w:type="dxa"/>
              <w:left w:w="15" w:type="dxa"/>
              <w:bottom w:w="0" w:type="dxa"/>
              <w:right w:w="15" w:type="dxa"/>
            </w:tcMar>
            <w:vAlign w:val="bottom"/>
            <w:hideMark/>
          </w:tcPr>
          <w:p w14:paraId="7687FB0C"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18.18 (9.52-24.56)</w:t>
            </w:r>
          </w:p>
        </w:tc>
        <w:tc>
          <w:tcPr>
            <w:tcW w:w="1044" w:type="pct"/>
            <w:tcBorders>
              <w:top w:val="nil"/>
              <w:left w:val="nil"/>
              <w:bottom w:val="nil"/>
              <w:right w:val="nil"/>
            </w:tcBorders>
            <w:noWrap/>
            <w:tcMar>
              <w:top w:w="15" w:type="dxa"/>
              <w:left w:w="15" w:type="dxa"/>
              <w:bottom w:w="0" w:type="dxa"/>
              <w:right w:w="15" w:type="dxa"/>
            </w:tcMar>
            <w:vAlign w:val="bottom"/>
            <w:hideMark/>
          </w:tcPr>
          <w:p w14:paraId="59B6F3FE"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17.64 (13.39-24.80)</w:t>
            </w:r>
          </w:p>
        </w:tc>
        <w:tc>
          <w:tcPr>
            <w:tcW w:w="307" w:type="pct"/>
            <w:tcBorders>
              <w:top w:val="nil"/>
              <w:left w:val="nil"/>
              <w:bottom w:val="nil"/>
              <w:right w:val="nil"/>
            </w:tcBorders>
            <w:noWrap/>
            <w:tcMar>
              <w:top w:w="15" w:type="dxa"/>
              <w:left w:w="15" w:type="dxa"/>
              <w:bottom w:w="0" w:type="dxa"/>
              <w:right w:w="15" w:type="dxa"/>
            </w:tcMar>
            <w:vAlign w:val="bottom"/>
            <w:hideMark/>
          </w:tcPr>
          <w:p w14:paraId="5ABB4232"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0.109</w:t>
            </w:r>
          </w:p>
        </w:tc>
        <w:tc>
          <w:tcPr>
            <w:tcW w:w="307" w:type="pct"/>
            <w:tcBorders>
              <w:top w:val="nil"/>
              <w:left w:val="nil"/>
              <w:bottom w:val="nil"/>
              <w:right w:val="nil"/>
            </w:tcBorders>
            <w:noWrap/>
            <w:tcMar>
              <w:top w:w="15" w:type="dxa"/>
              <w:left w:w="15" w:type="dxa"/>
              <w:bottom w:w="0" w:type="dxa"/>
              <w:right w:w="15" w:type="dxa"/>
            </w:tcMar>
            <w:vAlign w:val="bottom"/>
            <w:hideMark/>
          </w:tcPr>
          <w:p w14:paraId="5CE759B8"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0.155</w:t>
            </w:r>
          </w:p>
        </w:tc>
        <w:tc>
          <w:tcPr>
            <w:tcW w:w="307" w:type="pct"/>
            <w:tcBorders>
              <w:top w:val="nil"/>
              <w:left w:val="nil"/>
              <w:bottom w:val="nil"/>
              <w:right w:val="nil"/>
            </w:tcBorders>
            <w:noWrap/>
            <w:tcMar>
              <w:top w:w="15" w:type="dxa"/>
              <w:left w:w="15" w:type="dxa"/>
              <w:bottom w:w="0" w:type="dxa"/>
              <w:right w:w="15" w:type="dxa"/>
            </w:tcMar>
            <w:vAlign w:val="bottom"/>
            <w:hideMark/>
          </w:tcPr>
          <w:p w14:paraId="3269D4B7"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0.969</w:t>
            </w:r>
          </w:p>
        </w:tc>
      </w:tr>
      <w:tr w:rsidR="00D86E40" w:rsidRPr="00114E17" w14:paraId="379BAFF4" w14:textId="77777777" w:rsidTr="00E207EB">
        <w:trPr>
          <w:trHeight w:val="290"/>
        </w:trPr>
        <w:tc>
          <w:tcPr>
            <w:tcW w:w="946" w:type="pct"/>
            <w:tcBorders>
              <w:top w:val="nil"/>
              <w:left w:val="nil"/>
              <w:bottom w:val="nil"/>
              <w:right w:val="nil"/>
            </w:tcBorders>
            <w:noWrap/>
            <w:tcMar>
              <w:top w:w="15" w:type="dxa"/>
              <w:left w:w="15" w:type="dxa"/>
              <w:bottom w:w="0" w:type="dxa"/>
              <w:right w:w="15" w:type="dxa"/>
            </w:tcMar>
            <w:hideMark/>
          </w:tcPr>
          <w:p w14:paraId="5549E281" w14:textId="77777777" w:rsidR="00D86E40" w:rsidRPr="00114E17" w:rsidRDefault="00D86E40" w:rsidP="005F48E5">
            <w:pPr>
              <w:spacing w:after="0" w:line="240" w:lineRule="auto"/>
              <w:rPr>
                <w:rFonts w:ascii="Times New Roman" w:eastAsia="Times New Roman" w:hAnsi="Times New Roman" w:cs="Times New Roman"/>
                <w:color w:val="000000"/>
                <w:sz w:val="20"/>
                <w:szCs w:val="20"/>
                <w:lang w:eastAsia="es-ES"/>
              </w:rPr>
            </w:pPr>
            <w:r w:rsidRPr="00114E17">
              <w:rPr>
                <w:rFonts w:ascii="Times" w:eastAsia="Times New Roman" w:hAnsi="Times" w:cs="Times"/>
                <w:b/>
                <w:bCs/>
                <w:sz w:val="20"/>
                <w:szCs w:val="20"/>
                <w:lang w:val="en-GB" w:eastAsia="es-ES"/>
              </w:rPr>
              <w:t>TEMRA, CD38+</w:t>
            </w:r>
          </w:p>
        </w:tc>
        <w:tc>
          <w:tcPr>
            <w:tcW w:w="1044" w:type="pct"/>
            <w:tcBorders>
              <w:top w:val="nil"/>
              <w:left w:val="nil"/>
              <w:bottom w:val="nil"/>
              <w:right w:val="nil"/>
            </w:tcBorders>
            <w:noWrap/>
            <w:tcMar>
              <w:top w:w="15" w:type="dxa"/>
              <w:left w:w="15" w:type="dxa"/>
              <w:bottom w:w="0" w:type="dxa"/>
              <w:right w:w="15" w:type="dxa"/>
            </w:tcMar>
            <w:vAlign w:val="bottom"/>
            <w:hideMark/>
          </w:tcPr>
          <w:p w14:paraId="0E834F86"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46.34 (28.01-61.70)</w:t>
            </w:r>
          </w:p>
        </w:tc>
        <w:tc>
          <w:tcPr>
            <w:tcW w:w="1044" w:type="pct"/>
            <w:tcBorders>
              <w:top w:val="nil"/>
              <w:left w:val="nil"/>
              <w:bottom w:val="nil"/>
              <w:right w:val="nil"/>
            </w:tcBorders>
            <w:noWrap/>
            <w:tcMar>
              <w:top w:w="15" w:type="dxa"/>
              <w:left w:w="15" w:type="dxa"/>
              <w:bottom w:w="0" w:type="dxa"/>
              <w:right w:w="15" w:type="dxa"/>
            </w:tcMar>
            <w:vAlign w:val="bottom"/>
            <w:hideMark/>
          </w:tcPr>
          <w:p w14:paraId="5E8E874B"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27.25 (15.62-38.39)</w:t>
            </w:r>
          </w:p>
        </w:tc>
        <w:tc>
          <w:tcPr>
            <w:tcW w:w="1044" w:type="pct"/>
            <w:tcBorders>
              <w:top w:val="nil"/>
              <w:left w:val="nil"/>
              <w:bottom w:val="nil"/>
              <w:right w:val="nil"/>
            </w:tcBorders>
            <w:noWrap/>
            <w:tcMar>
              <w:top w:w="15" w:type="dxa"/>
              <w:left w:w="15" w:type="dxa"/>
              <w:bottom w:w="0" w:type="dxa"/>
              <w:right w:w="15" w:type="dxa"/>
            </w:tcMar>
            <w:vAlign w:val="bottom"/>
            <w:hideMark/>
          </w:tcPr>
          <w:p w14:paraId="1CE92A41"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29.73 (25.07-38.75)</w:t>
            </w:r>
          </w:p>
        </w:tc>
        <w:tc>
          <w:tcPr>
            <w:tcW w:w="307" w:type="pct"/>
            <w:tcBorders>
              <w:top w:val="nil"/>
              <w:left w:val="nil"/>
              <w:bottom w:val="nil"/>
              <w:right w:val="nil"/>
            </w:tcBorders>
            <w:noWrap/>
            <w:tcMar>
              <w:top w:w="15" w:type="dxa"/>
              <w:left w:w="15" w:type="dxa"/>
              <w:bottom w:w="0" w:type="dxa"/>
              <w:right w:w="15" w:type="dxa"/>
            </w:tcMar>
            <w:vAlign w:val="bottom"/>
            <w:hideMark/>
          </w:tcPr>
          <w:p w14:paraId="3806C991" w14:textId="77777777" w:rsidR="00D86E40" w:rsidRPr="00114E17" w:rsidRDefault="00D86E40" w:rsidP="005F48E5">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0.030</w:t>
            </w:r>
          </w:p>
        </w:tc>
        <w:tc>
          <w:tcPr>
            <w:tcW w:w="307" w:type="pct"/>
            <w:tcBorders>
              <w:top w:val="nil"/>
              <w:left w:val="nil"/>
              <w:bottom w:val="nil"/>
              <w:right w:val="nil"/>
            </w:tcBorders>
            <w:noWrap/>
            <w:tcMar>
              <w:top w:w="15" w:type="dxa"/>
              <w:left w:w="15" w:type="dxa"/>
              <w:bottom w:w="0" w:type="dxa"/>
              <w:right w:w="15" w:type="dxa"/>
            </w:tcMar>
            <w:vAlign w:val="bottom"/>
            <w:hideMark/>
          </w:tcPr>
          <w:p w14:paraId="776FA43A"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0.076</w:t>
            </w:r>
          </w:p>
        </w:tc>
        <w:tc>
          <w:tcPr>
            <w:tcW w:w="307" w:type="pct"/>
            <w:tcBorders>
              <w:top w:val="nil"/>
              <w:left w:val="nil"/>
              <w:bottom w:val="nil"/>
              <w:right w:val="nil"/>
            </w:tcBorders>
            <w:noWrap/>
            <w:tcMar>
              <w:top w:w="15" w:type="dxa"/>
              <w:left w:w="15" w:type="dxa"/>
              <w:bottom w:w="0" w:type="dxa"/>
              <w:right w:w="15" w:type="dxa"/>
            </w:tcMar>
            <w:vAlign w:val="bottom"/>
            <w:hideMark/>
          </w:tcPr>
          <w:p w14:paraId="10FC3C22" w14:textId="77777777" w:rsidR="00D86E40" w:rsidRPr="00114E17" w:rsidRDefault="00D86E40" w:rsidP="005F48E5">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0.697</w:t>
            </w:r>
          </w:p>
        </w:tc>
      </w:tr>
    </w:tbl>
    <w:p w14:paraId="6ABA080B" w14:textId="77777777" w:rsidR="00D86E40" w:rsidRPr="00114E17" w:rsidRDefault="00D86E40" w:rsidP="00D86E40"/>
    <w:p w14:paraId="7DD3771E" w14:textId="77777777" w:rsidR="00D86E40" w:rsidRPr="00114E17" w:rsidRDefault="00D86E40" w:rsidP="00D86E40">
      <w:pPr>
        <w:rPr>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values are expressed as median of percentage</w:t>
      </w:r>
      <w:r w:rsidRPr="00114E17">
        <w:rPr>
          <w:color w:val="0070C0"/>
          <w:kern w:val="2"/>
          <w:lang w:val="en-GB"/>
          <w14:ligatures w14:val="standardContextual"/>
        </w:rPr>
        <w:t xml:space="preserve"> </w:t>
      </w:r>
      <w:r w:rsidRPr="00114E17">
        <w:rPr>
          <w:rFonts w:ascii="Times New Roman" w:hAnsi="Times New Roman" w:cs="Times New Roman"/>
          <w:sz w:val="20"/>
          <w:lang w:val="en-GB"/>
        </w:rPr>
        <w:t>with respect to their reference population (interquartile range). Comparison between continuous variables: two-sample Wilcoxon test (</w:t>
      </w:r>
      <w:r w:rsidRPr="00114E17">
        <w:rPr>
          <w:rFonts w:ascii="Times New Roman" w:hAnsi="Times New Roman" w:cs="Times New Roman"/>
          <w:b/>
          <w:bCs/>
          <w:sz w:val="20"/>
          <w:lang w:val="en-GB"/>
        </w:rPr>
        <w:t>p</w:t>
      </w:r>
      <w:r w:rsidRPr="00114E17">
        <w:rPr>
          <w:rFonts w:ascii="Times New Roman" w:hAnsi="Times New Roman" w:cs="Times New Roman"/>
          <w:b/>
          <w:bCs/>
          <w:sz w:val="20"/>
          <w:vertAlign w:val="superscript"/>
          <w:lang w:val="en-GB"/>
        </w:rPr>
        <w:t>a</w:t>
      </w:r>
      <w:r w:rsidRPr="00114E17">
        <w:rPr>
          <w:rFonts w:ascii="Times New Roman" w:hAnsi="Times New Roman" w:cs="Times New Roman"/>
          <w:sz w:val="20"/>
          <w:lang w:val="en-GB"/>
        </w:rPr>
        <w:t xml:space="preserve">, CHC vs SC; </w:t>
      </w:r>
      <w:r w:rsidRPr="00114E17">
        <w:rPr>
          <w:rFonts w:ascii="Times New Roman" w:hAnsi="Times New Roman" w:cs="Times New Roman"/>
          <w:b/>
          <w:bCs/>
          <w:sz w:val="20"/>
          <w:lang w:val="en-GB"/>
        </w:rPr>
        <w:t>p</w:t>
      </w:r>
      <w:r w:rsidRPr="00114E17">
        <w:rPr>
          <w:rFonts w:ascii="Times New Roman" w:hAnsi="Times New Roman" w:cs="Times New Roman"/>
          <w:b/>
          <w:bCs/>
          <w:sz w:val="20"/>
          <w:vertAlign w:val="superscript"/>
          <w:lang w:val="en-GB"/>
        </w:rPr>
        <w:t>b</w:t>
      </w:r>
      <w:r w:rsidRPr="00114E17">
        <w:rPr>
          <w:rFonts w:ascii="Times New Roman" w:hAnsi="Times New Roman" w:cs="Times New Roman"/>
          <w:sz w:val="20"/>
          <w:lang w:val="en-GB"/>
        </w:rPr>
        <w:t xml:space="preserve">, CHC vs HIV; </w:t>
      </w:r>
      <w:r w:rsidRPr="00114E17">
        <w:rPr>
          <w:rFonts w:ascii="Times New Roman" w:hAnsi="Times New Roman" w:cs="Times New Roman"/>
          <w:b/>
          <w:bCs/>
          <w:sz w:val="20"/>
          <w:lang w:val="en-GB"/>
        </w:rPr>
        <w:t>p</w:t>
      </w:r>
      <w:r w:rsidRPr="00114E17">
        <w:rPr>
          <w:rFonts w:ascii="Times New Roman" w:hAnsi="Times New Roman" w:cs="Times New Roman"/>
          <w:b/>
          <w:bCs/>
          <w:sz w:val="20"/>
          <w:vertAlign w:val="superscript"/>
          <w:lang w:val="en-GB"/>
        </w:rPr>
        <w:t>c</w:t>
      </w:r>
      <w:r w:rsidRPr="00114E17">
        <w:rPr>
          <w:rFonts w:ascii="Times New Roman" w:hAnsi="Times New Roman" w:cs="Times New Roman"/>
          <w:sz w:val="20"/>
          <w:lang w:val="en-GB"/>
        </w:rPr>
        <w:t xml:space="preserve">, SC vs HIV). Significant p-values (p&lt;0.05) are resalted in bold. </w:t>
      </w:r>
      <w:r w:rsidRPr="00114E17">
        <w:rPr>
          <w:lang w:val="en-GB"/>
        </w:rPr>
        <w:br w:type="page"/>
      </w:r>
    </w:p>
    <w:p w14:paraId="348DB408" w14:textId="3923D721" w:rsidR="00D86E40" w:rsidRPr="00114E17" w:rsidRDefault="00D86E40" w:rsidP="00D86E40">
      <w:pPr>
        <w:pStyle w:val="Estilo1"/>
        <w:rPr>
          <w:b w:val="0"/>
          <w:bCs w:val="0"/>
        </w:rPr>
      </w:pPr>
      <w:bookmarkStart w:id="33" w:name="_Toc204695225"/>
      <w:r w:rsidRPr="00114E17">
        <w:t>Supplementary Data 15</w:t>
      </w:r>
      <w:r w:rsidRPr="00114E17">
        <w:rPr>
          <w:b w:val="0"/>
          <w:bCs w:val="0"/>
        </w:rPr>
        <w:t>. Comparison of total expression levels of CD25 and CD38 markers between CHC individuals and SC or HIV control groups carrying CC genotype. Only statistically significant populations for at least one comparison are shown (p&lt;0.05, q&lt;0.15).</w:t>
      </w:r>
      <w:bookmarkEnd w:id="33"/>
    </w:p>
    <w:p w14:paraId="3B4073BE" w14:textId="77777777" w:rsidR="00D86E40" w:rsidRPr="00114E17" w:rsidRDefault="00D86E40" w:rsidP="00D86E40">
      <w:pPr>
        <w:pStyle w:val="Descripcin"/>
        <w:keepNext/>
        <w:rPr>
          <w:lang w:val="en-GB"/>
        </w:rPr>
      </w:pPr>
    </w:p>
    <w:tbl>
      <w:tblPr>
        <w:tblW w:w="5000" w:type="pct"/>
        <w:tblCellMar>
          <w:left w:w="0" w:type="dxa"/>
          <w:right w:w="0" w:type="dxa"/>
        </w:tblCellMar>
        <w:tblLook w:val="04A0" w:firstRow="1" w:lastRow="0" w:firstColumn="1" w:lastColumn="0" w:noHBand="0" w:noVBand="1"/>
      </w:tblPr>
      <w:tblGrid>
        <w:gridCol w:w="1947"/>
        <w:gridCol w:w="1750"/>
        <w:gridCol w:w="633"/>
        <w:gridCol w:w="633"/>
        <w:gridCol w:w="1750"/>
        <w:gridCol w:w="633"/>
        <w:gridCol w:w="633"/>
        <w:gridCol w:w="1750"/>
        <w:gridCol w:w="633"/>
        <w:gridCol w:w="633"/>
        <w:gridCol w:w="1750"/>
        <w:gridCol w:w="633"/>
        <w:gridCol w:w="624"/>
      </w:tblGrid>
      <w:tr w:rsidR="00D86E40" w:rsidRPr="00114E17" w14:paraId="55CEDA64" w14:textId="77777777" w:rsidTr="005F48E5">
        <w:trPr>
          <w:trHeight w:val="290"/>
        </w:trPr>
        <w:tc>
          <w:tcPr>
            <w:tcW w:w="695" w:type="pct"/>
            <w:tcBorders>
              <w:top w:val="nil"/>
              <w:left w:val="nil"/>
              <w:right w:val="nil"/>
            </w:tcBorders>
            <w:noWrap/>
            <w:tcMar>
              <w:top w:w="15" w:type="dxa"/>
              <w:left w:w="15" w:type="dxa"/>
              <w:bottom w:w="0" w:type="dxa"/>
              <w:right w:w="15" w:type="dxa"/>
            </w:tcMar>
            <w:vAlign w:val="bottom"/>
            <w:hideMark/>
          </w:tcPr>
          <w:p w14:paraId="32A51BE3" w14:textId="77777777" w:rsidR="00D86E40" w:rsidRPr="00114E17" w:rsidRDefault="00D86E40" w:rsidP="005F48E5">
            <w:pPr>
              <w:spacing w:after="0" w:line="240" w:lineRule="auto"/>
              <w:rPr>
                <w:rFonts w:ascii="Times" w:eastAsia="Times New Roman" w:hAnsi="Times" w:cs="Times"/>
                <w:sz w:val="20"/>
                <w:szCs w:val="20"/>
                <w:lang w:val="en-GB" w:eastAsia="es-ES"/>
              </w:rPr>
            </w:pPr>
          </w:p>
        </w:tc>
        <w:tc>
          <w:tcPr>
            <w:tcW w:w="2153" w:type="pct"/>
            <w:gridSpan w:val="6"/>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2BA178"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CHC vs SC</w:t>
            </w:r>
          </w:p>
        </w:tc>
        <w:tc>
          <w:tcPr>
            <w:tcW w:w="2153" w:type="pct"/>
            <w:gridSpan w:val="6"/>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3BDE2F71"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CHC vs HIV</w:t>
            </w:r>
          </w:p>
        </w:tc>
      </w:tr>
      <w:tr w:rsidR="00D86E40" w:rsidRPr="00114E17" w14:paraId="7F5D0C9A" w14:textId="77777777" w:rsidTr="005F48E5">
        <w:trPr>
          <w:trHeight w:val="290"/>
        </w:trPr>
        <w:tc>
          <w:tcPr>
            <w:tcW w:w="695" w:type="pct"/>
            <w:tcBorders>
              <w:top w:val="nil"/>
              <w:left w:val="nil"/>
              <w:bottom w:val="single" w:sz="4" w:space="0" w:color="auto"/>
              <w:right w:val="nil"/>
            </w:tcBorders>
            <w:noWrap/>
            <w:tcMar>
              <w:top w:w="15" w:type="dxa"/>
              <w:left w:w="15" w:type="dxa"/>
              <w:bottom w:w="0" w:type="dxa"/>
              <w:right w:w="15" w:type="dxa"/>
            </w:tcMar>
            <w:vAlign w:val="bottom"/>
            <w:hideMark/>
          </w:tcPr>
          <w:p w14:paraId="7B9D2516" w14:textId="77777777" w:rsidR="00D86E40" w:rsidRPr="00114E17" w:rsidRDefault="00D86E40" w:rsidP="005F48E5">
            <w:pPr>
              <w:spacing w:after="0" w:line="240" w:lineRule="auto"/>
              <w:rPr>
                <w:rFonts w:ascii="Times" w:eastAsia="Times New Roman" w:hAnsi="Times" w:cs="Times"/>
                <w:b/>
                <w:bCs/>
                <w:sz w:val="20"/>
                <w:szCs w:val="20"/>
                <w:lang w:val="en-GB" w:eastAsia="es-ES"/>
              </w:rPr>
            </w:pPr>
          </w:p>
        </w:tc>
        <w:tc>
          <w:tcPr>
            <w:tcW w:w="625"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6A4B95F"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AMR</w:t>
            </w:r>
          </w:p>
        </w:tc>
        <w:tc>
          <w:tcPr>
            <w:tcW w:w="22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08685F6F"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a</w:t>
            </w:r>
          </w:p>
        </w:tc>
        <w:tc>
          <w:tcPr>
            <w:tcW w:w="22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721EAB6"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a</w:t>
            </w:r>
          </w:p>
        </w:tc>
        <w:tc>
          <w:tcPr>
            <w:tcW w:w="625"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B36033C"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aAMR</w:t>
            </w:r>
          </w:p>
        </w:tc>
        <w:tc>
          <w:tcPr>
            <w:tcW w:w="22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226FAB3"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b</w:t>
            </w:r>
          </w:p>
        </w:tc>
        <w:tc>
          <w:tcPr>
            <w:tcW w:w="22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C6C8010"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b</w:t>
            </w:r>
          </w:p>
        </w:tc>
        <w:tc>
          <w:tcPr>
            <w:tcW w:w="625" w:type="pct"/>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979DA41"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AMR</w:t>
            </w:r>
          </w:p>
        </w:tc>
        <w:tc>
          <w:tcPr>
            <w:tcW w:w="22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72B6AD94"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a</w:t>
            </w:r>
          </w:p>
        </w:tc>
        <w:tc>
          <w:tcPr>
            <w:tcW w:w="22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652DE8EB"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a</w:t>
            </w:r>
          </w:p>
        </w:tc>
        <w:tc>
          <w:tcPr>
            <w:tcW w:w="625"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D4D7DC7"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aAMR</w:t>
            </w:r>
          </w:p>
        </w:tc>
        <w:tc>
          <w:tcPr>
            <w:tcW w:w="22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10DEFF2E"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p</w:t>
            </w:r>
            <w:r w:rsidRPr="00114E17">
              <w:rPr>
                <w:rFonts w:ascii="Times" w:eastAsia="Times New Roman" w:hAnsi="Times" w:cs="Times"/>
                <w:b/>
                <w:bCs/>
                <w:color w:val="000000"/>
                <w:sz w:val="20"/>
                <w:szCs w:val="20"/>
                <w:vertAlign w:val="superscript"/>
                <w:lang w:eastAsia="es-ES"/>
              </w:rPr>
              <w:t>b</w:t>
            </w:r>
          </w:p>
        </w:tc>
        <w:tc>
          <w:tcPr>
            <w:tcW w:w="226"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5F050EA"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q</w:t>
            </w:r>
            <w:r w:rsidRPr="00114E17">
              <w:rPr>
                <w:rFonts w:ascii="Times" w:eastAsia="Times New Roman" w:hAnsi="Times" w:cs="Times"/>
                <w:b/>
                <w:bCs/>
                <w:color w:val="000000"/>
                <w:sz w:val="20"/>
                <w:szCs w:val="20"/>
                <w:vertAlign w:val="superscript"/>
                <w:lang w:eastAsia="es-ES"/>
              </w:rPr>
              <w:t>b</w:t>
            </w:r>
          </w:p>
        </w:tc>
      </w:tr>
      <w:tr w:rsidR="00D86E40" w:rsidRPr="00114E17" w14:paraId="4D78A61C" w14:textId="77777777" w:rsidTr="005F48E5">
        <w:trPr>
          <w:trHeight w:val="290"/>
        </w:trPr>
        <w:tc>
          <w:tcPr>
            <w:tcW w:w="69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2FB969DB" w14:textId="77777777" w:rsidR="00D86E40" w:rsidRPr="00114E17" w:rsidRDefault="00D86E40" w:rsidP="005F48E5">
            <w:pPr>
              <w:spacing w:after="0" w:line="240" w:lineRule="auto"/>
              <w:rPr>
                <w:rFonts w:ascii="Times" w:eastAsia="Times New Roman" w:hAnsi="Times" w:cs="Times"/>
                <w:sz w:val="20"/>
                <w:szCs w:val="20"/>
                <w:lang w:val="en-GB" w:eastAsia="es-ES"/>
              </w:rPr>
            </w:pPr>
            <w:r w:rsidRPr="00114E17">
              <w:rPr>
                <w:rFonts w:ascii="Times" w:eastAsia="Times New Roman" w:hAnsi="Times" w:cs="Times"/>
                <w:b/>
                <w:bCs/>
                <w:color w:val="000000"/>
                <w:sz w:val="20"/>
                <w:szCs w:val="20"/>
                <w:lang w:eastAsia="es-ES"/>
              </w:rPr>
              <w:t>CD4+</w:t>
            </w:r>
          </w:p>
        </w:tc>
        <w:tc>
          <w:tcPr>
            <w:tcW w:w="62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71EBE69"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17BC9C3"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34F8355A"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62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31238CBF"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3BDB4711"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tcPr>
          <w:p w14:paraId="66421C2F"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625" w:type="pct"/>
            <w:tcBorders>
              <w:top w:val="single" w:sz="4" w:space="0" w:color="auto"/>
              <w:left w:val="single" w:sz="4" w:space="0" w:color="auto"/>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11401C15"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6381FF69"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D303850"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62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DED0E63"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5A4D9DB7"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6EA866B2"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r>
      <w:tr w:rsidR="00D86E40" w:rsidRPr="00114E17" w14:paraId="016326A8" w14:textId="77777777" w:rsidTr="005F48E5">
        <w:trPr>
          <w:trHeight w:val="290"/>
        </w:trPr>
        <w:tc>
          <w:tcPr>
            <w:tcW w:w="695" w:type="pct"/>
            <w:tcBorders>
              <w:top w:val="single" w:sz="4" w:space="0" w:color="auto"/>
              <w:left w:val="nil"/>
              <w:right w:val="nil"/>
            </w:tcBorders>
            <w:noWrap/>
            <w:tcMar>
              <w:top w:w="15" w:type="dxa"/>
              <w:left w:w="15" w:type="dxa"/>
              <w:bottom w:w="0" w:type="dxa"/>
              <w:right w:w="15" w:type="dxa"/>
            </w:tcMar>
            <w:vAlign w:val="bottom"/>
            <w:hideMark/>
          </w:tcPr>
          <w:p w14:paraId="28896C4C" w14:textId="77777777" w:rsidR="00D86E40" w:rsidRPr="00114E17" w:rsidRDefault="00D86E40" w:rsidP="005F48E5">
            <w:pPr>
              <w:spacing w:after="0" w:line="240" w:lineRule="auto"/>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Naïve, CD25+</w:t>
            </w:r>
          </w:p>
        </w:tc>
        <w:tc>
          <w:tcPr>
            <w:tcW w:w="625" w:type="pct"/>
            <w:tcBorders>
              <w:top w:val="single" w:sz="4" w:space="0" w:color="auto"/>
              <w:left w:val="nil"/>
              <w:right w:val="nil"/>
            </w:tcBorders>
            <w:noWrap/>
            <w:tcMar>
              <w:top w:w="15" w:type="dxa"/>
              <w:left w:w="15" w:type="dxa"/>
              <w:bottom w:w="0" w:type="dxa"/>
              <w:right w:w="15" w:type="dxa"/>
            </w:tcMar>
            <w:vAlign w:val="bottom"/>
            <w:hideMark/>
          </w:tcPr>
          <w:p w14:paraId="3B0C5735"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0.55 (0.35-0.87)</w:t>
            </w:r>
          </w:p>
        </w:tc>
        <w:tc>
          <w:tcPr>
            <w:tcW w:w="226" w:type="pct"/>
            <w:tcBorders>
              <w:top w:val="single" w:sz="4" w:space="0" w:color="auto"/>
              <w:left w:val="nil"/>
              <w:right w:val="nil"/>
            </w:tcBorders>
            <w:noWrap/>
            <w:tcMar>
              <w:top w:w="15" w:type="dxa"/>
              <w:left w:w="15" w:type="dxa"/>
              <w:bottom w:w="0" w:type="dxa"/>
              <w:right w:w="15" w:type="dxa"/>
            </w:tcMar>
            <w:vAlign w:val="bottom"/>
            <w:hideMark/>
          </w:tcPr>
          <w:p w14:paraId="637A5D8D"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0.017</w:t>
            </w:r>
          </w:p>
        </w:tc>
        <w:tc>
          <w:tcPr>
            <w:tcW w:w="226" w:type="pct"/>
            <w:tcBorders>
              <w:top w:val="single" w:sz="4" w:space="0" w:color="auto"/>
              <w:left w:val="nil"/>
              <w:right w:val="nil"/>
            </w:tcBorders>
            <w:noWrap/>
            <w:tcMar>
              <w:top w:w="15" w:type="dxa"/>
              <w:left w:w="15" w:type="dxa"/>
              <w:bottom w:w="0" w:type="dxa"/>
              <w:right w:w="15" w:type="dxa"/>
            </w:tcMar>
            <w:vAlign w:val="bottom"/>
            <w:hideMark/>
          </w:tcPr>
          <w:p w14:paraId="6863C722"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0.245</w:t>
            </w:r>
          </w:p>
        </w:tc>
        <w:tc>
          <w:tcPr>
            <w:tcW w:w="625" w:type="pct"/>
            <w:tcBorders>
              <w:top w:val="single" w:sz="4" w:space="0" w:color="auto"/>
              <w:left w:val="nil"/>
              <w:right w:val="nil"/>
            </w:tcBorders>
            <w:noWrap/>
            <w:tcMar>
              <w:top w:w="15" w:type="dxa"/>
              <w:left w:w="15" w:type="dxa"/>
              <w:bottom w:w="0" w:type="dxa"/>
              <w:right w:w="15" w:type="dxa"/>
            </w:tcMar>
            <w:vAlign w:val="bottom"/>
            <w:hideMark/>
          </w:tcPr>
          <w:p w14:paraId="56DB462E"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0.51 (0.32-0.81)</w:t>
            </w:r>
          </w:p>
        </w:tc>
        <w:tc>
          <w:tcPr>
            <w:tcW w:w="226" w:type="pct"/>
            <w:tcBorders>
              <w:top w:val="single" w:sz="4" w:space="0" w:color="auto"/>
              <w:left w:val="nil"/>
              <w:right w:val="nil"/>
            </w:tcBorders>
            <w:noWrap/>
            <w:tcMar>
              <w:top w:w="15" w:type="dxa"/>
              <w:left w:w="15" w:type="dxa"/>
              <w:bottom w:w="0" w:type="dxa"/>
              <w:right w:w="15" w:type="dxa"/>
            </w:tcMar>
            <w:vAlign w:val="bottom"/>
            <w:hideMark/>
          </w:tcPr>
          <w:p w14:paraId="352042F4"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0.008</w:t>
            </w:r>
          </w:p>
        </w:tc>
        <w:tc>
          <w:tcPr>
            <w:tcW w:w="226" w:type="pct"/>
            <w:tcBorders>
              <w:top w:val="single" w:sz="4" w:space="0" w:color="auto"/>
              <w:left w:val="nil"/>
              <w:right w:val="single" w:sz="4" w:space="0" w:color="auto"/>
            </w:tcBorders>
            <w:noWrap/>
            <w:tcMar>
              <w:top w:w="15" w:type="dxa"/>
              <w:left w:w="15" w:type="dxa"/>
              <w:bottom w:w="0" w:type="dxa"/>
              <w:right w:w="15" w:type="dxa"/>
            </w:tcMar>
            <w:vAlign w:val="bottom"/>
            <w:hideMark/>
          </w:tcPr>
          <w:p w14:paraId="31B5683A"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0.080</w:t>
            </w:r>
          </w:p>
        </w:tc>
        <w:tc>
          <w:tcPr>
            <w:tcW w:w="625" w:type="pct"/>
            <w:tcBorders>
              <w:top w:val="single" w:sz="4" w:space="0" w:color="auto"/>
              <w:left w:val="single" w:sz="4" w:space="0" w:color="auto"/>
              <w:right w:val="nil"/>
            </w:tcBorders>
            <w:noWrap/>
            <w:tcMar>
              <w:top w:w="15" w:type="dxa"/>
              <w:left w:w="15" w:type="dxa"/>
              <w:bottom w:w="0" w:type="dxa"/>
              <w:right w:w="15" w:type="dxa"/>
            </w:tcMar>
            <w:vAlign w:val="bottom"/>
            <w:hideMark/>
          </w:tcPr>
          <w:p w14:paraId="176C4DE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0.81 (0.48-1.39)</w:t>
            </w:r>
          </w:p>
        </w:tc>
        <w:tc>
          <w:tcPr>
            <w:tcW w:w="226" w:type="pct"/>
            <w:tcBorders>
              <w:top w:val="single" w:sz="4" w:space="0" w:color="auto"/>
              <w:left w:val="nil"/>
              <w:right w:val="nil"/>
            </w:tcBorders>
            <w:noWrap/>
            <w:tcMar>
              <w:top w:w="15" w:type="dxa"/>
              <w:left w:w="15" w:type="dxa"/>
              <w:bottom w:w="0" w:type="dxa"/>
              <w:right w:w="15" w:type="dxa"/>
            </w:tcMar>
            <w:vAlign w:val="bottom"/>
            <w:hideMark/>
          </w:tcPr>
          <w:p w14:paraId="30F4EEFC"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0.456</w:t>
            </w:r>
          </w:p>
        </w:tc>
        <w:tc>
          <w:tcPr>
            <w:tcW w:w="226" w:type="pct"/>
            <w:tcBorders>
              <w:top w:val="single" w:sz="4" w:space="0" w:color="auto"/>
              <w:left w:val="nil"/>
              <w:right w:val="nil"/>
            </w:tcBorders>
            <w:noWrap/>
            <w:tcMar>
              <w:top w:w="15" w:type="dxa"/>
              <w:left w:w="15" w:type="dxa"/>
              <w:bottom w:w="0" w:type="dxa"/>
              <w:right w:w="15" w:type="dxa"/>
            </w:tcMar>
            <w:vAlign w:val="bottom"/>
            <w:hideMark/>
          </w:tcPr>
          <w:p w14:paraId="3F80F42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0.796</w:t>
            </w:r>
          </w:p>
        </w:tc>
        <w:tc>
          <w:tcPr>
            <w:tcW w:w="625" w:type="pct"/>
            <w:tcBorders>
              <w:top w:val="single" w:sz="4" w:space="0" w:color="auto"/>
              <w:left w:val="nil"/>
              <w:right w:val="nil"/>
            </w:tcBorders>
            <w:noWrap/>
            <w:tcMar>
              <w:top w:w="15" w:type="dxa"/>
              <w:left w:w="15" w:type="dxa"/>
              <w:bottom w:w="0" w:type="dxa"/>
              <w:right w:w="15" w:type="dxa"/>
            </w:tcMar>
            <w:vAlign w:val="bottom"/>
            <w:hideMark/>
          </w:tcPr>
          <w:p w14:paraId="5122E491"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0.88 (0.52-1.47)</w:t>
            </w:r>
          </w:p>
        </w:tc>
        <w:tc>
          <w:tcPr>
            <w:tcW w:w="226" w:type="pct"/>
            <w:tcBorders>
              <w:top w:val="single" w:sz="4" w:space="0" w:color="auto"/>
              <w:left w:val="nil"/>
              <w:right w:val="nil"/>
            </w:tcBorders>
            <w:noWrap/>
            <w:tcMar>
              <w:top w:w="15" w:type="dxa"/>
              <w:left w:w="15" w:type="dxa"/>
              <w:bottom w:w="0" w:type="dxa"/>
              <w:right w:w="15" w:type="dxa"/>
            </w:tcMar>
            <w:vAlign w:val="bottom"/>
            <w:hideMark/>
          </w:tcPr>
          <w:p w14:paraId="42A76033"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0.630</w:t>
            </w:r>
          </w:p>
        </w:tc>
        <w:tc>
          <w:tcPr>
            <w:tcW w:w="226" w:type="pct"/>
            <w:tcBorders>
              <w:top w:val="single" w:sz="4" w:space="0" w:color="auto"/>
              <w:left w:val="nil"/>
              <w:right w:val="nil"/>
            </w:tcBorders>
            <w:noWrap/>
            <w:tcMar>
              <w:top w:w="15" w:type="dxa"/>
              <w:left w:w="15" w:type="dxa"/>
              <w:bottom w:w="0" w:type="dxa"/>
              <w:right w:w="15" w:type="dxa"/>
            </w:tcMar>
            <w:vAlign w:val="bottom"/>
            <w:hideMark/>
          </w:tcPr>
          <w:p w14:paraId="2A224FFB"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0.806</w:t>
            </w:r>
          </w:p>
        </w:tc>
      </w:tr>
      <w:tr w:rsidR="00D86E40" w:rsidRPr="00114E17" w14:paraId="05B112CB" w14:textId="77777777" w:rsidTr="005F48E5">
        <w:trPr>
          <w:trHeight w:val="290"/>
        </w:trPr>
        <w:tc>
          <w:tcPr>
            <w:tcW w:w="695" w:type="pct"/>
            <w:tcBorders>
              <w:top w:val="nil"/>
              <w:left w:val="nil"/>
              <w:bottom w:val="single" w:sz="4" w:space="0" w:color="auto"/>
              <w:right w:val="nil"/>
            </w:tcBorders>
            <w:noWrap/>
            <w:tcMar>
              <w:top w:w="15" w:type="dxa"/>
              <w:left w:w="15" w:type="dxa"/>
              <w:bottom w:w="0" w:type="dxa"/>
              <w:right w:w="15" w:type="dxa"/>
            </w:tcMar>
            <w:vAlign w:val="bottom"/>
            <w:hideMark/>
          </w:tcPr>
          <w:p w14:paraId="53CE9FAC" w14:textId="77777777" w:rsidR="00D86E40" w:rsidRPr="00114E17" w:rsidRDefault="00D86E40" w:rsidP="005F48E5">
            <w:pPr>
              <w:spacing w:after="0" w:line="240" w:lineRule="auto"/>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Naïve, CD38+</w:t>
            </w:r>
          </w:p>
        </w:tc>
        <w:tc>
          <w:tcPr>
            <w:tcW w:w="625" w:type="pct"/>
            <w:tcBorders>
              <w:top w:val="nil"/>
              <w:left w:val="nil"/>
              <w:bottom w:val="single" w:sz="4" w:space="0" w:color="auto"/>
              <w:right w:val="nil"/>
            </w:tcBorders>
            <w:noWrap/>
            <w:tcMar>
              <w:top w:w="15" w:type="dxa"/>
              <w:left w:w="15" w:type="dxa"/>
              <w:bottom w:w="0" w:type="dxa"/>
              <w:right w:w="15" w:type="dxa"/>
            </w:tcMar>
            <w:vAlign w:val="bottom"/>
            <w:hideMark/>
          </w:tcPr>
          <w:p w14:paraId="38D05C82"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0.58 (0.36-0.96)</w:t>
            </w:r>
          </w:p>
        </w:tc>
        <w:tc>
          <w:tcPr>
            <w:tcW w:w="226" w:type="pct"/>
            <w:tcBorders>
              <w:top w:val="nil"/>
              <w:left w:val="nil"/>
              <w:bottom w:val="single" w:sz="4" w:space="0" w:color="auto"/>
              <w:right w:val="nil"/>
            </w:tcBorders>
            <w:noWrap/>
            <w:tcMar>
              <w:top w:w="15" w:type="dxa"/>
              <w:left w:w="15" w:type="dxa"/>
              <w:bottom w:w="0" w:type="dxa"/>
              <w:right w:w="15" w:type="dxa"/>
            </w:tcMar>
            <w:vAlign w:val="bottom"/>
            <w:hideMark/>
          </w:tcPr>
          <w:p w14:paraId="2C79B00F"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0.043</w:t>
            </w:r>
          </w:p>
        </w:tc>
        <w:tc>
          <w:tcPr>
            <w:tcW w:w="226" w:type="pct"/>
            <w:tcBorders>
              <w:top w:val="nil"/>
              <w:left w:val="nil"/>
              <w:bottom w:val="single" w:sz="4" w:space="0" w:color="auto"/>
              <w:right w:val="nil"/>
            </w:tcBorders>
            <w:noWrap/>
            <w:tcMar>
              <w:top w:w="15" w:type="dxa"/>
              <w:left w:w="15" w:type="dxa"/>
              <w:bottom w:w="0" w:type="dxa"/>
              <w:right w:w="15" w:type="dxa"/>
            </w:tcMar>
            <w:vAlign w:val="bottom"/>
            <w:hideMark/>
          </w:tcPr>
          <w:p w14:paraId="5363F83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0.245</w:t>
            </w:r>
          </w:p>
        </w:tc>
        <w:tc>
          <w:tcPr>
            <w:tcW w:w="625" w:type="pct"/>
            <w:tcBorders>
              <w:top w:val="nil"/>
              <w:left w:val="nil"/>
              <w:bottom w:val="single" w:sz="4" w:space="0" w:color="auto"/>
              <w:right w:val="nil"/>
            </w:tcBorders>
            <w:noWrap/>
            <w:tcMar>
              <w:top w:w="15" w:type="dxa"/>
              <w:left w:w="15" w:type="dxa"/>
              <w:bottom w:w="0" w:type="dxa"/>
              <w:right w:w="15" w:type="dxa"/>
            </w:tcMar>
            <w:vAlign w:val="bottom"/>
            <w:hideMark/>
          </w:tcPr>
          <w:p w14:paraId="3D35CB0B"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0.54 (0.34-0.86)</w:t>
            </w:r>
          </w:p>
        </w:tc>
        <w:tc>
          <w:tcPr>
            <w:tcW w:w="226" w:type="pct"/>
            <w:tcBorders>
              <w:top w:val="nil"/>
              <w:left w:val="nil"/>
              <w:bottom w:val="single" w:sz="4" w:space="0" w:color="auto"/>
              <w:right w:val="nil"/>
            </w:tcBorders>
            <w:noWrap/>
            <w:tcMar>
              <w:top w:w="15" w:type="dxa"/>
              <w:left w:w="15" w:type="dxa"/>
              <w:bottom w:w="0" w:type="dxa"/>
              <w:right w:w="15" w:type="dxa"/>
            </w:tcMar>
            <w:vAlign w:val="bottom"/>
            <w:hideMark/>
          </w:tcPr>
          <w:p w14:paraId="53BB2AE7"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0.016</w:t>
            </w:r>
          </w:p>
        </w:tc>
        <w:tc>
          <w:tcPr>
            <w:tcW w:w="22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69CBD0"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0.120</w:t>
            </w:r>
          </w:p>
        </w:tc>
        <w:tc>
          <w:tcPr>
            <w:tcW w:w="625" w:type="pct"/>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4BBCD9FB"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0.71 (0.40-1.26)</w:t>
            </w:r>
          </w:p>
        </w:tc>
        <w:tc>
          <w:tcPr>
            <w:tcW w:w="226" w:type="pct"/>
            <w:tcBorders>
              <w:top w:val="nil"/>
              <w:left w:val="nil"/>
              <w:bottom w:val="single" w:sz="4" w:space="0" w:color="auto"/>
              <w:right w:val="nil"/>
            </w:tcBorders>
            <w:noWrap/>
            <w:tcMar>
              <w:top w:w="15" w:type="dxa"/>
              <w:left w:w="15" w:type="dxa"/>
              <w:bottom w:w="0" w:type="dxa"/>
              <w:right w:w="15" w:type="dxa"/>
            </w:tcMar>
            <w:vAlign w:val="bottom"/>
            <w:hideMark/>
          </w:tcPr>
          <w:p w14:paraId="27034FD9"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0.259</w:t>
            </w:r>
          </w:p>
        </w:tc>
        <w:tc>
          <w:tcPr>
            <w:tcW w:w="226" w:type="pct"/>
            <w:tcBorders>
              <w:top w:val="nil"/>
              <w:left w:val="nil"/>
              <w:bottom w:val="single" w:sz="4" w:space="0" w:color="auto"/>
              <w:right w:val="nil"/>
            </w:tcBorders>
            <w:noWrap/>
            <w:tcMar>
              <w:top w:w="15" w:type="dxa"/>
              <w:left w:w="15" w:type="dxa"/>
              <w:bottom w:w="0" w:type="dxa"/>
              <w:right w:w="15" w:type="dxa"/>
            </w:tcMar>
            <w:vAlign w:val="bottom"/>
            <w:hideMark/>
          </w:tcPr>
          <w:p w14:paraId="451AED42"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0.730</w:t>
            </w:r>
          </w:p>
        </w:tc>
        <w:tc>
          <w:tcPr>
            <w:tcW w:w="625" w:type="pct"/>
            <w:tcBorders>
              <w:top w:val="nil"/>
              <w:left w:val="nil"/>
              <w:bottom w:val="single" w:sz="4" w:space="0" w:color="auto"/>
              <w:right w:val="nil"/>
            </w:tcBorders>
            <w:noWrap/>
            <w:tcMar>
              <w:top w:w="15" w:type="dxa"/>
              <w:left w:w="15" w:type="dxa"/>
              <w:bottom w:w="0" w:type="dxa"/>
              <w:right w:w="15" w:type="dxa"/>
            </w:tcMar>
            <w:vAlign w:val="bottom"/>
            <w:hideMark/>
          </w:tcPr>
          <w:p w14:paraId="350CC402"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0.71 (0.40-1.26)</w:t>
            </w:r>
          </w:p>
        </w:tc>
        <w:tc>
          <w:tcPr>
            <w:tcW w:w="226" w:type="pct"/>
            <w:tcBorders>
              <w:top w:val="nil"/>
              <w:left w:val="nil"/>
              <w:bottom w:val="single" w:sz="4" w:space="0" w:color="auto"/>
              <w:right w:val="nil"/>
            </w:tcBorders>
            <w:noWrap/>
            <w:tcMar>
              <w:top w:w="15" w:type="dxa"/>
              <w:left w:w="15" w:type="dxa"/>
              <w:bottom w:w="0" w:type="dxa"/>
              <w:right w:w="15" w:type="dxa"/>
            </w:tcMar>
            <w:vAlign w:val="bottom"/>
            <w:hideMark/>
          </w:tcPr>
          <w:p w14:paraId="45C8620F"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0.259</w:t>
            </w:r>
          </w:p>
        </w:tc>
        <w:tc>
          <w:tcPr>
            <w:tcW w:w="226" w:type="pct"/>
            <w:tcBorders>
              <w:top w:val="nil"/>
              <w:left w:val="nil"/>
              <w:bottom w:val="single" w:sz="4" w:space="0" w:color="auto"/>
              <w:right w:val="nil"/>
            </w:tcBorders>
            <w:noWrap/>
            <w:tcMar>
              <w:top w:w="15" w:type="dxa"/>
              <w:left w:w="15" w:type="dxa"/>
              <w:bottom w:w="0" w:type="dxa"/>
              <w:right w:w="15" w:type="dxa"/>
            </w:tcMar>
            <w:vAlign w:val="bottom"/>
            <w:hideMark/>
          </w:tcPr>
          <w:p w14:paraId="3366B16B"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0.708</w:t>
            </w:r>
          </w:p>
        </w:tc>
      </w:tr>
      <w:tr w:rsidR="00D86E40" w:rsidRPr="00114E17" w14:paraId="239F81F5" w14:textId="77777777" w:rsidTr="005F48E5">
        <w:trPr>
          <w:trHeight w:val="290"/>
        </w:trPr>
        <w:tc>
          <w:tcPr>
            <w:tcW w:w="69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52A9CB5" w14:textId="77777777" w:rsidR="00D86E40" w:rsidRPr="00114E17" w:rsidRDefault="00D86E40" w:rsidP="005F48E5">
            <w:pPr>
              <w:spacing w:after="0" w:line="240" w:lineRule="auto"/>
              <w:rPr>
                <w:rFonts w:ascii="Times" w:eastAsia="Times New Roman" w:hAnsi="Times" w:cs="Times"/>
                <w:b/>
                <w:bCs/>
                <w:sz w:val="20"/>
                <w:szCs w:val="20"/>
                <w:lang w:val="en-GB" w:eastAsia="es-ES"/>
              </w:rPr>
            </w:pPr>
            <w:r w:rsidRPr="00114E17">
              <w:rPr>
                <w:rFonts w:ascii="Times" w:eastAsia="Times New Roman" w:hAnsi="Times" w:cs="Times"/>
                <w:b/>
                <w:bCs/>
                <w:color w:val="000000"/>
                <w:sz w:val="20"/>
                <w:szCs w:val="20"/>
                <w:lang w:eastAsia="es-ES"/>
              </w:rPr>
              <w:t>CD8+</w:t>
            </w:r>
          </w:p>
        </w:tc>
        <w:tc>
          <w:tcPr>
            <w:tcW w:w="62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ECAB6F9"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41DA6BF6"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36C9FCB"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62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293B3060"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5EBB8FA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tcPr>
          <w:p w14:paraId="5C826C5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625" w:type="pct"/>
            <w:tcBorders>
              <w:top w:val="single" w:sz="4" w:space="0" w:color="auto"/>
              <w:left w:val="single" w:sz="4" w:space="0" w:color="auto"/>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1282C5FC"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3DF20480"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8A385EF"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625"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0455D6BA"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6C1B5A2F"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c>
          <w:tcPr>
            <w:tcW w:w="226" w:type="pct"/>
            <w:tcBorders>
              <w:top w:val="single" w:sz="4" w:space="0" w:color="auto"/>
              <w:left w:val="nil"/>
              <w:bottom w:val="single" w:sz="4" w:space="0" w:color="auto"/>
              <w:right w:val="nil"/>
            </w:tcBorders>
            <w:shd w:val="clear" w:color="auto" w:fill="D9D9D9" w:themeFill="background1" w:themeFillShade="D9"/>
            <w:noWrap/>
            <w:tcMar>
              <w:top w:w="15" w:type="dxa"/>
              <w:left w:w="15" w:type="dxa"/>
              <w:bottom w:w="0" w:type="dxa"/>
              <w:right w:w="15" w:type="dxa"/>
            </w:tcMar>
            <w:vAlign w:val="bottom"/>
          </w:tcPr>
          <w:p w14:paraId="705FBB40"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p>
        </w:tc>
      </w:tr>
      <w:tr w:rsidR="00D86E40" w:rsidRPr="00114E17" w14:paraId="38C206AD" w14:textId="77777777" w:rsidTr="005F48E5">
        <w:trPr>
          <w:trHeight w:val="290"/>
        </w:trPr>
        <w:tc>
          <w:tcPr>
            <w:tcW w:w="695" w:type="pct"/>
            <w:tcBorders>
              <w:top w:val="single" w:sz="4" w:space="0" w:color="auto"/>
              <w:left w:val="nil"/>
            </w:tcBorders>
            <w:shd w:val="clear" w:color="auto" w:fill="FFFFFF" w:themeFill="background1"/>
            <w:noWrap/>
            <w:tcMar>
              <w:top w:w="15" w:type="dxa"/>
              <w:left w:w="15" w:type="dxa"/>
              <w:bottom w:w="0" w:type="dxa"/>
              <w:right w:w="15" w:type="dxa"/>
            </w:tcMar>
          </w:tcPr>
          <w:p w14:paraId="394969A6" w14:textId="77777777" w:rsidR="00D86E40" w:rsidRPr="00114E17" w:rsidRDefault="00D86E40" w:rsidP="005F48E5">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sz w:val="20"/>
                <w:szCs w:val="20"/>
                <w:lang w:val="en-GB" w:eastAsia="es-ES"/>
              </w:rPr>
              <w:t>CM, CD25+</w:t>
            </w:r>
          </w:p>
        </w:tc>
        <w:tc>
          <w:tcPr>
            <w:tcW w:w="625" w:type="pct"/>
            <w:tcBorders>
              <w:top w:val="single" w:sz="4" w:space="0" w:color="auto"/>
            </w:tcBorders>
            <w:shd w:val="clear" w:color="auto" w:fill="FFFFFF" w:themeFill="background1"/>
            <w:noWrap/>
            <w:tcMar>
              <w:top w:w="15" w:type="dxa"/>
              <w:left w:w="15" w:type="dxa"/>
              <w:bottom w:w="0" w:type="dxa"/>
              <w:right w:w="15" w:type="dxa"/>
            </w:tcMar>
          </w:tcPr>
          <w:p w14:paraId="5066D062"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0.65 (0.42-1.02)</w:t>
            </w:r>
          </w:p>
        </w:tc>
        <w:tc>
          <w:tcPr>
            <w:tcW w:w="226" w:type="pct"/>
            <w:tcBorders>
              <w:top w:val="single" w:sz="4" w:space="0" w:color="auto"/>
            </w:tcBorders>
            <w:shd w:val="clear" w:color="auto" w:fill="FFFFFF" w:themeFill="background1"/>
            <w:noWrap/>
            <w:tcMar>
              <w:top w:w="15" w:type="dxa"/>
              <w:left w:w="15" w:type="dxa"/>
              <w:bottom w:w="0" w:type="dxa"/>
              <w:right w:w="15" w:type="dxa"/>
            </w:tcMar>
          </w:tcPr>
          <w:p w14:paraId="13551998"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0.071</w:t>
            </w:r>
          </w:p>
        </w:tc>
        <w:tc>
          <w:tcPr>
            <w:tcW w:w="226" w:type="pct"/>
            <w:tcBorders>
              <w:top w:val="single" w:sz="4" w:space="0" w:color="auto"/>
            </w:tcBorders>
            <w:shd w:val="clear" w:color="auto" w:fill="FFFFFF" w:themeFill="background1"/>
            <w:noWrap/>
            <w:tcMar>
              <w:top w:w="15" w:type="dxa"/>
              <w:left w:w="15" w:type="dxa"/>
              <w:bottom w:w="0" w:type="dxa"/>
              <w:right w:w="15" w:type="dxa"/>
            </w:tcMar>
          </w:tcPr>
          <w:p w14:paraId="42C39577"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0.393</w:t>
            </w:r>
          </w:p>
        </w:tc>
        <w:tc>
          <w:tcPr>
            <w:tcW w:w="625" w:type="pct"/>
            <w:tcBorders>
              <w:top w:val="single" w:sz="4" w:space="0" w:color="auto"/>
            </w:tcBorders>
            <w:shd w:val="clear" w:color="auto" w:fill="FFFFFF" w:themeFill="background1"/>
            <w:noWrap/>
            <w:tcMar>
              <w:top w:w="15" w:type="dxa"/>
              <w:left w:w="15" w:type="dxa"/>
              <w:bottom w:w="0" w:type="dxa"/>
              <w:right w:w="15" w:type="dxa"/>
            </w:tcMar>
          </w:tcPr>
          <w:p w14:paraId="6449C760"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0.65 (0.42-1.02)</w:t>
            </w:r>
          </w:p>
        </w:tc>
        <w:tc>
          <w:tcPr>
            <w:tcW w:w="226" w:type="pct"/>
            <w:tcBorders>
              <w:top w:val="single" w:sz="4" w:space="0" w:color="auto"/>
            </w:tcBorders>
            <w:shd w:val="clear" w:color="auto" w:fill="FFFFFF" w:themeFill="background1"/>
            <w:noWrap/>
            <w:tcMar>
              <w:top w:w="15" w:type="dxa"/>
              <w:left w:w="15" w:type="dxa"/>
              <w:bottom w:w="0" w:type="dxa"/>
              <w:right w:w="15" w:type="dxa"/>
            </w:tcMar>
          </w:tcPr>
          <w:p w14:paraId="7D72A336"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0.071</w:t>
            </w:r>
          </w:p>
        </w:tc>
        <w:tc>
          <w:tcPr>
            <w:tcW w:w="226" w:type="pct"/>
            <w:tcBorders>
              <w:top w:val="single" w:sz="4" w:space="0" w:color="auto"/>
              <w:right w:val="single" w:sz="4" w:space="0" w:color="auto"/>
            </w:tcBorders>
            <w:shd w:val="clear" w:color="auto" w:fill="FFFFFF" w:themeFill="background1"/>
            <w:noWrap/>
            <w:tcMar>
              <w:top w:w="15" w:type="dxa"/>
              <w:left w:w="15" w:type="dxa"/>
              <w:bottom w:w="0" w:type="dxa"/>
              <w:right w:w="15" w:type="dxa"/>
            </w:tcMar>
          </w:tcPr>
          <w:p w14:paraId="31EC39B1"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0.300</w:t>
            </w:r>
          </w:p>
        </w:tc>
        <w:tc>
          <w:tcPr>
            <w:tcW w:w="625" w:type="pct"/>
            <w:tcBorders>
              <w:top w:val="single" w:sz="4" w:space="0" w:color="auto"/>
              <w:left w:val="single" w:sz="4" w:space="0" w:color="auto"/>
            </w:tcBorders>
            <w:shd w:val="clear" w:color="auto" w:fill="FFFFFF" w:themeFill="background1"/>
            <w:noWrap/>
            <w:tcMar>
              <w:top w:w="15" w:type="dxa"/>
              <w:left w:w="15" w:type="dxa"/>
              <w:bottom w:w="0" w:type="dxa"/>
              <w:right w:w="15" w:type="dxa"/>
            </w:tcMar>
          </w:tcPr>
          <w:p w14:paraId="4E6E0481"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0.50 (0.31-0.79)</w:t>
            </w:r>
          </w:p>
        </w:tc>
        <w:tc>
          <w:tcPr>
            <w:tcW w:w="226" w:type="pct"/>
            <w:tcBorders>
              <w:top w:val="single" w:sz="4" w:space="0" w:color="auto"/>
            </w:tcBorders>
            <w:shd w:val="clear" w:color="auto" w:fill="FFFFFF" w:themeFill="background1"/>
            <w:noWrap/>
            <w:tcMar>
              <w:top w:w="15" w:type="dxa"/>
              <w:left w:w="15" w:type="dxa"/>
              <w:bottom w:w="0" w:type="dxa"/>
              <w:right w:w="15" w:type="dxa"/>
            </w:tcMar>
          </w:tcPr>
          <w:p w14:paraId="6DAFB475"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0.010</w:t>
            </w:r>
          </w:p>
        </w:tc>
        <w:tc>
          <w:tcPr>
            <w:tcW w:w="226" w:type="pct"/>
            <w:tcBorders>
              <w:top w:val="single" w:sz="4" w:space="0" w:color="auto"/>
            </w:tcBorders>
            <w:shd w:val="clear" w:color="auto" w:fill="FFFFFF" w:themeFill="background1"/>
            <w:noWrap/>
            <w:tcMar>
              <w:top w:w="15" w:type="dxa"/>
              <w:left w:w="15" w:type="dxa"/>
              <w:bottom w:w="0" w:type="dxa"/>
              <w:right w:w="15" w:type="dxa"/>
            </w:tcMar>
          </w:tcPr>
          <w:p w14:paraId="08AAE66A"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0.324</w:t>
            </w:r>
          </w:p>
        </w:tc>
        <w:tc>
          <w:tcPr>
            <w:tcW w:w="625" w:type="pct"/>
            <w:tcBorders>
              <w:top w:val="single" w:sz="4" w:space="0" w:color="auto"/>
            </w:tcBorders>
            <w:shd w:val="clear" w:color="auto" w:fill="FFFFFF" w:themeFill="background1"/>
            <w:noWrap/>
            <w:tcMar>
              <w:top w:w="15" w:type="dxa"/>
              <w:left w:w="15" w:type="dxa"/>
              <w:bottom w:w="0" w:type="dxa"/>
              <w:right w:w="15" w:type="dxa"/>
            </w:tcMar>
          </w:tcPr>
          <w:p w14:paraId="1F56385E"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0.50 (0.31-0.79)</w:t>
            </w:r>
          </w:p>
        </w:tc>
        <w:tc>
          <w:tcPr>
            <w:tcW w:w="226" w:type="pct"/>
            <w:tcBorders>
              <w:top w:val="single" w:sz="4" w:space="0" w:color="auto"/>
            </w:tcBorders>
            <w:shd w:val="clear" w:color="auto" w:fill="FFFFFF" w:themeFill="background1"/>
            <w:noWrap/>
            <w:tcMar>
              <w:top w:w="15" w:type="dxa"/>
              <w:left w:w="15" w:type="dxa"/>
              <w:bottom w:w="0" w:type="dxa"/>
              <w:right w:w="15" w:type="dxa"/>
            </w:tcMar>
          </w:tcPr>
          <w:p w14:paraId="49BD290B"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0.010</w:t>
            </w:r>
          </w:p>
        </w:tc>
        <w:tc>
          <w:tcPr>
            <w:tcW w:w="226" w:type="pct"/>
            <w:tcBorders>
              <w:top w:val="single" w:sz="4" w:space="0" w:color="auto"/>
              <w:right w:val="nil"/>
            </w:tcBorders>
            <w:shd w:val="clear" w:color="auto" w:fill="FFFFFF" w:themeFill="background1"/>
            <w:noWrap/>
            <w:tcMar>
              <w:top w:w="15" w:type="dxa"/>
              <w:left w:w="15" w:type="dxa"/>
              <w:bottom w:w="0" w:type="dxa"/>
              <w:right w:w="15" w:type="dxa"/>
            </w:tcMar>
          </w:tcPr>
          <w:p w14:paraId="78DC5BFE"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0.065</w:t>
            </w:r>
          </w:p>
        </w:tc>
      </w:tr>
      <w:tr w:rsidR="00D86E40" w:rsidRPr="00114E17" w14:paraId="4CB4DAAA" w14:textId="77777777" w:rsidTr="005F48E5">
        <w:trPr>
          <w:trHeight w:val="290"/>
        </w:trPr>
        <w:tc>
          <w:tcPr>
            <w:tcW w:w="695" w:type="pct"/>
            <w:tcBorders>
              <w:left w:val="nil"/>
            </w:tcBorders>
            <w:shd w:val="clear" w:color="auto" w:fill="FFFFFF" w:themeFill="background1"/>
            <w:noWrap/>
            <w:tcMar>
              <w:top w:w="15" w:type="dxa"/>
              <w:left w:w="15" w:type="dxa"/>
              <w:bottom w:w="0" w:type="dxa"/>
              <w:right w:w="15" w:type="dxa"/>
            </w:tcMar>
          </w:tcPr>
          <w:p w14:paraId="0686E7CE" w14:textId="77777777" w:rsidR="00D86E40" w:rsidRPr="00114E17" w:rsidRDefault="00D86E40" w:rsidP="005F48E5">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sz w:val="20"/>
                <w:szCs w:val="20"/>
                <w:lang w:val="en-GB" w:eastAsia="es-ES"/>
              </w:rPr>
              <w:t>Total, CD38+</w:t>
            </w:r>
          </w:p>
        </w:tc>
        <w:tc>
          <w:tcPr>
            <w:tcW w:w="625" w:type="pct"/>
            <w:shd w:val="clear" w:color="auto" w:fill="FFFFFF" w:themeFill="background1"/>
            <w:noWrap/>
            <w:tcMar>
              <w:top w:w="15" w:type="dxa"/>
              <w:left w:w="15" w:type="dxa"/>
              <w:bottom w:w="0" w:type="dxa"/>
              <w:right w:w="15" w:type="dxa"/>
            </w:tcMar>
          </w:tcPr>
          <w:p w14:paraId="00776BDC"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1.87 (1.11-3.13)</w:t>
            </w:r>
          </w:p>
        </w:tc>
        <w:tc>
          <w:tcPr>
            <w:tcW w:w="226" w:type="pct"/>
            <w:shd w:val="clear" w:color="auto" w:fill="FFFFFF" w:themeFill="background1"/>
            <w:noWrap/>
            <w:tcMar>
              <w:top w:w="15" w:type="dxa"/>
              <w:left w:w="15" w:type="dxa"/>
              <w:bottom w:w="0" w:type="dxa"/>
              <w:right w:w="15" w:type="dxa"/>
            </w:tcMar>
          </w:tcPr>
          <w:p w14:paraId="007175DF"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0.026</w:t>
            </w:r>
          </w:p>
        </w:tc>
        <w:tc>
          <w:tcPr>
            <w:tcW w:w="226" w:type="pct"/>
            <w:shd w:val="clear" w:color="auto" w:fill="FFFFFF" w:themeFill="background1"/>
            <w:noWrap/>
            <w:tcMar>
              <w:top w:w="15" w:type="dxa"/>
              <w:left w:w="15" w:type="dxa"/>
              <w:bottom w:w="0" w:type="dxa"/>
              <w:right w:w="15" w:type="dxa"/>
            </w:tcMar>
          </w:tcPr>
          <w:p w14:paraId="1BC3A02A"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0.370</w:t>
            </w:r>
          </w:p>
        </w:tc>
        <w:tc>
          <w:tcPr>
            <w:tcW w:w="625" w:type="pct"/>
            <w:shd w:val="clear" w:color="auto" w:fill="FFFFFF" w:themeFill="background1"/>
            <w:noWrap/>
            <w:tcMar>
              <w:top w:w="15" w:type="dxa"/>
              <w:left w:w="15" w:type="dxa"/>
              <w:bottom w:w="0" w:type="dxa"/>
              <w:right w:w="15" w:type="dxa"/>
            </w:tcMar>
          </w:tcPr>
          <w:p w14:paraId="3AE43A6B"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2.05 (1.36-3.09)</w:t>
            </w:r>
          </w:p>
        </w:tc>
        <w:tc>
          <w:tcPr>
            <w:tcW w:w="226" w:type="pct"/>
            <w:shd w:val="clear" w:color="auto" w:fill="FFFFFF" w:themeFill="background1"/>
            <w:noWrap/>
            <w:tcMar>
              <w:top w:w="15" w:type="dxa"/>
              <w:left w:w="15" w:type="dxa"/>
              <w:bottom w:w="0" w:type="dxa"/>
              <w:right w:w="15" w:type="dxa"/>
            </w:tcMar>
          </w:tcPr>
          <w:p w14:paraId="60A1ED2E"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0.002</w:t>
            </w:r>
          </w:p>
        </w:tc>
        <w:tc>
          <w:tcPr>
            <w:tcW w:w="226" w:type="pct"/>
            <w:tcBorders>
              <w:right w:val="single" w:sz="4" w:space="0" w:color="auto"/>
            </w:tcBorders>
            <w:shd w:val="clear" w:color="auto" w:fill="FFFFFF" w:themeFill="background1"/>
            <w:noWrap/>
            <w:tcMar>
              <w:top w:w="15" w:type="dxa"/>
              <w:left w:w="15" w:type="dxa"/>
              <w:bottom w:w="0" w:type="dxa"/>
              <w:right w:w="15" w:type="dxa"/>
            </w:tcMar>
          </w:tcPr>
          <w:p w14:paraId="3F14D8D3"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0.048</w:t>
            </w:r>
          </w:p>
        </w:tc>
        <w:tc>
          <w:tcPr>
            <w:tcW w:w="625" w:type="pct"/>
            <w:tcBorders>
              <w:left w:val="single" w:sz="4" w:space="0" w:color="auto"/>
            </w:tcBorders>
            <w:shd w:val="clear" w:color="auto" w:fill="FFFFFF" w:themeFill="background1"/>
            <w:noWrap/>
            <w:tcMar>
              <w:top w:w="15" w:type="dxa"/>
              <w:left w:w="15" w:type="dxa"/>
              <w:bottom w:w="0" w:type="dxa"/>
              <w:right w:w="15" w:type="dxa"/>
            </w:tcMar>
          </w:tcPr>
          <w:p w14:paraId="1DCEEBB3"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1.69 (0.94-3.05)</w:t>
            </w:r>
          </w:p>
        </w:tc>
        <w:tc>
          <w:tcPr>
            <w:tcW w:w="226" w:type="pct"/>
            <w:shd w:val="clear" w:color="auto" w:fill="FFFFFF" w:themeFill="background1"/>
            <w:noWrap/>
            <w:tcMar>
              <w:top w:w="15" w:type="dxa"/>
              <w:left w:w="15" w:type="dxa"/>
              <w:bottom w:w="0" w:type="dxa"/>
              <w:right w:w="15" w:type="dxa"/>
            </w:tcMar>
          </w:tcPr>
          <w:p w14:paraId="2634EBB9"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0.099</w:t>
            </w:r>
          </w:p>
        </w:tc>
        <w:tc>
          <w:tcPr>
            <w:tcW w:w="226" w:type="pct"/>
            <w:shd w:val="clear" w:color="auto" w:fill="FFFFFF" w:themeFill="background1"/>
            <w:noWrap/>
            <w:tcMar>
              <w:top w:w="15" w:type="dxa"/>
              <w:left w:w="15" w:type="dxa"/>
              <w:bottom w:w="0" w:type="dxa"/>
              <w:right w:w="15" w:type="dxa"/>
            </w:tcMar>
          </w:tcPr>
          <w:p w14:paraId="5743ECCD"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0.509</w:t>
            </w:r>
          </w:p>
        </w:tc>
        <w:tc>
          <w:tcPr>
            <w:tcW w:w="625" w:type="pct"/>
            <w:shd w:val="clear" w:color="auto" w:fill="FFFFFF" w:themeFill="background1"/>
            <w:noWrap/>
            <w:tcMar>
              <w:top w:w="15" w:type="dxa"/>
              <w:left w:w="15" w:type="dxa"/>
              <w:bottom w:w="0" w:type="dxa"/>
              <w:right w:w="15" w:type="dxa"/>
            </w:tcMar>
          </w:tcPr>
          <w:p w14:paraId="63E05115"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2.06 (1.28-3.32)</w:t>
            </w:r>
          </w:p>
        </w:tc>
        <w:tc>
          <w:tcPr>
            <w:tcW w:w="226" w:type="pct"/>
            <w:shd w:val="clear" w:color="auto" w:fill="FFFFFF" w:themeFill="background1"/>
            <w:noWrap/>
            <w:tcMar>
              <w:top w:w="15" w:type="dxa"/>
              <w:left w:w="15" w:type="dxa"/>
              <w:bottom w:w="0" w:type="dxa"/>
              <w:right w:w="15" w:type="dxa"/>
            </w:tcMar>
          </w:tcPr>
          <w:p w14:paraId="2F937FF3"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0.010</w:t>
            </w:r>
          </w:p>
        </w:tc>
        <w:tc>
          <w:tcPr>
            <w:tcW w:w="226" w:type="pct"/>
            <w:tcBorders>
              <w:right w:val="nil"/>
            </w:tcBorders>
            <w:shd w:val="clear" w:color="auto" w:fill="FFFFFF" w:themeFill="background1"/>
            <w:noWrap/>
            <w:tcMar>
              <w:top w:w="15" w:type="dxa"/>
              <w:left w:w="15" w:type="dxa"/>
              <w:bottom w:w="0" w:type="dxa"/>
              <w:right w:w="15" w:type="dxa"/>
            </w:tcMar>
          </w:tcPr>
          <w:p w14:paraId="48A067A4"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0.065</w:t>
            </w:r>
          </w:p>
        </w:tc>
      </w:tr>
      <w:tr w:rsidR="00D86E40" w:rsidRPr="00114E17" w14:paraId="5E06E52E" w14:textId="77777777" w:rsidTr="005F48E5">
        <w:trPr>
          <w:trHeight w:val="290"/>
        </w:trPr>
        <w:tc>
          <w:tcPr>
            <w:tcW w:w="695" w:type="pct"/>
            <w:tcBorders>
              <w:left w:val="nil"/>
            </w:tcBorders>
            <w:shd w:val="clear" w:color="auto" w:fill="FFFFFF" w:themeFill="background1"/>
            <w:noWrap/>
            <w:tcMar>
              <w:top w:w="15" w:type="dxa"/>
              <w:left w:w="15" w:type="dxa"/>
              <w:bottom w:w="0" w:type="dxa"/>
              <w:right w:w="15" w:type="dxa"/>
            </w:tcMar>
          </w:tcPr>
          <w:p w14:paraId="51358EAA" w14:textId="77777777" w:rsidR="00D86E40" w:rsidRPr="00114E17" w:rsidRDefault="00D86E40" w:rsidP="005F48E5">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sz w:val="20"/>
                <w:szCs w:val="20"/>
                <w:lang w:val="en-GB" w:eastAsia="es-ES"/>
              </w:rPr>
              <w:t>CM, CD38+</w:t>
            </w:r>
          </w:p>
        </w:tc>
        <w:tc>
          <w:tcPr>
            <w:tcW w:w="625" w:type="pct"/>
            <w:shd w:val="clear" w:color="auto" w:fill="FFFFFF" w:themeFill="background1"/>
            <w:noWrap/>
            <w:tcMar>
              <w:top w:w="15" w:type="dxa"/>
              <w:left w:w="15" w:type="dxa"/>
              <w:bottom w:w="0" w:type="dxa"/>
              <w:right w:w="15" w:type="dxa"/>
            </w:tcMar>
          </w:tcPr>
          <w:p w14:paraId="0EAEE09C"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1.36 (0.88-2.12)</w:t>
            </w:r>
          </w:p>
        </w:tc>
        <w:tc>
          <w:tcPr>
            <w:tcW w:w="226" w:type="pct"/>
            <w:shd w:val="clear" w:color="auto" w:fill="FFFFFF" w:themeFill="background1"/>
            <w:noWrap/>
            <w:tcMar>
              <w:top w:w="15" w:type="dxa"/>
              <w:left w:w="15" w:type="dxa"/>
              <w:bottom w:w="0" w:type="dxa"/>
              <w:right w:w="15" w:type="dxa"/>
            </w:tcMar>
          </w:tcPr>
          <w:p w14:paraId="65EB73C5"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0.184</w:t>
            </w:r>
          </w:p>
        </w:tc>
        <w:tc>
          <w:tcPr>
            <w:tcW w:w="226" w:type="pct"/>
            <w:shd w:val="clear" w:color="auto" w:fill="FFFFFF" w:themeFill="background1"/>
            <w:noWrap/>
            <w:tcMar>
              <w:top w:w="15" w:type="dxa"/>
              <w:left w:w="15" w:type="dxa"/>
              <w:bottom w:w="0" w:type="dxa"/>
              <w:right w:w="15" w:type="dxa"/>
            </w:tcMar>
          </w:tcPr>
          <w:p w14:paraId="14C54820"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0.601</w:t>
            </w:r>
          </w:p>
        </w:tc>
        <w:tc>
          <w:tcPr>
            <w:tcW w:w="625" w:type="pct"/>
            <w:shd w:val="clear" w:color="auto" w:fill="FFFFFF" w:themeFill="background1"/>
            <w:noWrap/>
            <w:tcMar>
              <w:top w:w="15" w:type="dxa"/>
              <w:left w:w="15" w:type="dxa"/>
              <w:bottom w:w="0" w:type="dxa"/>
              <w:right w:w="15" w:type="dxa"/>
            </w:tcMar>
          </w:tcPr>
          <w:p w14:paraId="6F6CBB41"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1.50 (1.02-2.21)</w:t>
            </w:r>
          </w:p>
        </w:tc>
        <w:tc>
          <w:tcPr>
            <w:tcW w:w="226" w:type="pct"/>
            <w:shd w:val="clear" w:color="auto" w:fill="FFFFFF" w:themeFill="background1"/>
            <w:noWrap/>
            <w:tcMar>
              <w:top w:w="15" w:type="dxa"/>
              <w:left w:w="15" w:type="dxa"/>
              <w:bottom w:w="0" w:type="dxa"/>
              <w:right w:w="15" w:type="dxa"/>
            </w:tcMar>
          </w:tcPr>
          <w:p w14:paraId="39589F5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0.053</w:t>
            </w:r>
          </w:p>
        </w:tc>
        <w:tc>
          <w:tcPr>
            <w:tcW w:w="226" w:type="pct"/>
            <w:tcBorders>
              <w:right w:val="single" w:sz="4" w:space="0" w:color="auto"/>
            </w:tcBorders>
            <w:shd w:val="clear" w:color="auto" w:fill="FFFFFF" w:themeFill="background1"/>
            <w:noWrap/>
            <w:tcMar>
              <w:top w:w="15" w:type="dxa"/>
              <w:left w:w="15" w:type="dxa"/>
              <w:bottom w:w="0" w:type="dxa"/>
              <w:right w:w="15" w:type="dxa"/>
            </w:tcMar>
          </w:tcPr>
          <w:p w14:paraId="17E536F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0.264</w:t>
            </w:r>
          </w:p>
        </w:tc>
        <w:tc>
          <w:tcPr>
            <w:tcW w:w="625" w:type="pct"/>
            <w:tcBorders>
              <w:left w:val="single" w:sz="4" w:space="0" w:color="auto"/>
            </w:tcBorders>
            <w:shd w:val="clear" w:color="auto" w:fill="FFFFFF" w:themeFill="background1"/>
            <w:noWrap/>
            <w:tcMar>
              <w:top w:w="15" w:type="dxa"/>
              <w:left w:w="15" w:type="dxa"/>
              <w:bottom w:w="0" w:type="dxa"/>
              <w:right w:w="15" w:type="dxa"/>
            </w:tcMar>
          </w:tcPr>
          <w:p w14:paraId="4F79F586"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1.30 (0.79-2.14)</w:t>
            </w:r>
          </w:p>
        </w:tc>
        <w:tc>
          <w:tcPr>
            <w:tcW w:w="226" w:type="pct"/>
            <w:shd w:val="clear" w:color="auto" w:fill="FFFFFF" w:themeFill="background1"/>
            <w:noWrap/>
            <w:tcMar>
              <w:top w:w="15" w:type="dxa"/>
              <w:left w:w="15" w:type="dxa"/>
              <w:bottom w:w="0" w:type="dxa"/>
              <w:right w:w="15" w:type="dxa"/>
            </w:tcMar>
          </w:tcPr>
          <w:p w14:paraId="14CCE91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0.315</w:t>
            </w:r>
          </w:p>
        </w:tc>
        <w:tc>
          <w:tcPr>
            <w:tcW w:w="226" w:type="pct"/>
            <w:shd w:val="clear" w:color="auto" w:fill="FFFFFF" w:themeFill="background1"/>
            <w:noWrap/>
            <w:tcMar>
              <w:top w:w="15" w:type="dxa"/>
              <w:left w:w="15" w:type="dxa"/>
              <w:bottom w:w="0" w:type="dxa"/>
              <w:right w:w="15" w:type="dxa"/>
            </w:tcMar>
          </w:tcPr>
          <w:p w14:paraId="14165E1D"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0.755</w:t>
            </w:r>
          </w:p>
        </w:tc>
        <w:tc>
          <w:tcPr>
            <w:tcW w:w="625" w:type="pct"/>
            <w:shd w:val="clear" w:color="auto" w:fill="FFFFFF" w:themeFill="background1"/>
            <w:noWrap/>
            <w:tcMar>
              <w:top w:w="15" w:type="dxa"/>
              <w:left w:w="15" w:type="dxa"/>
              <w:bottom w:w="0" w:type="dxa"/>
              <w:right w:w="15" w:type="dxa"/>
            </w:tcMar>
          </w:tcPr>
          <w:p w14:paraId="39253AB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1.58 (1.10-2.27)</w:t>
            </w:r>
          </w:p>
        </w:tc>
        <w:tc>
          <w:tcPr>
            <w:tcW w:w="226" w:type="pct"/>
            <w:shd w:val="clear" w:color="auto" w:fill="FFFFFF" w:themeFill="background1"/>
            <w:noWrap/>
            <w:tcMar>
              <w:top w:w="15" w:type="dxa"/>
              <w:left w:w="15" w:type="dxa"/>
              <w:bottom w:w="0" w:type="dxa"/>
              <w:right w:w="15" w:type="dxa"/>
            </w:tcMar>
          </w:tcPr>
          <w:p w14:paraId="6449DFC2"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0.027</w:t>
            </w:r>
          </w:p>
        </w:tc>
        <w:tc>
          <w:tcPr>
            <w:tcW w:w="226" w:type="pct"/>
            <w:tcBorders>
              <w:right w:val="nil"/>
            </w:tcBorders>
            <w:shd w:val="clear" w:color="auto" w:fill="FFFFFF" w:themeFill="background1"/>
            <w:noWrap/>
            <w:tcMar>
              <w:top w:w="15" w:type="dxa"/>
              <w:left w:w="15" w:type="dxa"/>
              <w:bottom w:w="0" w:type="dxa"/>
              <w:right w:w="15" w:type="dxa"/>
            </w:tcMar>
          </w:tcPr>
          <w:p w14:paraId="011A038D"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0.130</w:t>
            </w:r>
          </w:p>
        </w:tc>
      </w:tr>
      <w:tr w:rsidR="00D86E40" w:rsidRPr="00114E17" w14:paraId="4DA9DC38" w14:textId="77777777" w:rsidTr="005F48E5">
        <w:trPr>
          <w:trHeight w:val="290"/>
        </w:trPr>
        <w:tc>
          <w:tcPr>
            <w:tcW w:w="695" w:type="pct"/>
            <w:tcBorders>
              <w:left w:val="nil"/>
            </w:tcBorders>
            <w:shd w:val="clear" w:color="auto" w:fill="FFFFFF" w:themeFill="background1"/>
            <w:noWrap/>
            <w:tcMar>
              <w:top w:w="15" w:type="dxa"/>
              <w:left w:w="15" w:type="dxa"/>
              <w:bottom w:w="0" w:type="dxa"/>
              <w:right w:w="15" w:type="dxa"/>
            </w:tcMar>
          </w:tcPr>
          <w:p w14:paraId="4992EEF4" w14:textId="77777777" w:rsidR="00D86E40" w:rsidRPr="00114E17" w:rsidRDefault="00D86E40" w:rsidP="005F48E5">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sz w:val="20"/>
                <w:szCs w:val="20"/>
                <w:lang w:val="en-GB" w:eastAsia="es-ES"/>
              </w:rPr>
              <w:t>EM, CD38+</w:t>
            </w:r>
          </w:p>
        </w:tc>
        <w:tc>
          <w:tcPr>
            <w:tcW w:w="625" w:type="pct"/>
            <w:shd w:val="clear" w:color="auto" w:fill="FFFFFF" w:themeFill="background1"/>
            <w:noWrap/>
            <w:tcMar>
              <w:top w:w="15" w:type="dxa"/>
              <w:left w:w="15" w:type="dxa"/>
              <w:bottom w:w="0" w:type="dxa"/>
              <w:right w:w="15" w:type="dxa"/>
            </w:tcMar>
          </w:tcPr>
          <w:p w14:paraId="24E5D265"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2.09 (1.19-3.70)</w:t>
            </w:r>
          </w:p>
        </w:tc>
        <w:tc>
          <w:tcPr>
            <w:tcW w:w="226" w:type="pct"/>
            <w:shd w:val="clear" w:color="auto" w:fill="FFFFFF" w:themeFill="background1"/>
            <w:noWrap/>
            <w:tcMar>
              <w:top w:w="15" w:type="dxa"/>
              <w:left w:w="15" w:type="dxa"/>
              <w:bottom w:w="0" w:type="dxa"/>
              <w:right w:w="15" w:type="dxa"/>
            </w:tcMar>
          </w:tcPr>
          <w:p w14:paraId="1FC538AC"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0.018</w:t>
            </w:r>
          </w:p>
        </w:tc>
        <w:tc>
          <w:tcPr>
            <w:tcW w:w="226" w:type="pct"/>
            <w:shd w:val="clear" w:color="auto" w:fill="FFFFFF" w:themeFill="background1"/>
            <w:noWrap/>
            <w:tcMar>
              <w:top w:w="15" w:type="dxa"/>
              <w:left w:w="15" w:type="dxa"/>
              <w:bottom w:w="0" w:type="dxa"/>
              <w:right w:w="15" w:type="dxa"/>
            </w:tcMar>
          </w:tcPr>
          <w:p w14:paraId="6C1BD900"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0.324</w:t>
            </w:r>
          </w:p>
        </w:tc>
        <w:tc>
          <w:tcPr>
            <w:tcW w:w="625" w:type="pct"/>
            <w:shd w:val="clear" w:color="auto" w:fill="FFFFFF" w:themeFill="background1"/>
            <w:noWrap/>
            <w:tcMar>
              <w:top w:w="15" w:type="dxa"/>
              <w:left w:w="15" w:type="dxa"/>
              <w:bottom w:w="0" w:type="dxa"/>
              <w:right w:w="15" w:type="dxa"/>
            </w:tcMar>
          </w:tcPr>
          <w:p w14:paraId="0360CFE3"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2.46 (1.54-3.91)</w:t>
            </w:r>
          </w:p>
        </w:tc>
        <w:tc>
          <w:tcPr>
            <w:tcW w:w="226" w:type="pct"/>
            <w:shd w:val="clear" w:color="auto" w:fill="FFFFFF" w:themeFill="background1"/>
            <w:noWrap/>
            <w:tcMar>
              <w:top w:w="15" w:type="dxa"/>
              <w:left w:w="15" w:type="dxa"/>
              <w:bottom w:w="0" w:type="dxa"/>
              <w:right w:w="15" w:type="dxa"/>
            </w:tcMar>
          </w:tcPr>
          <w:p w14:paraId="3413E6BF"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0.001</w:t>
            </w:r>
          </w:p>
        </w:tc>
        <w:tc>
          <w:tcPr>
            <w:tcW w:w="226" w:type="pct"/>
            <w:tcBorders>
              <w:right w:val="single" w:sz="4" w:space="0" w:color="auto"/>
            </w:tcBorders>
            <w:shd w:val="clear" w:color="auto" w:fill="FFFFFF" w:themeFill="background1"/>
            <w:noWrap/>
            <w:tcMar>
              <w:top w:w="15" w:type="dxa"/>
              <w:left w:w="15" w:type="dxa"/>
              <w:bottom w:w="0" w:type="dxa"/>
              <w:right w:w="15" w:type="dxa"/>
            </w:tcMar>
          </w:tcPr>
          <w:p w14:paraId="7A87F876"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0.048</w:t>
            </w:r>
          </w:p>
        </w:tc>
        <w:tc>
          <w:tcPr>
            <w:tcW w:w="625" w:type="pct"/>
            <w:tcBorders>
              <w:left w:val="single" w:sz="4" w:space="0" w:color="auto"/>
            </w:tcBorders>
            <w:shd w:val="clear" w:color="auto" w:fill="FFFFFF" w:themeFill="background1"/>
            <w:noWrap/>
            <w:tcMar>
              <w:top w:w="15" w:type="dxa"/>
              <w:left w:w="15" w:type="dxa"/>
              <w:bottom w:w="0" w:type="dxa"/>
              <w:right w:w="15" w:type="dxa"/>
            </w:tcMar>
          </w:tcPr>
          <w:p w14:paraId="4D53C738"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2.06 (1.08-3.95)</w:t>
            </w:r>
          </w:p>
        </w:tc>
        <w:tc>
          <w:tcPr>
            <w:tcW w:w="226" w:type="pct"/>
            <w:shd w:val="clear" w:color="auto" w:fill="FFFFFF" w:themeFill="background1"/>
            <w:noWrap/>
            <w:tcMar>
              <w:top w:w="15" w:type="dxa"/>
              <w:left w:w="15" w:type="dxa"/>
              <w:bottom w:w="0" w:type="dxa"/>
              <w:right w:w="15" w:type="dxa"/>
            </w:tcMar>
          </w:tcPr>
          <w:p w14:paraId="220E8F08"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0.044</w:t>
            </w:r>
          </w:p>
        </w:tc>
        <w:tc>
          <w:tcPr>
            <w:tcW w:w="226" w:type="pct"/>
            <w:shd w:val="clear" w:color="auto" w:fill="FFFFFF" w:themeFill="background1"/>
            <w:noWrap/>
            <w:tcMar>
              <w:top w:w="15" w:type="dxa"/>
              <w:left w:w="15" w:type="dxa"/>
              <w:bottom w:w="0" w:type="dxa"/>
              <w:right w:w="15" w:type="dxa"/>
            </w:tcMar>
          </w:tcPr>
          <w:p w14:paraId="2391D7A9"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0.324</w:t>
            </w:r>
          </w:p>
        </w:tc>
        <w:tc>
          <w:tcPr>
            <w:tcW w:w="625" w:type="pct"/>
            <w:shd w:val="clear" w:color="auto" w:fill="FFFFFF" w:themeFill="background1"/>
            <w:noWrap/>
            <w:tcMar>
              <w:top w:w="15" w:type="dxa"/>
              <w:left w:w="15" w:type="dxa"/>
              <w:bottom w:w="0" w:type="dxa"/>
              <w:right w:w="15" w:type="dxa"/>
            </w:tcMar>
          </w:tcPr>
          <w:p w14:paraId="2D0B3940"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2.87 (1.68-4.88)</w:t>
            </w:r>
          </w:p>
        </w:tc>
        <w:tc>
          <w:tcPr>
            <w:tcW w:w="226" w:type="pct"/>
            <w:shd w:val="clear" w:color="auto" w:fill="FFFFFF" w:themeFill="background1"/>
            <w:noWrap/>
            <w:tcMar>
              <w:top w:w="15" w:type="dxa"/>
              <w:left w:w="15" w:type="dxa"/>
              <w:bottom w:w="0" w:type="dxa"/>
              <w:right w:w="15" w:type="dxa"/>
            </w:tcMar>
          </w:tcPr>
          <w:p w14:paraId="22A01156"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0.001</w:t>
            </w:r>
          </w:p>
        </w:tc>
        <w:tc>
          <w:tcPr>
            <w:tcW w:w="226" w:type="pct"/>
            <w:tcBorders>
              <w:right w:val="nil"/>
            </w:tcBorders>
            <w:shd w:val="clear" w:color="auto" w:fill="FFFFFF" w:themeFill="background1"/>
            <w:noWrap/>
            <w:tcMar>
              <w:top w:w="15" w:type="dxa"/>
              <w:left w:w="15" w:type="dxa"/>
              <w:bottom w:w="0" w:type="dxa"/>
              <w:right w:w="15" w:type="dxa"/>
            </w:tcMar>
          </w:tcPr>
          <w:p w14:paraId="71C5D5D9"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0.036</w:t>
            </w:r>
          </w:p>
        </w:tc>
      </w:tr>
      <w:tr w:rsidR="00D86E40" w:rsidRPr="00114E17" w14:paraId="750FC10C" w14:textId="77777777" w:rsidTr="005F48E5">
        <w:trPr>
          <w:trHeight w:val="290"/>
        </w:trPr>
        <w:tc>
          <w:tcPr>
            <w:tcW w:w="695"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087229E3" w14:textId="77777777" w:rsidR="00D86E40" w:rsidRPr="00114E17" w:rsidRDefault="00D86E40" w:rsidP="005F48E5">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sz w:val="20"/>
                <w:szCs w:val="20"/>
                <w:lang w:val="en-GB" w:eastAsia="es-ES"/>
              </w:rPr>
              <w:t>TEMRA, CD38+</w:t>
            </w:r>
          </w:p>
        </w:tc>
        <w:tc>
          <w:tcPr>
            <w:tcW w:w="625"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1EBD9F44"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2.14 (1.21-3.77)</w:t>
            </w:r>
          </w:p>
        </w:tc>
        <w:tc>
          <w:tcPr>
            <w:tcW w:w="226"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6B93B736"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0.015</w:t>
            </w:r>
          </w:p>
        </w:tc>
        <w:tc>
          <w:tcPr>
            <w:tcW w:w="226"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1CE885B6"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0.324</w:t>
            </w:r>
          </w:p>
        </w:tc>
        <w:tc>
          <w:tcPr>
            <w:tcW w:w="625"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1F5E4A98"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2.22 (1.38-3.59)</w:t>
            </w:r>
          </w:p>
        </w:tc>
        <w:tc>
          <w:tcPr>
            <w:tcW w:w="226"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7F607AE3"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0.004</w:t>
            </w:r>
          </w:p>
        </w:tc>
        <w:tc>
          <w:tcPr>
            <w:tcW w:w="226" w:type="pct"/>
            <w:tcBorders>
              <w:left w:val="nil"/>
              <w:bottom w:val="single" w:sz="4" w:space="0" w:color="auto"/>
              <w:right w:val="single" w:sz="4" w:space="0" w:color="auto"/>
            </w:tcBorders>
            <w:shd w:val="clear" w:color="auto" w:fill="FFFFFF" w:themeFill="background1"/>
            <w:noWrap/>
            <w:tcMar>
              <w:top w:w="15" w:type="dxa"/>
              <w:left w:w="15" w:type="dxa"/>
              <w:bottom w:w="0" w:type="dxa"/>
              <w:right w:w="15" w:type="dxa"/>
            </w:tcMar>
          </w:tcPr>
          <w:p w14:paraId="33575638"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0.072</w:t>
            </w:r>
          </w:p>
        </w:tc>
        <w:tc>
          <w:tcPr>
            <w:tcW w:w="625" w:type="pct"/>
            <w:tcBorders>
              <w:left w:val="single" w:sz="4" w:space="0" w:color="auto"/>
              <w:bottom w:val="single" w:sz="4" w:space="0" w:color="auto"/>
              <w:right w:val="nil"/>
            </w:tcBorders>
            <w:shd w:val="clear" w:color="auto" w:fill="FFFFFF" w:themeFill="background1"/>
            <w:noWrap/>
            <w:tcMar>
              <w:top w:w="15" w:type="dxa"/>
              <w:left w:w="15" w:type="dxa"/>
              <w:bottom w:w="0" w:type="dxa"/>
              <w:right w:w="15" w:type="dxa"/>
            </w:tcMar>
          </w:tcPr>
          <w:p w14:paraId="389370A5"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2.01 (1.14-3.57)</w:t>
            </w:r>
          </w:p>
        </w:tc>
        <w:tc>
          <w:tcPr>
            <w:tcW w:w="226"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0B553CAA"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0.029</w:t>
            </w:r>
          </w:p>
        </w:tc>
        <w:tc>
          <w:tcPr>
            <w:tcW w:w="226"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60050D9D"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0.324</w:t>
            </w:r>
          </w:p>
        </w:tc>
        <w:tc>
          <w:tcPr>
            <w:tcW w:w="625"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3CE8214B" w14:textId="77777777" w:rsidR="00D86E40" w:rsidRPr="00114E17" w:rsidRDefault="00D86E40" w:rsidP="005F48E5">
            <w:pPr>
              <w:spacing w:after="0" w:line="240" w:lineRule="auto"/>
              <w:jc w:val="center"/>
              <w:rPr>
                <w:rFonts w:ascii="Times" w:eastAsia="Times New Roman" w:hAnsi="Times" w:cs="Times"/>
                <w:sz w:val="20"/>
                <w:szCs w:val="20"/>
                <w:lang w:val="en-GB" w:eastAsia="es-ES"/>
              </w:rPr>
            </w:pPr>
            <w:r w:rsidRPr="00114E17">
              <w:rPr>
                <w:rFonts w:ascii="Times" w:eastAsia="Times New Roman" w:hAnsi="Times" w:cs="Times"/>
                <w:sz w:val="20"/>
                <w:szCs w:val="20"/>
                <w:lang w:val="en-GB" w:eastAsia="es-ES"/>
              </w:rPr>
              <w:t>2.24 (1.38-3.65)</w:t>
            </w:r>
          </w:p>
        </w:tc>
        <w:tc>
          <w:tcPr>
            <w:tcW w:w="226"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30520B3F"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0.006</w:t>
            </w:r>
          </w:p>
        </w:tc>
        <w:tc>
          <w:tcPr>
            <w:tcW w:w="226" w:type="pct"/>
            <w:tcBorders>
              <w:left w:val="nil"/>
              <w:bottom w:val="single" w:sz="4" w:space="0" w:color="auto"/>
              <w:right w:val="nil"/>
            </w:tcBorders>
            <w:shd w:val="clear" w:color="auto" w:fill="FFFFFF" w:themeFill="background1"/>
            <w:noWrap/>
            <w:tcMar>
              <w:top w:w="15" w:type="dxa"/>
              <w:left w:w="15" w:type="dxa"/>
              <w:bottom w:w="0" w:type="dxa"/>
              <w:right w:w="15" w:type="dxa"/>
            </w:tcMar>
          </w:tcPr>
          <w:p w14:paraId="568630EC" w14:textId="77777777" w:rsidR="00D86E40" w:rsidRPr="00114E17" w:rsidRDefault="00D86E40" w:rsidP="005F48E5">
            <w:pPr>
              <w:spacing w:after="0" w:line="240" w:lineRule="auto"/>
              <w:jc w:val="center"/>
              <w:rPr>
                <w:rFonts w:ascii="Times" w:eastAsia="Times New Roman" w:hAnsi="Times" w:cs="Times"/>
                <w:b/>
                <w:bCs/>
                <w:sz w:val="20"/>
                <w:szCs w:val="20"/>
                <w:lang w:val="en-GB" w:eastAsia="es-ES"/>
              </w:rPr>
            </w:pPr>
            <w:r w:rsidRPr="00114E17">
              <w:rPr>
                <w:rFonts w:ascii="Times" w:eastAsia="Times New Roman" w:hAnsi="Times" w:cs="Times"/>
                <w:b/>
                <w:bCs/>
                <w:sz w:val="20"/>
                <w:szCs w:val="20"/>
                <w:lang w:val="en-GB" w:eastAsia="es-ES"/>
              </w:rPr>
              <w:t>0.062</w:t>
            </w:r>
          </w:p>
        </w:tc>
      </w:tr>
    </w:tbl>
    <w:p w14:paraId="786DD81A" w14:textId="77777777" w:rsidR="00D86E40" w:rsidRPr="00114E17" w:rsidRDefault="00D86E40" w:rsidP="00D86E40">
      <w:pPr>
        <w:spacing w:after="0" w:line="240" w:lineRule="auto"/>
        <w:rPr>
          <w:rFonts w:ascii="Times" w:eastAsia="Times New Roman" w:hAnsi="Times" w:cs="Times"/>
          <w:sz w:val="20"/>
          <w:szCs w:val="20"/>
          <w:lang w:val="en-GB" w:eastAsia="es-ES"/>
        </w:rPr>
      </w:pPr>
    </w:p>
    <w:p w14:paraId="29084945" w14:textId="39A79ACB" w:rsidR="00D86E40" w:rsidRPr="00114E17" w:rsidRDefault="00D86E40" w:rsidP="00D86E40">
      <w:pPr>
        <w:rPr>
          <w:rFonts w:ascii="Times New Roman" w:hAnsi="Times New Roman" w:cs="Times New Roman"/>
          <w:b/>
          <w:bCs/>
          <w:sz w:val="24"/>
          <w:szCs w:val="24"/>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The AMR values were obtained using a generalized additive model for location, scale, and shape (GAMLSS) adjusted by the most significant variables (aAMR); p- and q-values were also shown (</w:t>
      </w:r>
      <w:r w:rsidRPr="00114E17">
        <w:rPr>
          <w:rFonts w:ascii="Times New Roman" w:hAnsi="Times New Roman" w:cs="Times New Roman"/>
          <w:b/>
          <w:sz w:val="20"/>
          <w:szCs w:val="20"/>
          <w:lang w:val="en-GB"/>
        </w:rPr>
        <w:t>p</w:t>
      </w:r>
      <w:r w:rsidRPr="00114E17">
        <w:rPr>
          <w:rFonts w:ascii="Times New Roman" w:hAnsi="Times New Roman" w:cs="Times New Roman"/>
          <w:b/>
          <w:sz w:val="20"/>
          <w:szCs w:val="20"/>
          <w:vertAlign w:val="superscript"/>
          <w:lang w:val="en-GB"/>
        </w:rPr>
        <w:t>a</w:t>
      </w:r>
      <w:r w:rsidRPr="00114E17">
        <w:rPr>
          <w:rFonts w:ascii="Times New Roman" w:hAnsi="Times New Roman" w:cs="Times New Roman"/>
          <w:b/>
          <w:sz w:val="20"/>
          <w:szCs w:val="20"/>
          <w:lang w:val="en-GB"/>
        </w:rPr>
        <w:t xml:space="preserve"> </w:t>
      </w:r>
      <w:r w:rsidRPr="00114E17">
        <w:rPr>
          <w:rFonts w:ascii="Times New Roman" w:hAnsi="Times New Roman" w:cs="Times New Roman"/>
          <w:bCs/>
          <w:sz w:val="20"/>
          <w:szCs w:val="20"/>
          <w:lang w:val="en-GB"/>
        </w:rPr>
        <w:t xml:space="preserve">and </w:t>
      </w:r>
      <w:r w:rsidRPr="00114E17">
        <w:rPr>
          <w:rFonts w:ascii="Times New Roman" w:hAnsi="Times New Roman" w:cs="Times New Roman"/>
          <w:b/>
          <w:sz w:val="20"/>
          <w:szCs w:val="20"/>
          <w:lang w:val="en-GB"/>
        </w:rPr>
        <w:t>q</w:t>
      </w:r>
      <w:r w:rsidRPr="00114E17">
        <w:rPr>
          <w:rFonts w:ascii="Times New Roman" w:hAnsi="Times New Roman" w:cs="Times New Roman"/>
          <w:b/>
          <w:sz w:val="20"/>
          <w:szCs w:val="20"/>
          <w:vertAlign w:val="superscript"/>
          <w:lang w:val="en-GB"/>
        </w:rPr>
        <w:t>a</w:t>
      </w:r>
      <w:r w:rsidRPr="00114E17">
        <w:rPr>
          <w:rFonts w:ascii="Times New Roman" w:hAnsi="Times New Roman" w:cs="Times New Roman"/>
          <w:b/>
          <w:sz w:val="20"/>
          <w:szCs w:val="20"/>
          <w:lang w:val="en-GB"/>
        </w:rPr>
        <w:t xml:space="preserve">: </w:t>
      </w:r>
      <w:r w:rsidRPr="00114E17">
        <w:rPr>
          <w:rFonts w:ascii="Times New Roman" w:hAnsi="Times New Roman" w:cs="Times New Roman"/>
          <w:bCs/>
          <w:sz w:val="20"/>
          <w:szCs w:val="20"/>
          <w:lang w:val="en-GB"/>
        </w:rPr>
        <w:t>non-adjusted GAMLSS;</w:t>
      </w:r>
      <w:r w:rsidRPr="00114E17">
        <w:rPr>
          <w:rFonts w:ascii="Times New Roman" w:hAnsi="Times New Roman" w:cs="Times New Roman"/>
          <w:b/>
          <w:sz w:val="20"/>
          <w:szCs w:val="20"/>
          <w:lang w:val="en-GB"/>
        </w:rPr>
        <w:t xml:space="preserve"> p</w:t>
      </w:r>
      <w:r w:rsidRPr="00114E17">
        <w:rPr>
          <w:rFonts w:ascii="Times New Roman" w:hAnsi="Times New Roman" w:cs="Times New Roman"/>
          <w:b/>
          <w:sz w:val="20"/>
          <w:szCs w:val="20"/>
          <w:vertAlign w:val="superscript"/>
          <w:lang w:val="en-GB"/>
        </w:rPr>
        <w:t xml:space="preserve">b </w:t>
      </w:r>
      <w:r w:rsidRPr="00114E17">
        <w:rPr>
          <w:rFonts w:ascii="Times New Roman" w:hAnsi="Times New Roman" w:cs="Times New Roman"/>
          <w:bCs/>
          <w:sz w:val="20"/>
          <w:szCs w:val="20"/>
          <w:lang w:val="en-GB"/>
        </w:rPr>
        <w:t xml:space="preserve">and </w:t>
      </w:r>
      <w:r w:rsidRPr="00114E17">
        <w:rPr>
          <w:rFonts w:ascii="Times New Roman" w:hAnsi="Times New Roman" w:cs="Times New Roman"/>
          <w:b/>
          <w:sz w:val="20"/>
          <w:szCs w:val="20"/>
          <w:lang w:val="en-GB"/>
        </w:rPr>
        <w:t>q</w:t>
      </w:r>
      <w:r w:rsidRPr="00114E17">
        <w:rPr>
          <w:rFonts w:ascii="Times New Roman" w:hAnsi="Times New Roman" w:cs="Times New Roman"/>
          <w:b/>
          <w:sz w:val="20"/>
          <w:szCs w:val="20"/>
          <w:vertAlign w:val="superscript"/>
          <w:lang w:val="en-GB"/>
        </w:rPr>
        <w:t>b</w:t>
      </w:r>
      <w:r w:rsidRPr="00114E17">
        <w:rPr>
          <w:rFonts w:ascii="Times New Roman" w:hAnsi="Times New Roman" w:cs="Times New Roman"/>
          <w:b/>
          <w:sz w:val="20"/>
          <w:szCs w:val="20"/>
          <w:lang w:val="en-GB"/>
        </w:rPr>
        <w:t>:</w:t>
      </w:r>
      <w:r w:rsidRPr="00114E17">
        <w:rPr>
          <w:rFonts w:ascii="Times New Roman" w:hAnsi="Times New Roman" w:cs="Times New Roman"/>
          <w:bCs/>
          <w:sz w:val="20"/>
          <w:szCs w:val="20"/>
          <w:lang w:val="en-GB"/>
        </w:rPr>
        <w:t xml:space="preserve"> adjusted GAMLSS)</w:t>
      </w:r>
      <w:r w:rsidRPr="00114E17">
        <w:rPr>
          <w:rFonts w:ascii="Times New Roman" w:hAnsi="Times New Roman" w:cs="Times New Roman"/>
          <w:sz w:val="20"/>
          <w:lang w:val="en-GB"/>
        </w:rPr>
        <w:t xml:space="preserve">. Significant p- and q-values are resalted in bold. </w:t>
      </w:r>
      <w:r w:rsidRPr="00114E17">
        <w:rPr>
          <w:rFonts w:ascii="Times New Roman" w:hAnsi="Times New Roman" w:cs="Times New Roman"/>
          <w:sz w:val="20"/>
          <w:u w:val="single"/>
          <w:lang w:val="en-GB"/>
        </w:rPr>
        <w:t>Abbreviations</w:t>
      </w:r>
      <w:r w:rsidRPr="00114E17">
        <w:rPr>
          <w:rFonts w:ascii="Times New Roman" w:hAnsi="Times New Roman" w:cs="Times New Roman"/>
          <w:sz w:val="20"/>
          <w:lang w:val="en-GB"/>
        </w:rPr>
        <w:t xml:space="preserve">: AMR, arithmetic median rate; aAMR, adjusted AMR; q, corrected </w:t>
      </w:r>
      <w:r w:rsidR="00CA5BA8" w:rsidRPr="00114E17">
        <w:rPr>
          <w:rFonts w:ascii="Times New Roman" w:hAnsi="Times New Roman" w:cs="Times New Roman"/>
          <w:sz w:val="20"/>
          <w:lang w:val="en-GB"/>
        </w:rPr>
        <w:t>p-value</w:t>
      </w:r>
      <w:r w:rsidRPr="00114E17">
        <w:rPr>
          <w:rFonts w:ascii="Times New Roman" w:hAnsi="Times New Roman" w:cs="Times New Roman"/>
          <w:sz w:val="20"/>
          <w:lang w:val="en-GB"/>
        </w:rPr>
        <w:t xml:space="preserve"> by false discovery rate. </w:t>
      </w:r>
    </w:p>
    <w:p w14:paraId="7A05345A" w14:textId="0F5B8CDD" w:rsidR="001901AF" w:rsidRPr="00114E17" w:rsidRDefault="001901AF">
      <w:pPr>
        <w:rPr>
          <w:rFonts w:ascii="Times New Roman" w:eastAsiaTheme="majorEastAsia" w:hAnsi="Times New Roman" w:cs="Times New Roman"/>
          <w:sz w:val="24"/>
          <w:szCs w:val="24"/>
          <w:lang w:val="en-GB"/>
        </w:rPr>
      </w:pPr>
      <w:r w:rsidRPr="00114E17">
        <w:rPr>
          <w:rFonts w:ascii="Times New Roman" w:eastAsiaTheme="majorEastAsia" w:hAnsi="Times New Roman" w:cs="Times New Roman"/>
          <w:sz w:val="24"/>
          <w:szCs w:val="24"/>
          <w:lang w:val="en-GB"/>
        </w:rPr>
        <w:br w:type="page"/>
      </w:r>
    </w:p>
    <w:p w14:paraId="3B9798C6" w14:textId="47E3CACB" w:rsidR="007F1D39" w:rsidRPr="00114E17" w:rsidRDefault="009E2624" w:rsidP="00834051">
      <w:pPr>
        <w:pStyle w:val="Estilo1"/>
        <w:rPr>
          <w:rFonts w:asciiTheme="minorHAnsi" w:eastAsiaTheme="minorHAnsi" w:hAnsiTheme="minorHAnsi" w:cstheme="minorBidi"/>
          <w:b w:val="0"/>
          <w:bCs w:val="0"/>
          <w:szCs w:val="22"/>
          <w:lang w:val="en-GB"/>
        </w:rPr>
      </w:pPr>
      <w:bookmarkStart w:id="34" w:name="_Toc204695226"/>
      <w:r w:rsidRPr="00114E17">
        <w:t>Supplementary Data 1</w:t>
      </w:r>
      <w:r w:rsidR="001901AF" w:rsidRPr="00114E17">
        <w:t>6</w:t>
      </w:r>
      <w:r w:rsidR="00B8146B" w:rsidRPr="00114E17">
        <w:rPr>
          <w:lang w:val="en-GB"/>
        </w:rPr>
        <w:t xml:space="preserve">. </w:t>
      </w:r>
      <w:r w:rsidR="00B8146B" w:rsidRPr="00114E17">
        <w:rPr>
          <w:rFonts w:ascii="Times" w:hAnsi="Times" w:cs="Times"/>
          <w:b w:val="0"/>
          <w:bCs w:val="0"/>
        </w:rPr>
        <w:t>Descriptive data of oxidative stress and immune response biomarkers between each group of infection within individuals carrying CC genotype.</w:t>
      </w:r>
      <w:bookmarkEnd w:id="34"/>
    </w:p>
    <w:tbl>
      <w:tblPr>
        <w:tblW w:w="13792" w:type="dxa"/>
        <w:tblCellMar>
          <w:left w:w="0" w:type="dxa"/>
          <w:right w:w="0" w:type="dxa"/>
        </w:tblCellMar>
        <w:tblLook w:val="04A0" w:firstRow="1" w:lastRow="0" w:firstColumn="1" w:lastColumn="0" w:noHBand="0" w:noVBand="1"/>
      </w:tblPr>
      <w:tblGrid>
        <w:gridCol w:w="993"/>
        <w:gridCol w:w="1849"/>
        <w:gridCol w:w="601"/>
        <w:gridCol w:w="1849"/>
        <w:gridCol w:w="601"/>
        <w:gridCol w:w="1849"/>
        <w:gridCol w:w="2450"/>
        <w:gridCol w:w="1200"/>
        <w:gridCol w:w="1200"/>
        <w:gridCol w:w="1200"/>
      </w:tblGrid>
      <w:tr w:rsidR="00534998" w:rsidRPr="00114E17" w14:paraId="3C45AD52" w14:textId="77777777" w:rsidTr="001077F4">
        <w:trPr>
          <w:trHeight w:val="20"/>
        </w:trPr>
        <w:tc>
          <w:tcPr>
            <w:tcW w:w="993"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6BFF5530" w14:textId="77777777" w:rsidR="00534998" w:rsidRPr="00114E17" w:rsidRDefault="00534998" w:rsidP="001077F4">
            <w:pPr>
              <w:spacing w:after="0"/>
              <w:rPr>
                <w:rFonts w:ascii="Calibri" w:eastAsia="Times New Roman" w:hAnsi="Calibri" w:cs="Calibri"/>
                <w:color w:val="000000"/>
                <w:sz w:val="20"/>
                <w:szCs w:val="20"/>
                <w:lang w:val="en-GB" w:eastAsia="es-ES"/>
              </w:rPr>
            </w:pPr>
          </w:p>
        </w:tc>
        <w:tc>
          <w:tcPr>
            <w:tcW w:w="1849"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3D740C7F" w14:textId="77777777" w:rsidR="00534998" w:rsidRPr="00114E17" w:rsidRDefault="00534998" w:rsidP="001077F4">
            <w:pPr>
              <w:spacing w:after="0"/>
              <w:rPr>
                <w:rFonts w:ascii="Times" w:eastAsia="Times New Roman" w:hAnsi="Times" w:cs="Times"/>
                <w:color w:val="000000"/>
                <w:sz w:val="20"/>
                <w:szCs w:val="20"/>
                <w:lang w:val="en-GB" w:eastAsia="es-ES"/>
              </w:rPr>
            </w:pPr>
          </w:p>
        </w:tc>
        <w:tc>
          <w:tcPr>
            <w:tcW w:w="2450" w:type="dxa"/>
            <w:gridSpan w:val="2"/>
            <w:tcBorders>
              <w:top w:val="single" w:sz="4" w:space="0" w:color="auto"/>
              <w:left w:val="nil"/>
              <w:bottom w:val="single" w:sz="4" w:space="0" w:color="auto"/>
              <w:right w:val="nil"/>
            </w:tcBorders>
            <w:vAlign w:val="center"/>
          </w:tcPr>
          <w:p w14:paraId="281039EE" w14:textId="77777777" w:rsidR="00534998" w:rsidRPr="00114E17" w:rsidRDefault="00534998" w:rsidP="001077F4">
            <w:pPr>
              <w:spacing w:after="0"/>
              <w:jc w:val="center"/>
              <w:rPr>
                <w:rFonts w:ascii="Times New Roman" w:eastAsia="Times New Roman" w:hAnsi="Times New Roman" w:cs="Times New Roman"/>
                <w:b/>
                <w:bCs/>
                <w:color w:val="000000"/>
                <w:sz w:val="20"/>
                <w:szCs w:val="20"/>
                <w:lang w:val="en-GB" w:eastAsia="es-ES"/>
              </w:rPr>
            </w:pPr>
          </w:p>
        </w:tc>
        <w:tc>
          <w:tcPr>
            <w:tcW w:w="2450" w:type="dxa"/>
            <w:gridSpan w:val="2"/>
            <w:tcBorders>
              <w:top w:val="single" w:sz="4" w:space="0" w:color="auto"/>
              <w:left w:val="nil"/>
              <w:bottom w:val="single" w:sz="4" w:space="0" w:color="auto"/>
              <w:right w:val="nil"/>
            </w:tcBorders>
            <w:vAlign w:val="center"/>
          </w:tcPr>
          <w:p w14:paraId="118B387B" w14:textId="453405A9" w:rsidR="00534998" w:rsidRPr="00114E17" w:rsidRDefault="00534998" w:rsidP="001077F4">
            <w:pPr>
              <w:spacing w:after="0"/>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lang w:eastAsia="es-ES"/>
              </w:rPr>
              <w:t>CC Genotype</w:t>
            </w:r>
          </w:p>
        </w:tc>
        <w:tc>
          <w:tcPr>
            <w:tcW w:w="2450" w:type="dxa"/>
            <w:tcBorders>
              <w:top w:val="single" w:sz="4" w:space="0" w:color="auto"/>
              <w:left w:val="nil"/>
              <w:bottom w:val="single" w:sz="4" w:space="0" w:color="auto"/>
              <w:right w:val="nil"/>
            </w:tcBorders>
            <w:noWrap/>
            <w:tcMar>
              <w:top w:w="15" w:type="dxa"/>
              <w:left w:w="15" w:type="dxa"/>
              <w:bottom w:w="0" w:type="dxa"/>
              <w:right w:w="15" w:type="dxa"/>
            </w:tcMar>
            <w:vAlign w:val="center"/>
          </w:tcPr>
          <w:p w14:paraId="25027212" w14:textId="77777777" w:rsidR="00534998" w:rsidRPr="00114E17" w:rsidRDefault="00534998" w:rsidP="001077F4">
            <w:pPr>
              <w:spacing w:after="0"/>
              <w:jc w:val="center"/>
              <w:rPr>
                <w:rFonts w:ascii="Times New Roman" w:eastAsia="Times New Roman" w:hAnsi="Times New Roman" w:cs="Times New Roman"/>
                <w:b/>
                <w:bCs/>
                <w:color w:val="000000"/>
                <w:sz w:val="20"/>
                <w:szCs w:val="20"/>
                <w:lang w:eastAsia="es-ES"/>
              </w:rPr>
            </w:pPr>
          </w:p>
        </w:tc>
        <w:tc>
          <w:tcPr>
            <w:tcW w:w="1200" w:type="dxa"/>
            <w:tcBorders>
              <w:top w:val="single" w:sz="4" w:space="0" w:color="auto"/>
              <w:left w:val="nil"/>
              <w:bottom w:val="single" w:sz="4" w:space="0" w:color="auto"/>
              <w:right w:val="nil"/>
            </w:tcBorders>
            <w:vAlign w:val="center"/>
          </w:tcPr>
          <w:p w14:paraId="69DED688" w14:textId="77777777" w:rsidR="00534998" w:rsidRPr="00114E17" w:rsidRDefault="00534998" w:rsidP="001077F4">
            <w:pPr>
              <w:spacing w:after="0"/>
              <w:jc w:val="center"/>
              <w:rPr>
                <w:rFonts w:ascii="Times New Roman" w:eastAsia="Times New Roman" w:hAnsi="Times New Roman" w:cs="Times New Roman"/>
                <w:b/>
                <w:bCs/>
                <w:color w:val="000000"/>
                <w:sz w:val="20"/>
                <w:szCs w:val="20"/>
                <w:lang w:eastAsia="es-ES"/>
              </w:rPr>
            </w:pPr>
          </w:p>
        </w:tc>
        <w:tc>
          <w:tcPr>
            <w:tcW w:w="1200" w:type="dxa"/>
            <w:tcBorders>
              <w:top w:val="single" w:sz="4" w:space="0" w:color="auto"/>
              <w:left w:val="nil"/>
              <w:bottom w:val="single" w:sz="4" w:space="0" w:color="auto"/>
              <w:right w:val="nil"/>
            </w:tcBorders>
            <w:vAlign w:val="center"/>
          </w:tcPr>
          <w:p w14:paraId="24D90FE0" w14:textId="77777777" w:rsidR="00534998" w:rsidRPr="00114E17" w:rsidRDefault="00534998" w:rsidP="001077F4">
            <w:pPr>
              <w:spacing w:after="0"/>
              <w:jc w:val="center"/>
              <w:rPr>
                <w:rFonts w:ascii="Times New Roman" w:eastAsia="Times New Roman" w:hAnsi="Times New Roman" w:cs="Times New Roman"/>
                <w:b/>
                <w:bCs/>
                <w:color w:val="000000"/>
                <w:sz w:val="20"/>
                <w:szCs w:val="20"/>
                <w:lang w:eastAsia="es-ES"/>
              </w:rPr>
            </w:pPr>
          </w:p>
        </w:tc>
        <w:tc>
          <w:tcPr>
            <w:tcW w:w="1200" w:type="dxa"/>
            <w:tcBorders>
              <w:top w:val="single" w:sz="4" w:space="0" w:color="auto"/>
              <w:left w:val="nil"/>
              <w:bottom w:val="single" w:sz="4" w:space="0" w:color="auto"/>
              <w:right w:val="nil"/>
            </w:tcBorders>
            <w:noWrap/>
            <w:tcMar>
              <w:top w:w="15" w:type="dxa"/>
              <w:left w:w="15" w:type="dxa"/>
              <w:bottom w:w="0" w:type="dxa"/>
              <w:right w:w="15" w:type="dxa"/>
            </w:tcMar>
            <w:vAlign w:val="center"/>
          </w:tcPr>
          <w:p w14:paraId="3642D081" w14:textId="77777777" w:rsidR="00534998" w:rsidRPr="00114E17" w:rsidRDefault="00534998" w:rsidP="001077F4">
            <w:pPr>
              <w:spacing w:after="0"/>
              <w:jc w:val="center"/>
              <w:rPr>
                <w:rFonts w:ascii="Times New Roman" w:eastAsia="Times New Roman" w:hAnsi="Times New Roman" w:cs="Times New Roman"/>
                <w:b/>
                <w:bCs/>
                <w:color w:val="000000"/>
                <w:sz w:val="20"/>
                <w:szCs w:val="20"/>
                <w:lang w:eastAsia="es-ES"/>
              </w:rPr>
            </w:pPr>
          </w:p>
        </w:tc>
      </w:tr>
      <w:tr w:rsidR="00AD6FE4" w:rsidRPr="00114E17" w14:paraId="29ED043A" w14:textId="77777777" w:rsidTr="003C65A1">
        <w:trPr>
          <w:trHeight w:val="20"/>
        </w:trPr>
        <w:tc>
          <w:tcPr>
            <w:tcW w:w="993"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860A86C" w14:textId="77777777" w:rsidR="00AD6FE4" w:rsidRPr="00114E17" w:rsidRDefault="00AD6FE4" w:rsidP="003C65A1">
            <w:pPr>
              <w:spacing w:after="0"/>
              <w:rPr>
                <w:rFonts w:ascii="Calibri" w:eastAsia="Times New Roman" w:hAnsi="Calibri" w:cs="Calibri"/>
                <w:color w:val="000000"/>
                <w:sz w:val="20"/>
                <w:szCs w:val="20"/>
                <w:lang w:val="en-GB" w:eastAsia="es-ES"/>
              </w:rPr>
            </w:pPr>
            <w:r w:rsidRPr="00114E17">
              <w:rPr>
                <w:rFonts w:ascii="Calibri" w:eastAsia="Times New Roman" w:hAnsi="Calibri" w:cs="Calibri"/>
                <w:color w:val="000000"/>
                <w:sz w:val="20"/>
                <w:szCs w:val="20"/>
                <w:lang w:val="en-GB" w:eastAsia="es-ES"/>
              </w:rPr>
              <w:t> </w:t>
            </w:r>
          </w:p>
        </w:tc>
        <w:tc>
          <w:tcPr>
            <w:tcW w:w="1849" w:type="dxa"/>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6F2A07B4" w14:textId="77777777" w:rsidR="00AD6FE4" w:rsidRPr="00114E17" w:rsidRDefault="00AD6FE4" w:rsidP="003C65A1">
            <w:pPr>
              <w:spacing w:after="0"/>
              <w:rPr>
                <w:rFonts w:ascii="Times" w:eastAsia="Times New Roman" w:hAnsi="Times" w:cs="Times"/>
                <w:color w:val="000000"/>
                <w:sz w:val="20"/>
                <w:szCs w:val="20"/>
                <w:lang w:val="en-GB" w:eastAsia="es-ES"/>
              </w:rPr>
            </w:pPr>
            <w:r w:rsidRPr="00114E17">
              <w:rPr>
                <w:rFonts w:ascii="Times" w:eastAsia="Times New Roman" w:hAnsi="Times" w:cs="Times"/>
                <w:color w:val="000000"/>
                <w:sz w:val="20"/>
                <w:szCs w:val="20"/>
                <w:lang w:val="en-GB" w:eastAsia="es-ES"/>
              </w:rPr>
              <w:t> </w:t>
            </w:r>
          </w:p>
        </w:tc>
        <w:tc>
          <w:tcPr>
            <w:tcW w:w="2450" w:type="dxa"/>
            <w:gridSpan w:val="2"/>
            <w:tcBorders>
              <w:top w:val="single" w:sz="4" w:space="0" w:color="auto"/>
              <w:left w:val="nil"/>
              <w:bottom w:val="single" w:sz="4" w:space="0" w:color="auto"/>
              <w:right w:val="nil"/>
            </w:tcBorders>
            <w:vAlign w:val="center"/>
          </w:tcPr>
          <w:p w14:paraId="01426BFC" w14:textId="4333995D" w:rsidR="00AD6FE4" w:rsidRPr="00114E17" w:rsidRDefault="00AD6FE4" w:rsidP="003C65A1">
            <w:pPr>
              <w:spacing w:after="0"/>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CHC (n=14)</w:t>
            </w:r>
          </w:p>
        </w:tc>
        <w:tc>
          <w:tcPr>
            <w:tcW w:w="2450" w:type="dxa"/>
            <w:gridSpan w:val="2"/>
            <w:tcBorders>
              <w:top w:val="single" w:sz="4" w:space="0" w:color="auto"/>
              <w:left w:val="nil"/>
              <w:bottom w:val="single" w:sz="4" w:space="0" w:color="auto"/>
              <w:right w:val="nil"/>
            </w:tcBorders>
            <w:vAlign w:val="center"/>
          </w:tcPr>
          <w:p w14:paraId="664309DC" w14:textId="2D0D9AE6" w:rsidR="00AD6FE4" w:rsidRPr="00114E17" w:rsidRDefault="00AD6FE4" w:rsidP="003C65A1">
            <w:pPr>
              <w:spacing w:after="0"/>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SC (n=27)</w:t>
            </w:r>
          </w:p>
        </w:tc>
        <w:tc>
          <w:tcPr>
            <w:tcW w:w="245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A7687BE" w14:textId="5920A751" w:rsidR="00AD6FE4" w:rsidRPr="00114E17" w:rsidRDefault="00AD6FE4" w:rsidP="003C65A1">
            <w:pPr>
              <w:spacing w:after="0"/>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HIV (n=18)</w:t>
            </w:r>
          </w:p>
        </w:tc>
        <w:tc>
          <w:tcPr>
            <w:tcW w:w="1200" w:type="dxa"/>
            <w:tcBorders>
              <w:top w:val="single" w:sz="4" w:space="0" w:color="auto"/>
              <w:left w:val="nil"/>
              <w:bottom w:val="single" w:sz="4" w:space="0" w:color="auto"/>
              <w:right w:val="nil"/>
            </w:tcBorders>
            <w:vAlign w:val="center"/>
          </w:tcPr>
          <w:p w14:paraId="48CC743F" w14:textId="4D842BE1" w:rsidR="00AD6FE4" w:rsidRPr="00114E17" w:rsidRDefault="00AD6FE4" w:rsidP="003C65A1">
            <w:pPr>
              <w:spacing w:after="0"/>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a</w:t>
            </w:r>
          </w:p>
        </w:tc>
        <w:tc>
          <w:tcPr>
            <w:tcW w:w="1200" w:type="dxa"/>
            <w:tcBorders>
              <w:top w:val="single" w:sz="4" w:space="0" w:color="auto"/>
              <w:left w:val="nil"/>
              <w:bottom w:val="single" w:sz="4" w:space="0" w:color="auto"/>
              <w:right w:val="nil"/>
            </w:tcBorders>
            <w:vAlign w:val="center"/>
          </w:tcPr>
          <w:p w14:paraId="1C57B587" w14:textId="6E2B66E8" w:rsidR="00AD6FE4" w:rsidRPr="00114E17" w:rsidRDefault="00AD6FE4" w:rsidP="003C65A1">
            <w:pPr>
              <w:spacing w:after="0"/>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b</w:t>
            </w:r>
          </w:p>
        </w:tc>
        <w:tc>
          <w:tcPr>
            <w:tcW w:w="12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42824F9" w14:textId="52175FA1" w:rsidR="00AD6FE4" w:rsidRPr="00114E17" w:rsidRDefault="00AD6FE4" w:rsidP="003C65A1">
            <w:pPr>
              <w:spacing w:after="0"/>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c</w:t>
            </w:r>
          </w:p>
        </w:tc>
      </w:tr>
      <w:tr w:rsidR="00AD6FE4" w:rsidRPr="00114E17" w14:paraId="5B42B26F" w14:textId="77777777" w:rsidTr="003C65A1">
        <w:trPr>
          <w:trHeight w:val="20"/>
        </w:trPr>
        <w:tc>
          <w:tcPr>
            <w:tcW w:w="0" w:type="auto"/>
            <w:gridSpan w:val="2"/>
            <w:tcBorders>
              <w:top w:val="single" w:sz="4" w:space="0" w:color="auto"/>
              <w:left w:val="nil"/>
              <w:bottom w:val="dashed" w:sz="4" w:space="0" w:color="auto"/>
              <w:right w:val="nil"/>
            </w:tcBorders>
            <w:noWrap/>
            <w:tcMar>
              <w:top w:w="15" w:type="dxa"/>
              <w:left w:w="15" w:type="dxa"/>
              <w:bottom w:w="0" w:type="dxa"/>
              <w:right w:w="15" w:type="dxa"/>
            </w:tcMar>
            <w:vAlign w:val="bottom"/>
            <w:hideMark/>
          </w:tcPr>
          <w:p w14:paraId="04C7E896"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Oxidative stress biomarkers</w:t>
            </w:r>
          </w:p>
        </w:tc>
        <w:tc>
          <w:tcPr>
            <w:tcW w:w="0" w:type="auto"/>
            <w:gridSpan w:val="2"/>
            <w:tcBorders>
              <w:top w:val="single" w:sz="4" w:space="0" w:color="auto"/>
              <w:left w:val="nil"/>
              <w:bottom w:val="dashed" w:sz="4" w:space="0" w:color="auto"/>
              <w:right w:val="nil"/>
            </w:tcBorders>
          </w:tcPr>
          <w:p w14:paraId="3AF8E5E7"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gridSpan w:val="2"/>
            <w:tcBorders>
              <w:top w:val="single" w:sz="4" w:space="0" w:color="auto"/>
              <w:left w:val="nil"/>
              <w:bottom w:val="dashed" w:sz="4" w:space="0" w:color="auto"/>
              <w:right w:val="nil"/>
            </w:tcBorders>
          </w:tcPr>
          <w:p w14:paraId="20A6AD3C"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tcBorders>
              <w:top w:val="single" w:sz="4" w:space="0" w:color="auto"/>
              <w:left w:val="nil"/>
              <w:bottom w:val="dashed" w:sz="4" w:space="0" w:color="auto"/>
              <w:right w:val="nil"/>
            </w:tcBorders>
            <w:noWrap/>
            <w:tcMar>
              <w:top w:w="15" w:type="dxa"/>
              <w:left w:w="15" w:type="dxa"/>
              <w:bottom w:w="0" w:type="dxa"/>
              <w:right w:w="15" w:type="dxa"/>
            </w:tcMar>
            <w:vAlign w:val="center"/>
            <w:hideMark/>
          </w:tcPr>
          <w:p w14:paraId="043268DC" w14:textId="0BB2B21C"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tcBorders>
              <w:top w:val="single" w:sz="4" w:space="0" w:color="auto"/>
              <w:left w:val="nil"/>
              <w:bottom w:val="dashed" w:sz="4" w:space="0" w:color="auto"/>
              <w:right w:val="nil"/>
            </w:tcBorders>
          </w:tcPr>
          <w:p w14:paraId="28D403D5"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single" w:sz="4" w:space="0" w:color="auto"/>
              <w:left w:val="nil"/>
              <w:bottom w:val="dashed" w:sz="4" w:space="0" w:color="auto"/>
              <w:right w:val="nil"/>
            </w:tcBorders>
            <w:vAlign w:val="center"/>
          </w:tcPr>
          <w:p w14:paraId="11466109"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single" w:sz="4" w:space="0" w:color="auto"/>
              <w:left w:val="nil"/>
              <w:bottom w:val="dashed" w:sz="4" w:space="0" w:color="auto"/>
              <w:right w:val="nil"/>
            </w:tcBorders>
            <w:noWrap/>
            <w:tcMar>
              <w:top w:w="15" w:type="dxa"/>
              <w:left w:w="15" w:type="dxa"/>
              <w:bottom w:w="0" w:type="dxa"/>
              <w:right w:w="15" w:type="dxa"/>
            </w:tcMar>
            <w:vAlign w:val="center"/>
            <w:hideMark/>
          </w:tcPr>
          <w:p w14:paraId="719075F5" w14:textId="15713E46"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r>
      <w:tr w:rsidR="00AD6FE4" w:rsidRPr="00114E17" w14:paraId="0F0A616F" w14:textId="77777777" w:rsidTr="003C65A1">
        <w:trPr>
          <w:trHeight w:val="20"/>
        </w:trPr>
        <w:tc>
          <w:tcPr>
            <w:tcW w:w="993" w:type="dxa"/>
            <w:tcBorders>
              <w:top w:val="dashed" w:sz="4" w:space="0" w:color="auto"/>
              <w:left w:val="nil"/>
              <w:bottom w:val="nil"/>
              <w:right w:val="nil"/>
            </w:tcBorders>
            <w:noWrap/>
            <w:tcMar>
              <w:top w:w="15" w:type="dxa"/>
              <w:left w:w="15" w:type="dxa"/>
              <w:bottom w:w="0" w:type="dxa"/>
              <w:right w:w="15" w:type="dxa"/>
            </w:tcMar>
            <w:vAlign w:val="bottom"/>
            <w:hideMark/>
          </w:tcPr>
          <w:p w14:paraId="28C42D5C"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1849" w:type="dxa"/>
            <w:tcBorders>
              <w:top w:val="dashed" w:sz="4" w:space="0" w:color="auto"/>
              <w:left w:val="nil"/>
              <w:bottom w:val="nil"/>
              <w:right w:val="nil"/>
            </w:tcBorders>
            <w:noWrap/>
            <w:tcMar>
              <w:top w:w="15" w:type="dxa"/>
              <w:left w:w="15" w:type="dxa"/>
              <w:bottom w:w="0" w:type="dxa"/>
              <w:right w:w="15" w:type="dxa"/>
            </w:tcMar>
            <w:vAlign w:val="bottom"/>
            <w:hideMark/>
          </w:tcPr>
          <w:p w14:paraId="090CDE85"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w:t>
            </w:r>
          </w:p>
        </w:tc>
        <w:tc>
          <w:tcPr>
            <w:tcW w:w="0" w:type="auto"/>
            <w:gridSpan w:val="2"/>
            <w:tcBorders>
              <w:top w:val="dashed" w:sz="4" w:space="0" w:color="auto"/>
              <w:left w:val="nil"/>
              <w:bottom w:val="nil"/>
              <w:right w:val="nil"/>
            </w:tcBorders>
            <w:vAlign w:val="bottom"/>
          </w:tcPr>
          <w:p w14:paraId="23F56CB4" w14:textId="70E5E98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28.88 (26.94-32.25)</w:t>
            </w:r>
          </w:p>
        </w:tc>
        <w:tc>
          <w:tcPr>
            <w:tcW w:w="0" w:type="auto"/>
            <w:gridSpan w:val="2"/>
            <w:tcBorders>
              <w:top w:val="dashed" w:sz="4" w:space="0" w:color="auto"/>
              <w:left w:val="nil"/>
              <w:bottom w:val="nil"/>
              <w:right w:val="nil"/>
            </w:tcBorders>
            <w:vAlign w:val="bottom"/>
          </w:tcPr>
          <w:p w14:paraId="2E2B9FCA" w14:textId="7DFC245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29.19 (25.76-34.30)</w:t>
            </w:r>
          </w:p>
        </w:tc>
        <w:tc>
          <w:tcPr>
            <w:tcW w:w="0" w:type="auto"/>
            <w:tcBorders>
              <w:top w:val="dashed" w:sz="4" w:space="0" w:color="auto"/>
              <w:left w:val="nil"/>
              <w:bottom w:val="nil"/>
              <w:right w:val="nil"/>
            </w:tcBorders>
            <w:noWrap/>
            <w:tcMar>
              <w:top w:w="15" w:type="dxa"/>
              <w:left w:w="15" w:type="dxa"/>
              <w:bottom w:w="0" w:type="dxa"/>
              <w:right w:w="15" w:type="dxa"/>
            </w:tcMar>
            <w:vAlign w:val="bottom"/>
            <w:hideMark/>
          </w:tcPr>
          <w:p w14:paraId="4DC13B5B" w14:textId="3E0E5F9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30.68 (27.92-35.56)</w:t>
            </w:r>
          </w:p>
        </w:tc>
        <w:tc>
          <w:tcPr>
            <w:tcW w:w="0" w:type="auto"/>
            <w:tcBorders>
              <w:top w:val="dashed" w:sz="4" w:space="0" w:color="auto"/>
              <w:left w:val="nil"/>
              <w:bottom w:val="nil"/>
              <w:right w:val="nil"/>
            </w:tcBorders>
            <w:vAlign w:val="bottom"/>
          </w:tcPr>
          <w:p w14:paraId="0E82900F" w14:textId="6DE5BDA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0.875</w:t>
            </w:r>
          </w:p>
        </w:tc>
        <w:tc>
          <w:tcPr>
            <w:tcW w:w="0" w:type="auto"/>
            <w:tcBorders>
              <w:top w:val="dashed" w:sz="4" w:space="0" w:color="auto"/>
              <w:left w:val="nil"/>
              <w:bottom w:val="nil"/>
              <w:right w:val="nil"/>
            </w:tcBorders>
            <w:vAlign w:val="bottom"/>
          </w:tcPr>
          <w:p w14:paraId="476757D4" w14:textId="1217C21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0.203</w:t>
            </w:r>
          </w:p>
        </w:tc>
        <w:tc>
          <w:tcPr>
            <w:tcW w:w="0" w:type="auto"/>
            <w:tcBorders>
              <w:top w:val="dashed" w:sz="4" w:space="0" w:color="auto"/>
              <w:left w:val="nil"/>
              <w:bottom w:val="nil"/>
              <w:right w:val="nil"/>
            </w:tcBorders>
            <w:noWrap/>
            <w:tcMar>
              <w:top w:w="15" w:type="dxa"/>
              <w:left w:w="15" w:type="dxa"/>
              <w:bottom w:w="0" w:type="dxa"/>
              <w:right w:w="15" w:type="dxa"/>
            </w:tcMar>
            <w:vAlign w:val="bottom"/>
            <w:hideMark/>
          </w:tcPr>
          <w:p w14:paraId="67DF38E7" w14:textId="1F2A963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AD6FE4" w:rsidRPr="00114E17" w14:paraId="619D4BE4"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1C4894D3"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278230A8"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GSSG</w:t>
            </w:r>
          </w:p>
        </w:tc>
        <w:tc>
          <w:tcPr>
            <w:tcW w:w="0" w:type="auto"/>
            <w:gridSpan w:val="2"/>
            <w:tcBorders>
              <w:top w:val="nil"/>
              <w:left w:val="nil"/>
              <w:bottom w:val="nil"/>
              <w:right w:val="nil"/>
            </w:tcBorders>
            <w:vAlign w:val="bottom"/>
          </w:tcPr>
          <w:p w14:paraId="373A34C4" w14:textId="3F3C718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13.48 (6.27-24.69)</w:t>
            </w:r>
          </w:p>
        </w:tc>
        <w:tc>
          <w:tcPr>
            <w:tcW w:w="0" w:type="auto"/>
            <w:gridSpan w:val="2"/>
            <w:tcBorders>
              <w:top w:val="nil"/>
              <w:left w:val="nil"/>
              <w:bottom w:val="nil"/>
              <w:right w:val="nil"/>
            </w:tcBorders>
            <w:vAlign w:val="bottom"/>
          </w:tcPr>
          <w:p w14:paraId="2A5AF126" w14:textId="4D0C40E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17.81 (13.21-32.48)</w:t>
            </w:r>
          </w:p>
        </w:tc>
        <w:tc>
          <w:tcPr>
            <w:tcW w:w="0" w:type="auto"/>
            <w:tcBorders>
              <w:top w:val="nil"/>
              <w:left w:val="nil"/>
              <w:bottom w:val="nil"/>
              <w:right w:val="nil"/>
            </w:tcBorders>
            <w:noWrap/>
            <w:tcMar>
              <w:top w:w="15" w:type="dxa"/>
              <w:left w:w="15" w:type="dxa"/>
              <w:bottom w:w="0" w:type="dxa"/>
              <w:right w:w="15" w:type="dxa"/>
            </w:tcMar>
            <w:vAlign w:val="bottom"/>
            <w:hideMark/>
          </w:tcPr>
          <w:p w14:paraId="489153E1" w14:textId="5D9ED24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23.68 (15.73-27.13)</w:t>
            </w:r>
          </w:p>
        </w:tc>
        <w:tc>
          <w:tcPr>
            <w:tcW w:w="0" w:type="auto"/>
            <w:tcBorders>
              <w:top w:val="nil"/>
              <w:left w:val="nil"/>
              <w:bottom w:val="nil"/>
              <w:right w:val="nil"/>
            </w:tcBorders>
            <w:vAlign w:val="bottom"/>
          </w:tcPr>
          <w:p w14:paraId="04819EC4" w14:textId="21A95BB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0.155</w:t>
            </w:r>
          </w:p>
        </w:tc>
        <w:tc>
          <w:tcPr>
            <w:tcW w:w="0" w:type="auto"/>
            <w:tcBorders>
              <w:top w:val="nil"/>
              <w:left w:val="nil"/>
              <w:bottom w:val="nil"/>
              <w:right w:val="nil"/>
            </w:tcBorders>
            <w:vAlign w:val="bottom"/>
          </w:tcPr>
          <w:p w14:paraId="60F7B0C9" w14:textId="347D2D0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0.247</w:t>
            </w:r>
          </w:p>
        </w:tc>
        <w:tc>
          <w:tcPr>
            <w:tcW w:w="0" w:type="auto"/>
            <w:tcBorders>
              <w:top w:val="nil"/>
              <w:left w:val="nil"/>
              <w:bottom w:val="nil"/>
              <w:right w:val="nil"/>
            </w:tcBorders>
            <w:noWrap/>
            <w:tcMar>
              <w:top w:w="15" w:type="dxa"/>
              <w:left w:w="15" w:type="dxa"/>
              <w:bottom w:w="0" w:type="dxa"/>
              <w:right w:w="15" w:type="dxa"/>
            </w:tcMar>
            <w:vAlign w:val="bottom"/>
            <w:hideMark/>
          </w:tcPr>
          <w:p w14:paraId="4F797743" w14:textId="76802E5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0.983</w:t>
            </w:r>
          </w:p>
        </w:tc>
      </w:tr>
      <w:tr w:rsidR="00AD6FE4" w:rsidRPr="00114E17" w14:paraId="5C345578"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6A75629C"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3454F362"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DNA damage</w:t>
            </w:r>
          </w:p>
        </w:tc>
        <w:tc>
          <w:tcPr>
            <w:tcW w:w="0" w:type="auto"/>
            <w:gridSpan w:val="2"/>
            <w:tcBorders>
              <w:top w:val="nil"/>
              <w:left w:val="nil"/>
              <w:bottom w:val="nil"/>
              <w:right w:val="nil"/>
            </w:tcBorders>
            <w:vAlign w:val="bottom"/>
          </w:tcPr>
          <w:p w14:paraId="02616E8D" w14:textId="0CDB21C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5517.89 (1962.76-6426.09)</w:t>
            </w:r>
          </w:p>
        </w:tc>
        <w:tc>
          <w:tcPr>
            <w:tcW w:w="0" w:type="auto"/>
            <w:gridSpan w:val="2"/>
            <w:tcBorders>
              <w:top w:val="nil"/>
              <w:left w:val="nil"/>
              <w:bottom w:val="nil"/>
              <w:right w:val="nil"/>
            </w:tcBorders>
            <w:vAlign w:val="bottom"/>
          </w:tcPr>
          <w:p w14:paraId="26832208" w14:textId="6A22C97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3890.46 (2861.08-5995.99)</w:t>
            </w:r>
          </w:p>
        </w:tc>
        <w:tc>
          <w:tcPr>
            <w:tcW w:w="0" w:type="auto"/>
            <w:tcBorders>
              <w:top w:val="nil"/>
              <w:left w:val="nil"/>
              <w:bottom w:val="nil"/>
              <w:right w:val="nil"/>
            </w:tcBorders>
            <w:noWrap/>
            <w:tcMar>
              <w:top w:w="15" w:type="dxa"/>
              <w:left w:w="15" w:type="dxa"/>
              <w:bottom w:w="0" w:type="dxa"/>
              <w:right w:w="15" w:type="dxa"/>
            </w:tcMar>
            <w:vAlign w:val="bottom"/>
            <w:hideMark/>
          </w:tcPr>
          <w:p w14:paraId="3A09C1FB" w14:textId="220A9ED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5032.47 (3952.70-6903.69)</w:t>
            </w:r>
          </w:p>
        </w:tc>
        <w:tc>
          <w:tcPr>
            <w:tcW w:w="0" w:type="auto"/>
            <w:tcBorders>
              <w:top w:val="nil"/>
              <w:left w:val="nil"/>
              <w:bottom w:val="nil"/>
              <w:right w:val="nil"/>
            </w:tcBorders>
            <w:vAlign w:val="bottom"/>
          </w:tcPr>
          <w:p w14:paraId="4E62B4F8" w14:textId="792F510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0.955</w:t>
            </w:r>
          </w:p>
        </w:tc>
        <w:tc>
          <w:tcPr>
            <w:tcW w:w="0" w:type="auto"/>
            <w:tcBorders>
              <w:top w:val="nil"/>
              <w:left w:val="nil"/>
              <w:bottom w:val="nil"/>
              <w:right w:val="nil"/>
            </w:tcBorders>
            <w:vAlign w:val="bottom"/>
          </w:tcPr>
          <w:p w14:paraId="019E4510" w14:textId="4135C62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0.679</w:t>
            </w:r>
          </w:p>
        </w:tc>
        <w:tc>
          <w:tcPr>
            <w:tcW w:w="0" w:type="auto"/>
            <w:tcBorders>
              <w:top w:val="nil"/>
              <w:left w:val="nil"/>
              <w:bottom w:val="nil"/>
              <w:right w:val="nil"/>
            </w:tcBorders>
            <w:noWrap/>
            <w:tcMar>
              <w:top w:w="15" w:type="dxa"/>
              <w:left w:w="15" w:type="dxa"/>
              <w:bottom w:w="0" w:type="dxa"/>
              <w:right w:w="15" w:type="dxa"/>
            </w:tcMar>
            <w:vAlign w:val="bottom"/>
            <w:hideMark/>
          </w:tcPr>
          <w:p w14:paraId="3FD11EAC" w14:textId="6EE7A5C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0.352</w:t>
            </w:r>
          </w:p>
        </w:tc>
      </w:tr>
      <w:tr w:rsidR="00AD6FE4" w:rsidRPr="00114E17" w14:paraId="0D8D5ECF"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5EBFC784"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7E55F482"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TAC</w:t>
            </w:r>
          </w:p>
        </w:tc>
        <w:tc>
          <w:tcPr>
            <w:tcW w:w="0" w:type="auto"/>
            <w:gridSpan w:val="2"/>
            <w:tcBorders>
              <w:top w:val="nil"/>
              <w:left w:val="nil"/>
              <w:bottom w:val="nil"/>
              <w:right w:val="nil"/>
            </w:tcBorders>
            <w:vAlign w:val="bottom"/>
          </w:tcPr>
          <w:p w14:paraId="6661B8C8" w14:textId="4DABA6C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5.36 (5.28-6.34)</w:t>
            </w:r>
          </w:p>
        </w:tc>
        <w:tc>
          <w:tcPr>
            <w:tcW w:w="0" w:type="auto"/>
            <w:gridSpan w:val="2"/>
            <w:tcBorders>
              <w:top w:val="nil"/>
              <w:left w:val="nil"/>
              <w:bottom w:val="nil"/>
              <w:right w:val="nil"/>
            </w:tcBorders>
            <w:vAlign w:val="bottom"/>
          </w:tcPr>
          <w:p w14:paraId="0FE532F0" w14:textId="5396C0A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5.18 (4.83-5.64)</w:t>
            </w:r>
          </w:p>
        </w:tc>
        <w:tc>
          <w:tcPr>
            <w:tcW w:w="0" w:type="auto"/>
            <w:tcBorders>
              <w:top w:val="nil"/>
              <w:left w:val="nil"/>
              <w:bottom w:val="nil"/>
              <w:right w:val="nil"/>
            </w:tcBorders>
            <w:noWrap/>
            <w:tcMar>
              <w:top w:w="15" w:type="dxa"/>
              <w:left w:w="15" w:type="dxa"/>
              <w:bottom w:w="0" w:type="dxa"/>
              <w:right w:w="15" w:type="dxa"/>
            </w:tcMar>
            <w:vAlign w:val="bottom"/>
            <w:hideMark/>
          </w:tcPr>
          <w:p w14:paraId="42920C19" w14:textId="468D40C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4.96 (4.46-6.12)</w:t>
            </w:r>
          </w:p>
        </w:tc>
        <w:tc>
          <w:tcPr>
            <w:tcW w:w="0" w:type="auto"/>
            <w:tcBorders>
              <w:top w:val="nil"/>
              <w:left w:val="nil"/>
              <w:bottom w:val="nil"/>
              <w:right w:val="nil"/>
            </w:tcBorders>
            <w:vAlign w:val="bottom"/>
          </w:tcPr>
          <w:p w14:paraId="50BE4DF6" w14:textId="2743FDB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0.214</w:t>
            </w:r>
          </w:p>
        </w:tc>
        <w:tc>
          <w:tcPr>
            <w:tcW w:w="0" w:type="auto"/>
            <w:tcBorders>
              <w:top w:val="nil"/>
              <w:left w:val="nil"/>
              <w:bottom w:val="nil"/>
              <w:right w:val="nil"/>
            </w:tcBorders>
            <w:vAlign w:val="bottom"/>
          </w:tcPr>
          <w:p w14:paraId="1065F2B8" w14:textId="47009B9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0.215</w:t>
            </w:r>
          </w:p>
        </w:tc>
        <w:tc>
          <w:tcPr>
            <w:tcW w:w="0" w:type="auto"/>
            <w:tcBorders>
              <w:top w:val="nil"/>
              <w:left w:val="nil"/>
              <w:bottom w:val="nil"/>
              <w:right w:val="nil"/>
            </w:tcBorders>
            <w:noWrap/>
            <w:tcMar>
              <w:top w:w="15" w:type="dxa"/>
              <w:left w:w="15" w:type="dxa"/>
              <w:bottom w:w="0" w:type="dxa"/>
              <w:right w:w="15" w:type="dxa"/>
            </w:tcMar>
            <w:vAlign w:val="bottom"/>
            <w:hideMark/>
          </w:tcPr>
          <w:p w14:paraId="769D5E53" w14:textId="74E7F21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0.982</w:t>
            </w:r>
          </w:p>
        </w:tc>
      </w:tr>
      <w:tr w:rsidR="00AD6FE4" w:rsidRPr="00114E17" w14:paraId="622C933D"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037AE785"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1D109543"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LP</w:t>
            </w:r>
          </w:p>
        </w:tc>
        <w:tc>
          <w:tcPr>
            <w:tcW w:w="0" w:type="auto"/>
            <w:gridSpan w:val="2"/>
            <w:tcBorders>
              <w:top w:val="nil"/>
              <w:left w:val="nil"/>
              <w:bottom w:val="nil"/>
              <w:right w:val="nil"/>
            </w:tcBorders>
            <w:vAlign w:val="bottom"/>
          </w:tcPr>
          <w:p w14:paraId="1912E55B" w14:textId="4D2B330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517.73 (306.02-735.66)</w:t>
            </w:r>
          </w:p>
        </w:tc>
        <w:tc>
          <w:tcPr>
            <w:tcW w:w="0" w:type="auto"/>
            <w:gridSpan w:val="2"/>
            <w:tcBorders>
              <w:top w:val="nil"/>
              <w:left w:val="nil"/>
              <w:bottom w:val="nil"/>
              <w:right w:val="nil"/>
            </w:tcBorders>
            <w:vAlign w:val="bottom"/>
          </w:tcPr>
          <w:p w14:paraId="3BE68E84" w14:textId="5968AC6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765.09 (606.25-965.16)</w:t>
            </w:r>
          </w:p>
        </w:tc>
        <w:tc>
          <w:tcPr>
            <w:tcW w:w="0" w:type="auto"/>
            <w:tcBorders>
              <w:top w:val="nil"/>
              <w:left w:val="nil"/>
              <w:bottom w:val="nil"/>
              <w:right w:val="nil"/>
            </w:tcBorders>
            <w:noWrap/>
            <w:tcMar>
              <w:top w:w="15" w:type="dxa"/>
              <w:left w:w="15" w:type="dxa"/>
              <w:bottom w:w="0" w:type="dxa"/>
              <w:right w:w="15" w:type="dxa"/>
            </w:tcMar>
            <w:vAlign w:val="bottom"/>
            <w:hideMark/>
          </w:tcPr>
          <w:p w14:paraId="203AEACE" w14:textId="6A7FEB6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829.52 (327.51-928.09)</w:t>
            </w:r>
          </w:p>
        </w:tc>
        <w:tc>
          <w:tcPr>
            <w:tcW w:w="0" w:type="auto"/>
            <w:tcBorders>
              <w:top w:val="nil"/>
              <w:left w:val="nil"/>
              <w:bottom w:val="nil"/>
              <w:right w:val="nil"/>
            </w:tcBorders>
            <w:vAlign w:val="bottom"/>
          </w:tcPr>
          <w:p w14:paraId="380353CA" w14:textId="766A1C1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0.028</w:t>
            </w:r>
          </w:p>
        </w:tc>
        <w:tc>
          <w:tcPr>
            <w:tcW w:w="0" w:type="auto"/>
            <w:tcBorders>
              <w:top w:val="nil"/>
              <w:left w:val="nil"/>
              <w:bottom w:val="nil"/>
              <w:right w:val="nil"/>
            </w:tcBorders>
            <w:vAlign w:val="bottom"/>
          </w:tcPr>
          <w:p w14:paraId="5B8AF75B" w14:textId="7D5ECC1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0.338</w:t>
            </w:r>
          </w:p>
        </w:tc>
        <w:tc>
          <w:tcPr>
            <w:tcW w:w="0" w:type="auto"/>
            <w:tcBorders>
              <w:top w:val="nil"/>
              <w:left w:val="nil"/>
              <w:bottom w:val="nil"/>
              <w:right w:val="nil"/>
            </w:tcBorders>
            <w:noWrap/>
            <w:tcMar>
              <w:top w:w="15" w:type="dxa"/>
              <w:left w:w="15" w:type="dxa"/>
              <w:bottom w:w="0" w:type="dxa"/>
              <w:right w:w="15" w:type="dxa"/>
            </w:tcMar>
            <w:vAlign w:val="bottom"/>
            <w:hideMark/>
          </w:tcPr>
          <w:p w14:paraId="775BFE1F" w14:textId="102741C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0.590</w:t>
            </w:r>
          </w:p>
        </w:tc>
      </w:tr>
      <w:tr w:rsidR="00AD6FE4" w:rsidRPr="00114E17" w14:paraId="395104E0"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63197123" w14:textId="77777777"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62162DB8"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Nitrate</w:t>
            </w:r>
          </w:p>
        </w:tc>
        <w:tc>
          <w:tcPr>
            <w:tcW w:w="0" w:type="auto"/>
            <w:gridSpan w:val="2"/>
            <w:tcBorders>
              <w:top w:val="nil"/>
              <w:left w:val="nil"/>
              <w:bottom w:val="nil"/>
              <w:right w:val="nil"/>
            </w:tcBorders>
            <w:vAlign w:val="bottom"/>
          </w:tcPr>
          <w:p w14:paraId="10C81374" w14:textId="0D519FF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18.05 (9.81-30.18)</w:t>
            </w:r>
          </w:p>
        </w:tc>
        <w:tc>
          <w:tcPr>
            <w:tcW w:w="0" w:type="auto"/>
            <w:gridSpan w:val="2"/>
            <w:tcBorders>
              <w:top w:val="nil"/>
              <w:left w:val="nil"/>
              <w:bottom w:val="nil"/>
              <w:right w:val="nil"/>
            </w:tcBorders>
            <w:vAlign w:val="bottom"/>
          </w:tcPr>
          <w:p w14:paraId="7963A018" w14:textId="1FAA523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10.57 (6.62-17.97)</w:t>
            </w:r>
          </w:p>
        </w:tc>
        <w:tc>
          <w:tcPr>
            <w:tcW w:w="0" w:type="auto"/>
            <w:tcBorders>
              <w:top w:val="nil"/>
              <w:left w:val="nil"/>
              <w:bottom w:val="nil"/>
              <w:right w:val="nil"/>
            </w:tcBorders>
            <w:noWrap/>
            <w:tcMar>
              <w:top w:w="15" w:type="dxa"/>
              <w:left w:w="15" w:type="dxa"/>
              <w:bottom w:w="0" w:type="dxa"/>
              <w:right w:w="15" w:type="dxa"/>
            </w:tcMar>
            <w:vAlign w:val="bottom"/>
            <w:hideMark/>
          </w:tcPr>
          <w:p w14:paraId="07E4DC2A" w14:textId="201B938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19.79 (9.64-22.00)</w:t>
            </w:r>
          </w:p>
        </w:tc>
        <w:tc>
          <w:tcPr>
            <w:tcW w:w="0" w:type="auto"/>
            <w:tcBorders>
              <w:top w:val="nil"/>
              <w:left w:val="nil"/>
              <w:bottom w:val="nil"/>
              <w:right w:val="nil"/>
            </w:tcBorders>
            <w:vAlign w:val="bottom"/>
          </w:tcPr>
          <w:p w14:paraId="21C88F37" w14:textId="5FC495C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0.112</w:t>
            </w:r>
          </w:p>
        </w:tc>
        <w:tc>
          <w:tcPr>
            <w:tcW w:w="0" w:type="auto"/>
            <w:tcBorders>
              <w:top w:val="nil"/>
              <w:left w:val="nil"/>
              <w:bottom w:val="nil"/>
              <w:right w:val="nil"/>
            </w:tcBorders>
            <w:vAlign w:val="bottom"/>
          </w:tcPr>
          <w:p w14:paraId="3D60CC26" w14:textId="38C9A54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0.527</w:t>
            </w:r>
          </w:p>
        </w:tc>
        <w:tc>
          <w:tcPr>
            <w:tcW w:w="0" w:type="auto"/>
            <w:tcBorders>
              <w:top w:val="nil"/>
              <w:left w:val="nil"/>
              <w:bottom w:val="nil"/>
              <w:right w:val="nil"/>
            </w:tcBorders>
            <w:noWrap/>
            <w:tcMar>
              <w:top w:w="15" w:type="dxa"/>
              <w:left w:w="15" w:type="dxa"/>
              <w:bottom w:w="0" w:type="dxa"/>
              <w:right w:w="15" w:type="dxa"/>
            </w:tcMar>
            <w:vAlign w:val="bottom"/>
            <w:hideMark/>
          </w:tcPr>
          <w:p w14:paraId="38C0CCEC" w14:textId="6B7190A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0.169</w:t>
            </w:r>
          </w:p>
        </w:tc>
      </w:tr>
      <w:tr w:rsidR="00AD6FE4" w:rsidRPr="00114E17" w14:paraId="721D646C"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7434E20F"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2BD14DBD"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PCC</w:t>
            </w:r>
          </w:p>
        </w:tc>
        <w:tc>
          <w:tcPr>
            <w:tcW w:w="0" w:type="auto"/>
            <w:gridSpan w:val="2"/>
            <w:tcBorders>
              <w:top w:val="nil"/>
              <w:left w:val="nil"/>
              <w:bottom w:val="nil"/>
              <w:right w:val="nil"/>
            </w:tcBorders>
            <w:vAlign w:val="bottom"/>
          </w:tcPr>
          <w:p w14:paraId="392412BA" w14:textId="0F7262F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 (0.03-0.16)</w:t>
            </w:r>
          </w:p>
        </w:tc>
        <w:tc>
          <w:tcPr>
            <w:tcW w:w="0" w:type="auto"/>
            <w:gridSpan w:val="2"/>
            <w:tcBorders>
              <w:top w:val="nil"/>
              <w:left w:val="nil"/>
              <w:bottom w:val="nil"/>
              <w:right w:val="nil"/>
            </w:tcBorders>
            <w:vAlign w:val="bottom"/>
          </w:tcPr>
          <w:p w14:paraId="674EFD4B" w14:textId="6421ED2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 (0.06-0.29)</w:t>
            </w:r>
          </w:p>
        </w:tc>
        <w:tc>
          <w:tcPr>
            <w:tcW w:w="0" w:type="auto"/>
            <w:tcBorders>
              <w:top w:val="nil"/>
              <w:left w:val="nil"/>
              <w:bottom w:val="nil"/>
              <w:right w:val="nil"/>
            </w:tcBorders>
            <w:noWrap/>
            <w:tcMar>
              <w:top w:w="15" w:type="dxa"/>
              <w:left w:w="15" w:type="dxa"/>
              <w:bottom w:w="0" w:type="dxa"/>
              <w:right w:w="15" w:type="dxa"/>
            </w:tcMar>
            <w:vAlign w:val="bottom"/>
            <w:hideMark/>
          </w:tcPr>
          <w:p w14:paraId="17A021E8" w14:textId="62B0B4B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 (0.11-0.32)</w:t>
            </w:r>
          </w:p>
        </w:tc>
        <w:tc>
          <w:tcPr>
            <w:tcW w:w="0" w:type="auto"/>
            <w:tcBorders>
              <w:top w:val="nil"/>
              <w:left w:val="nil"/>
              <w:bottom w:val="nil"/>
              <w:right w:val="nil"/>
            </w:tcBorders>
            <w:vAlign w:val="bottom"/>
          </w:tcPr>
          <w:p w14:paraId="0A2DF49E" w14:textId="13B354E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0.175</w:t>
            </w:r>
          </w:p>
        </w:tc>
        <w:tc>
          <w:tcPr>
            <w:tcW w:w="0" w:type="auto"/>
            <w:tcBorders>
              <w:top w:val="nil"/>
              <w:left w:val="nil"/>
              <w:bottom w:val="nil"/>
              <w:right w:val="nil"/>
            </w:tcBorders>
            <w:vAlign w:val="bottom"/>
          </w:tcPr>
          <w:p w14:paraId="0D0F275B" w14:textId="2AD6F49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0.097</w:t>
            </w:r>
          </w:p>
        </w:tc>
        <w:tc>
          <w:tcPr>
            <w:tcW w:w="0" w:type="auto"/>
            <w:tcBorders>
              <w:top w:val="nil"/>
              <w:left w:val="nil"/>
              <w:bottom w:val="nil"/>
              <w:right w:val="nil"/>
            </w:tcBorders>
            <w:noWrap/>
            <w:tcMar>
              <w:top w:w="15" w:type="dxa"/>
              <w:left w:w="15" w:type="dxa"/>
              <w:bottom w:w="0" w:type="dxa"/>
              <w:right w:w="15" w:type="dxa"/>
            </w:tcMar>
            <w:vAlign w:val="bottom"/>
            <w:hideMark/>
          </w:tcPr>
          <w:p w14:paraId="33CAED71" w14:textId="6E50D0B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0.676</w:t>
            </w:r>
          </w:p>
        </w:tc>
      </w:tr>
      <w:tr w:rsidR="00AD6FE4" w:rsidRPr="00114E17" w14:paraId="7716F578"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6CA27C2B"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30825E0E"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GSH/GSSG</w:t>
            </w:r>
          </w:p>
        </w:tc>
        <w:tc>
          <w:tcPr>
            <w:tcW w:w="0" w:type="auto"/>
            <w:gridSpan w:val="2"/>
            <w:tcBorders>
              <w:top w:val="nil"/>
              <w:left w:val="nil"/>
              <w:bottom w:val="nil"/>
              <w:right w:val="nil"/>
            </w:tcBorders>
            <w:vAlign w:val="bottom"/>
          </w:tcPr>
          <w:p w14:paraId="6576EEA9" w14:textId="324BFD0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2.02 (1.21-6.07)</w:t>
            </w:r>
          </w:p>
        </w:tc>
        <w:tc>
          <w:tcPr>
            <w:tcW w:w="0" w:type="auto"/>
            <w:gridSpan w:val="2"/>
            <w:tcBorders>
              <w:top w:val="nil"/>
              <w:left w:val="nil"/>
              <w:bottom w:val="nil"/>
              <w:right w:val="nil"/>
            </w:tcBorders>
            <w:vAlign w:val="bottom"/>
          </w:tcPr>
          <w:p w14:paraId="649FE8E5" w14:textId="0494398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1.81 (0.90-2.62)</w:t>
            </w:r>
          </w:p>
        </w:tc>
        <w:tc>
          <w:tcPr>
            <w:tcW w:w="0" w:type="auto"/>
            <w:tcBorders>
              <w:top w:val="nil"/>
              <w:left w:val="nil"/>
              <w:bottom w:val="nil"/>
              <w:right w:val="nil"/>
            </w:tcBorders>
            <w:noWrap/>
            <w:tcMar>
              <w:top w:w="15" w:type="dxa"/>
              <w:left w:w="15" w:type="dxa"/>
              <w:bottom w:w="0" w:type="dxa"/>
              <w:right w:w="15" w:type="dxa"/>
            </w:tcMar>
            <w:vAlign w:val="bottom"/>
            <w:hideMark/>
          </w:tcPr>
          <w:p w14:paraId="145F103C" w14:textId="211CFFE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1.50 (1.09-2.00)</w:t>
            </w:r>
          </w:p>
        </w:tc>
        <w:tc>
          <w:tcPr>
            <w:tcW w:w="0" w:type="auto"/>
            <w:tcBorders>
              <w:top w:val="nil"/>
              <w:left w:val="nil"/>
              <w:bottom w:val="nil"/>
              <w:right w:val="nil"/>
            </w:tcBorders>
            <w:vAlign w:val="bottom"/>
          </w:tcPr>
          <w:p w14:paraId="2F15F442" w14:textId="61CCF8A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0.244</w:t>
            </w:r>
          </w:p>
        </w:tc>
        <w:tc>
          <w:tcPr>
            <w:tcW w:w="0" w:type="auto"/>
            <w:tcBorders>
              <w:top w:val="nil"/>
              <w:left w:val="nil"/>
              <w:bottom w:val="nil"/>
              <w:right w:val="nil"/>
            </w:tcBorders>
            <w:vAlign w:val="bottom"/>
          </w:tcPr>
          <w:p w14:paraId="6B3DA46B" w14:textId="1372A74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0.427</w:t>
            </w:r>
          </w:p>
        </w:tc>
        <w:tc>
          <w:tcPr>
            <w:tcW w:w="0" w:type="auto"/>
            <w:tcBorders>
              <w:top w:val="nil"/>
              <w:left w:val="nil"/>
              <w:bottom w:val="nil"/>
              <w:right w:val="nil"/>
            </w:tcBorders>
            <w:noWrap/>
            <w:tcMar>
              <w:top w:w="15" w:type="dxa"/>
              <w:left w:w="15" w:type="dxa"/>
              <w:bottom w:w="0" w:type="dxa"/>
              <w:right w:w="15" w:type="dxa"/>
            </w:tcMar>
            <w:vAlign w:val="bottom"/>
            <w:hideMark/>
          </w:tcPr>
          <w:p w14:paraId="304488B6" w14:textId="42F1985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0.982</w:t>
            </w:r>
          </w:p>
        </w:tc>
      </w:tr>
      <w:tr w:rsidR="00AD6FE4" w:rsidRPr="00114E17" w14:paraId="78D07401" w14:textId="77777777" w:rsidTr="003C65A1">
        <w:trPr>
          <w:trHeight w:val="20"/>
        </w:trPr>
        <w:tc>
          <w:tcPr>
            <w:tcW w:w="993" w:type="dxa"/>
            <w:tcBorders>
              <w:top w:val="nil"/>
              <w:left w:val="nil"/>
              <w:right w:val="nil"/>
            </w:tcBorders>
            <w:noWrap/>
            <w:tcMar>
              <w:top w:w="15" w:type="dxa"/>
              <w:left w:w="15" w:type="dxa"/>
              <w:bottom w:w="0" w:type="dxa"/>
              <w:right w:w="15" w:type="dxa"/>
            </w:tcMar>
            <w:vAlign w:val="bottom"/>
            <w:hideMark/>
          </w:tcPr>
          <w:p w14:paraId="46D400C4"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right w:val="nil"/>
            </w:tcBorders>
            <w:noWrap/>
            <w:tcMar>
              <w:top w:w="15" w:type="dxa"/>
              <w:left w:w="15" w:type="dxa"/>
              <w:bottom w:w="0" w:type="dxa"/>
              <w:right w:w="15" w:type="dxa"/>
            </w:tcMar>
            <w:vAlign w:val="bottom"/>
            <w:hideMark/>
          </w:tcPr>
          <w:p w14:paraId="4E2E48ED"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RTL</w:t>
            </w:r>
          </w:p>
        </w:tc>
        <w:tc>
          <w:tcPr>
            <w:tcW w:w="0" w:type="auto"/>
            <w:gridSpan w:val="2"/>
            <w:tcBorders>
              <w:top w:val="nil"/>
              <w:left w:val="nil"/>
              <w:right w:val="nil"/>
            </w:tcBorders>
            <w:vAlign w:val="bottom"/>
          </w:tcPr>
          <w:p w14:paraId="0FC6704B" w14:textId="2836676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0.22 (0.20-0.24)</w:t>
            </w:r>
          </w:p>
        </w:tc>
        <w:tc>
          <w:tcPr>
            <w:tcW w:w="0" w:type="auto"/>
            <w:gridSpan w:val="2"/>
            <w:tcBorders>
              <w:top w:val="nil"/>
              <w:left w:val="nil"/>
              <w:right w:val="nil"/>
            </w:tcBorders>
            <w:vAlign w:val="bottom"/>
          </w:tcPr>
          <w:p w14:paraId="703A57FD" w14:textId="456FBEA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0.27 (0.23-0.32)</w:t>
            </w:r>
          </w:p>
        </w:tc>
        <w:tc>
          <w:tcPr>
            <w:tcW w:w="0" w:type="auto"/>
            <w:tcBorders>
              <w:top w:val="nil"/>
              <w:left w:val="nil"/>
              <w:right w:val="nil"/>
            </w:tcBorders>
            <w:noWrap/>
            <w:tcMar>
              <w:top w:w="15" w:type="dxa"/>
              <w:left w:w="15" w:type="dxa"/>
              <w:bottom w:w="0" w:type="dxa"/>
              <w:right w:w="15" w:type="dxa"/>
            </w:tcMar>
            <w:vAlign w:val="bottom"/>
            <w:hideMark/>
          </w:tcPr>
          <w:p w14:paraId="60B09140" w14:textId="6750D99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0.26 (0.24-0.34)</w:t>
            </w:r>
          </w:p>
        </w:tc>
        <w:tc>
          <w:tcPr>
            <w:tcW w:w="0" w:type="auto"/>
            <w:tcBorders>
              <w:top w:val="nil"/>
              <w:left w:val="nil"/>
              <w:right w:val="nil"/>
            </w:tcBorders>
            <w:vAlign w:val="bottom"/>
          </w:tcPr>
          <w:p w14:paraId="5D7BD825" w14:textId="0F6D387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0.012</w:t>
            </w:r>
          </w:p>
        </w:tc>
        <w:tc>
          <w:tcPr>
            <w:tcW w:w="0" w:type="auto"/>
            <w:tcBorders>
              <w:top w:val="nil"/>
              <w:left w:val="nil"/>
              <w:right w:val="nil"/>
            </w:tcBorders>
            <w:vAlign w:val="bottom"/>
          </w:tcPr>
          <w:p w14:paraId="419B4100" w14:textId="3088989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0.016</w:t>
            </w:r>
          </w:p>
        </w:tc>
        <w:tc>
          <w:tcPr>
            <w:tcW w:w="0" w:type="auto"/>
            <w:tcBorders>
              <w:top w:val="nil"/>
              <w:left w:val="nil"/>
              <w:right w:val="nil"/>
            </w:tcBorders>
            <w:noWrap/>
            <w:tcMar>
              <w:top w:w="15" w:type="dxa"/>
              <w:left w:w="15" w:type="dxa"/>
              <w:bottom w:w="0" w:type="dxa"/>
              <w:right w:w="15" w:type="dxa"/>
            </w:tcMar>
            <w:vAlign w:val="bottom"/>
            <w:hideMark/>
          </w:tcPr>
          <w:p w14:paraId="3916A7E8" w14:textId="5F13355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0.991</w:t>
            </w:r>
          </w:p>
        </w:tc>
      </w:tr>
      <w:tr w:rsidR="00AD6FE4" w:rsidRPr="00114E17" w14:paraId="4381AB4D" w14:textId="77777777" w:rsidTr="003C65A1">
        <w:trPr>
          <w:trHeight w:val="20"/>
        </w:trPr>
        <w:tc>
          <w:tcPr>
            <w:tcW w:w="0" w:type="auto"/>
            <w:gridSpan w:val="2"/>
            <w:tcBorders>
              <w:top w:val="nil"/>
              <w:left w:val="nil"/>
              <w:bottom w:val="dashed" w:sz="4" w:space="0" w:color="auto"/>
              <w:right w:val="nil"/>
            </w:tcBorders>
            <w:noWrap/>
            <w:tcMar>
              <w:top w:w="15" w:type="dxa"/>
              <w:left w:w="15" w:type="dxa"/>
              <w:bottom w:w="0" w:type="dxa"/>
              <w:right w:w="15" w:type="dxa"/>
            </w:tcMar>
            <w:vAlign w:val="bottom"/>
            <w:hideMark/>
          </w:tcPr>
          <w:p w14:paraId="6FFF397B"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Immune response biomarkers</w:t>
            </w:r>
          </w:p>
        </w:tc>
        <w:tc>
          <w:tcPr>
            <w:tcW w:w="0" w:type="auto"/>
            <w:gridSpan w:val="2"/>
            <w:tcBorders>
              <w:top w:val="nil"/>
              <w:left w:val="nil"/>
              <w:bottom w:val="dashed" w:sz="4" w:space="0" w:color="auto"/>
              <w:right w:val="nil"/>
            </w:tcBorders>
          </w:tcPr>
          <w:p w14:paraId="68B141FB"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gridSpan w:val="2"/>
            <w:tcBorders>
              <w:top w:val="nil"/>
              <w:left w:val="nil"/>
              <w:bottom w:val="dashed" w:sz="4" w:space="0" w:color="auto"/>
              <w:right w:val="nil"/>
            </w:tcBorders>
          </w:tcPr>
          <w:p w14:paraId="7EDA4FD7"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tcBorders>
              <w:top w:val="nil"/>
              <w:left w:val="nil"/>
              <w:bottom w:val="dashed" w:sz="4" w:space="0" w:color="auto"/>
              <w:right w:val="nil"/>
            </w:tcBorders>
            <w:noWrap/>
            <w:tcMar>
              <w:top w:w="15" w:type="dxa"/>
              <w:left w:w="15" w:type="dxa"/>
              <w:bottom w:w="0" w:type="dxa"/>
              <w:right w:w="15" w:type="dxa"/>
            </w:tcMar>
            <w:vAlign w:val="bottom"/>
            <w:hideMark/>
          </w:tcPr>
          <w:p w14:paraId="2D4D0BE9" w14:textId="0A4D2654"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tcBorders>
              <w:top w:val="nil"/>
              <w:left w:val="nil"/>
              <w:bottom w:val="dashed" w:sz="4" w:space="0" w:color="auto"/>
              <w:right w:val="nil"/>
            </w:tcBorders>
          </w:tcPr>
          <w:p w14:paraId="2AC56C3A"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ashed" w:sz="4" w:space="0" w:color="auto"/>
              <w:right w:val="nil"/>
            </w:tcBorders>
            <w:vAlign w:val="bottom"/>
          </w:tcPr>
          <w:p w14:paraId="2E3CAC0E"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ashed" w:sz="4" w:space="0" w:color="auto"/>
              <w:right w:val="nil"/>
            </w:tcBorders>
            <w:noWrap/>
            <w:tcMar>
              <w:top w:w="15" w:type="dxa"/>
              <w:left w:w="15" w:type="dxa"/>
              <w:bottom w:w="0" w:type="dxa"/>
              <w:right w:w="15" w:type="dxa"/>
            </w:tcMar>
            <w:vAlign w:val="bottom"/>
            <w:hideMark/>
          </w:tcPr>
          <w:p w14:paraId="03B37031" w14:textId="3ED7D6C5"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r>
      <w:tr w:rsidR="00AD6FE4" w:rsidRPr="00114E17" w14:paraId="1606BAAF" w14:textId="77777777" w:rsidTr="003C65A1">
        <w:trPr>
          <w:trHeight w:val="20"/>
        </w:trPr>
        <w:tc>
          <w:tcPr>
            <w:tcW w:w="993" w:type="dxa"/>
            <w:tcBorders>
              <w:top w:val="dashed" w:sz="4" w:space="0" w:color="auto"/>
              <w:left w:val="nil"/>
              <w:bottom w:val="nil"/>
              <w:right w:val="nil"/>
            </w:tcBorders>
            <w:noWrap/>
            <w:tcMar>
              <w:top w:w="15" w:type="dxa"/>
              <w:left w:w="15" w:type="dxa"/>
              <w:bottom w:w="0" w:type="dxa"/>
              <w:right w:w="15" w:type="dxa"/>
            </w:tcMar>
            <w:vAlign w:val="bottom"/>
            <w:hideMark/>
          </w:tcPr>
          <w:p w14:paraId="60957386"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1849" w:type="dxa"/>
            <w:tcBorders>
              <w:top w:val="dashed" w:sz="4" w:space="0" w:color="auto"/>
              <w:left w:val="nil"/>
              <w:right w:val="nil"/>
            </w:tcBorders>
            <w:noWrap/>
            <w:tcMar>
              <w:top w:w="15" w:type="dxa"/>
              <w:left w:w="15" w:type="dxa"/>
              <w:bottom w:w="0" w:type="dxa"/>
              <w:right w:w="15" w:type="dxa"/>
            </w:tcMar>
            <w:vAlign w:val="bottom"/>
            <w:hideMark/>
          </w:tcPr>
          <w:p w14:paraId="607DD19D"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Cytokines</w:t>
            </w:r>
          </w:p>
        </w:tc>
        <w:tc>
          <w:tcPr>
            <w:tcW w:w="0" w:type="auto"/>
            <w:gridSpan w:val="2"/>
            <w:tcBorders>
              <w:top w:val="dashed" w:sz="4" w:space="0" w:color="auto"/>
              <w:left w:val="nil"/>
              <w:right w:val="nil"/>
            </w:tcBorders>
            <w:vAlign w:val="bottom"/>
          </w:tcPr>
          <w:p w14:paraId="3310F821"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gridSpan w:val="2"/>
            <w:tcBorders>
              <w:top w:val="dashed" w:sz="4" w:space="0" w:color="auto"/>
              <w:left w:val="nil"/>
              <w:right w:val="nil"/>
            </w:tcBorders>
            <w:vAlign w:val="bottom"/>
          </w:tcPr>
          <w:p w14:paraId="20581353" w14:textId="77777777"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tcBorders>
              <w:top w:val="dashed" w:sz="4" w:space="0" w:color="auto"/>
              <w:left w:val="nil"/>
              <w:right w:val="nil"/>
            </w:tcBorders>
            <w:noWrap/>
            <w:tcMar>
              <w:top w:w="15" w:type="dxa"/>
              <w:left w:w="15" w:type="dxa"/>
              <w:bottom w:w="0" w:type="dxa"/>
              <w:right w:w="15" w:type="dxa"/>
            </w:tcMar>
            <w:vAlign w:val="bottom"/>
            <w:hideMark/>
          </w:tcPr>
          <w:p w14:paraId="55DF707D" w14:textId="713079CC" w:rsidR="00AD6FE4" w:rsidRPr="00114E17" w:rsidRDefault="00AD6FE4" w:rsidP="00AD6FE4">
            <w:pPr>
              <w:spacing w:after="0" w:line="240" w:lineRule="auto"/>
              <w:rPr>
                <w:rFonts w:ascii="Times" w:eastAsia="Times New Roman" w:hAnsi="Times" w:cs="Times"/>
                <w:b/>
                <w:bCs/>
                <w:color w:val="000000"/>
                <w:sz w:val="20"/>
                <w:szCs w:val="20"/>
                <w:lang w:eastAsia="es-ES"/>
              </w:rPr>
            </w:pPr>
          </w:p>
        </w:tc>
        <w:tc>
          <w:tcPr>
            <w:tcW w:w="0" w:type="auto"/>
            <w:tcBorders>
              <w:top w:val="dashed" w:sz="4" w:space="0" w:color="auto"/>
              <w:left w:val="nil"/>
              <w:right w:val="nil"/>
            </w:tcBorders>
            <w:vAlign w:val="bottom"/>
          </w:tcPr>
          <w:p w14:paraId="05933EC9"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dashed" w:sz="4" w:space="0" w:color="auto"/>
              <w:left w:val="nil"/>
              <w:right w:val="nil"/>
            </w:tcBorders>
            <w:vAlign w:val="bottom"/>
          </w:tcPr>
          <w:p w14:paraId="49690D54"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dashed" w:sz="4" w:space="0" w:color="auto"/>
              <w:left w:val="nil"/>
              <w:right w:val="nil"/>
            </w:tcBorders>
            <w:noWrap/>
            <w:tcMar>
              <w:top w:w="15" w:type="dxa"/>
              <w:left w:w="15" w:type="dxa"/>
              <w:bottom w:w="0" w:type="dxa"/>
              <w:right w:w="15" w:type="dxa"/>
            </w:tcMar>
            <w:vAlign w:val="bottom"/>
            <w:hideMark/>
          </w:tcPr>
          <w:p w14:paraId="1BB97EBB" w14:textId="36A528C8"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r>
      <w:tr w:rsidR="00AD6FE4" w:rsidRPr="00114E17" w14:paraId="1C9D4968"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1B349AA0"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1849" w:type="dxa"/>
            <w:tcBorders>
              <w:top w:val="nil"/>
              <w:left w:val="nil"/>
              <w:bottom w:val="dotted" w:sz="4" w:space="0" w:color="auto"/>
              <w:right w:val="nil"/>
            </w:tcBorders>
            <w:noWrap/>
            <w:tcMar>
              <w:top w:w="15" w:type="dxa"/>
              <w:left w:w="15" w:type="dxa"/>
              <w:bottom w:w="0" w:type="dxa"/>
              <w:right w:w="15" w:type="dxa"/>
            </w:tcMar>
            <w:vAlign w:val="bottom"/>
            <w:hideMark/>
          </w:tcPr>
          <w:p w14:paraId="4C1CB7CD" w14:textId="77777777" w:rsidR="00AD6FE4" w:rsidRPr="00114E17" w:rsidRDefault="00AD6FE4" w:rsidP="00AD6FE4">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Th1/Th2</w:t>
            </w:r>
          </w:p>
        </w:tc>
        <w:tc>
          <w:tcPr>
            <w:tcW w:w="0" w:type="auto"/>
            <w:gridSpan w:val="2"/>
            <w:tcBorders>
              <w:top w:val="nil"/>
              <w:left w:val="nil"/>
              <w:bottom w:val="dotted" w:sz="4" w:space="0" w:color="auto"/>
              <w:right w:val="nil"/>
            </w:tcBorders>
            <w:vAlign w:val="bottom"/>
          </w:tcPr>
          <w:p w14:paraId="3A18F7FA" w14:textId="77777777"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0" w:type="auto"/>
            <w:gridSpan w:val="2"/>
            <w:tcBorders>
              <w:top w:val="nil"/>
              <w:left w:val="nil"/>
              <w:bottom w:val="dotted" w:sz="4" w:space="0" w:color="auto"/>
              <w:right w:val="nil"/>
            </w:tcBorders>
            <w:vAlign w:val="bottom"/>
          </w:tcPr>
          <w:p w14:paraId="10AEA676" w14:textId="77777777"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04C41ED9" w14:textId="25473886"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0" w:type="auto"/>
            <w:tcBorders>
              <w:top w:val="nil"/>
              <w:left w:val="nil"/>
              <w:bottom w:val="dotted" w:sz="4" w:space="0" w:color="auto"/>
              <w:right w:val="nil"/>
            </w:tcBorders>
            <w:vAlign w:val="bottom"/>
          </w:tcPr>
          <w:p w14:paraId="0F9559D8"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otted" w:sz="4" w:space="0" w:color="auto"/>
              <w:right w:val="nil"/>
            </w:tcBorders>
            <w:vAlign w:val="bottom"/>
          </w:tcPr>
          <w:p w14:paraId="45D37F8F"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55194DAF" w14:textId="19163C66"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r>
      <w:tr w:rsidR="00AD6FE4" w:rsidRPr="00114E17" w14:paraId="71F6CDCB" w14:textId="77777777" w:rsidTr="003C65A1">
        <w:trPr>
          <w:trHeight w:val="20"/>
        </w:trPr>
        <w:tc>
          <w:tcPr>
            <w:tcW w:w="993" w:type="dxa"/>
            <w:vMerge w:val="restart"/>
            <w:tcBorders>
              <w:top w:val="nil"/>
              <w:left w:val="nil"/>
              <w:bottom w:val="nil"/>
              <w:right w:val="single" w:sz="4" w:space="0" w:color="auto"/>
            </w:tcBorders>
            <w:noWrap/>
            <w:tcMar>
              <w:top w:w="15" w:type="dxa"/>
              <w:left w:w="15" w:type="dxa"/>
              <w:bottom w:w="0" w:type="dxa"/>
              <w:right w:w="15" w:type="dxa"/>
            </w:tcMar>
            <w:textDirection w:val="btLr"/>
            <w:vAlign w:val="center"/>
            <w:hideMark/>
          </w:tcPr>
          <w:p w14:paraId="5915DC58" w14:textId="77777777" w:rsidR="00AD6FE4" w:rsidRPr="00114E17" w:rsidRDefault="00AD6FE4" w:rsidP="00AD6FE4">
            <w:pPr>
              <w:spacing w:after="0" w:line="240" w:lineRule="auto"/>
              <w:ind w:left="113" w:right="113"/>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1849" w:type="dxa"/>
            <w:tcBorders>
              <w:top w:val="dotted" w:sz="4" w:space="0" w:color="auto"/>
              <w:left w:val="nil"/>
              <w:bottom w:val="nil"/>
              <w:right w:val="nil"/>
            </w:tcBorders>
            <w:tcMar>
              <w:top w:w="15" w:type="dxa"/>
              <w:left w:w="15" w:type="dxa"/>
              <w:bottom w:w="0" w:type="dxa"/>
              <w:right w:w="15" w:type="dxa"/>
            </w:tcMar>
            <w:vAlign w:val="center"/>
            <w:hideMark/>
          </w:tcPr>
          <w:p w14:paraId="36B2F356" w14:textId="12893798"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GM-CSF</w:t>
            </w:r>
          </w:p>
        </w:tc>
        <w:tc>
          <w:tcPr>
            <w:tcW w:w="0" w:type="auto"/>
            <w:gridSpan w:val="2"/>
            <w:tcBorders>
              <w:top w:val="dotted" w:sz="4" w:space="0" w:color="auto"/>
              <w:left w:val="nil"/>
              <w:bottom w:val="nil"/>
              <w:right w:val="nil"/>
            </w:tcBorders>
            <w:vAlign w:val="bottom"/>
          </w:tcPr>
          <w:p w14:paraId="40DC6B81" w14:textId="4A28E7C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22.42 (17.91-29.00)</w:t>
            </w:r>
          </w:p>
        </w:tc>
        <w:tc>
          <w:tcPr>
            <w:tcW w:w="0" w:type="auto"/>
            <w:gridSpan w:val="2"/>
            <w:tcBorders>
              <w:top w:val="dotted" w:sz="4" w:space="0" w:color="auto"/>
              <w:left w:val="nil"/>
              <w:bottom w:val="nil"/>
              <w:right w:val="nil"/>
            </w:tcBorders>
            <w:vAlign w:val="bottom"/>
          </w:tcPr>
          <w:p w14:paraId="66FE0410" w14:textId="6AF1882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18.00 (15.19-21.43)</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0A2DFC24" w14:textId="05219C9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20.99 (19.10-27.00)</w:t>
            </w:r>
          </w:p>
        </w:tc>
        <w:tc>
          <w:tcPr>
            <w:tcW w:w="0" w:type="auto"/>
            <w:tcBorders>
              <w:top w:val="dotted" w:sz="4" w:space="0" w:color="auto"/>
              <w:left w:val="nil"/>
              <w:bottom w:val="nil"/>
              <w:right w:val="nil"/>
            </w:tcBorders>
            <w:vAlign w:val="bottom"/>
          </w:tcPr>
          <w:p w14:paraId="2F5FCE5D" w14:textId="6C1B7CAD"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0.039</w:t>
            </w:r>
          </w:p>
        </w:tc>
        <w:tc>
          <w:tcPr>
            <w:tcW w:w="0" w:type="auto"/>
            <w:tcBorders>
              <w:top w:val="dotted" w:sz="4" w:space="0" w:color="auto"/>
              <w:left w:val="nil"/>
              <w:bottom w:val="nil"/>
              <w:right w:val="nil"/>
            </w:tcBorders>
            <w:vAlign w:val="bottom"/>
          </w:tcPr>
          <w:p w14:paraId="0F368EE0" w14:textId="03521F51"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color w:val="000000"/>
                <w:sz w:val="20"/>
                <w:szCs w:val="20"/>
                <w:lang w:eastAsia="es-ES"/>
              </w:rPr>
              <w:t>0.595</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77F98284" w14:textId="07F3BB5E"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0.047</w:t>
            </w:r>
          </w:p>
        </w:tc>
      </w:tr>
      <w:tr w:rsidR="00AD6FE4" w:rsidRPr="00114E17" w14:paraId="36E293B5" w14:textId="77777777" w:rsidTr="003C65A1">
        <w:trPr>
          <w:trHeight w:val="20"/>
        </w:trPr>
        <w:tc>
          <w:tcPr>
            <w:tcW w:w="993" w:type="dxa"/>
            <w:vMerge/>
            <w:tcBorders>
              <w:top w:val="nil"/>
              <w:left w:val="nil"/>
              <w:bottom w:val="nil"/>
              <w:right w:val="single" w:sz="4" w:space="0" w:color="auto"/>
            </w:tcBorders>
            <w:vAlign w:val="center"/>
            <w:hideMark/>
          </w:tcPr>
          <w:p w14:paraId="2441CE2C"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tcMar>
              <w:top w:w="15" w:type="dxa"/>
              <w:left w:w="15" w:type="dxa"/>
              <w:bottom w:w="0" w:type="dxa"/>
              <w:right w:w="15" w:type="dxa"/>
            </w:tcMar>
            <w:vAlign w:val="center"/>
            <w:hideMark/>
          </w:tcPr>
          <w:p w14:paraId="0B8F3758" w14:textId="2B6BD3C5"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gamma</w:t>
            </w:r>
          </w:p>
        </w:tc>
        <w:tc>
          <w:tcPr>
            <w:tcW w:w="0" w:type="auto"/>
            <w:gridSpan w:val="2"/>
            <w:tcBorders>
              <w:top w:val="nil"/>
              <w:left w:val="nil"/>
              <w:bottom w:val="nil"/>
              <w:right w:val="nil"/>
            </w:tcBorders>
            <w:vAlign w:val="bottom"/>
          </w:tcPr>
          <w:p w14:paraId="359D642C" w14:textId="1E509A9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49.02 (37.30-77.75)</w:t>
            </w:r>
          </w:p>
        </w:tc>
        <w:tc>
          <w:tcPr>
            <w:tcW w:w="0" w:type="auto"/>
            <w:gridSpan w:val="2"/>
            <w:tcBorders>
              <w:top w:val="nil"/>
              <w:left w:val="nil"/>
              <w:bottom w:val="nil"/>
              <w:right w:val="nil"/>
            </w:tcBorders>
            <w:vAlign w:val="bottom"/>
          </w:tcPr>
          <w:p w14:paraId="72362DDC" w14:textId="4F01DDB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27.52 (24.70-44.87)</w:t>
            </w:r>
          </w:p>
        </w:tc>
        <w:tc>
          <w:tcPr>
            <w:tcW w:w="0" w:type="auto"/>
            <w:tcBorders>
              <w:top w:val="nil"/>
              <w:left w:val="nil"/>
              <w:bottom w:val="nil"/>
              <w:right w:val="nil"/>
            </w:tcBorders>
            <w:noWrap/>
            <w:tcMar>
              <w:top w:w="15" w:type="dxa"/>
              <w:left w:w="15" w:type="dxa"/>
              <w:bottom w:w="0" w:type="dxa"/>
              <w:right w:w="15" w:type="dxa"/>
            </w:tcMar>
            <w:vAlign w:val="bottom"/>
            <w:hideMark/>
          </w:tcPr>
          <w:p w14:paraId="104AD7C7" w14:textId="30190D7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31.71 (24.55-51.30)</w:t>
            </w:r>
          </w:p>
        </w:tc>
        <w:tc>
          <w:tcPr>
            <w:tcW w:w="0" w:type="auto"/>
            <w:tcBorders>
              <w:top w:val="nil"/>
              <w:left w:val="nil"/>
              <w:bottom w:val="nil"/>
              <w:right w:val="nil"/>
            </w:tcBorders>
            <w:vAlign w:val="bottom"/>
          </w:tcPr>
          <w:p w14:paraId="5376A783" w14:textId="758ADE1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0.004</w:t>
            </w:r>
          </w:p>
        </w:tc>
        <w:tc>
          <w:tcPr>
            <w:tcW w:w="0" w:type="auto"/>
            <w:tcBorders>
              <w:top w:val="nil"/>
              <w:left w:val="nil"/>
              <w:bottom w:val="nil"/>
              <w:right w:val="nil"/>
            </w:tcBorders>
            <w:vAlign w:val="bottom"/>
          </w:tcPr>
          <w:p w14:paraId="4799C420" w14:textId="008806B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0.042</w:t>
            </w:r>
          </w:p>
        </w:tc>
        <w:tc>
          <w:tcPr>
            <w:tcW w:w="0" w:type="auto"/>
            <w:tcBorders>
              <w:top w:val="nil"/>
              <w:left w:val="nil"/>
              <w:bottom w:val="nil"/>
              <w:right w:val="nil"/>
            </w:tcBorders>
            <w:noWrap/>
            <w:tcMar>
              <w:top w:w="15" w:type="dxa"/>
              <w:left w:w="15" w:type="dxa"/>
              <w:bottom w:w="0" w:type="dxa"/>
              <w:right w:w="15" w:type="dxa"/>
            </w:tcMar>
            <w:vAlign w:val="bottom"/>
            <w:hideMark/>
          </w:tcPr>
          <w:p w14:paraId="2FDAC1C8" w14:textId="534685B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0.848</w:t>
            </w:r>
          </w:p>
        </w:tc>
      </w:tr>
      <w:tr w:rsidR="00AD6FE4" w:rsidRPr="00114E17" w14:paraId="245FEAF4" w14:textId="77777777" w:rsidTr="003C65A1">
        <w:trPr>
          <w:trHeight w:val="20"/>
        </w:trPr>
        <w:tc>
          <w:tcPr>
            <w:tcW w:w="993" w:type="dxa"/>
            <w:vMerge/>
            <w:tcBorders>
              <w:top w:val="nil"/>
              <w:left w:val="nil"/>
              <w:bottom w:val="nil"/>
              <w:right w:val="single" w:sz="4" w:space="0" w:color="auto"/>
            </w:tcBorders>
            <w:vAlign w:val="center"/>
            <w:hideMark/>
          </w:tcPr>
          <w:p w14:paraId="2D495C79"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726D6000" w14:textId="62A7FEE9"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 beta</w:t>
            </w:r>
          </w:p>
        </w:tc>
        <w:tc>
          <w:tcPr>
            <w:tcW w:w="0" w:type="auto"/>
            <w:gridSpan w:val="2"/>
            <w:tcBorders>
              <w:top w:val="nil"/>
              <w:left w:val="nil"/>
              <w:bottom w:val="nil"/>
              <w:right w:val="nil"/>
            </w:tcBorders>
            <w:vAlign w:val="bottom"/>
          </w:tcPr>
          <w:p w14:paraId="05241B61" w14:textId="1546FF1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21.76 (14.55-29.44)</w:t>
            </w:r>
          </w:p>
        </w:tc>
        <w:tc>
          <w:tcPr>
            <w:tcW w:w="0" w:type="auto"/>
            <w:gridSpan w:val="2"/>
            <w:tcBorders>
              <w:top w:val="nil"/>
              <w:left w:val="nil"/>
              <w:bottom w:val="nil"/>
              <w:right w:val="nil"/>
            </w:tcBorders>
            <w:vAlign w:val="bottom"/>
          </w:tcPr>
          <w:p w14:paraId="054F05A0" w14:textId="15A3BEA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14.12 (11.13-17.71)</w:t>
            </w:r>
          </w:p>
        </w:tc>
        <w:tc>
          <w:tcPr>
            <w:tcW w:w="0" w:type="auto"/>
            <w:tcBorders>
              <w:top w:val="nil"/>
              <w:left w:val="nil"/>
              <w:bottom w:val="nil"/>
              <w:right w:val="nil"/>
            </w:tcBorders>
            <w:noWrap/>
            <w:tcMar>
              <w:top w:w="15" w:type="dxa"/>
              <w:left w:w="15" w:type="dxa"/>
              <w:bottom w:w="0" w:type="dxa"/>
              <w:right w:w="15" w:type="dxa"/>
            </w:tcMar>
            <w:vAlign w:val="bottom"/>
            <w:hideMark/>
          </w:tcPr>
          <w:p w14:paraId="6908DC3B" w14:textId="32422A3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20.79 (17.92-25.02)</w:t>
            </w:r>
          </w:p>
        </w:tc>
        <w:tc>
          <w:tcPr>
            <w:tcW w:w="0" w:type="auto"/>
            <w:tcBorders>
              <w:top w:val="nil"/>
              <w:left w:val="nil"/>
              <w:bottom w:val="nil"/>
              <w:right w:val="nil"/>
            </w:tcBorders>
            <w:vAlign w:val="bottom"/>
          </w:tcPr>
          <w:p w14:paraId="7695944D" w14:textId="6B766806"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0.025</w:t>
            </w:r>
          </w:p>
        </w:tc>
        <w:tc>
          <w:tcPr>
            <w:tcW w:w="0" w:type="auto"/>
            <w:tcBorders>
              <w:top w:val="nil"/>
              <w:left w:val="nil"/>
              <w:bottom w:val="nil"/>
              <w:right w:val="nil"/>
            </w:tcBorders>
            <w:vAlign w:val="bottom"/>
          </w:tcPr>
          <w:p w14:paraId="37766F2A" w14:textId="7D76A5B2"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color w:val="000000"/>
                <w:sz w:val="20"/>
                <w:szCs w:val="20"/>
                <w:lang w:eastAsia="es-ES"/>
              </w:rPr>
              <w:t>0.985</w:t>
            </w:r>
          </w:p>
        </w:tc>
        <w:tc>
          <w:tcPr>
            <w:tcW w:w="0" w:type="auto"/>
            <w:tcBorders>
              <w:top w:val="nil"/>
              <w:left w:val="nil"/>
              <w:bottom w:val="nil"/>
              <w:right w:val="nil"/>
            </w:tcBorders>
            <w:noWrap/>
            <w:tcMar>
              <w:top w:w="15" w:type="dxa"/>
              <w:left w:w="15" w:type="dxa"/>
              <w:bottom w:w="0" w:type="dxa"/>
              <w:right w:w="15" w:type="dxa"/>
            </w:tcMar>
            <w:vAlign w:val="bottom"/>
            <w:hideMark/>
          </w:tcPr>
          <w:p w14:paraId="3B1E75A7" w14:textId="4F46F4FE"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0.003</w:t>
            </w:r>
          </w:p>
        </w:tc>
      </w:tr>
      <w:tr w:rsidR="00AD6FE4" w:rsidRPr="00114E17" w14:paraId="12B11BB9" w14:textId="77777777" w:rsidTr="003C65A1">
        <w:trPr>
          <w:trHeight w:val="20"/>
        </w:trPr>
        <w:tc>
          <w:tcPr>
            <w:tcW w:w="993" w:type="dxa"/>
            <w:vMerge/>
            <w:tcBorders>
              <w:top w:val="nil"/>
              <w:left w:val="nil"/>
              <w:bottom w:val="nil"/>
              <w:right w:val="single" w:sz="4" w:space="0" w:color="auto"/>
            </w:tcBorders>
            <w:vAlign w:val="center"/>
            <w:hideMark/>
          </w:tcPr>
          <w:p w14:paraId="0EC5510F"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42C36BB0"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w:t>
            </w:r>
          </w:p>
        </w:tc>
        <w:tc>
          <w:tcPr>
            <w:tcW w:w="0" w:type="auto"/>
            <w:gridSpan w:val="2"/>
            <w:tcBorders>
              <w:top w:val="nil"/>
              <w:left w:val="nil"/>
              <w:bottom w:val="nil"/>
              <w:right w:val="nil"/>
            </w:tcBorders>
            <w:vAlign w:val="bottom"/>
          </w:tcPr>
          <w:p w14:paraId="21F2CA87" w14:textId="5FB4578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26.00 (19.31-29.72)</w:t>
            </w:r>
          </w:p>
        </w:tc>
        <w:tc>
          <w:tcPr>
            <w:tcW w:w="0" w:type="auto"/>
            <w:gridSpan w:val="2"/>
            <w:tcBorders>
              <w:top w:val="nil"/>
              <w:left w:val="nil"/>
              <w:bottom w:val="nil"/>
              <w:right w:val="nil"/>
            </w:tcBorders>
            <w:vAlign w:val="bottom"/>
          </w:tcPr>
          <w:p w14:paraId="09E8DB57" w14:textId="45D6BCB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19.12 (14.75-21.81)</w:t>
            </w:r>
          </w:p>
        </w:tc>
        <w:tc>
          <w:tcPr>
            <w:tcW w:w="0" w:type="auto"/>
            <w:tcBorders>
              <w:top w:val="nil"/>
              <w:left w:val="nil"/>
              <w:bottom w:val="nil"/>
              <w:right w:val="nil"/>
            </w:tcBorders>
            <w:noWrap/>
            <w:tcMar>
              <w:top w:w="15" w:type="dxa"/>
              <w:left w:w="15" w:type="dxa"/>
              <w:bottom w:w="0" w:type="dxa"/>
              <w:right w:w="15" w:type="dxa"/>
            </w:tcMar>
            <w:vAlign w:val="bottom"/>
            <w:hideMark/>
          </w:tcPr>
          <w:p w14:paraId="5E072477" w14:textId="4D907B1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20.88 (18.00-24.20)</w:t>
            </w:r>
          </w:p>
        </w:tc>
        <w:tc>
          <w:tcPr>
            <w:tcW w:w="0" w:type="auto"/>
            <w:tcBorders>
              <w:top w:val="nil"/>
              <w:left w:val="nil"/>
              <w:bottom w:val="nil"/>
              <w:right w:val="nil"/>
            </w:tcBorders>
            <w:vAlign w:val="bottom"/>
          </w:tcPr>
          <w:p w14:paraId="2ABDC8F1" w14:textId="3881A86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0.026</w:t>
            </w:r>
          </w:p>
        </w:tc>
        <w:tc>
          <w:tcPr>
            <w:tcW w:w="0" w:type="auto"/>
            <w:tcBorders>
              <w:top w:val="nil"/>
              <w:left w:val="nil"/>
              <w:bottom w:val="nil"/>
              <w:right w:val="nil"/>
            </w:tcBorders>
            <w:vAlign w:val="bottom"/>
          </w:tcPr>
          <w:p w14:paraId="63293462" w14:textId="4BBFA13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0.246</w:t>
            </w:r>
          </w:p>
        </w:tc>
        <w:tc>
          <w:tcPr>
            <w:tcW w:w="0" w:type="auto"/>
            <w:tcBorders>
              <w:top w:val="nil"/>
              <w:left w:val="nil"/>
              <w:bottom w:val="nil"/>
              <w:right w:val="nil"/>
            </w:tcBorders>
            <w:noWrap/>
            <w:tcMar>
              <w:top w:w="15" w:type="dxa"/>
              <w:left w:w="15" w:type="dxa"/>
              <w:bottom w:w="0" w:type="dxa"/>
              <w:right w:w="15" w:type="dxa"/>
            </w:tcMar>
            <w:vAlign w:val="bottom"/>
            <w:hideMark/>
          </w:tcPr>
          <w:p w14:paraId="7A320F1D" w14:textId="41709A7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0.277</w:t>
            </w:r>
          </w:p>
        </w:tc>
      </w:tr>
      <w:tr w:rsidR="00AD6FE4" w:rsidRPr="00114E17" w14:paraId="0F9174FD" w14:textId="77777777" w:rsidTr="003C65A1">
        <w:trPr>
          <w:trHeight w:val="20"/>
        </w:trPr>
        <w:tc>
          <w:tcPr>
            <w:tcW w:w="993" w:type="dxa"/>
            <w:vMerge/>
            <w:tcBorders>
              <w:top w:val="nil"/>
              <w:left w:val="nil"/>
              <w:bottom w:val="nil"/>
              <w:right w:val="single" w:sz="4" w:space="0" w:color="auto"/>
            </w:tcBorders>
            <w:vAlign w:val="center"/>
            <w:hideMark/>
          </w:tcPr>
          <w:p w14:paraId="2F81487F"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0DC70422" w14:textId="61EB2262"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IL-6</w:t>
            </w:r>
          </w:p>
        </w:tc>
        <w:tc>
          <w:tcPr>
            <w:tcW w:w="0" w:type="auto"/>
            <w:gridSpan w:val="2"/>
            <w:tcBorders>
              <w:top w:val="nil"/>
              <w:left w:val="nil"/>
              <w:bottom w:val="nil"/>
              <w:right w:val="nil"/>
            </w:tcBorders>
            <w:vAlign w:val="bottom"/>
          </w:tcPr>
          <w:p w14:paraId="73CB73E0" w14:textId="248F289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21.40 (19.14-32.53)</w:t>
            </w:r>
          </w:p>
        </w:tc>
        <w:tc>
          <w:tcPr>
            <w:tcW w:w="0" w:type="auto"/>
            <w:gridSpan w:val="2"/>
            <w:tcBorders>
              <w:top w:val="nil"/>
              <w:left w:val="nil"/>
              <w:bottom w:val="nil"/>
              <w:right w:val="nil"/>
            </w:tcBorders>
            <w:vAlign w:val="bottom"/>
          </w:tcPr>
          <w:p w14:paraId="206D6A8E" w14:textId="5A13092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20.71 (16.50-25.18)</w:t>
            </w:r>
          </w:p>
        </w:tc>
        <w:tc>
          <w:tcPr>
            <w:tcW w:w="0" w:type="auto"/>
            <w:tcBorders>
              <w:top w:val="nil"/>
              <w:left w:val="nil"/>
              <w:bottom w:val="nil"/>
              <w:right w:val="nil"/>
            </w:tcBorders>
            <w:noWrap/>
            <w:tcMar>
              <w:top w:w="15" w:type="dxa"/>
              <w:left w:w="15" w:type="dxa"/>
              <w:bottom w:w="0" w:type="dxa"/>
              <w:right w:w="15" w:type="dxa"/>
            </w:tcMar>
            <w:vAlign w:val="bottom"/>
            <w:hideMark/>
          </w:tcPr>
          <w:p w14:paraId="26F65795" w14:textId="51BA438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24.28 (20.94-29.07)</w:t>
            </w:r>
          </w:p>
        </w:tc>
        <w:tc>
          <w:tcPr>
            <w:tcW w:w="0" w:type="auto"/>
            <w:tcBorders>
              <w:top w:val="nil"/>
              <w:left w:val="nil"/>
              <w:bottom w:val="nil"/>
              <w:right w:val="nil"/>
            </w:tcBorders>
            <w:vAlign w:val="bottom"/>
          </w:tcPr>
          <w:p w14:paraId="1656F2DC" w14:textId="6125C1B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0.262</w:t>
            </w:r>
          </w:p>
        </w:tc>
        <w:tc>
          <w:tcPr>
            <w:tcW w:w="0" w:type="auto"/>
            <w:tcBorders>
              <w:top w:val="nil"/>
              <w:left w:val="nil"/>
              <w:bottom w:val="nil"/>
              <w:right w:val="nil"/>
            </w:tcBorders>
            <w:vAlign w:val="bottom"/>
          </w:tcPr>
          <w:p w14:paraId="4A451361" w14:textId="1199401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0.909</w:t>
            </w:r>
          </w:p>
        </w:tc>
        <w:tc>
          <w:tcPr>
            <w:tcW w:w="0" w:type="auto"/>
            <w:tcBorders>
              <w:top w:val="nil"/>
              <w:left w:val="nil"/>
              <w:bottom w:val="nil"/>
              <w:right w:val="nil"/>
            </w:tcBorders>
            <w:noWrap/>
            <w:tcMar>
              <w:top w:w="15" w:type="dxa"/>
              <w:left w:w="15" w:type="dxa"/>
              <w:bottom w:w="0" w:type="dxa"/>
              <w:right w:w="15" w:type="dxa"/>
            </w:tcMar>
            <w:vAlign w:val="bottom"/>
            <w:hideMark/>
          </w:tcPr>
          <w:p w14:paraId="1C156B05" w14:textId="5480F87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0.145</w:t>
            </w:r>
          </w:p>
        </w:tc>
      </w:tr>
      <w:tr w:rsidR="00AD6FE4" w:rsidRPr="00114E17" w14:paraId="723A5D47" w14:textId="77777777" w:rsidTr="003C65A1">
        <w:trPr>
          <w:trHeight w:val="20"/>
        </w:trPr>
        <w:tc>
          <w:tcPr>
            <w:tcW w:w="993" w:type="dxa"/>
            <w:vMerge/>
            <w:tcBorders>
              <w:top w:val="nil"/>
              <w:left w:val="nil"/>
              <w:bottom w:val="nil"/>
              <w:right w:val="single" w:sz="4" w:space="0" w:color="auto"/>
            </w:tcBorders>
            <w:vAlign w:val="center"/>
            <w:hideMark/>
          </w:tcPr>
          <w:p w14:paraId="5A41D64A"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2AC6C08E" w14:textId="1492FF77"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IL-8</w:t>
            </w:r>
          </w:p>
        </w:tc>
        <w:tc>
          <w:tcPr>
            <w:tcW w:w="0" w:type="auto"/>
            <w:gridSpan w:val="2"/>
            <w:tcBorders>
              <w:top w:val="nil"/>
              <w:left w:val="nil"/>
              <w:bottom w:val="nil"/>
              <w:right w:val="nil"/>
            </w:tcBorders>
            <w:vAlign w:val="bottom"/>
          </w:tcPr>
          <w:p w14:paraId="6CFE1D3D" w14:textId="2315126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66.25 (63.29-72.06)</w:t>
            </w:r>
          </w:p>
        </w:tc>
        <w:tc>
          <w:tcPr>
            <w:tcW w:w="0" w:type="auto"/>
            <w:gridSpan w:val="2"/>
            <w:tcBorders>
              <w:top w:val="nil"/>
              <w:left w:val="nil"/>
              <w:bottom w:val="nil"/>
              <w:right w:val="nil"/>
            </w:tcBorders>
            <w:vAlign w:val="bottom"/>
          </w:tcPr>
          <w:p w14:paraId="024F0622" w14:textId="2753185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61.93 (53.49-71.90)</w:t>
            </w:r>
          </w:p>
        </w:tc>
        <w:tc>
          <w:tcPr>
            <w:tcW w:w="0" w:type="auto"/>
            <w:tcBorders>
              <w:top w:val="nil"/>
              <w:left w:val="nil"/>
              <w:bottom w:val="nil"/>
              <w:right w:val="nil"/>
            </w:tcBorders>
            <w:noWrap/>
            <w:tcMar>
              <w:top w:w="15" w:type="dxa"/>
              <w:left w:w="15" w:type="dxa"/>
              <w:bottom w:w="0" w:type="dxa"/>
              <w:right w:w="15" w:type="dxa"/>
            </w:tcMar>
            <w:vAlign w:val="bottom"/>
            <w:hideMark/>
          </w:tcPr>
          <w:p w14:paraId="25D5E21A" w14:textId="7EF5314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61.94 (55.98-76.74)</w:t>
            </w:r>
          </w:p>
        </w:tc>
        <w:tc>
          <w:tcPr>
            <w:tcW w:w="0" w:type="auto"/>
            <w:tcBorders>
              <w:top w:val="nil"/>
              <w:left w:val="nil"/>
              <w:bottom w:val="nil"/>
              <w:right w:val="nil"/>
            </w:tcBorders>
            <w:vAlign w:val="bottom"/>
          </w:tcPr>
          <w:p w14:paraId="11D9D5D7" w14:textId="00849A7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0.086</w:t>
            </w:r>
          </w:p>
        </w:tc>
        <w:tc>
          <w:tcPr>
            <w:tcW w:w="0" w:type="auto"/>
            <w:tcBorders>
              <w:top w:val="nil"/>
              <w:left w:val="nil"/>
              <w:bottom w:val="nil"/>
              <w:right w:val="nil"/>
            </w:tcBorders>
            <w:vAlign w:val="bottom"/>
          </w:tcPr>
          <w:p w14:paraId="46B1E7E9" w14:textId="3F3D265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0.246</w:t>
            </w:r>
          </w:p>
        </w:tc>
        <w:tc>
          <w:tcPr>
            <w:tcW w:w="0" w:type="auto"/>
            <w:tcBorders>
              <w:top w:val="nil"/>
              <w:left w:val="nil"/>
              <w:bottom w:val="nil"/>
              <w:right w:val="nil"/>
            </w:tcBorders>
            <w:noWrap/>
            <w:tcMar>
              <w:top w:w="15" w:type="dxa"/>
              <w:left w:w="15" w:type="dxa"/>
              <w:bottom w:w="0" w:type="dxa"/>
              <w:right w:w="15" w:type="dxa"/>
            </w:tcMar>
            <w:vAlign w:val="bottom"/>
            <w:hideMark/>
          </w:tcPr>
          <w:p w14:paraId="31FD9C8E" w14:textId="5F69297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0.466</w:t>
            </w:r>
          </w:p>
        </w:tc>
      </w:tr>
      <w:tr w:rsidR="00AD6FE4" w:rsidRPr="00114E17" w14:paraId="1CD5D715" w14:textId="77777777" w:rsidTr="003C65A1">
        <w:trPr>
          <w:trHeight w:val="20"/>
        </w:trPr>
        <w:tc>
          <w:tcPr>
            <w:tcW w:w="993" w:type="dxa"/>
            <w:vMerge/>
            <w:tcBorders>
              <w:top w:val="nil"/>
              <w:left w:val="nil"/>
              <w:bottom w:val="nil"/>
              <w:right w:val="single" w:sz="4" w:space="0" w:color="auto"/>
            </w:tcBorders>
            <w:vAlign w:val="center"/>
            <w:hideMark/>
          </w:tcPr>
          <w:p w14:paraId="441962A8"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1CEA963C" w14:textId="7F5B107B"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IL-13</w:t>
            </w:r>
          </w:p>
        </w:tc>
        <w:tc>
          <w:tcPr>
            <w:tcW w:w="0" w:type="auto"/>
            <w:gridSpan w:val="2"/>
            <w:tcBorders>
              <w:top w:val="nil"/>
              <w:left w:val="nil"/>
              <w:right w:val="nil"/>
            </w:tcBorders>
            <w:vAlign w:val="bottom"/>
          </w:tcPr>
          <w:p w14:paraId="1D682BE0" w14:textId="7A70DD2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19.02 (17.00-23.20)</w:t>
            </w:r>
          </w:p>
        </w:tc>
        <w:tc>
          <w:tcPr>
            <w:tcW w:w="0" w:type="auto"/>
            <w:gridSpan w:val="2"/>
            <w:tcBorders>
              <w:top w:val="nil"/>
              <w:left w:val="nil"/>
              <w:right w:val="nil"/>
            </w:tcBorders>
            <w:vAlign w:val="bottom"/>
          </w:tcPr>
          <w:p w14:paraId="3ED70E2E" w14:textId="39D9FFD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17.00 (13.82-22.22)</w:t>
            </w:r>
          </w:p>
        </w:tc>
        <w:tc>
          <w:tcPr>
            <w:tcW w:w="0" w:type="auto"/>
            <w:tcBorders>
              <w:top w:val="nil"/>
              <w:left w:val="nil"/>
              <w:bottom w:val="nil"/>
              <w:right w:val="nil"/>
            </w:tcBorders>
            <w:noWrap/>
            <w:tcMar>
              <w:top w:w="15" w:type="dxa"/>
              <w:left w:w="15" w:type="dxa"/>
              <w:bottom w:w="0" w:type="dxa"/>
              <w:right w:w="15" w:type="dxa"/>
            </w:tcMar>
            <w:vAlign w:val="bottom"/>
            <w:hideMark/>
          </w:tcPr>
          <w:p w14:paraId="6E922F0C" w14:textId="7F6D8FA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18.56 (15.13-22.00)</w:t>
            </w:r>
          </w:p>
        </w:tc>
        <w:tc>
          <w:tcPr>
            <w:tcW w:w="0" w:type="auto"/>
            <w:tcBorders>
              <w:top w:val="nil"/>
              <w:left w:val="nil"/>
              <w:bottom w:val="nil"/>
              <w:right w:val="nil"/>
            </w:tcBorders>
            <w:vAlign w:val="bottom"/>
          </w:tcPr>
          <w:p w14:paraId="15029C10" w14:textId="7A258D2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0.112</w:t>
            </w:r>
          </w:p>
        </w:tc>
        <w:tc>
          <w:tcPr>
            <w:tcW w:w="0" w:type="auto"/>
            <w:tcBorders>
              <w:top w:val="nil"/>
              <w:left w:val="nil"/>
              <w:bottom w:val="nil"/>
              <w:right w:val="nil"/>
            </w:tcBorders>
            <w:vAlign w:val="bottom"/>
          </w:tcPr>
          <w:p w14:paraId="0A011861" w14:textId="27F401D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0.371</w:t>
            </w:r>
          </w:p>
        </w:tc>
        <w:tc>
          <w:tcPr>
            <w:tcW w:w="0" w:type="auto"/>
            <w:tcBorders>
              <w:top w:val="nil"/>
              <w:left w:val="nil"/>
              <w:bottom w:val="nil"/>
              <w:right w:val="nil"/>
            </w:tcBorders>
            <w:noWrap/>
            <w:tcMar>
              <w:top w:w="15" w:type="dxa"/>
              <w:left w:w="15" w:type="dxa"/>
              <w:bottom w:w="0" w:type="dxa"/>
              <w:right w:w="15" w:type="dxa"/>
            </w:tcMar>
            <w:vAlign w:val="bottom"/>
            <w:hideMark/>
          </w:tcPr>
          <w:p w14:paraId="68C6C74D" w14:textId="6C2DE5F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0.474</w:t>
            </w:r>
          </w:p>
        </w:tc>
      </w:tr>
      <w:tr w:rsidR="00AD6FE4" w:rsidRPr="00114E17" w14:paraId="45AE9F51" w14:textId="77777777" w:rsidTr="003C65A1">
        <w:trPr>
          <w:trHeight w:val="20"/>
        </w:trPr>
        <w:tc>
          <w:tcPr>
            <w:tcW w:w="993" w:type="dxa"/>
            <w:vMerge/>
            <w:tcBorders>
              <w:top w:val="nil"/>
              <w:left w:val="nil"/>
              <w:bottom w:val="nil"/>
              <w:right w:val="single" w:sz="4" w:space="0" w:color="auto"/>
            </w:tcBorders>
            <w:vAlign w:val="center"/>
            <w:hideMark/>
          </w:tcPr>
          <w:p w14:paraId="52A90BDB"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right w:val="nil"/>
            </w:tcBorders>
            <w:noWrap/>
            <w:tcMar>
              <w:top w:w="15" w:type="dxa"/>
              <w:left w:w="15" w:type="dxa"/>
              <w:bottom w:w="0" w:type="dxa"/>
              <w:right w:w="15" w:type="dxa"/>
            </w:tcMar>
            <w:vAlign w:val="bottom"/>
            <w:hideMark/>
          </w:tcPr>
          <w:p w14:paraId="3A38B87C" w14:textId="6394373E"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IL-18</w:t>
            </w:r>
          </w:p>
        </w:tc>
        <w:tc>
          <w:tcPr>
            <w:tcW w:w="0" w:type="auto"/>
            <w:gridSpan w:val="2"/>
            <w:tcBorders>
              <w:top w:val="nil"/>
              <w:left w:val="nil"/>
            </w:tcBorders>
            <w:vAlign w:val="bottom"/>
          </w:tcPr>
          <w:p w14:paraId="31AF753D" w14:textId="56E1F1A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244.99 (100.61-381.96)</w:t>
            </w:r>
          </w:p>
        </w:tc>
        <w:tc>
          <w:tcPr>
            <w:tcW w:w="0" w:type="auto"/>
            <w:gridSpan w:val="2"/>
            <w:tcBorders>
              <w:top w:val="nil"/>
              <w:left w:val="nil"/>
              <w:right w:val="nil"/>
            </w:tcBorders>
            <w:vAlign w:val="bottom"/>
          </w:tcPr>
          <w:p w14:paraId="5349168A" w14:textId="7B3908C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91.15 (68.92-284.16)</w:t>
            </w:r>
          </w:p>
        </w:tc>
        <w:tc>
          <w:tcPr>
            <w:tcW w:w="0" w:type="auto"/>
            <w:tcBorders>
              <w:top w:val="nil"/>
              <w:left w:val="nil"/>
              <w:right w:val="nil"/>
            </w:tcBorders>
            <w:noWrap/>
            <w:tcMar>
              <w:top w:w="15" w:type="dxa"/>
              <w:left w:w="15" w:type="dxa"/>
              <w:bottom w:w="0" w:type="dxa"/>
              <w:right w:w="15" w:type="dxa"/>
            </w:tcMar>
            <w:vAlign w:val="bottom"/>
            <w:hideMark/>
          </w:tcPr>
          <w:p w14:paraId="2D0A446A" w14:textId="369AE4D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104.50 (52.20-226.16)</w:t>
            </w:r>
          </w:p>
        </w:tc>
        <w:tc>
          <w:tcPr>
            <w:tcW w:w="0" w:type="auto"/>
            <w:tcBorders>
              <w:top w:val="nil"/>
              <w:left w:val="nil"/>
              <w:right w:val="nil"/>
            </w:tcBorders>
            <w:vAlign w:val="bottom"/>
          </w:tcPr>
          <w:p w14:paraId="1D408D04" w14:textId="0DA61D6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0.074</w:t>
            </w:r>
          </w:p>
        </w:tc>
        <w:tc>
          <w:tcPr>
            <w:tcW w:w="0" w:type="auto"/>
            <w:tcBorders>
              <w:top w:val="nil"/>
              <w:left w:val="nil"/>
              <w:right w:val="nil"/>
            </w:tcBorders>
            <w:vAlign w:val="bottom"/>
          </w:tcPr>
          <w:p w14:paraId="176C15F6" w14:textId="56F6633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0.168</w:t>
            </w:r>
          </w:p>
        </w:tc>
        <w:tc>
          <w:tcPr>
            <w:tcW w:w="0" w:type="auto"/>
            <w:tcBorders>
              <w:top w:val="nil"/>
              <w:left w:val="nil"/>
              <w:right w:val="nil"/>
            </w:tcBorders>
            <w:noWrap/>
            <w:tcMar>
              <w:top w:w="15" w:type="dxa"/>
              <w:left w:w="15" w:type="dxa"/>
              <w:bottom w:w="0" w:type="dxa"/>
              <w:right w:w="15" w:type="dxa"/>
            </w:tcMar>
            <w:vAlign w:val="bottom"/>
            <w:hideMark/>
          </w:tcPr>
          <w:p w14:paraId="63049F57" w14:textId="5E48BCF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0.750</w:t>
            </w:r>
          </w:p>
        </w:tc>
      </w:tr>
      <w:tr w:rsidR="00AD6FE4" w:rsidRPr="00114E17" w14:paraId="4A9CE95D" w14:textId="77777777" w:rsidTr="003C65A1">
        <w:trPr>
          <w:trHeight w:val="20"/>
        </w:trPr>
        <w:tc>
          <w:tcPr>
            <w:tcW w:w="993" w:type="dxa"/>
            <w:vMerge/>
            <w:tcBorders>
              <w:top w:val="nil"/>
              <w:left w:val="nil"/>
              <w:bottom w:val="nil"/>
              <w:right w:val="single" w:sz="4" w:space="0" w:color="auto"/>
            </w:tcBorders>
            <w:vAlign w:val="center"/>
            <w:hideMark/>
          </w:tcPr>
          <w:p w14:paraId="5722C090"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dotted" w:sz="4" w:space="0" w:color="auto"/>
              <w:right w:val="nil"/>
            </w:tcBorders>
            <w:noWrap/>
            <w:tcMar>
              <w:top w:w="15" w:type="dxa"/>
              <w:left w:w="15" w:type="dxa"/>
              <w:bottom w:w="0" w:type="dxa"/>
              <w:right w:w="15" w:type="dxa"/>
            </w:tcMar>
            <w:vAlign w:val="bottom"/>
            <w:hideMark/>
          </w:tcPr>
          <w:p w14:paraId="6B4241DB" w14:textId="4818296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TNF alpha</w:t>
            </w:r>
          </w:p>
        </w:tc>
        <w:tc>
          <w:tcPr>
            <w:tcW w:w="0" w:type="auto"/>
            <w:gridSpan w:val="2"/>
            <w:tcBorders>
              <w:top w:val="nil"/>
              <w:left w:val="nil"/>
              <w:bottom w:val="dotted" w:sz="4" w:space="0" w:color="auto"/>
              <w:right w:val="nil"/>
            </w:tcBorders>
            <w:vAlign w:val="bottom"/>
          </w:tcPr>
          <w:p w14:paraId="50234933" w14:textId="350123B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19.84 (18.37-27.88)</w:t>
            </w:r>
          </w:p>
        </w:tc>
        <w:tc>
          <w:tcPr>
            <w:tcW w:w="0" w:type="auto"/>
            <w:gridSpan w:val="2"/>
            <w:tcBorders>
              <w:top w:val="nil"/>
              <w:left w:val="nil"/>
              <w:bottom w:val="dotted" w:sz="4" w:space="0" w:color="auto"/>
              <w:right w:val="nil"/>
            </w:tcBorders>
            <w:vAlign w:val="bottom"/>
          </w:tcPr>
          <w:p w14:paraId="1E6F0449" w14:textId="561308D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15.77 (12.68-22.33)</w:t>
            </w: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67E55DD3" w14:textId="4F1F5AB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21.72 (17.47-24.52)</w:t>
            </w:r>
          </w:p>
        </w:tc>
        <w:tc>
          <w:tcPr>
            <w:tcW w:w="0" w:type="auto"/>
            <w:tcBorders>
              <w:top w:val="nil"/>
              <w:left w:val="nil"/>
              <w:bottom w:val="dotted" w:sz="4" w:space="0" w:color="auto"/>
              <w:right w:val="nil"/>
            </w:tcBorders>
            <w:vAlign w:val="bottom"/>
          </w:tcPr>
          <w:p w14:paraId="5EF5013B" w14:textId="38C2582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0.044</w:t>
            </w:r>
          </w:p>
        </w:tc>
        <w:tc>
          <w:tcPr>
            <w:tcW w:w="0" w:type="auto"/>
            <w:tcBorders>
              <w:top w:val="nil"/>
              <w:left w:val="nil"/>
              <w:bottom w:val="dotted" w:sz="4" w:space="0" w:color="auto"/>
              <w:right w:val="nil"/>
            </w:tcBorders>
            <w:vAlign w:val="bottom"/>
          </w:tcPr>
          <w:p w14:paraId="12444032" w14:textId="454979A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0.732</w:t>
            </w: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0FD1597A" w14:textId="5861F3C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0.058</w:t>
            </w:r>
          </w:p>
        </w:tc>
      </w:tr>
      <w:tr w:rsidR="00AD6FE4" w:rsidRPr="00114E17" w14:paraId="3DF03FB3"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00B167E3" w14:textId="77777777"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p>
        </w:tc>
        <w:tc>
          <w:tcPr>
            <w:tcW w:w="1849" w:type="dxa"/>
            <w:tcBorders>
              <w:top w:val="dotted" w:sz="4" w:space="0" w:color="auto"/>
              <w:left w:val="nil"/>
              <w:bottom w:val="nil"/>
              <w:right w:val="nil"/>
            </w:tcBorders>
            <w:noWrap/>
            <w:tcMar>
              <w:top w:w="15" w:type="dxa"/>
              <w:left w:w="15" w:type="dxa"/>
              <w:bottom w:w="0" w:type="dxa"/>
              <w:right w:w="15" w:type="dxa"/>
            </w:tcMar>
            <w:vAlign w:val="bottom"/>
            <w:hideMark/>
          </w:tcPr>
          <w:p w14:paraId="30EB0D70" w14:textId="61F93320"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IL-12p70</w:t>
            </w:r>
          </w:p>
        </w:tc>
        <w:tc>
          <w:tcPr>
            <w:tcW w:w="0" w:type="auto"/>
            <w:gridSpan w:val="2"/>
            <w:tcBorders>
              <w:top w:val="dotted" w:sz="4" w:space="0" w:color="auto"/>
              <w:left w:val="nil"/>
              <w:bottom w:val="nil"/>
              <w:right w:val="nil"/>
            </w:tcBorders>
            <w:vAlign w:val="bottom"/>
          </w:tcPr>
          <w:p w14:paraId="4F528680" w14:textId="07C4AB6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23.57 (19.37-33.83)</w:t>
            </w:r>
          </w:p>
        </w:tc>
        <w:tc>
          <w:tcPr>
            <w:tcW w:w="0" w:type="auto"/>
            <w:gridSpan w:val="2"/>
            <w:tcBorders>
              <w:top w:val="dotted" w:sz="4" w:space="0" w:color="auto"/>
              <w:left w:val="nil"/>
              <w:bottom w:val="nil"/>
              <w:right w:val="nil"/>
            </w:tcBorders>
            <w:vAlign w:val="bottom"/>
          </w:tcPr>
          <w:p w14:paraId="6CB219D4" w14:textId="3348249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19.33 (16.50-23.84)</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446F4E57" w14:textId="54CFEEC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24.22 (20.84-26.49)</w:t>
            </w:r>
          </w:p>
        </w:tc>
        <w:tc>
          <w:tcPr>
            <w:tcW w:w="0" w:type="auto"/>
            <w:tcBorders>
              <w:top w:val="dotted" w:sz="4" w:space="0" w:color="auto"/>
              <w:left w:val="nil"/>
              <w:bottom w:val="nil"/>
              <w:right w:val="nil"/>
            </w:tcBorders>
            <w:vAlign w:val="bottom"/>
          </w:tcPr>
          <w:p w14:paraId="3A154781" w14:textId="12BB927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0.067</w:t>
            </w:r>
          </w:p>
        </w:tc>
        <w:tc>
          <w:tcPr>
            <w:tcW w:w="0" w:type="auto"/>
            <w:tcBorders>
              <w:top w:val="dotted" w:sz="4" w:space="0" w:color="auto"/>
              <w:left w:val="nil"/>
              <w:bottom w:val="nil"/>
              <w:right w:val="nil"/>
            </w:tcBorders>
            <w:vAlign w:val="bottom"/>
          </w:tcPr>
          <w:p w14:paraId="36F56D06" w14:textId="2ECD678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0.834</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4AE067D5" w14:textId="54856E2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0.058</w:t>
            </w:r>
          </w:p>
        </w:tc>
      </w:tr>
      <w:tr w:rsidR="00AD6FE4" w:rsidRPr="00114E17" w14:paraId="1AE04C88"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44C88C45"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5CBA0F87" w14:textId="377A73C4"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IL-4</w:t>
            </w:r>
          </w:p>
        </w:tc>
        <w:tc>
          <w:tcPr>
            <w:tcW w:w="0" w:type="auto"/>
            <w:gridSpan w:val="2"/>
            <w:tcBorders>
              <w:top w:val="nil"/>
              <w:left w:val="nil"/>
              <w:bottom w:val="nil"/>
              <w:right w:val="nil"/>
            </w:tcBorders>
            <w:vAlign w:val="bottom"/>
          </w:tcPr>
          <w:p w14:paraId="7DA6F99E" w14:textId="1EEF780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28.00 (24.71-34.26)</w:t>
            </w:r>
          </w:p>
        </w:tc>
        <w:tc>
          <w:tcPr>
            <w:tcW w:w="0" w:type="auto"/>
            <w:gridSpan w:val="2"/>
            <w:tcBorders>
              <w:top w:val="nil"/>
              <w:left w:val="nil"/>
              <w:bottom w:val="nil"/>
              <w:right w:val="nil"/>
            </w:tcBorders>
            <w:vAlign w:val="bottom"/>
          </w:tcPr>
          <w:p w14:paraId="4887097F" w14:textId="71B1471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23.19 (18.78-28.56)</w:t>
            </w:r>
          </w:p>
        </w:tc>
        <w:tc>
          <w:tcPr>
            <w:tcW w:w="0" w:type="auto"/>
            <w:tcBorders>
              <w:top w:val="nil"/>
              <w:left w:val="nil"/>
              <w:bottom w:val="nil"/>
              <w:right w:val="nil"/>
            </w:tcBorders>
            <w:noWrap/>
            <w:tcMar>
              <w:top w:w="15" w:type="dxa"/>
              <w:left w:w="15" w:type="dxa"/>
              <w:bottom w:w="0" w:type="dxa"/>
              <w:right w:w="15" w:type="dxa"/>
            </w:tcMar>
            <w:vAlign w:val="bottom"/>
            <w:hideMark/>
          </w:tcPr>
          <w:p w14:paraId="68F28D6D" w14:textId="64AB219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26.02 (22.16-28.98)</w:t>
            </w:r>
          </w:p>
        </w:tc>
        <w:tc>
          <w:tcPr>
            <w:tcW w:w="0" w:type="auto"/>
            <w:tcBorders>
              <w:top w:val="nil"/>
              <w:left w:val="nil"/>
              <w:bottom w:val="nil"/>
              <w:right w:val="nil"/>
            </w:tcBorders>
            <w:vAlign w:val="bottom"/>
          </w:tcPr>
          <w:p w14:paraId="6E28BF49" w14:textId="40EE22E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0.032</w:t>
            </w:r>
          </w:p>
        </w:tc>
        <w:tc>
          <w:tcPr>
            <w:tcW w:w="0" w:type="auto"/>
            <w:tcBorders>
              <w:top w:val="nil"/>
              <w:left w:val="nil"/>
              <w:bottom w:val="nil"/>
              <w:right w:val="nil"/>
            </w:tcBorders>
            <w:vAlign w:val="bottom"/>
          </w:tcPr>
          <w:p w14:paraId="190EC415" w14:textId="190A11D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0.224</w:t>
            </w:r>
          </w:p>
        </w:tc>
        <w:tc>
          <w:tcPr>
            <w:tcW w:w="0" w:type="auto"/>
            <w:tcBorders>
              <w:top w:val="nil"/>
              <w:left w:val="nil"/>
              <w:bottom w:val="nil"/>
              <w:right w:val="nil"/>
            </w:tcBorders>
            <w:noWrap/>
            <w:tcMar>
              <w:top w:w="15" w:type="dxa"/>
              <w:left w:w="15" w:type="dxa"/>
              <w:bottom w:w="0" w:type="dxa"/>
              <w:right w:w="15" w:type="dxa"/>
            </w:tcMar>
            <w:vAlign w:val="bottom"/>
            <w:hideMark/>
          </w:tcPr>
          <w:p w14:paraId="6867A204" w14:textId="66B8CBF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0.201</w:t>
            </w:r>
          </w:p>
        </w:tc>
      </w:tr>
      <w:tr w:rsidR="00AD6FE4" w:rsidRPr="00114E17" w14:paraId="07B4F0A0"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29E4ADA9" w14:textId="77777777"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44E70556" w14:textId="6FB7FE3E"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IL-5</w:t>
            </w:r>
          </w:p>
        </w:tc>
        <w:tc>
          <w:tcPr>
            <w:tcW w:w="0" w:type="auto"/>
            <w:gridSpan w:val="2"/>
            <w:tcBorders>
              <w:top w:val="nil"/>
              <w:left w:val="nil"/>
              <w:bottom w:val="nil"/>
              <w:right w:val="nil"/>
            </w:tcBorders>
            <w:vAlign w:val="bottom"/>
          </w:tcPr>
          <w:p w14:paraId="152CA603" w14:textId="63DCDC4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21.23 (18.88-28.17)</w:t>
            </w:r>
          </w:p>
        </w:tc>
        <w:tc>
          <w:tcPr>
            <w:tcW w:w="0" w:type="auto"/>
            <w:gridSpan w:val="2"/>
            <w:tcBorders>
              <w:top w:val="nil"/>
              <w:left w:val="nil"/>
              <w:bottom w:val="nil"/>
              <w:right w:val="nil"/>
            </w:tcBorders>
            <w:vAlign w:val="bottom"/>
          </w:tcPr>
          <w:p w14:paraId="5D89ECC9" w14:textId="3901361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21.23 (16.69-26.42)</w:t>
            </w:r>
          </w:p>
        </w:tc>
        <w:tc>
          <w:tcPr>
            <w:tcW w:w="0" w:type="auto"/>
            <w:tcBorders>
              <w:top w:val="nil"/>
              <w:left w:val="nil"/>
              <w:bottom w:val="nil"/>
              <w:right w:val="nil"/>
            </w:tcBorders>
            <w:noWrap/>
            <w:tcMar>
              <w:top w:w="15" w:type="dxa"/>
              <w:left w:w="15" w:type="dxa"/>
              <w:bottom w:w="0" w:type="dxa"/>
              <w:right w:w="15" w:type="dxa"/>
            </w:tcMar>
            <w:vAlign w:val="bottom"/>
            <w:hideMark/>
          </w:tcPr>
          <w:p w14:paraId="6DC47F05" w14:textId="0F53E1A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25.96 (18.95-29.41)</w:t>
            </w:r>
          </w:p>
        </w:tc>
        <w:tc>
          <w:tcPr>
            <w:tcW w:w="0" w:type="auto"/>
            <w:tcBorders>
              <w:top w:val="nil"/>
              <w:left w:val="nil"/>
              <w:bottom w:val="nil"/>
              <w:right w:val="nil"/>
            </w:tcBorders>
            <w:vAlign w:val="bottom"/>
          </w:tcPr>
          <w:p w14:paraId="34F99246" w14:textId="0ABE3C6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0.570</w:t>
            </w:r>
          </w:p>
        </w:tc>
        <w:tc>
          <w:tcPr>
            <w:tcW w:w="0" w:type="auto"/>
            <w:tcBorders>
              <w:top w:val="nil"/>
              <w:left w:val="nil"/>
              <w:bottom w:val="nil"/>
              <w:right w:val="nil"/>
            </w:tcBorders>
            <w:vAlign w:val="bottom"/>
          </w:tcPr>
          <w:p w14:paraId="4EF3FC0A" w14:textId="325B56D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0.676</w:t>
            </w:r>
          </w:p>
        </w:tc>
        <w:tc>
          <w:tcPr>
            <w:tcW w:w="0" w:type="auto"/>
            <w:tcBorders>
              <w:top w:val="nil"/>
              <w:left w:val="nil"/>
              <w:bottom w:val="nil"/>
              <w:right w:val="nil"/>
            </w:tcBorders>
            <w:noWrap/>
            <w:tcMar>
              <w:top w:w="15" w:type="dxa"/>
              <w:left w:w="15" w:type="dxa"/>
              <w:bottom w:w="0" w:type="dxa"/>
              <w:right w:w="15" w:type="dxa"/>
            </w:tcMar>
            <w:vAlign w:val="bottom"/>
            <w:hideMark/>
          </w:tcPr>
          <w:p w14:paraId="0A6B5121" w14:textId="522DFFE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0.110</w:t>
            </w:r>
          </w:p>
        </w:tc>
      </w:tr>
      <w:tr w:rsidR="00AD6FE4" w:rsidRPr="00114E17" w14:paraId="48F1F6C6"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437FCD7E"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2450" w:type="dxa"/>
            <w:gridSpan w:val="2"/>
            <w:tcBorders>
              <w:top w:val="nil"/>
              <w:left w:val="nil"/>
              <w:bottom w:val="nil"/>
            </w:tcBorders>
          </w:tcPr>
          <w:p w14:paraId="369BEE44" w14:textId="51284147" w:rsidR="00AD6FE4" w:rsidRPr="00114E17" w:rsidRDefault="00AD6FE4" w:rsidP="00AD6FE4">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Th9/Th17/Th22/Treg</w:t>
            </w:r>
          </w:p>
        </w:tc>
        <w:tc>
          <w:tcPr>
            <w:tcW w:w="2450" w:type="dxa"/>
            <w:gridSpan w:val="2"/>
            <w:tcBorders>
              <w:top w:val="nil"/>
              <w:left w:val="nil"/>
              <w:bottom w:val="nil"/>
            </w:tcBorders>
          </w:tcPr>
          <w:p w14:paraId="1826C0F5" w14:textId="77777777" w:rsidR="00AD6FE4" w:rsidRPr="00114E17" w:rsidDel="00311CBA" w:rsidRDefault="00AD6FE4" w:rsidP="00AD6FE4">
            <w:pPr>
              <w:spacing w:after="0" w:line="240" w:lineRule="auto"/>
              <w:rPr>
                <w:rFonts w:ascii="Times" w:eastAsia="Times New Roman" w:hAnsi="Times" w:cs="Times"/>
                <w:b/>
                <w:bCs/>
                <w:i/>
                <w:iCs/>
                <w:color w:val="000000"/>
                <w:sz w:val="20"/>
                <w:szCs w:val="20"/>
                <w:lang w:eastAsia="es-ES"/>
              </w:rPr>
            </w:pPr>
          </w:p>
        </w:tc>
        <w:tc>
          <w:tcPr>
            <w:tcW w:w="4299" w:type="dxa"/>
            <w:gridSpan w:val="2"/>
            <w:tcBorders>
              <w:top w:val="nil"/>
              <w:left w:val="nil"/>
              <w:bottom w:val="nil"/>
            </w:tcBorders>
            <w:noWrap/>
            <w:tcMar>
              <w:top w:w="15" w:type="dxa"/>
              <w:left w:w="15" w:type="dxa"/>
              <w:bottom w:w="0" w:type="dxa"/>
              <w:right w:w="15" w:type="dxa"/>
            </w:tcMar>
            <w:vAlign w:val="bottom"/>
            <w:hideMark/>
          </w:tcPr>
          <w:p w14:paraId="18FB2A6D" w14:textId="65BC90BB"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0" w:type="auto"/>
            <w:tcBorders>
              <w:top w:val="nil"/>
              <w:left w:val="nil"/>
              <w:bottom w:val="nil"/>
            </w:tcBorders>
          </w:tcPr>
          <w:p w14:paraId="08B68212"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nil"/>
            </w:tcBorders>
            <w:vAlign w:val="bottom"/>
          </w:tcPr>
          <w:p w14:paraId="69E89752"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nil"/>
              <w:right w:val="nil"/>
            </w:tcBorders>
            <w:noWrap/>
            <w:tcMar>
              <w:top w:w="15" w:type="dxa"/>
              <w:left w:w="15" w:type="dxa"/>
              <w:bottom w:w="0" w:type="dxa"/>
              <w:right w:w="15" w:type="dxa"/>
            </w:tcMar>
            <w:vAlign w:val="bottom"/>
            <w:hideMark/>
          </w:tcPr>
          <w:p w14:paraId="0D0C4F2B" w14:textId="70A71156"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r>
      <w:tr w:rsidR="00AD6FE4" w:rsidRPr="00114E17" w14:paraId="607ECD78"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0594EB1E"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3D0C8191" w14:textId="00A17AC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IL-9</w:t>
            </w:r>
          </w:p>
        </w:tc>
        <w:tc>
          <w:tcPr>
            <w:tcW w:w="0" w:type="auto"/>
            <w:gridSpan w:val="2"/>
            <w:tcBorders>
              <w:top w:val="nil"/>
              <w:left w:val="nil"/>
              <w:bottom w:val="nil"/>
              <w:right w:val="nil"/>
            </w:tcBorders>
            <w:vAlign w:val="bottom"/>
          </w:tcPr>
          <w:p w14:paraId="7F103384" w14:textId="2AFB053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38.10 (33.25-41.74)</w:t>
            </w:r>
          </w:p>
        </w:tc>
        <w:tc>
          <w:tcPr>
            <w:tcW w:w="0" w:type="auto"/>
            <w:gridSpan w:val="2"/>
            <w:tcBorders>
              <w:top w:val="nil"/>
              <w:left w:val="nil"/>
              <w:bottom w:val="nil"/>
              <w:right w:val="nil"/>
            </w:tcBorders>
            <w:vAlign w:val="bottom"/>
          </w:tcPr>
          <w:p w14:paraId="65EC2D9D" w14:textId="7E83F5A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33.75 (27.75-41.57)</w:t>
            </w:r>
          </w:p>
        </w:tc>
        <w:tc>
          <w:tcPr>
            <w:tcW w:w="0" w:type="auto"/>
            <w:tcBorders>
              <w:top w:val="nil"/>
              <w:left w:val="nil"/>
              <w:bottom w:val="nil"/>
              <w:right w:val="nil"/>
            </w:tcBorders>
            <w:noWrap/>
            <w:tcMar>
              <w:top w:w="15" w:type="dxa"/>
              <w:left w:w="15" w:type="dxa"/>
              <w:bottom w:w="0" w:type="dxa"/>
              <w:right w:w="15" w:type="dxa"/>
            </w:tcMar>
            <w:vAlign w:val="bottom"/>
            <w:hideMark/>
          </w:tcPr>
          <w:p w14:paraId="23D35CD6" w14:textId="27E08C8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35.19 (29.15-41.70)</w:t>
            </w:r>
          </w:p>
        </w:tc>
        <w:tc>
          <w:tcPr>
            <w:tcW w:w="0" w:type="auto"/>
            <w:tcBorders>
              <w:top w:val="nil"/>
              <w:left w:val="nil"/>
              <w:bottom w:val="nil"/>
              <w:right w:val="nil"/>
            </w:tcBorders>
            <w:vAlign w:val="bottom"/>
          </w:tcPr>
          <w:p w14:paraId="0644CF67" w14:textId="3F1F391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0.239</w:t>
            </w:r>
          </w:p>
        </w:tc>
        <w:tc>
          <w:tcPr>
            <w:tcW w:w="0" w:type="auto"/>
            <w:tcBorders>
              <w:top w:val="nil"/>
              <w:left w:val="nil"/>
              <w:bottom w:val="nil"/>
              <w:right w:val="nil"/>
            </w:tcBorders>
            <w:vAlign w:val="bottom"/>
          </w:tcPr>
          <w:p w14:paraId="7AD3C98C" w14:textId="751F925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0.342</w:t>
            </w:r>
          </w:p>
        </w:tc>
        <w:tc>
          <w:tcPr>
            <w:tcW w:w="0" w:type="auto"/>
            <w:tcBorders>
              <w:top w:val="nil"/>
              <w:left w:val="nil"/>
              <w:bottom w:val="nil"/>
              <w:right w:val="nil"/>
            </w:tcBorders>
            <w:noWrap/>
            <w:tcMar>
              <w:top w:w="15" w:type="dxa"/>
              <w:left w:w="15" w:type="dxa"/>
              <w:bottom w:w="0" w:type="dxa"/>
              <w:right w:w="15" w:type="dxa"/>
            </w:tcMar>
            <w:vAlign w:val="bottom"/>
            <w:hideMark/>
          </w:tcPr>
          <w:p w14:paraId="6B831B4A" w14:textId="75F0E2E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0.756</w:t>
            </w:r>
          </w:p>
        </w:tc>
      </w:tr>
      <w:tr w:rsidR="00AD6FE4" w:rsidRPr="00114E17" w14:paraId="3338D427"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7B9D5BEB"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5EDC32B7" w14:textId="4DEFC749"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IL-10</w:t>
            </w:r>
          </w:p>
        </w:tc>
        <w:tc>
          <w:tcPr>
            <w:tcW w:w="0" w:type="auto"/>
            <w:gridSpan w:val="2"/>
            <w:tcBorders>
              <w:top w:val="nil"/>
              <w:left w:val="nil"/>
              <w:bottom w:val="nil"/>
              <w:right w:val="nil"/>
            </w:tcBorders>
            <w:vAlign w:val="bottom"/>
          </w:tcPr>
          <w:p w14:paraId="3FF1DF6E" w14:textId="7B046AD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20.48 (19.03-26.75)</w:t>
            </w:r>
          </w:p>
        </w:tc>
        <w:tc>
          <w:tcPr>
            <w:tcW w:w="0" w:type="auto"/>
            <w:gridSpan w:val="2"/>
            <w:tcBorders>
              <w:top w:val="nil"/>
              <w:left w:val="nil"/>
              <w:bottom w:val="nil"/>
              <w:right w:val="nil"/>
            </w:tcBorders>
            <w:vAlign w:val="bottom"/>
          </w:tcPr>
          <w:p w14:paraId="1F18FF01" w14:textId="2772F7F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17.13 (14.18-19.97)</w:t>
            </w:r>
          </w:p>
        </w:tc>
        <w:tc>
          <w:tcPr>
            <w:tcW w:w="0" w:type="auto"/>
            <w:tcBorders>
              <w:top w:val="nil"/>
              <w:left w:val="nil"/>
              <w:bottom w:val="nil"/>
              <w:right w:val="nil"/>
            </w:tcBorders>
            <w:noWrap/>
            <w:tcMar>
              <w:top w:w="15" w:type="dxa"/>
              <w:left w:w="15" w:type="dxa"/>
              <w:bottom w:w="0" w:type="dxa"/>
              <w:right w:w="15" w:type="dxa"/>
            </w:tcMar>
            <w:vAlign w:val="bottom"/>
            <w:hideMark/>
          </w:tcPr>
          <w:p w14:paraId="4092897F" w14:textId="19CD177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20.44 (17.76-22.38)</w:t>
            </w:r>
          </w:p>
        </w:tc>
        <w:tc>
          <w:tcPr>
            <w:tcW w:w="0" w:type="auto"/>
            <w:tcBorders>
              <w:top w:val="nil"/>
              <w:left w:val="nil"/>
              <w:bottom w:val="nil"/>
              <w:right w:val="nil"/>
            </w:tcBorders>
            <w:vAlign w:val="bottom"/>
          </w:tcPr>
          <w:p w14:paraId="41CFE48A" w14:textId="2BDF129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0.029</w:t>
            </w:r>
          </w:p>
        </w:tc>
        <w:tc>
          <w:tcPr>
            <w:tcW w:w="0" w:type="auto"/>
            <w:tcBorders>
              <w:top w:val="nil"/>
              <w:left w:val="nil"/>
              <w:bottom w:val="nil"/>
              <w:right w:val="nil"/>
            </w:tcBorders>
            <w:vAlign w:val="bottom"/>
          </w:tcPr>
          <w:p w14:paraId="372D3FAF" w14:textId="573D960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0.436</w:t>
            </w:r>
          </w:p>
        </w:tc>
        <w:tc>
          <w:tcPr>
            <w:tcW w:w="0" w:type="auto"/>
            <w:tcBorders>
              <w:top w:val="nil"/>
              <w:left w:val="nil"/>
              <w:bottom w:val="nil"/>
              <w:right w:val="nil"/>
            </w:tcBorders>
            <w:noWrap/>
            <w:tcMar>
              <w:top w:w="15" w:type="dxa"/>
              <w:left w:w="15" w:type="dxa"/>
              <w:bottom w:w="0" w:type="dxa"/>
              <w:right w:w="15" w:type="dxa"/>
            </w:tcMar>
            <w:vAlign w:val="bottom"/>
            <w:hideMark/>
          </w:tcPr>
          <w:p w14:paraId="4088C155" w14:textId="295BD3C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0.090</w:t>
            </w:r>
          </w:p>
        </w:tc>
      </w:tr>
      <w:tr w:rsidR="00AD6FE4" w:rsidRPr="00114E17" w14:paraId="4DE7A6AE"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262FA84C" w14:textId="77777777"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0D583412" w14:textId="02BD0EB2"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IL-17A</w:t>
            </w:r>
          </w:p>
        </w:tc>
        <w:tc>
          <w:tcPr>
            <w:tcW w:w="0" w:type="auto"/>
            <w:gridSpan w:val="2"/>
            <w:tcBorders>
              <w:top w:val="nil"/>
              <w:left w:val="nil"/>
              <w:bottom w:val="nil"/>
              <w:right w:val="nil"/>
            </w:tcBorders>
            <w:vAlign w:val="bottom"/>
          </w:tcPr>
          <w:p w14:paraId="2A4E52C3" w14:textId="7382D19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20.59 (17.06-41.24)</w:t>
            </w:r>
          </w:p>
        </w:tc>
        <w:tc>
          <w:tcPr>
            <w:tcW w:w="0" w:type="auto"/>
            <w:gridSpan w:val="2"/>
            <w:tcBorders>
              <w:top w:val="nil"/>
              <w:left w:val="nil"/>
              <w:bottom w:val="nil"/>
              <w:right w:val="nil"/>
            </w:tcBorders>
            <w:vAlign w:val="bottom"/>
          </w:tcPr>
          <w:p w14:paraId="10EE4E17" w14:textId="009F3D2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17.10 (14.25-20.80)</w:t>
            </w:r>
          </w:p>
        </w:tc>
        <w:tc>
          <w:tcPr>
            <w:tcW w:w="0" w:type="auto"/>
            <w:tcBorders>
              <w:top w:val="nil"/>
              <w:left w:val="nil"/>
              <w:bottom w:val="nil"/>
              <w:right w:val="nil"/>
            </w:tcBorders>
            <w:noWrap/>
            <w:tcMar>
              <w:top w:w="15" w:type="dxa"/>
              <w:left w:w="15" w:type="dxa"/>
              <w:bottom w:w="0" w:type="dxa"/>
              <w:right w:w="15" w:type="dxa"/>
            </w:tcMar>
            <w:vAlign w:val="bottom"/>
            <w:hideMark/>
          </w:tcPr>
          <w:p w14:paraId="0BD23C75" w14:textId="6927C03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18.00 (15.00-22.02)</w:t>
            </w:r>
          </w:p>
        </w:tc>
        <w:tc>
          <w:tcPr>
            <w:tcW w:w="0" w:type="auto"/>
            <w:tcBorders>
              <w:top w:val="nil"/>
              <w:left w:val="nil"/>
              <w:bottom w:val="nil"/>
              <w:right w:val="nil"/>
            </w:tcBorders>
            <w:vAlign w:val="bottom"/>
          </w:tcPr>
          <w:p w14:paraId="7E52BCCE" w14:textId="27D9B4E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0.079</w:t>
            </w:r>
          </w:p>
        </w:tc>
        <w:tc>
          <w:tcPr>
            <w:tcW w:w="0" w:type="auto"/>
            <w:tcBorders>
              <w:top w:val="nil"/>
              <w:left w:val="nil"/>
              <w:bottom w:val="nil"/>
              <w:right w:val="nil"/>
            </w:tcBorders>
            <w:vAlign w:val="bottom"/>
          </w:tcPr>
          <w:p w14:paraId="558EE17A" w14:textId="70B0770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0.171</w:t>
            </w:r>
          </w:p>
        </w:tc>
        <w:tc>
          <w:tcPr>
            <w:tcW w:w="0" w:type="auto"/>
            <w:tcBorders>
              <w:top w:val="nil"/>
              <w:left w:val="nil"/>
              <w:bottom w:val="nil"/>
              <w:right w:val="nil"/>
            </w:tcBorders>
            <w:noWrap/>
            <w:tcMar>
              <w:top w:w="15" w:type="dxa"/>
              <w:left w:w="15" w:type="dxa"/>
              <w:bottom w:w="0" w:type="dxa"/>
              <w:right w:w="15" w:type="dxa"/>
            </w:tcMar>
            <w:vAlign w:val="bottom"/>
            <w:hideMark/>
          </w:tcPr>
          <w:p w14:paraId="377318FA" w14:textId="060B1E6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0.729</w:t>
            </w:r>
          </w:p>
        </w:tc>
      </w:tr>
      <w:tr w:rsidR="00AD6FE4" w:rsidRPr="00114E17" w14:paraId="011D2613"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4AF238A7"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49743788" w14:textId="4CFD8D1D"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IL-21</w:t>
            </w:r>
          </w:p>
        </w:tc>
        <w:tc>
          <w:tcPr>
            <w:tcW w:w="0" w:type="auto"/>
            <w:gridSpan w:val="2"/>
            <w:tcBorders>
              <w:top w:val="nil"/>
              <w:left w:val="nil"/>
              <w:bottom w:val="nil"/>
              <w:right w:val="nil"/>
            </w:tcBorders>
            <w:vAlign w:val="bottom"/>
          </w:tcPr>
          <w:p w14:paraId="4E17CFF5" w14:textId="7CAF0C2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35.92 (26.96-52.95)</w:t>
            </w:r>
          </w:p>
        </w:tc>
        <w:tc>
          <w:tcPr>
            <w:tcW w:w="0" w:type="auto"/>
            <w:gridSpan w:val="2"/>
            <w:tcBorders>
              <w:top w:val="nil"/>
              <w:left w:val="nil"/>
              <w:bottom w:val="nil"/>
              <w:right w:val="nil"/>
            </w:tcBorders>
            <w:vAlign w:val="bottom"/>
          </w:tcPr>
          <w:p w14:paraId="07A1D545" w14:textId="77FA087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27.48 (23.50-32.24)</w:t>
            </w:r>
          </w:p>
        </w:tc>
        <w:tc>
          <w:tcPr>
            <w:tcW w:w="0" w:type="auto"/>
            <w:tcBorders>
              <w:top w:val="nil"/>
              <w:left w:val="nil"/>
              <w:bottom w:val="nil"/>
              <w:right w:val="nil"/>
            </w:tcBorders>
            <w:noWrap/>
            <w:tcMar>
              <w:top w:w="15" w:type="dxa"/>
              <w:left w:w="15" w:type="dxa"/>
              <w:bottom w:w="0" w:type="dxa"/>
              <w:right w:w="15" w:type="dxa"/>
            </w:tcMar>
            <w:vAlign w:val="bottom"/>
            <w:hideMark/>
          </w:tcPr>
          <w:p w14:paraId="0A834695" w14:textId="1D3B08B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25.61 (23.50-32.28)</w:t>
            </w:r>
          </w:p>
        </w:tc>
        <w:tc>
          <w:tcPr>
            <w:tcW w:w="0" w:type="auto"/>
            <w:tcBorders>
              <w:top w:val="nil"/>
              <w:left w:val="nil"/>
              <w:bottom w:val="nil"/>
              <w:right w:val="nil"/>
            </w:tcBorders>
            <w:vAlign w:val="bottom"/>
          </w:tcPr>
          <w:p w14:paraId="4EE8D4CC" w14:textId="65FEC22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0.054</w:t>
            </w:r>
          </w:p>
        </w:tc>
        <w:tc>
          <w:tcPr>
            <w:tcW w:w="0" w:type="auto"/>
            <w:tcBorders>
              <w:top w:val="nil"/>
              <w:left w:val="nil"/>
              <w:bottom w:val="nil"/>
              <w:right w:val="nil"/>
            </w:tcBorders>
            <w:vAlign w:val="bottom"/>
          </w:tcPr>
          <w:p w14:paraId="362DA5F7" w14:textId="3CD26EF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0.015</w:t>
            </w:r>
          </w:p>
        </w:tc>
        <w:tc>
          <w:tcPr>
            <w:tcW w:w="0" w:type="auto"/>
            <w:tcBorders>
              <w:top w:val="nil"/>
              <w:left w:val="nil"/>
              <w:bottom w:val="nil"/>
              <w:right w:val="nil"/>
            </w:tcBorders>
            <w:noWrap/>
            <w:tcMar>
              <w:top w:w="15" w:type="dxa"/>
              <w:left w:w="15" w:type="dxa"/>
              <w:bottom w:w="0" w:type="dxa"/>
              <w:right w:w="15" w:type="dxa"/>
            </w:tcMar>
            <w:vAlign w:val="bottom"/>
            <w:hideMark/>
          </w:tcPr>
          <w:p w14:paraId="0607CF0A" w14:textId="279DF29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0.667</w:t>
            </w:r>
          </w:p>
        </w:tc>
      </w:tr>
      <w:tr w:rsidR="00AD6FE4" w:rsidRPr="00114E17" w14:paraId="35B20D17"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564A52E2"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7C5A99D7" w14:textId="41041E59"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IL-22</w:t>
            </w:r>
          </w:p>
        </w:tc>
        <w:tc>
          <w:tcPr>
            <w:tcW w:w="0" w:type="auto"/>
            <w:gridSpan w:val="2"/>
            <w:tcBorders>
              <w:top w:val="nil"/>
              <w:left w:val="nil"/>
              <w:bottom w:val="nil"/>
              <w:right w:val="nil"/>
            </w:tcBorders>
            <w:vAlign w:val="bottom"/>
          </w:tcPr>
          <w:p w14:paraId="511AC635" w14:textId="6271477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54.56 (39.66-69.75)</w:t>
            </w:r>
          </w:p>
        </w:tc>
        <w:tc>
          <w:tcPr>
            <w:tcW w:w="0" w:type="auto"/>
            <w:gridSpan w:val="2"/>
            <w:tcBorders>
              <w:top w:val="nil"/>
              <w:left w:val="nil"/>
              <w:bottom w:val="nil"/>
              <w:right w:val="nil"/>
            </w:tcBorders>
            <w:vAlign w:val="bottom"/>
          </w:tcPr>
          <w:p w14:paraId="1624F97F" w14:textId="4E247EE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32.09 (29.50-47.36)</w:t>
            </w:r>
          </w:p>
        </w:tc>
        <w:tc>
          <w:tcPr>
            <w:tcW w:w="0" w:type="auto"/>
            <w:tcBorders>
              <w:top w:val="nil"/>
              <w:left w:val="nil"/>
              <w:bottom w:val="nil"/>
              <w:right w:val="nil"/>
            </w:tcBorders>
            <w:noWrap/>
            <w:tcMar>
              <w:top w:w="15" w:type="dxa"/>
              <w:left w:w="15" w:type="dxa"/>
              <w:bottom w:w="0" w:type="dxa"/>
              <w:right w:w="15" w:type="dxa"/>
            </w:tcMar>
            <w:vAlign w:val="bottom"/>
            <w:hideMark/>
          </w:tcPr>
          <w:p w14:paraId="3ACCCE6F" w14:textId="2E34DD1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35.69 (32.19-40.14)</w:t>
            </w:r>
          </w:p>
        </w:tc>
        <w:tc>
          <w:tcPr>
            <w:tcW w:w="0" w:type="auto"/>
            <w:tcBorders>
              <w:top w:val="nil"/>
              <w:left w:val="nil"/>
              <w:bottom w:val="nil"/>
              <w:right w:val="nil"/>
            </w:tcBorders>
            <w:vAlign w:val="bottom"/>
          </w:tcPr>
          <w:p w14:paraId="12D9E096" w14:textId="796B857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0.028</w:t>
            </w:r>
          </w:p>
        </w:tc>
        <w:tc>
          <w:tcPr>
            <w:tcW w:w="0" w:type="auto"/>
            <w:tcBorders>
              <w:top w:val="nil"/>
              <w:left w:val="nil"/>
              <w:bottom w:val="nil"/>
              <w:right w:val="nil"/>
            </w:tcBorders>
            <w:vAlign w:val="bottom"/>
          </w:tcPr>
          <w:p w14:paraId="738B3402" w14:textId="6FF8525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0.006</w:t>
            </w:r>
          </w:p>
        </w:tc>
        <w:tc>
          <w:tcPr>
            <w:tcW w:w="0" w:type="auto"/>
            <w:tcBorders>
              <w:top w:val="nil"/>
              <w:left w:val="nil"/>
              <w:bottom w:val="nil"/>
              <w:right w:val="nil"/>
            </w:tcBorders>
            <w:noWrap/>
            <w:tcMar>
              <w:top w:w="15" w:type="dxa"/>
              <w:left w:w="15" w:type="dxa"/>
              <w:bottom w:w="0" w:type="dxa"/>
              <w:right w:w="15" w:type="dxa"/>
            </w:tcMar>
            <w:vAlign w:val="bottom"/>
            <w:hideMark/>
          </w:tcPr>
          <w:p w14:paraId="76B57CF7" w14:textId="664323E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0.624</w:t>
            </w:r>
          </w:p>
        </w:tc>
      </w:tr>
      <w:tr w:rsidR="00AD6FE4" w:rsidRPr="00114E17" w14:paraId="1B695531"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0AAD080C" w14:textId="77777777"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2B1A5BEC" w14:textId="560D060F"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IL-23</w:t>
            </w:r>
          </w:p>
        </w:tc>
        <w:tc>
          <w:tcPr>
            <w:tcW w:w="0" w:type="auto"/>
            <w:gridSpan w:val="2"/>
            <w:tcBorders>
              <w:top w:val="nil"/>
              <w:left w:val="nil"/>
              <w:bottom w:val="nil"/>
              <w:right w:val="nil"/>
            </w:tcBorders>
            <w:vAlign w:val="bottom"/>
          </w:tcPr>
          <w:p w14:paraId="6E802953" w14:textId="2ECECB3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46.98 (35.99-59.05)</w:t>
            </w:r>
          </w:p>
        </w:tc>
        <w:tc>
          <w:tcPr>
            <w:tcW w:w="0" w:type="auto"/>
            <w:gridSpan w:val="2"/>
            <w:tcBorders>
              <w:top w:val="nil"/>
              <w:left w:val="nil"/>
              <w:bottom w:val="nil"/>
              <w:right w:val="nil"/>
            </w:tcBorders>
            <w:vAlign w:val="bottom"/>
          </w:tcPr>
          <w:p w14:paraId="1D1E9384" w14:textId="69251AB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32.03 (23.66-49.59)</w:t>
            </w:r>
          </w:p>
        </w:tc>
        <w:tc>
          <w:tcPr>
            <w:tcW w:w="0" w:type="auto"/>
            <w:tcBorders>
              <w:top w:val="nil"/>
              <w:left w:val="nil"/>
              <w:bottom w:val="nil"/>
              <w:right w:val="nil"/>
            </w:tcBorders>
            <w:noWrap/>
            <w:tcMar>
              <w:top w:w="15" w:type="dxa"/>
              <w:left w:w="15" w:type="dxa"/>
              <w:bottom w:w="0" w:type="dxa"/>
              <w:right w:w="15" w:type="dxa"/>
            </w:tcMar>
            <w:vAlign w:val="bottom"/>
            <w:hideMark/>
          </w:tcPr>
          <w:p w14:paraId="2D4542FA" w14:textId="7F6D539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38.67 (25.54-46.31)</w:t>
            </w:r>
          </w:p>
        </w:tc>
        <w:tc>
          <w:tcPr>
            <w:tcW w:w="0" w:type="auto"/>
            <w:tcBorders>
              <w:top w:val="nil"/>
              <w:left w:val="nil"/>
              <w:bottom w:val="nil"/>
              <w:right w:val="nil"/>
            </w:tcBorders>
            <w:vAlign w:val="bottom"/>
          </w:tcPr>
          <w:p w14:paraId="1262BBCA" w14:textId="2CEC3FF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0.070</w:t>
            </w:r>
          </w:p>
        </w:tc>
        <w:tc>
          <w:tcPr>
            <w:tcW w:w="0" w:type="auto"/>
            <w:tcBorders>
              <w:top w:val="nil"/>
              <w:left w:val="nil"/>
              <w:bottom w:val="nil"/>
              <w:right w:val="nil"/>
            </w:tcBorders>
            <w:vAlign w:val="bottom"/>
          </w:tcPr>
          <w:p w14:paraId="1ACE8394" w14:textId="247BFEE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0.246</w:t>
            </w:r>
          </w:p>
        </w:tc>
        <w:tc>
          <w:tcPr>
            <w:tcW w:w="0" w:type="auto"/>
            <w:tcBorders>
              <w:top w:val="nil"/>
              <w:left w:val="nil"/>
              <w:bottom w:val="nil"/>
              <w:right w:val="nil"/>
            </w:tcBorders>
            <w:noWrap/>
            <w:tcMar>
              <w:top w:w="15" w:type="dxa"/>
              <w:left w:w="15" w:type="dxa"/>
              <w:bottom w:w="0" w:type="dxa"/>
              <w:right w:w="15" w:type="dxa"/>
            </w:tcMar>
            <w:vAlign w:val="bottom"/>
            <w:hideMark/>
          </w:tcPr>
          <w:p w14:paraId="48846ABD" w14:textId="1591A93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0.459</w:t>
            </w:r>
          </w:p>
        </w:tc>
      </w:tr>
      <w:tr w:rsidR="00AD6FE4" w:rsidRPr="00114E17" w14:paraId="7BC9E631"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32F5E828"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right w:val="nil"/>
            </w:tcBorders>
            <w:noWrap/>
            <w:tcMar>
              <w:top w:w="15" w:type="dxa"/>
              <w:left w:w="15" w:type="dxa"/>
              <w:bottom w:w="0" w:type="dxa"/>
              <w:right w:w="15" w:type="dxa"/>
            </w:tcMar>
            <w:vAlign w:val="bottom"/>
            <w:hideMark/>
          </w:tcPr>
          <w:p w14:paraId="1ED81895" w14:textId="4CAE6376"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IL-27</w:t>
            </w:r>
          </w:p>
        </w:tc>
        <w:tc>
          <w:tcPr>
            <w:tcW w:w="0" w:type="auto"/>
            <w:gridSpan w:val="2"/>
            <w:tcBorders>
              <w:top w:val="nil"/>
              <w:left w:val="nil"/>
              <w:right w:val="nil"/>
            </w:tcBorders>
            <w:vAlign w:val="bottom"/>
          </w:tcPr>
          <w:p w14:paraId="0710F1F8" w14:textId="4E55C40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22.35 (18.26-26.18)</w:t>
            </w:r>
          </w:p>
        </w:tc>
        <w:tc>
          <w:tcPr>
            <w:tcW w:w="0" w:type="auto"/>
            <w:gridSpan w:val="2"/>
            <w:tcBorders>
              <w:top w:val="nil"/>
              <w:left w:val="nil"/>
              <w:right w:val="nil"/>
            </w:tcBorders>
            <w:vAlign w:val="bottom"/>
          </w:tcPr>
          <w:p w14:paraId="227D9F25" w14:textId="4F7DC9A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15.41 (12.28-20.50)</w:t>
            </w:r>
          </w:p>
        </w:tc>
        <w:tc>
          <w:tcPr>
            <w:tcW w:w="0" w:type="auto"/>
            <w:tcBorders>
              <w:top w:val="nil"/>
              <w:left w:val="nil"/>
              <w:right w:val="nil"/>
            </w:tcBorders>
            <w:noWrap/>
            <w:tcMar>
              <w:top w:w="15" w:type="dxa"/>
              <w:left w:w="15" w:type="dxa"/>
              <w:bottom w:w="0" w:type="dxa"/>
              <w:right w:w="15" w:type="dxa"/>
            </w:tcMar>
            <w:vAlign w:val="bottom"/>
            <w:hideMark/>
          </w:tcPr>
          <w:p w14:paraId="6333BBA2" w14:textId="0B70802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18.10 (15.25-23.00)</w:t>
            </w:r>
          </w:p>
        </w:tc>
        <w:tc>
          <w:tcPr>
            <w:tcW w:w="0" w:type="auto"/>
            <w:tcBorders>
              <w:top w:val="nil"/>
              <w:left w:val="nil"/>
              <w:right w:val="nil"/>
            </w:tcBorders>
            <w:vAlign w:val="bottom"/>
          </w:tcPr>
          <w:p w14:paraId="2A79DDC6" w14:textId="7E5F75E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0.022</w:t>
            </w:r>
          </w:p>
        </w:tc>
        <w:tc>
          <w:tcPr>
            <w:tcW w:w="0" w:type="auto"/>
            <w:tcBorders>
              <w:top w:val="nil"/>
              <w:left w:val="nil"/>
              <w:right w:val="nil"/>
            </w:tcBorders>
            <w:vAlign w:val="bottom"/>
          </w:tcPr>
          <w:p w14:paraId="65F931B6" w14:textId="43EE53A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0.128</w:t>
            </w:r>
          </w:p>
        </w:tc>
        <w:tc>
          <w:tcPr>
            <w:tcW w:w="0" w:type="auto"/>
            <w:tcBorders>
              <w:top w:val="nil"/>
              <w:left w:val="nil"/>
              <w:right w:val="nil"/>
            </w:tcBorders>
            <w:noWrap/>
            <w:tcMar>
              <w:top w:w="15" w:type="dxa"/>
              <w:left w:w="15" w:type="dxa"/>
              <w:bottom w:w="0" w:type="dxa"/>
              <w:right w:w="15" w:type="dxa"/>
            </w:tcMar>
            <w:vAlign w:val="bottom"/>
            <w:hideMark/>
          </w:tcPr>
          <w:p w14:paraId="35D576E2" w14:textId="3B779EF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0.170</w:t>
            </w:r>
          </w:p>
        </w:tc>
      </w:tr>
      <w:tr w:rsidR="00AD6FE4" w:rsidRPr="00114E17" w14:paraId="4E42F342"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0B90ED33" w14:textId="77777777"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p>
        </w:tc>
        <w:tc>
          <w:tcPr>
            <w:tcW w:w="2450" w:type="dxa"/>
            <w:gridSpan w:val="2"/>
            <w:tcBorders>
              <w:top w:val="nil"/>
              <w:left w:val="nil"/>
              <w:bottom w:val="dotted" w:sz="4" w:space="0" w:color="auto"/>
              <w:right w:val="nil"/>
            </w:tcBorders>
          </w:tcPr>
          <w:p w14:paraId="58D6DE61" w14:textId="0263D624" w:rsidR="00AD6FE4" w:rsidRPr="00114E17" w:rsidRDefault="00AD6FE4" w:rsidP="00AD6FE4">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Inflammatory</w:t>
            </w:r>
          </w:p>
        </w:tc>
        <w:tc>
          <w:tcPr>
            <w:tcW w:w="2450" w:type="dxa"/>
            <w:gridSpan w:val="2"/>
            <w:tcBorders>
              <w:top w:val="nil"/>
              <w:left w:val="nil"/>
              <w:bottom w:val="dotted" w:sz="4" w:space="0" w:color="auto"/>
              <w:right w:val="nil"/>
            </w:tcBorders>
          </w:tcPr>
          <w:p w14:paraId="5E88EFE7" w14:textId="77777777"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4299" w:type="dxa"/>
            <w:gridSpan w:val="2"/>
            <w:tcBorders>
              <w:top w:val="nil"/>
              <w:left w:val="nil"/>
              <w:bottom w:val="dotted" w:sz="4" w:space="0" w:color="auto"/>
              <w:right w:val="nil"/>
            </w:tcBorders>
            <w:noWrap/>
            <w:tcMar>
              <w:top w:w="15" w:type="dxa"/>
              <w:left w:w="15" w:type="dxa"/>
              <w:bottom w:w="0" w:type="dxa"/>
              <w:right w:w="15" w:type="dxa"/>
            </w:tcMar>
            <w:vAlign w:val="bottom"/>
            <w:hideMark/>
          </w:tcPr>
          <w:p w14:paraId="51E879B2" w14:textId="0E094FB2"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0" w:type="auto"/>
            <w:tcBorders>
              <w:top w:val="nil"/>
              <w:left w:val="nil"/>
              <w:bottom w:val="dotted" w:sz="4" w:space="0" w:color="auto"/>
              <w:right w:val="nil"/>
            </w:tcBorders>
          </w:tcPr>
          <w:p w14:paraId="1832F613"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otted" w:sz="4" w:space="0" w:color="auto"/>
              <w:right w:val="nil"/>
            </w:tcBorders>
            <w:vAlign w:val="bottom"/>
          </w:tcPr>
          <w:p w14:paraId="6976662F"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36679024" w14:textId="41D7EC29"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r>
      <w:tr w:rsidR="00AD6FE4" w:rsidRPr="00114E17" w14:paraId="3521B837" w14:textId="77777777" w:rsidTr="003C65A1">
        <w:trPr>
          <w:trHeight w:val="20"/>
        </w:trPr>
        <w:tc>
          <w:tcPr>
            <w:tcW w:w="993" w:type="dxa"/>
            <w:vMerge w:val="restart"/>
            <w:tcBorders>
              <w:top w:val="nil"/>
              <w:left w:val="nil"/>
              <w:bottom w:val="nil"/>
              <w:right w:val="single" w:sz="4" w:space="0" w:color="auto"/>
            </w:tcBorders>
            <w:noWrap/>
            <w:tcMar>
              <w:top w:w="15" w:type="dxa"/>
              <w:left w:w="15" w:type="dxa"/>
              <w:bottom w:w="0" w:type="dxa"/>
              <w:right w:w="15" w:type="dxa"/>
            </w:tcMar>
            <w:textDirection w:val="btLr"/>
            <w:vAlign w:val="center"/>
            <w:hideMark/>
          </w:tcPr>
          <w:p w14:paraId="797B1C91" w14:textId="77777777" w:rsidR="00AD6FE4" w:rsidRPr="00114E17" w:rsidRDefault="00AD6FE4" w:rsidP="00AD6FE4">
            <w:pPr>
              <w:spacing w:after="0" w:line="240" w:lineRule="auto"/>
              <w:ind w:left="113" w:right="113"/>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1849" w:type="dxa"/>
            <w:tcBorders>
              <w:top w:val="dotted" w:sz="4" w:space="0" w:color="auto"/>
              <w:left w:val="nil"/>
              <w:bottom w:val="nil"/>
              <w:right w:val="nil"/>
            </w:tcBorders>
            <w:noWrap/>
            <w:tcMar>
              <w:top w:w="15" w:type="dxa"/>
              <w:left w:w="15" w:type="dxa"/>
              <w:bottom w:w="0" w:type="dxa"/>
              <w:right w:w="15" w:type="dxa"/>
            </w:tcMar>
            <w:vAlign w:val="bottom"/>
            <w:hideMark/>
          </w:tcPr>
          <w:p w14:paraId="0303CE9B" w14:textId="6AF3CA71"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 alpha</w:t>
            </w:r>
          </w:p>
        </w:tc>
        <w:tc>
          <w:tcPr>
            <w:tcW w:w="0" w:type="auto"/>
            <w:gridSpan w:val="2"/>
            <w:tcBorders>
              <w:top w:val="dotted" w:sz="4" w:space="0" w:color="auto"/>
              <w:left w:val="nil"/>
              <w:bottom w:val="nil"/>
              <w:right w:val="nil"/>
            </w:tcBorders>
            <w:vAlign w:val="bottom"/>
          </w:tcPr>
          <w:p w14:paraId="2A42229C" w14:textId="4B4F423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57.26 (46.69-80.72)</w:t>
            </w:r>
          </w:p>
        </w:tc>
        <w:tc>
          <w:tcPr>
            <w:tcW w:w="0" w:type="auto"/>
            <w:gridSpan w:val="2"/>
            <w:tcBorders>
              <w:top w:val="dotted" w:sz="4" w:space="0" w:color="auto"/>
              <w:left w:val="nil"/>
              <w:bottom w:val="nil"/>
              <w:right w:val="nil"/>
            </w:tcBorders>
            <w:vAlign w:val="bottom"/>
          </w:tcPr>
          <w:p w14:paraId="5E9F8EAB" w14:textId="27AEAF5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49.07 (42.38-64.41)</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4419C163" w14:textId="06082D8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49.86 (44.76-55.42)</w:t>
            </w:r>
          </w:p>
        </w:tc>
        <w:tc>
          <w:tcPr>
            <w:tcW w:w="0" w:type="auto"/>
            <w:tcBorders>
              <w:top w:val="dotted" w:sz="4" w:space="0" w:color="auto"/>
              <w:left w:val="nil"/>
              <w:bottom w:val="nil"/>
              <w:right w:val="nil"/>
            </w:tcBorders>
            <w:vAlign w:val="bottom"/>
          </w:tcPr>
          <w:p w14:paraId="26139ABA" w14:textId="2F3AB9B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0.197</w:t>
            </w:r>
          </w:p>
        </w:tc>
        <w:tc>
          <w:tcPr>
            <w:tcW w:w="0" w:type="auto"/>
            <w:tcBorders>
              <w:top w:val="dotted" w:sz="4" w:space="0" w:color="auto"/>
              <w:left w:val="nil"/>
              <w:bottom w:val="nil"/>
              <w:right w:val="nil"/>
            </w:tcBorders>
            <w:vAlign w:val="bottom"/>
          </w:tcPr>
          <w:p w14:paraId="63B29748" w14:textId="290C444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0.106</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30368856" w14:textId="26375D7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0.971</w:t>
            </w:r>
          </w:p>
        </w:tc>
      </w:tr>
      <w:tr w:rsidR="00AD6FE4" w:rsidRPr="00114E17" w14:paraId="5FA90DFB" w14:textId="77777777" w:rsidTr="003C65A1">
        <w:trPr>
          <w:trHeight w:val="20"/>
        </w:trPr>
        <w:tc>
          <w:tcPr>
            <w:tcW w:w="993" w:type="dxa"/>
            <w:vMerge/>
            <w:tcBorders>
              <w:top w:val="nil"/>
              <w:left w:val="nil"/>
              <w:bottom w:val="nil"/>
              <w:right w:val="single" w:sz="4" w:space="0" w:color="auto"/>
            </w:tcBorders>
            <w:vAlign w:val="center"/>
            <w:hideMark/>
          </w:tcPr>
          <w:p w14:paraId="69A4E2A1"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759733B8" w14:textId="25AA3B9A"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IL-1RA</w:t>
            </w:r>
          </w:p>
        </w:tc>
        <w:tc>
          <w:tcPr>
            <w:tcW w:w="0" w:type="auto"/>
            <w:gridSpan w:val="2"/>
            <w:tcBorders>
              <w:top w:val="nil"/>
              <w:left w:val="nil"/>
              <w:bottom w:val="nil"/>
              <w:right w:val="nil"/>
            </w:tcBorders>
            <w:vAlign w:val="bottom"/>
          </w:tcPr>
          <w:p w14:paraId="58AC7141" w14:textId="3AAB74B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64.34 (41.38-118.88)</w:t>
            </w:r>
          </w:p>
        </w:tc>
        <w:tc>
          <w:tcPr>
            <w:tcW w:w="0" w:type="auto"/>
            <w:gridSpan w:val="2"/>
            <w:tcBorders>
              <w:top w:val="nil"/>
              <w:left w:val="nil"/>
              <w:bottom w:val="nil"/>
              <w:right w:val="nil"/>
            </w:tcBorders>
            <w:vAlign w:val="bottom"/>
          </w:tcPr>
          <w:p w14:paraId="175BC124" w14:textId="738A617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28.82 (21.53-44.20)</w:t>
            </w:r>
          </w:p>
        </w:tc>
        <w:tc>
          <w:tcPr>
            <w:tcW w:w="0" w:type="auto"/>
            <w:tcBorders>
              <w:top w:val="nil"/>
              <w:left w:val="nil"/>
              <w:bottom w:val="nil"/>
              <w:right w:val="nil"/>
            </w:tcBorders>
            <w:noWrap/>
            <w:tcMar>
              <w:top w:w="15" w:type="dxa"/>
              <w:left w:w="15" w:type="dxa"/>
              <w:bottom w:w="0" w:type="dxa"/>
              <w:right w:w="15" w:type="dxa"/>
            </w:tcMar>
            <w:vAlign w:val="bottom"/>
            <w:hideMark/>
          </w:tcPr>
          <w:p w14:paraId="44A81600" w14:textId="50ABDF8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33.53 (24.01-39.65)</w:t>
            </w:r>
          </w:p>
        </w:tc>
        <w:tc>
          <w:tcPr>
            <w:tcW w:w="0" w:type="auto"/>
            <w:tcBorders>
              <w:top w:val="nil"/>
              <w:left w:val="nil"/>
              <w:bottom w:val="nil"/>
              <w:right w:val="nil"/>
            </w:tcBorders>
            <w:vAlign w:val="bottom"/>
          </w:tcPr>
          <w:p w14:paraId="25AB0DFB" w14:textId="7AF4890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0.006</w:t>
            </w:r>
          </w:p>
        </w:tc>
        <w:tc>
          <w:tcPr>
            <w:tcW w:w="0" w:type="auto"/>
            <w:tcBorders>
              <w:top w:val="nil"/>
              <w:left w:val="nil"/>
              <w:bottom w:val="nil"/>
              <w:right w:val="nil"/>
            </w:tcBorders>
            <w:vAlign w:val="bottom"/>
          </w:tcPr>
          <w:p w14:paraId="1567ED13" w14:textId="56A40F0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0.013</w:t>
            </w:r>
          </w:p>
        </w:tc>
        <w:tc>
          <w:tcPr>
            <w:tcW w:w="0" w:type="auto"/>
            <w:tcBorders>
              <w:top w:val="nil"/>
              <w:left w:val="nil"/>
              <w:bottom w:val="nil"/>
              <w:right w:val="nil"/>
            </w:tcBorders>
            <w:noWrap/>
            <w:tcMar>
              <w:top w:w="15" w:type="dxa"/>
              <w:left w:w="15" w:type="dxa"/>
              <w:bottom w:w="0" w:type="dxa"/>
              <w:right w:w="15" w:type="dxa"/>
            </w:tcMar>
            <w:vAlign w:val="bottom"/>
            <w:hideMark/>
          </w:tcPr>
          <w:p w14:paraId="45E09CC7" w14:textId="47D6704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0.575</w:t>
            </w:r>
          </w:p>
        </w:tc>
      </w:tr>
      <w:tr w:rsidR="00AD6FE4" w:rsidRPr="00114E17" w14:paraId="5BFC61CE" w14:textId="77777777" w:rsidTr="003C65A1">
        <w:trPr>
          <w:trHeight w:val="20"/>
        </w:trPr>
        <w:tc>
          <w:tcPr>
            <w:tcW w:w="993" w:type="dxa"/>
            <w:vMerge/>
            <w:tcBorders>
              <w:top w:val="nil"/>
              <w:left w:val="nil"/>
              <w:bottom w:val="nil"/>
              <w:right w:val="single" w:sz="4" w:space="0" w:color="auto"/>
            </w:tcBorders>
            <w:vAlign w:val="center"/>
            <w:hideMark/>
          </w:tcPr>
          <w:p w14:paraId="738A4AB2"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1B6079D0" w14:textId="42F33045"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IL-7</w:t>
            </w:r>
          </w:p>
        </w:tc>
        <w:tc>
          <w:tcPr>
            <w:tcW w:w="0" w:type="auto"/>
            <w:gridSpan w:val="2"/>
            <w:tcBorders>
              <w:top w:val="nil"/>
              <w:left w:val="nil"/>
              <w:bottom w:val="nil"/>
              <w:right w:val="nil"/>
            </w:tcBorders>
            <w:vAlign w:val="bottom"/>
          </w:tcPr>
          <w:p w14:paraId="73E36D75" w14:textId="5EA8A62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25.00 (22.03-30.34)</w:t>
            </w:r>
          </w:p>
        </w:tc>
        <w:tc>
          <w:tcPr>
            <w:tcW w:w="0" w:type="auto"/>
            <w:gridSpan w:val="2"/>
            <w:tcBorders>
              <w:top w:val="nil"/>
              <w:left w:val="nil"/>
              <w:bottom w:val="nil"/>
              <w:right w:val="nil"/>
            </w:tcBorders>
            <w:vAlign w:val="bottom"/>
          </w:tcPr>
          <w:p w14:paraId="081D6736" w14:textId="1ECB0F6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20.34 (18.37-24.44)</w:t>
            </w:r>
          </w:p>
        </w:tc>
        <w:tc>
          <w:tcPr>
            <w:tcW w:w="0" w:type="auto"/>
            <w:tcBorders>
              <w:top w:val="nil"/>
              <w:left w:val="nil"/>
              <w:bottom w:val="nil"/>
              <w:right w:val="nil"/>
            </w:tcBorders>
            <w:noWrap/>
            <w:tcMar>
              <w:top w:w="15" w:type="dxa"/>
              <w:left w:w="15" w:type="dxa"/>
              <w:bottom w:w="0" w:type="dxa"/>
              <w:right w:w="15" w:type="dxa"/>
            </w:tcMar>
            <w:vAlign w:val="bottom"/>
            <w:hideMark/>
          </w:tcPr>
          <w:p w14:paraId="5F2DF0CF" w14:textId="6487B65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23.12 (20.59-29.61)</w:t>
            </w:r>
          </w:p>
        </w:tc>
        <w:tc>
          <w:tcPr>
            <w:tcW w:w="0" w:type="auto"/>
            <w:tcBorders>
              <w:top w:val="nil"/>
              <w:left w:val="nil"/>
              <w:bottom w:val="nil"/>
              <w:right w:val="nil"/>
            </w:tcBorders>
            <w:vAlign w:val="bottom"/>
          </w:tcPr>
          <w:p w14:paraId="6D808DDA" w14:textId="123AF8E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0.012</w:t>
            </w:r>
          </w:p>
        </w:tc>
        <w:tc>
          <w:tcPr>
            <w:tcW w:w="0" w:type="auto"/>
            <w:tcBorders>
              <w:top w:val="nil"/>
              <w:left w:val="nil"/>
              <w:bottom w:val="nil"/>
              <w:right w:val="nil"/>
            </w:tcBorders>
            <w:vAlign w:val="bottom"/>
          </w:tcPr>
          <w:p w14:paraId="393E0F7E" w14:textId="6EE0E14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0.342</w:t>
            </w:r>
          </w:p>
        </w:tc>
        <w:tc>
          <w:tcPr>
            <w:tcW w:w="0" w:type="auto"/>
            <w:tcBorders>
              <w:top w:val="nil"/>
              <w:left w:val="nil"/>
              <w:bottom w:val="nil"/>
              <w:right w:val="nil"/>
            </w:tcBorders>
            <w:noWrap/>
            <w:tcMar>
              <w:top w:w="15" w:type="dxa"/>
              <w:left w:w="15" w:type="dxa"/>
              <w:bottom w:w="0" w:type="dxa"/>
              <w:right w:w="15" w:type="dxa"/>
            </w:tcMar>
            <w:vAlign w:val="bottom"/>
            <w:hideMark/>
          </w:tcPr>
          <w:p w14:paraId="2E707DA9" w14:textId="16611B9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0.109</w:t>
            </w:r>
          </w:p>
        </w:tc>
      </w:tr>
      <w:tr w:rsidR="00AD6FE4" w:rsidRPr="00114E17" w14:paraId="61ECB74E" w14:textId="77777777" w:rsidTr="003C65A1">
        <w:trPr>
          <w:trHeight w:val="20"/>
        </w:trPr>
        <w:tc>
          <w:tcPr>
            <w:tcW w:w="993" w:type="dxa"/>
            <w:vMerge/>
            <w:tcBorders>
              <w:top w:val="nil"/>
              <w:left w:val="nil"/>
              <w:bottom w:val="nil"/>
              <w:right w:val="single" w:sz="4" w:space="0" w:color="auto"/>
            </w:tcBorders>
            <w:vAlign w:val="center"/>
            <w:hideMark/>
          </w:tcPr>
          <w:p w14:paraId="7C40F9B8"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right w:val="nil"/>
            </w:tcBorders>
            <w:noWrap/>
            <w:tcMar>
              <w:top w:w="15" w:type="dxa"/>
              <w:left w:w="15" w:type="dxa"/>
              <w:bottom w:w="0" w:type="dxa"/>
              <w:right w:w="15" w:type="dxa"/>
            </w:tcMar>
            <w:vAlign w:val="bottom"/>
            <w:hideMark/>
          </w:tcPr>
          <w:p w14:paraId="63B8F889" w14:textId="12A73FC9"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IL-15</w:t>
            </w:r>
          </w:p>
        </w:tc>
        <w:tc>
          <w:tcPr>
            <w:tcW w:w="0" w:type="auto"/>
            <w:gridSpan w:val="2"/>
            <w:tcBorders>
              <w:top w:val="nil"/>
              <w:left w:val="nil"/>
              <w:right w:val="nil"/>
            </w:tcBorders>
            <w:vAlign w:val="bottom"/>
          </w:tcPr>
          <w:p w14:paraId="4D0C650A" w14:textId="06FB300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25.94 (20.41-37.88)</w:t>
            </w:r>
          </w:p>
        </w:tc>
        <w:tc>
          <w:tcPr>
            <w:tcW w:w="0" w:type="auto"/>
            <w:gridSpan w:val="2"/>
            <w:tcBorders>
              <w:top w:val="nil"/>
              <w:left w:val="nil"/>
              <w:right w:val="nil"/>
            </w:tcBorders>
            <w:vAlign w:val="bottom"/>
          </w:tcPr>
          <w:p w14:paraId="6A2C50ED" w14:textId="6F1A49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20.00 (17.29-25.39)</w:t>
            </w:r>
          </w:p>
        </w:tc>
        <w:tc>
          <w:tcPr>
            <w:tcW w:w="0" w:type="auto"/>
            <w:tcBorders>
              <w:top w:val="nil"/>
              <w:left w:val="nil"/>
              <w:right w:val="nil"/>
            </w:tcBorders>
            <w:noWrap/>
            <w:tcMar>
              <w:top w:w="15" w:type="dxa"/>
              <w:left w:w="15" w:type="dxa"/>
              <w:bottom w:w="0" w:type="dxa"/>
              <w:right w:w="15" w:type="dxa"/>
            </w:tcMar>
            <w:vAlign w:val="bottom"/>
            <w:hideMark/>
          </w:tcPr>
          <w:p w14:paraId="4A2380CD" w14:textId="79C7FAE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24.98 (20.31-27.59)</w:t>
            </w:r>
          </w:p>
        </w:tc>
        <w:tc>
          <w:tcPr>
            <w:tcW w:w="0" w:type="auto"/>
            <w:tcBorders>
              <w:top w:val="nil"/>
              <w:left w:val="nil"/>
              <w:right w:val="nil"/>
            </w:tcBorders>
            <w:vAlign w:val="bottom"/>
          </w:tcPr>
          <w:p w14:paraId="001FDF31" w14:textId="7B6B00CA"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0.026</w:t>
            </w:r>
          </w:p>
        </w:tc>
        <w:tc>
          <w:tcPr>
            <w:tcW w:w="0" w:type="auto"/>
            <w:tcBorders>
              <w:top w:val="nil"/>
              <w:left w:val="nil"/>
              <w:right w:val="nil"/>
            </w:tcBorders>
            <w:vAlign w:val="bottom"/>
          </w:tcPr>
          <w:p w14:paraId="70D4B10D" w14:textId="442F0595"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color w:val="000000"/>
                <w:sz w:val="20"/>
                <w:szCs w:val="20"/>
                <w:lang w:eastAsia="es-ES"/>
              </w:rPr>
              <w:t>0.568</w:t>
            </w:r>
          </w:p>
        </w:tc>
        <w:tc>
          <w:tcPr>
            <w:tcW w:w="0" w:type="auto"/>
            <w:tcBorders>
              <w:top w:val="nil"/>
              <w:left w:val="nil"/>
              <w:right w:val="nil"/>
            </w:tcBorders>
            <w:noWrap/>
            <w:tcMar>
              <w:top w:w="15" w:type="dxa"/>
              <w:left w:w="15" w:type="dxa"/>
              <w:bottom w:w="0" w:type="dxa"/>
              <w:right w:w="15" w:type="dxa"/>
            </w:tcMar>
            <w:vAlign w:val="bottom"/>
            <w:hideMark/>
          </w:tcPr>
          <w:p w14:paraId="48128F1D" w14:textId="210F2E03" w:rsidR="00AD6FE4" w:rsidRPr="00114E17" w:rsidRDefault="00AD6FE4" w:rsidP="00AD6FE4">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0.046</w:t>
            </w:r>
          </w:p>
        </w:tc>
      </w:tr>
      <w:tr w:rsidR="00AD6FE4" w:rsidRPr="00114E17" w14:paraId="35FBB593" w14:textId="77777777" w:rsidTr="003C65A1">
        <w:trPr>
          <w:trHeight w:val="20"/>
        </w:trPr>
        <w:tc>
          <w:tcPr>
            <w:tcW w:w="993" w:type="dxa"/>
            <w:vMerge/>
            <w:tcBorders>
              <w:top w:val="nil"/>
              <w:left w:val="nil"/>
              <w:bottom w:val="nil"/>
              <w:right w:val="single" w:sz="4" w:space="0" w:color="auto"/>
            </w:tcBorders>
            <w:vAlign w:val="center"/>
            <w:hideMark/>
          </w:tcPr>
          <w:p w14:paraId="514123E5"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dotted" w:sz="4" w:space="0" w:color="auto"/>
              <w:right w:val="nil"/>
            </w:tcBorders>
            <w:noWrap/>
            <w:tcMar>
              <w:top w:w="15" w:type="dxa"/>
              <w:left w:w="15" w:type="dxa"/>
              <w:bottom w:w="0" w:type="dxa"/>
              <w:right w:w="15" w:type="dxa"/>
            </w:tcMar>
            <w:vAlign w:val="bottom"/>
            <w:hideMark/>
          </w:tcPr>
          <w:p w14:paraId="4B0AEBFF" w14:textId="13BBD970"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TNF beta</w:t>
            </w:r>
          </w:p>
        </w:tc>
        <w:tc>
          <w:tcPr>
            <w:tcW w:w="0" w:type="auto"/>
            <w:gridSpan w:val="2"/>
            <w:tcBorders>
              <w:top w:val="nil"/>
              <w:left w:val="nil"/>
              <w:bottom w:val="dotted" w:sz="4" w:space="0" w:color="auto"/>
              <w:right w:val="nil"/>
            </w:tcBorders>
            <w:vAlign w:val="bottom"/>
          </w:tcPr>
          <w:p w14:paraId="3671C28C" w14:textId="6D6EAB8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72.87 (63.66-83.89)</w:t>
            </w:r>
          </w:p>
        </w:tc>
        <w:tc>
          <w:tcPr>
            <w:tcW w:w="0" w:type="auto"/>
            <w:gridSpan w:val="2"/>
            <w:tcBorders>
              <w:top w:val="nil"/>
              <w:left w:val="nil"/>
              <w:bottom w:val="dotted" w:sz="4" w:space="0" w:color="auto"/>
              <w:right w:val="nil"/>
            </w:tcBorders>
            <w:vAlign w:val="bottom"/>
          </w:tcPr>
          <w:p w14:paraId="0AA973F7" w14:textId="5E8147C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72.68 (65.67-90.44)</w:t>
            </w: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7D0C6D60" w14:textId="3296463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73.88 (62.45-99.24)</w:t>
            </w:r>
          </w:p>
        </w:tc>
        <w:tc>
          <w:tcPr>
            <w:tcW w:w="0" w:type="auto"/>
            <w:tcBorders>
              <w:top w:val="nil"/>
              <w:left w:val="nil"/>
              <w:bottom w:val="dotted" w:sz="4" w:space="0" w:color="auto"/>
              <w:right w:val="nil"/>
            </w:tcBorders>
            <w:vAlign w:val="bottom"/>
          </w:tcPr>
          <w:p w14:paraId="3D5AC6B1" w14:textId="530A4DE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0.966</w:t>
            </w:r>
          </w:p>
        </w:tc>
        <w:tc>
          <w:tcPr>
            <w:tcW w:w="0" w:type="auto"/>
            <w:tcBorders>
              <w:top w:val="nil"/>
              <w:left w:val="nil"/>
              <w:bottom w:val="dotted" w:sz="4" w:space="0" w:color="auto"/>
              <w:right w:val="nil"/>
            </w:tcBorders>
            <w:vAlign w:val="bottom"/>
          </w:tcPr>
          <w:p w14:paraId="267DE631" w14:textId="5AF6062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0.718</w:t>
            </w: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3BBDB30C" w14:textId="62D6C65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0.694</w:t>
            </w:r>
          </w:p>
        </w:tc>
      </w:tr>
      <w:tr w:rsidR="00AD6FE4" w:rsidRPr="00114E17" w14:paraId="671B5694"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14719462"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dotted" w:sz="4" w:space="0" w:color="auto"/>
              <w:left w:val="nil"/>
              <w:bottom w:val="nil"/>
              <w:right w:val="nil"/>
            </w:tcBorders>
            <w:noWrap/>
            <w:tcMar>
              <w:top w:w="15" w:type="dxa"/>
              <w:left w:w="15" w:type="dxa"/>
              <w:bottom w:w="0" w:type="dxa"/>
              <w:right w:w="15" w:type="dxa"/>
            </w:tcMar>
            <w:vAlign w:val="bottom"/>
            <w:hideMark/>
          </w:tcPr>
          <w:p w14:paraId="64562E1E" w14:textId="2BD5FC8C"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alpha</w:t>
            </w:r>
          </w:p>
        </w:tc>
        <w:tc>
          <w:tcPr>
            <w:tcW w:w="0" w:type="auto"/>
            <w:gridSpan w:val="2"/>
            <w:tcBorders>
              <w:top w:val="dotted" w:sz="4" w:space="0" w:color="auto"/>
              <w:left w:val="nil"/>
              <w:bottom w:val="nil"/>
              <w:right w:val="nil"/>
            </w:tcBorders>
            <w:vAlign w:val="bottom"/>
          </w:tcPr>
          <w:p w14:paraId="37193A42" w14:textId="49B62C5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52.38 (45.02-68.52)</w:t>
            </w:r>
          </w:p>
        </w:tc>
        <w:tc>
          <w:tcPr>
            <w:tcW w:w="0" w:type="auto"/>
            <w:gridSpan w:val="2"/>
            <w:tcBorders>
              <w:top w:val="dotted" w:sz="4" w:space="0" w:color="auto"/>
              <w:left w:val="nil"/>
              <w:bottom w:val="nil"/>
              <w:right w:val="nil"/>
            </w:tcBorders>
            <w:vAlign w:val="bottom"/>
          </w:tcPr>
          <w:p w14:paraId="0A081426" w14:textId="20AB665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45.49 (35.67-55.52)</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59342FC8" w14:textId="02AE13A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47.71 (38.20-53.24)</w:t>
            </w:r>
          </w:p>
        </w:tc>
        <w:tc>
          <w:tcPr>
            <w:tcW w:w="0" w:type="auto"/>
            <w:tcBorders>
              <w:top w:val="dotted" w:sz="4" w:space="0" w:color="auto"/>
              <w:left w:val="nil"/>
              <w:bottom w:val="nil"/>
              <w:right w:val="nil"/>
            </w:tcBorders>
            <w:vAlign w:val="bottom"/>
          </w:tcPr>
          <w:p w14:paraId="0A6F23F3" w14:textId="4D5B6EF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0.072</w:t>
            </w:r>
          </w:p>
        </w:tc>
        <w:tc>
          <w:tcPr>
            <w:tcW w:w="0" w:type="auto"/>
            <w:tcBorders>
              <w:top w:val="dotted" w:sz="4" w:space="0" w:color="auto"/>
              <w:left w:val="nil"/>
              <w:bottom w:val="nil"/>
              <w:right w:val="nil"/>
            </w:tcBorders>
            <w:vAlign w:val="bottom"/>
          </w:tcPr>
          <w:p w14:paraId="3E0F9DC4" w14:textId="2B57355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0.154</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6FF256B5" w14:textId="734A4D8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0.711</w:t>
            </w:r>
          </w:p>
        </w:tc>
      </w:tr>
      <w:tr w:rsidR="00AD6FE4" w:rsidRPr="00114E17" w14:paraId="6B92FD38"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1ED55318"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right w:val="nil"/>
            </w:tcBorders>
            <w:noWrap/>
            <w:tcMar>
              <w:top w:w="15" w:type="dxa"/>
              <w:left w:w="15" w:type="dxa"/>
              <w:bottom w:w="0" w:type="dxa"/>
              <w:right w:w="15" w:type="dxa"/>
            </w:tcMar>
            <w:vAlign w:val="bottom"/>
            <w:hideMark/>
          </w:tcPr>
          <w:p w14:paraId="78E185B3" w14:textId="4B463FBB"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IL-31</w:t>
            </w:r>
          </w:p>
        </w:tc>
        <w:tc>
          <w:tcPr>
            <w:tcW w:w="0" w:type="auto"/>
            <w:gridSpan w:val="2"/>
            <w:tcBorders>
              <w:top w:val="nil"/>
              <w:left w:val="nil"/>
              <w:right w:val="nil"/>
            </w:tcBorders>
            <w:vAlign w:val="bottom"/>
          </w:tcPr>
          <w:p w14:paraId="7BCD1E1C" w14:textId="6CD09DC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43.00 (36.75-47.88)</w:t>
            </w:r>
          </w:p>
        </w:tc>
        <w:tc>
          <w:tcPr>
            <w:tcW w:w="0" w:type="auto"/>
            <w:gridSpan w:val="2"/>
            <w:tcBorders>
              <w:top w:val="nil"/>
              <w:left w:val="nil"/>
              <w:right w:val="nil"/>
            </w:tcBorders>
            <w:vAlign w:val="bottom"/>
          </w:tcPr>
          <w:p w14:paraId="4AB70508" w14:textId="6A8241F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34.88 (28.78-44.06)</w:t>
            </w:r>
          </w:p>
        </w:tc>
        <w:tc>
          <w:tcPr>
            <w:tcW w:w="0" w:type="auto"/>
            <w:tcBorders>
              <w:top w:val="nil"/>
              <w:left w:val="nil"/>
              <w:right w:val="nil"/>
            </w:tcBorders>
            <w:noWrap/>
            <w:tcMar>
              <w:top w:w="15" w:type="dxa"/>
              <w:left w:w="15" w:type="dxa"/>
              <w:bottom w:w="0" w:type="dxa"/>
              <w:right w:w="15" w:type="dxa"/>
            </w:tcMar>
            <w:vAlign w:val="bottom"/>
            <w:hideMark/>
          </w:tcPr>
          <w:p w14:paraId="7ED316E4" w14:textId="40818AD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36.28 (31.06-42.87)</w:t>
            </w:r>
          </w:p>
        </w:tc>
        <w:tc>
          <w:tcPr>
            <w:tcW w:w="0" w:type="auto"/>
            <w:tcBorders>
              <w:top w:val="nil"/>
              <w:left w:val="nil"/>
              <w:right w:val="nil"/>
            </w:tcBorders>
            <w:vAlign w:val="bottom"/>
          </w:tcPr>
          <w:p w14:paraId="199CC6E0" w14:textId="47BC974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0.079</w:t>
            </w:r>
          </w:p>
        </w:tc>
        <w:tc>
          <w:tcPr>
            <w:tcW w:w="0" w:type="auto"/>
            <w:tcBorders>
              <w:top w:val="nil"/>
              <w:left w:val="nil"/>
              <w:right w:val="nil"/>
            </w:tcBorders>
            <w:vAlign w:val="bottom"/>
          </w:tcPr>
          <w:p w14:paraId="55341391" w14:textId="4BA68B1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0.106</w:t>
            </w:r>
          </w:p>
        </w:tc>
        <w:tc>
          <w:tcPr>
            <w:tcW w:w="0" w:type="auto"/>
            <w:tcBorders>
              <w:top w:val="nil"/>
              <w:left w:val="nil"/>
              <w:right w:val="nil"/>
            </w:tcBorders>
            <w:noWrap/>
            <w:tcMar>
              <w:top w:w="15" w:type="dxa"/>
              <w:left w:w="15" w:type="dxa"/>
              <w:bottom w:w="0" w:type="dxa"/>
              <w:right w:w="15" w:type="dxa"/>
            </w:tcMar>
            <w:vAlign w:val="bottom"/>
            <w:hideMark/>
          </w:tcPr>
          <w:p w14:paraId="08758E6D" w14:textId="57F4645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0.830</w:t>
            </w:r>
          </w:p>
        </w:tc>
      </w:tr>
      <w:tr w:rsidR="00AD6FE4" w:rsidRPr="00114E17" w14:paraId="6E51F09F"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0109503F"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2450" w:type="dxa"/>
            <w:gridSpan w:val="2"/>
            <w:tcBorders>
              <w:top w:val="nil"/>
              <w:left w:val="nil"/>
              <w:bottom w:val="dotted" w:sz="4" w:space="0" w:color="auto"/>
              <w:right w:val="nil"/>
            </w:tcBorders>
          </w:tcPr>
          <w:p w14:paraId="70A3023C" w14:textId="2CF880D5" w:rsidR="00AD6FE4" w:rsidRPr="00114E17" w:rsidRDefault="00AD6FE4" w:rsidP="00AD6FE4">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Chemokines</w:t>
            </w:r>
          </w:p>
        </w:tc>
        <w:tc>
          <w:tcPr>
            <w:tcW w:w="2450" w:type="dxa"/>
            <w:gridSpan w:val="2"/>
            <w:tcBorders>
              <w:top w:val="nil"/>
              <w:left w:val="nil"/>
              <w:bottom w:val="dotted" w:sz="4" w:space="0" w:color="auto"/>
              <w:right w:val="nil"/>
            </w:tcBorders>
          </w:tcPr>
          <w:p w14:paraId="70420B82" w14:textId="77777777"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4299" w:type="dxa"/>
            <w:gridSpan w:val="2"/>
            <w:tcBorders>
              <w:top w:val="nil"/>
              <w:left w:val="nil"/>
              <w:bottom w:val="dotted" w:sz="4" w:space="0" w:color="auto"/>
              <w:right w:val="nil"/>
            </w:tcBorders>
            <w:noWrap/>
            <w:tcMar>
              <w:top w:w="15" w:type="dxa"/>
              <w:left w:w="15" w:type="dxa"/>
              <w:bottom w:w="0" w:type="dxa"/>
              <w:right w:w="15" w:type="dxa"/>
            </w:tcMar>
            <w:vAlign w:val="bottom"/>
            <w:hideMark/>
          </w:tcPr>
          <w:p w14:paraId="5D5840F3" w14:textId="16431983"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0" w:type="auto"/>
            <w:tcBorders>
              <w:top w:val="nil"/>
              <w:left w:val="nil"/>
              <w:bottom w:val="dotted" w:sz="4" w:space="0" w:color="auto"/>
              <w:right w:val="nil"/>
            </w:tcBorders>
          </w:tcPr>
          <w:p w14:paraId="16BA24D0"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otted" w:sz="4" w:space="0" w:color="auto"/>
              <w:right w:val="nil"/>
            </w:tcBorders>
            <w:vAlign w:val="bottom"/>
          </w:tcPr>
          <w:p w14:paraId="400D9A28"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424257B2" w14:textId="68B8072A"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r>
      <w:tr w:rsidR="00AD6FE4" w:rsidRPr="00114E17" w14:paraId="5241D1AC" w14:textId="77777777" w:rsidTr="003C65A1">
        <w:trPr>
          <w:trHeight w:val="20"/>
        </w:trPr>
        <w:tc>
          <w:tcPr>
            <w:tcW w:w="993" w:type="dxa"/>
            <w:vMerge w:val="restart"/>
            <w:tcBorders>
              <w:top w:val="nil"/>
              <w:left w:val="nil"/>
              <w:bottom w:val="nil"/>
              <w:right w:val="single" w:sz="4" w:space="0" w:color="auto"/>
            </w:tcBorders>
            <w:noWrap/>
            <w:tcMar>
              <w:top w:w="15" w:type="dxa"/>
              <w:left w:w="15" w:type="dxa"/>
              <w:bottom w:w="0" w:type="dxa"/>
              <w:right w:w="15" w:type="dxa"/>
            </w:tcMar>
            <w:textDirection w:val="btLr"/>
            <w:vAlign w:val="center"/>
            <w:hideMark/>
          </w:tcPr>
          <w:p w14:paraId="5888F401" w14:textId="77777777" w:rsidR="00AD6FE4" w:rsidRPr="00114E17" w:rsidRDefault="00AD6FE4" w:rsidP="00AD6FE4">
            <w:pPr>
              <w:spacing w:after="0" w:line="240" w:lineRule="auto"/>
              <w:ind w:left="113" w:right="113"/>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1849" w:type="dxa"/>
            <w:tcBorders>
              <w:top w:val="dotted" w:sz="4" w:space="0" w:color="auto"/>
              <w:left w:val="nil"/>
              <w:bottom w:val="nil"/>
              <w:right w:val="nil"/>
            </w:tcBorders>
            <w:tcMar>
              <w:top w:w="15" w:type="dxa"/>
              <w:left w:w="15" w:type="dxa"/>
              <w:bottom w:w="0" w:type="dxa"/>
              <w:right w:w="15" w:type="dxa"/>
            </w:tcMar>
            <w:vAlign w:val="center"/>
            <w:hideMark/>
          </w:tcPr>
          <w:p w14:paraId="1905A81A" w14:textId="6107BD9A"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Eotaxin</w:t>
            </w:r>
          </w:p>
        </w:tc>
        <w:tc>
          <w:tcPr>
            <w:tcW w:w="0" w:type="auto"/>
            <w:gridSpan w:val="2"/>
            <w:tcBorders>
              <w:top w:val="dotted" w:sz="4" w:space="0" w:color="auto"/>
              <w:left w:val="nil"/>
              <w:bottom w:val="nil"/>
              <w:right w:val="nil"/>
            </w:tcBorders>
            <w:vAlign w:val="bottom"/>
          </w:tcPr>
          <w:p w14:paraId="0F41660E" w14:textId="1A41219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175.44 (118.92-236.56)</w:t>
            </w:r>
          </w:p>
        </w:tc>
        <w:tc>
          <w:tcPr>
            <w:tcW w:w="0" w:type="auto"/>
            <w:gridSpan w:val="2"/>
            <w:tcBorders>
              <w:top w:val="dotted" w:sz="4" w:space="0" w:color="auto"/>
              <w:left w:val="nil"/>
              <w:bottom w:val="nil"/>
              <w:right w:val="nil"/>
            </w:tcBorders>
            <w:vAlign w:val="bottom"/>
          </w:tcPr>
          <w:p w14:paraId="067A0F13" w14:textId="222A891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121.87 (69.26-186.13)</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090EA9D7" w14:textId="145CEF6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97.58 (68.63-168.57)</w:t>
            </w:r>
          </w:p>
        </w:tc>
        <w:tc>
          <w:tcPr>
            <w:tcW w:w="0" w:type="auto"/>
            <w:tcBorders>
              <w:top w:val="dotted" w:sz="4" w:space="0" w:color="auto"/>
              <w:left w:val="nil"/>
              <w:bottom w:val="nil"/>
              <w:right w:val="nil"/>
            </w:tcBorders>
            <w:vAlign w:val="bottom"/>
          </w:tcPr>
          <w:p w14:paraId="672A80A7" w14:textId="290361D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0.123</w:t>
            </w:r>
          </w:p>
        </w:tc>
        <w:tc>
          <w:tcPr>
            <w:tcW w:w="0" w:type="auto"/>
            <w:tcBorders>
              <w:top w:val="dotted" w:sz="4" w:space="0" w:color="auto"/>
              <w:left w:val="nil"/>
              <w:bottom w:val="nil"/>
              <w:right w:val="nil"/>
            </w:tcBorders>
            <w:vAlign w:val="bottom"/>
          </w:tcPr>
          <w:p w14:paraId="2E602C82" w14:textId="4F3309E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0.106</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2C2C0857" w14:textId="2CF8A14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0.841</w:t>
            </w:r>
          </w:p>
        </w:tc>
      </w:tr>
      <w:tr w:rsidR="00AD6FE4" w:rsidRPr="00114E17" w14:paraId="2BFD4CC2" w14:textId="77777777" w:rsidTr="003C65A1">
        <w:trPr>
          <w:trHeight w:val="20"/>
        </w:trPr>
        <w:tc>
          <w:tcPr>
            <w:tcW w:w="993" w:type="dxa"/>
            <w:vMerge/>
            <w:tcBorders>
              <w:top w:val="nil"/>
              <w:left w:val="nil"/>
              <w:bottom w:val="nil"/>
              <w:right w:val="single" w:sz="4" w:space="0" w:color="auto"/>
            </w:tcBorders>
            <w:vAlign w:val="center"/>
            <w:hideMark/>
          </w:tcPr>
          <w:p w14:paraId="4215969D"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tcMar>
              <w:top w:w="15" w:type="dxa"/>
              <w:left w:w="15" w:type="dxa"/>
              <w:bottom w:w="0" w:type="dxa"/>
              <w:right w:w="15" w:type="dxa"/>
            </w:tcMar>
            <w:vAlign w:val="center"/>
            <w:hideMark/>
          </w:tcPr>
          <w:p w14:paraId="513FEAC9" w14:textId="44D04FF4"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GRO alpha</w:t>
            </w:r>
          </w:p>
        </w:tc>
        <w:tc>
          <w:tcPr>
            <w:tcW w:w="0" w:type="auto"/>
            <w:gridSpan w:val="2"/>
            <w:tcBorders>
              <w:top w:val="nil"/>
              <w:left w:val="nil"/>
              <w:bottom w:val="nil"/>
              <w:right w:val="nil"/>
            </w:tcBorders>
            <w:vAlign w:val="bottom"/>
          </w:tcPr>
          <w:p w14:paraId="6BCA414C" w14:textId="4FB2C9D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58.06 (47.87-59.50)</w:t>
            </w:r>
          </w:p>
        </w:tc>
        <w:tc>
          <w:tcPr>
            <w:tcW w:w="0" w:type="auto"/>
            <w:gridSpan w:val="2"/>
            <w:tcBorders>
              <w:top w:val="nil"/>
              <w:left w:val="nil"/>
              <w:bottom w:val="nil"/>
              <w:right w:val="nil"/>
            </w:tcBorders>
            <w:vAlign w:val="bottom"/>
          </w:tcPr>
          <w:p w14:paraId="456713F6" w14:textId="54D8F1D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48.28 (43.02-57.38)</w:t>
            </w:r>
          </w:p>
        </w:tc>
        <w:tc>
          <w:tcPr>
            <w:tcW w:w="0" w:type="auto"/>
            <w:tcBorders>
              <w:top w:val="nil"/>
              <w:left w:val="nil"/>
              <w:bottom w:val="nil"/>
              <w:right w:val="nil"/>
            </w:tcBorders>
            <w:noWrap/>
            <w:tcMar>
              <w:top w:w="15" w:type="dxa"/>
              <w:left w:w="15" w:type="dxa"/>
              <w:bottom w:w="0" w:type="dxa"/>
              <w:right w:w="15" w:type="dxa"/>
            </w:tcMar>
            <w:vAlign w:val="bottom"/>
            <w:hideMark/>
          </w:tcPr>
          <w:p w14:paraId="1C1F147D" w14:textId="21A5FDA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52.97 (44.73-62.40)</w:t>
            </w:r>
          </w:p>
        </w:tc>
        <w:tc>
          <w:tcPr>
            <w:tcW w:w="0" w:type="auto"/>
            <w:tcBorders>
              <w:top w:val="nil"/>
              <w:left w:val="nil"/>
              <w:bottom w:val="nil"/>
              <w:right w:val="nil"/>
            </w:tcBorders>
            <w:vAlign w:val="bottom"/>
          </w:tcPr>
          <w:p w14:paraId="2DE8B8C7" w14:textId="01CC7A8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0.133</w:t>
            </w:r>
          </w:p>
        </w:tc>
        <w:tc>
          <w:tcPr>
            <w:tcW w:w="0" w:type="auto"/>
            <w:tcBorders>
              <w:top w:val="nil"/>
              <w:left w:val="nil"/>
              <w:bottom w:val="nil"/>
              <w:right w:val="nil"/>
            </w:tcBorders>
            <w:vAlign w:val="bottom"/>
          </w:tcPr>
          <w:p w14:paraId="5B813D60" w14:textId="7410029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0.704</w:t>
            </w:r>
          </w:p>
        </w:tc>
        <w:tc>
          <w:tcPr>
            <w:tcW w:w="0" w:type="auto"/>
            <w:tcBorders>
              <w:top w:val="nil"/>
              <w:left w:val="nil"/>
              <w:bottom w:val="nil"/>
              <w:right w:val="nil"/>
            </w:tcBorders>
            <w:noWrap/>
            <w:tcMar>
              <w:top w:w="15" w:type="dxa"/>
              <w:left w:w="15" w:type="dxa"/>
              <w:bottom w:w="0" w:type="dxa"/>
              <w:right w:w="15" w:type="dxa"/>
            </w:tcMar>
            <w:vAlign w:val="bottom"/>
            <w:hideMark/>
          </w:tcPr>
          <w:p w14:paraId="120B2752" w14:textId="5529099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0.39</w:t>
            </w:r>
            <w:r w:rsidR="008E68E9" w:rsidRPr="00114E17">
              <w:rPr>
                <w:rFonts w:ascii="Times New Roman" w:eastAsia="Times New Roman" w:hAnsi="Times New Roman" w:cs="Times New Roman"/>
                <w:color w:val="000000"/>
                <w:sz w:val="20"/>
                <w:szCs w:val="20"/>
                <w:lang w:eastAsia="es-ES"/>
              </w:rPr>
              <w:t>0</w:t>
            </w:r>
          </w:p>
        </w:tc>
      </w:tr>
      <w:tr w:rsidR="00AD6FE4" w:rsidRPr="00114E17" w14:paraId="606CBF5F" w14:textId="77777777" w:rsidTr="003C65A1">
        <w:trPr>
          <w:trHeight w:val="20"/>
        </w:trPr>
        <w:tc>
          <w:tcPr>
            <w:tcW w:w="993" w:type="dxa"/>
            <w:vMerge/>
            <w:tcBorders>
              <w:top w:val="nil"/>
              <w:left w:val="nil"/>
              <w:bottom w:val="nil"/>
              <w:right w:val="single" w:sz="4" w:space="0" w:color="auto"/>
            </w:tcBorders>
            <w:vAlign w:val="center"/>
            <w:hideMark/>
          </w:tcPr>
          <w:p w14:paraId="2F768086"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tcMar>
              <w:top w:w="15" w:type="dxa"/>
              <w:left w:w="15" w:type="dxa"/>
              <w:bottom w:w="0" w:type="dxa"/>
              <w:right w:w="15" w:type="dxa"/>
            </w:tcMar>
            <w:vAlign w:val="center"/>
            <w:hideMark/>
          </w:tcPr>
          <w:p w14:paraId="702D6A8B" w14:textId="06980BCD"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IP-10</w:t>
            </w:r>
          </w:p>
        </w:tc>
        <w:tc>
          <w:tcPr>
            <w:tcW w:w="0" w:type="auto"/>
            <w:gridSpan w:val="2"/>
            <w:tcBorders>
              <w:top w:val="nil"/>
              <w:left w:val="nil"/>
              <w:bottom w:val="nil"/>
              <w:right w:val="nil"/>
            </w:tcBorders>
            <w:vAlign w:val="bottom"/>
          </w:tcPr>
          <w:p w14:paraId="5C21B4A4" w14:textId="18F52B9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187.67 (146.21-295.76)</w:t>
            </w:r>
          </w:p>
        </w:tc>
        <w:tc>
          <w:tcPr>
            <w:tcW w:w="0" w:type="auto"/>
            <w:gridSpan w:val="2"/>
            <w:tcBorders>
              <w:top w:val="nil"/>
              <w:left w:val="nil"/>
              <w:bottom w:val="nil"/>
              <w:right w:val="nil"/>
            </w:tcBorders>
            <w:vAlign w:val="bottom"/>
          </w:tcPr>
          <w:p w14:paraId="0454E7FC" w14:textId="21C2CCC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116.88 (98.57-144.29)</w:t>
            </w:r>
          </w:p>
        </w:tc>
        <w:tc>
          <w:tcPr>
            <w:tcW w:w="0" w:type="auto"/>
            <w:tcBorders>
              <w:top w:val="nil"/>
              <w:left w:val="nil"/>
              <w:bottom w:val="nil"/>
              <w:right w:val="nil"/>
            </w:tcBorders>
            <w:noWrap/>
            <w:tcMar>
              <w:top w:w="15" w:type="dxa"/>
              <w:left w:w="15" w:type="dxa"/>
              <w:bottom w:w="0" w:type="dxa"/>
              <w:right w:w="15" w:type="dxa"/>
            </w:tcMar>
            <w:vAlign w:val="bottom"/>
            <w:hideMark/>
          </w:tcPr>
          <w:p w14:paraId="195D5CD8" w14:textId="0F14406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125.69 (93.59-262.21)</w:t>
            </w:r>
          </w:p>
        </w:tc>
        <w:tc>
          <w:tcPr>
            <w:tcW w:w="0" w:type="auto"/>
            <w:tcBorders>
              <w:top w:val="nil"/>
              <w:left w:val="nil"/>
              <w:bottom w:val="nil"/>
              <w:right w:val="nil"/>
            </w:tcBorders>
            <w:vAlign w:val="bottom"/>
          </w:tcPr>
          <w:p w14:paraId="28B976FA" w14:textId="1C853A3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&lt;0.001</w:t>
            </w:r>
          </w:p>
        </w:tc>
        <w:tc>
          <w:tcPr>
            <w:tcW w:w="0" w:type="auto"/>
            <w:tcBorders>
              <w:top w:val="nil"/>
              <w:left w:val="nil"/>
              <w:bottom w:val="nil"/>
              <w:right w:val="nil"/>
            </w:tcBorders>
            <w:vAlign w:val="bottom"/>
          </w:tcPr>
          <w:p w14:paraId="3475922F" w14:textId="2540379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0.084</w:t>
            </w:r>
          </w:p>
        </w:tc>
        <w:tc>
          <w:tcPr>
            <w:tcW w:w="0" w:type="auto"/>
            <w:tcBorders>
              <w:top w:val="nil"/>
              <w:left w:val="nil"/>
              <w:bottom w:val="nil"/>
              <w:right w:val="nil"/>
            </w:tcBorders>
            <w:noWrap/>
            <w:tcMar>
              <w:top w:w="15" w:type="dxa"/>
              <w:left w:w="15" w:type="dxa"/>
              <w:bottom w:w="0" w:type="dxa"/>
              <w:right w:w="15" w:type="dxa"/>
            </w:tcMar>
            <w:vAlign w:val="bottom"/>
            <w:hideMark/>
          </w:tcPr>
          <w:p w14:paraId="16FCDF9E" w14:textId="30D21C7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0.397</w:t>
            </w:r>
          </w:p>
        </w:tc>
      </w:tr>
      <w:tr w:rsidR="00AD6FE4" w:rsidRPr="00114E17" w14:paraId="290B6121" w14:textId="77777777" w:rsidTr="003C65A1">
        <w:trPr>
          <w:trHeight w:val="20"/>
        </w:trPr>
        <w:tc>
          <w:tcPr>
            <w:tcW w:w="993" w:type="dxa"/>
            <w:vMerge/>
            <w:tcBorders>
              <w:top w:val="nil"/>
              <w:left w:val="nil"/>
              <w:bottom w:val="nil"/>
              <w:right w:val="single" w:sz="4" w:space="0" w:color="auto"/>
            </w:tcBorders>
            <w:vAlign w:val="center"/>
            <w:hideMark/>
          </w:tcPr>
          <w:p w14:paraId="46F68AE2"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tcMar>
              <w:top w:w="15" w:type="dxa"/>
              <w:left w:w="15" w:type="dxa"/>
              <w:bottom w:w="0" w:type="dxa"/>
              <w:right w:w="15" w:type="dxa"/>
            </w:tcMar>
            <w:vAlign w:val="center"/>
            <w:hideMark/>
          </w:tcPr>
          <w:p w14:paraId="7B3AE51A" w14:textId="120967E1"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MCP-1</w:t>
            </w:r>
          </w:p>
        </w:tc>
        <w:tc>
          <w:tcPr>
            <w:tcW w:w="0" w:type="auto"/>
            <w:gridSpan w:val="2"/>
            <w:tcBorders>
              <w:top w:val="nil"/>
              <w:left w:val="nil"/>
              <w:bottom w:val="nil"/>
              <w:right w:val="nil"/>
            </w:tcBorders>
            <w:vAlign w:val="bottom"/>
          </w:tcPr>
          <w:p w14:paraId="6A799F63" w14:textId="109649C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239.53 (136.23-359.19)</w:t>
            </w:r>
          </w:p>
        </w:tc>
        <w:tc>
          <w:tcPr>
            <w:tcW w:w="0" w:type="auto"/>
            <w:gridSpan w:val="2"/>
            <w:tcBorders>
              <w:top w:val="nil"/>
              <w:left w:val="nil"/>
              <w:bottom w:val="nil"/>
              <w:right w:val="nil"/>
            </w:tcBorders>
            <w:vAlign w:val="bottom"/>
          </w:tcPr>
          <w:p w14:paraId="43465DD4" w14:textId="4937AC7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129.36 (110.27-202.71)</w:t>
            </w:r>
          </w:p>
        </w:tc>
        <w:tc>
          <w:tcPr>
            <w:tcW w:w="0" w:type="auto"/>
            <w:tcBorders>
              <w:top w:val="nil"/>
              <w:left w:val="nil"/>
              <w:bottom w:val="nil"/>
              <w:right w:val="nil"/>
            </w:tcBorders>
            <w:noWrap/>
            <w:tcMar>
              <w:top w:w="15" w:type="dxa"/>
              <w:left w:w="15" w:type="dxa"/>
              <w:bottom w:w="0" w:type="dxa"/>
              <w:right w:w="15" w:type="dxa"/>
            </w:tcMar>
            <w:vAlign w:val="bottom"/>
            <w:hideMark/>
          </w:tcPr>
          <w:p w14:paraId="1D7410F5" w14:textId="203E1F4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131.82 (100.34-213.75)</w:t>
            </w:r>
          </w:p>
        </w:tc>
        <w:tc>
          <w:tcPr>
            <w:tcW w:w="0" w:type="auto"/>
            <w:tcBorders>
              <w:top w:val="nil"/>
              <w:left w:val="nil"/>
              <w:bottom w:val="nil"/>
              <w:right w:val="nil"/>
            </w:tcBorders>
            <w:vAlign w:val="bottom"/>
          </w:tcPr>
          <w:p w14:paraId="2B506D20" w14:textId="3E178AD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0.025</w:t>
            </w:r>
          </w:p>
        </w:tc>
        <w:tc>
          <w:tcPr>
            <w:tcW w:w="0" w:type="auto"/>
            <w:tcBorders>
              <w:top w:val="nil"/>
              <w:left w:val="nil"/>
              <w:bottom w:val="nil"/>
              <w:right w:val="nil"/>
            </w:tcBorders>
            <w:vAlign w:val="bottom"/>
          </w:tcPr>
          <w:p w14:paraId="36EE62B9" w14:textId="2BA27D7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b/>
                <w:bCs/>
                <w:color w:val="000000"/>
                <w:sz w:val="20"/>
                <w:szCs w:val="20"/>
                <w:lang w:eastAsia="es-ES"/>
              </w:rPr>
              <w:t>0.044</w:t>
            </w:r>
          </w:p>
        </w:tc>
        <w:tc>
          <w:tcPr>
            <w:tcW w:w="0" w:type="auto"/>
            <w:tcBorders>
              <w:top w:val="nil"/>
              <w:left w:val="nil"/>
              <w:bottom w:val="nil"/>
              <w:right w:val="nil"/>
            </w:tcBorders>
            <w:noWrap/>
            <w:tcMar>
              <w:top w:w="15" w:type="dxa"/>
              <w:left w:w="15" w:type="dxa"/>
              <w:bottom w:w="0" w:type="dxa"/>
              <w:right w:w="15" w:type="dxa"/>
            </w:tcMar>
            <w:vAlign w:val="bottom"/>
            <w:hideMark/>
          </w:tcPr>
          <w:p w14:paraId="0193F754" w14:textId="7D3898A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0.99</w:t>
            </w:r>
            <w:r w:rsidR="008E6648" w:rsidRPr="00114E17">
              <w:rPr>
                <w:rFonts w:ascii="Times New Roman" w:eastAsia="Times New Roman" w:hAnsi="Times New Roman" w:cs="Times New Roman"/>
                <w:color w:val="000000"/>
                <w:sz w:val="20"/>
                <w:szCs w:val="20"/>
                <w:lang w:eastAsia="es-ES"/>
              </w:rPr>
              <w:t>0</w:t>
            </w:r>
          </w:p>
        </w:tc>
      </w:tr>
      <w:tr w:rsidR="00AD6FE4" w:rsidRPr="00114E17" w14:paraId="15AD2B92" w14:textId="77777777" w:rsidTr="003C65A1">
        <w:trPr>
          <w:trHeight w:val="20"/>
        </w:trPr>
        <w:tc>
          <w:tcPr>
            <w:tcW w:w="993" w:type="dxa"/>
            <w:vMerge/>
            <w:tcBorders>
              <w:top w:val="nil"/>
              <w:left w:val="nil"/>
              <w:bottom w:val="nil"/>
              <w:right w:val="single" w:sz="4" w:space="0" w:color="auto"/>
            </w:tcBorders>
            <w:vAlign w:val="center"/>
            <w:hideMark/>
          </w:tcPr>
          <w:p w14:paraId="3499E935"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right w:val="nil"/>
            </w:tcBorders>
            <w:tcMar>
              <w:top w:w="15" w:type="dxa"/>
              <w:left w:w="15" w:type="dxa"/>
              <w:bottom w:w="0" w:type="dxa"/>
              <w:right w:w="15" w:type="dxa"/>
            </w:tcMar>
            <w:vAlign w:val="center"/>
            <w:hideMark/>
          </w:tcPr>
          <w:p w14:paraId="0F947544" w14:textId="0DE2E341"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RANTES</w:t>
            </w:r>
          </w:p>
        </w:tc>
        <w:tc>
          <w:tcPr>
            <w:tcW w:w="0" w:type="auto"/>
            <w:gridSpan w:val="2"/>
            <w:tcBorders>
              <w:top w:val="nil"/>
              <w:left w:val="nil"/>
              <w:right w:val="nil"/>
            </w:tcBorders>
            <w:vAlign w:val="bottom"/>
          </w:tcPr>
          <w:p w14:paraId="03B9F379" w14:textId="709A004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7126.65 (5869.70-7678.41)</w:t>
            </w:r>
          </w:p>
        </w:tc>
        <w:tc>
          <w:tcPr>
            <w:tcW w:w="0" w:type="auto"/>
            <w:gridSpan w:val="2"/>
            <w:tcBorders>
              <w:top w:val="nil"/>
              <w:left w:val="nil"/>
              <w:right w:val="nil"/>
            </w:tcBorders>
            <w:vAlign w:val="bottom"/>
          </w:tcPr>
          <w:p w14:paraId="0694D691" w14:textId="77DF27F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6974.44 (6279.21-8661.69)</w:t>
            </w:r>
          </w:p>
        </w:tc>
        <w:tc>
          <w:tcPr>
            <w:tcW w:w="0" w:type="auto"/>
            <w:tcBorders>
              <w:top w:val="nil"/>
              <w:left w:val="nil"/>
              <w:right w:val="nil"/>
            </w:tcBorders>
            <w:noWrap/>
            <w:tcMar>
              <w:top w:w="15" w:type="dxa"/>
              <w:left w:w="15" w:type="dxa"/>
              <w:bottom w:w="0" w:type="dxa"/>
              <w:right w:w="15" w:type="dxa"/>
            </w:tcMar>
            <w:vAlign w:val="bottom"/>
            <w:hideMark/>
          </w:tcPr>
          <w:p w14:paraId="4D637177" w14:textId="1274A34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7847.54 (6519.83-9427.50)</w:t>
            </w:r>
          </w:p>
        </w:tc>
        <w:tc>
          <w:tcPr>
            <w:tcW w:w="0" w:type="auto"/>
            <w:tcBorders>
              <w:top w:val="nil"/>
              <w:left w:val="nil"/>
              <w:right w:val="nil"/>
            </w:tcBorders>
            <w:vAlign w:val="bottom"/>
          </w:tcPr>
          <w:p w14:paraId="00AAAE40" w14:textId="2836BE7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0.600</w:t>
            </w:r>
          </w:p>
        </w:tc>
        <w:tc>
          <w:tcPr>
            <w:tcW w:w="0" w:type="auto"/>
            <w:tcBorders>
              <w:top w:val="nil"/>
              <w:left w:val="nil"/>
              <w:right w:val="nil"/>
            </w:tcBorders>
            <w:vAlign w:val="bottom"/>
          </w:tcPr>
          <w:p w14:paraId="1C4F60C8" w14:textId="13B3381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0.059</w:t>
            </w:r>
          </w:p>
        </w:tc>
        <w:tc>
          <w:tcPr>
            <w:tcW w:w="0" w:type="auto"/>
            <w:tcBorders>
              <w:top w:val="nil"/>
              <w:left w:val="nil"/>
              <w:right w:val="nil"/>
            </w:tcBorders>
            <w:noWrap/>
            <w:tcMar>
              <w:top w:w="15" w:type="dxa"/>
              <w:left w:w="15" w:type="dxa"/>
              <w:bottom w:w="0" w:type="dxa"/>
              <w:right w:w="15" w:type="dxa"/>
            </w:tcMar>
            <w:vAlign w:val="bottom"/>
            <w:hideMark/>
          </w:tcPr>
          <w:p w14:paraId="29F786D4" w14:textId="13540D9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0.237</w:t>
            </w:r>
          </w:p>
        </w:tc>
      </w:tr>
      <w:tr w:rsidR="00AD6FE4" w:rsidRPr="00114E17" w14:paraId="02432A9C" w14:textId="77777777" w:rsidTr="003C65A1">
        <w:trPr>
          <w:trHeight w:val="20"/>
        </w:trPr>
        <w:tc>
          <w:tcPr>
            <w:tcW w:w="993" w:type="dxa"/>
            <w:vMerge/>
            <w:tcBorders>
              <w:top w:val="nil"/>
              <w:left w:val="nil"/>
              <w:bottom w:val="nil"/>
              <w:right w:val="single" w:sz="4" w:space="0" w:color="auto"/>
            </w:tcBorders>
            <w:vAlign w:val="center"/>
            <w:hideMark/>
          </w:tcPr>
          <w:p w14:paraId="2F6D475F"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dotted" w:sz="4" w:space="0" w:color="auto"/>
              <w:right w:val="nil"/>
            </w:tcBorders>
            <w:tcMar>
              <w:top w:w="15" w:type="dxa"/>
              <w:left w:w="15" w:type="dxa"/>
              <w:bottom w:w="0" w:type="dxa"/>
              <w:right w:w="15" w:type="dxa"/>
            </w:tcMar>
            <w:vAlign w:val="center"/>
            <w:hideMark/>
          </w:tcPr>
          <w:p w14:paraId="0E57DE5B" w14:textId="0A79EE7A"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SDF-1 alpha</w:t>
            </w:r>
          </w:p>
        </w:tc>
        <w:tc>
          <w:tcPr>
            <w:tcW w:w="0" w:type="auto"/>
            <w:gridSpan w:val="2"/>
            <w:tcBorders>
              <w:top w:val="nil"/>
              <w:left w:val="nil"/>
              <w:bottom w:val="dotted" w:sz="4" w:space="0" w:color="auto"/>
              <w:right w:val="nil"/>
            </w:tcBorders>
            <w:vAlign w:val="bottom"/>
          </w:tcPr>
          <w:p w14:paraId="6D11C429" w14:textId="5F0AB17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299.85 (259.33-321.01)</w:t>
            </w:r>
          </w:p>
        </w:tc>
        <w:tc>
          <w:tcPr>
            <w:tcW w:w="0" w:type="auto"/>
            <w:gridSpan w:val="2"/>
            <w:tcBorders>
              <w:top w:val="nil"/>
              <w:left w:val="nil"/>
              <w:bottom w:val="dotted" w:sz="4" w:space="0" w:color="auto"/>
              <w:right w:val="nil"/>
            </w:tcBorders>
            <w:vAlign w:val="bottom"/>
          </w:tcPr>
          <w:p w14:paraId="106A4ABA" w14:textId="470D226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295.60 (266.81-347.03)</w:t>
            </w: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5BFA108A" w14:textId="7FDE3D0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276.12 (240.66-320.02)</w:t>
            </w:r>
          </w:p>
        </w:tc>
        <w:tc>
          <w:tcPr>
            <w:tcW w:w="0" w:type="auto"/>
            <w:tcBorders>
              <w:top w:val="nil"/>
              <w:left w:val="nil"/>
              <w:bottom w:val="dotted" w:sz="4" w:space="0" w:color="auto"/>
              <w:right w:val="nil"/>
            </w:tcBorders>
            <w:vAlign w:val="bottom"/>
          </w:tcPr>
          <w:p w14:paraId="58EE2FD7" w14:textId="57368D7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0.966</w:t>
            </w:r>
          </w:p>
        </w:tc>
        <w:tc>
          <w:tcPr>
            <w:tcW w:w="0" w:type="auto"/>
            <w:tcBorders>
              <w:top w:val="nil"/>
              <w:left w:val="nil"/>
              <w:bottom w:val="dotted" w:sz="4" w:space="0" w:color="auto"/>
              <w:right w:val="nil"/>
            </w:tcBorders>
            <w:vAlign w:val="bottom"/>
          </w:tcPr>
          <w:p w14:paraId="1BB6B5B0" w14:textId="5D7C5EC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0.357</w:t>
            </w: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70DCD869" w14:textId="0C53FEE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0.352</w:t>
            </w:r>
          </w:p>
        </w:tc>
      </w:tr>
      <w:tr w:rsidR="00AD6FE4" w:rsidRPr="00114E17" w14:paraId="1FFABD87"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65C659E4"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dotted" w:sz="4" w:space="0" w:color="auto"/>
              <w:left w:val="nil"/>
              <w:bottom w:val="nil"/>
              <w:right w:val="nil"/>
            </w:tcBorders>
            <w:tcMar>
              <w:top w:w="15" w:type="dxa"/>
              <w:left w:w="15" w:type="dxa"/>
              <w:bottom w:w="0" w:type="dxa"/>
              <w:right w:w="15" w:type="dxa"/>
            </w:tcMar>
            <w:vAlign w:val="center"/>
            <w:hideMark/>
          </w:tcPr>
          <w:p w14:paraId="05737B04" w14:textId="36963B6F"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alpha</w:t>
            </w:r>
          </w:p>
        </w:tc>
        <w:tc>
          <w:tcPr>
            <w:tcW w:w="0" w:type="auto"/>
            <w:gridSpan w:val="2"/>
            <w:tcBorders>
              <w:top w:val="dotted" w:sz="4" w:space="0" w:color="auto"/>
              <w:left w:val="nil"/>
              <w:bottom w:val="nil"/>
              <w:right w:val="nil"/>
            </w:tcBorders>
            <w:vAlign w:val="bottom"/>
          </w:tcPr>
          <w:p w14:paraId="6D248EA0" w14:textId="3845EE5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41.44 (30.61-44.22)</w:t>
            </w:r>
          </w:p>
        </w:tc>
        <w:tc>
          <w:tcPr>
            <w:tcW w:w="0" w:type="auto"/>
            <w:gridSpan w:val="2"/>
            <w:tcBorders>
              <w:top w:val="dotted" w:sz="4" w:space="0" w:color="auto"/>
              <w:left w:val="nil"/>
              <w:bottom w:val="nil"/>
              <w:right w:val="nil"/>
            </w:tcBorders>
            <w:vAlign w:val="bottom"/>
          </w:tcPr>
          <w:p w14:paraId="4261A59C" w14:textId="5DEE4E1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32.90 (27.17-39.41)</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3A43043F" w14:textId="0504076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33.56 (27.70-42.32)</w:t>
            </w:r>
          </w:p>
        </w:tc>
        <w:tc>
          <w:tcPr>
            <w:tcW w:w="0" w:type="auto"/>
            <w:tcBorders>
              <w:top w:val="dotted" w:sz="4" w:space="0" w:color="auto"/>
              <w:left w:val="nil"/>
              <w:bottom w:val="nil"/>
              <w:right w:val="nil"/>
            </w:tcBorders>
            <w:vAlign w:val="bottom"/>
          </w:tcPr>
          <w:p w14:paraId="1AC85222" w14:textId="62DDCFB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0.103</w:t>
            </w:r>
          </w:p>
        </w:tc>
        <w:tc>
          <w:tcPr>
            <w:tcW w:w="0" w:type="auto"/>
            <w:tcBorders>
              <w:top w:val="dotted" w:sz="4" w:space="0" w:color="auto"/>
              <w:left w:val="nil"/>
              <w:bottom w:val="nil"/>
              <w:right w:val="nil"/>
            </w:tcBorders>
            <w:vAlign w:val="bottom"/>
          </w:tcPr>
          <w:p w14:paraId="1731790C" w14:textId="1A6A8B5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0.27</w:t>
            </w:r>
            <w:r w:rsidR="00E90BB2" w:rsidRPr="00114E17">
              <w:rPr>
                <w:rFonts w:ascii="Times New Roman" w:eastAsia="Times New Roman" w:hAnsi="Times New Roman" w:cs="Times New Roman"/>
                <w:color w:val="000000"/>
                <w:sz w:val="20"/>
                <w:szCs w:val="20"/>
                <w:lang w:eastAsia="es-ES"/>
              </w:rPr>
              <w:t>0</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098EDDC2" w14:textId="7A9C17C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0.685</w:t>
            </w:r>
          </w:p>
        </w:tc>
      </w:tr>
      <w:tr w:rsidR="00AD6FE4" w:rsidRPr="00114E17" w14:paraId="7D13B3D8"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71459498"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right w:val="nil"/>
            </w:tcBorders>
            <w:tcMar>
              <w:top w:w="15" w:type="dxa"/>
              <w:left w:w="15" w:type="dxa"/>
              <w:bottom w:w="0" w:type="dxa"/>
              <w:right w:w="15" w:type="dxa"/>
            </w:tcMar>
            <w:vAlign w:val="center"/>
            <w:hideMark/>
          </w:tcPr>
          <w:p w14:paraId="15628009" w14:textId="3C72EB17"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beta</w:t>
            </w:r>
          </w:p>
        </w:tc>
        <w:tc>
          <w:tcPr>
            <w:tcW w:w="0" w:type="auto"/>
            <w:gridSpan w:val="2"/>
            <w:tcBorders>
              <w:top w:val="nil"/>
              <w:left w:val="nil"/>
              <w:right w:val="nil"/>
            </w:tcBorders>
            <w:vAlign w:val="bottom"/>
          </w:tcPr>
          <w:p w14:paraId="60BCF002" w14:textId="6DD4E1C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129.40 (112.44-164.77)</w:t>
            </w:r>
          </w:p>
        </w:tc>
        <w:tc>
          <w:tcPr>
            <w:tcW w:w="0" w:type="auto"/>
            <w:gridSpan w:val="2"/>
            <w:tcBorders>
              <w:top w:val="nil"/>
              <w:left w:val="nil"/>
              <w:right w:val="nil"/>
            </w:tcBorders>
            <w:vAlign w:val="bottom"/>
          </w:tcPr>
          <w:p w14:paraId="1F7F753C" w14:textId="1A36C5C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117.34 (111.03-129.27)</w:t>
            </w:r>
          </w:p>
        </w:tc>
        <w:tc>
          <w:tcPr>
            <w:tcW w:w="0" w:type="auto"/>
            <w:tcBorders>
              <w:top w:val="nil"/>
              <w:left w:val="nil"/>
              <w:right w:val="nil"/>
            </w:tcBorders>
            <w:noWrap/>
            <w:tcMar>
              <w:top w:w="15" w:type="dxa"/>
              <w:left w:w="15" w:type="dxa"/>
              <w:bottom w:w="0" w:type="dxa"/>
              <w:right w:w="15" w:type="dxa"/>
            </w:tcMar>
            <w:vAlign w:val="bottom"/>
            <w:hideMark/>
          </w:tcPr>
          <w:p w14:paraId="7ED693A3" w14:textId="2A2CBA6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124.43 (108.64-151.13)</w:t>
            </w:r>
          </w:p>
        </w:tc>
        <w:tc>
          <w:tcPr>
            <w:tcW w:w="0" w:type="auto"/>
            <w:tcBorders>
              <w:top w:val="nil"/>
              <w:left w:val="nil"/>
              <w:right w:val="nil"/>
            </w:tcBorders>
            <w:vAlign w:val="bottom"/>
          </w:tcPr>
          <w:p w14:paraId="26DB6BA3" w14:textId="7276963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0.387</w:t>
            </w:r>
          </w:p>
        </w:tc>
        <w:tc>
          <w:tcPr>
            <w:tcW w:w="0" w:type="auto"/>
            <w:tcBorders>
              <w:top w:val="nil"/>
              <w:left w:val="nil"/>
              <w:right w:val="nil"/>
            </w:tcBorders>
            <w:vAlign w:val="bottom"/>
          </w:tcPr>
          <w:p w14:paraId="6A9778B3" w14:textId="185155E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0.447</w:t>
            </w:r>
          </w:p>
        </w:tc>
        <w:tc>
          <w:tcPr>
            <w:tcW w:w="0" w:type="auto"/>
            <w:tcBorders>
              <w:top w:val="nil"/>
              <w:left w:val="nil"/>
              <w:right w:val="nil"/>
            </w:tcBorders>
            <w:noWrap/>
            <w:tcMar>
              <w:top w:w="15" w:type="dxa"/>
              <w:left w:w="15" w:type="dxa"/>
              <w:bottom w:w="0" w:type="dxa"/>
              <w:right w:w="15" w:type="dxa"/>
            </w:tcMar>
            <w:vAlign w:val="bottom"/>
            <w:hideMark/>
          </w:tcPr>
          <w:p w14:paraId="1332C5BB" w14:textId="1C79192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0.765</w:t>
            </w:r>
          </w:p>
        </w:tc>
      </w:tr>
      <w:tr w:rsidR="00AD6FE4" w:rsidRPr="00114E17" w14:paraId="3179AC1A"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77E754CF"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2450" w:type="dxa"/>
            <w:gridSpan w:val="2"/>
            <w:tcBorders>
              <w:top w:val="nil"/>
              <w:left w:val="nil"/>
              <w:bottom w:val="dotted" w:sz="4" w:space="0" w:color="auto"/>
              <w:right w:val="nil"/>
            </w:tcBorders>
            <w:vAlign w:val="bottom"/>
          </w:tcPr>
          <w:p w14:paraId="5C02627B" w14:textId="6A7BBBDE" w:rsidR="00AD6FE4" w:rsidRPr="00114E17" w:rsidRDefault="00AD6FE4" w:rsidP="00AD6FE4">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Growth factors</w:t>
            </w:r>
          </w:p>
        </w:tc>
        <w:tc>
          <w:tcPr>
            <w:tcW w:w="2450" w:type="dxa"/>
            <w:gridSpan w:val="2"/>
            <w:tcBorders>
              <w:top w:val="nil"/>
              <w:left w:val="nil"/>
              <w:bottom w:val="dotted" w:sz="4" w:space="0" w:color="auto"/>
              <w:right w:val="nil"/>
            </w:tcBorders>
          </w:tcPr>
          <w:p w14:paraId="780AB1F2" w14:textId="77777777"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4299" w:type="dxa"/>
            <w:gridSpan w:val="2"/>
            <w:tcBorders>
              <w:top w:val="nil"/>
              <w:left w:val="nil"/>
              <w:bottom w:val="dotted" w:sz="4" w:space="0" w:color="auto"/>
              <w:right w:val="nil"/>
            </w:tcBorders>
            <w:noWrap/>
            <w:tcMar>
              <w:top w:w="15" w:type="dxa"/>
              <w:left w:w="15" w:type="dxa"/>
              <w:bottom w:w="0" w:type="dxa"/>
              <w:right w:w="15" w:type="dxa"/>
            </w:tcMar>
            <w:vAlign w:val="bottom"/>
          </w:tcPr>
          <w:p w14:paraId="00AD8669" w14:textId="273672C2" w:rsidR="00AD6FE4" w:rsidRPr="00114E17" w:rsidRDefault="00AD6FE4" w:rsidP="00AD6FE4">
            <w:pPr>
              <w:spacing w:after="0" w:line="240" w:lineRule="auto"/>
              <w:rPr>
                <w:rFonts w:ascii="Times" w:eastAsia="Times New Roman" w:hAnsi="Times" w:cs="Times"/>
                <w:b/>
                <w:bCs/>
                <w:i/>
                <w:iCs/>
                <w:color w:val="000000"/>
                <w:sz w:val="20"/>
                <w:szCs w:val="20"/>
                <w:lang w:eastAsia="es-ES"/>
              </w:rPr>
            </w:pPr>
          </w:p>
        </w:tc>
        <w:tc>
          <w:tcPr>
            <w:tcW w:w="0" w:type="auto"/>
            <w:tcBorders>
              <w:top w:val="nil"/>
              <w:left w:val="nil"/>
              <w:bottom w:val="dotted" w:sz="4" w:space="0" w:color="auto"/>
              <w:right w:val="nil"/>
            </w:tcBorders>
          </w:tcPr>
          <w:p w14:paraId="6911A9AE"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otted" w:sz="4" w:space="0" w:color="auto"/>
              <w:right w:val="nil"/>
            </w:tcBorders>
            <w:vAlign w:val="bottom"/>
          </w:tcPr>
          <w:p w14:paraId="65D66F7E" w14:textId="77777777"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6B284FE4" w14:textId="31D73975" w:rsidR="00AD6FE4" w:rsidRPr="00114E17" w:rsidRDefault="00AD6FE4" w:rsidP="00AD6FE4">
            <w:pPr>
              <w:spacing w:after="0" w:line="240" w:lineRule="auto"/>
              <w:jc w:val="center"/>
              <w:rPr>
                <w:rFonts w:ascii="Times New Roman" w:eastAsia="Times New Roman" w:hAnsi="Times New Roman" w:cs="Times New Roman"/>
                <w:sz w:val="20"/>
                <w:szCs w:val="20"/>
                <w:lang w:eastAsia="es-ES"/>
              </w:rPr>
            </w:pPr>
          </w:p>
        </w:tc>
      </w:tr>
      <w:tr w:rsidR="00AD6FE4" w:rsidRPr="00114E17" w14:paraId="7165493C" w14:textId="77777777" w:rsidTr="003C65A1">
        <w:trPr>
          <w:trHeight w:val="20"/>
        </w:trPr>
        <w:tc>
          <w:tcPr>
            <w:tcW w:w="993" w:type="dxa"/>
            <w:vMerge w:val="restart"/>
            <w:tcBorders>
              <w:top w:val="nil"/>
              <w:left w:val="nil"/>
              <w:bottom w:val="nil"/>
              <w:right w:val="single" w:sz="4" w:space="0" w:color="auto"/>
            </w:tcBorders>
            <w:noWrap/>
            <w:tcMar>
              <w:top w:w="15" w:type="dxa"/>
              <w:left w:w="15" w:type="dxa"/>
              <w:bottom w:w="0" w:type="dxa"/>
              <w:right w:w="15" w:type="dxa"/>
            </w:tcMar>
            <w:textDirection w:val="btLr"/>
            <w:vAlign w:val="center"/>
            <w:hideMark/>
          </w:tcPr>
          <w:p w14:paraId="23CC4254" w14:textId="77777777" w:rsidR="00AD6FE4" w:rsidRPr="00114E17" w:rsidRDefault="00AD6FE4" w:rsidP="00AD6FE4">
            <w:pPr>
              <w:spacing w:after="0" w:line="240" w:lineRule="auto"/>
              <w:ind w:left="113" w:right="113"/>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1849" w:type="dxa"/>
            <w:tcBorders>
              <w:top w:val="dotted" w:sz="4" w:space="0" w:color="auto"/>
              <w:left w:val="nil"/>
              <w:bottom w:val="nil"/>
              <w:right w:val="nil"/>
            </w:tcBorders>
            <w:noWrap/>
            <w:tcMar>
              <w:top w:w="15" w:type="dxa"/>
              <w:left w:w="15" w:type="dxa"/>
              <w:bottom w:w="0" w:type="dxa"/>
              <w:right w:w="15" w:type="dxa"/>
            </w:tcMar>
            <w:vAlign w:val="bottom"/>
            <w:hideMark/>
          </w:tcPr>
          <w:p w14:paraId="6E196508"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EGF</w:t>
            </w:r>
          </w:p>
        </w:tc>
        <w:tc>
          <w:tcPr>
            <w:tcW w:w="0" w:type="auto"/>
            <w:gridSpan w:val="2"/>
            <w:tcBorders>
              <w:top w:val="dotted" w:sz="4" w:space="0" w:color="auto"/>
              <w:left w:val="nil"/>
              <w:bottom w:val="nil"/>
              <w:right w:val="nil"/>
            </w:tcBorders>
            <w:vAlign w:val="bottom"/>
          </w:tcPr>
          <w:p w14:paraId="43919DBB" w14:textId="1AE6AA9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36.79 (27.96-71.03)</w:t>
            </w:r>
          </w:p>
        </w:tc>
        <w:tc>
          <w:tcPr>
            <w:tcW w:w="0" w:type="auto"/>
            <w:gridSpan w:val="2"/>
            <w:tcBorders>
              <w:top w:val="dotted" w:sz="4" w:space="0" w:color="auto"/>
              <w:left w:val="nil"/>
              <w:bottom w:val="nil"/>
              <w:right w:val="nil"/>
            </w:tcBorders>
            <w:vAlign w:val="bottom"/>
          </w:tcPr>
          <w:p w14:paraId="6CDFAAD8" w14:textId="424E8C6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32.00 (23.50-50.73)</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5F45DFE9" w14:textId="2E9C02A6"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36.95 (27.87-50.02)</w:t>
            </w:r>
          </w:p>
        </w:tc>
        <w:tc>
          <w:tcPr>
            <w:tcW w:w="0" w:type="auto"/>
            <w:tcBorders>
              <w:top w:val="dotted" w:sz="4" w:space="0" w:color="auto"/>
              <w:left w:val="nil"/>
              <w:bottom w:val="nil"/>
              <w:right w:val="nil"/>
            </w:tcBorders>
            <w:vAlign w:val="bottom"/>
          </w:tcPr>
          <w:p w14:paraId="5769517F" w14:textId="4A6E9E8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0.169</w:t>
            </w:r>
          </w:p>
        </w:tc>
        <w:tc>
          <w:tcPr>
            <w:tcW w:w="0" w:type="auto"/>
            <w:tcBorders>
              <w:top w:val="dotted" w:sz="4" w:space="0" w:color="auto"/>
              <w:left w:val="nil"/>
              <w:bottom w:val="nil"/>
              <w:right w:val="nil"/>
            </w:tcBorders>
            <w:vAlign w:val="bottom"/>
          </w:tcPr>
          <w:p w14:paraId="136E0ED4" w14:textId="0358997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0.506</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55696EAF" w14:textId="085EBAB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0.383</w:t>
            </w:r>
          </w:p>
        </w:tc>
      </w:tr>
      <w:tr w:rsidR="00AD6FE4" w:rsidRPr="00114E17" w14:paraId="2B321861" w14:textId="77777777" w:rsidTr="003C65A1">
        <w:trPr>
          <w:trHeight w:val="20"/>
        </w:trPr>
        <w:tc>
          <w:tcPr>
            <w:tcW w:w="993" w:type="dxa"/>
            <w:vMerge/>
            <w:tcBorders>
              <w:top w:val="nil"/>
              <w:left w:val="nil"/>
              <w:bottom w:val="nil"/>
              <w:right w:val="single" w:sz="4" w:space="0" w:color="auto"/>
            </w:tcBorders>
            <w:vAlign w:val="center"/>
            <w:hideMark/>
          </w:tcPr>
          <w:p w14:paraId="55B7742A"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79F0425A"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FGF-2</w:t>
            </w:r>
          </w:p>
        </w:tc>
        <w:tc>
          <w:tcPr>
            <w:tcW w:w="0" w:type="auto"/>
            <w:gridSpan w:val="2"/>
            <w:tcBorders>
              <w:top w:val="nil"/>
              <w:left w:val="nil"/>
              <w:bottom w:val="nil"/>
              <w:right w:val="nil"/>
            </w:tcBorders>
            <w:vAlign w:val="bottom"/>
          </w:tcPr>
          <w:p w14:paraId="4F34B5DD" w14:textId="1E2C5E1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42.63 (36.70-51.78)</w:t>
            </w:r>
          </w:p>
        </w:tc>
        <w:tc>
          <w:tcPr>
            <w:tcW w:w="0" w:type="auto"/>
            <w:gridSpan w:val="2"/>
            <w:tcBorders>
              <w:top w:val="nil"/>
              <w:left w:val="nil"/>
              <w:bottom w:val="nil"/>
              <w:right w:val="nil"/>
            </w:tcBorders>
            <w:vAlign w:val="bottom"/>
          </w:tcPr>
          <w:p w14:paraId="2EED6CDF" w14:textId="5A6D4A3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39.50 (35.00-42.30)</w:t>
            </w:r>
          </w:p>
        </w:tc>
        <w:tc>
          <w:tcPr>
            <w:tcW w:w="0" w:type="auto"/>
            <w:tcBorders>
              <w:top w:val="nil"/>
              <w:left w:val="nil"/>
              <w:bottom w:val="nil"/>
              <w:right w:val="nil"/>
            </w:tcBorders>
            <w:noWrap/>
            <w:tcMar>
              <w:top w:w="15" w:type="dxa"/>
              <w:left w:w="15" w:type="dxa"/>
              <w:bottom w:w="0" w:type="dxa"/>
              <w:right w:w="15" w:type="dxa"/>
            </w:tcMar>
            <w:vAlign w:val="bottom"/>
            <w:hideMark/>
          </w:tcPr>
          <w:p w14:paraId="112E6165" w14:textId="5D92D66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42.01 (35.69-48.25)</w:t>
            </w:r>
          </w:p>
        </w:tc>
        <w:tc>
          <w:tcPr>
            <w:tcW w:w="0" w:type="auto"/>
            <w:tcBorders>
              <w:top w:val="nil"/>
              <w:left w:val="nil"/>
              <w:bottom w:val="nil"/>
              <w:right w:val="nil"/>
            </w:tcBorders>
            <w:vAlign w:val="bottom"/>
          </w:tcPr>
          <w:p w14:paraId="0587DCB8" w14:textId="10C5020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0.173</w:t>
            </w:r>
          </w:p>
        </w:tc>
        <w:tc>
          <w:tcPr>
            <w:tcW w:w="0" w:type="auto"/>
            <w:tcBorders>
              <w:top w:val="nil"/>
              <w:left w:val="nil"/>
              <w:bottom w:val="nil"/>
              <w:right w:val="nil"/>
            </w:tcBorders>
            <w:vAlign w:val="bottom"/>
          </w:tcPr>
          <w:p w14:paraId="37B811DE" w14:textId="7904465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0.543</w:t>
            </w:r>
          </w:p>
        </w:tc>
        <w:tc>
          <w:tcPr>
            <w:tcW w:w="0" w:type="auto"/>
            <w:tcBorders>
              <w:top w:val="nil"/>
              <w:left w:val="nil"/>
              <w:bottom w:val="nil"/>
              <w:right w:val="nil"/>
            </w:tcBorders>
            <w:noWrap/>
            <w:tcMar>
              <w:top w:w="15" w:type="dxa"/>
              <w:left w:w="15" w:type="dxa"/>
              <w:bottom w:w="0" w:type="dxa"/>
              <w:right w:w="15" w:type="dxa"/>
            </w:tcMar>
            <w:vAlign w:val="bottom"/>
            <w:hideMark/>
          </w:tcPr>
          <w:p w14:paraId="0DFD53E7" w14:textId="2C4E8AA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0.395</w:t>
            </w:r>
          </w:p>
        </w:tc>
      </w:tr>
      <w:tr w:rsidR="00AD6FE4" w:rsidRPr="00114E17" w14:paraId="060BF60F" w14:textId="77777777" w:rsidTr="003C65A1">
        <w:trPr>
          <w:trHeight w:val="20"/>
        </w:trPr>
        <w:tc>
          <w:tcPr>
            <w:tcW w:w="993" w:type="dxa"/>
            <w:vMerge/>
            <w:tcBorders>
              <w:top w:val="nil"/>
              <w:left w:val="nil"/>
              <w:bottom w:val="nil"/>
              <w:right w:val="single" w:sz="4" w:space="0" w:color="auto"/>
            </w:tcBorders>
            <w:vAlign w:val="center"/>
            <w:hideMark/>
          </w:tcPr>
          <w:p w14:paraId="3BDE0B7E"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506BBAD6"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HGF</w:t>
            </w:r>
          </w:p>
        </w:tc>
        <w:tc>
          <w:tcPr>
            <w:tcW w:w="0" w:type="auto"/>
            <w:gridSpan w:val="2"/>
            <w:tcBorders>
              <w:top w:val="nil"/>
              <w:left w:val="nil"/>
              <w:bottom w:val="nil"/>
              <w:right w:val="nil"/>
            </w:tcBorders>
            <w:vAlign w:val="bottom"/>
          </w:tcPr>
          <w:p w14:paraId="0BBD5531" w14:textId="272196E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25.23 (19.36-33.24)</w:t>
            </w:r>
          </w:p>
        </w:tc>
        <w:tc>
          <w:tcPr>
            <w:tcW w:w="0" w:type="auto"/>
            <w:gridSpan w:val="2"/>
            <w:tcBorders>
              <w:top w:val="nil"/>
              <w:left w:val="nil"/>
              <w:bottom w:val="nil"/>
              <w:right w:val="nil"/>
            </w:tcBorders>
            <w:vAlign w:val="bottom"/>
          </w:tcPr>
          <w:p w14:paraId="459B7848" w14:textId="2DC446E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21.50 (16.00-26.62)</w:t>
            </w:r>
          </w:p>
        </w:tc>
        <w:tc>
          <w:tcPr>
            <w:tcW w:w="0" w:type="auto"/>
            <w:tcBorders>
              <w:top w:val="nil"/>
              <w:left w:val="nil"/>
              <w:bottom w:val="nil"/>
              <w:right w:val="nil"/>
            </w:tcBorders>
            <w:noWrap/>
            <w:tcMar>
              <w:top w:w="15" w:type="dxa"/>
              <w:left w:w="15" w:type="dxa"/>
              <w:bottom w:w="0" w:type="dxa"/>
              <w:right w:w="15" w:type="dxa"/>
            </w:tcMar>
            <w:vAlign w:val="bottom"/>
            <w:hideMark/>
          </w:tcPr>
          <w:p w14:paraId="4FEB8A52" w14:textId="670A3A8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24.80 (20.07-27.32)</w:t>
            </w:r>
          </w:p>
        </w:tc>
        <w:tc>
          <w:tcPr>
            <w:tcW w:w="0" w:type="auto"/>
            <w:tcBorders>
              <w:top w:val="nil"/>
              <w:left w:val="nil"/>
              <w:bottom w:val="nil"/>
              <w:right w:val="nil"/>
            </w:tcBorders>
            <w:vAlign w:val="bottom"/>
          </w:tcPr>
          <w:p w14:paraId="57241F84" w14:textId="70EC987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0.222</w:t>
            </w:r>
          </w:p>
        </w:tc>
        <w:tc>
          <w:tcPr>
            <w:tcW w:w="0" w:type="auto"/>
            <w:tcBorders>
              <w:top w:val="nil"/>
              <w:left w:val="nil"/>
              <w:bottom w:val="nil"/>
              <w:right w:val="nil"/>
            </w:tcBorders>
            <w:vAlign w:val="bottom"/>
          </w:tcPr>
          <w:p w14:paraId="44DFABFC" w14:textId="340A745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0.761</w:t>
            </w:r>
          </w:p>
        </w:tc>
        <w:tc>
          <w:tcPr>
            <w:tcW w:w="0" w:type="auto"/>
            <w:tcBorders>
              <w:top w:val="nil"/>
              <w:left w:val="nil"/>
              <w:bottom w:val="nil"/>
              <w:right w:val="nil"/>
            </w:tcBorders>
            <w:noWrap/>
            <w:tcMar>
              <w:top w:w="15" w:type="dxa"/>
              <w:left w:w="15" w:type="dxa"/>
              <w:bottom w:w="0" w:type="dxa"/>
              <w:right w:w="15" w:type="dxa"/>
            </w:tcMar>
            <w:vAlign w:val="bottom"/>
            <w:hideMark/>
          </w:tcPr>
          <w:p w14:paraId="0E5F59FC" w14:textId="180B540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r>
      <w:tr w:rsidR="00AD6FE4" w:rsidRPr="00114E17" w14:paraId="3FDD54A9" w14:textId="77777777" w:rsidTr="003C65A1">
        <w:trPr>
          <w:trHeight w:val="20"/>
        </w:trPr>
        <w:tc>
          <w:tcPr>
            <w:tcW w:w="993" w:type="dxa"/>
            <w:vMerge/>
            <w:tcBorders>
              <w:top w:val="nil"/>
              <w:left w:val="nil"/>
              <w:bottom w:val="nil"/>
              <w:right w:val="single" w:sz="4" w:space="0" w:color="auto"/>
            </w:tcBorders>
            <w:vAlign w:val="center"/>
            <w:hideMark/>
          </w:tcPr>
          <w:p w14:paraId="13EB4A8F"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449810C3" w14:textId="0C9FAC59"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NGF beta</w:t>
            </w:r>
          </w:p>
        </w:tc>
        <w:tc>
          <w:tcPr>
            <w:tcW w:w="0" w:type="auto"/>
            <w:gridSpan w:val="2"/>
            <w:tcBorders>
              <w:top w:val="nil"/>
              <w:left w:val="nil"/>
              <w:bottom w:val="nil"/>
              <w:right w:val="nil"/>
            </w:tcBorders>
            <w:vAlign w:val="bottom"/>
          </w:tcPr>
          <w:p w14:paraId="76C4F75D" w14:textId="4EA6145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36.94 (33.04-39.53)</w:t>
            </w:r>
          </w:p>
        </w:tc>
        <w:tc>
          <w:tcPr>
            <w:tcW w:w="0" w:type="auto"/>
            <w:gridSpan w:val="2"/>
            <w:tcBorders>
              <w:top w:val="nil"/>
              <w:left w:val="nil"/>
              <w:bottom w:val="nil"/>
              <w:right w:val="nil"/>
            </w:tcBorders>
            <w:vAlign w:val="bottom"/>
          </w:tcPr>
          <w:p w14:paraId="14D17362" w14:textId="5DE073C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33.09 (29.66-39.08)</w:t>
            </w:r>
          </w:p>
        </w:tc>
        <w:tc>
          <w:tcPr>
            <w:tcW w:w="0" w:type="auto"/>
            <w:tcBorders>
              <w:top w:val="nil"/>
              <w:left w:val="nil"/>
              <w:bottom w:val="nil"/>
              <w:right w:val="nil"/>
            </w:tcBorders>
            <w:noWrap/>
            <w:tcMar>
              <w:top w:w="15" w:type="dxa"/>
              <w:left w:w="15" w:type="dxa"/>
              <w:bottom w:w="0" w:type="dxa"/>
              <w:right w:w="15" w:type="dxa"/>
            </w:tcMar>
            <w:vAlign w:val="bottom"/>
            <w:hideMark/>
          </w:tcPr>
          <w:p w14:paraId="18C7E741" w14:textId="0B4EB79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34.48 (32.26-41.34)</w:t>
            </w:r>
          </w:p>
        </w:tc>
        <w:tc>
          <w:tcPr>
            <w:tcW w:w="0" w:type="auto"/>
            <w:tcBorders>
              <w:top w:val="nil"/>
              <w:left w:val="nil"/>
              <w:bottom w:val="nil"/>
              <w:right w:val="nil"/>
            </w:tcBorders>
            <w:vAlign w:val="bottom"/>
          </w:tcPr>
          <w:p w14:paraId="6A854DFA" w14:textId="3FA2151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0.245</w:t>
            </w:r>
          </w:p>
        </w:tc>
        <w:tc>
          <w:tcPr>
            <w:tcW w:w="0" w:type="auto"/>
            <w:tcBorders>
              <w:top w:val="nil"/>
              <w:left w:val="nil"/>
              <w:bottom w:val="nil"/>
              <w:right w:val="nil"/>
            </w:tcBorders>
            <w:vAlign w:val="bottom"/>
          </w:tcPr>
          <w:p w14:paraId="2E883638" w14:textId="101DB1B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0.569</w:t>
            </w:r>
          </w:p>
        </w:tc>
        <w:tc>
          <w:tcPr>
            <w:tcW w:w="0" w:type="auto"/>
            <w:tcBorders>
              <w:top w:val="nil"/>
              <w:left w:val="nil"/>
              <w:bottom w:val="nil"/>
              <w:right w:val="nil"/>
            </w:tcBorders>
            <w:noWrap/>
            <w:tcMar>
              <w:top w:w="15" w:type="dxa"/>
              <w:left w:w="15" w:type="dxa"/>
              <w:bottom w:w="0" w:type="dxa"/>
              <w:right w:w="15" w:type="dxa"/>
            </w:tcMar>
            <w:vAlign w:val="bottom"/>
            <w:hideMark/>
          </w:tcPr>
          <w:p w14:paraId="41C5B55E" w14:textId="00FB46E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0.403</w:t>
            </w:r>
          </w:p>
        </w:tc>
      </w:tr>
      <w:tr w:rsidR="00AD6FE4" w:rsidRPr="00114E17" w14:paraId="2A7067B4" w14:textId="77777777" w:rsidTr="003C65A1">
        <w:trPr>
          <w:trHeight w:val="20"/>
        </w:trPr>
        <w:tc>
          <w:tcPr>
            <w:tcW w:w="993" w:type="dxa"/>
            <w:vMerge/>
            <w:tcBorders>
              <w:top w:val="nil"/>
              <w:left w:val="nil"/>
              <w:bottom w:val="nil"/>
              <w:right w:val="single" w:sz="4" w:space="0" w:color="auto"/>
            </w:tcBorders>
            <w:vAlign w:val="center"/>
            <w:hideMark/>
          </w:tcPr>
          <w:p w14:paraId="2905ABFE"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right w:val="nil"/>
            </w:tcBorders>
            <w:noWrap/>
            <w:tcMar>
              <w:top w:w="15" w:type="dxa"/>
              <w:left w:w="15" w:type="dxa"/>
              <w:bottom w:w="0" w:type="dxa"/>
              <w:right w:w="15" w:type="dxa"/>
            </w:tcMar>
            <w:vAlign w:val="bottom"/>
            <w:hideMark/>
          </w:tcPr>
          <w:p w14:paraId="59A3E585" w14:textId="706C204B"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PIGF-1</w:t>
            </w:r>
          </w:p>
        </w:tc>
        <w:tc>
          <w:tcPr>
            <w:tcW w:w="0" w:type="auto"/>
            <w:gridSpan w:val="2"/>
            <w:tcBorders>
              <w:top w:val="nil"/>
              <w:left w:val="nil"/>
              <w:right w:val="nil"/>
            </w:tcBorders>
            <w:vAlign w:val="bottom"/>
          </w:tcPr>
          <w:p w14:paraId="35D5FF5D" w14:textId="54686A2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275.38 (225.85-319.12)</w:t>
            </w:r>
          </w:p>
        </w:tc>
        <w:tc>
          <w:tcPr>
            <w:tcW w:w="0" w:type="auto"/>
            <w:gridSpan w:val="2"/>
            <w:tcBorders>
              <w:top w:val="nil"/>
              <w:left w:val="nil"/>
              <w:right w:val="nil"/>
            </w:tcBorders>
            <w:vAlign w:val="bottom"/>
          </w:tcPr>
          <w:p w14:paraId="4233BA23" w14:textId="06C6F9D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264.76 (207.45-335.26)</w:t>
            </w:r>
          </w:p>
        </w:tc>
        <w:tc>
          <w:tcPr>
            <w:tcW w:w="0" w:type="auto"/>
            <w:tcBorders>
              <w:top w:val="nil"/>
              <w:left w:val="nil"/>
              <w:right w:val="nil"/>
            </w:tcBorders>
            <w:noWrap/>
            <w:tcMar>
              <w:top w:w="15" w:type="dxa"/>
              <w:left w:w="15" w:type="dxa"/>
              <w:bottom w:w="0" w:type="dxa"/>
              <w:right w:w="15" w:type="dxa"/>
            </w:tcMar>
            <w:vAlign w:val="bottom"/>
            <w:hideMark/>
          </w:tcPr>
          <w:p w14:paraId="7FA90CA2" w14:textId="25AF620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228.67 (193.05-266.33)</w:t>
            </w:r>
          </w:p>
        </w:tc>
        <w:tc>
          <w:tcPr>
            <w:tcW w:w="0" w:type="auto"/>
            <w:tcBorders>
              <w:top w:val="nil"/>
              <w:left w:val="nil"/>
              <w:right w:val="nil"/>
            </w:tcBorders>
            <w:vAlign w:val="bottom"/>
          </w:tcPr>
          <w:p w14:paraId="77D0555B" w14:textId="480F5FE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0.799</w:t>
            </w:r>
          </w:p>
        </w:tc>
        <w:tc>
          <w:tcPr>
            <w:tcW w:w="0" w:type="auto"/>
            <w:tcBorders>
              <w:top w:val="nil"/>
              <w:left w:val="nil"/>
              <w:right w:val="nil"/>
            </w:tcBorders>
            <w:vAlign w:val="bottom"/>
          </w:tcPr>
          <w:p w14:paraId="245A14C3" w14:textId="5E38060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0.115</w:t>
            </w:r>
          </w:p>
        </w:tc>
        <w:tc>
          <w:tcPr>
            <w:tcW w:w="0" w:type="auto"/>
            <w:tcBorders>
              <w:top w:val="nil"/>
              <w:left w:val="nil"/>
              <w:right w:val="nil"/>
            </w:tcBorders>
            <w:noWrap/>
            <w:tcMar>
              <w:top w:w="15" w:type="dxa"/>
              <w:left w:w="15" w:type="dxa"/>
              <w:bottom w:w="0" w:type="dxa"/>
              <w:right w:w="15" w:type="dxa"/>
            </w:tcMar>
            <w:vAlign w:val="bottom"/>
            <w:hideMark/>
          </w:tcPr>
          <w:p w14:paraId="6CA08DD7" w14:textId="1217298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0.219</w:t>
            </w:r>
          </w:p>
        </w:tc>
      </w:tr>
      <w:tr w:rsidR="00AD6FE4" w:rsidRPr="00114E17" w14:paraId="5AD2BC2D" w14:textId="77777777" w:rsidTr="003C65A1">
        <w:trPr>
          <w:trHeight w:val="20"/>
        </w:trPr>
        <w:tc>
          <w:tcPr>
            <w:tcW w:w="993" w:type="dxa"/>
            <w:vMerge/>
            <w:tcBorders>
              <w:top w:val="nil"/>
              <w:left w:val="nil"/>
              <w:bottom w:val="nil"/>
              <w:right w:val="single" w:sz="4" w:space="0" w:color="auto"/>
            </w:tcBorders>
            <w:vAlign w:val="center"/>
            <w:hideMark/>
          </w:tcPr>
          <w:p w14:paraId="354725CE" w14:textId="77777777" w:rsidR="00AD6FE4" w:rsidRPr="00114E17" w:rsidRDefault="00AD6FE4" w:rsidP="00AD6FE4">
            <w:pPr>
              <w:spacing w:after="0" w:line="240" w:lineRule="auto"/>
              <w:rPr>
                <w:rFonts w:ascii="Times" w:eastAsia="Times New Roman" w:hAnsi="Times" w:cs="Times"/>
                <w:color w:val="000000"/>
                <w:sz w:val="20"/>
                <w:szCs w:val="20"/>
                <w:lang w:eastAsia="es-ES"/>
              </w:rPr>
            </w:pPr>
          </w:p>
        </w:tc>
        <w:tc>
          <w:tcPr>
            <w:tcW w:w="1849" w:type="dxa"/>
            <w:tcBorders>
              <w:top w:val="nil"/>
              <w:left w:val="nil"/>
              <w:bottom w:val="dotted" w:sz="4" w:space="0" w:color="auto"/>
              <w:right w:val="nil"/>
            </w:tcBorders>
            <w:noWrap/>
            <w:tcMar>
              <w:top w:w="15" w:type="dxa"/>
              <w:left w:w="15" w:type="dxa"/>
              <w:bottom w:w="0" w:type="dxa"/>
              <w:right w:w="15" w:type="dxa"/>
            </w:tcMar>
            <w:vAlign w:val="bottom"/>
            <w:hideMark/>
          </w:tcPr>
          <w:p w14:paraId="05821945" w14:textId="7F1FCF35" w:rsidR="00AD6FE4" w:rsidRPr="00114E17" w:rsidRDefault="00AD6FE4" w:rsidP="00AD6FE4">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SCF</w:t>
            </w:r>
          </w:p>
        </w:tc>
        <w:tc>
          <w:tcPr>
            <w:tcW w:w="0" w:type="auto"/>
            <w:gridSpan w:val="2"/>
            <w:tcBorders>
              <w:top w:val="nil"/>
              <w:left w:val="nil"/>
              <w:bottom w:val="dotted" w:sz="4" w:space="0" w:color="auto"/>
              <w:right w:val="nil"/>
            </w:tcBorders>
            <w:vAlign w:val="bottom"/>
          </w:tcPr>
          <w:p w14:paraId="3AA5A071" w14:textId="44BD851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49.92 (37.77-55.72)</w:t>
            </w:r>
          </w:p>
        </w:tc>
        <w:tc>
          <w:tcPr>
            <w:tcW w:w="0" w:type="auto"/>
            <w:gridSpan w:val="2"/>
            <w:tcBorders>
              <w:top w:val="nil"/>
              <w:left w:val="nil"/>
              <w:bottom w:val="dotted" w:sz="4" w:space="0" w:color="auto"/>
              <w:right w:val="nil"/>
            </w:tcBorders>
            <w:vAlign w:val="bottom"/>
          </w:tcPr>
          <w:p w14:paraId="7E59F781" w14:textId="1A6C0880"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42.53 (34.75-52.52)</w:t>
            </w: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6B101FD7" w14:textId="66C5AD7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43.67 (39.97-49.93)</w:t>
            </w:r>
          </w:p>
        </w:tc>
        <w:tc>
          <w:tcPr>
            <w:tcW w:w="0" w:type="auto"/>
            <w:tcBorders>
              <w:top w:val="nil"/>
              <w:left w:val="nil"/>
              <w:bottom w:val="dotted" w:sz="4" w:space="0" w:color="auto"/>
              <w:right w:val="nil"/>
            </w:tcBorders>
            <w:vAlign w:val="bottom"/>
          </w:tcPr>
          <w:p w14:paraId="3A9EBFF4" w14:textId="10DE1CB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0.156</w:t>
            </w:r>
          </w:p>
        </w:tc>
        <w:tc>
          <w:tcPr>
            <w:tcW w:w="0" w:type="auto"/>
            <w:tcBorders>
              <w:top w:val="nil"/>
              <w:left w:val="nil"/>
              <w:bottom w:val="dotted" w:sz="4" w:space="0" w:color="auto"/>
              <w:right w:val="nil"/>
            </w:tcBorders>
            <w:vAlign w:val="bottom"/>
          </w:tcPr>
          <w:p w14:paraId="1452F465" w14:textId="264C5C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0.447</w:t>
            </w:r>
          </w:p>
        </w:tc>
        <w:tc>
          <w:tcPr>
            <w:tcW w:w="0" w:type="auto"/>
            <w:tcBorders>
              <w:top w:val="nil"/>
              <w:left w:val="nil"/>
              <w:bottom w:val="dotted" w:sz="4" w:space="0" w:color="auto"/>
              <w:right w:val="nil"/>
            </w:tcBorders>
            <w:noWrap/>
            <w:tcMar>
              <w:top w:w="15" w:type="dxa"/>
              <w:left w:w="15" w:type="dxa"/>
              <w:bottom w:w="0" w:type="dxa"/>
              <w:right w:w="15" w:type="dxa"/>
            </w:tcMar>
            <w:vAlign w:val="bottom"/>
            <w:hideMark/>
          </w:tcPr>
          <w:p w14:paraId="16EA71DF" w14:textId="3E996EC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0.624</w:t>
            </w:r>
          </w:p>
        </w:tc>
      </w:tr>
      <w:tr w:rsidR="00AD6FE4" w:rsidRPr="00114E17" w14:paraId="5817EC26"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6189E250"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dotted" w:sz="4" w:space="0" w:color="auto"/>
              <w:left w:val="nil"/>
              <w:bottom w:val="nil"/>
              <w:right w:val="nil"/>
            </w:tcBorders>
            <w:noWrap/>
            <w:tcMar>
              <w:top w:w="15" w:type="dxa"/>
              <w:left w:w="15" w:type="dxa"/>
              <w:bottom w:w="0" w:type="dxa"/>
              <w:right w:w="15" w:type="dxa"/>
            </w:tcMar>
            <w:vAlign w:val="bottom"/>
            <w:hideMark/>
          </w:tcPr>
          <w:p w14:paraId="01BBFA59"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BDNF</w:t>
            </w:r>
          </w:p>
        </w:tc>
        <w:tc>
          <w:tcPr>
            <w:tcW w:w="0" w:type="auto"/>
            <w:gridSpan w:val="2"/>
            <w:tcBorders>
              <w:top w:val="dotted" w:sz="4" w:space="0" w:color="auto"/>
              <w:left w:val="nil"/>
              <w:bottom w:val="nil"/>
              <w:right w:val="nil"/>
            </w:tcBorders>
            <w:vAlign w:val="bottom"/>
          </w:tcPr>
          <w:p w14:paraId="41C65DC4" w14:textId="35A7367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1588.60 (1061.72-2172.87)</w:t>
            </w:r>
          </w:p>
        </w:tc>
        <w:tc>
          <w:tcPr>
            <w:tcW w:w="0" w:type="auto"/>
            <w:gridSpan w:val="2"/>
            <w:tcBorders>
              <w:top w:val="dotted" w:sz="4" w:space="0" w:color="auto"/>
              <w:left w:val="nil"/>
              <w:bottom w:val="nil"/>
              <w:right w:val="nil"/>
            </w:tcBorders>
            <w:vAlign w:val="bottom"/>
          </w:tcPr>
          <w:p w14:paraId="35495B37" w14:textId="3D8EC3FB"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1433.01 (1061.23-2020.88)</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237FCF4C" w14:textId="5305F40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1611.38 (1021.37-2149.78)</w:t>
            </w:r>
          </w:p>
        </w:tc>
        <w:tc>
          <w:tcPr>
            <w:tcW w:w="0" w:type="auto"/>
            <w:tcBorders>
              <w:top w:val="dotted" w:sz="4" w:space="0" w:color="auto"/>
              <w:left w:val="nil"/>
              <w:bottom w:val="nil"/>
              <w:right w:val="nil"/>
            </w:tcBorders>
            <w:vAlign w:val="bottom"/>
          </w:tcPr>
          <w:p w14:paraId="2B05B01C" w14:textId="3401955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0.812</w:t>
            </w:r>
          </w:p>
        </w:tc>
        <w:tc>
          <w:tcPr>
            <w:tcW w:w="0" w:type="auto"/>
            <w:tcBorders>
              <w:top w:val="dotted" w:sz="4" w:space="0" w:color="auto"/>
              <w:left w:val="nil"/>
              <w:bottom w:val="nil"/>
              <w:right w:val="nil"/>
            </w:tcBorders>
            <w:vAlign w:val="bottom"/>
          </w:tcPr>
          <w:p w14:paraId="74EBCC48" w14:textId="5A8408D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0.896</w:t>
            </w:r>
          </w:p>
        </w:tc>
        <w:tc>
          <w:tcPr>
            <w:tcW w:w="0" w:type="auto"/>
            <w:tcBorders>
              <w:top w:val="dotted" w:sz="4" w:space="0" w:color="auto"/>
              <w:left w:val="nil"/>
              <w:bottom w:val="nil"/>
              <w:right w:val="nil"/>
            </w:tcBorders>
            <w:noWrap/>
            <w:tcMar>
              <w:top w:w="15" w:type="dxa"/>
              <w:left w:w="15" w:type="dxa"/>
              <w:bottom w:w="0" w:type="dxa"/>
              <w:right w:w="15" w:type="dxa"/>
            </w:tcMar>
            <w:vAlign w:val="bottom"/>
            <w:hideMark/>
          </w:tcPr>
          <w:p w14:paraId="27AD6528" w14:textId="3AD874B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0.991</w:t>
            </w:r>
          </w:p>
        </w:tc>
      </w:tr>
      <w:tr w:rsidR="00AD6FE4" w:rsidRPr="00114E17" w14:paraId="197BEB21"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28CB5BE0"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1C9073B3" w14:textId="77777777"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LIF</w:t>
            </w:r>
          </w:p>
        </w:tc>
        <w:tc>
          <w:tcPr>
            <w:tcW w:w="0" w:type="auto"/>
            <w:gridSpan w:val="2"/>
            <w:tcBorders>
              <w:top w:val="nil"/>
              <w:left w:val="nil"/>
              <w:bottom w:val="nil"/>
              <w:right w:val="nil"/>
            </w:tcBorders>
            <w:vAlign w:val="bottom"/>
          </w:tcPr>
          <w:p w14:paraId="710F83AC" w14:textId="6AE16A2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23.97 (15.65-26.67)</w:t>
            </w:r>
          </w:p>
        </w:tc>
        <w:tc>
          <w:tcPr>
            <w:tcW w:w="0" w:type="auto"/>
            <w:gridSpan w:val="2"/>
            <w:tcBorders>
              <w:top w:val="nil"/>
              <w:left w:val="nil"/>
              <w:bottom w:val="nil"/>
              <w:right w:val="nil"/>
            </w:tcBorders>
            <w:vAlign w:val="bottom"/>
          </w:tcPr>
          <w:p w14:paraId="71B1B241" w14:textId="290157D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17.06 (12.68-18.75)</w:t>
            </w:r>
          </w:p>
        </w:tc>
        <w:tc>
          <w:tcPr>
            <w:tcW w:w="0" w:type="auto"/>
            <w:tcBorders>
              <w:top w:val="nil"/>
              <w:left w:val="nil"/>
              <w:bottom w:val="nil"/>
              <w:right w:val="nil"/>
            </w:tcBorders>
            <w:noWrap/>
            <w:tcMar>
              <w:top w:w="15" w:type="dxa"/>
              <w:left w:w="15" w:type="dxa"/>
              <w:bottom w:w="0" w:type="dxa"/>
              <w:right w:w="15" w:type="dxa"/>
            </w:tcMar>
            <w:vAlign w:val="bottom"/>
            <w:hideMark/>
          </w:tcPr>
          <w:p w14:paraId="6CB34CE7" w14:textId="0D2D90E1"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20.75 (15.50-23.07)</w:t>
            </w:r>
          </w:p>
        </w:tc>
        <w:tc>
          <w:tcPr>
            <w:tcW w:w="0" w:type="auto"/>
            <w:tcBorders>
              <w:top w:val="nil"/>
              <w:left w:val="nil"/>
              <w:bottom w:val="nil"/>
              <w:right w:val="nil"/>
            </w:tcBorders>
            <w:vAlign w:val="bottom"/>
          </w:tcPr>
          <w:p w14:paraId="09DBA685" w14:textId="3BCB0F2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0.097</w:t>
            </w:r>
          </w:p>
        </w:tc>
        <w:tc>
          <w:tcPr>
            <w:tcW w:w="0" w:type="auto"/>
            <w:tcBorders>
              <w:top w:val="nil"/>
              <w:left w:val="nil"/>
              <w:bottom w:val="nil"/>
              <w:right w:val="nil"/>
            </w:tcBorders>
            <w:vAlign w:val="bottom"/>
          </w:tcPr>
          <w:p w14:paraId="468228A2" w14:textId="1654D2A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0.239</w:t>
            </w:r>
          </w:p>
        </w:tc>
        <w:tc>
          <w:tcPr>
            <w:tcW w:w="0" w:type="auto"/>
            <w:tcBorders>
              <w:top w:val="nil"/>
              <w:left w:val="nil"/>
              <w:bottom w:val="nil"/>
              <w:right w:val="nil"/>
            </w:tcBorders>
            <w:noWrap/>
            <w:tcMar>
              <w:top w:w="15" w:type="dxa"/>
              <w:left w:w="15" w:type="dxa"/>
              <w:bottom w:w="0" w:type="dxa"/>
              <w:right w:w="15" w:type="dxa"/>
            </w:tcMar>
            <w:vAlign w:val="bottom"/>
            <w:hideMark/>
          </w:tcPr>
          <w:p w14:paraId="5D30C53D" w14:textId="22B90484"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0.232</w:t>
            </w:r>
          </w:p>
        </w:tc>
      </w:tr>
      <w:tr w:rsidR="00AD6FE4" w:rsidRPr="00114E17" w14:paraId="7CB1BF3F" w14:textId="77777777" w:rsidTr="003C65A1">
        <w:trPr>
          <w:trHeight w:val="20"/>
        </w:trPr>
        <w:tc>
          <w:tcPr>
            <w:tcW w:w="993" w:type="dxa"/>
            <w:tcBorders>
              <w:top w:val="nil"/>
              <w:left w:val="nil"/>
              <w:bottom w:val="nil"/>
              <w:right w:val="nil"/>
            </w:tcBorders>
            <w:noWrap/>
            <w:tcMar>
              <w:top w:w="15" w:type="dxa"/>
              <w:left w:w="15" w:type="dxa"/>
              <w:bottom w:w="0" w:type="dxa"/>
              <w:right w:w="15" w:type="dxa"/>
            </w:tcMar>
            <w:vAlign w:val="bottom"/>
            <w:hideMark/>
          </w:tcPr>
          <w:p w14:paraId="41F816D2"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nil"/>
              <w:right w:val="nil"/>
            </w:tcBorders>
            <w:noWrap/>
            <w:tcMar>
              <w:top w:w="15" w:type="dxa"/>
              <w:left w:w="15" w:type="dxa"/>
              <w:bottom w:w="0" w:type="dxa"/>
              <w:right w:w="15" w:type="dxa"/>
            </w:tcMar>
            <w:vAlign w:val="bottom"/>
            <w:hideMark/>
          </w:tcPr>
          <w:p w14:paraId="65905B37" w14:textId="44CFBD48"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PDGF-BB</w:t>
            </w:r>
          </w:p>
        </w:tc>
        <w:tc>
          <w:tcPr>
            <w:tcW w:w="0" w:type="auto"/>
            <w:gridSpan w:val="2"/>
            <w:tcBorders>
              <w:top w:val="nil"/>
              <w:left w:val="nil"/>
              <w:bottom w:val="nil"/>
              <w:right w:val="nil"/>
            </w:tcBorders>
            <w:vAlign w:val="bottom"/>
          </w:tcPr>
          <w:p w14:paraId="6AAE3D96" w14:textId="64B1CB08"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466.05 (254.98-662.67)</w:t>
            </w:r>
          </w:p>
        </w:tc>
        <w:tc>
          <w:tcPr>
            <w:tcW w:w="0" w:type="auto"/>
            <w:gridSpan w:val="2"/>
            <w:tcBorders>
              <w:top w:val="nil"/>
              <w:left w:val="nil"/>
              <w:bottom w:val="nil"/>
              <w:right w:val="nil"/>
            </w:tcBorders>
            <w:vAlign w:val="bottom"/>
          </w:tcPr>
          <w:p w14:paraId="0A9372B0" w14:textId="33939CE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238.13 (160.05-627.18)</w:t>
            </w:r>
          </w:p>
        </w:tc>
        <w:tc>
          <w:tcPr>
            <w:tcW w:w="0" w:type="auto"/>
            <w:tcBorders>
              <w:top w:val="nil"/>
              <w:left w:val="nil"/>
              <w:bottom w:val="nil"/>
              <w:right w:val="nil"/>
            </w:tcBorders>
            <w:noWrap/>
            <w:tcMar>
              <w:top w:w="15" w:type="dxa"/>
              <w:left w:w="15" w:type="dxa"/>
              <w:bottom w:w="0" w:type="dxa"/>
              <w:right w:w="15" w:type="dxa"/>
            </w:tcMar>
            <w:vAlign w:val="bottom"/>
            <w:hideMark/>
          </w:tcPr>
          <w:p w14:paraId="6E084084" w14:textId="5D68C69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350.96 (198.22-442.23)</w:t>
            </w:r>
          </w:p>
        </w:tc>
        <w:tc>
          <w:tcPr>
            <w:tcW w:w="0" w:type="auto"/>
            <w:tcBorders>
              <w:top w:val="nil"/>
              <w:left w:val="nil"/>
              <w:bottom w:val="nil"/>
              <w:right w:val="nil"/>
            </w:tcBorders>
            <w:vAlign w:val="bottom"/>
          </w:tcPr>
          <w:p w14:paraId="01070431" w14:textId="7811689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0.294</w:t>
            </w:r>
          </w:p>
        </w:tc>
        <w:tc>
          <w:tcPr>
            <w:tcW w:w="0" w:type="auto"/>
            <w:tcBorders>
              <w:top w:val="nil"/>
              <w:left w:val="nil"/>
              <w:bottom w:val="nil"/>
              <w:right w:val="nil"/>
            </w:tcBorders>
            <w:vAlign w:val="bottom"/>
          </w:tcPr>
          <w:p w14:paraId="537242F2" w14:textId="4F21949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0.319</w:t>
            </w:r>
          </w:p>
        </w:tc>
        <w:tc>
          <w:tcPr>
            <w:tcW w:w="0" w:type="auto"/>
            <w:tcBorders>
              <w:top w:val="nil"/>
              <w:left w:val="nil"/>
              <w:bottom w:val="nil"/>
              <w:right w:val="nil"/>
            </w:tcBorders>
            <w:noWrap/>
            <w:tcMar>
              <w:top w:w="15" w:type="dxa"/>
              <w:left w:w="15" w:type="dxa"/>
              <w:bottom w:w="0" w:type="dxa"/>
              <w:right w:w="15" w:type="dxa"/>
            </w:tcMar>
            <w:vAlign w:val="bottom"/>
            <w:hideMark/>
          </w:tcPr>
          <w:p w14:paraId="1D026320" w14:textId="2CBAAC3C"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0.878</w:t>
            </w:r>
          </w:p>
        </w:tc>
      </w:tr>
      <w:tr w:rsidR="00AD6FE4" w:rsidRPr="00114E17" w14:paraId="0BF83B87" w14:textId="77777777" w:rsidTr="003C65A1">
        <w:trPr>
          <w:trHeight w:val="20"/>
        </w:trPr>
        <w:tc>
          <w:tcPr>
            <w:tcW w:w="993" w:type="dxa"/>
            <w:tcBorders>
              <w:top w:val="nil"/>
              <w:left w:val="nil"/>
              <w:right w:val="nil"/>
            </w:tcBorders>
            <w:noWrap/>
            <w:tcMar>
              <w:top w:w="15" w:type="dxa"/>
              <w:left w:w="15" w:type="dxa"/>
              <w:bottom w:w="0" w:type="dxa"/>
              <w:right w:w="15" w:type="dxa"/>
            </w:tcMar>
            <w:vAlign w:val="bottom"/>
            <w:hideMark/>
          </w:tcPr>
          <w:p w14:paraId="4A02DDFB"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right w:val="nil"/>
            </w:tcBorders>
            <w:noWrap/>
            <w:tcMar>
              <w:top w:w="15" w:type="dxa"/>
              <w:left w:w="15" w:type="dxa"/>
              <w:bottom w:w="0" w:type="dxa"/>
              <w:right w:w="15" w:type="dxa"/>
            </w:tcMar>
            <w:vAlign w:val="bottom"/>
            <w:hideMark/>
          </w:tcPr>
          <w:p w14:paraId="6B0AB707" w14:textId="709D402E"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VEGF-A</w:t>
            </w:r>
          </w:p>
        </w:tc>
        <w:tc>
          <w:tcPr>
            <w:tcW w:w="0" w:type="auto"/>
            <w:gridSpan w:val="2"/>
            <w:tcBorders>
              <w:top w:val="nil"/>
              <w:left w:val="nil"/>
              <w:right w:val="nil"/>
            </w:tcBorders>
            <w:vAlign w:val="bottom"/>
          </w:tcPr>
          <w:p w14:paraId="28B42B63" w14:textId="13C6D7BD"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32.66 (26.75-68.20)</w:t>
            </w:r>
          </w:p>
        </w:tc>
        <w:tc>
          <w:tcPr>
            <w:tcW w:w="0" w:type="auto"/>
            <w:gridSpan w:val="2"/>
            <w:tcBorders>
              <w:top w:val="nil"/>
              <w:left w:val="nil"/>
              <w:right w:val="nil"/>
            </w:tcBorders>
            <w:vAlign w:val="bottom"/>
          </w:tcPr>
          <w:p w14:paraId="1498268C" w14:textId="40F76D4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36.34 (28.25-46.91)</w:t>
            </w:r>
          </w:p>
        </w:tc>
        <w:tc>
          <w:tcPr>
            <w:tcW w:w="0" w:type="auto"/>
            <w:tcBorders>
              <w:top w:val="nil"/>
              <w:left w:val="nil"/>
              <w:right w:val="nil"/>
            </w:tcBorders>
            <w:noWrap/>
            <w:tcMar>
              <w:top w:w="15" w:type="dxa"/>
              <w:left w:w="15" w:type="dxa"/>
              <w:bottom w:w="0" w:type="dxa"/>
              <w:right w:w="15" w:type="dxa"/>
            </w:tcMar>
            <w:vAlign w:val="bottom"/>
            <w:hideMark/>
          </w:tcPr>
          <w:p w14:paraId="151C8760" w14:textId="72CAFBC3"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38.84 (29.33-46.99)</w:t>
            </w:r>
          </w:p>
        </w:tc>
        <w:tc>
          <w:tcPr>
            <w:tcW w:w="0" w:type="auto"/>
            <w:tcBorders>
              <w:top w:val="nil"/>
              <w:left w:val="nil"/>
              <w:right w:val="nil"/>
            </w:tcBorders>
            <w:vAlign w:val="bottom"/>
          </w:tcPr>
          <w:p w14:paraId="2574F3A0" w14:textId="4EE65ABF"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c>
          <w:tcPr>
            <w:tcW w:w="0" w:type="auto"/>
            <w:tcBorders>
              <w:top w:val="nil"/>
              <w:left w:val="nil"/>
              <w:right w:val="nil"/>
            </w:tcBorders>
            <w:vAlign w:val="bottom"/>
          </w:tcPr>
          <w:p w14:paraId="32043251" w14:textId="564DB1A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0.761</w:t>
            </w:r>
          </w:p>
        </w:tc>
        <w:tc>
          <w:tcPr>
            <w:tcW w:w="0" w:type="auto"/>
            <w:tcBorders>
              <w:top w:val="nil"/>
              <w:left w:val="nil"/>
              <w:right w:val="nil"/>
            </w:tcBorders>
            <w:noWrap/>
            <w:tcMar>
              <w:top w:w="15" w:type="dxa"/>
              <w:left w:w="15" w:type="dxa"/>
              <w:bottom w:w="0" w:type="dxa"/>
              <w:right w:w="15" w:type="dxa"/>
            </w:tcMar>
            <w:vAlign w:val="bottom"/>
            <w:hideMark/>
          </w:tcPr>
          <w:p w14:paraId="2C455D1A" w14:textId="1423F8FA"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0.914</w:t>
            </w:r>
          </w:p>
        </w:tc>
      </w:tr>
      <w:tr w:rsidR="00AD6FE4" w:rsidRPr="00114E17" w14:paraId="762BA20B" w14:textId="77777777" w:rsidTr="003C65A1">
        <w:trPr>
          <w:trHeight w:val="20"/>
        </w:trPr>
        <w:tc>
          <w:tcPr>
            <w:tcW w:w="993" w:type="dxa"/>
            <w:tcBorders>
              <w:top w:val="nil"/>
              <w:left w:val="nil"/>
              <w:bottom w:val="single" w:sz="4" w:space="0" w:color="auto"/>
              <w:right w:val="nil"/>
            </w:tcBorders>
            <w:noWrap/>
            <w:tcMar>
              <w:top w:w="15" w:type="dxa"/>
              <w:left w:w="15" w:type="dxa"/>
              <w:bottom w:w="0" w:type="dxa"/>
              <w:right w:w="15" w:type="dxa"/>
            </w:tcMar>
            <w:vAlign w:val="bottom"/>
            <w:hideMark/>
          </w:tcPr>
          <w:p w14:paraId="4D104EC2" w14:textId="7777777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p>
        </w:tc>
        <w:tc>
          <w:tcPr>
            <w:tcW w:w="1849" w:type="dxa"/>
            <w:tcBorders>
              <w:top w:val="nil"/>
              <w:left w:val="nil"/>
              <w:bottom w:val="single" w:sz="4" w:space="0" w:color="auto"/>
              <w:right w:val="nil"/>
            </w:tcBorders>
            <w:noWrap/>
            <w:tcMar>
              <w:top w:w="15" w:type="dxa"/>
              <w:left w:w="15" w:type="dxa"/>
              <w:bottom w:w="0" w:type="dxa"/>
              <w:right w:w="15" w:type="dxa"/>
            </w:tcMar>
            <w:vAlign w:val="bottom"/>
            <w:hideMark/>
          </w:tcPr>
          <w:p w14:paraId="05AA4278" w14:textId="386F5C2D" w:rsidR="00AD6FE4" w:rsidRPr="00114E17" w:rsidRDefault="00AD6FE4" w:rsidP="00AD6FE4">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VEGF-D</w:t>
            </w:r>
          </w:p>
        </w:tc>
        <w:tc>
          <w:tcPr>
            <w:tcW w:w="0" w:type="auto"/>
            <w:gridSpan w:val="2"/>
            <w:tcBorders>
              <w:top w:val="nil"/>
              <w:left w:val="nil"/>
              <w:bottom w:val="single" w:sz="4" w:space="0" w:color="auto"/>
              <w:right w:val="nil"/>
            </w:tcBorders>
            <w:vAlign w:val="bottom"/>
          </w:tcPr>
          <w:p w14:paraId="6473AA3B" w14:textId="4E4F1B5E"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35.00 (28.75-39.13)</w:t>
            </w:r>
          </w:p>
        </w:tc>
        <w:tc>
          <w:tcPr>
            <w:tcW w:w="0" w:type="auto"/>
            <w:gridSpan w:val="2"/>
            <w:tcBorders>
              <w:top w:val="nil"/>
              <w:left w:val="nil"/>
              <w:bottom w:val="single" w:sz="4" w:space="0" w:color="auto"/>
              <w:right w:val="nil"/>
            </w:tcBorders>
            <w:vAlign w:val="bottom"/>
          </w:tcPr>
          <w:p w14:paraId="5E78E3D7" w14:textId="6F277C47"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35.50 (29.02-41.62)</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6FC4AED6" w14:textId="39F2784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37.66 (31.00-44.46)</w:t>
            </w:r>
          </w:p>
        </w:tc>
        <w:tc>
          <w:tcPr>
            <w:tcW w:w="0" w:type="auto"/>
            <w:tcBorders>
              <w:top w:val="nil"/>
              <w:left w:val="nil"/>
              <w:bottom w:val="single" w:sz="4" w:space="0" w:color="auto"/>
              <w:right w:val="nil"/>
            </w:tcBorders>
            <w:vAlign w:val="bottom"/>
          </w:tcPr>
          <w:p w14:paraId="01076491" w14:textId="76342ED2"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0.975</w:t>
            </w:r>
          </w:p>
        </w:tc>
        <w:tc>
          <w:tcPr>
            <w:tcW w:w="0" w:type="auto"/>
            <w:tcBorders>
              <w:top w:val="nil"/>
              <w:left w:val="nil"/>
              <w:bottom w:val="single" w:sz="4" w:space="0" w:color="auto"/>
              <w:right w:val="nil"/>
            </w:tcBorders>
            <w:vAlign w:val="bottom"/>
          </w:tcPr>
          <w:p w14:paraId="1E41C117" w14:textId="7DA637B9"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0.458</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58E7986F" w14:textId="5EC40EC5" w:rsidR="00AD6FE4" w:rsidRPr="00114E17" w:rsidRDefault="00AD6FE4" w:rsidP="00AD6FE4">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0.364</w:t>
            </w:r>
          </w:p>
        </w:tc>
      </w:tr>
    </w:tbl>
    <w:p w14:paraId="4770ABC6" w14:textId="7316A6FF" w:rsidR="008E68E9" w:rsidRPr="00114E17" w:rsidRDefault="00DA692C" w:rsidP="00146384">
      <w:pPr>
        <w:spacing w:line="360" w:lineRule="auto"/>
        <w:jc w:val="both"/>
        <w:rPr>
          <w:rFonts w:ascii="Times New Roman" w:hAnsi="Times New Roman" w:cs="Times New Roman"/>
          <w:sz w:val="20"/>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values are expressed as median (interquartile range). Comparison between continuous variables:</w:t>
      </w:r>
      <w:r w:rsidR="000A5C8C" w:rsidRPr="00114E17">
        <w:rPr>
          <w:rFonts w:ascii="Times New Roman" w:hAnsi="Times New Roman" w:cs="Times New Roman"/>
          <w:sz w:val="20"/>
          <w:lang w:val="en-GB"/>
        </w:rPr>
        <w:t xml:space="preserve"> two-sample</w:t>
      </w:r>
      <w:r w:rsidRPr="00114E17">
        <w:rPr>
          <w:rFonts w:ascii="Times New Roman" w:hAnsi="Times New Roman" w:cs="Times New Roman"/>
          <w:sz w:val="20"/>
          <w:lang w:val="en-GB"/>
        </w:rPr>
        <w:t xml:space="preserve"> Wilcoxon test (</w:t>
      </w:r>
      <w:r w:rsidR="00AD6FE4" w:rsidRPr="00114E17">
        <w:rPr>
          <w:rFonts w:ascii="Times New Roman" w:hAnsi="Times New Roman" w:cs="Times New Roman"/>
          <w:b/>
          <w:bCs/>
          <w:sz w:val="20"/>
          <w:lang w:val="en-GB"/>
        </w:rPr>
        <w:t>p</w:t>
      </w:r>
      <w:r w:rsidR="00AD6FE4" w:rsidRPr="00114E17">
        <w:rPr>
          <w:rFonts w:ascii="Times New Roman" w:hAnsi="Times New Roman" w:cs="Times New Roman"/>
          <w:b/>
          <w:bCs/>
          <w:sz w:val="20"/>
          <w:vertAlign w:val="superscript"/>
          <w:lang w:val="en-GB"/>
        </w:rPr>
        <w:t>a</w:t>
      </w:r>
      <w:r w:rsidR="00AD6FE4" w:rsidRPr="00114E17">
        <w:rPr>
          <w:rFonts w:ascii="Times New Roman" w:hAnsi="Times New Roman" w:cs="Times New Roman"/>
          <w:sz w:val="20"/>
          <w:lang w:val="en-GB"/>
        </w:rPr>
        <w:t>, CHC vs SC</w:t>
      </w:r>
      <w:r w:rsidR="00E90BB2" w:rsidRPr="00114E17">
        <w:rPr>
          <w:rFonts w:ascii="Times New Roman" w:hAnsi="Times New Roman" w:cs="Times New Roman"/>
          <w:sz w:val="20"/>
          <w:lang w:val="en-GB"/>
        </w:rPr>
        <w:t>;</w:t>
      </w:r>
      <w:r w:rsidR="00D923B8" w:rsidRPr="00114E17">
        <w:rPr>
          <w:rFonts w:ascii="Times New Roman" w:hAnsi="Times New Roman" w:cs="Times New Roman"/>
          <w:sz w:val="20"/>
          <w:lang w:val="en-GB"/>
        </w:rPr>
        <w:t xml:space="preserve"> </w:t>
      </w:r>
      <w:r w:rsidR="00D923B8" w:rsidRPr="00114E17">
        <w:rPr>
          <w:rFonts w:ascii="Times New Roman" w:hAnsi="Times New Roman" w:cs="Times New Roman"/>
          <w:b/>
          <w:bCs/>
          <w:sz w:val="20"/>
          <w:lang w:val="en-GB"/>
        </w:rPr>
        <w:t>p</w:t>
      </w:r>
      <w:r w:rsidR="00D923B8" w:rsidRPr="00114E17">
        <w:rPr>
          <w:rFonts w:ascii="Times New Roman" w:hAnsi="Times New Roman" w:cs="Times New Roman"/>
          <w:b/>
          <w:bCs/>
          <w:sz w:val="20"/>
          <w:vertAlign w:val="superscript"/>
          <w:lang w:val="en-GB"/>
        </w:rPr>
        <w:t>b</w:t>
      </w:r>
      <w:r w:rsidR="00D923B8" w:rsidRPr="00114E17">
        <w:rPr>
          <w:rFonts w:ascii="Times New Roman" w:hAnsi="Times New Roman" w:cs="Times New Roman"/>
          <w:sz w:val="20"/>
          <w:lang w:val="en-GB"/>
        </w:rPr>
        <w:t>, CHC vs HIV</w:t>
      </w:r>
      <w:r w:rsidR="00E90BB2" w:rsidRPr="00114E17">
        <w:rPr>
          <w:rFonts w:ascii="Times New Roman" w:hAnsi="Times New Roman" w:cs="Times New Roman"/>
          <w:sz w:val="20"/>
          <w:lang w:val="en-GB"/>
        </w:rPr>
        <w:t>;</w:t>
      </w:r>
      <w:r w:rsidR="00D923B8" w:rsidRPr="00114E17">
        <w:rPr>
          <w:rFonts w:ascii="Times New Roman" w:hAnsi="Times New Roman" w:cs="Times New Roman"/>
          <w:sz w:val="20"/>
          <w:lang w:val="en-GB"/>
        </w:rPr>
        <w:t xml:space="preserve"> </w:t>
      </w:r>
      <w:r w:rsidR="00AD6FE4" w:rsidRPr="00114E17">
        <w:rPr>
          <w:rFonts w:ascii="Times New Roman" w:hAnsi="Times New Roman" w:cs="Times New Roman"/>
          <w:b/>
          <w:bCs/>
          <w:sz w:val="20"/>
          <w:lang w:val="en-GB"/>
        </w:rPr>
        <w:t>p</w:t>
      </w:r>
      <w:r w:rsidR="00AD6FE4" w:rsidRPr="00114E17">
        <w:rPr>
          <w:rFonts w:ascii="Times New Roman" w:hAnsi="Times New Roman" w:cs="Times New Roman"/>
          <w:b/>
          <w:bCs/>
          <w:sz w:val="20"/>
          <w:vertAlign w:val="superscript"/>
          <w:lang w:val="en-GB"/>
        </w:rPr>
        <w:t>c</w:t>
      </w:r>
      <w:r w:rsidR="00AD6FE4" w:rsidRPr="00114E17">
        <w:rPr>
          <w:rFonts w:ascii="Times New Roman" w:hAnsi="Times New Roman" w:cs="Times New Roman"/>
          <w:sz w:val="20"/>
          <w:lang w:val="en-GB"/>
        </w:rPr>
        <w:t>, SC vs HIV</w:t>
      </w:r>
      <w:r w:rsidRPr="00114E17">
        <w:rPr>
          <w:rFonts w:ascii="Times New Roman" w:hAnsi="Times New Roman" w:cs="Times New Roman"/>
          <w:sz w:val="20"/>
          <w:lang w:val="en-GB"/>
        </w:rPr>
        <w:t>). Significant p-</w:t>
      </w:r>
      <w:r w:rsidR="00E07F14" w:rsidRPr="00114E17">
        <w:rPr>
          <w:rFonts w:ascii="Times New Roman" w:hAnsi="Times New Roman" w:cs="Times New Roman"/>
          <w:sz w:val="20"/>
          <w:lang w:val="en-GB"/>
        </w:rPr>
        <w:t>values</w:t>
      </w:r>
      <w:r w:rsidRPr="00114E17">
        <w:rPr>
          <w:rFonts w:ascii="Times New Roman" w:hAnsi="Times New Roman" w:cs="Times New Roman"/>
          <w:sz w:val="20"/>
          <w:lang w:val="en-GB"/>
        </w:rPr>
        <w:t xml:space="preserve"> are resalted in bold. </w:t>
      </w:r>
      <w:r w:rsidRPr="00114E17">
        <w:rPr>
          <w:rFonts w:ascii="Times New Roman" w:hAnsi="Times New Roman" w:cs="Times New Roman"/>
          <w:sz w:val="20"/>
          <w:u w:val="single"/>
          <w:lang w:val="en-GB"/>
        </w:rPr>
        <w:t>Abbreviations</w:t>
      </w:r>
      <w:r w:rsidRPr="00114E17">
        <w:rPr>
          <w:rFonts w:ascii="Times New Roman" w:hAnsi="Times New Roman" w:cs="Times New Roman"/>
          <w:sz w:val="20"/>
          <w:lang w:val="en-GB"/>
        </w:rPr>
        <w:t xml:space="preserve">: GSH, reduced glutathione (µM); GSSG, oxidized glutathione (µM); DNA damage </w:t>
      </w:r>
      <w:r w:rsidRPr="00114E17">
        <w:rPr>
          <w:rFonts w:ascii="Times New Roman" w:hAnsi="Times New Roman" w:cs="Times New Roman"/>
          <w:sz w:val="20"/>
          <w:szCs w:val="20"/>
          <w:lang w:val="en-GB"/>
        </w:rPr>
        <w:t xml:space="preserve">(pg/mL); </w:t>
      </w:r>
      <w:r w:rsidRPr="00114E17">
        <w:rPr>
          <w:rFonts w:ascii="Times New Roman" w:hAnsi="Times New Roman" w:cs="Times New Roman"/>
          <w:sz w:val="20"/>
          <w:lang w:val="en-GB"/>
        </w:rPr>
        <w:t xml:space="preserve">TAC, total antioxidant capacity (nmole/µL); LP, lipid peroxidation (nmole/mL); Nitrate, (µM); PCC, protein carbonyl content (nmole/mg); </w:t>
      </w:r>
      <w:r w:rsidR="003A355B" w:rsidRPr="00114E17">
        <w:rPr>
          <w:rFonts w:ascii="Times New Roman" w:hAnsi="Times New Roman" w:cs="Times New Roman"/>
          <w:sz w:val="20"/>
          <w:szCs w:val="20"/>
          <w:lang w:val="en-GB"/>
        </w:rPr>
        <w:t xml:space="preserve">RTL, relative </w:t>
      </w:r>
      <w:r w:rsidRPr="00114E17">
        <w:rPr>
          <w:rFonts w:ascii="Times New Roman" w:hAnsi="Times New Roman" w:cs="Times New Roman"/>
          <w:sz w:val="20"/>
          <w:szCs w:val="20"/>
          <w:lang w:val="en-GB"/>
        </w:rPr>
        <w:t>telomere length</w:t>
      </w:r>
      <w:r w:rsidR="00147D23" w:rsidRPr="00114E17">
        <w:rPr>
          <w:rFonts w:ascii="Times New Roman" w:hAnsi="Times New Roman" w:cs="Times New Roman"/>
          <w:sz w:val="20"/>
          <w:lang w:val="en-GB"/>
        </w:rPr>
        <w:t>; Immune response biomarkers are expressed as fluorescence intensity units.</w:t>
      </w:r>
    </w:p>
    <w:p w14:paraId="35297FA8" w14:textId="3AC3B82F" w:rsidR="00F712E1" w:rsidRPr="00114E17" w:rsidRDefault="00F712E1">
      <w:pPr>
        <w:rPr>
          <w:rFonts w:ascii="Times New Roman" w:eastAsiaTheme="majorEastAsia" w:hAnsi="Times New Roman" w:cs="Times New Roman"/>
          <w:sz w:val="24"/>
          <w:szCs w:val="24"/>
          <w:lang w:val="en-GB"/>
        </w:rPr>
      </w:pPr>
    </w:p>
    <w:p w14:paraId="5249E4EE" w14:textId="77777777" w:rsidR="00527E37" w:rsidRPr="00114E17" w:rsidRDefault="00527E37">
      <w:pPr>
        <w:rPr>
          <w:rFonts w:ascii="Times New Roman" w:eastAsiaTheme="majorEastAsia" w:hAnsi="Times New Roman" w:cs="Times New Roman"/>
          <w:b/>
          <w:bCs/>
          <w:szCs w:val="32"/>
          <w:lang w:val="en-US"/>
        </w:rPr>
      </w:pPr>
      <w:bookmarkStart w:id="35" w:name="_Toc172277135"/>
      <w:bookmarkStart w:id="36" w:name="_Toc177131040"/>
      <w:r w:rsidRPr="00114E17">
        <w:rPr>
          <w:lang w:val="en-GB"/>
        </w:rPr>
        <w:br w:type="page"/>
      </w:r>
    </w:p>
    <w:p w14:paraId="0351EBCF" w14:textId="43C2C0DB" w:rsidR="00E57EF7" w:rsidRPr="00114E17" w:rsidRDefault="009E2624" w:rsidP="00E57EF7">
      <w:pPr>
        <w:pStyle w:val="Estilo1"/>
        <w:rPr>
          <w:b w:val="0"/>
          <w:bCs w:val="0"/>
        </w:rPr>
      </w:pPr>
      <w:bookmarkStart w:id="37" w:name="_Toc204695227"/>
      <w:r w:rsidRPr="00114E17">
        <w:t>Supplementary Data 1</w:t>
      </w:r>
      <w:r w:rsidR="001901AF" w:rsidRPr="00114E17">
        <w:t>7</w:t>
      </w:r>
      <w:r w:rsidR="00B13475" w:rsidRPr="00114E17">
        <w:t xml:space="preserve">. </w:t>
      </w:r>
      <w:r w:rsidR="00DA692C" w:rsidRPr="00114E17">
        <w:rPr>
          <w:b w:val="0"/>
          <w:bCs w:val="0"/>
        </w:rPr>
        <w:t xml:space="preserve">Comparison of oxidative stress and immune response biomarkers </w:t>
      </w:r>
      <w:r w:rsidR="002F200E" w:rsidRPr="00114E17">
        <w:rPr>
          <w:b w:val="0"/>
          <w:bCs w:val="0"/>
        </w:rPr>
        <w:t>by generali</w:t>
      </w:r>
      <w:r w:rsidR="000C47FB" w:rsidRPr="00114E17">
        <w:rPr>
          <w:b w:val="0"/>
          <w:bCs w:val="0"/>
        </w:rPr>
        <w:t>z</w:t>
      </w:r>
      <w:r w:rsidR="002F200E" w:rsidRPr="00114E17">
        <w:rPr>
          <w:b w:val="0"/>
          <w:bCs w:val="0"/>
        </w:rPr>
        <w:t xml:space="preserve">ed linear model (GLM) </w:t>
      </w:r>
      <w:r w:rsidR="00DA692C" w:rsidRPr="00114E17">
        <w:rPr>
          <w:b w:val="0"/>
          <w:bCs w:val="0"/>
        </w:rPr>
        <w:t>between each group of infection within individuals carrying CC genotype.</w:t>
      </w:r>
      <w:bookmarkEnd w:id="35"/>
      <w:bookmarkEnd w:id="36"/>
      <w:bookmarkEnd w:id="37"/>
    </w:p>
    <w:tbl>
      <w:tblPr>
        <w:tblW w:w="5000" w:type="pct"/>
        <w:tblCellMar>
          <w:left w:w="0" w:type="dxa"/>
          <w:right w:w="0" w:type="dxa"/>
        </w:tblCellMar>
        <w:tblLook w:val="04A0" w:firstRow="1" w:lastRow="0" w:firstColumn="1" w:lastColumn="0" w:noHBand="0" w:noVBand="1"/>
      </w:tblPr>
      <w:tblGrid>
        <w:gridCol w:w="357"/>
        <w:gridCol w:w="1482"/>
        <w:gridCol w:w="1733"/>
        <w:gridCol w:w="627"/>
        <w:gridCol w:w="627"/>
        <w:gridCol w:w="1843"/>
        <w:gridCol w:w="627"/>
        <w:gridCol w:w="627"/>
        <w:gridCol w:w="1733"/>
        <w:gridCol w:w="627"/>
        <w:gridCol w:w="627"/>
        <w:gridCol w:w="1843"/>
        <w:gridCol w:w="627"/>
        <w:gridCol w:w="622"/>
      </w:tblGrid>
      <w:tr w:rsidR="00E57EF7" w:rsidRPr="00114E17" w14:paraId="315D3F65" w14:textId="77777777" w:rsidTr="009A2D27">
        <w:trPr>
          <w:divId w:val="876896057"/>
          <w:cantSplit/>
          <w:trHeight w:val="283"/>
        </w:trPr>
        <w:tc>
          <w:tcPr>
            <w:tcW w:w="5000" w:type="pct"/>
            <w:gridSpan w:val="14"/>
            <w:tcBorders>
              <w:top w:val="nil"/>
              <w:left w:val="nil"/>
              <w:bottom w:val="single" w:sz="8" w:space="0" w:color="auto"/>
              <w:right w:val="nil"/>
            </w:tcBorders>
            <w:noWrap/>
            <w:tcMar>
              <w:top w:w="15" w:type="dxa"/>
              <w:left w:w="15" w:type="dxa"/>
              <w:bottom w:w="0" w:type="dxa"/>
              <w:right w:w="15" w:type="dxa"/>
            </w:tcMar>
            <w:vAlign w:val="center"/>
            <w:hideMark/>
          </w:tcPr>
          <w:p w14:paraId="292CA907" w14:textId="77777777" w:rsidR="00E57EF7" w:rsidRPr="00114E17" w:rsidRDefault="00E57EF7" w:rsidP="00E57EF7">
            <w:pPr>
              <w:spacing w:after="0" w:line="240" w:lineRule="auto"/>
              <w:jc w:val="center"/>
              <w:rPr>
                <w:rFonts w:ascii="Times New Roman" w:eastAsia="Times New Roman" w:hAnsi="Times New Roman" w:cs="Times New Roman"/>
                <w:b/>
                <w:bCs/>
                <w:color w:val="000000"/>
                <w:lang w:eastAsia="es-ES"/>
              </w:rPr>
            </w:pPr>
            <w:r w:rsidRPr="00114E17">
              <w:rPr>
                <w:rFonts w:ascii="Times New Roman" w:eastAsia="Times New Roman" w:hAnsi="Times New Roman" w:cs="Times New Roman"/>
                <w:b/>
                <w:bCs/>
                <w:color w:val="000000"/>
                <w:lang w:eastAsia="es-ES"/>
              </w:rPr>
              <w:t>CC Genotype</w:t>
            </w:r>
          </w:p>
        </w:tc>
      </w:tr>
      <w:tr w:rsidR="00E57EF7" w:rsidRPr="00114E17" w14:paraId="72C8E5B3" w14:textId="77777777" w:rsidTr="008E68E9">
        <w:trPr>
          <w:divId w:val="876896057"/>
          <w:cantSplit/>
          <w:trHeight w:val="283"/>
        </w:trPr>
        <w:tc>
          <w:tcPr>
            <w:tcW w:w="127" w:type="pct"/>
            <w:tcBorders>
              <w:top w:val="nil"/>
              <w:left w:val="nil"/>
              <w:bottom w:val="single" w:sz="8" w:space="0" w:color="auto"/>
              <w:right w:val="nil"/>
            </w:tcBorders>
            <w:noWrap/>
            <w:tcMar>
              <w:top w:w="15" w:type="dxa"/>
              <w:left w:w="15" w:type="dxa"/>
              <w:bottom w:w="0" w:type="dxa"/>
              <w:right w:w="15" w:type="dxa"/>
            </w:tcMar>
            <w:vAlign w:val="bottom"/>
            <w:hideMark/>
          </w:tcPr>
          <w:p w14:paraId="6155D4F7" w14:textId="77777777" w:rsidR="00E57EF7" w:rsidRPr="00114E17" w:rsidRDefault="00E57EF7" w:rsidP="00E57EF7">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29" w:type="pct"/>
            <w:tcBorders>
              <w:top w:val="nil"/>
              <w:left w:val="nil"/>
              <w:bottom w:val="single" w:sz="8" w:space="0" w:color="auto"/>
              <w:right w:val="nil"/>
            </w:tcBorders>
            <w:noWrap/>
            <w:tcMar>
              <w:top w:w="15" w:type="dxa"/>
              <w:left w:w="15" w:type="dxa"/>
              <w:bottom w:w="0" w:type="dxa"/>
              <w:right w:w="15" w:type="dxa"/>
            </w:tcMar>
            <w:vAlign w:val="bottom"/>
            <w:hideMark/>
          </w:tcPr>
          <w:p w14:paraId="34D7E850" w14:textId="77777777" w:rsidR="00E57EF7" w:rsidRPr="00114E17" w:rsidRDefault="00E57EF7" w:rsidP="00E57EF7">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2173" w:type="pct"/>
            <w:gridSpan w:val="6"/>
            <w:tcBorders>
              <w:top w:val="single" w:sz="8" w:space="0" w:color="auto"/>
              <w:left w:val="nil"/>
              <w:bottom w:val="single" w:sz="8" w:space="0" w:color="auto"/>
              <w:right w:val="nil"/>
            </w:tcBorders>
            <w:tcMar>
              <w:top w:w="15" w:type="dxa"/>
              <w:left w:w="15" w:type="dxa"/>
              <w:bottom w:w="0" w:type="dxa"/>
              <w:right w:w="15" w:type="dxa"/>
            </w:tcMar>
            <w:vAlign w:val="center"/>
            <w:hideMark/>
          </w:tcPr>
          <w:p w14:paraId="59F82412"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CHC vs SC</w:t>
            </w:r>
          </w:p>
        </w:tc>
        <w:tc>
          <w:tcPr>
            <w:tcW w:w="2171" w:type="pct"/>
            <w:gridSpan w:val="6"/>
            <w:tcBorders>
              <w:top w:val="single" w:sz="8" w:space="0" w:color="auto"/>
              <w:left w:val="nil"/>
              <w:bottom w:val="single" w:sz="8" w:space="0" w:color="auto"/>
              <w:right w:val="nil"/>
            </w:tcBorders>
            <w:tcMar>
              <w:top w:w="15" w:type="dxa"/>
              <w:left w:w="15" w:type="dxa"/>
              <w:bottom w:w="0" w:type="dxa"/>
              <w:right w:w="15" w:type="dxa"/>
            </w:tcMar>
            <w:vAlign w:val="center"/>
            <w:hideMark/>
          </w:tcPr>
          <w:p w14:paraId="1F8CACAB"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CHC vs HIV</w:t>
            </w:r>
          </w:p>
        </w:tc>
      </w:tr>
      <w:tr w:rsidR="008E68E9" w:rsidRPr="00114E17" w14:paraId="25ED188E" w14:textId="77777777" w:rsidTr="008E68E9">
        <w:trPr>
          <w:divId w:val="876896057"/>
          <w:cantSplit/>
          <w:trHeight w:val="283"/>
        </w:trPr>
        <w:tc>
          <w:tcPr>
            <w:tcW w:w="127" w:type="pct"/>
            <w:tcBorders>
              <w:top w:val="nil"/>
              <w:left w:val="nil"/>
              <w:bottom w:val="single" w:sz="8" w:space="0" w:color="auto"/>
              <w:right w:val="nil"/>
            </w:tcBorders>
            <w:noWrap/>
            <w:tcMar>
              <w:top w:w="15" w:type="dxa"/>
              <w:left w:w="15" w:type="dxa"/>
              <w:bottom w:w="0" w:type="dxa"/>
              <w:right w:w="15" w:type="dxa"/>
            </w:tcMar>
            <w:vAlign w:val="center"/>
            <w:hideMark/>
          </w:tcPr>
          <w:p w14:paraId="2020EC1B" w14:textId="77777777" w:rsidR="008E68E9" w:rsidRPr="00114E17" w:rsidRDefault="008E68E9" w:rsidP="008E68E9">
            <w:pPr>
              <w:spacing w:after="0" w:line="240" w:lineRule="auto"/>
              <w:rPr>
                <w:rFonts w:ascii="Calibri" w:eastAsia="Times New Roman" w:hAnsi="Calibri" w:cs="Calibri"/>
                <w:color w:val="000000"/>
                <w:sz w:val="20"/>
                <w:szCs w:val="20"/>
                <w:lang w:eastAsia="es-ES"/>
              </w:rPr>
            </w:pPr>
            <w:r w:rsidRPr="00114E17">
              <w:rPr>
                <w:rFonts w:ascii="Calibri" w:eastAsia="Times New Roman" w:hAnsi="Calibri" w:cs="Calibri"/>
                <w:color w:val="000000"/>
                <w:sz w:val="20"/>
                <w:szCs w:val="20"/>
                <w:lang w:eastAsia="es-ES"/>
              </w:rPr>
              <w:t> </w:t>
            </w:r>
          </w:p>
        </w:tc>
        <w:tc>
          <w:tcPr>
            <w:tcW w:w="529" w:type="pct"/>
            <w:tcBorders>
              <w:top w:val="nil"/>
              <w:left w:val="nil"/>
              <w:bottom w:val="single" w:sz="8" w:space="0" w:color="auto"/>
              <w:right w:val="nil"/>
            </w:tcBorders>
            <w:noWrap/>
            <w:tcMar>
              <w:top w:w="15" w:type="dxa"/>
              <w:left w:w="15" w:type="dxa"/>
              <w:bottom w:w="0" w:type="dxa"/>
              <w:right w:w="15" w:type="dxa"/>
            </w:tcMar>
            <w:vAlign w:val="center"/>
            <w:hideMark/>
          </w:tcPr>
          <w:p w14:paraId="2A0E86D3" w14:textId="77777777" w:rsidR="008E68E9" w:rsidRPr="00114E17" w:rsidRDefault="008E68E9" w:rsidP="008E68E9">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 </w:t>
            </w:r>
          </w:p>
        </w:tc>
        <w:tc>
          <w:tcPr>
            <w:tcW w:w="619" w:type="pct"/>
            <w:tcBorders>
              <w:top w:val="nil"/>
              <w:left w:val="nil"/>
              <w:bottom w:val="single" w:sz="8" w:space="0" w:color="auto"/>
              <w:right w:val="nil"/>
            </w:tcBorders>
            <w:tcMar>
              <w:top w:w="0" w:type="dxa"/>
              <w:left w:w="15" w:type="dxa"/>
              <w:bottom w:w="0" w:type="dxa"/>
              <w:right w:w="15" w:type="dxa"/>
            </w:tcMar>
            <w:vAlign w:val="center"/>
            <w:hideMark/>
          </w:tcPr>
          <w:p w14:paraId="0A571D47" w14:textId="77777777"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AMR (CI95%)</w:t>
            </w:r>
          </w:p>
        </w:tc>
        <w:tc>
          <w:tcPr>
            <w:tcW w:w="224" w:type="pct"/>
            <w:tcBorders>
              <w:top w:val="nil"/>
              <w:left w:val="nil"/>
              <w:bottom w:val="single" w:sz="8" w:space="0" w:color="auto"/>
              <w:right w:val="nil"/>
            </w:tcBorders>
            <w:tcMar>
              <w:top w:w="15" w:type="dxa"/>
              <w:left w:w="15" w:type="dxa"/>
              <w:bottom w:w="0" w:type="dxa"/>
              <w:right w:w="15" w:type="dxa"/>
            </w:tcMar>
            <w:vAlign w:val="center"/>
            <w:hideMark/>
          </w:tcPr>
          <w:p w14:paraId="4B0AF15A" w14:textId="32A5AC2F"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a</w:t>
            </w:r>
          </w:p>
        </w:tc>
        <w:tc>
          <w:tcPr>
            <w:tcW w:w="224" w:type="pct"/>
            <w:tcBorders>
              <w:top w:val="nil"/>
              <w:left w:val="nil"/>
              <w:bottom w:val="single" w:sz="8" w:space="0" w:color="auto"/>
              <w:right w:val="single" w:sz="8" w:space="0" w:color="auto"/>
            </w:tcBorders>
            <w:tcMar>
              <w:top w:w="15" w:type="dxa"/>
              <w:left w:w="15" w:type="dxa"/>
              <w:bottom w:w="0" w:type="dxa"/>
              <w:right w:w="15" w:type="dxa"/>
            </w:tcMar>
            <w:vAlign w:val="center"/>
            <w:hideMark/>
          </w:tcPr>
          <w:p w14:paraId="7DD9EB40" w14:textId="4C211063"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q</w:t>
            </w:r>
            <w:r w:rsidRPr="00114E17">
              <w:rPr>
                <w:rFonts w:ascii="Times New Roman" w:eastAsia="Times New Roman" w:hAnsi="Times New Roman" w:cs="Times New Roman"/>
                <w:b/>
                <w:bCs/>
                <w:color w:val="000000"/>
                <w:sz w:val="20"/>
                <w:szCs w:val="20"/>
                <w:vertAlign w:val="superscript"/>
                <w:lang w:eastAsia="es-ES"/>
              </w:rPr>
              <w:t>a</w:t>
            </w:r>
          </w:p>
        </w:tc>
        <w:tc>
          <w:tcPr>
            <w:tcW w:w="658" w:type="pct"/>
            <w:tcBorders>
              <w:top w:val="nil"/>
              <w:left w:val="nil"/>
              <w:bottom w:val="single" w:sz="8" w:space="0" w:color="auto"/>
              <w:right w:val="nil"/>
            </w:tcBorders>
            <w:tcMar>
              <w:top w:w="15" w:type="dxa"/>
              <w:left w:w="15" w:type="dxa"/>
              <w:bottom w:w="0" w:type="dxa"/>
              <w:right w:w="15" w:type="dxa"/>
            </w:tcMar>
            <w:vAlign w:val="center"/>
            <w:hideMark/>
          </w:tcPr>
          <w:p w14:paraId="2C22E31F" w14:textId="77777777"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aAMR (CI95%)</w:t>
            </w:r>
          </w:p>
        </w:tc>
        <w:tc>
          <w:tcPr>
            <w:tcW w:w="224" w:type="pct"/>
            <w:tcBorders>
              <w:top w:val="nil"/>
              <w:left w:val="nil"/>
              <w:bottom w:val="single" w:sz="8" w:space="0" w:color="auto"/>
              <w:right w:val="nil"/>
            </w:tcBorders>
            <w:tcMar>
              <w:top w:w="0" w:type="dxa"/>
              <w:left w:w="15" w:type="dxa"/>
              <w:bottom w:w="0" w:type="dxa"/>
              <w:right w:w="15" w:type="dxa"/>
            </w:tcMar>
            <w:vAlign w:val="center"/>
            <w:hideMark/>
          </w:tcPr>
          <w:p w14:paraId="516FF341" w14:textId="04802388"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b</w:t>
            </w:r>
          </w:p>
        </w:tc>
        <w:tc>
          <w:tcPr>
            <w:tcW w:w="224" w:type="pct"/>
            <w:tcBorders>
              <w:top w:val="nil"/>
              <w:left w:val="nil"/>
              <w:bottom w:val="single" w:sz="8" w:space="0" w:color="auto"/>
              <w:right w:val="single" w:sz="4" w:space="0" w:color="auto"/>
            </w:tcBorders>
            <w:tcMar>
              <w:top w:w="15" w:type="dxa"/>
              <w:left w:w="15" w:type="dxa"/>
              <w:bottom w:w="0" w:type="dxa"/>
              <w:right w:w="15" w:type="dxa"/>
            </w:tcMar>
            <w:vAlign w:val="center"/>
            <w:hideMark/>
          </w:tcPr>
          <w:p w14:paraId="4ED3DA08" w14:textId="7AB2C113"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q</w:t>
            </w:r>
            <w:r w:rsidRPr="00114E17">
              <w:rPr>
                <w:rFonts w:ascii="Times New Roman" w:eastAsia="Times New Roman" w:hAnsi="Times New Roman" w:cs="Times New Roman"/>
                <w:b/>
                <w:bCs/>
                <w:color w:val="000000"/>
                <w:sz w:val="20"/>
                <w:szCs w:val="20"/>
                <w:vertAlign w:val="superscript"/>
                <w:lang w:eastAsia="es-ES"/>
              </w:rPr>
              <w:t>b</w:t>
            </w:r>
          </w:p>
        </w:tc>
        <w:tc>
          <w:tcPr>
            <w:tcW w:w="619" w:type="pct"/>
            <w:tcBorders>
              <w:top w:val="nil"/>
              <w:left w:val="nil"/>
              <w:bottom w:val="single" w:sz="8" w:space="0" w:color="auto"/>
              <w:right w:val="nil"/>
            </w:tcBorders>
            <w:tcMar>
              <w:top w:w="15" w:type="dxa"/>
              <w:left w:w="15" w:type="dxa"/>
              <w:bottom w:w="0" w:type="dxa"/>
              <w:right w:w="15" w:type="dxa"/>
            </w:tcMar>
            <w:vAlign w:val="center"/>
            <w:hideMark/>
          </w:tcPr>
          <w:p w14:paraId="30604172" w14:textId="77777777"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AMR (CI95%)</w:t>
            </w:r>
          </w:p>
        </w:tc>
        <w:tc>
          <w:tcPr>
            <w:tcW w:w="224" w:type="pct"/>
            <w:tcBorders>
              <w:top w:val="nil"/>
              <w:left w:val="nil"/>
              <w:bottom w:val="single" w:sz="8" w:space="0" w:color="auto"/>
              <w:right w:val="nil"/>
            </w:tcBorders>
            <w:tcMar>
              <w:top w:w="15" w:type="dxa"/>
              <w:left w:w="15" w:type="dxa"/>
              <w:bottom w:w="0" w:type="dxa"/>
              <w:right w:w="15" w:type="dxa"/>
            </w:tcMar>
            <w:vAlign w:val="center"/>
            <w:hideMark/>
          </w:tcPr>
          <w:p w14:paraId="77BB7266" w14:textId="0C7FCB9F"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a</w:t>
            </w:r>
          </w:p>
        </w:tc>
        <w:tc>
          <w:tcPr>
            <w:tcW w:w="224" w:type="pct"/>
            <w:tcBorders>
              <w:top w:val="nil"/>
              <w:left w:val="nil"/>
              <w:bottom w:val="single" w:sz="8" w:space="0" w:color="auto"/>
              <w:right w:val="single" w:sz="4" w:space="0" w:color="auto"/>
            </w:tcBorders>
            <w:tcMar>
              <w:top w:w="15" w:type="dxa"/>
              <w:left w:w="15" w:type="dxa"/>
              <w:bottom w:w="0" w:type="dxa"/>
              <w:right w:w="15" w:type="dxa"/>
            </w:tcMar>
            <w:vAlign w:val="center"/>
            <w:hideMark/>
          </w:tcPr>
          <w:p w14:paraId="6D20B7E6" w14:textId="0041735B"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q</w:t>
            </w:r>
            <w:r w:rsidRPr="00114E17">
              <w:rPr>
                <w:rFonts w:ascii="Times New Roman" w:eastAsia="Times New Roman" w:hAnsi="Times New Roman" w:cs="Times New Roman"/>
                <w:b/>
                <w:bCs/>
                <w:color w:val="000000"/>
                <w:sz w:val="20"/>
                <w:szCs w:val="20"/>
                <w:vertAlign w:val="superscript"/>
                <w:lang w:eastAsia="es-ES"/>
              </w:rPr>
              <w:t>a</w:t>
            </w:r>
          </w:p>
        </w:tc>
        <w:tc>
          <w:tcPr>
            <w:tcW w:w="658" w:type="pct"/>
            <w:tcBorders>
              <w:top w:val="nil"/>
              <w:left w:val="nil"/>
              <w:bottom w:val="single" w:sz="8" w:space="0" w:color="auto"/>
              <w:right w:val="nil"/>
            </w:tcBorders>
            <w:tcMar>
              <w:top w:w="0" w:type="dxa"/>
              <w:left w:w="15" w:type="dxa"/>
              <w:bottom w:w="0" w:type="dxa"/>
              <w:right w:w="15" w:type="dxa"/>
            </w:tcMar>
            <w:vAlign w:val="center"/>
            <w:hideMark/>
          </w:tcPr>
          <w:p w14:paraId="1B3BF4B5" w14:textId="77777777"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aAMR (CI95%)</w:t>
            </w:r>
          </w:p>
        </w:tc>
        <w:tc>
          <w:tcPr>
            <w:tcW w:w="224" w:type="pct"/>
            <w:tcBorders>
              <w:top w:val="nil"/>
              <w:left w:val="nil"/>
              <w:bottom w:val="single" w:sz="8" w:space="0" w:color="auto"/>
              <w:right w:val="nil"/>
            </w:tcBorders>
            <w:tcMar>
              <w:top w:w="15" w:type="dxa"/>
              <w:left w:w="15" w:type="dxa"/>
              <w:bottom w:w="0" w:type="dxa"/>
              <w:right w:w="15" w:type="dxa"/>
            </w:tcMar>
            <w:vAlign w:val="center"/>
            <w:hideMark/>
          </w:tcPr>
          <w:p w14:paraId="66278ADC" w14:textId="370A2D1A"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p</w:t>
            </w:r>
            <w:r w:rsidRPr="00114E17">
              <w:rPr>
                <w:rFonts w:ascii="Times New Roman" w:eastAsia="Times New Roman" w:hAnsi="Times New Roman" w:cs="Times New Roman"/>
                <w:b/>
                <w:bCs/>
                <w:color w:val="000000"/>
                <w:sz w:val="20"/>
                <w:szCs w:val="20"/>
                <w:vertAlign w:val="superscript"/>
                <w:lang w:eastAsia="es-ES"/>
              </w:rPr>
              <w:t>b</w:t>
            </w:r>
          </w:p>
        </w:tc>
        <w:tc>
          <w:tcPr>
            <w:tcW w:w="222" w:type="pct"/>
            <w:tcBorders>
              <w:top w:val="nil"/>
              <w:left w:val="nil"/>
              <w:bottom w:val="single" w:sz="8" w:space="0" w:color="auto"/>
              <w:right w:val="nil"/>
            </w:tcBorders>
            <w:tcMar>
              <w:top w:w="15" w:type="dxa"/>
              <w:left w:w="15" w:type="dxa"/>
              <w:bottom w:w="0" w:type="dxa"/>
              <w:right w:w="15" w:type="dxa"/>
            </w:tcMar>
            <w:vAlign w:val="center"/>
            <w:hideMark/>
          </w:tcPr>
          <w:p w14:paraId="1607023A" w14:textId="38590A3B" w:rsidR="008E68E9" w:rsidRPr="00114E17" w:rsidRDefault="008E68E9" w:rsidP="008E68E9">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q</w:t>
            </w:r>
            <w:r w:rsidRPr="00114E17">
              <w:rPr>
                <w:rFonts w:ascii="Times New Roman" w:eastAsia="Times New Roman" w:hAnsi="Times New Roman" w:cs="Times New Roman"/>
                <w:b/>
                <w:bCs/>
                <w:color w:val="000000"/>
                <w:sz w:val="20"/>
                <w:szCs w:val="20"/>
                <w:vertAlign w:val="superscript"/>
                <w:lang w:eastAsia="es-ES"/>
              </w:rPr>
              <w:t>b</w:t>
            </w:r>
          </w:p>
        </w:tc>
      </w:tr>
      <w:tr w:rsidR="00E57EF7" w:rsidRPr="00114E17" w14:paraId="3D01CD8B" w14:textId="77777777" w:rsidTr="009A2D27">
        <w:trPr>
          <w:divId w:val="876896057"/>
          <w:cantSplit/>
          <w:trHeight w:val="283"/>
        </w:trPr>
        <w:tc>
          <w:tcPr>
            <w:tcW w:w="5000" w:type="pct"/>
            <w:gridSpan w:val="14"/>
            <w:tcBorders>
              <w:top w:val="single" w:sz="8" w:space="0" w:color="auto"/>
              <w:left w:val="nil"/>
              <w:bottom w:val="dashed" w:sz="8" w:space="0" w:color="auto"/>
              <w:right w:val="nil"/>
            </w:tcBorders>
            <w:noWrap/>
            <w:tcMar>
              <w:top w:w="15" w:type="dxa"/>
              <w:left w:w="15" w:type="dxa"/>
              <w:bottom w:w="0" w:type="dxa"/>
              <w:right w:w="15" w:type="dxa"/>
            </w:tcMar>
            <w:vAlign w:val="center"/>
            <w:hideMark/>
          </w:tcPr>
          <w:p w14:paraId="13D3BCE1" w14:textId="77777777" w:rsidR="00E57EF7" w:rsidRPr="00114E17" w:rsidRDefault="00E57EF7" w:rsidP="00E57EF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Oxidative stress biomarkers</w:t>
            </w:r>
          </w:p>
        </w:tc>
      </w:tr>
      <w:tr w:rsidR="00E57EF7" w:rsidRPr="00114E17" w14:paraId="6B40CA7C"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0937241E" w14:textId="77777777" w:rsidR="00E57EF7" w:rsidRPr="00114E17" w:rsidRDefault="00E57EF7" w:rsidP="00E57EF7">
            <w:pPr>
              <w:spacing w:after="0" w:line="240" w:lineRule="auto"/>
              <w:rPr>
                <w:rFonts w:ascii="Times" w:eastAsia="Times New Roman" w:hAnsi="Times" w:cs="Times"/>
                <w:b/>
                <w:bC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2371457A"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w:t>
            </w:r>
          </w:p>
        </w:tc>
        <w:tc>
          <w:tcPr>
            <w:tcW w:w="619" w:type="pct"/>
            <w:tcBorders>
              <w:top w:val="nil"/>
              <w:left w:val="nil"/>
              <w:bottom w:val="nil"/>
              <w:right w:val="nil"/>
            </w:tcBorders>
            <w:tcMar>
              <w:top w:w="15" w:type="dxa"/>
              <w:left w:w="15" w:type="dxa"/>
              <w:bottom w:w="0" w:type="dxa"/>
              <w:right w:w="15" w:type="dxa"/>
            </w:tcMar>
            <w:vAlign w:val="center"/>
            <w:hideMark/>
          </w:tcPr>
          <w:p w14:paraId="4B83241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0.94 (0.81-1.10)</w:t>
            </w:r>
          </w:p>
        </w:tc>
        <w:tc>
          <w:tcPr>
            <w:tcW w:w="224" w:type="pct"/>
            <w:tcBorders>
              <w:top w:val="nil"/>
              <w:left w:val="nil"/>
              <w:bottom w:val="nil"/>
              <w:right w:val="nil"/>
            </w:tcBorders>
            <w:tcMar>
              <w:top w:w="15" w:type="dxa"/>
              <w:left w:w="15" w:type="dxa"/>
              <w:bottom w:w="0" w:type="dxa"/>
              <w:right w:w="15" w:type="dxa"/>
            </w:tcMar>
            <w:vAlign w:val="center"/>
            <w:hideMark/>
          </w:tcPr>
          <w:p w14:paraId="010CB79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0.461</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FEAD90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0.579</w:t>
            </w:r>
          </w:p>
        </w:tc>
        <w:tc>
          <w:tcPr>
            <w:tcW w:w="658" w:type="pct"/>
            <w:tcBorders>
              <w:top w:val="nil"/>
              <w:left w:val="nil"/>
              <w:bottom w:val="nil"/>
              <w:right w:val="nil"/>
            </w:tcBorders>
            <w:tcMar>
              <w:top w:w="15" w:type="dxa"/>
              <w:left w:w="15" w:type="dxa"/>
              <w:bottom w:w="0" w:type="dxa"/>
              <w:right w:w="15" w:type="dxa"/>
            </w:tcMar>
            <w:vAlign w:val="center"/>
            <w:hideMark/>
          </w:tcPr>
          <w:p w14:paraId="4F954AA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0.94 (0.81-1.10)</w:t>
            </w:r>
          </w:p>
        </w:tc>
        <w:tc>
          <w:tcPr>
            <w:tcW w:w="224" w:type="pct"/>
            <w:tcBorders>
              <w:top w:val="nil"/>
              <w:left w:val="nil"/>
              <w:bottom w:val="nil"/>
              <w:right w:val="nil"/>
            </w:tcBorders>
            <w:tcMar>
              <w:top w:w="15" w:type="dxa"/>
              <w:left w:w="15" w:type="dxa"/>
              <w:bottom w:w="0" w:type="dxa"/>
              <w:right w:w="15" w:type="dxa"/>
            </w:tcMar>
            <w:vAlign w:val="center"/>
            <w:hideMark/>
          </w:tcPr>
          <w:p w14:paraId="2D5D847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0.461</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7AFB1F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0.593</w:t>
            </w:r>
          </w:p>
        </w:tc>
        <w:tc>
          <w:tcPr>
            <w:tcW w:w="619" w:type="pct"/>
            <w:tcBorders>
              <w:top w:val="nil"/>
              <w:left w:val="nil"/>
              <w:bottom w:val="nil"/>
              <w:right w:val="nil"/>
            </w:tcBorders>
            <w:tcMar>
              <w:top w:w="15" w:type="dxa"/>
              <w:left w:w="15" w:type="dxa"/>
              <w:bottom w:w="0" w:type="dxa"/>
              <w:right w:w="15" w:type="dxa"/>
            </w:tcMar>
            <w:vAlign w:val="center"/>
            <w:hideMark/>
          </w:tcPr>
          <w:p w14:paraId="2A4BC17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0.96 (0.90-1.02)</w:t>
            </w:r>
          </w:p>
        </w:tc>
        <w:tc>
          <w:tcPr>
            <w:tcW w:w="224" w:type="pct"/>
            <w:tcBorders>
              <w:top w:val="nil"/>
              <w:left w:val="nil"/>
              <w:bottom w:val="nil"/>
              <w:right w:val="nil"/>
            </w:tcBorders>
            <w:tcMar>
              <w:top w:w="15" w:type="dxa"/>
              <w:left w:w="15" w:type="dxa"/>
              <w:bottom w:w="0" w:type="dxa"/>
              <w:right w:w="15" w:type="dxa"/>
            </w:tcMar>
            <w:vAlign w:val="center"/>
            <w:hideMark/>
          </w:tcPr>
          <w:p w14:paraId="374A305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0.178</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342CB32D"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31E282B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0.96 (0.90-1.02)</w:t>
            </w:r>
          </w:p>
        </w:tc>
        <w:tc>
          <w:tcPr>
            <w:tcW w:w="224" w:type="pct"/>
            <w:tcBorders>
              <w:top w:val="nil"/>
              <w:left w:val="nil"/>
              <w:bottom w:val="nil"/>
              <w:right w:val="nil"/>
            </w:tcBorders>
            <w:tcMar>
              <w:top w:w="15" w:type="dxa"/>
              <w:left w:w="15" w:type="dxa"/>
              <w:bottom w:w="0" w:type="dxa"/>
              <w:right w:w="15" w:type="dxa"/>
            </w:tcMar>
            <w:vAlign w:val="center"/>
            <w:hideMark/>
          </w:tcPr>
          <w:p w14:paraId="59BD774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0.178</w:t>
            </w:r>
          </w:p>
        </w:tc>
        <w:tc>
          <w:tcPr>
            <w:tcW w:w="222" w:type="pct"/>
            <w:tcBorders>
              <w:top w:val="nil"/>
              <w:left w:val="nil"/>
              <w:bottom w:val="nil"/>
              <w:right w:val="nil"/>
            </w:tcBorders>
            <w:tcMar>
              <w:top w:w="15" w:type="dxa"/>
              <w:left w:w="15" w:type="dxa"/>
              <w:bottom w:w="0" w:type="dxa"/>
              <w:right w:w="15" w:type="dxa"/>
            </w:tcMar>
            <w:vAlign w:val="center"/>
            <w:hideMark/>
          </w:tcPr>
          <w:p w14:paraId="5494CB1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7D5E1A52"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2FA4E4A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63E54411"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GSSG</w:t>
            </w:r>
          </w:p>
        </w:tc>
        <w:tc>
          <w:tcPr>
            <w:tcW w:w="619" w:type="pct"/>
            <w:tcBorders>
              <w:top w:val="nil"/>
              <w:left w:val="nil"/>
              <w:bottom w:val="nil"/>
              <w:right w:val="nil"/>
            </w:tcBorders>
            <w:tcMar>
              <w:top w:w="0" w:type="dxa"/>
              <w:left w:w="15" w:type="dxa"/>
              <w:bottom w:w="0" w:type="dxa"/>
              <w:right w:w="15" w:type="dxa"/>
            </w:tcMar>
            <w:vAlign w:val="center"/>
            <w:hideMark/>
          </w:tcPr>
          <w:p w14:paraId="6D71391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 (0.40-1.24)</w:t>
            </w:r>
          </w:p>
        </w:tc>
        <w:tc>
          <w:tcPr>
            <w:tcW w:w="224" w:type="pct"/>
            <w:tcBorders>
              <w:top w:val="nil"/>
              <w:left w:val="nil"/>
              <w:bottom w:val="nil"/>
              <w:right w:val="nil"/>
            </w:tcBorders>
            <w:tcMar>
              <w:top w:w="0" w:type="dxa"/>
              <w:left w:w="15" w:type="dxa"/>
              <w:bottom w:w="0" w:type="dxa"/>
              <w:right w:w="15" w:type="dxa"/>
            </w:tcMar>
            <w:vAlign w:val="center"/>
            <w:hideMark/>
          </w:tcPr>
          <w:p w14:paraId="2BA8C77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0.211</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4F896B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0.308</w:t>
            </w:r>
          </w:p>
        </w:tc>
        <w:tc>
          <w:tcPr>
            <w:tcW w:w="658" w:type="pct"/>
            <w:tcBorders>
              <w:top w:val="nil"/>
              <w:left w:val="nil"/>
              <w:bottom w:val="nil"/>
              <w:right w:val="nil"/>
            </w:tcBorders>
            <w:tcMar>
              <w:top w:w="15" w:type="dxa"/>
              <w:left w:w="15" w:type="dxa"/>
              <w:bottom w:w="0" w:type="dxa"/>
              <w:right w:w="15" w:type="dxa"/>
            </w:tcMar>
            <w:vAlign w:val="center"/>
            <w:hideMark/>
          </w:tcPr>
          <w:p w14:paraId="4FBAC1B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0.72 (0.42-1.30)</w:t>
            </w:r>
          </w:p>
        </w:tc>
        <w:tc>
          <w:tcPr>
            <w:tcW w:w="224" w:type="pct"/>
            <w:tcBorders>
              <w:top w:val="nil"/>
              <w:left w:val="nil"/>
              <w:bottom w:val="nil"/>
              <w:right w:val="nil"/>
            </w:tcBorders>
            <w:tcMar>
              <w:top w:w="15" w:type="dxa"/>
              <w:left w:w="15" w:type="dxa"/>
              <w:bottom w:w="0" w:type="dxa"/>
              <w:right w:w="15" w:type="dxa"/>
            </w:tcMar>
            <w:vAlign w:val="center"/>
            <w:hideMark/>
          </w:tcPr>
          <w:p w14:paraId="4AA5B3F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0.270</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51F6C11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0.373</w:t>
            </w:r>
          </w:p>
        </w:tc>
        <w:tc>
          <w:tcPr>
            <w:tcW w:w="619" w:type="pct"/>
            <w:tcBorders>
              <w:top w:val="nil"/>
              <w:left w:val="nil"/>
              <w:bottom w:val="nil"/>
              <w:right w:val="nil"/>
            </w:tcBorders>
            <w:tcMar>
              <w:top w:w="15" w:type="dxa"/>
              <w:left w:w="15" w:type="dxa"/>
              <w:bottom w:w="0" w:type="dxa"/>
              <w:right w:w="15" w:type="dxa"/>
            </w:tcMar>
            <w:vAlign w:val="center"/>
            <w:hideMark/>
          </w:tcPr>
          <w:p w14:paraId="025A2A1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0.88 (0.65-1.20)</w:t>
            </w:r>
          </w:p>
        </w:tc>
        <w:tc>
          <w:tcPr>
            <w:tcW w:w="224" w:type="pct"/>
            <w:tcBorders>
              <w:top w:val="nil"/>
              <w:left w:val="nil"/>
              <w:bottom w:val="nil"/>
              <w:right w:val="nil"/>
            </w:tcBorders>
            <w:tcMar>
              <w:top w:w="0" w:type="dxa"/>
              <w:left w:w="15" w:type="dxa"/>
              <w:bottom w:w="0" w:type="dxa"/>
              <w:right w:w="15" w:type="dxa"/>
            </w:tcMar>
            <w:vAlign w:val="center"/>
            <w:hideMark/>
          </w:tcPr>
          <w:p w14:paraId="580E21B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0.425</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3130C732"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0.530</w:t>
            </w:r>
          </w:p>
        </w:tc>
        <w:tc>
          <w:tcPr>
            <w:tcW w:w="658" w:type="pct"/>
            <w:tcBorders>
              <w:top w:val="nil"/>
              <w:left w:val="nil"/>
              <w:bottom w:val="nil"/>
              <w:right w:val="nil"/>
            </w:tcBorders>
            <w:tcMar>
              <w:top w:w="15" w:type="dxa"/>
              <w:left w:w="15" w:type="dxa"/>
              <w:bottom w:w="0" w:type="dxa"/>
              <w:right w:w="15" w:type="dxa"/>
            </w:tcMar>
            <w:vAlign w:val="center"/>
            <w:hideMark/>
          </w:tcPr>
          <w:p w14:paraId="3756A5D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0.88 (0.65-1.20)</w:t>
            </w:r>
          </w:p>
        </w:tc>
        <w:tc>
          <w:tcPr>
            <w:tcW w:w="224" w:type="pct"/>
            <w:tcBorders>
              <w:top w:val="nil"/>
              <w:left w:val="nil"/>
              <w:bottom w:val="nil"/>
              <w:right w:val="nil"/>
            </w:tcBorders>
            <w:tcMar>
              <w:top w:w="15" w:type="dxa"/>
              <w:left w:w="15" w:type="dxa"/>
              <w:bottom w:w="0" w:type="dxa"/>
              <w:right w:w="15" w:type="dxa"/>
            </w:tcMar>
            <w:vAlign w:val="center"/>
            <w:hideMark/>
          </w:tcPr>
          <w:p w14:paraId="12256A2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0.425</w:t>
            </w:r>
          </w:p>
        </w:tc>
        <w:tc>
          <w:tcPr>
            <w:tcW w:w="222" w:type="pct"/>
            <w:tcBorders>
              <w:top w:val="nil"/>
              <w:left w:val="nil"/>
              <w:bottom w:val="nil"/>
              <w:right w:val="nil"/>
            </w:tcBorders>
            <w:tcMar>
              <w:top w:w="15" w:type="dxa"/>
              <w:left w:w="15" w:type="dxa"/>
              <w:bottom w:w="0" w:type="dxa"/>
              <w:right w:w="15" w:type="dxa"/>
            </w:tcMar>
            <w:vAlign w:val="center"/>
            <w:hideMark/>
          </w:tcPr>
          <w:p w14:paraId="4064FD8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0.531</w:t>
            </w:r>
          </w:p>
        </w:tc>
      </w:tr>
      <w:tr w:rsidR="00E57EF7" w:rsidRPr="00114E17" w14:paraId="491E0314"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1E24C18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3218774"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DNA damage</w:t>
            </w:r>
          </w:p>
        </w:tc>
        <w:tc>
          <w:tcPr>
            <w:tcW w:w="619" w:type="pct"/>
            <w:tcBorders>
              <w:top w:val="nil"/>
              <w:left w:val="nil"/>
              <w:bottom w:val="nil"/>
              <w:right w:val="nil"/>
            </w:tcBorders>
            <w:tcMar>
              <w:top w:w="0" w:type="dxa"/>
              <w:left w:w="15" w:type="dxa"/>
              <w:bottom w:w="0" w:type="dxa"/>
              <w:right w:w="15" w:type="dxa"/>
            </w:tcMar>
            <w:vAlign w:val="center"/>
            <w:hideMark/>
          </w:tcPr>
          <w:p w14:paraId="3856291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0.96 (0.68-1.37)</w:t>
            </w:r>
          </w:p>
        </w:tc>
        <w:tc>
          <w:tcPr>
            <w:tcW w:w="224" w:type="pct"/>
            <w:tcBorders>
              <w:top w:val="nil"/>
              <w:left w:val="nil"/>
              <w:bottom w:val="nil"/>
              <w:right w:val="nil"/>
            </w:tcBorders>
            <w:tcMar>
              <w:top w:w="0" w:type="dxa"/>
              <w:left w:w="15" w:type="dxa"/>
              <w:bottom w:w="0" w:type="dxa"/>
              <w:right w:w="15" w:type="dxa"/>
            </w:tcMar>
            <w:vAlign w:val="center"/>
            <w:hideMark/>
          </w:tcPr>
          <w:p w14:paraId="5C72F07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0.824</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407FA39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0.856</w:t>
            </w:r>
          </w:p>
        </w:tc>
        <w:tc>
          <w:tcPr>
            <w:tcW w:w="658" w:type="pct"/>
            <w:tcBorders>
              <w:top w:val="nil"/>
              <w:left w:val="nil"/>
              <w:bottom w:val="nil"/>
              <w:right w:val="nil"/>
            </w:tcBorders>
            <w:tcMar>
              <w:top w:w="15" w:type="dxa"/>
              <w:left w:w="15" w:type="dxa"/>
              <w:bottom w:w="0" w:type="dxa"/>
              <w:right w:w="15" w:type="dxa"/>
            </w:tcMar>
            <w:vAlign w:val="center"/>
            <w:hideMark/>
          </w:tcPr>
          <w:p w14:paraId="7BB32DE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0.96 (0.68-1.37)</w:t>
            </w:r>
          </w:p>
        </w:tc>
        <w:tc>
          <w:tcPr>
            <w:tcW w:w="224" w:type="pct"/>
            <w:tcBorders>
              <w:top w:val="nil"/>
              <w:left w:val="nil"/>
              <w:bottom w:val="nil"/>
              <w:right w:val="nil"/>
            </w:tcBorders>
            <w:tcMar>
              <w:top w:w="15" w:type="dxa"/>
              <w:left w:w="15" w:type="dxa"/>
              <w:bottom w:w="0" w:type="dxa"/>
              <w:right w:w="15" w:type="dxa"/>
            </w:tcMar>
            <w:vAlign w:val="center"/>
            <w:hideMark/>
          </w:tcPr>
          <w:p w14:paraId="23F48ED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0.824</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817E60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0.856</w:t>
            </w:r>
          </w:p>
        </w:tc>
        <w:tc>
          <w:tcPr>
            <w:tcW w:w="619" w:type="pct"/>
            <w:tcBorders>
              <w:top w:val="nil"/>
              <w:left w:val="nil"/>
              <w:bottom w:val="nil"/>
              <w:right w:val="nil"/>
            </w:tcBorders>
            <w:tcMar>
              <w:top w:w="15" w:type="dxa"/>
              <w:left w:w="15" w:type="dxa"/>
              <w:bottom w:w="0" w:type="dxa"/>
              <w:right w:w="15" w:type="dxa"/>
            </w:tcMar>
            <w:vAlign w:val="center"/>
            <w:hideMark/>
          </w:tcPr>
          <w:p w14:paraId="47E08F4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0.92 (0.76-1.12)</w:t>
            </w:r>
          </w:p>
        </w:tc>
        <w:tc>
          <w:tcPr>
            <w:tcW w:w="224" w:type="pct"/>
            <w:tcBorders>
              <w:top w:val="nil"/>
              <w:left w:val="nil"/>
              <w:bottom w:val="nil"/>
              <w:right w:val="nil"/>
            </w:tcBorders>
            <w:tcMar>
              <w:top w:w="0" w:type="dxa"/>
              <w:left w:w="15" w:type="dxa"/>
              <w:bottom w:w="0" w:type="dxa"/>
              <w:right w:w="15" w:type="dxa"/>
            </w:tcMar>
            <w:vAlign w:val="center"/>
            <w:hideMark/>
          </w:tcPr>
          <w:p w14:paraId="0CE5970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0.416</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5EDE864F"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0.530</w:t>
            </w:r>
          </w:p>
        </w:tc>
        <w:tc>
          <w:tcPr>
            <w:tcW w:w="658" w:type="pct"/>
            <w:tcBorders>
              <w:top w:val="nil"/>
              <w:left w:val="nil"/>
              <w:bottom w:val="nil"/>
              <w:right w:val="nil"/>
            </w:tcBorders>
            <w:tcMar>
              <w:top w:w="15" w:type="dxa"/>
              <w:left w:w="15" w:type="dxa"/>
              <w:bottom w:w="0" w:type="dxa"/>
              <w:right w:w="15" w:type="dxa"/>
            </w:tcMar>
            <w:vAlign w:val="center"/>
            <w:hideMark/>
          </w:tcPr>
          <w:p w14:paraId="19D35E1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0.92 (0.76-1.12)</w:t>
            </w:r>
          </w:p>
        </w:tc>
        <w:tc>
          <w:tcPr>
            <w:tcW w:w="224" w:type="pct"/>
            <w:tcBorders>
              <w:top w:val="nil"/>
              <w:left w:val="nil"/>
              <w:bottom w:val="nil"/>
              <w:right w:val="nil"/>
            </w:tcBorders>
            <w:tcMar>
              <w:top w:w="15" w:type="dxa"/>
              <w:left w:w="15" w:type="dxa"/>
              <w:bottom w:w="0" w:type="dxa"/>
              <w:right w:w="15" w:type="dxa"/>
            </w:tcMar>
            <w:vAlign w:val="center"/>
            <w:hideMark/>
          </w:tcPr>
          <w:p w14:paraId="5CCD669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0.416</w:t>
            </w:r>
          </w:p>
        </w:tc>
        <w:tc>
          <w:tcPr>
            <w:tcW w:w="222" w:type="pct"/>
            <w:tcBorders>
              <w:top w:val="nil"/>
              <w:left w:val="nil"/>
              <w:bottom w:val="nil"/>
              <w:right w:val="nil"/>
            </w:tcBorders>
            <w:tcMar>
              <w:top w:w="15" w:type="dxa"/>
              <w:left w:w="15" w:type="dxa"/>
              <w:bottom w:w="0" w:type="dxa"/>
              <w:right w:w="15" w:type="dxa"/>
            </w:tcMar>
            <w:vAlign w:val="center"/>
            <w:hideMark/>
          </w:tcPr>
          <w:p w14:paraId="4EE52DE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0.531</w:t>
            </w:r>
          </w:p>
        </w:tc>
      </w:tr>
      <w:tr w:rsidR="00E57EF7" w:rsidRPr="00114E17" w14:paraId="22C7B548"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1F68F72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18DE4154"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TAC</w:t>
            </w:r>
          </w:p>
        </w:tc>
        <w:tc>
          <w:tcPr>
            <w:tcW w:w="619" w:type="pct"/>
            <w:tcBorders>
              <w:top w:val="nil"/>
              <w:left w:val="nil"/>
              <w:bottom w:val="nil"/>
              <w:right w:val="nil"/>
            </w:tcBorders>
            <w:tcMar>
              <w:top w:w="0" w:type="dxa"/>
              <w:left w:w="15" w:type="dxa"/>
              <w:bottom w:w="0" w:type="dxa"/>
              <w:right w:w="15" w:type="dxa"/>
            </w:tcMar>
            <w:vAlign w:val="center"/>
            <w:hideMark/>
          </w:tcPr>
          <w:p w14:paraId="217CE2C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 (0.97-1.27)</w:t>
            </w:r>
          </w:p>
        </w:tc>
        <w:tc>
          <w:tcPr>
            <w:tcW w:w="224" w:type="pct"/>
            <w:tcBorders>
              <w:top w:val="nil"/>
              <w:left w:val="nil"/>
              <w:bottom w:val="nil"/>
              <w:right w:val="nil"/>
            </w:tcBorders>
            <w:tcMar>
              <w:top w:w="0" w:type="dxa"/>
              <w:left w:w="15" w:type="dxa"/>
              <w:bottom w:w="0" w:type="dxa"/>
              <w:right w:w="15" w:type="dxa"/>
            </w:tcMar>
            <w:vAlign w:val="center"/>
            <w:hideMark/>
          </w:tcPr>
          <w:p w14:paraId="4F15773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0.132</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58A466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0.244</w:t>
            </w:r>
          </w:p>
        </w:tc>
        <w:tc>
          <w:tcPr>
            <w:tcW w:w="658" w:type="pct"/>
            <w:tcBorders>
              <w:top w:val="nil"/>
              <w:left w:val="nil"/>
              <w:bottom w:val="nil"/>
              <w:right w:val="nil"/>
            </w:tcBorders>
            <w:tcMar>
              <w:top w:w="15" w:type="dxa"/>
              <w:left w:w="15" w:type="dxa"/>
              <w:bottom w:w="0" w:type="dxa"/>
              <w:right w:w="15" w:type="dxa"/>
            </w:tcMar>
            <w:vAlign w:val="center"/>
            <w:hideMark/>
          </w:tcPr>
          <w:p w14:paraId="24BCA33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 (0.97-1.27)</w:t>
            </w:r>
          </w:p>
        </w:tc>
        <w:tc>
          <w:tcPr>
            <w:tcW w:w="224" w:type="pct"/>
            <w:tcBorders>
              <w:top w:val="nil"/>
              <w:left w:val="nil"/>
              <w:bottom w:val="nil"/>
              <w:right w:val="nil"/>
            </w:tcBorders>
            <w:tcMar>
              <w:top w:w="15" w:type="dxa"/>
              <w:left w:w="15" w:type="dxa"/>
              <w:bottom w:w="0" w:type="dxa"/>
              <w:right w:w="15" w:type="dxa"/>
            </w:tcMar>
            <w:vAlign w:val="center"/>
            <w:hideMark/>
          </w:tcPr>
          <w:p w14:paraId="73CDF96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0.132</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3FE5B36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0.244</w:t>
            </w:r>
          </w:p>
        </w:tc>
        <w:tc>
          <w:tcPr>
            <w:tcW w:w="619" w:type="pct"/>
            <w:tcBorders>
              <w:top w:val="nil"/>
              <w:left w:val="nil"/>
              <w:bottom w:val="nil"/>
              <w:right w:val="nil"/>
            </w:tcBorders>
            <w:tcMar>
              <w:top w:w="15" w:type="dxa"/>
              <w:left w:w="15" w:type="dxa"/>
              <w:bottom w:w="0" w:type="dxa"/>
              <w:right w:w="15" w:type="dxa"/>
            </w:tcMar>
            <w:vAlign w:val="center"/>
            <w:hideMark/>
          </w:tcPr>
          <w:p w14:paraId="6A1FEE8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(0.97-1.12)</w:t>
            </w:r>
          </w:p>
        </w:tc>
        <w:tc>
          <w:tcPr>
            <w:tcW w:w="224" w:type="pct"/>
            <w:tcBorders>
              <w:top w:val="nil"/>
              <w:left w:val="nil"/>
              <w:bottom w:val="nil"/>
              <w:right w:val="nil"/>
            </w:tcBorders>
            <w:tcMar>
              <w:top w:w="0" w:type="dxa"/>
              <w:left w:w="15" w:type="dxa"/>
              <w:bottom w:w="0" w:type="dxa"/>
              <w:right w:w="15" w:type="dxa"/>
            </w:tcMar>
            <w:vAlign w:val="center"/>
            <w:hideMark/>
          </w:tcPr>
          <w:p w14:paraId="660F6E4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0.259</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7906E944"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192FD47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(0.97-1.11)</w:t>
            </w:r>
          </w:p>
        </w:tc>
        <w:tc>
          <w:tcPr>
            <w:tcW w:w="224" w:type="pct"/>
            <w:tcBorders>
              <w:top w:val="nil"/>
              <w:left w:val="nil"/>
              <w:bottom w:val="nil"/>
              <w:right w:val="nil"/>
            </w:tcBorders>
            <w:tcMar>
              <w:top w:w="15" w:type="dxa"/>
              <w:left w:w="15" w:type="dxa"/>
              <w:bottom w:w="0" w:type="dxa"/>
              <w:right w:w="15" w:type="dxa"/>
            </w:tcMar>
            <w:vAlign w:val="center"/>
            <w:hideMark/>
          </w:tcPr>
          <w:p w14:paraId="5AF7596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0.270</w:t>
            </w:r>
          </w:p>
        </w:tc>
        <w:tc>
          <w:tcPr>
            <w:tcW w:w="222" w:type="pct"/>
            <w:tcBorders>
              <w:top w:val="nil"/>
              <w:left w:val="nil"/>
              <w:bottom w:val="nil"/>
              <w:right w:val="nil"/>
            </w:tcBorders>
            <w:tcMar>
              <w:top w:w="15" w:type="dxa"/>
              <w:left w:w="15" w:type="dxa"/>
              <w:bottom w:w="0" w:type="dxa"/>
              <w:right w:w="15" w:type="dxa"/>
            </w:tcMar>
            <w:vAlign w:val="center"/>
            <w:hideMark/>
          </w:tcPr>
          <w:p w14:paraId="5E2DEC1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0.442</w:t>
            </w:r>
          </w:p>
        </w:tc>
      </w:tr>
      <w:tr w:rsidR="00E57EF7" w:rsidRPr="00114E17" w14:paraId="2784A98D"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62824D1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3BD46590"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LP</w:t>
            </w:r>
          </w:p>
        </w:tc>
        <w:tc>
          <w:tcPr>
            <w:tcW w:w="619" w:type="pct"/>
            <w:tcBorders>
              <w:top w:val="nil"/>
              <w:left w:val="nil"/>
              <w:bottom w:val="nil"/>
              <w:right w:val="nil"/>
            </w:tcBorders>
            <w:tcMar>
              <w:top w:w="0" w:type="dxa"/>
              <w:left w:w="15" w:type="dxa"/>
              <w:bottom w:w="0" w:type="dxa"/>
              <w:right w:w="15" w:type="dxa"/>
            </w:tcMar>
            <w:vAlign w:val="center"/>
            <w:hideMark/>
          </w:tcPr>
          <w:p w14:paraId="5E4928F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 (0.52-0.93)</w:t>
            </w:r>
          </w:p>
        </w:tc>
        <w:tc>
          <w:tcPr>
            <w:tcW w:w="224" w:type="pct"/>
            <w:tcBorders>
              <w:top w:val="nil"/>
              <w:left w:val="nil"/>
              <w:bottom w:val="nil"/>
              <w:right w:val="nil"/>
            </w:tcBorders>
            <w:tcMar>
              <w:top w:w="0" w:type="dxa"/>
              <w:left w:w="15" w:type="dxa"/>
              <w:bottom w:w="0" w:type="dxa"/>
              <w:right w:w="15" w:type="dxa"/>
            </w:tcMar>
            <w:vAlign w:val="center"/>
            <w:hideMark/>
          </w:tcPr>
          <w:p w14:paraId="37B57BE6"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0.016</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485EFD2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0.086</w:t>
            </w:r>
          </w:p>
        </w:tc>
        <w:tc>
          <w:tcPr>
            <w:tcW w:w="658" w:type="pct"/>
            <w:tcBorders>
              <w:top w:val="nil"/>
              <w:left w:val="nil"/>
              <w:bottom w:val="nil"/>
              <w:right w:val="nil"/>
            </w:tcBorders>
            <w:tcMar>
              <w:top w:w="15" w:type="dxa"/>
              <w:left w:w="15" w:type="dxa"/>
              <w:bottom w:w="0" w:type="dxa"/>
              <w:right w:w="15" w:type="dxa"/>
            </w:tcMar>
            <w:vAlign w:val="center"/>
            <w:hideMark/>
          </w:tcPr>
          <w:p w14:paraId="7F2359E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 (0.52-0.93)</w:t>
            </w:r>
          </w:p>
        </w:tc>
        <w:tc>
          <w:tcPr>
            <w:tcW w:w="224" w:type="pct"/>
            <w:tcBorders>
              <w:top w:val="nil"/>
              <w:left w:val="nil"/>
              <w:bottom w:val="nil"/>
              <w:right w:val="nil"/>
            </w:tcBorders>
            <w:tcMar>
              <w:top w:w="15" w:type="dxa"/>
              <w:left w:w="15" w:type="dxa"/>
              <w:bottom w:w="0" w:type="dxa"/>
              <w:right w:w="15" w:type="dxa"/>
            </w:tcMar>
            <w:vAlign w:val="center"/>
            <w:hideMark/>
          </w:tcPr>
          <w:p w14:paraId="0A3DA3E1"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0.016</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9C4AD00"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0.072</w:t>
            </w:r>
          </w:p>
        </w:tc>
        <w:tc>
          <w:tcPr>
            <w:tcW w:w="619" w:type="pct"/>
            <w:tcBorders>
              <w:top w:val="nil"/>
              <w:left w:val="nil"/>
              <w:bottom w:val="nil"/>
              <w:right w:val="nil"/>
            </w:tcBorders>
            <w:tcMar>
              <w:top w:w="15" w:type="dxa"/>
              <w:left w:w="15" w:type="dxa"/>
              <w:bottom w:w="0" w:type="dxa"/>
              <w:right w:w="15" w:type="dxa"/>
            </w:tcMar>
            <w:vAlign w:val="center"/>
            <w:hideMark/>
          </w:tcPr>
          <w:p w14:paraId="092DD70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0.89 (0.74-1.08)</w:t>
            </w:r>
          </w:p>
        </w:tc>
        <w:tc>
          <w:tcPr>
            <w:tcW w:w="224" w:type="pct"/>
            <w:tcBorders>
              <w:top w:val="nil"/>
              <w:left w:val="nil"/>
              <w:bottom w:val="nil"/>
              <w:right w:val="nil"/>
            </w:tcBorders>
            <w:tcMar>
              <w:top w:w="0" w:type="dxa"/>
              <w:left w:w="15" w:type="dxa"/>
              <w:bottom w:w="0" w:type="dxa"/>
              <w:right w:w="15" w:type="dxa"/>
            </w:tcMar>
            <w:vAlign w:val="center"/>
            <w:hideMark/>
          </w:tcPr>
          <w:p w14:paraId="3E9F157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0.248</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78073B9C"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4886D78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 (0.72-1.07)</w:t>
            </w:r>
          </w:p>
        </w:tc>
        <w:tc>
          <w:tcPr>
            <w:tcW w:w="224" w:type="pct"/>
            <w:tcBorders>
              <w:top w:val="nil"/>
              <w:left w:val="nil"/>
              <w:bottom w:val="nil"/>
              <w:right w:val="nil"/>
            </w:tcBorders>
            <w:tcMar>
              <w:top w:w="15" w:type="dxa"/>
              <w:left w:w="15" w:type="dxa"/>
              <w:bottom w:w="0" w:type="dxa"/>
              <w:right w:w="15" w:type="dxa"/>
            </w:tcMar>
            <w:vAlign w:val="center"/>
            <w:hideMark/>
          </w:tcPr>
          <w:p w14:paraId="7806C8E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0.185</w:t>
            </w:r>
          </w:p>
        </w:tc>
        <w:tc>
          <w:tcPr>
            <w:tcW w:w="222" w:type="pct"/>
            <w:tcBorders>
              <w:top w:val="nil"/>
              <w:left w:val="nil"/>
              <w:bottom w:val="nil"/>
              <w:right w:val="nil"/>
            </w:tcBorders>
            <w:tcMar>
              <w:top w:w="15" w:type="dxa"/>
              <w:left w:w="15" w:type="dxa"/>
              <w:bottom w:w="0" w:type="dxa"/>
              <w:right w:w="15" w:type="dxa"/>
            </w:tcMar>
            <w:vAlign w:val="center"/>
            <w:hideMark/>
          </w:tcPr>
          <w:p w14:paraId="3757347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79E9EA63"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2769446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C726736"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Nitrate</w:t>
            </w:r>
          </w:p>
        </w:tc>
        <w:tc>
          <w:tcPr>
            <w:tcW w:w="619" w:type="pct"/>
            <w:tcBorders>
              <w:top w:val="nil"/>
              <w:left w:val="nil"/>
              <w:bottom w:val="nil"/>
              <w:right w:val="nil"/>
            </w:tcBorders>
            <w:tcMar>
              <w:top w:w="0" w:type="dxa"/>
              <w:left w:w="15" w:type="dxa"/>
              <w:bottom w:w="0" w:type="dxa"/>
              <w:right w:w="15" w:type="dxa"/>
            </w:tcMar>
            <w:vAlign w:val="center"/>
            <w:hideMark/>
          </w:tcPr>
          <w:p w14:paraId="1BEE27C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1.86 (1.19-2.98)</w:t>
            </w:r>
          </w:p>
        </w:tc>
        <w:tc>
          <w:tcPr>
            <w:tcW w:w="224" w:type="pct"/>
            <w:tcBorders>
              <w:top w:val="nil"/>
              <w:left w:val="nil"/>
              <w:bottom w:val="nil"/>
              <w:right w:val="nil"/>
            </w:tcBorders>
            <w:tcMar>
              <w:top w:w="0" w:type="dxa"/>
              <w:left w:w="15" w:type="dxa"/>
              <w:bottom w:w="0" w:type="dxa"/>
              <w:right w:w="15" w:type="dxa"/>
            </w:tcMar>
            <w:vAlign w:val="center"/>
            <w:hideMark/>
          </w:tcPr>
          <w:p w14:paraId="1A790118"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0.012</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2F2BBC9A"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0.081</w:t>
            </w:r>
          </w:p>
        </w:tc>
        <w:tc>
          <w:tcPr>
            <w:tcW w:w="658" w:type="pct"/>
            <w:tcBorders>
              <w:top w:val="nil"/>
              <w:left w:val="nil"/>
              <w:bottom w:val="nil"/>
              <w:right w:val="nil"/>
            </w:tcBorders>
            <w:tcMar>
              <w:top w:w="15" w:type="dxa"/>
              <w:left w:w="15" w:type="dxa"/>
              <w:bottom w:w="0" w:type="dxa"/>
              <w:right w:w="15" w:type="dxa"/>
            </w:tcMar>
            <w:vAlign w:val="center"/>
            <w:hideMark/>
          </w:tcPr>
          <w:p w14:paraId="3BEF335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1.86 (1.19-2.98)</w:t>
            </w:r>
          </w:p>
        </w:tc>
        <w:tc>
          <w:tcPr>
            <w:tcW w:w="224" w:type="pct"/>
            <w:tcBorders>
              <w:top w:val="nil"/>
              <w:left w:val="nil"/>
              <w:bottom w:val="nil"/>
              <w:right w:val="nil"/>
            </w:tcBorders>
            <w:tcMar>
              <w:top w:w="15" w:type="dxa"/>
              <w:left w:w="15" w:type="dxa"/>
              <w:bottom w:w="0" w:type="dxa"/>
              <w:right w:w="15" w:type="dxa"/>
            </w:tcMar>
            <w:vAlign w:val="center"/>
            <w:hideMark/>
          </w:tcPr>
          <w:p w14:paraId="629170D0"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0.012</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0A1BE19"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0.063</w:t>
            </w:r>
          </w:p>
        </w:tc>
        <w:tc>
          <w:tcPr>
            <w:tcW w:w="619" w:type="pct"/>
            <w:tcBorders>
              <w:top w:val="nil"/>
              <w:left w:val="nil"/>
              <w:bottom w:val="nil"/>
              <w:right w:val="nil"/>
            </w:tcBorders>
            <w:tcMar>
              <w:top w:w="15" w:type="dxa"/>
              <w:left w:w="15" w:type="dxa"/>
              <w:bottom w:w="0" w:type="dxa"/>
              <w:right w:w="15" w:type="dxa"/>
            </w:tcMar>
            <w:vAlign w:val="center"/>
            <w:hideMark/>
          </w:tcPr>
          <w:p w14:paraId="5806731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1.18 (0.92-1.53)</w:t>
            </w:r>
          </w:p>
        </w:tc>
        <w:tc>
          <w:tcPr>
            <w:tcW w:w="224" w:type="pct"/>
            <w:tcBorders>
              <w:top w:val="nil"/>
              <w:left w:val="nil"/>
              <w:bottom w:val="nil"/>
              <w:right w:val="nil"/>
            </w:tcBorders>
            <w:tcMar>
              <w:top w:w="0" w:type="dxa"/>
              <w:left w:w="15" w:type="dxa"/>
              <w:bottom w:w="0" w:type="dxa"/>
              <w:right w:w="15" w:type="dxa"/>
            </w:tcMar>
            <w:vAlign w:val="center"/>
            <w:hideMark/>
          </w:tcPr>
          <w:p w14:paraId="0A7A011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0.204</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0587A19A"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3F4F3BC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1.18 (0.92-1.53)</w:t>
            </w:r>
          </w:p>
        </w:tc>
        <w:tc>
          <w:tcPr>
            <w:tcW w:w="224" w:type="pct"/>
            <w:tcBorders>
              <w:top w:val="nil"/>
              <w:left w:val="nil"/>
              <w:bottom w:val="nil"/>
              <w:right w:val="nil"/>
            </w:tcBorders>
            <w:tcMar>
              <w:top w:w="15" w:type="dxa"/>
              <w:left w:w="15" w:type="dxa"/>
              <w:bottom w:w="0" w:type="dxa"/>
              <w:right w:w="15" w:type="dxa"/>
            </w:tcMar>
            <w:vAlign w:val="center"/>
            <w:hideMark/>
          </w:tcPr>
          <w:p w14:paraId="5DB623C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0.204</w:t>
            </w:r>
          </w:p>
        </w:tc>
        <w:tc>
          <w:tcPr>
            <w:tcW w:w="222" w:type="pct"/>
            <w:tcBorders>
              <w:top w:val="nil"/>
              <w:left w:val="nil"/>
              <w:bottom w:val="nil"/>
              <w:right w:val="nil"/>
            </w:tcBorders>
            <w:tcMar>
              <w:top w:w="15" w:type="dxa"/>
              <w:left w:w="15" w:type="dxa"/>
              <w:bottom w:w="0" w:type="dxa"/>
              <w:right w:w="15" w:type="dxa"/>
            </w:tcMar>
            <w:vAlign w:val="center"/>
            <w:hideMark/>
          </w:tcPr>
          <w:p w14:paraId="2F87703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773DED36"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1DD1DF7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17758EC0"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PCC</w:t>
            </w:r>
          </w:p>
        </w:tc>
        <w:tc>
          <w:tcPr>
            <w:tcW w:w="619" w:type="pct"/>
            <w:tcBorders>
              <w:top w:val="nil"/>
              <w:left w:val="nil"/>
              <w:bottom w:val="nil"/>
              <w:right w:val="nil"/>
            </w:tcBorders>
            <w:tcMar>
              <w:top w:w="0" w:type="dxa"/>
              <w:left w:w="15" w:type="dxa"/>
              <w:bottom w:w="0" w:type="dxa"/>
              <w:right w:w="15" w:type="dxa"/>
            </w:tcMar>
            <w:vAlign w:val="center"/>
            <w:hideMark/>
          </w:tcPr>
          <w:p w14:paraId="13F2250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0.54 (0.27-1.18)</w:t>
            </w:r>
          </w:p>
        </w:tc>
        <w:tc>
          <w:tcPr>
            <w:tcW w:w="224" w:type="pct"/>
            <w:tcBorders>
              <w:top w:val="nil"/>
              <w:left w:val="nil"/>
              <w:bottom w:val="nil"/>
              <w:right w:val="nil"/>
            </w:tcBorders>
            <w:tcMar>
              <w:top w:w="0" w:type="dxa"/>
              <w:left w:w="15" w:type="dxa"/>
              <w:bottom w:w="0" w:type="dxa"/>
              <w:right w:w="15" w:type="dxa"/>
            </w:tcMar>
            <w:vAlign w:val="center"/>
            <w:hideMark/>
          </w:tcPr>
          <w:p w14:paraId="4B83701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0.107</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C70B19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0.214</w:t>
            </w:r>
          </w:p>
        </w:tc>
        <w:tc>
          <w:tcPr>
            <w:tcW w:w="658" w:type="pct"/>
            <w:tcBorders>
              <w:top w:val="nil"/>
              <w:left w:val="nil"/>
              <w:bottom w:val="nil"/>
              <w:right w:val="nil"/>
            </w:tcBorders>
            <w:tcMar>
              <w:top w:w="15" w:type="dxa"/>
              <w:left w:w="15" w:type="dxa"/>
              <w:bottom w:w="0" w:type="dxa"/>
              <w:right w:w="15" w:type="dxa"/>
            </w:tcMar>
            <w:vAlign w:val="center"/>
            <w:hideMark/>
          </w:tcPr>
          <w:p w14:paraId="5A5A02B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0.54 (0.27-1.18)</w:t>
            </w:r>
          </w:p>
        </w:tc>
        <w:tc>
          <w:tcPr>
            <w:tcW w:w="224" w:type="pct"/>
            <w:tcBorders>
              <w:top w:val="nil"/>
              <w:left w:val="nil"/>
              <w:bottom w:val="nil"/>
              <w:right w:val="nil"/>
            </w:tcBorders>
            <w:tcMar>
              <w:top w:w="15" w:type="dxa"/>
              <w:left w:w="15" w:type="dxa"/>
              <w:bottom w:w="0" w:type="dxa"/>
              <w:right w:w="15" w:type="dxa"/>
            </w:tcMar>
            <w:vAlign w:val="center"/>
            <w:hideMark/>
          </w:tcPr>
          <w:p w14:paraId="4A27E36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0.107</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74CB37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0.214</w:t>
            </w:r>
          </w:p>
        </w:tc>
        <w:tc>
          <w:tcPr>
            <w:tcW w:w="619" w:type="pct"/>
            <w:tcBorders>
              <w:top w:val="nil"/>
              <w:left w:val="nil"/>
              <w:bottom w:val="nil"/>
              <w:right w:val="nil"/>
            </w:tcBorders>
            <w:tcMar>
              <w:top w:w="15" w:type="dxa"/>
              <w:left w:w="15" w:type="dxa"/>
              <w:bottom w:w="0" w:type="dxa"/>
              <w:right w:w="15" w:type="dxa"/>
            </w:tcMar>
            <w:vAlign w:val="center"/>
            <w:hideMark/>
          </w:tcPr>
          <w:p w14:paraId="548E11D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0.71 (0.50-1.02)</w:t>
            </w:r>
          </w:p>
        </w:tc>
        <w:tc>
          <w:tcPr>
            <w:tcW w:w="224" w:type="pct"/>
            <w:tcBorders>
              <w:top w:val="nil"/>
              <w:left w:val="nil"/>
              <w:bottom w:val="nil"/>
              <w:right w:val="nil"/>
            </w:tcBorders>
            <w:tcMar>
              <w:top w:w="0" w:type="dxa"/>
              <w:left w:w="15" w:type="dxa"/>
              <w:bottom w:w="0" w:type="dxa"/>
              <w:right w:w="15" w:type="dxa"/>
            </w:tcMar>
            <w:vAlign w:val="center"/>
            <w:hideMark/>
          </w:tcPr>
          <w:p w14:paraId="694FE3C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0.065</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38E27F12"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6431A25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0.77 (0.54-1.11)</w:t>
            </w:r>
          </w:p>
        </w:tc>
        <w:tc>
          <w:tcPr>
            <w:tcW w:w="224" w:type="pct"/>
            <w:tcBorders>
              <w:top w:val="nil"/>
              <w:left w:val="nil"/>
              <w:bottom w:val="nil"/>
              <w:right w:val="nil"/>
            </w:tcBorders>
            <w:tcMar>
              <w:top w:w="15" w:type="dxa"/>
              <w:left w:w="15" w:type="dxa"/>
              <w:bottom w:w="0" w:type="dxa"/>
              <w:right w:w="15" w:type="dxa"/>
            </w:tcMar>
            <w:vAlign w:val="center"/>
            <w:hideMark/>
          </w:tcPr>
          <w:p w14:paraId="5F2DC46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0.161</w:t>
            </w:r>
          </w:p>
        </w:tc>
        <w:tc>
          <w:tcPr>
            <w:tcW w:w="222" w:type="pct"/>
            <w:tcBorders>
              <w:top w:val="nil"/>
              <w:left w:val="nil"/>
              <w:bottom w:val="nil"/>
              <w:right w:val="nil"/>
            </w:tcBorders>
            <w:tcMar>
              <w:top w:w="15" w:type="dxa"/>
              <w:left w:w="15" w:type="dxa"/>
              <w:bottom w:w="0" w:type="dxa"/>
              <w:right w:w="15" w:type="dxa"/>
            </w:tcMar>
            <w:vAlign w:val="center"/>
            <w:hideMark/>
          </w:tcPr>
          <w:p w14:paraId="79D4E40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7FB9D4B2"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1DC221D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3B98D3E7"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GSH/GSSG</w:t>
            </w:r>
          </w:p>
        </w:tc>
        <w:tc>
          <w:tcPr>
            <w:tcW w:w="619" w:type="pct"/>
            <w:tcBorders>
              <w:top w:val="nil"/>
              <w:left w:val="nil"/>
              <w:bottom w:val="nil"/>
              <w:right w:val="nil"/>
            </w:tcBorders>
            <w:tcMar>
              <w:top w:w="0" w:type="dxa"/>
              <w:left w:w="15" w:type="dxa"/>
              <w:bottom w:w="0" w:type="dxa"/>
              <w:right w:w="15" w:type="dxa"/>
            </w:tcMar>
            <w:vAlign w:val="center"/>
            <w:hideMark/>
          </w:tcPr>
          <w:p w14:paraId="7106117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1.94 (1.04-3.81)</w:t>
            </w:r>
          </w:p>
        </w:tc>
        <w:tc>
          <w:tcPr>
            <w:tcW w:w="224" w:type="pct"/>
            <w:tcBorders>
              <w:top w:val="nil"/>
              <w:left w:val="nil"/>
              <w:bottom w:val="nil"/>
              <w:right w:val="nil"/>
            </w:tcBorders>
            <w:tcMar>
              <w:top w:w="0" w:type="dxa"/>
              <w:left w:w="15" w:type="dxa"/>
              <w:bottom w:w="0" w:type="dxa"/>
              <w:right w:w="15" w:type="dxa"/>
            </w:tcMar>
            <w:vAlign w:val="center"/>
            <w:hideMark/>
          </w:tcPr>
          <w:p w14:paraId="10DA010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0.053</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1666B6A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c>
          <w:tcPr>
            <w:tcW w:w="658" w:type="pct"/>
            <w:tcBorders>
              <w:top w:val="nil"/>
              <w:left w:val="nil"/>
              <w:bottom w:val="nil"/>
              <w:right w:val="nil"/>
            </w:tcBorders>
            <w:tcMar>
              <w:top w:w="15" w:type="dxa"/>
              <w:left w:w="15" w:type="dxa"/>
              <w:bottom w:w="0" w:type="dxa"/>
              <w:right w:w="15" w:type="dxa"/>
            </w:tcMar>
            <w:vAlign w:val="center"/>
            <w:hideMark/>
          </w:tcPr>
          <w:p w14:paraId="7D78D15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1.99 (1.09-3.80)</w:t>
            </w:r>
          </w:p>
        </w:tc>
        <w:tc>
          <w:tcPr>
            <w:tcW w:w="224" w:type="pct"/>
            <w:tcBorders>
              <w:top w:val="nil"/>
              <w:left w:val="nil"/>
              <w:bottom w:val="nil"/>
              <w:right w:val="nil"/>
            </w:tcBorders>
            <w:tcMar>
              <w:top w:w="15" w:type="dxa"/>
              <w:left w:w="15" w:type="dxa"/>
              <w:bottom w:w="0" w:type="dxa"/>
              <w:right w:w="15" w:type="dxa"/>
            </w:tcMar>
            <w:vAlign w:val="center"/>
            <w:hideMark/>
          </w:tcPr>
          <w:p w14:paraId="1F04FAA9"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0.039</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1D10F472"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0.117</w:t>
            </w:r>
          </w:p>
        </w:tc>
        <w:tc>
          <w:tcPr>
            <w:tcW w:w="619" w:type="pct"/>
            <w:tcBorders>
              <w:top w:val="nil"/>
              <w:left w:val="nil"/>
              <w:bottom w:val="nil"/>
              <w:right w:val="nil"/>
            </w:tcBorders>
            <w:tcMar>
              <w:top w:w="15" w:type="dxa"/>
              <w:left w:w="15" w:type="dxa"/>
              <w:bottom w:w="0" w:type="dxa"/>
              <w:right w:w="15" w:type="dxa"/>
            </w:tcMar>
            <w:vAlign w:val="center"/>
            <w:hideMark/>
          </w:tcPr>
          <w:p w14:paraId="2E7E851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1.33 (0.85-2.06)</w:t>
            </w:r>
          </w:p>
        </w:tc>
        <w:tc>
          <w:tcPr>
            <w:tcW w:w="224" w:type="pct"/>
            <w:tcBorders>
              <w:top w:val="nil"/>
              <w:left w:val="nil"/>
              <w:bottom w:val="nil"/>
              <w:right w:val="nil"/>
            </w:tcBorders>
            <w:tcMar>
              <w:top w:w="0" w:type="dxa"/>
              <w:left w:w="15" w:type="dxa"/>
              <w:bottom w:w="0" w:type="dxa"/>
              <w:right w:w="15" w:type="dxa"/>
            </w:tcMar>
            <w:vAlign w:val="center"/>
            <w:hideMark/>
          </w:tcPr>
          <w:p w14:paraId="46C4AEB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0.221</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026FFA94"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1CECAD8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1.33 (0.85-2.06)</w:t>
            </w:r>
          </w:p>
        </w:tc>
        <w:tc>
          <w:tcPr>
            <w:tcW w:w="224" w:type="pct"/>
            <w:tcBorders>
              <w:top w:val="nil"/>
              <w:left w:val="nil"/>
              <w:bottom w:val="nil"/>
              <w:right w:val="nil"/>
            </w:tcBorders>
            <w:tcMar>
              <w:top w:w="15" w:type="dxa"/>
              <w:left w:w="15" w:type="dxa"/>
              <w:bottom w:w="0" w:type="dxa"/>
              <w:right w:w="15" w:type="dxa"/>
            </w:tcMar>
            <w:vAlign w:val="center"/>
            <w:hideMark/>
          </w:tcPr>
          <w:p w14:paraId="3ECAAD0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0.221</w:t>
            </w:r>
          </w:p>
        </w:tc>
        <w:tc>
          <w:tcPr>
            <w:tcW w:w="222" w:type="pct"/>
            <w:tcBorders>
              <w:top w:val="nil"/>
              <w:left w:val="nil"/>
              <w:bottom w:val="nil"/>
              <w:right w:val="nil"/>
            </w:tcBorders>
            <w:tcMar>
              <w:top w:w="15" w:type="dxa"/>
              <w:left w:w="15" w:type="dxa"/>
              <w:bottom w:w="0" w:type="dxa"/>
              <w:right w:w="15" w:type="dxa"/>
            </w:tcMar>
            <w:vAlign w:val="center"/>
            <w:hideMark/>
          </w:tcPr>
          <w:p w14:paraId="005CB5D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0.412</w:t>
            </w:r>
          </w:p>
        </w:tc>
      </w:tr>
      <w:tr w:rsidR="00E57EF7" w:rsidRPr="00114E17" w14:paraId="7CA53609"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1721A2B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06BCD27"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RTL</w:t>
            </w:r>
          </w:p>
        </w:tc>
        <w:tc>
          <w:tcPr>
            <w:tcW w:w="619" w:type="pct"/>
            <w:tcBorders>
              <w:top w:val="nil"/>
              <w:left w:val="nil"/>
              <w:bottom w:val="nil"/>
              <w:right w:val="nil"/>
            </w:tcBorders>
            <w:tcMar>
              <w:top w:w="0" w:type="dxa"/>
              <w:left w:w="15" w:type="dxa"/>
              <w:bottom w:w="0" w:type="dxa"/>
              <w:right w:w="15" w:type="dxa"/>
            </w:tcMar>
            <w:vAlign w:val="center"/>
            <w:hideMark/>
          </w:tcPr>
          <w:p w14:paraId="42AA0B0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0.82 (0.69-0.98)</w:t>
            </w:r>
          </w:p>
        </w:tc>
        <w:tc>
          <w:tcPr>
            <w:tcW w:w="224" w:type="pct"/>
            <w:tcBorders>
              <w:top w:val="nil"/>
              <w:left w:val="nil"/>
              <w:bottom w:val="nil"/>
              <w:right w:val="nil"/>
            </w:tcBorders>
            <w:tcMar>
              <w:top w:w="0" w:type="dxa"/>
              <w:left w:w="15" w:type="dxa"/>
              <w:bottom w:w="0" w:type="dxa"/>
              <w:right w:w="15" w:type="dxa"/>
            </w:tcMar>
            <w:vAlign w:val="center"/>
            <w:hideMark/>
          </w:tcPr>
          <w:p w14:paraId="107554A0"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0.035</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03C3799"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0.122</w:t>
            </w:r>
          </w:p>
        </w:tc>
        <w:tc>
          <w:tcPr>
            <w:tcW w:w="658" w:type="pct"/>
            <w:tcBorders>
              <w:top w:val="nil"/>
              <w:left w:val="nil"/>
              <w:bottom w:val="nil"/>
              <w:right w:val="nil"/>
            </w:tcBorders>
            <w:tcMar>
              <w:top w:w="15" w:type="dxa"/>
              <w:left w:w="15" w:type="dxa"/>
              <w:bottom w:w="0" w:type="dxa"/>
              <w:right w:w="15" w:type="dxa"/>
            </w:tcMar>
            <w:vAlign w:val="center"/>
            <w:hideMark/>
          </w:tcPr>
          <w:p w14:paraId="212DA84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0.82 (0.69-0.98)</w:t>
            </w:r>
          </w:p>
        </w:tc>
        <w:tc>
          <w:tcPr>
            <w:tcW w:w="224" w:type="pct"/>
            <w:tcBorders>
              <w:top w:val="nil"/>
              <w:left w:val="nil"/>
              <w:bottom w:val="nil"/>
              <w:right w:val="nil"/>
            </w:tcBorders>
            <w:tcMar>
              <w:top w:w="15" w:type="dxa"/>
              <w:left w:w="15" w:type="dxa"/>
              <w:bottom w:w="0" w:type="dxa"/>
              <w:right w:w="15" w:type="dxa"/>
            </w:tcMar>
            <w:vAlign w:val="center"/>
            <w:hideMark/>
          </w:tcPr>
          <w:p w14:paraId="6F9D480A"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0.035</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FE1A236"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0.117</w:t>
            </w:r>
          </w:p>
        </w:tc>
        <w:tc>
          <w:tcPr>
            <w:tcW w:w="619" w:type="pct"/>
            <w:tcBorders>
              <w:top w:val="nil"/>
              <w:left w:val="nil"/>
              <w:bottom w:val="nil"/>
              <w:right w:val="nil"/>
            </w:tcBorders>
            <w:tcMar>
              <w:top w:w="15" w:type="dxa"/>
              <w:left w:w="15" w:type="dxa"/>
              <w:bottom w:w="0" w:type="dxa"/>
              <w:right w:w="15" w:type="dxa"/>
            </w:tcMar>
            <w:vAlign w:val="center"/>
            <w:hideMark/>
          </w:tcPr>
          <w:p w14:paraId="0E18F81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0.91 (0.81-1.01)</w:t>
            </w:r>
          </w:p>
        </w:tc>
        <w:tc>
          <w:tcPr>
            <w:tcW w:w="224" w:type="pct"/>
            <w:tcBorders>
              <w:top w:val="nil"/>
              <w:left w:val="nil"/>
              <w:bottom w:val="nil"/>
              <w:right w:val="nil"/>
            </w:tcBorders>
            <w:tcMar>
              <w:top w:w="0" w:type="dxa"/>
              <w:left w:w="15" w:type="dxa"/>
              <w:bottom w:w="0" w:type="dxa"/>
              <w:right w:w="15" w:type="dxa"/>
            </w:tcMar>
            <w:vAlign w:val="center"/>
            <w:hideMark/>
          </w:tcPr>
          <w:p w14:paraId="6EF34C2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0.082</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06BE1372"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0.311</w:t>
            </w:r>
          </w:p>
        </w:tc>
        <w:tc>
          <w:tcPr>
            <w:tcW w:w="658" w:type="pct"/>
            <w:tcBorders>
              <w:top w:val="nil"/>
              <w:left w:val="nil"/>
              <w:bottom w:val="nil"/>
              <w:right w:val="nil"/>
            </w:tcBorders>
            <w:tcMar>
              <w:top w:w="15" w:type="dxa"/>
              <w:left w:w="15" w:type="dxa"/>
              <w:bottom w:w="0" w:type="dxa"/>
              <w:right w:w="15" w:type="dxa"/>
            </w:tcMar>
            <w:vAlign w:val="center"/>
            <w:hideMark/>
          </w:tcPr>
          <w:p w14:paraId="44FCBFC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0.91 (0.81-1.01)</w:t>
            </w:r>
          </w:p>
        </w:tc>
        <w:tc>
          <w:tcPr>
            <w:tcW w:w="224" w:type="pct"/>
            <w:tcBorders>
              <w:top w:val="nil"/>
              <w:left w:val="nil"/>
              <w:bottom w:val="nil"/>
              <w:right w:val="nil"/>
            </w:tcBorders>
            <w:tcMar>
              <w:top w:w="15" w:type="dxa"/>
              <w:left w:w="15" w:type="dxa"/>
              <w:bottom w:w="0" w:type="dxa"/>
              <w:right w:w="15" w:type="dxa"/>
            </w:tcMar>
            <w:vAlign w:val="center"/>
            <w:hideMark/>
          </w:tcPr>
          <w:p w14:paraId="2F55F416"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0.082</w:t>
            </w:r>
          </w:p>
        </w:tc>
        <w:tc>
          <w:tcPr>
            <w:tcW w:w="222" w:type="pct"/>
            <w:tcBorders>
              <w:top w:val="nil"/>
              <w:left w:val="nil"/>
              <w:bottom w:val="nil"/>
              <w:right w:val="nil"/>
            </w:tcBorders>
            <w:tcMar>
              <w:top w:w="15" w:type="dxa"/>
              <w:left w:w="15" w:type="dxa"/>
              <w:bottom w:w="0" w:type="dxa"/>
              <w:right w:w="15" w:type="dxa"/>
            </w:tcMar>
            <w:vAlign w:val="center"/>
            <w:hideMark/>
          </w:tcPr>
          <w:p w14:paraId="0F81ABB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0.329</w:t>
            </w:r>
          </w:p>
        </w:tc>
      </w:tr>
      <w:tr w:rsidR="00E57EF7" w:rsidRPr="00114E17" w14:paraId="321DA353" w14:textId="77777777" w:rsidTr="009A2D27">
        <w:trPr>
          <w:divId w:val="876896057"/>
          <w:cantSplit/>
          <w:trHeight w:val="283"/>
        </w:trPr>
        <w:tc>
          <w:tcPr>
            <w:tcW w:w="5000" w:type="pct"/>
            <w:gridSpan w:val="14"/>
            <w:tcBorders>
              <w:top w:val="nil"/>
              <w:left w:val="nil"/>
              <w:bottom w:val="nil"/>
              <w:right w:val="nil"/>
            </w:tcBorders>
            <w:noWrap/>
            <w:tcMar>
              <w:top w:w="15" w:type="dxa"/>
              <w:left w:w="15" w:type="dxa"/>
              <w:bottom w:w="0" w:type="dxa"/>
              <w:right w:w="15" w:type="dxa"/>
            </w:tcMar>
            <w:vAlign w:val="center"/>
            <w:hideMark/>
          </w:tcPr>
          <w:p w14:paraId="6916FE10" w14:textId="77777777" w:rsidR="00E57EF7" w:rsidRPr="00114E17" w:rsidRDefault="00E57EF7" w:rsidP="00E57EF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Immune response biomarkers</w:t>
            </w:r>
          </w:p>
        </w:tc>
      </w:tr>
      <w:tr w:rsidR="00E57EF7" w:rsidRPr="00114E17" w14:paraId="77DC6027" w14:textId="77777777" w:rsidTr="009A2D27">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360F7621" w14:textId="77777777" w:rsidR="00E57EF7" w:rsidRPr="00114E17" w:rsidRDefault="00E57EF7" w:rsidP="00E57EF7">
            <w:pPr>
              <w:spacing w:after="0" w:line="240" w:lineRule="auto"/>
              <w:rPr>
                <w:rFonts w:ascii="Times" w:eastAsia="Times New Roman" w:hAnsi="Times" w:cs="Times"/>
                <w:b/>
                <w:bCs/>
                <w:color w:val="000000"/>
                <w:sz w:val="20"/>
                <w:szCs w:val="20"/>
                <w:lang w:eastAsia="es-ES"/>
              </w:rPr>
            </w:pPr>
          </w:p>
        </w:tc>
        <w:tc>
          <w:tcPr>
            <w:tcW w:w="4873" w:type="pct"/>
            <w:gridSpan w:val="13"/>
            <w:tcBorders>
              <w:top w:val="dashed" w:sz="8" w:space="0" w:color="auto"/>
              <w:left w:val="nil"/>
              <w:bottom w:val="nil"/>
              <w:right w:val="nil"/>
            </w:tcBorders>
            <w:noWrap/>
            <w:tcMar>
              <w:top w:w="15" w:type="dxa"/>
              <w:left w:w="15" w:type="dxa"/>
              <w:bottom w:w="0" w:type="dxa"/>
              <w:right w:w="15" w:type="dxa"/>
            </w:tcMar>
            <w:vAlign w:val="center"/>
            <w:hideMark/>
          </w:tcPr>
          <w:p w14:paraId="0A3394B3" w14:textId="77777777" w:rsidR="00E57EF7" w:rsidRPr="00114E17" w:rsidRDefault="00E57EF7" w:rsidP="00E57EF7">
            <w:pPr>
              <w:spacing w:after="0" w:line="240" w:lineRule="auto"/>
              <w:rPr>
                <w:rFonts w:ascii="Times" w:eastAsia="Times New Roman" w:hAnsi="Times" w:cs="Times"/>
                <w:b/>
                <w:bCs/>
                <w:color w:val="000000"/>
                <w:sz w:val="20"/>
                <w:szCs w:val="20"/>
                <w:lang w:eastAsia="es-ES"/>
              </w:rPr>
            </w:pPr>
            <w:r w:rsidRPr="00114E17">
              <w:rPr>
                <w:rFonts w:ascii="Times" w:eastAsia="Times New Roman" w:hAnsi="Times" w:cs="Times"/>
                <w:b/>
                <w:bCs/>
                <w:color w:val="000000"/>
                <w:sz w:val="20"/>
                <w:szCs w:val="20"/>
                <w:lang w:eastAsia="es-ES"/>
              </w:rPr>
              <w:t>Cytokines</w:t>
            </w:r>
          </w:p>
        </w:tc>
      </w:tr>
      <w:tr w:rsidR="00E57EF7" w:rsidRPr="00114E17" w14:paraId="752BE296" w14:textId="77777777" w:rsidTr="009A2D27">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5C61C329" w14:textId="77777777" w:rsidR="00E57EF7" w:rsidRPr="00114E17" w:rsidRDefault="00E57EF7" w:rsidP="00E57EF7">
            <w:pPr>
              <w:spacing w:after="0" w:line="240" w:lineRule="auto"/>
              <w:rPr>
                <w:rFonts w:ascii="Times" w:eastAsia="Times New Roman" w:hAnsi="Times" w:cs="Times"/>
                <w:b/>
                <w:bCs/>
                <w:color w:val="000000"/>
                <w:sz w:val="20"/>
                <w:szCs w:val="20"/>
                <w:lang w:eastAsia="es-ES"/>
              </w:rPr>
            </w:pPr>
          </w:p>
        </w:tc>
        <w:tc>
          <w:tcPr>
            <w:tcW w:w="4873" w:type="pct"/>
            <w:gridSpan w:val="13"/>
            <w:tcBorders>
              <w:top w:val="nil"/>
              <w:left w:val="nil"/>
              <w:bottom w:val="dotted" w:sz="4" w:space="0" w:color="auto"/>
              <w:right w:val="nil"/>
            </w:tcBorders>
            <w:noWrap/>
            <w:tcMar>
              <w:top w:w="15" w:type="dxa"/>
              <w:left w:w="15" w:type="dxa"/>
              <w:bottom w:w="0" w:type="dxa"/>
              <w:right w:w="15" w:type="dxa"/>
            </w:tcMar>
            <w:vAlign w:val="center"/>
            <w:hideMark/>
          </w:tcPr>
          <w:p w14:paraId="2D88D3A3" w14:textId="77777777" w:rsidR="00E57EF7" w:rsidRPr="00114E17" w:rsidRDefault="00E57EF7" w:rsidP="00E57EF7">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Th1/Th2</w:t>
            </w:r>
          </w:p>
        </w:tc>
      </w:tr>
      <w:tr w:rsidR="00E57EF7" w:rsidRPr="00114E17" w14:paraId="26CE03CA" w14:textId="77777777" w:rsidTr="008E68E9">
        <w:trPr>
          <w:divId w:val="876896057"/>
          <w:cantSplit/>
          <w:trHeight w:val="283"/>
        </w:trPr>
        <w:tc>
          <w:tcPr>
            <w:tcW w:w="127"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2FA0948C" w14:textId="77777777" w:rsidR="00E57EF7" w:rsidRPr="00114E17" w:rsidRDefault="00E57EF7" w:rsidP="00E57EF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529" w:type="pct"/>
            <w:tcBorders>
              <w:top w:val="nil"/>
              <w:left w:val="nil"/>
              <w:bottom w:val="nil"/>
              <w:right w:val="nil"/>
            </w:tcBorders>
            <w:tcMar>
              <w:top w:w="15" w:type="dxa"/>
              <w:left w:w="15" w:type="dxa"/>
              <w:bottom w:w="0" w:type="dxa"/>
              <w:right w:w="15" w:type="dxa"/>
            </w:tcMar>
            <w:vAlign w:val="center"/>
            <w:hideMark/>
          </w:tcPr>
          <w:p w14:paraId="3E6F82AB"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GM-CSF</w:t>
            </w:r>
          </w:p>
        </w:tc>
        <w:tc>
          <w:tcPr>
            <w:tcW w:w="619" w:type="pct"/>
            <w:tcBorders>
              <w:top w:val="nil"/>
              <w:left w:val="nil"/>
              <w:bottom w:val="nil"/>
              <w:right w:val="nil"/>
            </w:tcBorders>
            <w:tcMar>
              <w:top w:w="15" w:type="dxa"/>
              <w:left w:w="15" w:type="dxa"/>
              <w:bottom w:w="0" w:type="dxa"/>
              <w:right w:w="15" w:type="dxa"/>
            </w:tcMar>
            <w:vAlign w:val="center"/>
            <w:hideMark/>
          </w:tcPr>
          <w:p w14:paraId="56F4C2B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1.48 (1.14-1.93)</w:t>
            </w:r>
          </w:p>
        </w:tc>
        <w:tc>
          <w:tcPr>
            <w:tcW w:w="224" w:type="pct"/>
            <w:tcBorders>
              <w:top w:val="nil"/>
              <w:left w:val="nil"/>
              <w:bottom w:val="nil"/>
              <w:right w:val="nil"/>
            </w:tcBorders>
            <w:tcMar>
              <w:top w:w="15" w:type="dxa"/>
              <w:left w:w="15" w:type="dxa"/>
              <w:bottom w:w="0" w:type="dxa"/>
              <w:right w:w="15" w:type="dxa"/>
            </w:tcMar>
            <w:vAlign w:val="center"/>
            <w:hideMark/>
          </w:tcPr>
          <w:p w14:paraId="06DEFC91"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0.007</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338BF37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0.081</w:t>
            </w:r>
          </w:p>
        </w:tc>
        <w:tc>
          <w:tcPr>
            <w:tcW w:w="658" w:type="pct"/>
            <w:tcBorders>
              <w:top w:val="nil"/>
              <w:left w:val="nil"/>
              <w:bottom w:val="nil"/>
              <w:right w:val="nil"/>
            </w:tcBorders>
            <w:tcMar>
              <w:top w:w="15" w:type="dxa"/>
              <w:left w:w="15" w:type="dxa"/>
              <w:bottom w:w="0" w:type="dxa"/>
              <w:right w:w="15" w:type="dxa"/>
            </w:tcMar>
            <w:vAlign w:val="center"/>
            <w:hideMark/>
          </w:tcPr>
          <w:p w14:paraId="1B08A75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1.48 (1.14-1.93)</w:t>
            </w:r>
          </w:p>
        </w:tc>
        <w:tc>
          <w:tcPr>
            <w:tcW w:w="224" w:type="pct"/>
            <w:tcBorders>
              <w:top w:val="nil"/>
              <w:left w:val="nil"/>
              <w:bottom w:val="nil"/>
              <w:right w:val="nil"/>
            </w:tcBorders>
            <w:tcMar>
              <w:top w:w="15" w:type="dxa"/>
              <w:left w:w="15" w:type="dxa"/>
              <w:bottom w:w="0" w:type="dxa"/>
              <w:right w:w="15" w:type="dxa"/>
            </w:tcMar>
            <w:vAlign w:val="center"/>
            <w:hideMark/>
          </w:tcPr>
          <w:p w14:paraId="3608F03A"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0.007</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FF4B452"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0.059</w:t>
            </w:r>
          </w:p>
        </w:tc>
        <w:tc>
          <w:tcPr>
            <w:tcW w:w="619" w:type="pct"/>
            <w:tcBorders>
              <w:top w:val="nil"/>
              <w:left w:val="nil"/>
              <w:bottom w:val="nil"/>
              <w:right w:val="nil"/>
            </w:tcBorders>
            <w:tcMar>
              <w:top w:w="15" w:type="dxa"/>
              <w:left w:w="15" w:type="dxa"/>
              <w:bottom w:w="0" w:type="dxa"/>
              <w:right w:w="15" w:type="dxa"/>
            </w:tcMar>
            <w:vAlign w:val="center"/>
            <w:hideMark/>
          </w:tcPr>
          <w:p w14:paraId="39B659B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 (0.96-1.28)</w:t>
            </w:r>
          </w:p>
        </w:tc>
        <w:tc>
          <w:tcPr>
            <w:tcW w:w="224" w:type="pct"/>
            <w:tcBorders>
              <w:top w:val="nil"/>
              <w:left w:val="nil"/>
              <w:bottom w:val="nil"/>
              <w:right w:val="nil"/>
            </w:tcBorders>
            <w:tcMar>
              <w:top w:w="15" w:type="dxa"/>
              <w:left w:w="15" w:type="dxa"/>
              <w:bottom w:w="0" w:type="dxa"/>
              <w:right w:w="15" w:type="dxa"/>
            </w:tcMar>
            <w:vAlign w:val="center"/>
            <w:hideMark/>
          </w:tcPr>
          <w:p w14:paraId="239BEC7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0.167</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2FCA584F"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0.410</w:t>
            </w:r>
          </w:p>
        </w:tc>
        <w:tc>
          <w:tcPr>
            <w:tcW w:w="658" w:type="pct"/>
            <w:tcBorders>
              <w:top w:val="nil"/>
              <w:left w:val="nil"/>
              <w:bottom w:val="nil"/>
              <w:right w:val="nil"/>
            </w:tcBorders>
            <w:tcMar>
              <w:top w:w="15" w:type="dxa"/>
              <w:left w:w="15" w:type="dxa"/>
              <w:bottom w:w="0" w:type="dxa"/>
              <w:right w:w="15" w:type="dxa"/>
            </w:tcMar>
            <w:vAlign w:val="center"/>
            <w:hideMark/>
          </w:tcPr>
          <w:p w14:paraId="00AA9D7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 (0.96-1.28)</w:t>
            </w:r>
          </w:p>
        </w:tc>
        <w:tc>
          <w:tcPr>
            <w:tcW w:w="224" w:type="pct"/>
            <w:tcBorders>
              <w:top w:val="nil"/>
              <w:left w:val="nil"/>
              <w:bottom w:val="nil"/>
              <w:right w:val="nil"/>
            </w:tcBorders>
            <w:tcMar>
              <w:top w:w="15" w:type="dxa"/>
              <w:left w:w="15" w:type="dxa"/>
              <w:bottom w:w="0" w:type="dxa"/>
              <w:right w:w="15" w:type="dxa"/>
            </w:tcMar>
            <w:vAlign w:val="center"/>
            <w:hideMark/>
          </w:tcPr>
          <w:p w14:paraId="2C671AF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0.167</w:t>
            </w:r>
          </w:p>
        </w:tc>
        <w:tc>
          <w:tcPr>
            <w:tcW w:w="222" w:type="pct"/>
            <w:tcBorders>
              <w:top w:val="nil"/>
              <w:left w:val="nil"/>
              <w:bottom w:val="nil"/>
              <w:right w:val="nil"/>
            </w:tcBorders>
            <w:tcMar>
              <w:top w:w="15" w:type="dxa"/>
              <w:left w:w="15" w:type="dxa"/>
              <w:bottom w:w="0" w:type="dxa"/>
              <w:right w:w="15" w:type="dxa"/>
            </w:tcMar>
            <w:vAlign w:val="center"/>
            <w:hideMark/>
          </w:tcPr>
          <w:p w14:paraId="0A818B6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45CE7576"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487426E6"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tcMar>
              <w:top w:w="15" w:type="dxa"/>
              <w:left w:w="15" w:type="dxa"/>
              <w:bottom w:w="0" w:type="dxa"/>
              <w:right w:w="15" w:type="dxa"/>
            </w:tcMar>
            <w:vAlign w:val="center"/>
            <w:hideMark/>
          </w:tcPr>
          <w:p w14:paraId="2B0524D4"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gamma</w:t>
            </w:r>
          </w:p>
        </w:tc>
        <w:tc>
          <w:tcPr>
            <w:tcW w:w="619" w:type="pct"/>
            <w:tcBorders>
              <w:top w:val="nil"/>
              <w:left w:val="nil"/>
              <w:bottom w:val="nil"/>
              <w:right w:val="nil"/>
            </w:tcBorders>
            <w:tcMar>
              <w:top w:w="0" w:type="dxa"/>
              <w:left w:w="15" w:type="dxa"/>
              <w:bottom w:w="0" w:type="dxa"/>
              <w:right w:w="15" w:type="dxa"/>
            </w:tcMar>
            <w:vAlign w:val="center"/>
            <w:hideMark/>
          </w:tcPr>
          <w:p w14:paraId="7F629DF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1.54 (1.08-2.22)</w:t>
            </w:r>
          </w:p>
        </w:tc>
        <w:tc>
          <w:tcPr>
            <w:tcW w:w="224" w:type="pct"/>
            <w:tcBorders>
              <w:top w:val="nil"/>
              <w:left w:val="nil"/>
              <w:bottom w:val="nil"/>
              <w:right w:val="nil"/>
            </w:tcBorders>
            <w:tcMar>
              <w:top w:w="0" w:type="dxa"/>
              <w:left w:w="15" w:type="dxa"/>
              <w:bottom w:w="0" w:type="dxa"/>
              <w:right w:w="15" w:type="dxa"/>
            </w:tcMar>
            <w:vAlign w:val="center"/>
            <w:hideMark/>
          </w:tcPr>
          <w:p w14:paraId="05525151"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0.024</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42064267"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0.108</w:t>
            </w:r>
          </w:p>
        </w:tc>
        <w:tc>
          <w:tcPr>
            <w:tcW w:w="658" w:type="pct"/>
            <w:tcBorders>
              <w:top w:val="nil"/>
              <w:left w:val="nil"/>
              <w:bottom w:val="nil"/>
              <w:right w:val="nil"/>
            </w:tcBorders>
            <w:tcMar>
              <w:top w:w="15" w:type="dxa"/>
              <w:left w:w="15" w:type="dxa"/>
              <w:bottom w:w="0" w:type="dxa"/>
              <w:right w:w="15" w:type="dxa"/>
            </w:tcMar>
            <w:vAlign w:val="center"/>
            <w:hideMark/>
          </w:tcPr>
          <w:p w14:paraId="052E492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1.54 (1.08-2.22)</w:t>
            </w:r>
          </w:p>
        </w:tc>
        <w:tc>
          <w:tcPr>
            <w:tcW w:w="224" w:type="pct"/>
            <w:tcBorders>
              <w:top w:val="nil"/>
              <w:left w:val="nil"/>
              <w:bottom w:val="nil"/>
              <w:right w:val="nil"/>
            </w:tcBorders>
            <w:tcMar>
              <w:top w:w="15" w:type="dxa"/>
              <w:left w:w="15" w:type="dxa"/>
              <w:bottom w:w="0" w:type="dxa"/>
              <w:right w:w="15" w:type="dxa"/>
            </w:tcMar>
            <w:vAlign w:val="center"/>
            <w:hideMark/>
          </w:tcPr>
          <w:p w14:paraId="5BBA226E"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0.024</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EC7C30F"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0.098</w:t>
            </w:r>
          </w:p>
        </w:tc>
        <w:tc>
          <w:tcPr>
            <w:tcW w:w="619" w:type="pct"/>
            <w:tcBorders>
              <w:top w:val="nil"/>
              <w:left w:val="nil"/>
              <w:bottom w:val="nil"/>
              <w:right w:val="nil"/>
            </w:tcBorders>
            <w:tcMar>
              <w:top w:w="15" w:type="dxa"/>
              <w:left w:w="15" w:type="dxa"/>
              <w:bottom w:w="0" w:type="dxa"/>
              <w:right w:w="15" w:type="dxa"/>
            </w:tcMar>
            <w:vAlign w:val="center"/>
            <w:hideMark/>
          </w:tcPr>
          <w:p w14:paraId="2092DBE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(0.89-1.44)</w:t>
            </w:r>
          </w:p>
        </w:tc>
        <w:tc>
          <w:tcPr>
            <w:tcW w:w="224" w:type="pct"/>
            <w:tcBorders>
              <w:top w:val="nil"/>
              <w:left w:val="nil"/>
              <w:bottom w:val="nil"/>
              <w:right w:val="nil"/>
            </w:tcBorders>
            <w:tcMar>
              <w:top w:w="0" w:type="dxa"/>
              <w:left w:w="15" w:type="dxa"/>
              <w:bottom w:w="0" w:type="dxa"/>
              <w:right w:w="15" w:type="dxa"/>
            </w:tcMar>
            <w:vAlign w:val="center"/>
            <w:hideMark/>
          </w:tcPr>
          <w:p w14:paraId="3D0B3BB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0.335</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72FF56B6"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0.489</w:t>
            </w:r>
          </w:p>
        </w:tc>
        <w:tc>
          <w:tcPr>
            <w:tcW w:w="658" w:type="pct"/>
            <w:tcBorders>
              <w:top w:val="nil"/>
              <w:left w:val="nil"/>
              <w:bottom w:val="nil"/>
              <w:right w:val="nil"/>
            </w:tcBorders>
            <w:tcMar>
              <w:top w:w="15" w:type="dxa"/>
              <w:left w:w="15" w:type="dxa"/>
              <w:bottom w:w="0" w:type="dxa"/>
              <w:right w:w="15" w:type="dxa"/>
            </w:tcMar>
            <w:vAlign w:val="center"/>
            <w:hideMark/>
          </w:tcPr>
          <w:p w14:paraId="48AE85E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(0.89-1.44)</w:t>
            </w:r>
          </w:p>
        </w:tc>
        <w:tc>
          <w:tcPr>
            <w:tcW w:w="224" w:type="pct"/>
            <w:tcBorders>
              <w:top w:val="nil"/>
              <w:left w:val="nil"/>
              <w:bottom w:val="nil"/>
              <w:right w:val="nil"/>
            </w:tcBorders>
            <w:tcMar>
              <w:top w:w="15" w:type="dxa"/>
              <w:left w:w="15" w:type="dxa"/>
              <w:bottom w:w="0" w:type="dxa"/>
              <w:right w:w="15" w:type="dxa"/>
            </w:tcMar>
            <w:vAlign w:val="center"/>
            <w:hideMark/>
          </w:tcPr>
          <w:p w14:paraId="6A536CB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0.335</w:t>
            </w:r>
          </w:p>
        </w:tc>
        <w:tc>
          <w:tcPr>
            <w:tcW w:w="222" w:type="pct"/>
            <w:tcBorders>
              <w:top w:val="nil"/>
              <w:left w:val="nil"/>
              <w:bottom w:val="nil"/>
              <w:right w:val="nil"/>
            </w:tcBorders>
            <w:tcMar>
              <w:top w:w="15" w:type="dxa"/>
              <w:left w:w="15" w:type="dxa"/>
              <w:bottom w:w="0" w:type="dxa"/>
              <w:right w:w="15" w:type="dxa"/>
            </w:tcMar>
            <w:vAlign w:val="center"/>
            <w:hideMark/>
          </w:tcPr>
          <w:p w14:paraId="1D7FAAF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0.488</w:t>
            </w:r>
          </w:p>
        </w:tc>
      </w:tr>
      <w:tr w:rsidR="00E57EF7" w:rsidRPr="00114E17" w14:paraId="2A4201E5"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1C7CFE65"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23829F5"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 beta</w:t>
            </w:r>
          </w:p>
        </w:tc>
        <w:tc>
          <w:tcPr>
            <w:tcW w:w="619" w:type="pct"/>
            <w:tcBorders>
              <w:top w:val="nil"/>
              <w:left w:val="nil"/>
              <w:bottom w:val="nil"/>
              <w:right w:val="nil"/>
            </w:tcBorders>
            <w:tcMar>
              <w:top w:w="0" w:type="dxa"/>
              <w:left w:w="15" w:type="dxa"/>
              <w:bottom w:w="0" w:type="dxa"/>
              <w:right w:w="15" w:type="dxa"/>
            </w:tcMar>
            <w:vAlign w:val="center"/>
            <w:hideMark/>
          </w:tcPr>
          <w:p w14:paraId="3FAE577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1.57 (1.11-2.25)</w:t>
            </w:r>
          </w:p>
        </w:tc>
        <w:tc>
          <w:tcPr>
            <w:tcW w:w="224" w:type="pct"/>
            <w:tcBorders>
              <w:top w:val="nil"/>
              <w:left w:val="nil"/>
              <w:bottom w:val="nil"/>
              <w:right w:val="nil"/>
            </w:tcBorders>
            <w:tcMar>
              <w:top w:w="0" w:type="dxa"/>
              <w:left w:w="15" w:type="dxa"/>
              <w:bottom w:w="0" w:type="dxa"/>
              <w:right w:w="15" w:type="dxa"/>
            </w:tcMar>
            <w:vAlign w:val="center"/>
            <w:hideMark/>
          </w:tcPr>
          <w:p w14:paraId="1E5F8586"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0.015</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1921CC0"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0.086</w:t>
            </w:r>
          </w:p>
        </w:tc>
        <w:tc>
          <w:tcPr>
            <w:tcW w:w="658" w:type="pct"/>
            <w:tcBorders>
              <w:top w:val="nil"/>
              <w:left w:val="nil"/>
              <w:bottom w:val="nil"/>
              <w:right w:val="nil"/>
            </w:tcBorders>
            <w:tcMar>
              <w:top w:w="15" w:type="dxa"/>
              <w:left w:w="15" w:type="dxa"/>
              <w:bottom w:w="0" w:type="dxa"/>
              <w:right w:w="15" w:type="dxa"/>
            </w:tcMar>
            <w:vAlign w:val="center"/>
            <w:hideMark/>
          </w:tcPr>
          <w:p w14:paraId="6D65DEF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1.57 (1.11-2.25)</w:t>
            </w:r>
          </w:p>
        </w:tc>
        <w:tc>
          <w:tcPr>
            <w:tcW w:w="224" w:type="pct"/>
            <w:tcBorders>
              <w:top w:val="nil"/>
              <w:left w:val="nil"/>
              <w:bottom w:val="nil"/>
              <w:right w:val="nil"/>
            </w:tcBorders>
            <w:tcMar>
              <w:top w:w="15" w:type="dxa"/>
              <w:left w:w="15" w:type="dxa"/>
              <w:bottom w:w="0" w:type="dxa"/>
              <w:right w:w="15" w:type="dxa"/>
            </w:tcMar>
            <w:vAlign w:val="center"/>
            <w:hideMark/>
          </w:tcPr>
          <w:p w14:paraId="7828B007"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0.015</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BF60330"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0.072</w:t>
            </w:r>
          </w:p>
        </w:tc>
        <w:tc>
          <w:tcPr>
            <w:tcW w:w="619" w:type="pct"/>
            <w:tcBorders>
              <w:top w:val="nil"/>
              <w:left w:val="nil"/>
              <w:bottom w:val="nil"/>
              <w:right w:val="nil"/>
            </w:tcBorders>
            <w:tcMar>
              <w:top w:w="15" w:type="dxa"/>
              <w:left w:w="15" w:type="dxa"/>
              <w:bottom w:w="0" w:type="dxa"/>
              <w:right w:w="15" w:type="dxa"/>
            </w:tcMar>
            <w:vAlign w:val="center"/>
            <w:hideMark/>
          </w:tcPr>
          <w:p w14:paraId="37E5320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(0.94-1.30)</w:t>
            </w:r>
          </w:p>
        </w:tc>
        <w:tc>
          <w:tcPr>
            <w:tcW w:w="224" w:type="pct"/>
            <w:tcBorders>
              <w:top w:val="nil"/>
              <w:left w:val="nil"/>
              <w:bottom w:val="nil"/>
              <w:right w:val="nil"/>
            </w:tcBorders>
            <w:tcMar>
              <w:top w:w="0" w:type="dxa"/>
              <w:left w:w="15" w:type="dxa"/>
              <w:bottom w:w="0" w:type="dxa"/>
              <w:right w:w="15" w:type="dxa"/>
            </w:tcMar>
            <w:vAlign w:val="center"/>
            <w:hideMark/>
          </w:tcPr>
          <w:p w14:paraId="6EBC744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0.252</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4EC6BEA9"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398D29A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(0.94-1.30)</w:t>
            </w:r>
          </w:p>
        </w:tc>
        <w:tc>
          <w:tcPr>
            <w:tcW w:w="224" w:type="pct"/>
            <w:tcBorders>
              <w:top w:val="nil"/>
              <w:left w:val="nil"/>
              <w:bottom w:val="nil"/>
              <w:right w:val="nil"/>
            </w:tcBorders>
            <w:tcMar>
              <w:top w:w="15" w:type="dxa"/>
              <w:left w:w="15" w:type="dxa"/>
              <w:bottom w:w="0" w:type="dxa"/>
              <w:right w:w="15" w:type="dxa"/>
            </w:tcMar>
            <w:vAlign w:val="center"/>
            <w:hideMark/>
          </w:tcPr>
          <w:p w14:paraId="7783670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0.252</w:t>
            </w:r>
          </w:p>
        </w:tc>
        <w:tc>
          <w:tcPr>
            <w:tcW w:w="222" w:type="pct"/>
            <w:tcBorders>
              <w:top w:val="nil"/>
              <w:left w:val="nil"/>
              <w:bottom w:val="nil"/>
              <w:right w:val="nil"/>
            </w:tcBorders>
            <w:tcMar>
              <w:top w:w="15" w:type="dxa"/>
              <w:left w:w="15" w:type="dxa"/>
              <w:bottom w:w="0" w:type="dxa"/>
              <w:right w:w="15" w:type="dxa"/>
            </w:tcMar>
            <w:vAlign w:val="center"/>
            <w:hideMark/>
          </w:tcPr>
          <w:p w14:paraId="071420F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0.439</w:t>
            </w:r>
          </w:p>
        </w:tc>
      </w:tr>
      <w:tr w:rsidR="00E57EF7" w:rsidRPr="00114E17" w14:paraId="6EEF1FE2"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414F7752"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20A1696C"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w:t>
            </w:r>
          </w:p>
        </w:tc>
        <w:tc>
          <w:tcPr>
            <w:tcW w:w="619" w:type="pct"/>
            <w:tcBorders>
              <w:top w:val="nil"/>
              <w:left w:val="nil"/>
              <w:bottom w:val="nil"/>
              <w:right w:val="nil"/>
            </w:tcBorders>
            <w:tcMar>
              <w:top w:w="0" w:type="dxa"/>
              <w:left w:w="15" w:type="dxa"/>
              <w:bottom w:w="0" w:type="dxa"/>
              <w:right w:w="15" w:type="dxa"/>
            </w:tcMar>
            <w:vAlign w:val="center"/>
            <w:hideMark/>
          </w:tcPr>
          <w:p w14:paraId="6B56058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1.32 (1.00-1.77)</w:t>
            </w:r>
          </w:p>
        </w:tc>
        <w:tc>
          <w:tcPr>
            <w:tcW w:w="224" w:type="pct"/>
            <w:tcBorders>
              <w:top w:val="nil"/>
              <w:left w:val="nil"/>
              <w:bottom w:val="nil"/>
              <w:right w:val="nil"/>
            </w:tcBorders>
            <w:tcMar>
              <w:top w:w="0" w:type="dxa"/>
              <w:left w:w="15" w:type="dxa"/>
              <w:bottom w:w="0" w:type="dxa"/>
              <w:right w:w="15" w:type="dxa"/>
            </w:tcMar>
            <w:vAlign w:val="center"/>
            <w:hideMark/>
          </w:tcPr>
          <w:p w14:paraId="5E1F468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0.060</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70E1FA0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c>
          <w:tcPr>
            <w:tcW w:w="658" w:type="pct"/>
            <w:tcBorders>
              <w:top w:val="nil"/>
              <w:left w:val="nil"/>
              <w:bottom w:val="nil"/>
              <w:right w:val="nil"/>
            </w:tcBorders>
            <w:tcMar>
              <w:top w:w="15" w:type="dxa"/>
              <w:left w:w="15" w:type="dxa"/>
              <w:bottom w:w="0" w:type="dxa"/>
              <w:right w:w="15" w:type="dxa"/>
            </w:tcMar>
            <w:vAlign w:val="center"/>
            <w:hideMark/>
          </w:tcPr>
          <w:p w14:paraId="28415C2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1.32 (1.00-1.77)</w:t>
            </w:r>
          </w:p>
        </w:tc>
        <w:tc>
          <w:tcPr>
            <w:tcW w:w="224" w:type="pct"/>
            <w:tcBorders>
              <w:top w:val="nil"/>
              <w:left w:val="nil"/>
              <w:bottom w:val="nil"/>
              <w:right w:val="nil"/>
            </w:tcBorders>
            <w:tcMar>
              <w:top w:w="15" w:type="dxa"/>
              <w:left w:w="15" w:type="dxa"/>
              <w:bottom w:w="0" w:type="dxa"/>
              <w:right w:w="15" w:type="dxa"/>
            </w:tcMar>
            <w:vAlign w:val="center"/>
            <w:hideMark/>
          </w:tcPr>
          <w:p w14:paraId="6E78D87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0.060</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2D157C6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c>
          <w:tcPr>
            <w:tcW w:w="619" w:type="pct"/>
            <w:tcBorders>
              <w:top w:val="nil"/>
              <w:left w:val="nil"/>
              <w:bottom w:val="nil"/>
              <w:right w:val="nil"/>
            </w:tcBorders>
            <w:tcMar>
              <w:top w:w="15" w:type="dxa"/>
              <w:left w:w="15" w:type="dxa"/>
              <w:bottom w:w="0" w:type="dxa"/>
              <w:right w:w="15" w:type="dxa"/>
            </w:tcMar>
            <w:vAlign w:val="center"/>
            <w:hideMark/>
          </w:tcPr>
          <w:p w14:paraId="2C52BC0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(0.96-1.25)</w:t>
            </w:r>
          </w:p>
        </w:tc>
        <w:tc>
          <w:tcPr>
            <w:tcW w:w="224" w:type="pct"/>
            <w:tcBorders>
              <w:top w:val="nil"/>
              <w:left w:val="nil"/>
              <w:bottom w:val="nil"/>
              <w:right w:val="nil"/>
            </w:tcBorders>
            <w:tcMar>
              <w:top w:w="0" w:type="dxa"/>
              <w:left w:w="15" w:type="dxa"/>
              <w:bottom w:w="0" w:type="dxa"/>
              <w:right w:w="15" w:type="dxa"/>
            </w:tcMar>
            <w:vAlign w:val="center"/>
            <w:hideMark/>
          </w:tcPr>
          <w:p w14:paraId="7D05653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0.192</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5308B9AF"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10C84C2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(0.96-1.25)</w:t>
            </w:r>
          </w:p>
        </w:tc>
        <w:tc>
          <w:tcPr>
            <w:tcW w:w="224" w:type="pct"/>
            <w:tcBorders>
              <w:top w:val="nil"/>
              <w:left w:val="nil"/>
              <w:bottom w:val="nil"/>
              <w:right w:val="nil"/>
            </w:tcBorders>
            <w:tcMar>
              <w:top w:w="15" w:type="dxa"/>
              <w:left w:w="15" w:type="dxa"/>
              <w:bottom w:w="0" w:type="dxa"/>
              <w:right w:w="15" w:type="dxa"/>
            </w:tcMar>
            <w:vAlign w:val="center"/>
            <w:hideMark/>
          </w:tcPr>
          <w:p w14:paraId="6F1E95B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0.192</w:t>
            </w:r>
          </w:p>
        </w:tc>
        <w:tc>
          <w:tcPr>
            <w:tcW w:w="222" w:type="pct"/>
            <w:tcBorders>
              <w:top w:val="nil"/>
              <w:left w:val="nil"/>
              <w:bottom w:val="nil"/>
              <w:right w:val="nil"/>
            </w:tcBorders>
            <w:tcMar>
              <w:top w:w="15" w:type="dxa"/>
              <w:left w:w="15" w:type="dxa"/>
              <w:bottom w:w="0" w:type="dxa"/>
              <w:right w:w="15" w:type="dxa"/>
            </w:tcMar>
            <w:vAlign w:val="center"/>
            <w:hideMark/>
          </w:tcPr>
          <w:p w14:paraId="036258A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129A025B"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66A7038E"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30405280"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IL-6</w:t>
            </w:r>
          </w:p>
        </w:tc>
        <w:tc>
          <w:tcPr>
            <w:tcW w:w="619" w:type="pct"/>
            <w:tcBorders>
              <w:top w:val="nil"/>
              <w:left w:val="nil"/>
              <w:bottom w:val="nil"/>
              <w:right w:val="nil"/>
            </w:tcBorders>
            <w:tcMar>
              <w:top w:w="0" w:type="dxa"/>
              <w:left w:w="15" w:type="dxa"/>
              <w:bottom w:w="0" w:type="dxa"/>
              <w:right w:w="15" w:type="dxa"/>
            </w:tcMar>
            <w:vAlign w:val="center"/>
            <w:hideMark/>
          </w:tcPr>
          <w:p w14:paraId="2EA9D24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1.41 (1.02-1.99)</w:t>
            </w:r>
          </w:p>
        </w:tc>
        <w:tc>
          <w:tcPr>
            <w:tcW w:w="224" w:type="pct"/>
            <w:tcBorders>
              <w:top w:val="nil"/>
              <w:left w:val="nil"/>
              <w:bottom w:val="nil"/>
              <w:right w:val="nil"/>
            </w:tcBorders>
            <w:tcMar>
              <w:top w:w="0" w:type="dxa"/>
              <w:left w:w="15" w:type="dxa"/>
              <w:bottom w:w="0" w:type="dxa"/>
              <w:right w:w="15" w:type="dxa"/>
            </w:tcMar>
            <w:vAlign w:val="center"/>
            <w:hideMark/>
          </w:tcPr>
          <w:p w14:paraId="43F44568"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0.050</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D17844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0.135</w:t>
            </w:r>
          </w:p>
        </w:tc>
        <w:tc>
          <w:tcPr>
            <w:tcW w:w="658" w:type="pct"/>
            <w:tcBorders>
              <w:top w:val="nil"/>
              <w:left w:val="nil"/>
              <w:bottom w:val="nil"/>
              <w:right w:val="nil"/>
            </w:tcBorders>
            <w:tcMar>
              <w:top w:w="15" w:type="dxa"/>
              <w:left w:w="15" w:type="dxa"/>
              <w:bottom w:w="0" w:type="dxa"/>
              <w:right w:w="15" w:type="dxa"/>
            </w:tcMar>
            <w:vAlign w:val="center"/>
            <w:hideMark/>
          </w:tcPr>
          <w:p w14:paraId="5A3AFF1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1.35 (1.00-1.85)</w:t>
            </w:r>
          </w:p>
        </w:tc>
        <w:tc>
          <w:tcPr>
            <w:tcW w:w="224" w:type="pct"/>
            <w:tcBorders>
              <w:top w:val="nil"/>
              <w:left w:val="nil"/>
              <w:bottom w:val="nil"/>
              <w:right w:val="nil"/>
            </w:tcBorders>
            <w:tcMar>
              <w:top w:w="15" w:type="dxa"/>
              <w:left w:w="15" w:type="dxa"/>
              <w:bottom w:w="0" w:type="dxa"/>
              <w:right w:w="15" w:type="dxa"/>
            </w:tcMar>
            <w:vAlign w:val="center"/>
            <w:hideMark/>
          </w:tcPr>
          <w:p w14:paraId="2459315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0.065</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CC750A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0.140</w:t>
            </w:r>
          </w:p>
        </w:tc>
        <w:tc>
          <w:tcPr>
            <w:tcW w:w="619" w:type="pct"/>
            <w:tcBorders>
              <w:top w:val="nil"/>
              <w:left w:val="nil"/>
              <w:bottom w:val="nil"/>
              <w:right w:val="nil"/>
            </w:tcBorders>
            <w:tcMar>
              <w:top w:w="15" w:type="dxa"/>
              <w:left w:w="15" w:type="dxa"/>
              <w:bottom w:w="0" w:type="dxa"/>
              <w:right w:w="15" w:type="dxa"/>
            </w:tcMar>
            <w:vAlign w:val="center"/>
            <w:hideMark/>
          </w:tcPr>
          <w:p w14:paraId="556D829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1.09 (0.91-1.33)</w:t>
            </w:r>
          </w:p>
        </w:tc>
        <w:tc>
          <w:tcPr>
            <w:tcW w:w="224" w:type="pct"/>
            <w:tcBorders>
              <w:top w:val="nil"/>
              <w:left w:val="nil"/>
              <w:bottom w:val="nil"/>
              <w:right w:val="nil"/>
            </w:tcBorders>
            <w:tcMar>
              <w:top w:w="0" w:type="dxa"/>
              <w:left w:w="15" w:type="dxa"/>
              <w:bottom w:w="0" w:type="dxa"/>
              <w:right w:w="15" w:type="dxa"/>
            </w:tcMar>
            <w:vAlign w:val="center"/>
            <w:hideMark/>
          </w:tcPr>
          <w:p w14:paraId="65379A9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0.358</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21338F58"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0.496</w:t>
            </w:r>
          </w:p>
        </w:tc>
        <w:tc>
          <w:tcPr>
            <w:tcW w:w="658" w:type="pct"/>
            <w:tcBorders>
              <w:top w:val="nil"/>
              <w:left w:val="nil"/>
              <w:bottom w:val="nil"/>
              <w:right w:val="nil"/>
            </w:tcBorders>
            <w:tcMar>
              <w:top w:w="15" w:type="dxa"/>
              <w:left w:w="15" w:type="dxa"/>
              <w:bottom w:w="0" w:type="dxa"/>
              <w:right w:w="15" w:type="dxa"/>
            </w:tcMar>
            <w:vAlign w:val="center"/>
            <w:hideMark/>
          </w:tcPr>
          <w:p w14:paraId="520EE4A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1.09 (0.91-1.33)</w:t>
            </w:r>
          </w:p>
        </w:tc>
        <w:tc>
          <w:tcPr>
            <w:tcW w:w="224" w:type="pct"/>
            <w:tcBorders>
              <w:top w:val="nil"/>
              <w:left w:val="nil"/>
              <w:bottom w:val="nil"/>
              <w:right w:val="nil"/>
            </w:tcBorders>
            <w:tcMar>
              <w:top w:w="15" w:type="dxa"/>
              <w:left w:w="15" w:type="dxa"/>
              <w:bottom w:w="0" w:type="dxa"/>
              <w:right w:w="15" w:type="dxa"/>
            </w:tcMar>
            <w:vAlign w:val="center"/>
            <w:hideMark/>
          </w:tcPr>
          <w:p w14:paraId="2067CC8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0.358</w:t>
            </w:r>
          </w:p>
        </w:tc>
        <w:tc>
          <w:tcPr>
            <w:tcW w:w="222" w:type="pct"/>
            <w:tcBorders>
              <w:top w:val="nil"/>
              <w:left w:val="nil"/>
              <w:bottom w:val="nil"/>
              <w:right w:val="nil"/>
            </w:tcBorders>
            <w:tcMar>
              <w:top w:w="15" w:type="dxa"/>
              <w:left w:w="15" w:type="dxa"/>
              <w:bottom w:w="0" w:type="dxa"/>
              <w:right w:w="15" w:type="dxa"/>
            </w:tcMar>
            <w:vAlign w:val="center"/>
            <w:hideMark/>
          </w:tcPr>
          <w:p w14:paraId="491DAD9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0.496</w:t>
            </w:r>
          </w:p>
        </w:tc>
      </w:tr>
      <w:tr w:rsidR="00E57EF7" w:rsidRPr="00114E17" w14:paraId="16777A47"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395917E1"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29F5DCC5"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IL-8</w:t>
            </w:r>
          </w:p>
        </w:tc>
        <w:tc>
          <w:tcPr>
            <w:tcW w:w="619" w:type="pct"/>
            <w:tcBorders>
              <w:top w:val="nil"/>
              <w:left w:val="nil"/>
              <w:bottom w:val="nil"/>
              <w:right w:val="nil"/>
            </w:tcBorders>
            <w:tcMar>
              <w:top w:w="0" w:type="dxa"/>
              <w:left w:w="15" w:type="dxa"/>
              <w:bottom w:w="0" w:type="dxa"/>
              <w:right w:w="15" w:type="dxa"/>
            </w:tcMar>
            <w:vAlign w:val="center"/>
            <w:hideMark/>
          </w:tcPr>
          <w:p w14:paraId="582336B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(0.98-1.28)</w:t>
            </w:r>
          </w:p>
        </w:tc>
        <w:tc>
          <w:tcPr>
            <w:tcW w:w="224" w:type="pct"/>
            <w:tcBorders>
              <w:top w:val="nil"/>
              <w:left w:val="nil"/>
              <w:bottom w:val="nil"/>
              <w:right w:val="nil"/>
            </w:tcBorders>
            <w:tcMar>
              <w:top w:w="0" w:type="dxa"/>
              <w:left w:w="15" w:type="dxa"/>
              <w:bottom w:w="0" w:type="dxa"/>
              <w:right w:w="15" w:type="dxa"/>
            </w:tcMar>
            <w:vAlign w:val="center"/>
            <w:hideMark/>
          </w:tcPr>
          <w:p w14:paraId="59F74A2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0.120</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7EE45FB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0.231</w:t>
            </w:r>
          </w:p>
        </w:tc>
        <w:tc>
          <w:tcPr>
            <w:tcW w:w="658" w:type="pct"/>
            <w:tcBorders>
              <w:top w:val="nil"/>
              <w:left w:val="nil"/>
              <w:bottom w:val="nil"/>
              <w:right w:val="nil"/>
            </w:tcBorders>
            <w:tcMar>
              <w:top w:w="15" w:type="dxa"/>
              <w:left w:w="15" w:type="dxa"/>
              <w:bottom w:w="0" w:type="dxa"/>
              <w:right w:w="15" w:type="dxa"/>
            </w:tcMar>
            <w:vAlign w:val="center"/>
            <w:hideMark/>
          </w:tcPr>
          <w:p w14:paraId="1A387CA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(0.98-1.28)</w:t>
            </w:r>
          </w:p>
        </w:tc>
        <w:tc>
          <w:tcPr>
            <w:tcW w:w="224" w:type="pct"/>
            <w:tcBorders>
              <w:top w:val="nil"/>
              <w:left w:val="nil"/>
              <w:bottom w:val="nil"/>
              <w:right w:val="nil"/>
            </w:tcBorders>
            <w:tcMar>
              <w:top w:w="15" w:type="dxa"/>
              <w:left w:w="15" w:type="dxa"/>
              <w:bottom w:w="0" w:type="dxa"/>
              <w:right w:w="15" w:type="dxa"/>
            </w:tcMar>
            <w:vAlign w:val="center"/>
            <w:hideMark/>
          </w:tcPr>
          <w:p w14:paraId="041384C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0.120</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BD9021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0.231</w:t>
            </w:r>
          </w:p>
        </w:tc>
        <w:tc>
          <w:tcPr>
            <w:tcW w:w="619" w:type="pct"/>
            <w:tcBorders>
              <w:top w:val="nil"/>
              <w:left w:val="nil"/>
              <w:bottom w:val="nil"/>
              <w:right w:val="nil"/>
            </w:tcBorders>
            <w:tcMar>
              <w:top w:w="15" w:type="dxa"/>
              <w:left w:w="15" w:type="dxa"/>
              <w:bottom w:w="0" w:type="dxa"/>
              <w:right w:w="15" w:type="dxa"/>
            </w:tcMar>
            <w:vAlign w:val="center"/>
            <w:hideMark/>
          </w:tcPr>
          <w:p w14:paraId="4F32BAC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1.02 (0.95-1.10)</w:t>
            </w:r>
          </w:p>
        </w:tc>
        <w:tc>
          <w:tcPr>
            <w:tcW w:w="224" w:type="pct"/>
            <w:tcBorders>
              <w:top w:val="nil"/>
              <w:left w:val="nil"/>
              <w:bottom w:val="nil"/>
              <w:right w:val="nil"/>
            </w:tcBorders>
            <w:tcMar>
              <w:top w:w="0" w:type="dxa"/>
              <w:left w:w="15" w:type="dxa"/>
              <w:bottom w:w="0" w:type="dxa"/>
              <w:right w:w="15" w:type="dxa"/>
            </w:tcMar>
            <w:vAlign w:val="center"/>
            <w:hideMark/>
          </w:tcPr>
          <w:p w14:paraId="6834063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0.569</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2EE01080"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0.668</w:t>
            </w:r>
          </w:p>
        </w:tc>
        <w:tc>
          <w:tcPr>
            <w:tcW w:w="658" w:type="pct"/>
            <w:tcBorders>
              <w:top w:val="nil"/>
              <w:left w:val="nil"/>
              <w:bottom w:val="nil"/>
              <w:right w:val="nil"/>
            </w:tcBorders>
            <w:tcMar>
              <w:top w:w="15" w:type="dxa"/>
              <w:left w:w="15" w:type="dxa"/>
              <w:bottom w:w="0" w:type="dxa"/>
              <w:right w:w="15" w:type="dxa"/>
            </w:tcMar>
            <w:vAlign w:val="center"/>
            <w:hideMark/>
          </w:tcPr>
          <w:p w14:paraId="64E5DD2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1.02 (0.95-1.10)</w:t>
            </w:r>
          </w:p>
        </w:tc>
        <w:tc>
          <w:tcPr>
            <w:tcW w:w="224" w:type="pct"/>
            <w:tcBorders>
              <w:top w:val="nil"/>
              <w:left w:val="nil"/>
              <w:bottom w:val="nil"/>
              <w:right w:val="nil"/>
            </w:tcBorders>
            <w:tcMar>
              <w:top w:w="15" w:type="dxa"/>
              <w:left w:w="15" w:type="dxa"/>
              <w:bottom w:w="0" w:type="dxa"/>
              <w:right w:w="15" w:type="dxa"/>
            </w:tcMar>
            <w:vAlign w:val="center"/>
            <w:hideMark/>
          </w:tcPr>
          <w:p w14:paraId="61614B0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0.569</w:t>
            </w:r>
          </w:p>
        </w:tc>
        <w:tc>
          <w:tcPr>
            <w:tcW w:w="222" w:type="pct"/>
            <w:tcBorders>
              <w:top w:val="nil"/>
              <w:left w:val="nil"/>
              <w:bottom w:val="nil"/>
              <w:right w:val="nil"/>
            </w:tcBorders>
            <w:tcMar>
              <w:top w:w="15" w:type="dxa"/>
              <w:left w:w="15" w:type="dxa"/>
              <w:bottom w:w="0" w:type="dxa"/>
              <w:right w:w="15" w:type="dxa"/>
            </w:tcMar>
            <w:vAlign w:val="center"/>
            <w:hideMark/>
          </w:tcPr>
          <w:p w14:paraId="6C871D2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0.668</w:t>
            </w:r>
          </w:p>
        </w:tc>
      </w:tr>
      <w:tr w:rsidR="00E57EF7" w:rsidRPr="00114E17" w14:paraId="5DEB4E97"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009AC658"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4CB7DB8F"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IL-13</w:t>
            </w:r>
          </w:p>
        </w:tc>
        <w:tc>
          <w:tcPr>
            <w:tcW w:w="619" w:type="pct"/>
            <w:tcBorders>
              <w:top w:val="nil"/>
              <w:left w:val="nil"/>
              <w:bottom w:val="nil"/>
              <w:right w:val="nil"/>
            </w:tcBorders>
            <w:tcMar>
              <w:top w:w="0" w:type="dxa"/>
              <w:left w:w="15" w:type="dxa"/>
              <w:bottom w:w="0" w:type="dxa"/>
              <w:right w:w="15" w:type="dxa"/>
            </w:tcMar>
            <w:vAlign w:val="center"/>
            <w:hideMark/>
          </w:tcPr>
          <w:p w14:paraId="446EE2A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1.23 (0.91-1.66)</w:t>
            </w:r>
          </w:p>
        </w:tc>
        <w:tc>
          <w:tcPr>
            <w:tcW w:w="224" w:type="pct"/>
            <w:tcBorders>
              <w:top w:val="nil"/>
              <w:left w:val="nil"/>
              <w:bottom w:val="nil"/>
              <w:right w:val="nil"/>
            </w:tcBorders>
            <w:tcMar>
              <w:top w:w="0" w:type="dxa"/>
              <w:left w:w="15" w:type="dxa"/>
              <w:bottom w:w="0" w:type="dxa"/>
              <w:right w:w="15" w:type="dxa"/>
            </w:tcMar>
            <w:vAlign w:val="center"/>
            <w:hideMark/>
          </w:tcPr>
          <w:p w14:paraId="6CF90C1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0.190</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29517A6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0.305</w:t>
            </w:r>
          </w:p>
        </w:tc>
        <w:tc>
          <w:tcPr>
            <w:tcW w:w="658" w:type="pct"/>
            <w:tcBorders>
              <w:top w:val="nil"/>
              <w:left w:val="nil"/>
              <w:bottom w:val="nil"/>
              <w:right w:val="nil"/>
            </w:tcBorders>
            <w:tcMar>
              <w:top w:w="15" w:type="dxa"/>
              <w:left w:w="15" w:type="dxa"/>
              <w:bottom w:w="0" w:type="dxa"/>
              <w:right w:w="15" w:type="dxa"/>
            </w:tcMar>
            <w:vAlign w:val="center"/>
            <w:hideMark/>
          </w:tcPr>
          <w:p w14:paraId="35D206D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1.23 (0.91-1.66)</w:t>
            </w:r>
          </w:p>
        </w:tc>
        <w:tc>
          <w:tcPr>
            <w:tcW w:w="224" w:type="pct"/>
            <w:tcBorders>
              <w:top w:val="nil"/>
              <w:left w:val="nil"/>
              <w:bottom w:val="nil"/>
              <w:right w:val="nil"/>
            </w:tcBorders>
            <w:tcMar>
              <w:top w:w="15" w:type="dxa"/>
              <w:left w:w="15" w:type="dxa"/>
              <w:bottom w:w="0" w:type="dxa"/>
              <w:right w:w="15" w:type="dxa"/>
            </w:tcMar>
            <w:vAlign w:val="center"/>
            <w:hideMark/>
          </w:tcPr>
          <w:p w14:paraId="555DCAE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0.190</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A3F28B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0.296</w:t>
            </w:r>
          </w:p>
        </w:tc>
        <w:tc>
          <w:tcPr>
            <w:tcW w:w="619" w:type="pct"/>
            <w:tcBorders>
              <w:top w:val="nil"/>
              <w:left w:val="nil"/>
              <w:bottom w:val="nil"/>
              <w:right w:val="nil"/>
            </w:tcBorders>
            <w:tcMar>
              <w:top w:w="15" w:type="dxa"/>
              <w:left w:w="15" w:type="dxa"/>
              <w:bottom w:w="0" w:type="dxa"/>
              <w:right w:w="15" w:type="dxa"/>
            </w:tcMar>
            <w:vAlign w:val="center"/>
            <w:hideMark/>
          </w:tcPr>
          <w:p w14:paraId="3408B71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(0.97-1.25)</w:t>
            </w:r>
          </w:p>
        </w:tc>
        <w:tc>
          <w:tcPr>
            <w:tcW w:w="224" w:type="pct"/>
            <w:tcBorders>
              <w:top w:val="nil"/>
              <w:left w:val="nil"/>
              <w:bottom w:val="nil"/>
              <w:right w:val="nil"/>
            </w:tcBorders>
            <w:tcMar>
              <w:top w:w="0" w:type="dxa"/>
              <w:left w:w="15" w:type="dxa"/>
              <w:bottom w:w="0" w:type="dxa"/>
              <w:right w:w="15" w:type="dxa"/>
            </w:tcMar>
            <w:vAlign w:val="center"/>
            <w:hideMark/>
          </w:tcPr>
          <w:p w14:paraId="4D63B37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0.153</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04E876C2"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0.410</w:t>
            </w:r>
          </w:p>
        </w:tc>
        <w:tc>
          <w:tcPr>
            <w:tcW w:w="658" w:type="pct"/>
            <w:tcBorders>
              <w:top w:val="nil"/>
              <w:left w:val="nil"/>
              <w:bottom w:val="nil"/>
              <w:right w:val="nil"/>
            </w:tcBorders>
            <w:tcMar>
              <w:top w:w="15" w:type="dxa"/>
              <w:left w:w="15" w:type="dxa"/>
              <w:bottom w:w="0" w:type="dxa"/>
              <w:right w:w="15" w:type="dxa"/>
            </w:tcMar>
            <w:vAlign w:val="center"/>
            <w:hideMark/>
          </w:tcPr>
          <w:p w14:paraId="6520AF7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(0.97-1.25)</w:t>
            </w:r>
          </w:p>
        </w:tc>
        <w:tc>
          <w:tcPr>
            <w:tcW w:w="224" w:type="pct"/>
            <w:tcBorders>
              <w:top w:val="nil"/>
              <w:left w:val="nil"/>
              <w:bottom w:val="nil"/>
              <w:right w:val="nil"/>
            </w:tcBorders>
            <w:tcMar>
              <w:top w:w="15" w:type="dxa"/>
              <w:left w:w="15" w:type="dxa"/>
              <w:bottom w:w="0" w:type="dxa"/>
              <w:right w:w="15" w:type="dxa"/>
            </w:tcMar>
            <w:vAlign w:val="center"/>
            <w:hideMark/>
          </w:tcPr>
          <w:p w14:paraId="31F9456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0.153</w:t>
            </w:r>
          </w:p>
        </w:tc>
        <w:tc>
          <w:tcPr>
            <w:tcW w:w="222" w:type="pct"/>
            <w:tcBorders>
              <w:top w:val="nil"/>
              <w:left w:val="nil"/>
              <w:bottom w:val="nil"/>
              <w:right w:val="nil"/>
            </w:tcBorders>
            <w:tcMar>
              <w:top w:w="15" w:type="dxa"/>
              <w:left w:w="15" w:type="dxa"/>
              <w:bottom w:w="0" w:type="dxa"/>
              <w:right w:w="15" w:type="dxa"/>
            </w:tcMar>
            <w:vAlign w:val="center"/>
            <w:hideMark/>
          </w:tcPr>
          <w:p w14:paraId="42E81E9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7EC3761D"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2732E3BA"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66572D7C"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IL-18</w:t>
            </w:r>
          </w:p>
        </w:tc>
        <w:tc>
          <w:tcPr>
            <w:tcW w:w="619" w:type="pct"/>
            <w:tcBorders>
              <w:top w:val="nil"/>
              <w:left w:val="nil"/>
              <w:bottom w:val="nil"/>
              <w:right w:val="nil"/>
            </w:tcBorders>
            <w:tcMar>
              <w:top w:w="0" w:type="dxa"/>
              <w:left w:w="15" w:type="dxa"/>
              <w:bottom w:w="0" w:type="dxa"/>
              <w:right w:w="15" w:type="dxa"/>
            </w:tcMar>
            <w:vAlign w:val="center"/>
            <w:hideMark/>
          </w:tcPr>
          <w:p w14:paraId="3978E2D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1.46 (0.83-2.68)</w:t>
            </w:r>
          </w:p>
        </w:tc>
        <w:tc>
          <w:tcPr>
            <w:tcW w:w="224" w:type="pct"/>
            <w:tcBorders>
              <w:top w:val="nil"/>
              <w:left w:val="nil"/>
              <w:bottom w:val="nil"/>
              <w:right w:val="nil"/>
            </w:tcBorders>
            <w:tcMar>
              <w:top w:w="0" w:type="dxa"/>
              <w:left w:w="15" w:type="dxa"/>
              <w:bottom w:w="0" w:type="dxa"/>
              <w:right w:w="15" w:type="dxa"/>
            </w:tcMar>
            <w:vAlign w:val="center"/>
            <w:hideMark/>
          </w:tcPr>
          <w:p w14:paraId="6DA3F29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0.206</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459DFDB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0.308</w:t>
            </w:r>
          </w:p>
        </w:tc>
        <w:tc>
          <w:tcPr>
            <w:tcW w:w="658" w:type="pct"/>
            <w:tcBorders>
              <w:top w:val="nil"/>
              <w:left w:val="nil"/>
              <w:bottom w:val="nil"/>
              <w:right w:val="nil"/>
            </w:tcBorders>
            <w:tcMar>
              <w:top w:w="15" w:type="dxa"/>
              <w:left w:w="15" w:type="dxa"/>
              <w:bottom w:w="0" w:type="dxa"/>
              <w:right w:w="15" w:type="dxa"/>
            </w:tcMar>
            <w:vAlign w:val="center"/>
            <w:hideMark/>
          </w:tcPr>
          <w:p w14:paraId="591C441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1.46 (0.83-2.68)</w:t>
            </w:r>
          </w:p>
        </w:tc>
        <w:tc>
          <w:tcPr>
            <w:tcW w:w="224" w:type="pct"/>
            <w:tcBorders>
              <w:top w:val="nil"/>
              <w:left w:val="nil"/>
              <w:bottom w:val="nil"/>
              <w:right w:val="nil"/>
            </w:tcBorders>
            <w:tcMar>
              <w:top w:w="15" w:type="dxa"/>
              <w:left w:w="15" w:type="dxa"/>
              <w:bottom w:w="0" w:type="dxa"/>
              <w:right w:w="15" w:type="dxa"/>
            </w:tcMar>
            <w:vAlign w:val="center"/>
            <w:hideMark/>
          </w:tcPr>
          <w:p w14:paraId="2C6D90B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0.206</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256365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0.301</w:t>
            </w:r>
          </w:p>
        </w:tc>
        <w:tc>
          <w:tcPr>
            <w:tcW w:w="619" w:type="pct"/>
            <w:tcBorders>
              <w:top w:val="nil"/>
              <w:left w:val="nil"/>
              <w:bottom w:val="nil"/>
              <w:right w:val="nil"/>
            </w:tcBorders>
            <w:tcMar>
              <w:top w:w="15" w:type="dxa"/>
              <w:left w:w="15" w:type="dxa"/>
              <w:bottom w:w="0" w:type="dxa"/>
              <w:right w:w="15" w:type="dxa"/>
            </w:tcMar>
            <w:vAlign w:val="center"/>
            <w:hideMark/>
          </w:tcPr>
          <w:p w14:paraId="4070853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(0.70-1.55)</w:t>
            </w:r>
          </w:p>
        </w:tc>
        <w:tc>
          <w:tcPr>
            <w:tcW w:w="224" w:type="pct"/>
            <w:tcBorders>
              <w:top w:val="nil"/>
              <w:left w:val="nil"/>
              <w:bottom w:val="nil"/>
              <w:right w:val="nil"/>
            </w:tcBorders>
            <w:tcMar>
              <w:top w:w="0" w:type="dxa"/>
              <w:left w:w="15" w:type="dxa"/>
              <w:bottom w:w="0" w:type="dxa"/>
              <w:right w:w="15" w:type="dxa"/>
            </w:tcMar>
            <w:vAlign w:val="center"/>
            <w:hideMark/>
          </w:tcPr>
          <w:p w14:paraId="37B3A3B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0.861</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019C8351"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0.861</w:t>
            </w:r>
          </w:p>
        </w:tc>
        <w:tc>
          <w:tcPr>
            <w:tcW w:w="658" w:type="pct"/>
            <w:tcBorders>
              <w:top w:val="nil"/>
              <w:left w:val="nil"/>
              <w:bottom w:val="nil"/>
              <w:right w:val="nil"/>
            </w:tcBorders>
            <w:tcMar>
              <w:top w:w="15" w:type="dxa"/>
              <w:left w:w="15" w:type="dxa"/>
              <w:bottom w:w="0" w:type="dxa"/>
              <w:right w:w="15" w:type="dxa"/>
            </w:tcMar>
            <w:vAlign w:val="center"/>
            <w:hideMark/>
          </w:tcPr>
          <w:p w14:paraId="6C667A1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(0.70-1.55)</w:t>
            </w:r>
          </w:p>
        </w:tc>
        <w:tc>
          <w:tcPr>
            <w:tcW w:w="224" w:type="pct"/>
            <w:tcBorders>
              <w:top w:val="nil"/>
              <w:left w:val="nil"/>
              <w:bottom w:val="nil"/>
              <w:right w:val="nil"/>
            </w:tcBorders>
            <w:tcMar>
              <w:top w:w="15" w:type="dxa"/>
              <w:left w:w="15" w:type="dxa"/>
              <w:bottom w:w="0" w:type="dxa"/>
              <w:right w:w="15" w:type="dxa"/>
            </w:tcMar>
            <w:vAlign w:val="center"/>
            <w:hideMark/>
          </w:tcPr>
          <w:p w14:paraId="3267938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0.861</w:t>
            </w:r>
          </w:p>
        </w:tc>
        <w:tc>
          <w:tcPr>
            <w:tcW w:w="222" w:type="pct"/>
            <w:tcBorders>
              <w:top w:val="nil"/>
              <w:left w:val="nil"/>
              <w:bottom w:val="nil"/>
              <w:right w:val="nil"/>
            </w:tcBorders>
            <w:tcMar>
              <w:top w:w="15" w:type="dxa"/>
              <w:left w:w="15" w:type="dxa"/>
              <w:bottom w:w="0" w:type="dxa"/>
              <w:right w:w="15" w:type="dxa"/>
            </w:tcMar>
            <w:vAlign w:val="center"/>
            <w:hideMark/>
          </w:tcPr>
          <w:p w14:paraId="4A92DA0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0.861</w:t>
            </w:r>
          </w:p>
        </w:tc>
      </w:tr>
      <w:tr w:rsidR="00E57EF7" w:rsidRPr="00114E17" w14:paraId="0187C21E"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2B97377D"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dotted" w:sz="4" w:space="0" w:color="auto"/>
              <w:right w:val="nil"/>
            </w:tcBorders>
            <w:noWrap/>
            <w:tcMar>
              <w:top w:w="15" w:type="dxa"/>
              <w:left w:w="15" w:type="dxa"/>
              <w:bottom w:w="0" w:type="dxa"/>
              <w:right w:w="15" w:type="dxa"/>
            </w:tcMar>
            <w:vAlign w:val="center"/>
            <w:hideMark/>
          </w:tcPr>
          <w:p w14:paraId="6338811D"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TNF alpha</w:t>
            </w:r>
          </w:p>
        </w:tc>
        <w:tc>
          <w:tcPr>
            <w:tcW w:w="619" w:type="pct"/>
            <w:tcBorders>
              <w:top w:val="nil"/>
              <w:left w:val="nil"/>
              <w:bottom w:val="dotted" w:sz="4" w:space="0" w:color="auto"/>
              <w:right w:val="nil"/>
            </w:tcBorders>
            <w:tcMar>
              <w:top w:w="15" w:type="dxa"/>
              <w:left w:w="15" w:type="dxa"/>
              <w:bottom w:w="0" w:type="dxa"/>
              <w:right w:w="15" w:type="dxa"/>
            </w:tcMar>
            <w:vAlign w:val="center"/>
            <w:hideMark/>
          </w:tcPr>
          <w:p w14:paraId="09BE130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1.73 (1.21-2.50)</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5BED8135"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0.005</w:t>
            </w:r>
          </w:p>
        </w:tc>
        <w:tc>
          <w:tcPr>
            <w:tcW w:w="224" w:type="pct"/>
            <w:tcBorders>
              <w:top w:val="nil"/>
              <w:left w:val="nil"/>
              <w:bottom w:val="dotted" w:sz="4" w:space="0" w:color="auto"/>
              <w:right w:val="single" w:sz="4" w:space="0" w:color="auto"/>
            </w:tcBorders>
            <w:tcMar>
              <w:top w:w="15" w:type="dxa"/>
              <w:left w:w="15" w:type="dxa"/>
              <w:bottom w:w="0" w:type="dxa"/>
              <w:right w:w="15" w:type="dxa"/>
            </w:tcMar>
            <w:vAlign w:val="center"/>
            <w:hideMark/>
          </w:tcPr>
          <w:p w14:paraId="4182C3E4"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0.081</w:t>
            </w:r>
          </w:p>
        </w:tc>
        <w:tc>
          <w:tcPr>
            <w:tcW w:w="658" w:type="pct"/>
            <w:tcBorders>
              <w:top w:val="nil"/>
              <w:left w:val="nil"/>
              <w:bottom w:val="dotted" w:sz="4" w:space="0" w:color="auto"/>
              <w:right w:val="nil"/>
            </w:tcBorders>
            <w:tcMar>
              <w:top w:w="15" w:type="dxa"/>
              <w:left w:w="15" w:type="dxa"/>
              <w:bottom w:w="0" w:type="dxa"/>
              <w:right w:w="15" w:type="dxa"/>
            </w:tcMar>
            <w:vAlign w:val="center"/>
            <w:hideMark/>
          </w:tcPr>
          <w:p w14:paraId="50A1E26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1.73 (1.21-2.50)</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6D77B527"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0.005</w:t>
            </w:r>
          </w:p>
        </w:tc>
        <w:tc>
          <w:tcPr>
            <w:tcW w:w="224" w:type="pct"/>
            <w:tcBorders>
              <w:top w:val="nil"/>
              <w:left w:val="nil"/>
              <w:bottom w:val="dotted" w:sz="4" w:space="0" w:color="auto"/>
              <w:right w:val="single" w:sz="8" w:space="0" w:color="auto"/>
            </w:tcBorders>
            <w:tcMar>
              <w:top w:w="15" w:type="dxa"/>
              <w:left w:w="15" w:type="dxa"/>
              <w:bottom w:w="0" w:type="dxa"/>
              <w:right w:w="15" w:type="dxa"/>
            </w:tcMar>
            <w:vAlign w:val="center"/>
            <w:hideMark/>
          </w:tcPr>
          <w:p w14:paraId="246D7F4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0.057</w:t>
            </w:r>
          </w:p>
        </w:tc>
        <w:tc>
          <w:tcPr>
            <w:tcW w:w="619" w:type="pct"/>
            <w:tcBorders>
              <w:top w:val="nil"/>
              <w:left w:val="nil"/>
              <w:bottom w:val="dotted" w:sz="4" w:space="0" w:color="auto"/>
              <w:right w:val="nil"/>
            </w:tcBorders>
            <w:tcMar>
              <w:top w:w="15" w:type="dxa"/>
              <w:left w:w="15" w:type="dxa"/>
              <w:bottom w:w="0" w:type="dxa"/>
              <w:right w:w="15" w:type="dxa"/>
            </w:tcMar>
            <w:vAlign w:val="center"/>
            <w:hideMark/>
          </w:tcPr>
          <w:p w14:paraId="17B9504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(0.99-1.47)</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3B49096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0.069</w:t>
            </w:r>
          </w:p>
        </w:tc>
        <w:tc>
          <w:tcPr>
            <w:tcW w:w="224" w:type="pct"/>
            <w:tcBorders>
              <w:top w:val="nil"/>
              <w:left w:val="nil"/>
              <w:bottom w:val="dotted" w:sz="4" w:space="0" w:color="auto"/>
              <w:right w:val="single" w:sz="4" w:space="0" w:color="auto"/>
            </w:tcBorders>
            <w:tcMar>
              <w:top w:w="15" w:type="dxa"/>
              <w:left w:w="15" w:type="dxa"/>
              <w:bottom w:w="0" w:type="dxa"/>
              <w:right w:w="15" w:type="dxa"/>
            </w:tcMar>
            <w:vAlign w:val="center"/>
            <w:hideMark/>
          </w:tcPr>
          <w:p w14:paraId="7BF9D5C8"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dotted" w:sz="4" w:space="0" w:color="auto"/>
              <w:right w:val="nil"/>
            </w:tcBorders>
            <w:tcMar>
              <w:top w:w="15" w:type="dxa"/>
              <w:left w:w="15" w:type="dxa"/>
              <w:bottom w:w="0" w:type="dxa"/>
              <w:right w:w="15" w:type="dxa"/>
            </w:tcMar>
            <w:vAlign w:val="center"/>
            <w:hideMark/>
          </w:tcPr>
          <w:p w14:paraId="3A8B4A0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(0.99-1.47)</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0CA499E3"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0.069</w:t>
            </w:r>
          </w:p>
        </w:tc>
        <w:tc>
          <w:tcPr>
            <w:tcW w:w="222" w:type="pct"/>
            <w:tcBorders>
              <w:top w:val="nil"/>
              <w:left w:val="nil"/>
              <w:bottom w:val="dotted" w:sz="4" w:space="0" w:color="auto"/>
              <w:right w:val="nil"/>
            </w:tcBorders>
            <w:tcMar>
              <w:top w:w="15" w:type="dxa"/>
              <w:left w:w="15" w:type="dxa"/>
              <w:bottom w:w="0" w:type="dxa"/>
              <w:right w:w="15" w:type="dxa"/>
            </w:tcMar>
            <w:vAlign w:val="center"/>
            <w:hideMark/>
          </w:tcPr>
          <w:p w14:paraId="21B03FA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09C88475"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502EAC7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299A906C"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IL-12p70</w:t>
            </w:r>
          </w:p>
        </w:tc>
        <w:tc>
          <w:tcPr>
            <w:tcW w:w="619" w:type="pct"/>
            <w:tcBorders>
              <w:top w:val="nil"/>
              <w:left w:val="nil"/>
              <w:bottom w:val="nil"/>
              <w:right w:val="nil"/>
            </w:tcBorders>
            <w:tcMar>
              <w:top w:w="15" w:type="dxa"/>
              <w:left w:w="15" w:type="dxa"/>
              <w:bottom w:w="0" w:type="dxa"/>
              <w:right w:w="15" w:type="dxa"/>
            </w:tcMar>
            <w:vAlign w:val="center"/>
            <w:hideMark/>
          </w:tcPr>
          <w:p w14:paraId="29A3399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 (0.19-3.10)</w:t>
            </w:r>
          </w:p>
        </w:tc>
        <w:tc>
          <w:tcPr>
            <w:tcW w:w="224" w:type="pct"/>
            <w:tcBorders>
              <w:top w:val="nil"/>
              <w:left w:val="nil"/>
              <w:bottom w:val="nil"/>
              <w:right w:val="nil"/>
            </w:tcBorders>
            <w:tcMar>
              <w:top w:w="15" w:type="dxa"/>
              <w:left w:w="15" w:type="dxa"/>
              <w:bottom w:w="0" w:type="dxa"/>
              <w:right w:w="15" w:type="dxa"/>
            </w:tcMar>
            <w:vAlign w:val="center"/>
            <w:hideMark/>
          </w:tcPr>
          <w:p w14:paraId="75E5B5E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0.595</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87FC9B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0.714</w:t>
            </w:r>
          </w:p>
        </w:tc>
        <w:tc>
          <w:tcPr>
            <w:tcW w:w="658" w:type="pct"/>
            <w:tcBorders>
              <w:top w:val="nil"/>
              <w:left w:val="nil"/>
              <w:bottom w:val="nil"/>
              <w:right w:val="nil"/>
            </w:tcBorders>
            <w:tcMar>
              <w:top w:w="15" w:type="dxa"/>
              <w:left w:w="15" w:type="dxa"/>
              <w:bottom w:w="0" w:type="dxa"/>
              <w:right w:w="15" w:type="dxa"/>
            </w:tcMar>
            <w:vAlign w:val="center"/>
            <w:hideMark/>
          </w:tcPr>
          <w:p w14:paraId="296A3BE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 (0.19-3.10)</w:t>
            </w:r>
          </w:p>
        </w:tc>
        <w:tc>
          <w:tcPr>
            <w:tcW w:w="224" w:type="pct"/>
            <w:tcBorders>
              <w:top w:val="nil"/>
              <w:left w:val="nil"/>
              <w:bottom w:val="nil"/>
              <w:right w:val="nil"/>
            </w:tcBorders>
            <w:tcMar>
              <w:top w:w="15" w:type="dxa"/>
              <w:left w:w="15" w:type="dxa"/>
              <w:bottom w:w="0" w:type="dxa"/>
              <w:right w:w="15" w:type="dxa"/>
            </w:tcMar>
            <w:vAlign w:val="center"/>
            <w:hideMark/>
          </w:tcPr>
          <w:p w14:paraId="6B88351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0.595</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636A04C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0.730</w:t>
            </w:r>
          </w:p>
        </w:tc>
        <w:tc>
          <w:tcPr>
            <w:tcW w:w="619" w:type="pct"/>
            <w:tcBorders>
              <w:top w:val="nil"/>
              <w:left w:val="nil"/>
              <w:bottom w:val="nil"/>
              <w:right w:val="nil"/>
            </w:tcBorders>
            <w:tcMar>
              <w:top w:w="15" w:type="dxa"/>
              <w:left w:w="15" w:type="dxa"/>
              <w:bottom w:w="0" w:type="dxa"/>
              <w:right w:w="15" w:type="dxa"/>
            </w:tcMar>
            <w:vAlign w:val="center"/>
            <w:hideMark/>
          </w:tcPr>
          <w:p w14:paraId="75463A8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1.06 (0.94-1.21)</w:t>
            </w:r>
          </w:p>
        </w:tc>
        <w:tc>
          <w:tcPr>
            <w:tcW w:w="224" w:type="pct"/>
            <w:tcBorders>
              <w:top w:val="nil"/>
              <w:left w:val="nil"/>
              <w:bottom w:val="nil"/>
              <w:right w:val="nil"/>
            </w:tcBorders>
            <w:tcMar>
              <w:top w:w="15" w:type="dxa"/>
              <w:left w:w="15" w:type="dxa"/>
              <w:bottom w:w="0" w:type="dxa"/>
              <w:right w:w="15" w:type="dxa"/>
            </w:tcMar>
            <w:vAlign w:val="center"/>
            <w:hideMark/>
          </w:tcPr>
          <w:p w14:paraId="223F5C8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0.349</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73CC7B3B"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0.496</w:t>
            </w:r>
          </w:p>
        </w:tc>
        <w:tc>
          <w:tcPr>
            <w:tcW w:w="658" w:type="pct"/>
            <w:tcBorders>
              <w:top w:val="nil"/>
              <w:left w:val="nil"/>
              <w:bottom w:val="nil"/>
              <w:right w:val="nil"/>
            </w:tcBorders>
            <w:tcMar>
              <w:top w:w="15" w:type="dxa"/>
              <w:left w:w="15" w:type="dxa"/>
              <w:bottom w:w="0" w:type="dxa"/>
              <w:right w:w="15" w:type="dxa"/>
            </w:tcMar>
            <w:vAlign w:val="center"/>
            <w:hideMark/>
          </w:tcPr>
          <w:p w14:paraId="06A0736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1.06 (0.94-1.21)</w:t>
            </w:r>
          </w:p>
        </w:tc>
        <w:tc>
          <w:tcPr>
            <w:tcW w:w="224" w:type="pct"/>
            <w:tcBorders>
              <w:top w:val="nil"/>
              <w:left w:val="nil"/>
              <w:bottom w:val="nil"/>
              <w:right w:val="nil"/>
            </w:tcBorders>
            <w:tcMar>
              <w:top w:w="15" w:type="dxa"/>
              <w:left w:w="15" w:type="dxa"/>
              <w:bottom w:w="0" w:type="dxa"/>
              <w:right w:w="15" w:type="dxa"/>
            </w:tcMar>
            <w:vAlign w:val="center"/>
            <w:hideMark/>
          </w:tcPr>
          <w:p w14:paraId="54772E4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0.349</w:t>
            </w:r>
          </w:p>
        </w:tc>
        <w:tc>
          <w:tcPr>
            <w:tcW w:w="222" w:type="pct"/>
            <w:tcBorders>
              <w:top w:val="nil"/>
              <w:left w:val="nil"/>
              <w:bottom w:val="nil"/>
              <w:right w:val="nil"/>
            </w:tcBorders>
            <w:tcMar>
              <w:top w:w="15" w:type="dxa"/>
              <w:left w:w="15" w:type="dxa"/>
              <w:bottom w:w="0" w:type="dxa"/>
              <w:right w:w="15" w:type="dxa"/>
            </w:tcMar>
            <w:vAlign w:val="center"/>
            <w:hideMark/>
          </w:tcPr>
          <w:p w14:paraId="7B370BB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0.496</w:t>
            </w:r>
          </w:p>
        </w:tc>
      </w:tr>
      <w:tr w:rsidR="00E57EF7" w:rsidRPr="00114E17" w14:paraId="69C1D195"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6C8E396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273DB190"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IL-4</w:t>
            </w:r>
          </w:p>
        </w:tc>
        <w:tc>
          <w:tcPr>
            <w:tcW w:w="619" w:type="pct"/>
            <w:tcBorders>
              <w:top w:val="nil"/>
              <w:left w:val="nil"/>
              <w:bottom w:val="nil"/>
              <w:right w:val="nil"/>
            </w:tcBorders>
            <w:tcMar>
              <w:top w:w="0" w:type="dxa"/>
              <w:left w:w="15" w:type="dxa"/>
              <w:bottom w:w="0" w:type="dxa"/>
              <w:right w:w="15" w:type="dxa"/>
            </w:tcMar>
            <w:vAlign w:val="center"/>
            <w:hideMark/>
          </w:tcPr>
          <w:p w14:paraId="04D1A62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1.28 (1.02-1.62)</w:t>
            </w:r>
          </w:p>
        </w:tc>
        <w:tc>
          <w:tcPr>
            <w:tcW w:w="224" w:type="pct"/>
            <w:tcBorders>
              <w:top w:val="nil"/>
              <w:left w:val="nil"/>
              <w:bottom w:val="nil"/>
              <w:right w:val="nil"/>
            </w:tcBorders>
            <w:tcMar>
              <w:top w:w="0" w:type="dxa"/>
              <w:left w:w="15" w:type="dxa"/>
              <w:bottom w:w="0" w:type="dxa"/>
              <w:right w:w="15" w:type="dxa"/>
            </w:tcMar>
            <w:vAlign w:val="center"/>
            <w:hideMark/>
          </w:tcPr>
          <w:p w14:paraId="79E0BD0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0.044</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3DC1781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0.132</w:t>
            </w:r>
          </w:p>
        </w:tc>
        <w:tc>
          <w:tcPr>
            <w:tcW w:w="658" w:type="pct"/>
            <w:tcBorders>
              <w:top w:val="nil"/>
              <w:left w:val="nil"/>
              <w:bottom w:val="nil"/>
              <w:right w:val="nil"/>
            </w:tcBorders>
            <w:tcMar>
              <w:top w:w="15" w:type="dxa"/>
              <w:left w:w="15" w:type="dxa"/>
              <w:bottom w:w="0" w:type="dxa"/>
              <w:right w:w="15" w:type="dxa"/>
            </w:tcMar>
            <w:vAlign w:val="center"/>
            <w:hideMark/>
          </w:tcPr>
          <w:p w14:paraId="4229A2A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1.28 (1.02-1.62)</w:t>
            </w:r>
          </w:p>
        </w:tc>
        <w:tc>
          <w:tcPr>
            <w:tcW w:w="224" w:type="pct"/>
            <w:tcBorders>
              <w:top w:val="nil"/>
              <w:left w:val="nil"/>
              <w:bottom w:val="nil"/>
              <w:right w:val="nil"/>
            </w:tcBorders>
            <w:tcMar>
              <w:top w:w="15" w:type="dxa"/>
              <w:left w:w="15" w:type="dxa"/>
              <w:bottom w:w="0" w:type="dxa"/>
              <w:right w:w="15" w:type="dxa"/>
            </w:tcMar>
            <w:vAlign w:val="center"/>
            <w:hideMark/>
          </w:tcPr>
          <w:p w14:paraId="52521B17"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0.044</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32E61833"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0.126</w:t>
            </w:r>
          </w:p>
        </w:tc>
        <w:tc>
          <w:tcPr>
            <w:tcW w:w="619" w:type="pct"/>
            <w:tcBorders>
              <w:top w:val="nil"/>
              <w:left w:val="nil"/>
              <w:bottom w:val="nil"/>
              <w:right w:val="nil"/>
            </w:tcBorders>
            <w:tcMar>
              <w:top w:w="15" w:type="dxa"/>
              <w:left w:w="15" w:type="dxa"/>
              <w:bottom w:w="0" w:type="dxa"/>
              <w:right w:w="15" w:type="dxa"/>
            </w:tcMar>
            <w:vAlign w:val="center"/>
            <w:hideMark/>
          </w:tcPr>
          <w:p w14:paraId="403B240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1.08 (0.98-1.20)</w:t>
            </w:r>
          </w:p>
        </w:tc>
        <w:tc>
          <w:tcPr>
            <w:tcW w:w="224" w:type="pct"/>
            <w:tcBorders>
              <w:top w:val="nil"/>
              <w:left w:val="nil"/>
              <w:bottom w:val="nil"/>
              <w:right w:val="nil"/>
            </w:tcBorders>
            <w:tcMar>
              <w:top w:w="0" w:type="dxa"/>
              <w:left w:w="15" w:type="dxa"/>
              <w:bottom w:w="0" w:type="dxa"/>
              <w:right w:w="15" w:type="dxa"/>
            </w:tcMar>
            <w:vAlign w:val="center"/>
            <w:hideMark/>
          </w:tcPr>
          <w:p w14:paraId="37E1458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0.116</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58344B77"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0.348</w:t>
            </w:r>
          </w:p>
        </w:tc>
        <w:tc>
          <w:tcPr>
            <w:tcW w:w="658" w:type="pct"/>
            <w:tcBorders>
              <w:top w:val="nil"/>
              <w:left w:val="nil"/>
              <w:bottom w:val="nil"/>
              <w:right w:val="nil"/>
            </w:tcBorders>
            <w:tcMar>
              <w:top w:w="15" w:type="dxa"/>
              <w:left w:w="15" w:type="dxa"/>
              <w:bottom w:w="0" w:type="dxa"/>
              <w:right w:w="15" w:type="dxa"/>
            </w:tcMar>
            <w:vAlign w:val="center"/>
            <w:hideMark/>
          </w:tcPr>
          <w:p w14:paraId="693FF9C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1.08 (0.98-1.20)</w:t>
            </w:r>
          </w:p>
        </w:tc>
        <w:tc>
          <w:tcPr>
            <w:tcW w:w="224" w:type="pct"/>
            <w:tcBorders>
              <w:top w:val="nil"/>
              <w:left w:val="nil"/>
              <w:bottom w:val="nil"/>
              <w:right w:val="nil"/>
            </w:tcBorders>
            <w:tcMar>
              <w:top w:w="15" w:type="dxa"/>
              <w:left w:w="15" w:type="dxa"/>
              <w:bottom w:w="0" w:type="dxa"/>
              <w:right w:w="15" w:type="dxa"/>
            </w:tcMar>
            <w:vAlign w:val="center"/>
            <w:hideMark/>
          </w:tcPr>
          <w:p w14:paraId="565D6609"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0.116</w:t>
            </w:r>
          </w:p>
        </w:tc>
        <w:tc>
          <w:tcPr>
            <w:tcW w:w="222" w:type="pct"/>
            <w:tcBorders>
              <w:top w:val="nil"/>
              <w:left w:val="nil"/>
              <w:bottom w:val="nil"/>
              <w:right w:val="nil"/>
            </w:tcBorders>
            <w:tcMar>
              <w:top w:w="15" w:type="dxa"/>
              <w:left w:w="15" w:type="dxa"/>
              <w:bottom w:w="0" w:type="dxa"/>
              <w:right w:w="15" w:type="dxa"/>
            </w:tcMar>
            <w:vAlign w:val="center"/>
            <w:hideMark/>
          </w:tcPr>
          <w:p w14:paraId="582049F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0.369</w:t>
            </w:r>
          </w:p>
        </w:tc>
      </w:tr>
      <w:tr w:rsidR="00E57EF7" w:rsidRPr="00114E17" w14:paraId="77EF30A7"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4B9226F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40ED5913"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IL-5</w:t>
            </w:r>
          </w:p>
        </w:tc>
        <w:tc>
          <w:tcPr>
            <w:tcW w:w="619" w:type="pct"/>
            <w:tcBorders>
              <w:top w:val="nil"/>
              <w:left w:val="nil"/>
              <w:bottom w:val="nil"/>
              <w:right w:val="nil"/>
            </w:tcBorders>
            <w:tcMar>
              <w:top w:w="0" w:type="dxa"/>
              <w:left w:w="15" w:type="dxa"/>
              <w:bottom w:w="0" w:type="dxa"/>
              <w:right w:w="15" w:type="dxa"/>
            </w:tcMar>
            <w:vAlign w:val="center"/>
            <w:hideMark/>
          </w:tcPr>
          <w:p w14:paraId="6C7F001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(0.90-1.60)</w:t>
            </w:r>
          </w:p>
        </w:tc>
        <w:tc>
          <w:tcPr>
            <w:tcW w:w="224" w:type="pct"/>
            <w:tcBorders>
              <w:top w:val="nil"/>
              <w:left w:val="nil"/>
              <w:bottom w:val="nil"/>
              <w:right w:val="nil"/>
            </w:tcBorders>
            <w:tcMar>
              <w:top w:w="0" w:type="dxa"/>
              <w:left w:w="15" w:type="dxa"/>
              <w:bottom w:w="0" w:type="dxa"/>
              <w:right w:w="15" w:type="dxa"/>
            </w:tcMar>
            <w:vAlign w:val="center"/>
            <w:hideMark/>
          </w:tcPr>
          <w:p w14:paraId="5F33A2E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0.221</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AFCB63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0.314</w:t>
            </w:r>
          </w:p>
        </w:tc>
        <w:tc>
          <w:tcPr>
            <w:tcW w:w="658" w:type="pct"/>
            <w:tcBorders>
              <w:top w:val="nil"/>
              <w:left w:val="nil"/>
              <w:bottom w:val="nil"/>
              <w:right w:val="nil"/>
            </w:tcBorders>
            <w:tcMar>
              <w:top w:w="15" w:type="dxa"/>
              <w:left w:w="15" w:type="dxa"/>
              <w:bottom w:w="0" w:type="dxa"/>
              <w:right w:w="15" w:type="dxa"/>
            </w:tcMar>
            <w:vAlign w:val="center"/>
            <w:hideMark/>
          </w:tcPr>
          <w:p w14:paraId="2BE6DDA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(0.90-1.60)</w:t>
            </w:r>
          </w:p>
        </w:tc>
        <w:tc>
          <w:tcPr>
            <w:tcW w:w="224" w:type="pct"/>
            <w:tcBorders>
              <w:top w:val="nil"/>
              <w:left w:val="nil"/>
              <w:bottom w:val="nil"/>
              <w:right w:val="nil"/>
            </w:tcBorders>
            <w:tcMar>
              <w:top w:w="15" w:type="dxa"/>
              <w:left w:w="15" w:type="dxa"/>
              <w:bottom w:w="0" w:type="dxa"/>
              <w:right w:w="15" w:type="dxa"/>
            </w:tcMar>
            <w:vAlign w:val="center"/>
            <w:hideMark/>
          </w:tcPr>
          <w:p w14:paraId="52D1432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0.221</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10AFF7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0.314</w:t>
            </w:r>
          </w:p>
        </w:tc>
        <w:tc>
          <w:tcPr>
            <w:tcW w:w="619" w:type="pct"/>
            <w:tcBorders>
              <w:top w:val="nil"/>
              <w:left w:val="nil"/>
              <w:bottom w:val="nil"/>
              <w:right w:val="nil"/>
            </w:tcBorders>
            <w:tcMar>
              <w:top w:w="15" w:type="dxa"/>
              <w:left w:w="15" w:type="dxa"/>
              <w:bottom w:w="0" w:type="dxa"/>
              <w:right w:w="15" w:type="dxa"/>
            </w:tcMar>
            <w:vAlign w:val="center"/>
            <w:hideMark/>
          </w:tcPr>
          <w:p w14:paraId="5DF69A0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(0.90-1.19)</w:t>
            </w:r>
          </w:p>
        </w:tc>
        <w:tc>
          <w:tcPr>
            <w:tcW w:w="224" w:type="pct"/>
            <w:tcBorders>
              <w:top w:val="nil"/>
              <w:left w:val="nil"/>
              <w:bottom w:val="nil"/>
              <w:right w:val="nil"/>
            </w:tcBorders>
            <w:tcMar>
              <w:top w:w="0" w:type="dxa"/>
              <w:left w:w="15" w:type="dxa"/>
              <w:bottom w:w="0" w:type="dxa"/>
              <w:right w:w="15" w:type="dxa"/>
            </w:tcMar>
            <w:vAlign w:val="center"/>
            <w:hideMark/>
          </w:tcPr>
          <w:p w14:paraId="58808BD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0.601</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56816389"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0.676</w:t>
            </w:r>
          </w:p>
        </w:tc>
        <w:tc>
          <w:tcPr>
            <w:tcW w:w="658" w:type="pct"/>
            <w:tcBorders>
              <w:top w:val="nil"/>
              <w:left w:val="nil"/>
              <w:bottom w:val="nil"/>
              <w:right w:val="nil"/>
            </w:tcBorders>
            <w:tcMar>
              <w:top w:w="15" w:type="dxa"/>
              <w:left w:w="15" w:type="dxa"/>
              <w:bottom w:w="0" w:type="dxa"/>
              <w:right w:w="15" w:type="dxa"/>
            </w:tcMar>
            <w:vAlign w:val="center"/>
            <w:hideMark/>
          </w:tcPr>
          <w:p w14:paraId="3CD473F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(0.90-1.19)</w:t>
            </w:r>
          </w:p>
        </w:tc>
        <w:tc>
          <w:tcPr>
            <w:tcW w:w="224" w:type="pct"/>
            <w:tcBorders>
              <w:top w:val="nil"/>
              <w:left w:val="nil"/>
              <w:bottom w:val="nil"/>
              <w:right w:val="nil"/>
            </w:tcBorders>
            <w:tcMar>
              <w:top w:w="15" w:type="dxa"/>
              <w:left w:w="15" w:type="dxa"/>
              <w:bottom w:w="0" w:type="dxa"/>
              <w:right w:w="15" w:type="dxa"/>
            </w:tcMar>
            <w:vAlign w:val="center"/>
            <w:hideMark/>
          </w:tcPr>
          <w:p w14:paraId="3D715B2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0.601</w:t>
            </w:r>
          </w:p>
        </w:tc>
        <w:tc>
          <w:tcPr>
            <w:tcW w:w="222" w:type="pct"/>
            <w:tcBorders>
              <w:top w:val="nil"/>
              <w:left w:val="nil"/>
              <w:bottom w:val="nil"/>
              <w:right w:val="nil"/>
            </w:tcBorders>
            <w:tcMar>
              <w:top w:w="15" w:type="dxa"/>
              <w:left w:w="15" w:type="dxa"/>
              <w:bottom w:w="0" w:type="dxa"/>
              <w:right w:w="15" w:type="dxa"/>
            </w:tcMar>
            <w:vAlign w:val="center"/>
            <w:hideMark/>
          </w:tcPr>
          <w:p w14:paraId="40C2457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0.676</w:t>
            </w:r>
          </w:p>
        </w:tc>
      </w:tr>
      <w:tr w:rsidR="00E57EF7" w:rsidRPr="00114E17" w14:paraId="7A3067DB" w14:textId="77777777" w:rsidTr="009A2D27">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2E2A7BB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4873" w:type="pct"/>
            <w:gridSpan w:val="13"/>
            <w:tcBorders>
              <w:top w:val="nil"/>
              <w:left w:val="nil"/>
              <w:bottom w:val="nil"/>
              <w:right w:val="nil"/>
            </w:tcBorders>
            <w:tcMar>
              <w:top w:w="0" w:type="dxa"/>
              <w:left w:w="15" w:type="dxa"/>
              <w:bottom w:w="0" w:type="dxa"/>
              <w:right w:w="15" w:type="dxa"/>
            </w:tcMar>
            <w:vAlign w:val="center"/>
            <w:hideMark/>
          </w:tcPr>
          <w:p w14:paraId="2ED9F247" w14:textId="77777777" w:rsidR="00E57EF7" w:rsidRPr="00114E17" w:rsidRDefault="00E57EF7" w:rsidP="00E57EF7">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Th9/Th17/Th22/Treg</w:t>
            </w:r>
          </w:p>
        </w:tc>
      </w:tr>
      <w:tr w:rsidR="00E57EF7" w:rsidRPr="00114E17" w14:paraId="57CAEAF0"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2E0D2323" w14:textId="77777777" w:rsidR="00E57EF7" w:rsidRPr="00114E17" w:rsidRDefault="00E57EF7" w:rsidP="00E57EF7">
            <w:pPr>
              <w:spacing w:after="0" w:line="240" w:lineRule="auto"/>
              <w:rPr>
                <w:rFonts w:ascii="Times" w:eastAsia="Times New Roman" w:hAnsi="Times" w:cs="Times"/>
                <w:b/>
                <w:bCs/>
                <w:i/>
                <w:iC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4909C2D1"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IL-9</w:t>
            </w:r>
          </w:p>
        </w:tc>
        <w:tc>
          <w:tcPr>
            <w:tcW w:w="619" w:type="pct"/>
            <w:tcBorders>
              <w:top w:val="nil"/>
              <w:left w:val="nil"/>
              <w:bottom w:val="nil"/>
              <w:right w:val="nil"/>
            </w:tcBorders>
            <w:tcMar>
              <w:top w:w="0" w:type="dxa"/>
              <w:left w:w="15" w:type="dxa"/>
              <w:bottom w:w="0" w:type="dxa"/>
              <w:right w:w="15" w:type="dxa"/>
            </w:tcMar>
            <w:vAlign w:val="center"/>
            <w:hideMark/>
          </w:tcPr>
          <w:p w14:paraId="1683A23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(0.95-1.32)</w:t>
            </w:r>
          </w:p>
        </w:tc>
        <w:tc>
          <w:tcPr>
            <w:tcW w:w="224" w:type="pct"/>
            <w:tcBorders>
              <w:top w:val="nil"/>
              <w:left w:val="nil"/>
              <w:bottom w:val="nil"/>
              <w:right w:val="nil"/>
            </w:tcBorders>
            <w:tcMar>
              <w:top w:w="0" w:type="dxa"/>
              <w:left w:w="15" w:type="dxa"/>
              <w:bottom w:w="0" w:type="dxa"/>
              <w:right w:w="15" w:type="dxa"/>
            </w:tcMar>
            <w:vAlign w:val="center"/>
            <w:hideMark/>
          </w:tcPr>
          <w:p w14:paraId="52F407F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0.196</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76E1F6E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0.305</w:t>
            </w:r>
          </w:p>
        </w:tc>
        <w:tc>
          <w:tcPr>
            <w:tcW w:w="658" w:type="pct"/>
            <w:tcBorders>
              <w:top w:val="nil"/>
              <w:left w:val="nil"/>
              <w:bottom w:val="nil"/>
              <w:right w:val="nil"/>
            </w:tcBorders>
            <w:tcMar>
              <w:top w:w="15" w:type="dxa"/>
              <w:left w:w="15" w:type="dxa"/>
              <w:bottom w:w="0" w:type="dxa"/>
              <w:right w:w="15" w:type="dxa"/>
            </w:tcMar>
            <w:vAlign w:val="center"/>
            <w:hideMark/>
          </w:tcPr>
          <w:p w14:paraId="55C9DEE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(0.95-1.32)</w:t>
            </w:r>
          </w:p>
        </w:tc>
        <w:tc>
          <w:tcPr>
            <w:tcW w:w="224" w:type="pct"/>
            <w:tcBorders>
              <w:top w:val="nil"/>
              <w:left w:val="nil"/>
              <w:bottom w:val="nil"/>
              <w:right w:val="nil"/>
            </w:tcBorders>
            <w:tcMar>
              <w:top w:w="15" w:type="dxa"/>
              <w:left w:w="15" w:type="dxa"/>
              <w:bottom w:w="0" w:type="dxa"/>
              <w:right w:w="15" w:type="dxa"/>
            </w:tcMar>
            <w:vAlign w:val="center"/>
            <w:hideMark/>
          </w:tcPr>
          <w:p w14:paraId="3C78F57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0.196</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76CF2B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0.296</w:t>
            </w:r>
          </w:p>
        </w:tc>
        <w:tc>
          <w:tcPr>
            <w:tcW w:w="619" w:type="pct"/>
            <w:tcBorders>
              <w:top w:val="nil"/>
              <w:left w:val="nil"/>
              <w:bottom w:val="nil"/>
              <w:right w:val="nil"/>
            </w:tcBorders>
            <w:tcMar>
              <w:top w:w="15" w:type="dxa"/>
              <w:left w:w="15" w:type="dxa"/>
              <w:bottom w:w="0" w:type="dxa"/>
              <w:right w:w="15" w:type="dxa"/>
            </w:tcMar>
            <w:vAlign w:val="center"/>
            <w:hideMark/>
          </w:tcPr>
          <w:p w14:paraId="79A89B0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1.03 (0.95-1.12)</w:t>
            </w:r>
          </w:p>
        </w:tc>
        <w:tc>
          <w:tcPr>
            <w:tcW w:w="224" w:type="pct"/>
            <w:tcBorders>
              <w:top w:val="nil"/>
              <w:left w:val="nil"/>
              <w:bottom w:val="nil"/>
              <w:right w:val="nil"/>
            </w:tcBorders>
            <w:tcMar>
              <w:top w:w="0" w:type="dxa"/>
              <w:left w:w="15" w:type="dxa"/>
              <w:bottom w:w="0" w:type="dxa"/>
              <w:right w:w="15" w:type="dxa"/>
            </w:tcMar>
            <w:vAlign w:val="center"/>
            <w:hideMark/>
          </w:tcPr>
          <w:p w14:paraId="544FD34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0.485</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156A0BB7"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0.582</w:t>
            </w:r>
          </w:p>
        </w:tc>
        <w:tc>
          <w:tcPr>
            <w:tcW w:w="658" w:type="pct"/>
            <w:tcBorders>
              <w:top w:val="nil"/>
              <w:left w:val="nil"/>
              <w:bottom w:val="nil"/>
              <w:right w:val="nil"/>
            </w:tcBorders>
            <w:tcMar>
              <w:top w:w="15" w:type="dxa"/>
              <w:left w:w="15" w:type="dxa"/>
              <w:bottom w:w="0" w:type="dxa"/>
              <w:right w:w="15" w:type="dxa"/>
            </w:tcMar>
            <w:vAlign w:val="center"/>
            <w:hideMark/>
          </w:tcPr>
          <w:p w14:paraId="20501DA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1.03 (0.95-1.12)</w:t>
            </w:r>
          </w:p>
        </w:tc>
        <w:tc>
          <w:tcPr>
            <w:tcW w:w="224" w:type="pct"/>
            <w:tcBorders>
              <w:top w:val="nil"/>
              <w:left w:val="nil"/>
              <w:bottom w:val="nil"/>
              <w:right w:val="nil"/>
            </w:tcBorders>
            <w:tcMar>
              <w:top w:w="15" w:type="dxa"/>
              <w:left w:w="15" w:type="dxa"/>
              <w:bottom w:w="0" w:type="dxa"/>
              <w:right w:w="15" w:type="dxa"/>
            </w:tcMar>
            <w:vAlign w:val="center"/>
            <w:hideMark/>
          </w:tcPr>
          <w:p w14:paraId="3C8F90E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0.485</w:t>
            </w:r>
          </w:p>
        </w:tc>
        <w:tc>
          <w:tcPr>
            <w:tcW w:w="222" w:type="pct"/>
            <w:tcBorders>
              <w:top w:val="nil"/>
              <w:left w:val="nil"/>
              <w:bottom w:val="nil"/>
              <w:right w:val="nil"/>
            </w:tcBorders>
            <w:tcMar>
              <w:top w:w="15" w:type="dxa"/>
              <w:left w:w="15" w:type="dxa"/>
              <w:bottom w:w="0" w:type="dxa"/>
              <w:right w:w="15" w:type="dxa"/>
            </w:tcMar>
            <w:vAlign w:val="center"/>
            <w:hideMark/>
          </w:tcPr>
          <w:p w14:paraId="6AB5B41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0.581</w:t>
            </w:r>
          </w:p>
        </w:tc>
      </w:tr>
      <w:tr w:rsidR="00E57EF7" w:rsidRPr="00114E17" w14:paraId="0316357F"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1EA3DA7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F00186A"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IL-10</w:t>
            </w:r>
          </w:p>
        </w:tc>
        <w:tc>
          <w:tcPr>
            <w:tcW w:w="619" w:type="pct"/>
            <w:tcBorders>
              <w:top w:val="nil"/>
              <w:left w:val="nil"/>
              <w:bottom w:val="nil"/>
              <w:right w:val="nil"/>
            </w:tcBorders>
            <w:tcMar>
              <w:top w:w="0" w:type="dxa"/>
              <w:left w:w="15" w:type="dxa"/>
              <w:bottom w:w="0" w:type="dxa"/>
              <w:right w:w="15" w:type="dxa"/>
            </w:tcMar>
            <w:vAlign w:val="center"/>
            <w:hideMark/>
          </w:tcPr>
          <w:p w14:paraId="11B55B8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1.34 (1.09-1.67)</w:t>
            </w:r>
          </w:p>
        </w:tc>
        <w:tc>
          <w:tcPr>
            <w:tcW w:w="224" w:type="pct"/>
            <w:tcBorders>
              <w:top w:val="nil"/>
              <w:left w:val="nil"/>
              <w:bottom w:val="nil"/>
              <w:right w:val="nil"/>
            </w:tcBorders>
            <w:tcMar>
              <w:top w:w="0" w:type="dxa"/>
              <w:left w:w="15" w:type="dxa"/>
              <w:bottom w:w="0" w:type="dxa"/>
              <w:right w:w="15" w:type="dxa"/>
            </w:tcMar>
            <w:vAlign w:val="center"/>
            <w:hideMark/>
          </w:tcPr>
          <w:p w14:paraId="7585D6CF"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0.010</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2A8EB1F2"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0.081</w:t>
            </w:r>
          </w:p>
        </w:tc>
        <w:tc>
          <w:tcPr>
            <w:tcW w:w="658" w:type="pct"/>
            <w:tcBorders>
              <w:top w:val="nil"/>
              <w:left w:val="nil"/>
              <w:bottom w:val="nil"/>
              <w:right w:val="nil"/>
            </w:tcBorders>
            <w:tcMar>
              <w:top w:w="15" w:type="dxa"/>
              <w:left w:w="15" w:type="dxa"/>
              <w:bottom w:w="0" w:type="dxa"/>
              <w:right w:w="15" w:type="dxa"/>
            </w:tcMar>
            <w:vAlign w:val="center"/>
            <w:hideMark/>
          </w:tcPr>
          <w:p w14:paraId="3F4D565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1.34 (1.09-1.67)</w:t>
            </w:r>
          </w:p>
        </w:tc>
        <w:tc>
          <w:tcPr>
            <w:tcW w:w="224" w:type="pct"/>
            <w:tcBorders>
              <w:top w:val="nil"/>
              <w:left w:val="nil"/>
              <w:bottom w:val="nil"/>
              <w:right w:val="nil"/>
            </w:tcBorders>
            <w:tcMar>
              <w:top w:w="15" w:type="dxa"/>
              <w:left w:w="15" w:type="dxa"/>
              <w:bottom w:w="0" w:type="dxa"/>
              <w:right w:w="15" w:type="dxa"/>
            </w:tcMar>
            <w:vAlign w:val="center"/>
            <w:hideMark/>
          </w:tcPr>
          <w:p w14:paraId="14F762F7"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0.010</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19C5925"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0.063</w:t>
            </w:r>
          </w:p>
        </w:tc>
        <w:tc>
          <w:tcPr>
            <w:tcW w:w="619" w:type="pct"/>
            <w:tcBorders>
              <w:top w:val="nil"/>
              <w:left w:val="nil"/>
              <w:bottom w:val="nil"/>
              <w:right w:val="nil"/>
            </w:tcBorders>
            <w:tcMar>
              <w:top w:w="15" w:type="dxa"/>
              <w:left w:w="15" w:type="dxa"/>
              <w:bottom w:w="0" w:type="dxa"/>
              <w:right w:w="15" w:type="dxa"/>
            </w:tcMar>
            <w:vAlign w:val="center"/>
            <w:hideMark/>
          </w:tcPr>
          <w:p w14:paraId="1614E23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1.07 (0.95-1.21)</w:t>
            </w:r>
          </w:p>
        </w:tc>
        <w:tc>
          <w:tcPr>
            <w:tcW w:w="224" w:type="pct"/>
            <w:tcBorders>
              <w:top w:val="nil"/>
              <w:left w:val="nil"/>
              <w:bottom w:val="nil"/>
              <w:right w:val="nil"/>
            </w:tcBorders>
            <w:tcMar>
              <w:top w:w="0" w:type="dxa"/>
              <w:left w:w="15" w:type="dxa"/>
              <w:bottom w:w="0" w:type="dxa"/>
              <w:right w:w="15" w:type="dxa"/>
            </w:tcMar>
            <w:vAlign w:val="center"/>
            <w:hideMark/>
          </w:tcPr>
          <w:p w14:paraId="3A3748E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0.260</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75F46F20"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3D581B1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1.07 (0.95-1.21)</w:t>
            </w:r>
          </w:p>
        </w:tc>
        <w:tc>
          <w:tcPr>
            <w:tcW w:w="224" w:type="pct"/>
            <w:tcBorders>
              <w:top w:val="nil"/>
              <w:left w:val="nil"/>
              <w:bottom w:val="nil"/>
              <w:right w:val="nil"/>
            </w:tcBorders>
            <w:tcMar>
              <w:top w:w="15" w:type="dxa"/>
              <w:left w:w="15" w:type="dxa"/>
              <w:bottom w:w="0" w:type="dxa"/>
              <w:right w:w="15" w:type="dxa"/>
            </w:tcMar>
            <w:vAlign w:val="center"/>
            <w:hideMark/>
          </w:tcPr>
          <w:p w14:paraId="7813C33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0.260</w:t>
            </w:r>
          </w:p>
        </w:tc>
        <w:tc>
          <w:tcPr>
            <w:tcW w:w="222" w:type="pct"/>
            <w:tcBorders>
              <w:top w:val="nil"/>
              <w:left w:val="nil"/>
              <w:bottom w:val="nil"/>
              <w:right w:val="nil"/>
            </w:tcBorders>
            <w:tcMar>
              <w:top w:w="15" w:type="dxa"/>
              <w:left w:w="15" w:type="dxa"/>
              <w:bottom w:w="0" w:type="dxa"/>
              <w:right w:w="15" w:type="dxa"/>
            </w:tcMar>
            <w:vAlign w:val="center"/>
            <w:hideMark/>
          </w:tcPr>
          <w:p w14:paraId="293576A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0.439</w:t>
            </w:r>
          </w:p>
        </w:tc>
      </w:tr>
      <w:tr w:rsidR="00E57EF7" w:rsidRPr="00114E17" w14:paraId="49E561DD"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060F058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953F553"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IL-17A</w:t>
            </w:r>
          </w:p>
        </w:tc>
        <w:tc>
          <w:tcPr>
            <w:tcW w:w="619" w:type="pct"/>
            <w:tcBorders>
              <w:top w:val="nil"/>
              <w:left w:val="nil"/>
              <w:bottom w:val="nil"/>
              <w:right w:val="nil"/>
            </w:tcBorders>
            <w:tcMar>
              <w:top w:w="0" w:type="dxa"/>
              <w:left w:w="15" w:type="dxa"/>
              <w:bottom w:w="0" w:type="dxa"/>
              <w:right w:w="15" w:type="dxa"/>
            </w:tcMar>
            <w:vAlign w:val="center"/>
            <w:hideMark/>
          </w:tcPr>
          <w:p w14:paraId="74F71D1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1.51 (1.07-2.16)</w:t>
            </w:r>
          </w:p>
        </w:tc>
        <w:tc>
          <w:tcPr>
            <w:tcW w:w="224" w:type="pct"/>
            <w:tcBorders>
              <w:top w:val="nil"/>
              <w:left w:val="nil"/>
              <w:bottom w:val="nil"/>
              <w:right w:val="nil"/>
            </w:tcBorders>
            <w:tcMar>
              <w:top w:w="0" w:type="dxa"/>
              <w:left w:w="15" w:type="dxa"/>
              <w:bottom w:w="0" w:type="dxa"/>
              <w:right w:w="15" w:type="dxa"/>
            </w:tcMar>
            <w:vAlign w:val="center"/>
            <w:hideMark/>
          </w:tcPr>
          <w:p w14:paraId="4725371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0.026</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79C00210"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0.108</w:t>
            </w:r>
          </w:p>
        </w:tc>
        <w:tc>
          <w:tcPr>
            <w:tcW w:w="658" w:type="pct"/>
            <w:tcBorders>
              <w:top w:val="nil"/>
              <w:left w:val="nil"/>
              <w:bottom w:val="nil"/>
              <w:right w:val="nil"/>
            </w:tcBorders>
            <w:tcMar>
              <w:top w:w="15" w:type="dxa"/>
              <w:left w:w="15" w:type="dxa"/>
              <w:bottom w:w="0" w:type="dxa"/>
              <w:right w:w="15" w:type="dxa"/>
            </w:tcMar>
            <w:vAlign w:val="center"/>
            <w:hideMark/>
          </w:tcPr>
          <w:p w14:paraId="561C184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1.51 (1.07-2.16)</w:t>
            </w:r>
          </w:p>
        </w:tc>
        <w:tc>
          <w:tcPr>
            <w:tcW w:w="224" w:type="pct"/>
            <w:tcBorders>
              <w:top w:val="nil"/>
              <w:left w:val="nil"/>
              <w:bottom w:val="nil"/>
              <w:right w:val="nil"/>
            </w:tcBorders>
            <w:tcMar>
              <w:top w:w="15" w:type="dxa"/>
              <w:left w:w="15" w:type="dxa"/>
              <w:bottom w:w="0" w:type="dxa"/>
              <w:right w:w="15" w:type="dxa"/>
            </w:tcMar>
            <w:vAlign w:val="center"/>
            <w:hideMark/>
          </w:tcPr>
          <w:p w14:paraId="0EDCF873"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0.026</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E340947"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0.100</w:t>
            </w:r>
          </w:p>
        </w:tc>
        <w:tc>
          <w:tcPr>
            <w:tcW w:w="619" w:type="pct"/>
            <w:tcBorders>
              <w:top w:val="nil"/>
              <w:left w:val="nil"/>
              <w:bottom w:val="nil"/>
              <w:right w:val="nil"/>
            </w:tcBorders>
            <w:tcMar>
              <w:top w:w="15" w:type="dxa"/>
              <w:left w:w="15" w:type="dxa"/>
              <w:bottom w:w="0" w:type="dxa"/>
              <w:right w:w="15" w:type="dxa"/>
            </w:tcMar>
            <w:vAlign w:val="center"/>
            <w:hideMark/>
          </w:tcPr>
          <w:p w14:paraId="3D54B6C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1.22 (1.01-1.47)</w:t>
            </w:r>
          </w:p>
        </w:tc>
        <w:tc>
          <w:tcPr>
            <w:tcW w:w="224" w:type="pct"/>
            <w:tcBorders>
              <w:top w:val="nil"/>
              <w:left w:val="nil"/>
              <w:bottom w:val="nil"/>
              <w:right w:val="nil"/>
            </w:tcBorders>
            <w:tcMar>
              <w:top w:w="0" w:type="dxa"/>
              <w:left w:w="15" w:type="dxa"/>
              <w:bottom w:w="0" w:type="dxa"/>
              <w:right w:w="15" w:type="dxa"/>
            </w:tcMar>
            <w:vAlign w:val="center"/>
            <w:hideMark/>
          </w:tcPr>
          <w:p w14:paraId="75F566F4"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0.047</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627B9D58"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3B5018C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1.22 (1.01-1.47)</w:t>
            </w:r>
          </w:p>
        </w:tc>
        <w:tc>
          <w:tcPr>
            <w:tcW w:w="224" w:type="pct"/>
            <w:tcBorders>
              <w:top w:val="nil"/>
              <w:left w:val="nil"/>
              <w:bottom w:val="nil"/>
              <w:right w:val="nil"/>
            </w:tcBorders>
            <w:tcMar>
              <w:top w:w="15" w:type="dxa"/>
              <w:left w:w="15" w:type="dxa"/>
              <w:bottom w:w="0" w:type="dxa"/>
              <w:right w:w="15" w:type="dxa"/>
            </w:tcMar>
            <w:vAlign w:val="center"/>
            <w:hideMark/>
          </w:tcPr>
          <w:p w14:paraId="0AD45687"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0.047</w:t>
            </w:r>
          </w:p>
        </w:tc>
        <w:tc>
          <w:tcPr>
            <w:tcW w:w="222" w:type="pct"/>
            <w:tcBorders>
              <w:top w:val="nil"/>
              <w:left w:val="nil"/>
              <w:bottom w:val="nil"/>
              <w:right w:val="nil"/>
            </w:tcBorders>
            <w:tcMar>
              <w:top w:w="15" w:type="dxa"/>
              <w:left w:w="15" w:type="dxa"/>
              <w:bottom w:w="0" w:type="dxa"/>
              <w:right w:w="15" w:type="dxa"/>
            </w:tcMar>
            <w:vAlign w:val="center"/>
            <w:hideMark/>
          </w:tcPr>
          <w:p w14:paraId="0F083BA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1405DB1A"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7FE8403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BF44B29"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IL-21</w:t>
            </w:r>
          </w:p>
        </w:tc>
        <w:tc>
          <w:tcPr>
            <w:tcW w:w="619" w:type="pct"/>
            <w:tcBorders>
              <w:top w:val="nil"/>
              <w:left w:val="nil"/>
              <w:bottom w:val="nil"/>
              <w:right w:val="nil"/>
            </w:tcBorders>
            <w:tcMar>
              <w:top w:w="0" w:type="dxa"/>
              <w:left w:w="15" w:type="dxa"/>
              <w:bottom w:w="0" w:type="dxa"/>
              <w:right w:w="15" w:type="dxa"/>
            </w:tcMar>
            <w:vAlign w:val="center"/>
            <w:hideMark/>
          </w:tcPr>
          <w:p w14:paraId="35F41AF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1.47 (0.56-4.23)</w:t>
            </w:r>
          </w:p>
        </w:tc>
        <w:tc>
          <w:tcPr>
            <w:tcW w:w="224" w:type="pct"/>
            <w:tcBorders>
              <w:top w:val="nil"/>
              <w:left w:val="nil"/>
              <w:bottom w:val="nil"/>
              <w:right w:val="nil"/>
            </w:tcBorders>
            <w:tcMar>
              <w:top w:w="0" w:type="dxa"/>
              <w:left w:w="15" w:type="dxa"/>
              <w:bottom w:w="0" w:type="dxa"/>
              <w:right w:w="15" w:type="dxa"/>
            </w:tcMar>
            <w:vAlign w:val="center"/>
            <w:hideMark/>
          </w:tcPr>
          <w:p w14:paraId="70BB62F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0.453</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FD0E43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0.579</w:t>
            </w:r>
          </w:p>
        </w:tc>
        <w:tc>
          <w:tcPr>
            <w:tcW w:w="658" w:type="pct"/>
            <w:tcBorders>
              <w:top w:val="nil"/>
              <w:left w:val="nil"/>
              <w:bottom w:val="nil"/>
              <w:right w:val="nil"/>
            </w:tcBorders>
            <w:tcMar>
              <w:top w:w="15" w:type="dxa"/>
              <w:left w:w="15" w:type="dxa"/>
              <w:bottom w:w="0" w:type="dxa"/>
              <w:right w:w="15" w:type="dxa"/>
            </w:tcMar>
            <w:vAlign w:val="center"/>
            <w:hideMark/>
          </w:tcPr>
          <w:p w14:paraId="6BCFF24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1.47 (0.56-4.23)</w:t>
            </w:r>
          </w:p>
        </w:tc>
        <w:tc>
          <w:tcPr>
            <w:tcW w:w="224" w:type="pct"/>
            <w:tcBorders>
              <w:top w:val="nil"/>
              <w:left w:val="nil"/>
              <w:bottom w:val="nil"/>
              <w:right w:val="nil"/>
            </w:tcBorders>
            <w:tcMar>
              <w:top w:w="15" w:type="dxa"/>
              <w:left w:w="15" w:type="dxa"/>
              <w:bottom w:w="0" w:type="dxa"/>
              <w:right w:w="15" w:type="dxa"/>
            </w:tcMar>
            <w:vAlign w:val="center"/>
            <w:hideMark/>
          </w:tcPr>
          <w:p w14:paraId="238DDDD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0.453</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1484515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0.593</w:t>
            </w:r>
          </w:p>
        </w:tc>
        <w:tc>
          <w:tcPr>
            <w:tcW w:w="619" w:type="pct"/>
            <w:tcBorders>
              <w:top w:val="nil"/>
              <w:left w:val="nil"/>
              <w:bottom w:val="nil"/>
              <w:right w:val="nil"/>
            </w:tcBorders>
            <w:tcMar>
              <w:top w:w="15" w:type="dxa"/>
              <w:left w:w="15" w:type="dxa"/>
              <w:bottom w:w="0" w:type="dxa"/>
              <w:right w:w="15" w:type="dxa"/>
            </w:tcMar>
            <w:vAlign w:val="center"/>
            <w:hideMark/>
          </w:tcPr>
          <w:p w14:paraId="3331D82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1.65 (1.08-2.56)</w:t>
            </w:r>
          </w:p>
        </w:tc>
        <w:tc>
          <w:tcPr>
            <w:tcW w:w="224" w:type="pct"/>
            <w:tcBorders>
              <w:top w:val="nil"/>
              <w:left w:val="nil"/>
              <w:bottom w:val="nil"/>
              <w:right w:val="nil"/>
            </w:tcBorders>
            <w:tcMar>
              <w:top w:w="0" w:type="dxa"/>
              <w:left w:w="15" w:type="dxa"/>
              <w:bottom w:w="0" w:type="dxa"/>
              <w:right w:w="15" w:type="dxa"/>
            </w:tcMar>
            <w:vAlign w:val="center"/>
            <w:hideMark/>
          </w:tcPr>
          <w:p w14:paraId="1A3DACE1"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0.027</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4B1DF85F"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57CE3D0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1.65 (1.08-2.56)</w:t>
            </w:r>
          </w:p>
        </w:tc>
        <w:tc>
          <w:tcPr>
            <w:tcW w:w="224" w:type="pct"/>
            <w:tcBorders>
              <w:top w:val="nil"/>
              <w:left w:val="nil"/>
              <w:bottom w:val="nil"/>
              <w:right w:val="nil"/>
            </w:tcBorders>
            <w:tcMar>
              <w:top w:w="15" w:type="dxa"/>
              <w:left w:w="15" w:type="dxa"/>
              <w:bottom w:w="0" w:type="dxa"/>
              <w:right w:w="15" w:type="dxa"/>
            </w:tcMar>
            <w:vAlign w:val="center"/>
            <w:hideMark/>
          </w:tcPr>
          <w:p w14:paraId="1E086B06"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0.027</w:t>
            </w:r>
          </w:p>
        </w:tc>
        <w:tc>
          <w:tcPr>
            <w:tcW w:w="222" w:type="pct"/>
            <w:tcBorders>
              <w:top w:val="nil"/>
              <w:left w:val="nil"/>
              <w:bottom w:val="nil"/>
              <w:right w:val="nil"/>
            </w:tcBorders>
            <w:tcMar>
              <w:top w:w="15" w:type="dxa"/>
              <w:left w:w="15" w:type="dxa"/>
              <w:bottom w:w="0" w:type="dxa"/>
              <w:right w:w="15" w:type="dxa"/>
            </w:tcMar>
            <w:vAlign w:val="center"/>
            <w:hideMark/>
          </w:tcPr>
          <w:p w14:paraId="43FE761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2C957F1E"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3FB3407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5ABE2FFC"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IL-22</w:t>
            </w:r>
          </w:p>
        </w:tc>
        <w:tc>
          <w:tcPr>
            <w:tcW w:w="619" w:type="pct"/>
            <w:tcBorders>
              <w:top w:val="nil"/>
              <w:left w:val="nil"/>
              <w:bottom w:val="nil"/>
              <w:right w:val="nil"/>
            </w:tcBorders>
            <w:tcMar>
              <w:top w:w="0" w:type="dxa"/>
              <w:left w:w="15" w:type="dxa"/>
              <w:bottom w:w="0" w:type="dxa"/>
              <w:right w:w="15" w:type="dxa"/>
            </w:tcMar>
            <w:vAlign w:val="center"/>
            <w:hideMark/>
          </w:tcPr>
          <w:p w14:paraId="4D43CD4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1.26 (0.36-5.30)</w:t>
            </w:r>
          </w:p>
        </w:tc>
        <w:tc>
          <w:tcPr>
            <w:tcW w:w="224" w:type="pct"/>
            <w:tcBorders>
              <w:top w:val="nil"/>
              <w:left w:val="nil"/>
              <w:bottom w:val="nil"/>
              <w:right w:val="nil"/>
            </w:tcBorders>
            <w:tcMar>
              <w:top w:w="0" w:type="dxa"/>
              <w:left w:w="15" w:type="dxa"/>
              <w:bottom w:w="0" w:type="dxa"/>
              <w:right w:w="15" w:type="dxa"/>
            </w:tcMar>
            <w:vAlign w:val="center"/>
            <w:hideMark/>
          </w:tcPr>
          <w:p w14:paraId="3D2825B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0.732</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483BCB6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0.791</w:t>
            </w:r>
          </w:p>
        </w:tc>
        <w:tc>
          <w:tcPr>
            <w:tcW w:w="658" w:type="pct"/>
            <w:tcBorders>
              <w:top w:val="nil"/>
              <w:left w:val="nil"/>
              <w:bottom w:val="nil"/>
              <w:right w:val="nil"/>
            </w:tcBorders>
            <w:tcMar>
              <w:top w:w="15" w:type="dxa"/>
              <w:left w:w="15" w:type="dxa"/>
              <w:bottom w:w="0" w:type="dxa"/>
              <w:right w:w="15" w:type="dxa"/>
            </w:tcMar>
            <w:vAlign w:val="center"/>
            <w:hideMark/>
          </w:tcPr>
          <w:p w14:paraId="38F6F3C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1.26 (0.36-5.30)</w:t>
            </w:r>
          </w:p>
        </w:tc>
        <w:tc>
          <w:tcPr>
            <w:tcW w:w="224" w:type="pct"/>
            <w:tcBorders>
              <w:top w:val="nil"/>
              <w:left w:val="nil"/>
              <w:bottom w:val="nil"/>
              <w:right w:val="nil"/>
            </w:tcBorders>
            <w:tcMar>
              <w:top w:w="15" w:type="dxa"/>
              <w:left w:w="15" w:type="dxa"/>
              <w:bottom w:w="0" w:type="dxa"/>
              <w:right w:w="15" w:type="dxa"/>
            </w:tcMar>
            <w:vAlign w:val="center"/>
            <w:hideMark/>
          </w:tcPr>
          <w:p w14:paraId="74F3E0F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0.732</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B09D68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0.790</w:t>
            </w:r>
          </w:p>
        </w:tc>
        <w:tc>
          <w:tcPr>
            <w:tcW w:w="619" w:type="pct"/>
            <w:tcBorders>
              <w:top w:val="nil"/>
              <w:left w:val="nil"/>
              <w:bottom w:val="nil"/>
              <w:right w:val="nil"/>
            </w:tcBorders>
            <w:tcMar>
              <w:top w:w="15" w:type="dxa"/>
              <w:left w:w="15" w:type="dxa"/>
              <w:bottom w:w="0" w:type="dxa"/>
              <w:right w:w="15" w:type="dxa"/>
            </w:tcMar>
            <w:vAlign w:val="center"/>
            <w:hideMark/>
          </w:tcPr>
          <w:p w14:paraId="53786D8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1.81 (1.05-3.18)</w:t>
            </w:r>
          </w:p>
        </w:tc>
        <w:tc>
          <w:tcPr>
            <w:tcW w:w="224" w:type="pct"/>
            <w:tcBorders>
              <w:top w:val="nil"/>
              <w:left w:val="nil"/>
              <w:bottom w:val="nil"/>
              <w:right w:val="nil"/>
            </w:tcBorders>
            <w:tcMar>
              <w:top w:w="0" w:type="dxa"/>
              <w:left w:w="15" w:type="dxa"/>
              <w:bottom w:w="0" w:type="dxa"/>
              <w:right w:w="15" w:type="dxa"/>
            </w:tcMar>
            <w:vAlign w:val="center"/>
            <w:hideMark/>
          </w:tcPr>
          <w:p w14:paraId="4E0EEED8"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0.040</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2DEDB8A6"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13D18C8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1.81 (1.05-3.18)</w:t>
            </w:r>
          </w:p>
        </w:tc>
        <w:tc>
          <w:tcPr>
            <w:tcW w:w="224" w:type="pct"/>
            <w:tcBorders>
              <w:top w:val="nil"/>
              <w:left w:val="nil"/>
              <w:bottom w:val="nil"/>
              <w:right w:val="nil"/>
            </w:tcBorders>
            <w:tcMar>
              <w:top w:w="15" w:type="dxa"/>
              <w:left w:w="15" w:type="dxa"/>
              <w:bottom w:w="0" w:type="dxa"/>
              <w:right w:w="15" w:type="dxa"/>
            </w:tcMar>
            <w:vAlign w:val="center"/>
            <w:hideMark/>
          </w:tcPr>
          <w:p w14:paraId="6908D0CF"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0.040</w:t>
            </w:r>
          </w:p>
        </w:tc>
        <w:tc>
          <w:tcPr>
            <w:tcW w:w="222" w:type="pct"/>
            <w:tcBorders>
              <w:top w:val="nil"/>
              <w:left w:val="nil"/>
              <w:bottom w:val="nil"/>
              <w:right w:val="nil"/>
            </w:tcBorders>
            <w:tcMar>
              <w:top w:w="15" w:type="dxa"/>
              <w:left w:w="15" w:type="dxa"/>
              <w:bottom w:w="0" w:type="dxa"/>
              <w:right w:w="15" w:type="dxa"/>
            </w:tcMar>
            <w:vAlign w:val="center"/>
            <w:hideMark/>
          </w:tcPr>
          <w:p w14:paraId="123F972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3A120FC2"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7E3A693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21E3D347"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IL-23</w:t>
            </w:r>
          </w:p>
        </w:tc>
        <w:tc>
          <w:tcPr>
            <w:tcW w:w="619" w:type="pct"/>
            <w:tcBorders>
              <w:top w:val="nil"/>
              <w:left w:val="nil"/>
              <w:bottom w:val="nil"/>
              <w:right w:val="nil"/>
            </w:tcBorders>
            <w:tcMar>
              <w:top w:w="0" w:type="dxa"/>
              <w:left w:w="15" w:type="dxa"/>
              <w:bottom w:w="0" w:type="dxa"/>
              <w:right w:w="15" w:type="dxa"/>
            </w:tcMar>
            <w:vAlign w:val="center"/>
            <w:hideMark/>
          </w:tcPr>
          <w:p w14:paraId="3C2D125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1.34 (1.00-1.80)</w:t>
            </w:r>
          </w:p>
        </w:tc>
        <w:tc>
          <w:tcPr>
            <w:tcW w:w="224" w:type="pct"/>
            <w:tcBorders>
              <w:top w:val="nil"/>
              <w:left w:val="nil"/>
              <w:bottom w:val="nil"/>
              <w:right w:val="nil"/>
            </w:tcBorders>
            <w:tcMar>
              <w:top w:w="0" w:type="dxa"/>
              <w:left w:w="15" w:type="dxa"/>
              <w:bottom w:w="0" w:type="dxa"/>
              <w:right w:w="15" w:type="dxa"/>
            </w:tcMar>
            <w:vAlign w:val="center"/>
            <w:hideMark/>
          </w:tcPr>
          <w:p w14:paraId="2825CC1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0.059</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4D12FCB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c>
          <w:tcPr>
            <w:tcW w:w="658" w:type="pct"/>
            <w:tcBorders>
              <w:top w:val="nil"/>
              <w:left w:val="nil"/>
              <w:bottom w:val="nil"/>
              <w:right w:val="nil"/>
            </w:tcBorders>
            <w:tcMar>
              <w:top w:w="15" w:type="dxa"/>
              <w:left w:w="15" w:type="dxa"/>
              <w:bottom w:w="0" w:type="dxa"/>
              <w:right w:w="15" w:type="dxa"/>
            </w:tcMar>
            <w:vAlign w:val="center"/>
            <w:hideMark/>
          </w:tcPr>
          <w:p w14:paraId="6C77114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1.34 (1.00-1.80)</w:t>
            </w:r>
          </w:p>
        </w:tc>
        <w:tc>
          <w:tcPr>
            <w:tcW w:w="224" w:type="pct"/>
            <w:tcBorders>
              <w:top w:val="nil"/>
              <w:left w:val="nil"/>
              <w:bottom w:val="nil"/>
              <w:right w:val="nil"/>
            </w:tcBorders>
            <w:tcMar>
              <w:top w:w="15" w:type="dxa"/>
              <w:left w:w="15" w:type="dxa"/>
              <w:bottom w:w="0" w:type="dxa"/>
              <w:right w:w="15" w:type="dxa"/>
            </w:tcMar>
            <w:vAlign w:val="center"/>
            <w:hideMark/>
          </w:tcPr>
          <w:p w14:paraId="2EDF1EE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0.059</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0B211E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c>
          <w:tcPr>
            <w:tcW w:w="619" w:type="pct"/>
            <w:tcBorders>
              <w:top w:val="nil"/>
              <w:left w:val="nil"/>
              <w:bottom w:val="nil"/>
              <w:right w:val="nil"/>
            </w:tcBorders>
            <w:tcMar>
              <w:top w:w="15" w:type="dxa"/>
              <w:left w:w="15" w:type="dxa"/>
              <w:bottom w:w="0" w:type="dxa"/>
              <w:right w:w="15" w:type="dxa"/>
            </w:tcMar>
            <w:vAlign w:val="center"/>
            <w:hideMark/>
          </w:tcPr>
          <w:p w14:paraId="0A64F64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1.05 (0.86-1.29)</w:t>
            </w:r>
          </w:p>
        </w:tc>
        <w:tc>
          <w:tcPr>
            <w:tcW w:w="224" w:type="pct"/>
            <w:tcBorders>
              <w:top w:val="nil"/>
              <w:left w:val="nil"/>
              <w:bottom w:val="nil"/>
              <w:right w:val="nil"/>
            </w:tcBorders>
            <w:tcMar>
              <w:top w:w="0" w:type="dxa"/>
              <w:left w:w="15" w:type="dxa"/>
              <w:bottom w:w="0" w:type="dxa"/>
              <w:right w:w="15" w:type="dxa"/>
            </w:tcMar>
            <w:vAlign w:val="center"/>
            <w:hideMark/>
          </w:tcPr>
          <w:p w14:paraId="5E47C55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0.652</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026AC7D8"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c>
          <w:tcPr>
            <w:tcW w:w="658" w:type="pct"/>
            <w:tcBorders>
              <w:top w:val="nil"/>
              <w:left w:val="nil"/>
              <w:bottom w:val="nil"/>
              <w:right w:val="nil"/>
            </w:tcBorders>
            <w:tcMar>
              <w:top w:w="15" w:type="dxa"/>
              <w:left w:w="15" w:type="dxa"/>
              <w:bottom w:w="0" w:type="dxa"/>
              <w:right w:w="15" w:type="dxa"/>
            </w:tcMar>
            <w:vAlign w:val="center"/>
            <w:hideMark/>
          </w:tcPr>
          <w:p w14:paraId="55815B2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1.05 (0.86-1.29)</w:t>
            </w:r>
          </w:p>
        </w:tc>
        <w:tc>
          <w:tcPr>
            <w:tcW w:w="224" w:type="pct"/>
            <w:tcBorders>
              <w:top w:val="nil"/>
              <w:left w:val="nil"/>
              <w:bottom w:val="nil"/>
              <w:right w:val="nil"/>
            </w:tcBorders>
            <w:tcMar>
              <w:top w:w="15" w:type="dxa"/>
              <w:left w:w="15" w:type="dxa"/>
              <w:bottom w:w="0" w:type="dxa"/>
              <w:right w:w="15" w:type="dxa"/>
            </w:tcMar>
            <w:vAlign w:val="center"/>
            <w:hideMark/>
          </w:tcPr>
          <w:p w14:paraId="5E9284B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0.652</w:t>
            </w:r>
          </w:p>
        </w:tc>
        <w:tc>
          <w:tcPr>
            <w:tcW w:w="222" w:type="pct"/>
            <w:tcBorders>
              <w:top w:val="nil"/>
              <w:left w:val="nil"/>
              <w:bottom w:val="nil"/>
              <w:right w:val="nil"/>
            </w:tcBorders>
            <w:tcMar>
              <w:top w:w="15" w:type="dxa"/>
              <w:left w:w="15" w:type="dxa"/>
              <w:bottom w:w="0" w:type="dxa"/>
              <w:right w:w="15" w:type="dxa"/>
            </w:tcMar>
            <w:vAlign w:val="center"/>
            <w:hideMark/>
          </w:tcPr>
          <w:p w14:paraId="35F95A8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r>
      <w:tr w:rsidR="00E57EF7" w:rsidRPr="00114E17" w14:paraId="565AC33E"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61F359D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4FCAA18A"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IL-27</w:t>
            </w:r>
          </w:p>
        </w:tc>
        <w:tc>
          <w:tcPr>
            <w:tcW w:w="619" w:type="pct"/>
            <w:tcBorders>
              <w:top w:val="nil"/>
              <w:left w:val="nil"/>
              <w:bottom w:val="nil"/>
              <w:right w:val="nil"/>
            </w:tcBorders>
            <w:tcMar>
              <w:top w:w="0" w:type="dxa"/>
              <w:left w:w="15" w:type="dxa"/>
              <w:bottom w:w="0" w:type="dxa"/>
              <w:right w:w="15" w:type="dxa"/>
            </w:tcMar>
            <w:vAlign w:val="center"/>
            <w:hideMark/>
          </w:tcPr>
          <w:p w14:paraId="2BA3FE7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1.38 (1.03-1.87)</w:t>
            </w:r>
          </w:p>
        </w:tc>
        <w:tc>
          <w:tcPr>
            <w:tcW w:w="224" w:type="pct"/>
            <w:tcBorders>
              <w:top w:val="nil"/>
              <w:left w:val="nil"/>
              <w:bottom w:val="nil"/>
              <w:right w:val="nil"/>
            </w:tcBorders>
            <w:tcMar>
              <w:top w:w="0" w:type="dxa"/>
              <w:left w:w="15" w:type="dxa"/>
              <w:bottom w:w="0" w:type="dxa"/>
              <w:right w:w="15" w:type="dxa"/>
            </w:tcMar>
            <w:vAlign w:val="center"/>
            <w:hideMark/>
          </w:tcPr>
          <w:p w14:paraId="4D658161"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0.039</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4A214CE4"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0.124</w:t>
            </w:r>
          </w:p>
        </w:tc>
        <w:tc>
          <w:tcPr>
            <w:tcW w:w="658" w:type="pct"/>
            <w:tcBorders>
              <w:top w:val="nil"/>
              <w:left w:val="nil"/>
              <w:bottom w:val="nil"/>
              <w:right w:val="nil"/>
            </w:tcBorders>
            <w:tcMar>
              <w:top w:w="15" w:type="dxa"/>
              <w:left w:w="15" w:type="dxa"/>
              <w:bottom w:w="0" w:type="dxa"/>
              <w:right w:w="15" w:type="dxa"/>
            </w:tcMar>
            <w:vAlign w:val="center"/>
            <w:hideMark/>
          </w:tcPr>
          <w:p w14:paraId="7A8F9AD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1.38 (1.03-1.87)</w:t>
            </w:r>
          </w:p>
        </w:tc>
        <w:tc>
          <w:tcPr>
            <w:tcW w:w="224" w:type="pct"/>
            <w:tcBorders>
              <w:top w:val="nil"/>
              <w:left w:val="nil"/>
              <w:bottom w:val="nil"/>
              <w:right w:val="nil"/>
            </w:tcBorders>
            <w:tcMar>
              <w:top w:w="15" w:type="dxa"/>
              <w:left w:w="15" w:type="dxa"/>
              <w:bottom w:w="0" w:type="dxa"/>
              <w:right w:w="15" w:type="dxa"/>
            </w:tcMar>
            <w:vAlign w:val="center"/>
            <w:hideMark/>
          </w:tcPr>
          <w:p w14:paraId="72335BE1"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0.039</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3758AEAA"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0.117</w:t>
            </w:r>
          </w:p>
        </w:tc>
        <w:tc>
          <w:tcPr>
            <w:tcW w:w="619" w:type="pct"/>
            <w:tcBorders>
              <w:top w:val="nil"/>
              <w:left w:val="nil"/>
              <w:bottom w:val="nil"/>
              <w:right w:val="nil"/>
            </w:tcBorders>
            <w:tcMar>
              <w:top w:w="15" w:type="dxa"/>
              <w:left w:w="15" w:type="dxa"/>
              <w:bottom w:w="0" w:type="dxa"/>
              <w:right w:w="15" w:type="dxa"/>
            </w:tcMar>
            <w:vAlign w:val="center"/>
            <w:hideMark/>
          </w:tcPr>
          <w:p w14:paraId="6031873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1.14 (1.01-1.28)</w:t>
            </w:r>
          </w:p>
        </w:tc>
        <w:tc>
          <w:tcPr>
            <w:tcW w:w="224" w:type="pct"/>
            <w:tcBorders>
              <w:top w:val="nil"/>
              <w:left w:val="nil"/>
              <w:bottom w:val="nil"/>
              <w:right w:val="nil"/>
            </w:tcBorders>
            <w:tcMar>
              <w:top w:w="0" w:type="dxa"/>
              <w:left w:w="15" w:type="dxa"/>
              <w:bottom w:w="0" w:type="dxa"/>
              <w:right w:w="15" w:type="dxa"/>
            </w:tcMar>
            <w:vAlign w:val="center"/>
            <w:hideMark/>
          </w:tcPr>
          <w:p w14:paraId="671C8864"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0.048</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4CA94E80"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16356D1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1.14 (1.01-1.28)</w:t>
            </w:r>
          </w:p>
        </w:tc>
        <w:tc>
          <w:tcPr>
            <w:tcW w:w="224" w:type="pct"/>
            <w:tcBorders>
              <w:top w:val="nil"/>
              <w:left w:val="nil"/>
              <w:bottom w:val="nil"/>
              <w:right w:val="nil"/>
            </w:tcBorders>
            <w:tcMar>
              <w:top w:w="15" w:type="dxa"/>
              <w:left w:w="15" w:type="dxa"/>
              <w:bottom w:w="0" w:type="dxa"/>
              <w:right w:w="15" w:type="dxa"/>
            </w:tcMar>
            <w:vAlign w:val="center"/>
            <w:hideMark/>
          </w:tcPr>
          <w:p w14:paraId="1AA747CD"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0.048</w:t>
            </w:r>
          </w:p>
        </w:tc>
        <w:tc>
          <w:tcPr>
            <w:tcW w:w="222" w:type="pct"/>
            <w:tcBorders>
              <w:top w:val="nil"/>
              <w:left w:val="nil"/>
              <w:bottom w:val="nil"/>
              <w:right w:val="nil"/>
            </w:tcBorders>
            <w:tcMar>
              <w:top w:w="15" w:type="dxa"/>
              <w:left w:w="15" w:type="dxa"/>
              <w:bottom w:w="0" w:type="dxa"/>
              <w:right w:w="15" w:type="dxa"/>
            </w:tcMar>
            <w:vAlign w:val="center"/>
            <w:hideMark/>
          </w:tcPr>
          <w:p w14:paraId="1E7A56A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41DACD3F" w14:textId="77777777" w:rsidTr="009A2D27">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7301106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4873" w:type="pct"/>
            <w:gridSpan w:val="13"/>
            <w:tcBorders>
              <w:top w:val="nil"/>
              <w:left w:val="nil"/>
              <w:bottom w:val="dotted" w:sz="4" w:space="0" w:color="auto"/>
              <w:right w:val="nil"/>
            </w:tcBorders>
            <w:tcMar>
              <w:top w:w="15" w:type="dxa"/>
              <w:left w:w="15" w:type="dxa"/>
              <w:bottom w:w="0" w:type="dxa"/>
              <w:right w:w="15" w:type="dxa"/>
            </w:tcMar>
            <w:vAlign w:val="center"/>
            <w:hideMark/>
          </w:tcPr>
          <w:p w14:paraId="0ADFAC1F" w14:textId="77777777" w:rsidR="00E57EF7" w:rsidRPr="00114E17" w:rsidRDefault="00E57EF7" w:rsidP="00E57EF7">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Inflammatory</w:t>
            </w:r>
          </w:p>
        </w:tc>
      </w:tr>
      <w:tr w:rsidR="00E57EF7" w:rsidRPr="00114E17" w14:paraId="105F2F27" w14:textId="77777777" w:rsidTr="008E68E9">
        <w:trPr>
          <w:divId w:val="876896057"/>
          <w:cantSplit/>
          <w:trHeight w:val="283"/>
        </w:trPr>
        <w:tc>
          <w:tcPr>
            <w:tcW w:w="127"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0200B545" w14:textId="77777777" w:rsidR="00E57EF7" w:rsidRPr="00114E17" w:rsidRDefault="00E57EF7" w:rsidP="00E57EF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529" w:type="pct"/>
            <w:tcBorders>
              <w:top w:val="nil"/>
              <w:left w:val="nil"/>
              <w:bottom w:val="nil"/>
              <w:right w:val="nil"/>
            </w:tcBorders>
            <w:noWrap/>
            <w:tcMar>
              <w:top w:w="15" w:type="dxa"/>
              <w:left w:w="15" w:type="dxa"/>
              <w:bottom w:w="0" w:type="dxa"/>
              <w:right w:w="15" w:type="dxa"/>
            </w:tcMar>
            <w:vAlign w:val="center"/>
            <w:hideMark/>
          </w:tcPr>
          <w:p w14:paraId="7036C133"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 alpha</w:t>
            </w:r>
          </w:p>
        </w:tc>
        <w:tc>
          <w:tcPr>
            <w:tcW w:w="619" w:type="pct"/>
            <w:tcBorders>
              <w:top w:val="nil"/>
              <w:left w:val="nil"/>
              <w:bottom w:val="nil"/>
              <w:right w:val="nil"/>
            </w:tcBorders>
            <w:tcMar>
              <w:top w:w="15" w:type="dxa"/>
              <w:left w:w="15" w:type="dxa"/>
              <w:bottom w:w="0" w:type="dxa"/>
              <w:right w:w="15" w:type="dxa"/>
            </w:tcMar>
            <w:vAlign w:val="center"/>
            <w:hideMark/>
          </w:tcPr>
          <w:p w14:paraId="7F9EB70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1.43 (0.64-3.41)</w:t>
            </w:r>
          </w:p>
        </w:tc>
        <w:tc>
          <w:tcPr>
            <w:tcW w:w="224" w:type="pct"/>
            <w:tcBorders>
              <w:top w:val="nil"/>
              <w:left w:val="nil"/>
              <w:bottom w:val="nil"/>
              <w:right w:val="nil"/>
            </w:tcBorders>
            <w:tcMar>
              <w:top w:w="15" w:type="dxa"/>
              <w:left w:w="15" w:type="dxa"/>
              <w:bottom w:w="0" w:type="dxa"/>
              <w:right w:w="15" w:type="dxa"/>
            </w:tcMar>
            <w:vAlign w:val="center"/>
            <w:hideMark/>
          </w:tcPr>
          <w:p w14:paraId="06DFFE2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0.398</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A26E99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0.537</w:t>
            </w:r>
          </w:p>
        </w:tc>
        <w:tc>
          <w:tcPr>
            <w:tcW w:w="658" w:type="pct"/>
            <w:tcBorders>
              <w:top w:val="nil"/>
              <w:left w:val="nil"/>
              <w:bottom w:val="nil"/>
              <w:right w:val="nil"/>
            </w:tcBorders>
            <w:tcMar>
              <w:top w:w="15" w:type="dxa"/>
              <w:left w:w="15" w:type="dxa"/>
              <w:bottom w:w="0" w:type="dxa"/>
              <w:right w:w="15" w:type="dxa"/>
            </w:tcMar>
            <w:vAlign w:val="center"/>
            <w:hideMark/>
          </w:tcPr>
          <w:p w14:paraId="21DB957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1.43 (0.64-3.41)</w:t>
            </w:r>
          </w:p>
        </w:tc>
        <w:tc>
          <w:tcPr>
            <w:tcW w:w="224" w:type="pct"/>
            <w:tcBorders>
              <w:top w:val="nil"/>
              <w:left w:val="nil"/>
              <w:bottom w:val="nil"/>
              <w:right w:val="nil"/>
            </w:tcBorders>
            <w:tcMar>
              <w:top w:w="15" w:type="dxa"/>
              <w:left w:w="15" w:type="dxa"/>
              <w:bottom w:w="0" w:type="dxa"/>
              <w:right w:w="15" w:type="dxa"/>
            </w:tcMar>
            <w:vAlign w:val="center"/>
            <w:hideMark/>
          </w:tcPr>
          <w:p w14:paraId="00014FF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0.398</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D64B15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0.537</w:t>
            </w:r>
          </w:p>
        </w:tc>
        <w:tc>
          <w:tcPr>
            <w:tcW w:w="619" w:type="pct"/>
            <w:tcBorders>
              <w:top w:val="nil"/>
              <w:left w:val="nil"/>
              <w:bottom w:val="nil"/>
              <w:right w:val="nil"/>
            </w:tcBorders>
            <w:tcMar>
              <w:top w:w="15" w:type="dxa"/>
              <w:left w:w="15" w:type="dxa"/>
              <w:bottom w:w="0" w:type="dxa"/>
              <w:right w:w="15" w:type="dxa"/>
            </w:tcMar>
            <w:vAlign w:val="center"/>
            <w:hideMark/>
          </w:tcPr>
          <w:p w14:paraId="2AF4E3F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1.45 (0.99-2.15)</w:t>
            </w:r>
          </w:p>
        </w:tc>
        <w:tc>
          <w:tcPr>
            <w:tcW w:w="224" w:type="pct"/>
            <w:tcBorders>
              <w:top w:val="nil"/>
              <w:left w:val="nil"/>
              <w:bottom w:val="nil"/>
              <w:right w:val="nil"/>
            </w:tcBorders>
            <w:tcMar>
              <w:top w:w="15" w:type="dxa"/>
              <w:left w:w="15" w:type="dxa"/>
              <w:bottom w:w="0" w:type="dxa"/>
              <w:right w:w="15" w:type="dxa"/>
            </w:tcMar>
            <w:vAlign w:val="center"/>
            <w:hideMark/>
          </w:tcPr>
          <w:p w14:paraId="0FDAAF1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0.070</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37B9A7C"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47E2696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1.45 (0.99-2.15)</w:t>
            </w:r>
          </w:p>
        </w:tc>
        <w:tc>
          <w:tcPr>
            <w:tcW w:w="224" w:type="pct"/>
            <w:tcBorders>
              <w:top w:val="dotted" w:sz="4" w:space="0" w:color="auto"/>
              <w:left w:val="nil"/>
              <w:bottom w:val="nil"/>
              <w:right w:val="nil"/>
            </w:tcBorders>
            <w:tcMar>
              <w:top w:w="15" w:type="dxa"/>
              <w:left w:w="15" w:type="dxa"/>
              <w:bottom w:w="0" w:type="dxa"/>
              <w:right w:w="15" w:type="dxa"/>
            </w:tcMar>
            <w:vAlign w:val="center"/>
            <w:hideMark/>
          </w:tcPr>
          <w:p w14:paraId="53F36765"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0.070</w:t>
            </w:r>
          </w:p>
        </w:tc>
        <w:tc>
          <w:tcPr>
            <w:tcW w:w="222" w:type="pct"/>
            <w:tcBorders>
              <w:top w:val="nil"/>
              <w:left w:val="nil"/>
              <w:bottom w:val="nil"/>
              <w:right w:val="nil"/>
            </w:tcBorders>
            <w:tcMar>
              <w:top w:w="15" w:type="dxa"/>
              <w:left w:w="15" w:type="dxa"/>
              <w:bottom w:w="0" w:type="dxa"/>
              <w:right w:w="15" w:type="dxa"/>
            </w:tcMar>
            <w:vAlign w:val="center"/>
            <w:hideMark/>
          </w:tcPr>
          <w:p w14:paraId="3BD25DA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6C971B30"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2EA0A517"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63EA267D"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IL-1RA</w:t>
            </w:r>
          </w:p>
        </w:tc>
        <w:tc>
          <w:tcPr>
            <w:tcW w:w="619" w:type="pct"/>
            <w:tcBorders>
              <w:top w:val="nil"/>
              <w:left w:val="nil"/>
              <w:bottom w:val="nil"/>
              <w:right w:val="nil"/>
            </w:tcBorders>
            <w:tcMar>
              <w:top w:w="0" w:type="dxa"/>
              <w:left w:w="15" w:type="dxa"/>
              <w:bottom w:w="0" w:type="dxa"/>
              <w:right w:w="15" w:type="dxa"/>
            </w:tcMar>
            <w:vAlign w:val="center"/>
            <w:hideMark/>
          </w:tcPr>
          <w:p w14:paraId="28D3800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2.06 (1.12-3.93)</w:t>
            </w:r>
          </w:p>
        </w:tc>
        <w:tc>
          <w:tcPr>
            <w:tcW w:w="224" w:type="pct"/>
            <w:tcBorders>
              <w:top w:val="nil"/>
              <w:left w:val="nil"/>
              <w:bottom w:val="nil"/>
              <w:right w:val="nil"/>
            </w:tcBorders>
            <w:tcMar>
              <w:top w:w="0" w:type="dxa"/>
              <w:left w:w="15" w:type="dxa"/>
              <w:bottom w:w="0" w:type="dxa"/>
              <w:right w:w="15" w:type="dxa"/>
            </w:tcMar>
            <w:vAlign w:val="center"/>
            <w:hideMark/>
          </w:tcPr>
          <w:p w14:paraId="54E32E42"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0.029</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2A729024"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0.112</w:t>
            </w:r>
          </w:p>
        </w:tc>
        <w:tc>
          <w:tcPr>
            <w:tcW w:w="658" w:type="pct"/>
            <w:tcBorders>
              <w:top w:val="nil"/>
              <w:left w:val="nil"/>
              <w:bottom w:val="nil"/>
              <w:right w:val="nil"/>
            </w:tcBorders>
            <w:tcMar>
              <w:top w:w="15" w:type="dxa"/>
              <w:left w:w="15" w:type="dxa"/>
              <w:bottom w:w="0" w:type="dxa"/>
              <w:right w:w="15" w:type="dxa"/>
            </w:tcMar>
            <w:vAlign w:val="center"/>
            <w:hideMark/>
          </w:tcPr>
          <w:p w14:paraId="081079B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2.27 (1.41-3.74)</w:t>
            </w:r>
          </w:p>
        </w:tc>
        <w:tc>
          <w:tcPr>
            <w:tcW w:w="224" w:type="pct"/>
            <w:tcBorders>
              <w:top w:val="nil"/>
              <w:left w:val="nil"/>
              <w:bottom w:val="nil"/>
              <w:right w:val="nil"/>
            </w:tcBorders>
            <w:tcMar>
              <w:top w:w="15" w:type="dxa"/>
              <w:left w:w="15" w:type="dxa"/>
              <w:bottom w:w="0" w:type="dxa"/>
              <w:right w:w="15" w:type="dxa"/>
            </w:tcMar>
            <w:vAlign w:val="center"/>
            <w:hideMark/>
          </w:tcPr>
          <w:p w14:paraId="7B1A23A4"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0.002</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34D63354"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0.053</w:t>
            </w:r>
          </w:p>
        </w:tc>
        <w:tc>
          <w:tcPr>
            <w:tcW w:w="619" w:type="pct"/>
            <w:tcBorders>
              <w:top w:val="nil"/>
              <w:left w:val="nil"/>
              <w:bottom w:val="nil"/>
              <w:right w:val="nil"/>
            </w:tcBorders>
            <w:tcMar>
              <w:top w:w="15" w:type="dxa"/>
              <w:left w:w="15" w:type="dxa"/>
              <w:bottom w:w="0" w:type="dxa"/>
              <w:right w:w="15" w:type="dxa"/>
            </w:tcMar>
            <w:vAlign w:val="center"/>
            <w:hideMark/>
          </w:tcPr>
          <w:p w14:paraId="187BF4F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1.41 (1.09-1.84)</w:t>
            </w:r>
          </w:p>
        </w:tc>
        <w:tc>
          <w:tcPr>
            <w:tcW w:w="224" w:type="pct"/>
            <w:tcBorders>
              <w:top w:val="nil"/>
              <w:left w:val="nil"/>
              <w:bottom w:val="nil"/>
              <w:right w:val="nil"/>
            </w:tcBorders>
            <w:tcMar>
              <w:top w:w="0" w:type="dxa"/>
              <w:left w:w="15" w:type="dxa"/>
              <w:bottom w:w="0" w:type="dxa"/>
              <w:right w:w="15" w:type="dxa"/>
            </w:tcMar>
            <w:vAlign w:val="center"/>
            <w:hideMark/>
          </w:tcPr>
          <w:p w14:paraId="667133DE"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0.016</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1FDFB5D3"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644F21E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1.41 (1.09-1.84)</w:t>
            </w:r>
          </w:p>
        </w:tc>
        <w:tc>
          <w:tcPr>
            <w:tcW w:w="224" w:type="pct"/>
            <w:tcBorders>
              <w:top w:val="nil"/>
              <w:left w:val="nil"/>
              <w:bottom w:val="nil"/>
              <w:right w:val="nil"/>
            </w:tcBorders>
            <w:tcMar>
              <w:top w:w="15" w:type="dxa"/>
              <w:left w:w="15" w:type="dxa"/>
              <w:bottom w:w="0" w:type="dxa"/>
              <w:right w:w="15" w:type="dxa"/>
            </w:tcMar>
            <w:vAlign w:val="center"/>
            <w:hideMark/>
          </w:tcPr>
          <w:p w14:paraId="4AD3F12F"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0.016</w:t>
            </w:r>
          </w:p>
        </w:tc>
        <w:tc>
          <w:tcPr>
            <w:tcW w:w="222" w:type="pct"/>
            <w:tcBorders>
              <w:top w:val="nil"/>
              <w:left w:val="nil"/>
              <w:bottom w:val="nil"/>
              <w:right w:val="nil"/>
            </w:tcBorders>
            <w:tcMar>
              <w:top w:w="15" w:type="dxa"/>
              <w:left w:w="15" w:type="dxa"/>
              <w:bottom w:w="0" w:type="dxa"/>
              <w:right w:w="15" w:type="dxa"/>
            </w:tcMar>
            <w:vAlign w:val="center"/>
            <w:hideMark/>
          </w:tcPr>
          <w:p w14:paraId="3FD86B3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1E7679FA"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7BFAEF54"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64BC631F"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IL-7</w:t>
            </w:r>
          </w:p>
        </w:tc>
        <w:tc>
          <w:tcPr>
            <w:tcW w:w="619" w:type="pct"/>
            <w:tcBorders>
              <w:top w:val="nil"/>
              <w:left w:val="nil"/>
              <w:bottom w:val="nil"/>
              <w:right w:val="nil"/>
            </w:tcBorders>
            <w:tcMar>
              <w:top w:w="0" w:type="dxa"/>
              <w:left w:w="15" w:type="dxa"/>
              <w:bottom w:w="0" w:type="dxa"/>
              <w:right w:w="15" w:type="dxa"/>
            </w:tcMar>
            <w:vAlign w:val="center"/>
            <w:hideMark/>
          </w:tcPr>
          <w:p w14:paraId="2A3394F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1.34 (1.11-1.62)</w:t>
            </w:r>
          </w:p>
        </w:tc>
        <w:tc>
          <w:tcPr>
            <w:tcW w:w="224" w:type="pct"/>
            <w:tcBorders>
              <w:top w:val="nil"/>
              <w:left w:val="nil"/>
              <w:bottom w:val="nil"/>
              <w:right w:val="nil"/>
            </w:tcBorders>
            <w:tcMar>
              <w:top w:w="0" w:type="dxa"/>
              <w:left w:w="15" w:type="dxa"/>
              <w:bottom w:w="0" w:type="dxa"/>
              <w:right w:w="15" w:type="dxa"/>
            </w:tcMar>
            <w:vAlign w:val="center"/>
            <w:hideMark/>
          </w:tcPr>
          <w:p w14:paraId="17E6DFD6"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0.004</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F25E43F"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0.081</w:t>
            </w:r>
          </w:p>
        </w:tc>
        <w:tc>
          <w:tcPr>
            <w:tcW w:w="658" w:type="pct"/>
            <w:tcBorders>
              <w:top w:val="nil"/>
              <w:left w:val="nil"/>
              <w:bottom w:val="nil"/>
              <w:right w:val="nil"/>
            </w:tcBorders>
            <w:tcMar>
              <w:top w:w="15" w:type="dxa"/>
              <w:left w:w="15" w:type="dxa"/>
              <w:bottom w:w="0" w:type="dxa"/>
              <w:right w:w="15" w:type="dxa"/>
            </w:tcMar>
            <w:vAlign w:val="center"/>
            <w:hideMark/>
          </w:tcPr>
          <w:p w14:paraId="3BB1EDA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1.34 (1.11-1.62)</w:t>
            </w:r>
          </w:p>
        </w:tc>
        <w:tc>
          <w:tcPr>
            <w:tcW w:w="224" w:type="pct"/>
            <w:tcBorders>
              <w:top w:val="nil"/>
              <w:left w:val="nil"/>
              <w:bottom w:val="nil"/>
              <w:right w:val="nil"/>
            </w:tcBorders>
            <w:tcMar>
              <w:top w:w="15" w:type="dxa"/>
              <w:left w:w="15" w:type="dxa"/>
              <w:bottom w:w="0" w:type="dxa"/>
              <w:right w:w="15" w:type="dxa"/>
            </w:tcMar>
            <w:vAlign w:val="center"/>
            <w:hideMark/>
          </w:tcPr>
          <w:p w14:paraId="33F6CBF4"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0.004</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1DFB1088"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0.053</w:t>
            </w:r>
          </w:p>
        </w:tc>
        <w:tc>
          <w:tcPr>
            <w:tcW w:w="619" w:type="pct"/>
            <w:tcBorders>
              <w:top w:val="nil"/>
              <w:left w:val="nil"/>
              <w:bottom w:val="nil"/>
              <w:right w:val="nil"/>
            </w:tcBorders>
            <w:tcMar>
              <w:top w:w="15" w:type="dxa"/>
              <w:left w:w="15" w:type="dxa"/>
              <w:bottom w:w="0" w:type="dxa"/>
              <w:right w:w="15" w:type="dxa"/>
            </w:tcMar>
            <w:vAlign w:val="center"/>
            <w:hideMark/>
          </w:tcPr>
          <w:p w14:paraId="43B5F06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1.07 (0.96-1.20)</w:t>
            </w:r>
          </w:p>
        </w:tc>
        <w:tc>
          <w:tcPr>
            <w:tcW w:w="224" w:type="pct"/>
            <w:tcBorders>
              <w:top w:val="nil"/>
              <w:left w:val="nil"/>
              <w:bottom w:val="nil"/>
              <w:right w:val="nil"/>
            </w:tcBorders>
            <w:tcMar>
              <w:top w:w="0" w:type="dxa"/>
              <w:left w:w="15" w:type="dxa"/>
              <w:bottom w:w="0" w:type="dxa"/>
              <w:right w:w="15" w:type="dxa"/>
            </w:tcMar>
            <w:vAlign w:val="center"/>
            <w:hideMark/>
          </w:tcPr>
          <w:p w14:paraId="35D52FD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0.251</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4E99CF7B"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7DB9833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1.07 (0.96-1.20)</w:t>
            </w:r>
          </w:p>
        </w:tc>
        <w:tc>
          <w:tcPr>
            <w:tcW w:w="224" w:type="pct"/>
            <w:tcBorders>
              <w:top w:val="nil"/>
              <w:left w:val="nil"/>
              <w:bottom w:val="nil"/>
              <w:right w:val="nil"/>
            </w:tcBorders>
            <w:tcMar>
              <w:top w:w="15" w:type="dxa"/>
              <w:left w:w="15" w:type="dxa"/>
              <w:bottom w:w="0" w:type="dxa"/>
              <w:right w:w="15" w:type="dxa"/>
            </w:tcMar>
            <w:vAlign w:val="center"/>
            <w:hideMark/>
          </w:tcPr>
          <w:p w14:paraId="50ECA80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0.251</w:t>
            </w:r>
          </w:p>
        </w:tc>
        <w:tc>
          <w:tcPr>
            <w:tcW w:w="222" w:type="pct"/>
            <w:tcBorders>
              <w:top w:val="nil"/>
              <w:left w:val="nil"/>
              <w:bottom w:val="nil"/>
              <w:right w:val="nil"/>
            </w:tcBorders>
            <w:tcMar>
              <w:top w:w="15" w:type="dxa"/>
              <w:left w:w="15" w:type="dxa"/>
              <w:bottom w:w="0" w:type="dxa"/>
              <w:right w:w="15" w:type="dxa"/>
            </w:tcMar>
            <w:vAlign w:val="center"/>
            <w:hideMark/>
          </w:tcPr>
          <w:p w14:paraId="21F711E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0.439</w:t>
            </w:r>
          </w:p>
        </w:tc>
      </w:tr>
      <w:tr w:rsidR="00E57EF7" w:rsidRPr="00114E17" w14:paraId="29C3FD1F"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423221FE"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184EF3A1"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IL-15</w:t>
            </w:r>
          </w:p>
        </w:tc>
        <w:tc>
          <w:tcPr>
            <w:tcW w:w="619" w:type="pct"/>
            <w:tcBorders>
              <w:top w:val="nil"/>
              <w:left w:val="nil"/>
              <w:bottom w:val="nil"/>
              <w:right w:val="nil"/>
            </w:tcBorders>
            <w:tcMar>
              <w:top w:w="0" w:type="dxa"/>
              <w:left w:w="15" w:type="dxa"/>
              <w:bottom w:w="0" w:type="dxa"/>
              <w:right w:w="15" w:type="dxa"/>
            </w:tcMar>
            <w:vAlign w:val="center"/>
            <w:hideMark/>
          </w:tcPr>
          <w:p w14:paraId="27E51F9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1.55 (1.13-2.15)</w:t>
            </w:r>
          </w:p>
        </w:tc>
        <w:tc>
          <w:tcPr>
            <w:tcW w:w="224" w:type="pct"/>
            <w:tcBorders>
              <w:top w:val="nil"/>
              <w:left w:val="nil"/>
              <w:bottom w:val="nil"/>
              <w:right w:val="nil"/>
            </w:tcBorders>
            <w:tcMar>
              <w:top w:w="0" w:type="dxa"/>
              <w:left w:w="15" w:type="dxa"/>
              <w:bottom w:w="0" w:type="dxa"/>
              <w:right w:w="15" w:type="dxa"/>
            </w:tcMar>
            <w:vAlign w:val="center"/>
            <w:hideMark/>
          </w:tcPr>
          <w:p w14:paraId="1BFA7F63"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0.011</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73F5B907"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0.081</w:t>
            </w:r>
          </w:p>
        </w:tc>
        <w:tc>
          <w:tcPr>
            <w:tcW w:w="658" w:type="pct"/>
            <w:tcBorders>
              <w:top w:val="nil"/>
              <w:left w:val="nil"/>
              <w:bottom w:val="nil"/>
              <w:right w:val="nil"/>
            </w:tcBorders>
            <w:tcMar>
              <w:top w:w="15" w:type="dxa"/>
              <w:left w:w="15" w:type="dxa"/>
              <w:bottom w:w="0" w:type="dxa"/>
              <w:right w:w="15" w:type="dxa"/>
            </w:tcMar>
            <w:vAlign w:val="center"/>
            <w:hideMark/>
          </w:tcPr>
          <w:p w14:paraId="34C826F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1.55 (1.13-2.15)</w:t>
            </w:r>
          </w:p>
        </w:tc>
        <w:tc>
          <w:tcPr>
            <w:tcW w:w="224" w:type="pct"/>
            <w:tcBorders>
              <w:top w:val="nil"/>
              <w:left w:val="nil"/>
              <w:bottom w:val="nil"/>
              <w:right w:val="nil"/>
            </w:tcBorders>
            <w:tcMar>
              <w:top w:w="15" w:type="dxa"/>
              <w:left w:w="15" w:type="dxa"/>
              <w:bottom w:w="0" w:type="dxa"/>
              <w:right w:w="15" w:type="dxa"/>
            </w:tcMar>
            <w:vAlign w:val="center"/>
            <w:hideMark/>
          </w:tcPr>
          <w:p w14:paraId="7D8CDC60"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0.011</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1FEF439E"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0.063</w:t>
            </w:r>
          </w:p>
        </w:tc>
        <w:tc>
          <w:tcPr>
            <w:tcW w:w="619" w:type="pct"/>
            <w:tcBorders>
              <w:top w:val="nil"/>
              <w:left w:val="nil"/>
              <w:bottom w:val="nil"/>
              <w:right w:val="nil"/>
            </w:tcBorders>
            <w:tcMar>
              <w:top w:w="15" w:type="dxa"/>
              <w:left w:w="15" w:type="dxa"/>
              <w:bottom w:w="0" w:type="dxa"/>
              <w:right w:w="15" w:type="dxa"/>
            </w:tcMar>
            <w:vAlign w:val="center"/>
            <w:hideMark/>
          </w:tcPr>
          <w:p w14:paraId="3901B7E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1.16 (0.98-1.37)</w:t>
            </w:r>
          </w:p>
        </w:tc>
        <w:tc>
          <w:tcPr>
            <w:tcW w:w="224" w:type="pct"/>
            <w:tcBorders>
              <w:top w:val="nil"/>
              <w:left w:val="nil"/>
              <w:bottom w:val="nil"/>
              <w:right w:val="nil"/>
            </w:tcBorders>
            <w:tcMar>
              <w:top w:w="0" w:type="dxa"/>
              <w:left w:w="15" w:type="dxa"/>
              <w:bottom w:w="0" w:type="dxa"/>
              <w:right w:w="15" w:type="dxa"/>
            </w:tcMar>
            <w:vAlign w:val="center"/>
            <w:hideMark/>
          </w:tcPr>
          <w:p w14:paraId="11F7DE0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0.098</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6D0E4BBF"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0.311</w:t>
            </w:r>
          </w:p>
        </w:tc>
        <w:tc>
          <w:tcPr>
            <w:tcW w:w="658" w:type="pct"/>
            <w:tcBorders>
              <w:top w:val="nil"/>
              <w:left w:val="nil"/>
              <w:bottom w:val="nil"/>
              <w:right w:val="nil"/>
            </w:tcBorders>
            <w:tcMar>
              <w:top w:w="15" w:type="dxa"/>
              <w:left w:w="15" w:type="dxa"/>
              <w:bottom w:w="0" w:type="dxa"/>
              <w:right w:w="15" w:type="dxa"/>
            </w:tcMar>
            <w:vAlign w:val="center"/>
            <w:hideMark/>
          </w:tcPr>
          <w:p w14:paraId="587CD2F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1.16 (0.98-1.37)</w:t>
            </w:r>
          </w:p>
        </w:tc>
        <w:tc>
          <w:tcPr>
            <w:tcW w:w="224" w:type="pct"/>
            <w:tcBorders>
              <w:top w:val="nil"/>
              <w:left w:val="nil"/>
              <w:bottom w:val="nil"/>
              <w:right w:val="nil"/>
            </w:tcBorders>
            <w:tcMar>
              <w:top w:w="15" w:type="dxa"/>
              <w:left w:w="15" w:type="dxa"/>
              <w:bottom w:w="0" w:type="dxa"/>
              <w:right w:w="15" w:type="dxa"/>
            </w:tcMar>
            <w:vAlign w:val="center"/>
            <w:hideMark/>
          </w:tcPr>
          <w:p w14:paraId="47B68C93"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0.098</w:t>
            </w:r>
          </w:p>
        </w:tc>
        <w:tc>
          <w:tcPr>
            <w:tcW w:w="222" w:type="pct"/>
            <w:tcBorders>
              <w:top w:val="nil"/>
              <w:left w:val="nil"/>
              <w:bottom w:val="nil"/>
              <w:right w:val="nil"/>
            </w:tcBorders>
            <w:tcMar>
              <w:top w:w="15" w:type="dxa"/>
              <w:left w:w="15" w:type="dxa"/>
              <w:bottom w:w="0" w:type="dxa"/>
              <w:right w:w="15" w:type="dxa"/>
            </w:tcMar>
            <w:vAlign w:val="center"/>
            <w:hideMark/>
          </w:tcPr>
          <w:p w14:paraId="413BAF6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0.329</w:t>
            </w:r>
          </w:p>
        </w:tc>
      </w:tr>
      <w:tr w:rsidR="00E57EF7" w:rsidRPr="00114E17" w14:paraId="5ED3E375"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5ED262C7"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dotted" w:sz="4" w:space="0" w:color="auto"/>
              <w:right w:val="nil"/>
            </w:tcBorders>
            <w:noWrap/>
            <w:tcMar>
              <w:top w:w="15" w:type="dxa"/>
              <w:left w:w="15" w:type="dxa"/>
              <w:bottom w:w="0" w:type="dxa"/>
              <w:right w:w="15" w:type="dxa"/>
            </w:tcMar>
            <w:vAlign w:val="center"/>
            <w:hideMark/>
          </w:tcPr>
          <w:p w14:paraId="4824684D"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TNF beta</w:t>
            </w:r>
          </w:p>
        </w:tc>
        <w:tc>
          <w:tcPr>
            <w:tcW w:w="619" w:type="pct"/>
            <w:tcBorders>
              <w:top w:val="nil"/>
              <w:left w:val="nil"/>
              <w:bottom w:val="dotted" w:sz="4" w:space="0" w:color="auto"/>
              <w:right w:val="nil"/>
            </w:tcBorders>
            <w:tcMar>
              <w:top w:w="15" w:type="dxa"/>
              <w:left w:w="15" w:type="dxa"/>
              <w:bottom w:w="0" w:type="dxa"/>
              <w:right w:w="15" w:type="dxa"/>
            </w:tcMar>
            <w:vAlign w:val="center"/>
            <w:hideMark/>
          </w:tcPr>
          <w:p w14:paraId="37C21D0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(0.80-1.21)</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2CE155B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0.870</w:t>
            </w:r>
          </w:p>
        </w:tc>
        <w:tc>
          <w:tcPr>
            <w:tcW w:w="224" w:type="pct"/>
            <w:tcBorders>
              <w:top w:val="nil"/>
              <w:left w:val="nil"/>
              <w:bottom w:val="dotted" w:sz="4" w:space="0" w:color="auto"/>
              <w:right w:val="single" w:sz="4" w:space="0" w:color="auto"/>
            </w:tcBorders>
            <w:tcMar>
              <w:top w:w="15" w:type="dxa"/>
              <w:left w:w="15" w:type="dxa"/>
              <w:bottom w:w="0" w:type="dxa"/>
              <w:right w:w="15" w:type="dxa"/>
            </w:tcMar>
            <w:vAlign w:val="center"/>
            <w:hideMark/>
          </w:tcPr>
          <w:p w14:paraId="5BA206B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0.870</w:t>
            </w:r>
          </w:p>
        </w:tc>
        <w:tc>
          <w:tcPr>
            <w:tcW w:w="658" w:type="pct"/>
            <w:tcBorders>
              <w:top w:val="nil"/>
              <w:left w:val="nil"/>
              <w:bottom w:val="dotted" w:sz="4" w:space="0" w:color="auto"/>
              <w:right w:val="nil"/>
            </w:tcBorders>
            <w:tcMar>
              <w:top w:w="15" w:type="dxa"/>
              <w:left w:w="15" w:type="dxa"/>
              <w:bottom w:w="0" w:type="dxa"/>
              <w:right w:w="15" w:type="dxa"/>
            </w:tcMar>
            <w:vAlign w:val="center"/>
            <w:hideMark/>
          </w:tcPr>
          <w:p w14:paraId="71E8DEB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(0.80-1.21)</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0DB507D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0.870</w:t>
            </w:r>
          </w:p>
        </w:tc>
        <w:tc>
          <w:tcPr>
            <w:tcW w:w="224" w:type="pct"/>
            <w:tcBorders>
              <w:top w:val="nil"/>
              <w:left w:val="nil"/>
              <w:bottom w:val="dotted" w:sz="4" w:space="0" w:color="auto"/>
              <w:right w:val="single" w:sz="8" w:space="0" w:color="auto"/>
            </w:tcBorders>
            <w:tcMar>
              <w:top w:w="15" w:type="dxa"/>
              <w:left w:w="15" w:type="dxa"/>
              <w:bottom w:w="0" w:type="dxa"/>
              <w:right w:w="15" w:type="dxa"/>
            </w:tcMar>
            <w:vAlign w:val="center"/>
            <w:hideMark/>
          </w:tcPr>
          <w:p w14:paraId="74F9C82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0.870</w:t>
            </w:r>
          </w:p>
        </w:tc>
        <w:tc>
          <w:tcPr>
            <w:tcW w:w="619" w:type="pct"/>
            <w:tcBorders>
              <w:top w:val="nil"/>
              <w:left w:val="nil"/>
              <w:bottom w:val="dotted" w:sz="4" w:space="0" w:color="auto"/>
              <w:right w:val="nil"/>
            </w:tcBorders>
            <w:tcMar>
              <w:top w:w="15" w:type="dxa"/>
              <w:left w:w="15" w:type="dxa"/>
              <w:bottom w:w="0" w:type="dxa"/>
              <w:right w:w="15" w:type="dxa"/>
            </w:tcMar>
            <w:vAlign w:val="center"/>
            <w:hideMark/>
          </w:tcPr>
          <w:p w14:paraId="2D8030D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(0.89-1.08)</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29DFB78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0.668</w:t>
            </w:r>
          </w:p>
        </w:tc>
        <w:tc>
          <w:tcPr>
            <w:tcW w:w="224" w:type="pct"/>
            <w:tcBorders>
              <w:top w:val="nil"/>
              <w:left w:val="nil"/>
              <w:bottom w:val="dotted" w:sz="4" w:space="0" w:color="auto"/>
              <w:right w:val="single" w:sz="4" w:space="0" w:color="auto"/>
            </w:tcBorders>
            <w:tcMar>
              <w:top w:w="15" w:type="dxa"/>
              <w:left w:w="15" w:type="dxa"/>
              <w:bottom w:w="0" w:type="dxa"/>
              <w:right w:w="15" w:type="dxa"/>
            </w:tcMar>
            <w:vAlign w:val="center"/>
            <w:hideMark/>
          </w:tcPr>
          <w:p w14:paraId="06915C37"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c>
          <w:tcPr>
            <w:tcW w:w="658" w:type="pct"/>
            <w:tcBorders>
              <w:top w:val="nil"/>
              <w:left w:val="nil"/>
              <w:bottom w:val="dotted" w:sz="4" w:space="0" w:color="auto"/>
              <w:right w:val="nil"/>
            </w:tcBorders>
            <w:tcMar>
              <w:top w:w="15" w:type="dxa"/>
              <w:left w:w="15" w:type="dxa"/>
              <w:bottom w:w="0" w:type="dxa"/>
              <w:right w:w="15" w:type="dxa"/>
            </w:tcMar>
            <w:vAlign w:val="center"/>
            <w:hideMark/>
          </w:tcPr>
          <w:p w14:paraId="118B621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(0.89-1.08)</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2B3F5B2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0.668</w:t>
            </w:r>
          </w:p>
        </w:tc>
        <w:tc>
          <w:tcPr>
            <w:tcW w:w="222" w:type="pct"/>
            <w:tcBorders>
              <w:top w:val="nil"/>
              <w:left w:val="nil"/>
              <w:bottom w:val="dotted" w:sz="4" w:space="0" w:color="auto"/>
              <w:right w:val="nil"/>
            </w:tcBorders>
            <w:tcMar>
              <w:top w:w="15" w:type="dxa"/>
              <w:left w:w="15" w:type="dxa"/>
              <w:bottom w:w="0" w:type="dxa"/>
              <w:right w:w="15" w:type="dxa"/>
            </w:tcMar>
            <w:vAlign w:val="center"/>
            <w:hideMark/>
          </w:tcPr>
          <w:p w14:paraId="3898F3F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r>
      <w:tr w:rsidR="00E57EF7" w:rsidRPr="00114E17" w14:paraId="43DC1DED"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01C9D71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374D9A85"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IFN alpha</w:t>
            </w:r>
          </w:p>
        </w:tc>
        <w:tc>
          <w:tcPr>
            <w:tcW w:w="619" w:type="pct"/>
            <w:tcBorders>
              <w:top w:val="nil"/>
              <w:left w:val="nil"/>
              <w:bottom w:val="nil"/>
              <w:right w:val="nil"/>
            </w:tcBorders>
            <w:tcMar>
              <w:top w:w="15" w:type="dxa"/>
              <w:left w:w="15" w:type="dxa"/>
              <w:bottom w:w="0" w:type="dxa"/>
              <w:right w:w="15" w:type="dxa"/>
            </w:tcMar>
            <w:vAlign w:val="center"/>
            <w:hideMark/>
          </w:tcPr>
          <w:p w14:paraId="372DC24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(0.92-1.59)</w:t>
            </w:r>
          </w:p>
        </w:tc>
        <w:tc>
          <w:tcPr>
            <w:tcW w:w="224" w:type="pct"/>
            <w:tcBorders>
              <w:top w:val="nil"/>
              <w:left w:val="nil"/>
              <w:bottom w:val="nil"/>
              <w:right w:val="nil"/>
            </w:tcBorders>
            <w:tcMar>
              <w:top w:w="15" w:type="dxa"/>
              <w:left w:w="15" w:type="dxa"/>
              <w:bottom w:w="0" w:type="dxa"/>
              <w:right w:w="15" w:type="dxa"/>
            </w:tcMar>
            <w:vAlign w:val="center"/>
            <w:hideMark/>
          </w:tcPr>
          <w:p w14:paraId="7181EB3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0.198</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202A62C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0.305</w:t>
            </w:r>
          </w:p>
        </w:tc>
        <w:tc>
          <w:tcPr>
            <w:tcW w:w="658" w:type="pct"/>
            <w:tcBorders>
              <w:top w:val="nil"/>
              <w:left w:val="nil"/>
              <w:bottom w:val="nil"/>
              <w:right w:val="nil"/>
            </w:tcBorders>
            <w:tcMar>
              <w:top w:w="15" w:type="dxa"/>
              <w:left w:w="15" w:type="dxa"/>
              <w:bottom w:w="0" w:type="dxa"/>
              <w:right w:w="15" w:type="dxa"/>
            </w:tcMar>
            <w:vAlign w:val="center"/>
            <w:hideMark/>
          </w:tcPr>
          <w:p w14:paraId="151BF0B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(0.92-1.59)</w:t>
            </w:r>
          </w:p>
        </w:tc>
        <w:tc>
          <w:tcPr>
            <w:tcW w:w="224" w:type="pct"/>
            <w:tcBorders>
              <w:top w:val="nil"/>
              <w:left w:val="nil"/>
              <w:bottom w:val="nil"/>
              <w:right w:val="nil"/>
            </w:tcBorders>
            <w:tcMar>
              <w:top w:w="15" w:type="dxa"/>
              <w:left w:w="15" w:type="dxa"/>
              <w:bottom w:w="0" w:type="dxa"/>
              <w:right w:w="15" w:type="dxa"/>
            </w:tcMar>
            <w:vAlign w:val="center"/>
            <w:hideMark/>
          </w:tcPr>
          <w:p w14:paraId="6BEE6B7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0.198</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349D2C3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0.296</w:t>
            </w:r>
          </w:p>
        </w:tc>
        <w:tc>
          <w:tcPr>
            <w:tcW w:w="619" w:type="pct"/>
            <w:tcBorders>
              <w:top w:val="nil"/>
              <w:left w:val="nil"/>
              <w:bottom w:val="nil"/>
              <w:right w:val="nil"/>
            </w:tcBorders>
            <w:tcMar>
              <w:top w:w="15" w:type="dxa"/>
              <w:left w:w="15" w:type="dxa"/>
              <w:bottom w:w="0" w:type="dxa"/>
              <w:right w:w="15" w:type="dxa"/>
            </w:tcMar>
            <w:vAlign w:val="center"/>
            <w:hideMark/>
          </w:tcPr>
          <w:p w14:paraId="0CB6033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(1.00-1.25)</w:t>
            </w:r>
          </w:p>
        </w:tc>
        <w:tc>
          <w:tcPr>
            <w:tcW w:w="224" w:type="pct"/>
            <w:tcBorders>
              <w:top w:val="nil"/>
              <w:left w:val="nil"/>
              <w:bottom w:val="nil"/>
              <w:right w:val="nil"/>
            </w:tcBorders>
            <w:tcMar>
              <w:top w:w="15" w:type="dxa"/>
              <w:left w:w="15" w:type="dxa"/>
              <w:bottom w:w="0" w:type="dxa"/>
              <w:right w:w="15" w:type="dxa"/>
            </w:tcMar>
            <w:vAlign w:val="center"/>
            <w:hideMark/>
          </w:tcPr>
          <w:p w14:paraId="3DA50DA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0.057</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00A5309"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272021B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(1.00-1.25)</w:t>
            </w:r>
          </w:p>
        </w:tc>
        <w:tc>
          <w:tcPr>
            <w:tcW w:w="224" w:type="pct"/>
            <w:tcBorders>
              <w:top w:val="nil"/>
              <w:left w:val="nil"/>
              <w:bottom w:val="nil"/>
              <w:right w:val="nil"/>
            </w:tcBorders>
            <w:tcMar>
              <w:top w:w="15" w:type="dxa"/>
              <w:left w:w="15" w:type="dxa"/>
              <w:bottom w:w="0" w:type="dxa"/>
              <w:right w:w="15" w:type="dxa"/>
            </w:tcMar>
            <w:vAlign w:val="center"/>
            <w:hideMark/>
          </w:tcPr>
          <w:p w14:paraId="16B9373B"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0.057</w:t>
            </w:r>
          </w:p>
        </w:tc>
        <w:tc>
          <w:tcPr>
            <w:tcW w:w="222" w:type="pct"/>
            <w:tcBorders>
              <w:top w:val="nil"/>
              <w:left w:val="nil"/>
              <w:bottom w:val="nil"/>
              <w:right w:val="nil"/>
            </w:tcBorders>
            <w:tcMar>
              <w:top w:w="15" w:type="dxa"/>
              <w:left w:w="15" w:type="dxa"/>
              <w:bottom w:w="0" w:type="dxa"/>
              <w:right w:w="15" w:type="dxa"/>
            </w:tcMar>
            <w:vAlign w:val="center"/>
            <w:hideMark/>
          </w:tcPr>
          <w:p w14:paraId="5A888ED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39881415"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6E74EEC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16FA2948"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IL-31</w:t>
            </w:r>
          </w:p>
        </w:tc>
        <w:tc>
          <w:tcPr>
            <w:tcW w:w="619" w:type="pct"/>
            <w:tcBorders>
              <w:top w:val="nil"/>
              <w:left w:val="nil"/>
              <w:bottom w:val="nil"/>
              <w:right w:val="nil"/>
            </w:tcBorders>
            <w:tcMar>
              <w:top w:w="0" w:type="dxa"/>
              <w:left w:w="15" w:type="dxa"/>
              <w:bottom w:w="0" w:type="dxa"/>
              <w:right w:w="15" w:type="dxa"/>
            </w:tcMar>
            <w:vAlign w:val="center"/>
            <w:hideMark/>
          </w:tcPr>
          <w:p w14:paraId="160E7DE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(0.95-1.54)</w:t>
            </w:r>
          </w:p>
        </w:tc>
        <w:tc>
          <w:tcPr>
            <w:tcW w:w="224" w:type="pct"/>
            <w:tcBorders>
              <w:top w:val="nil"/>
              <w:left w:val="nil"/>
              <w:bottom w:val="nil"/>
              <w:right w:val="nil"/>
            </w:tcBorders>
            <w:tcMar>
              <w:top w:w="0" w:type="dxa"/>
              <w:left w:w="15" w:type="dxa"/>
              <w:bottom w:w="0" w:type="dxa"/>
              <w:right w:w="15" w:type="dxa"/>
            </w:tcMar>
            <w:vAlign w:val="center"/>
            <w:hideMark/>
          </w:tcPr>
          <w:p w14:paraId="4501037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0.140</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2EE284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0.244</w:t>
            </w:r>
          </w:p>
        </w:tc>
        <w:tc>
          <w:tcPr>
            <w:tcW w:w="658" w:type="pct"/>
            <w:tcBorders>
              <w:top w:val="nil"/>
              <w:left w:val="nil"/>
              <w:bottom w:val="nil"/>
              <w:right w:val="nil"/>
            </w:tcBorders>
            <w:tcMar>
              <w:top w:w="15" w:type="dxa"/>
              <w:left w:w="15" w:type="dxa"/>
              <w:bottom w:w="0" w:type="dxa"/>
              <w:right w:w="15" w:type="dxa"/>
            </w:tcMar>
            <w:vAlign w:val="center"/>
            <w:hideMark/>
          </w:tcPr>
          <w:p w14:paraId="158BC29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(0.95-1.54)</w:t>
            </w:r>
          </w:p>
        </w:tc>
        <w:tc>
          <w:tcPr>
            <w:tcW w:w="224" w:type="pct"/>
            <w:tcBorders>
              <w:top w:val="nil"/>
              <w:left w:val="nil"/>
              <w:bottom w:val="nil"/>
              <w:right w:val="nil"/>
            </w:tcBorders>
            <w:tcMar>
              <w:top w:w="15" w:type="dxa"/>
              <w:left w:w="15" w:type="dxa"/>
              <w:bottom w:w="0" w:type="dxa"/>
              <w:right w:w="15" w:type="dxa"/>
            </w:tcMar>
            <w:vAlign w:val="center"/>
            <w:hideMark/>
          </w:tcPr>
          <w:p w14:paraId="2DB43D4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0.140</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69F5EE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0.244</w:t>
            </w:r>
          </w:p>
        </w:tc>
        <w:tc>
          <w:tcPr>
            <w:tcW w:w="619" w:type="pct"/>
            <w:tcBorders>
              <w:top w:val="nil"/>
              <w:left w:val="nil"/>
              <w:bottom w:val="nil"/>
              <w:right w:val="nil"/>
            </w:tcBorders>
            <w:tcMar>
              <w:top w:w="15" w:type="dxa"/>
              <w:left w:w="15" w:type="dxa"/>
              <w:bottom w:w="0" w:type="dxa"/>
              <w:right w:w="15" w:type="dxa"/>
            </w:tcMar>
            <w:vAlign w:val="center"/>
            <w:hideMark/>
          </w:tcPr>
          <w:p w14:paraId="5B09824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(1.00-1.22)</w:t>
            </w:r>
          </w:p>
        </w:tc>
        <w:tc>
          <w:tcPr>
            <w:tcW w:w="224" w:type="pct"/>
            <w:tcBorders>
              <w:top w:val="nil"/>
              <w:left w:val="nil"/>
              <w:bottom w:val="nil"/>
              <w:right w:val="nil"/>
            </w:tcBorders>
            <w:tcMar>
              <w:top w:w="0" w:type="dxa"/>
              <w:left w:w="15" w:type="dxa"/>
              <w:bottom w:w="0" w:type="dxa"/>
              <w:right w:w="15" w:type="dxa"/>
            </w:tcMar>
            <w:vAlign w:val="center"/>
            <w:hideMark/>
          </w:tcPr>
          <w:p w14:paraId="16D822C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0.067</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7CBB1A96"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30F7D4B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(1.00-1.22)</w:t>
            </w:r>
          </w:p>
        </w:tc>
        <w:tc>
          <w:tcPr>
            <w:tcW w:w="224" w:type="pct"/>
            <w:tcBorders>
              <w:top w:val="nil"/>
              <w:left w:val="nil"/>
              <w:bottom w:val="nil"/>
              <w:right w:val="nil"/>
            </w:tcBorders>
            <w:tcMar>
              <w:top w:w="15" w:type="dxa"/>
              <w:left w:w="15" w:type="dxa"/>
              <w:bottom w:w="0" w:type="dxa"/>
              <w:right w:w="15" w:type="dxa"/>
            </w:tcMar>
            <w:vAlign w:val="center"/>
            <w:hideMark/>
          </w:tcPr>
          <w:p w14:paraId="2EA863C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0.067</w:t>
            </w:r>
          </w:p>
        </w:tc>
        <w:tc>
          <w:tcPr>
            <w:tcW w:w="222" w:type="pct"/>
            <w:tcBorders>
              <w:top w:val="nil"/>
              <w:left w:val="nil"/>
              <w:bottom w:val="nil"/>
              <w:right w:val="nil"/>
            </w:tcBorders>
            <w:tcMar>
              <w:top w:w="15" w:type="dxa"/>
              <w:left w:w="15" w:type="dxa"/>
              <w:bottom w:w="0" w:type="dxa"/>
              <w:right w:w="15" w:type="dxa"/>
            </w:tcMar>
            <w:vAlign w:val="center"/>
            <w:hideMark/>
          </w:tcPr>
          <w:p w14:paraId="0D09517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2349D71C" w14:textId="77777777" w:rsidTr="009A2D27">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3477442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4873" w:type="pct"/>
            <w:gridSpan w:val="13"/>
            <w:tcBorders>
              <w:top w:val="nil"/>
              <w:left w:val="nil"/>
              <w:bottom w:val="dotted" w:sz="4" w:space="0" w:color="auto"/>
              <w:right w:val="nil"/>
            </w:tcBorders>
            <w:tcMar>
              <w:top w:w="15" w:type="dxa"/>
              <w:left w:w="15" w:type="dxa"/>
              <w:bottom w:w="0" w:type="dxa"/>
              <w:right w:w="15" w:type="dxa"/>
            </w:tcMar>
            <w:vAlign w:val="center"/>
            <w:hideMark/>
          </w:tcPr>
          <w:p w14:paraId="5E7E031A" w14:textId="77777777" w:rsidR="00E57EF7" w:rsidRPr="00114E17" w:rsidRDefault="00E57EF7" w:rsidP="00E57EF7">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Chemokines</w:t>
            </w:r>
          </w:p>
        </w:tc>
      </w:tr>
      <w:tr w:rsidR="00E57EF7" w:rsidRPr="00114E17" w14:paraId="52FD3C53" w14:textId="77777777" w:rsidTr="008E68E9">
        <w:trPr>
          <w:divId w:val="876896057"/>
          <w:cantSplit/>
          <w:trHeight w:val="283"/>
        </w:trPr>
        <w:tc>
          <w:tcPr>
            <w:tcW w:w="127"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62CE1EC4" w14:textId="77777777" w:rsidR="00E57EF7" w:rsidRPr="00114E17" w:rsidRDefault="00E57EF7" w:rsidP="00E57EF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529" w:type="pct"/>
            <w:tcBorders>
              <w:top w:val="nil"/>
              <w:left w:val="nil"/>
              <w:bottom w:val="nil"/>
              <w:right w:val="nil"/>
            </w:tcBorders>
            <w:tcMar>
              <w:top w:w="15" w:type="dxa"/>
              <w:left w:w="15" w:type="dxa"/>
              <w:bottom w:w="0" w:type="dxa"/>
              <w:right w:w="15" w:type="dxa"/>
            </w:tcMar>
            <w:vAlign w:val="center"/>
            <w:hideMark/>
          </w:tcPr>
          <w:p w14:paraId="187F3DFE"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Eotaxin</w:t>
            </w:r>
          </w:p>
        </w:tc>
        <w:tc>
          <w:tcPr>
            <w:tcW w:w="619" w:type="pct"/>
            <w:tcBorders>
              <w:top w:val="nil"/>
              <w:left w:val="nil"/>
              <w:bottom w:val="nil"/>
              <w:right w:val="nil"/>
            </w:tcBorders>
            <w:tcMar>
              <w:top w:w="15" w:type="dxa"/>
              <w:left w:w="15" w:type="dxa"/>
              <w:bottom w:w="0" w:type="dxa"/>
              <w:right w:w="15" w:type="dxa"/>
            </w:tcMar>
            <w:vAlign w:val="center"/>
            <w:hideMark/>
          </w:tcPr>
          <w:p w14:paraId="6479E54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1.53 (1.02-2.32)</w:t>
            </w:r>
          </w:p>
        </w:tc>
        <w:tc>
          <w:tcPr>
            <w:tcW w:w="224" w:type="pct"/>
            <w:tcBorders>
              <w:top w:val="dotted" w:sz="4" w:space="0" w:color="auto"/>
              <w:left w:val="nil"/>
              <w:bottom w:val="nil"/>
              <w:right w:val="nil"/>
            </w:tcBorders>
            <w:tcMar>
              <w:top w:w="15" w:type="dxa"/>
              <w:left w:w="15" w:type="dxa"/>
              <w:bottom w:w="0" w:type="dxa"/>
              <w:right w:w="15" w:type="dxa"/>
            </w:tcMar>
            <w:vAlign w:val="center"/>
            <w:hideMark/>
          </w:tcPr>
          <w:p w14:paraId="335CE05B"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0.049</w:t>
            </w:r>
          </w:p>
        </w:tc>
        <w:tc>
          <w:tcPr>
            <w:tcW w:w="224" w:type="pct"/>
            <w:tcBorders>
              <w:top w:val="dotted" w:sz="4" w:space="0" w:color="auto"/>
              <w:left w:val="nil"/>
              <w:bottom w:val="nil"/>
              <w:right w:val="single" w:sz="4" w:space="0" w:color="auto"/>
            </w:tcBorders>
            <w:tcMar>
              <w:top w:w="15" w:type="dxa"/>
              <w:left w:w="15" w:type="dxa"/>
              <w:bottom w:w="0" w:type="dxa"/>
              <w:right w:w="15" w:type="dxa"/>
            </w:tcMar>
            <w:vAlign w:val="center"/>
            <w:hideMark/>
          </w:tcPr>
          <w:p w14:paraId="0D17D290"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0.135</w:t>
            </w:r>
          </w:p>
        </w:tc>
        <w:tc>
          <w:tcPr>
            <w:tcW w:w="658" w:type="pct"/>
            <w:tcBorders>
              <w:top w:val="nil"/>
              <w:left w:val="nil"/>
              <w:bottom w:val="nil"/>
              <w:right w:val="nil"/>
            </w:tcBorders>
            <w:tcMar>
              <w:top w:w="15" w:type="dxa"/>
              <w:left w:w="15" w:type="dxa"/>
              <w:bottom w:w="0" w:type="dxa"/>
              <w:right w:w="15" w:type="dxa"/>
            </w:tcMar>
            <w:vAlign w:val="center"/>
            <w:hideMark/>
          </w:tcPr>
          <w:p w14:paraId="65F5871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1.53 (1.02-2.32)</w:t>
            </w:r>
          </w:p>
        </w:tc>
        <w:tc>
          <w:tcPr>
            <w:tcW w:w="224" w:type="pct"/>
            <w:tcBorders>
              <w:top w:val="nil"/>
              <w:left w:val="nil"/>
              <w:bottom w:val="nil"/>
              <w:right w:val="nil"/>
            </w:tcBorders>
            <w:tcMar>
              <w:top w:w="15" w:type="dxa"/>
              <w:left w:w="15" w:type="dxa"/>
              <w:bottom w:w="0" w:type="dxa"/>
              <w:right w:w="15" w:type="dxa"/>
            </w:tcMar>
            <w:vAlign w:val="center"/>
            <w:hideMark/>
          </w:tcPr>
          <w:p w14:paraId="174BB68D"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0.049</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EA7001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0.131</w:t>
            </w:r>
          </w:p>
        </w:tc>
        <w:tc>
          <w:tcPr>
            <w:tcW w:w="619" w:type="pct"/>
            <w:tcBorders>
              <w:top w:val="nil"/>
              <w:left w:val="nil"/>
              <w:bottom w:val="nil"/>
              <w:right w:val="nil"/>
            </w:tcBorders>
            <w:tcMar>
              <w:top w:w="15" w:type="dxa"/>
              <w:left w:w="15" w:type="dxa"/>
              <w:bottom w:w="0" w:type="dxa"/>
              <w:right w:w="15" w:type="dxa"/>
            </w:tcMar>
            <w:vAlign w:val="center"/>
            <w:hideMark/>
          </w:tcPr>
          <w:p w14:paraId="77BC178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1.19 (0.91-1.55)</w:t>
            </w:r>
          </w:p>
        </w:tc>
        <w:tc>
          <w:tcPr>
            <w:tcW w:w="224" w:type="pct"/>
            <w:tcBorders>
              <w:top w:val="nil"/>
              <w:left w:val="nil"/>
              <w:bottom w:val="nil"/>
              <w:right w:val="nil"/>
            </w:tcBorders>
            <w:tcMar>
              <w:top w:w="15" w:type="dxa"/>
              <w:left w:w="15" w:type="dxa"/>
              <w:bottom w:w="0" w:type="dxa"/>
              <w:right w:w="15" w:type="dxa"/>
            </w:tcMar>
            <w:vAlign w:val="center"/>
            <w:hideMark/>
          </w:tcPr>
          <w:p w14:paraId="05E04CD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0.212</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8F0E565"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nil"/>
              <w:right w:val="nil"/>
            </w:tcBorders>
            <w:tcMar>
              <w:top w:w="15" w:type="dxa"/>
              <w:left w:w="15" w:type="dxa"/>
              <w:bottom w:w="0" w:type="dxa"/>
              <w:right w:w="15" w:type="dxa"/>
            </w:tcMar>
            <w:vAlign w:val="center"/>
            <w:hideMark/>
          </w:tcPr>
          <w:p w14:paraId="1C9D0EE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1.19 (0.91-1.55)</w:t>
            </w:r>
          </w:p>
        </w:tc>
        <w:tc>
          <w:tcPr>
            <w:tcW w:w="224" w:type="pct"/>
            <w:tcBorders>
              <w:top w:val="nil"/>
              <w:left w:val="nil"/>
              <w:bottom w:val="nil"/>
              <w:right w:val="nil"/>
            </w:tcBorders>
            <w:tcMar>
              <w:top w:w="15" w:type="dxa"/>
              <w:left w:w="15" w:type="dxa"/>
              <w:bottom w:w="0" w:type="dxa"/>
              <w:right w:w="15" w:type="dxa"/>
            </w:tcMar>
            <w:vAlign w:val="center"/>
            <w:hideMark/>
          </w:tcPr>
          <w:p w14:paraId="5050E0F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0.212</w:t>
            </w:r>
          </w:p>
        </w:tc>
        <w:tc>
          <w:tcPr>
            <w:tcW w:w="222" w:type="pct"/>
            <w:tcBorders>
              <w:top w:val="nil"/>
              <w:left w:val="nil"/>
              <w:bottom w:val="nil"/>
              <w:right w:val="nil"/>
            </w:tcBorders>
            <w:tcMar>
              <w:top w:w="15" w:type="dxa"/>
              <w:left w:w="15" w:type="dxa"/>
              <w:bottom w:w="0" w:type="dxa"/>
              <w:right w:w="15" w:type="dxa"/>
            </w:tcMar>
            <w:vAlign w:val="center"/>
            <w:hideMark/>
          </w:tcPr>
          <w:p w14:paraId="49D3876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4B568F2F"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58001CCF"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tcMar>
              <w:top w:w="15" w:type="dxa"/>
              <w:left w:w="15" w:type="dxa"/>
              <w:bottom w:w="0" w:type="dxa"/>
              <w:right w:w="15" w:type="dxa"/>
            </w:tcMar>
            <w:vAlign w:val="center"/>
            <w:hideMark/>
          </w:tcPr>
          <w:p w14:paraId="175E172E"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GRO alpha</w:t>
            </w:r>
          </w:p>
        </w:tc>
        <w:tc>
          <w:tcPr>
            <w:tcW w:w="619" w:type="pct"/>
            <w:tcBorders>
              <w:top w:val="nil"/>
              <w:left w:val="nil"/>
              <w:bottom w:val="nil"/>
              <w:right w:val="nil"/>
            </w:tcBorders>
            <w:tcMar>
              <w:top w:w="0" w:type="dxa"/>
              <w:left w:w="15" w:type="dxa"/>
              <w:bottom w:w="0" w:type="dxa"/>
              <w:right w:w="15" w:type="dxa"/>
            </w:tcMar>
            <w:vAlign w:val="center"/>
            <w:hideMark/>
          </w:tcPr>
          <w:p w14:paraId="0FABFB5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1.07 (0.91-1.27)</w:t>
            </w:r>
          </w:p>
        </w:tc>
        <w:tc>
          <w:tcPr>
            <w:tcW w:w="224" w:type="pct"/>
            <w:tcBorders>
              <w:top w:val="nil"/>
              <w:left w:val="nil"/>
              <w:bottom w:val="nil"/>
              <w:right w:val="nil"/>
            </w:tcBorders>
            <w:tcMar>
              <w:top w:w="0" w:type="dxa"/>
              <w:left w:w="15" w:type="dxa"/>
              <w:bottom w:w="0" w:type="dxa"/>
              <w:right w:w="15" w:type="dxa"/>
            </w:tcMar>
            <w:vAlign w:val="center"/>
            <w:hideMark/>
          </w:tcPr>
          <w:p w14:paraId="53D69C0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0.421</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6B2C03A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0.554</w:t>
            </w:r>
          </w:p>
        </w:tc>
        <w:tc>
          <w:tcPr>
            <w:tcW w:w="658" w:type="pct"/>
            <w:tcBorders>
              <w:top w:val="nil"/>
              <w:left w:val="nil"/>
              <w:bottom w:val="nil"/>
              <w:right w:val="nil"/>
            </w:tcBorders>
            <w:tcMar>
              <w:top w:w="15" w:type="dxa"/>
              <w:left w:w="15" w:type="dxa"/>
              <w:bottom w:w="0" w:type="dxa"/>
              <w:right w:w="15" w:type="dxa"/>
            </w:tcMar>
            <w:vAlign w:val="center"/>
            <w:hideMark/>
          </w:tcPr>
          <w:p w14:paraId="1294A1A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1.06 (0.90-1.25)</w:t>
            </w:r>
          </w:p>
        </w:tc>
        <w:tc>
          <w:tcPr>
            <w:tcW w:w="224" w:type="pct"/>
            <w:tcBorders>
              <w:top w:val="nil"/>
              <w:left w:val="nil"/>
              <w:bottom w:val="nil"/>
              <w:right w:val="nil"/>
            </w:tcBorders>
            <w:tcMar>
              <w:top w:w="15" w:type="dxa"/>
              <w:left w:w="15" w:type="dxa"/>
              <w:bottom w:w="0" w:type="dxa"/>
              <w:right w:w="15" w:type="dxa"/>
            </w:tcMar>
            <w:vAlign w:val="center"/>
            <w:hideMark/>
          </w:tcPr>
          <w:p w14:paraId="6B09DC2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0.493</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450B51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0.619</w:t>
            </w:r>
          </w:p>
        </w:tc>
        <w:tc>
          <w:tcPr>
            <w:tcW w:w="619" w:type="pct"/>
            <w:tcBorders>
              <w:top w:val="nil"/>
              <w:left w:val="nil"/>
              <w:bottom w:val="nil"/>
              <w:right w:val="nil"/>
            </w:tcBorders>
            <w:tcMar>
              <w:top w:w="15" w:type="dxa"/>
              <w:left w:w="15" w:type="dxa"/>
              <w:bottom w:w="0" w:type="dxa"/>
              <w:right w:w="15" w:type="dxa"/>
            </w:tcMar>
            <w:vAlign w:val="center"/>
            <w:hideMark/>
          </w:tcPr>
          <w:p w14:paraId="574102A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1.01 (0.95-1.08)</w:t>
            </w:r>
          </w:p>
        </w:tc>
        <w:tc>
          <w:tcPr>
            <w:tcW w:w="224" w:type="pct"/>
            <w:tcBorders>
              <w:top w:val="nil"/>
              <w:left w:val="nil"/>
              <w:bottom w:val="nil"/>
              <w:right w:val="nil"/>
            </w:tcBorders>
            <w:tcMar>
              <w:top w:w="0" w:type="dxa"/>
              <w:left w:w="15" w:type="dxa"/>
              <w:bottom w:w="0" w:type="dxa"/>
              <w:right w:w="15" w:type="dxa"/>
            </w:tcMar>
            <w:vAlign w:val="center"/>
            <w:hideMark/>
          </w:tcPr>
          <w:p w14:paraId="740FE13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0.679</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2040C4D1"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c>
          <w:tcPr>
            <w:tcW w:w="658" w:type="pct"/>
            <w:tcBorders>
              <w:top w:val="nil"/>
              <w:left w:val="nil"/>
              <w:bottom w:val="nil"/>
              <w:right w:val="nil"/>
            </w:tcBorders>
            <w:tcMar>
              <w:top w:w="15" w:type="dxa"/>
              <w:left w:w="15" w:type="dxa"/>
              <w:bottom w:w="0" w:type="dxa"/>
              <w:right w:w="15" w:type="dxa"/>
            </w:tcMar>
            <w:vAlign w:val="center"/>
            <w:hideMark/>
          </w:tcPr>
          <w:p w14:paraId="6FCB4FE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1.01 (0.95-1.08)</w:t>
            </w:r>
          </w:p>
        </w:tc>
        <w:tc>
          <w:tcPr>
            <w:tcW w:w="224" w:type="pct"/>
            <w:tcBorders>
              <w:top w:val="nil"/>
              <w:left w:val="nil"/>
              <w:bottom w:val="nil"/>
              <w:right w:val="nil"/>
            </w:tcBorders>
            <w:tcMar>
              <w:top w:w="15" w:type="dxa"/>
              <w:left w:w="15" w:type="dxa"/>
              <w:bottom w:w="0" w:type="dxa"/>
              <w:right w:w="15" w:type="dxa"/>
            </w:tcMar>
            <w:vAlign w:val="center"/>
            <w:hideMark/>
          </w:tcPr>
          <w:p w14:paraId="65C44F4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0.679</w:t>
            </w:r>
          </w:p>
        </w:tc>
        <w:tc>
          <w:tcPr>
            <w:tcW w:w="222" w:type="pct"/>
            <w:tcBorders>
              <w:top w:val="nil"/>
              <w:left w:val="nil"/>
              <w:bottom w:val="nil"/>
              <w:right w:val="nil"/>
            </w:tcBorders>
            <w:tcMar>
              <w:top w:w="15" w:type="dxa"/>
              <w:left w:w="15" w:type="dxa"/>
              <w:bottom w:w="0" w:type="dxa"/>
              <w:right w:w="15" w:type="dxa"/>
            </w:tcMar>
            <w:vAlign w:val="center"/>
            <w:hideMark/>
          </w:tcPr>
          <w:p w14:paraId="3722C11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r>
      <w:tr w:rsidR="00E57EF7" w:rsidRPr="00114E17" w14:paraId="6E29CBC8"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52BFD344"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tcMar>
              <w:top w:w="15" w:type="dxa"/>
              <w:left w:w="15" w:type="dxa"/>
              <w:bottom w:w="0" w:type="dxa"/>
              <w:right w:w="15" w:type="dxa"/>
            </w:tcMar>
            <w:vAlign w:val="center"/>
            <w:hideMark/>
          </w:tcPr>
          <w:p w14:paraId="2418C5B3"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IP-10</w:t>
            </w:r>
          </w:p>
        </w:tc>
        <w:tc>
          <w:tcPr>
            <w:tcW w:w="619" w:type="pct"/>
            <w:tcBorders>
              <w:top w:val="nil"/>
              <w:left w:val="nil"/>
              <w:bottom w:val="nil"/>
              <w:right w:val="nil"/>
            </w:tcBorders>
            <w:tcMar>
              <w:top w:w="0" w:type="dxa"/>
              <w:left w:w="15" w:type="dxa"/>
              <w:bottom w:w="0" w:type="dxa"/>
              <w:right w:w="15" w:type="dxa"/>
            </w:tcMar>
            <w:vAlign w:val="center"/>
            <w:hideMark/>
          </w:tcPr>
          <w:p w14:paraId="6565306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1.73 (1.13-2.70)</w:t>
            </w:r>
          </w:p>
        </w:tc>
        <w:tc>
          <w:tcPr>
            <w:tcW w:w="224" w:type="pct"/>
            <w:tcBorders>
              <w:top w:val="nil"/>
              <w:left w:val="nil"/>
              <w:bottom w:val="nil"/>
              <w:right w:val="nil"/>
            </w:tcBorders>
            <w:tcMar>
              <w:top w:w="0" w:type="dxa"/>
              <w:left w:w="15" w:type="dxa"/>
              <w:bottom w:w="0" w:type="dxa"/>
              <w:right w:w="15" w:type="dxa"/>
            </w:tcMar>
            <w:vAlign w:val="center"/>
            <w:hideMark/>
          </w:tcPr>
          <w:p w14:paraId="75FDD699"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0.018</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261E91D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0.088</w:t>
            </w:r>
          </w:p>
        </w:tc>
        <w:tc>
          <w:tcPr>
            <w:tcW w:w="658" w:type="pct"/>
            <w:tcBorders>
              <w:top w:val="nil"/>
              <w:left w:val="nil"/>
              <w:bottom w:val="nil"/>
              <w:right w:val="nil"/>
            </w:tcBorders>
            <w:tcMar>
              <w:top w:w="15" w:type="dxa"/>
              <w:left w:w="15" w:type="dxa"/>
              <w:bottom w:w="0" w:type="dxa"/>
              <w:right w:w="15" w:type="dxa"/>
            </w:tcMar>
            <w:vAlign w:val="center"/>
            <w:hideMark/>
          </w:tcPr>
          <w:p w14:paraId="7DCE7C8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1.96 (1.39-2.79)</w:t>
            </w:r>
          </w:p>
        </w:tc>
        <w:tc>
          <w:tcPr>
            <w:tcW w:w="224" w:type="pct"/>
            <w:tcBorders>
              <w:top w:val="nil"/>
              <w:left w:val="nil"/>
              <w:bottom w:val="nil"/>
              <w:right w:val="nil"/>
            </w:tcBorders>
            <w:tcMar>
              <w:top w:w="15" w:type="dxa"/>
              <w:left w:w="15" w:type="dxa"/>
              <w:bottom w:w="0" w:type="dxa"/>
              <w:right w:w="15" w:type="dxa"/>
            </w:tcMar>
            <w:vAlign w:val="center"/>
            <w:hideMark/>
          </w:tcPr>
          <w:p w14:paraId="758B9463" w14:textId="6B6F7581" w:rsidR="00E57EF7" w:rsidRPr="00114E17" w:rsidRDefault="00957C55"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&lt;</w:t>
            </w:r>
            <w:r w:rsidR="00E57EF7" w:rsidRPr="00114E17">
              <w:rPr>
                <w:rFonts w:ascii="Times New Roman" w:eastAsia="Times New Roman" w:hAnsi="Times New Roman" w:cs="Times New Roman"/>
                <w:b/>
                <w:bCs/>
                <w:color w:val="000000"/>
                <w:sz w:val="20"/>
                <w:szCs w:val="20"/>
                <w:lang w:eastAsia="es-ES"/>
              </w:rPr>
              <w:t>0.00</w:t>
            </w:r>
            <w:r w:rsidRPr="00114E17">
              <w:rPr>
                <w:rFonts w:ascii="Times New Roman" w:eastAsia="Times New Roman" w:hAnsi="Times New Roman" w:cs="Times New Roman"/>
                <w:b/>
                <w:bCs/>
                <w:color w:val="000000"/>
                <w:sz w:val="20"/>
                <w:szCs w:val="20"/>
                <w:lang w:eastAsia="es-ES"/>
              </w:rPr>
              <w:t>1</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6C8A243"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0.023</w:t>
            </w:r>
          </w:p>
        </w:tc>
        <w:tc>
          <w:tcPr>
            <w:tcW w:w="619" w:type="pct"/>
            <w:tcBorders>
              <w:top w:val="nil"/>
              <w:left w:val="nil"/>
              <w:bottom w:val="nil"/>
              <w:right w:val="nil"/>
            </w:tcBorders>
            <w:tcMar>
              <w:top w:w="15" w:type="dxa"/>
              <w:left w:w="15" w:type="dxa"/>
              <w:bottom w:w="0" w:type="dxa"/>
              <w:right w:w="15" w:type="dxa"/>
            </w:tcMar>
            <w:vAlign w:val="center"/>
            <w:hideMark/>
          </w:tcPr>
          <w:p w14:paraId="5A05A76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(0.87-1.38)</w:t>
            </w:r>
          </w:p>
        </w:tc>
        <w:tc>
          <w:tcPr>
            <w:tcW w:w="224" w:type="pct"/>
            <w:tcBorders>
              <w:top w:val="nil"/>
              <w:left w:val="nil"/>
              <w:bottom w:val="nil"/>
              <w:right w:val="nil"/>
            </w:tcBorders>
            <w:tcMar>
              <w:top w:w="0" w:type="dxa"/>
              <w:left w:w="15" w:type="dxa"/>
              <w:bottom w:w="0" w:type="dxa"/>
              <w:right w:w="15" w:type="dxa"/>
            </w:tcMar>
            <w:vAlign w:val="center"/>
            <w:hideMark/>
          </w:tcPr>
          <w:p w14:paraId="25F3E3B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0.432</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1873163B"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0.530</w:t>
            </w:r>
          </w:p>
        </w:tc>
        <w:tc>
          <w:tcPr>
            <w:tcW w:w="658" w:type="pct"/>
            <w:tcBorders>
              <w:top w:val="nil"/>
              <w:left w:val="nil"/>
              <w:bottom w:val="nil"/>
              <w:right w:val="nil"/>
            </w:tcBorders>
            <w:tcMar>
              <w:top w:w="15" w:type="dxa"/>
              <w:left w:w="15" w:type="dxa"/>
              <w:bottom w:w="0" w:type="dxa"/>
              <w:right w:w="15" w:type="dxa"/>
            </w:tcMar>
            <w:vAlign w:val="center"/>
            <w:hideMark/>
          </w:tcPr>
          <w:p w14:paraId="1228A4D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(0.87-1.38)</w:t>
            </w:r>
          </w:p>
        </w:tc>
        <w:tc>
          <w:tcPr>
            <w:tcW w:w="224" w:type="pct"/>
            <w:tcBorders>
              <w:top w:val="nil"/>
              <w:left w:val="nil"/>
              <w:bottom w:val="nil"/>
              <w:right w:val="nil"/>
            </w:tcBorders>
            <w:tcMar>
              <w:top w:w="15" w:type="dxa"/>
              <w:left w:w="15" w:type="dxa"/>
              <w:bottom w:w="0" w:type="dxa"/>
              <w:right w:w="15" w:type="dxa"/>
            </w:tcMar>
            <w:vAlign w:val="center"/>
            <w:hideMark/>
          </w:tcPr>
          <w:p w14:paraId="3C49541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0.432</w:t>
            </w:r>
          </w:p>
        </w:tc>
        <w:tc>
          <w:tcPr>
            <w:tcW w:w="222" w:type="pct"/>
            <w:tcBorders>
              <w:top w:val="nil"/>
              <w:left w:val="nil"/>
              <w:bottom w:val="nil"/>
              <w:right w:val="nil"/>
            </w:tcBorders>
            <w:tcMar>
              <w:top w:w="15" w:type="dxa"/>
              <w:left w:w="15" w:type="dxa"/>
              <w:bottom w:w="0" w:type="dxa"/>
              <w:right w:w="15" w:type="dxa"/>
            </w:tcMar>
            <w:vAlign w:val="center"/>
            <w:hideMark/>
          </w:tcPr>
          <w:p w14:paraId="642B5A0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0.531</w:t>
            </w:r>
          </w:p>
        </w:tc>
      </w:tr>
      <w:tr w:rsidR="00E57EF7" w:rsidRPr="00114E17" w14:paraId="1B9460F3"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547BA08E"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tcMar>
              <w:top w:w="15" w:type="dxa"/>
              <w:left w:w="15" w:type="dxa"/>
              <w:bottom w:w="0" w:type="dxa"/>
              <w:right w:w="15" w:type="dxa"/>
            </w:tcMar>
            <w:vAlign w:val="center"/>
            <w:hideMark/>
          </w:tcPr>
          <w:p w14:paraId="25CB4CD1"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MCP-1</w:t>
            </w:r>
          </w:p>
        </w:tc>
        <w:tc>
          <w:tcPr>
            <w:tcW w:w="619" w:type="pct"/>
            <w:tcBorders>
              <w:top w:val="nil"/>
              <w:left w:val="nil"/>
              <w:bottom w:val="nil"/>
              <w:right w:val="nil"/>
            </w:tcBorders>
            <w:tcMar>
              <w:top w:w="0" w:type="dxa"/>
              <w:left w:w="15" w:type="dxa"/>
              <w:bottom w:w="0" w:type="dxa"/>
              <w:right w:w="15" w:type="dxa"/>
            </w:tcMar>
            <w:vAlign w:val="center"/>
            <w:hideMark/>
          </w:tcPr>
          <w:p w14:paraId="034EB09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1.80 (1.26-2.60)</w:t>
            </w:r>
          </w:p>
        </w:tc>
        <w:tc>
          <w:tcPr>
            <w:tcW w:w="224" w:type="pct"/>
            <w:tcBorders>
              <w:top w:val="nil"/>
              <w:left w:val="nil"/>
              <w:bottom w:val="nil"/>
              <w:right w:val="nil"/>
            </w:tcBorders>
            <w:tcMar>
              <w:top w:w="0" w:type="dxa"/>
              <w:left w:w="15" w:type="dxa"/>
              <w:bottom w:w="0" w:type="dxa"/>
              <w:right w:w="15" w:type="dxa"/>
            </w:tcMar>
            <w:vAlign w:val="center"/>
            <w:hideMark/>
          </w:tcPr>
          <w:p w14:paraId="7CDA43D5"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0.003</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C69498D"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0.081</w:t>
            </w:r>
          </w:p>
        </w:tc>
        <w:tc>
          <w:tcPr>
            <w:tcW w:w="658" w:type="pct"/>
            <w:tcBorders>
              <w:top w:val="nil"/>
              <w:left w:val="nil"/>
              <w:bottom w:val="nil"/>
              <w:right w:val="nil"/>
            </w:tcBorders>
            <w:tcMar>
              <w:top w:w="15" w:type="dxa"/>
              <w:left w:w="15" w:type="dxa"/>
              <w:bottom w:w="0" w:type="dxa"/>
              <w:right w:w="15" w:type="dxa"/>
            </w:tcMar>
            <w:vAlign w:val="center"/>
            <w:hideMark/>
          </w:tcPr>
          <w:p w14:paraId="4E378AD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1.80 (1.26-2.60)</w:t>
            </w:r>
          </w:p>
        </w:tc>
        <w:tc>
          <w:tcPr>
            <w:tcW w:w="224" w:type="pct"/>
            <w:tcBorders>
              <w:top w:val="nil"/>
              <w:left w:val="nil"/>
              <w:bottom w:val="nil"/>
              <w:right w:val="nil"/>
            </w:tcBorders>
            <w:tcMar>
              <w:top w:w="15" w:type="dxa"/>
              <w:left w:w="15" w:type="dxa"/>
              <w:bottom w:w="0" w:type="dxa"/>
              <w:right w:w="15" w:type="dxa"/>
            </w:tcMar>
            <w:vAlign w:val="center"/>
            <w:hideMark/>
          </w:tcPr>
          <w:p w14:paraId="43D6A4DD"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0.003</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1C7F79B2"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0.053</w:t>
            </w:r>
          </w:p>
        </w:tc>
        <w:tc>
          <w:tcPr>
            <w:tcW w:w="619" w:type="pct"/>
            <w:tcBorders>
              <w:top w:val="nil"/>
              <w:left w:val="nil"/>
              <w:bottom w:val="nil"/>
              <w:right w:val="nil"/>
            </w:tcBorders>
            <w:tcMar>
              <w:top w:w="15" w:type="dxa"/>
              <w:left w:w="15" w:type="dxa"/>
              <w:bottom w:w="0" w:type="dxa"/>
              <w:right w:w="15" w:type="dxa"/>
            </w:tcMar>
            <w:vAlign w:val="center"/>
            <w:hideMark/>
          </w:tcPr>
          <w:p w14:paraId="616C591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1.31 (1.07-1.61)</w:t>
            </w:r>
          </w:p>
        </w:tc>
        <w:tc>
          <w:tcPr>
            <w:tcW w:w="224" w:type="pct"/>
            <w:tcBorders>
              <w:top w:val="nil"/>
              <w:left w:val="nil"/>
              <w:bottom w:val="nil"/>
              <w:right w:val="nil"/>
            </w:tcBorders>
            <w:tcMar>
              <w:top w:w="0" w:type="dxa"/>
              <w:left w:w="15" w:type="dxa"/>
              <w:bottom w:w="0" w:type="dxa"/>
              <w:right w:w="15" w:type="dxa"/>
            </w:tcMar>
            <w:vAlign w:val="center"/>
            <w:hideMark/>
          </w:tcPr>
          <w:p w14:paraId="14A370E6"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0.014</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5D2EE658"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6B47A00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1.31 (1.07-1.61)</w:t>
            </w:r>
          </w:p>
        </w:tc>
        <w:tc>
          <w:tcPr>
            <w:tcW w:w="224" w:type="pct"/>
            <w:tcBorders>
              <w:top w:val="nil"/>
              <w:left w:val="nil"/>
              <w:bottom w:val="nil"/>
              <w:right w:val="nil"/>
            </w:tcBorders>
            <w:tcMar>
              <w:top w:w="15" w:type="dxa"/>
              <w:left w:w="15" w:type="dxa"/>
              <w:bottom w:w="0" w:type="dxa"/>
              <w:right w:w="15" w:type="dxa"/>
            </w:tcMar>
            <w:vAlign w:val="center"/>
            <w:hideMark/>
          </w:tcPr>
          <w:p w14:paraId="35D3E3A5"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0.014</w:t>
            </w:r>
          </w:p>
        </w:tc>
        <w:tc>
          <w:tcPr>
            <w:tcW w:w="222" w:type="pct"/>
            <w:tcBorders>
              <w:top w:val="nil"/>
              <w:left w:val="nil"/>
              <w:bottom w:val="nil"/>
              <w:right w:val="nil"/>
            </w:tcBorders>
            <w:tcMar>
              <w:top w:w="15" w:type="dxa"/>
              <w:left w:w="15" w:type="dxa"/>
              <w:bottom w:w="0" w:type="dxa"/>
              <w:right w:w="15" w:type="dxa"/>
            </w:tcMar>
            <w:vAlign w:val="center"/>
            <w:hideMark/>
          </w:tcPr>
          <w:p w14:paraId="1CD1116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5EAB993A"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26581249"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tcMar>
              <w:top w:w="15" w:type="dxa"/>
              <w:left w:w="15" w:type="dxa"/>
              <w:bottom w:w="0" w:type="dxa"/>
              <w:right w:w="15" w:type="dxa"/>
            </w:tcMar>
            <w:vAlign w:val="center"/>
            <w:hideMark/>
          </w:tcPr>
          <w:p w14:paraId="1BC2435A"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RANTES</w:t>
            </w:r>
          </w:p>
        </w:tc>
        <w:tc>
          <w:tcPr>
            <w:tcW w:w="619" w:type="pct"/>
            <w:tcBorders>
              <w:top w:val="nil"/>
              <w:left w:val="nil"/>
              <w:bottom w:val="nil"/>
              <w:right w:val="nil"/>
            </w:tcBorders>
            <w:tcMar>
              <w:top w:w="0" w:type="dxa"/>
              <w:left w:w="15" w:type="dxa"/>
              <w:bottom w:w="0" w:type="dxa"/>
              <w:right w:w="15" w:type="dxa"/>
            </w:tcMar>
            <w:vAlign w:val="center"/>
            <w:hideMark/>
          </w:tcPr>
          <w:p w14:paraId="069E9C7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(0.80-1.22)</w:t>
            </w:r>
          </w:p>
        </w:tc>
        <w:tc>
          <w:tcPr>
            <w:tcW w:w="224" w:type="pct"/>
            <w:tcBorders>
              <w:top w:val="nil"/>
              <w:left w:val="nil"/>
              <w:bottom w:val="nil"/>
              <w:right w:val="nil"/>
            </w:tcBorders>
            <w:tcMar>
              <w:top w:w="0" w:type="dxa"/>
              <w:left w:w="15" w:type="dxa"/>
              <w:bottom w:w="0" w:type="dxa"/>
              <w:right w:w="15" w:type="dxa"/>
            </w:tcMar>
            <w:vAlign w:val="center"/>
            <w:hideMark/>
          </w:tcPr>
          <w:p w14:paraId="0DE4CFE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0.865</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1E09A35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0.870</w:t>
            </w:r>
          </w:p>
        </w:tc>
        <w:tc>
          <w:tcPr>
            <w:tcW w:w="658" w:type="pct"/>
            <w:tcBorders>
              <w:top w:val="nil"/>
              <w:left w:val="nil"/>
              <w:bottom w:val="nil"/>
              <w:right w:val="nil"/>
            </w:tcBorders>
            <w:tcMar>
              <w:top w:w="15" w:type="dxa"/>
              <w:left w:w="15" w:type="dxa"/>
              <w:bottom w:w="0" w:type="dxa"/>
              <w:right w:w="15" w:type="dxa"/>
            </w:tcMar>
            <w:vAlign w:val="center"/>
            <w:hideMark/>
          </w:tcPr>
          <w:p w14:paraId="72CD390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(0.80-1.22)</w:t>
            </w:r>
          </w:p>
        </w:tc>
        <w:tc>
          <w:tcPr>
            <w:tcW w:w="224" w:type="pct"/>
            <w:tcBorders>
              <w:top w:val="nil"/>
              <w:left w:val="nil"/>
              <w:bottom w:val="nil"/>
              <w:right w:val="nil"/>
            </w:tcBorders>
            <w:tcMar>
              <w:top w:w="15" w:type="dxa"/>
              <w:left w:w="15" w:type="dxa"/>
              <w:bottom w:w="0" w:type="dxa"/>
              <w:right w:w="15" w:type="dxa"/>
            </w:tcMar>
            <w:vAlign w:val="center"/>
            <w:hideMark/>
          </w:tcPr>
          <w:p w14:paraId="46124A6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0.865</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6BDA23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0.870</w:t>
            </w:r>
          </w:p>
        </w:tc>
        <w:tc>
          <w:tcPr>
            <w:tcW w:w="619" w:type="pct"/>
            <w:tcBorders>
              <w:top w:val="nil"/>
              <w:left w:val="nil"/>
              <w:bottom w:val="nil"/>
              <w:right w:val="nil"/>
            </w:tcBorders>
            <w:tcMar>
              <w:top w:w="15" w:type="dxa"/>
              <w:left w:w="15" w:type="dxa"/>
              <w:bottom w:w="0" w:type="dxa"/>
              <w:right w:w="15" w:type="dxa"/>
            </w:tcMar>
            <w:vAlign w:val="center"/>
            <w:hideMark/>
          </w:tcPr>
          <w:p w14:paraId="7406074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0.92 (0.85-1.00)</w:t>
            </w:r>
          </w:p>
        </w:tc>
        <w:tc>
          <w:tcPr>
            <w:tcW w:w="224" w:type="pct"/>
            <w:tcBorders>
              <w:top w:val="nil"/>
              <w:left w:val="nil"/>
              <w:bottom w:val="nil"/>
              <w:right w:val="nil"/>
            </w:tcBorders>
            <w:tcMar>
              <w:top w:w="0" w:type="dxa"/>
              <w:left w:w="15" w:type="dxa"/>
              <w:bottom w:w="0" w:type="dxa"/>
              <w:right w:w="15" w:type="dxa"/>
            </w:tcMar>
            <w:vAlign w:val="center"/>
            <w:hideMark/>
          </w:tcPr>
          <w:p w14:paraId="26521812"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0.049</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367225F5"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5427036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0.92 (0.85-1.00)</w:t>
            </w:r>
          </w:p>
        </w:tc>
        <w:tc>
          <w:tcPr>
            <w:tcW w:w="224" w:type="pct"/>
            <w:tcBorders>
              <w:top w:val="nil"/>
              <w:left w:val="nil"/>
              <w:bottom w:val="nil"/>
              <w:right w:val="nil"/>
            </w:tcBorders>
            <w:tcMar>
              <w:top w:w="15" w:type="dxa"/>
              <w:left w:w="15" w:type="dxa"/>
              <w:bottom w:w="0" w:type="dxa"/>
              <w:right w:w="15" w:type="dxa"/>
            </w:tcMar>
            <w:vAlign w:val="center"/>
            <w:hideMark/>
          </w:tcPr>
          <w:p w14:paraId="77BAEA6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0.049</w:t>
            </w:r>
          </w:p>
        </w:tc>
        <w:tc>
          <w:tcPr>
            <w:tcW w:w="222" w:type="pct"/>
            <w:tcBorders>
              <w:top w:val="nil"/>
              <w:left w:val="nil"/>
              <w:bottom w:val="nil"/>
              <w:right w:val="nil"/>
            </w:tcBorders>
            <w:tcMar>
              <w:top w:w="15" w:type="dxa"/>
              <w:left w:w="15" w:type="dxa"/>
              <w:bottom w:w="0" w:type="dxa"/>
              <w:right w:w="15" w:type="dxa"/>
            </w:tcMar>
            <w:vAlign w:val="center"/>
            <w:hideMark/>
          </w:tcPr>
          <w:p w14:paraId="58C0272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64B1546E"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78222287"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dotted" w:sz="4" w:space="0" w:color="auto"/>
              <w:right w:val="nil"/>
            </w:tcBorders>
            <w:tcMar>
              <w:top w:w="15" w:type="dxa"/>
              <w:left w:w="15" w:type="dxa"/>
              <w:bottom w:w="0" w:type="dxa"/>
              <w:right w:w="15" w:type="dxa"/>
            </w:tcMar>
            <w:vAlign w:val="center"/>
            <w:hideMark/>
          </w:tcPr>
          <w:p w14:paraId="50939ACA"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SDF-1 alpha</w:t>
            </w:r>
          </w:p>
        </w:tc>
        <w:tc>
          <w:tcPr>
            <w:tcW w:w="619" w:type="pct"/>
            <w:tcBorders>
              <w:top w:val="nil"/>
              <w:left w:val="nil"/>
              <w:bottom w:val="dotted" w:sz="4" w:space="0" w:color="auto"/>
              <w:right w:val="nil"/>
            </w:tcBorders>
            <w:tcMar>
              <w:top w:w="15" w:type="dxa"/>
              <w:left w:w="15" w:type="dxa"/>
              <w:bottom w:w="0" w:type="dxa"/>
              <w:right w:w="15" w:type="dxa"/>
            </w:tcMar>
            <w:vAlign w:val="center"/>
            <w:hideMark/>
          </w:tcPr>
          <w:p w14:paraId="49A61A1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(0.77-1.58)</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0442BA1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0.620</w:t>
            </w:r>
          </w:p>
        </w:tc>
        <w:tc>
          <w:tcPr>
            <w:tcW w:w="224" w:type="pct"/>
            <w:tcBorders>
              <w:top w:val="nil"/>
              <w:left w:val="nil"/>
              <w:bottom w:val="dotted" w:sz="4" w:space="0" w:color="auto"/>
              <w:right w:val="single" w:sz="4" w:space="0" w:color="auto"/>
            </w:tcBorders>
            <w:tcMar>
              <w:top w:w="15" w:type="dxa"/>
              <w:left w:w="15" w:type="dxa"/>
              <w:bottom w:w="0" w:type="dxa"/>
              <w:right w:w="15" w:type="dxa"/>
            </w:tcMar>
            <w:vAlign w:val="center"/>
            <w:hideMark/>
          </w:tcPr>
          <w:p w14:paraId="0EEAF6B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0.728</w:t>
            </w:r>
          </w:p>
        </w:tc>
        <w:tc>
          <w:tcPr>
            <w:tcW w:w="658" w:type="pct"/>
            <w:tcBorders>
              <w:top w:val="nil"/>
              <w:left w:val="nil"/>
              <w:bottom w:val="dotted" w:sz="4" w:space="0" w:color="auto"/>
              <w:right w:val="nil"/>
            </w:tcBorders>
            <w:tcMar>
              <w:top w:w="15" w:type="dxa"/>
              <w:left w:w="15" w:type="dxa"/>
              <w:bottom w:w="0" w:type="dxa"/>
              <w:right w:w="15" w:type="dxa"/>
            </w:tcMar>
            <w:vAlign w:val="center"/>
            <w:hideMark/>
          </w:tcPr>
          <w:p w14:paraId="670811A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(0.77-1.58)</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3B9992C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0.620</w:t>
            </w:r>
          </w:p>
        </w:tc>
        <w:tc>
          <w:tcPr>
            <w:tcW w:w="224" w:type="pct"/>
            <w:tcBorders>
              <w:top w:val="nil"/>
              <w:left w:val="nil"/>
              <w:bottom w:val="dotted" w:sz="4" w:space="0" w:color="auto"/>
              <w:right w:val="single" w:sz="8" w:space="0" w:color="auto"/>
            </w:tcBorders>
            <w:tcMar>
              <w:top w:w="15" w:type="dxa"/>
              <w:left w:w="15" w:type="dxa"/>
              <w:bottom w:w="0" w:type="dxa"/>
              <w:right w:w="15" w:type="dxa"/>
            </w:tcMar>
            <w:vAlign w:val="center"/>
            <w:hideMark/>
          </w:tcPr>
          <w:p w14:paraId="0DA099B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0.737</w:t>
            </w:r>
          </w:p>
        </w:tc>
        <w:tc>
          <w:tcPr>
            <w:tcW w:w="619" w:type="pct"/>
            <w:tcBorders>
              <w:top w:val="nil"/>
              <w:left w:val="nil"/>
              <w:bottom w:val="dotted" w:sz="4" w:space="0" w:color="auto"/>
              <w:right w:val="nil"/>
            </w:tcBorders>
            <w:tcMar>
              <w:top w:w="15" w:type="dxa"/>
              <w:left w:w="15" w:type="dxa"/>
              <w:bottom w:w="0" w:type="dxa"/>
              <w:right w:w="15" w:type="dxa"/>
            </w:tcMar>
            <w:vAlign w:val="center"/>
            <w:hideMark/>
          </w:tcPr>
          <w:p w14:paraId="6536990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(0.95-1.33)</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7A99E30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0.200</w:t>
            </w:r>
          </w:p>
        </w:tc>
        <w:tc>
          <w:tcPr>
            <w:tcW w:w="224" w:type="pct"/>
            <w:tcBorders>
              <w:top w:val="nil"/>
              <w:left w:val="nil"/>
              <w:bottom w:val="dotted" w:sz="4" w:space="0" w:color="auto"/>
              <w:right w:val="single" w:sz="4" w:space="0" w:color="auto"/>
            </w:tcBorders>
            <w:tcMar>
              <w:top w:w="15" w:type="dxa"/>
              <w:left w:w="15" w:type="dxa"/>
              <w:bottom w:w="0" w:type="dxa"/>
              <w:right w:w="15" w:type="dxa"/>
            </w:tcMar>
            <w:vAlign w:val="center"/>
            <w:hideMark/>
          </w:tcPr>
          <w:p w14:paraId="7CA69D6A"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dotted" w:sz="4" w:space="0" w:color="auto"/>
              <w:right w:val="nil"/>
            </w:tcBorders>
            <w:tcMar>
              <w:top w:w="15" w:type="dxa"/>
              <w:left w:w="15" w:type="dxa"/>
              <w:bottom w:w="0" w:type="dxa"/>
              <w:right w:w="15" w:type="dxa"/>
            </w:tcMar>
            <w:vAlign w:val="center"/>
            <w:hideMark/>
          </w:tcPr>
          <w:p w14:paraId="1EF1D5A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1.12 (0.95-1.33)</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3E9F5CE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0.200</w:t>
            </w:r>
          </w:p>
        </w:tc>
        <w:tc>
          <w:tcPr>
            <w:tcW w:w="222" w:type="pct"/>
            <w:tcBorders>
              <w:top w:val="nil"/>
              <w:left w:val="nil"/>
              <w:bottom w:val="dotted" w:sz="4" w:space="0" w:color="auto"/>
              <w:right w:val="nil"/>
            </w:tcBorders>
            <w:tcMar>
              <w:top w:w="15" w:type="dxa"/>
              <w:left w:w="15" w:type="dxa"/>
              <w:bottom w:w="0" w:type="dxa"/>
              <w:right w:w="15" w:type="dxa"/>
            </w:tcMar>
            <w:vAlign w:val="center"/>
            <w:hideMark/>
          </w:tcPr>
          <w:p w14:paraId="02BB40C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6AC2E2DC"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0200F20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tcMar>
              <w:top w:w="15" w:type="dxa"/>
              <w:left w:w="15" w:type="dxa"/>
              <w:bottom w:w="0" w:type="dxa"/>
              <w:right w:w="15" w:type="dxa"/>
            </w:tcMar>
            <w:vAlign w:val="center"/>
            <w:hideMark/>
          </w:tcPr>
          <w:p w14:paraId="7950EC5F"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alpha</w:t>
            </w:r>
          </w:p>
        </w:tc>
        <w:tc>
          <w:tcPr>
            <w:tcW w:w="619" w:type="pct"/>
            <w:tcBorders>
              <w:top w:val="nil"/>
              <w:left w:val="nil"/>
              <w:bottom w:val="nil"/>
              <w:right w:val="nil"/>
            </w:tcBorders>
            <w:tcMar>
              <w:top w:w="15" w:type="dxa"/>
              <w:left w:w="15" w:type="dxa"/>
              <w:bottom w:w="0" w:type="dxa"/>
              <w:right w:w="15" w:type="dxa"/>
            </w:tcMar>
            <w:vAlign w:val="center"/>
            <w:hideMark/>
          </w:tcPr>
          <w:p w14:paraId="3088FAD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2.64 (1.13-6.68)</w:t>
            </w:r>
          </w:p>
        </w:tc>
        <w:tc>
          <w:tcPr>
            <w:tcW w:w="224" w:type="pct"/>
            <w:tcBorders>
              <w:top w:val="nil"/>
              <w:left w:val="nil"/>
              <w:bottom w:val="nil"/>
              <w:right w:val="nil"/>
            </w:tcBorders>
            <w:tcMar>
              <w:top w:w="15" w:type="dxa"/>
              <w:left w:w="15" w:type="dxa"/>
              <w:bottom w:w="0" w:type="dxa"/>
              <w:right w:w="15" w:type="dxa"/>
            </w:tcMar>
            <w:vAlign w:val="center"/>
            <w:hideMark/>
          </w:tcPr>
          <w:p w14:paraId="120AE98A"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0.036</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47ADFCCB"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0.122</w:t>
            </w:r>
          </w:p>
        </w:tc>
        <w:tc>
          <w:tcPr>
            <w:tcW w:w="658" w:type="pct"/>
            <w:tcBorders>
              <w:top w:val="nil"/>
              <w:left w:val="nil"/>
              <w:bottom w:val="nil"/>
              <w:right w:val="nil"/>
            </w:tcBorders>
            <w:tcMar>
              <w:top w:w="15" w:type="dxa"/>
              <w:left w:w="15" w:type="dxa"/>
              <w:bottom w:w="0" w:type="dxa"/>
              <w:right w:w="15" w:type="dxa"/>
            </w:tcMar>
            <w:vAlign w:val="center"/>
            <w:hideMark/>
          </w:tcPr>
          <w:p w14:paraId="78C7D14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2.64 (1.13-6.68)</w:t>
            </w:r>
          </w:p>
        </w:tc>
        <w:tc>
          <w:tcPr>
            <w:tcW w:w="224" w:type="pct"/>
            <w:tcBorders>
              <w:top w:val="nil"/>
              <w:left w:val="nil"/>
              <w:bottom w:val="nil"/>
              <w:right w:val="nil"/>
            </w:tcBorders>
            <w:tcMar>
              <w:top w:w="15" w:type="dxa"/>
              <w:left w:w="15" w:type="dxa"/>
              <w:bottom w:w="0" w:type="dxa"/>
              <w:right w:w="15" w:type="dxa"/>
            </w:tcMar>
            <w:vAlign w:val="center"/>
            <w:hideMark/>
          </w:tcPr>
          <w:p w14:paraId="24B4B9AF"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0.036</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444323C"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0.117</w:t>
            </w:r>
          </w:p>
        </w:tc>
        <w:tc>
          <w:tcPr>
            <w:tcW w:w="619" w:type="pct"/>
            <w:tcBorders>
              <w:top w:val="nil"/>
              <w:left w:val="nil"/>
              <w:bottom w:val="nil"/>
              <w:right w:val="nil"/>
            </w:tcBorders>
            <w:tcMar>
              <w:top w:w="15" w:type="dxa"/>
              <w:left w:w="15" w:type="dxa"/>
              <w:bottom w:w="0" w:type="dxa"/>
              <w:right w:w="15" w:type="dxa"/>
            </w:tcMar>
            <w:vAlign w:val="center"/>
            <w:hideMark/>
          </w:tcPr>
          <w:p w14:paraId="0748027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1.58 (0.94-2.72)</w:t>
            </w:r>
          </w:p>
        </w:tc>
        <w:tc>
          <w:tcPr>
            <w:tcW w:w="224" w:type="pct"/>
            <w:tcBorders>
              <w:top w:val="nil"/>
              <w:left w:val="nil"/>
              <w:bottom w:val="nil"/>
              <w:right w:val="nil"/>
            </w:tcBorders>
            <w:tcMar>
              <w:top w:w="15" w:type="dxa"/>
              <w:left w:w="15" w:type="dxa"/>
              <w:bottom w:w="0" w:type="dxa"/>
              <w:right w:w="15" w:type="dxa"/>
            </w:tcMar>
            <w:vAlign w:val="center"/>
            <w:hideMark/>
          </w:tcPr>
          <w:p w14:paraId="70933A7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0.095</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B36B9A6"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0.311</w:t>
            </w:r>
          </w:p>
        </w:tc>
        <w:tc>
          <w:tcPr>
            <w:tcW w:w="658" w:type="pct"/>
            <w:tcBorders>
              <w:top w:val="nil"/>
              <w:left w:val="nil"/>
              <w:bottom w:val="nil"/>
              <w:right w:val="nil"/>
            </w:tcBorders>
            <w:tcMar>
              <w:top w:w="15" w:type="dxa"/>
              <w:left w:w="15" w:type="dxa"/>
              <w:bottom w:w="0" w:type="dxa"/>
              <w:right w:w="15" w:type="dxa"/>
            </w:tcMar>
            <w:vAlign w:val="center"/>
            <w:hideMark/>
          </w:tcPr>
          <w:p w14:paraId="5D7D0E0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1.58 (0.94-2.72)</w:t>
            </w:r>
          </w:p>
        </w:tc>
        <w:tc>
          <w:tcPr>
            <w:tcW w:w="224" w:type="pct"/>
            <w:tcBorders>
              <w:top w:val="nil"/>
              <w:left w:val="nil"/>
              <w:bottom w:val="nil"/>
              <w:right w:val="nil"/>
            </w:tcBorders>
            <w:tcMar>
              <w:top w:w="15" w:type="dxa"/>
              <w:left w:w="15" w:type="dxa"/>
              <w:bottom w:w="0" w:type="dxa"/>
              <w:right w:w="15" w:type="dxa"/>
            </w:tcMar>
            <w:vAlign w:val="center"/>
            <w:hideMark/>
          </w:tcPr>
          <w:p w14:paraId="218F7AD5"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0.095</w:t>
            </w:r>
          </w:p>
        </w:tc>
        <w:tc>
          <w:tcPr>
            <w:tcW w:w="222" w:type="pct"/>
            <w:tcBorders>
              <w:top w:val="nil"/>
              <w:left w:val="nil"/>
              <w:bottom w:val="nil"/>
              <w:right w:val="nil"/>
            </w:tcBorders>
            <w:tcMar>
              <w:top w:w="15" w:type="dxa"/>
              <w:left w:w="15" w:type="dxa"/>
              <w:bottom w:w="0" w:type="dxa"/>
              <w:right w:w="15" w:type="dxa"/>
            </w:tcMar>
            <w:vAlign w:val="center"/>
            <w:hideMark/>
          </w:tcPr>
          <w:p w14:paraId="18680CE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0.329</w:t>
            </w:r>
          </w:p>
        </w:tc>
      </w:tr>
      <w:tr w:rsidR="00E57EF7" w:rsidRPr="00114E17" w14:paraId="430038F6"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51860AE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tcMar>
              <w:top w:w="15" w:type="dxa"/>
              <w:left w:w="15" w:type="dxa"/>
              <w:bottom w:w="0" w:type="dxa"/>
              <w:right w:w="15" w:type="dxa"/>
            </w:tcMar>
            <w:vAlign w:val="center"/>
            <w:hideMark/>
          </w:tcPr>
          <w:p w14:paraId="1E5E33B7"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MIP-1 beta</w:t>
            </w:r>
          </w:p>
        </w:tc>
        <w:tc>
          <w:tcPr>
            <w:tcW w:w="619" w:type="pct"/>
            <w:tcBorders>
              <w:top w:val="nil"/>
              <w:left w:val="nil"/>
              <w:bottom w:val="nil"/>
              <w:right w:val="nil"/>
            </w:tcBorders>
            <w:tcMar>
              <w:top w:w="0" w:type="dxa"/>
              <w:left w:w="15" w:type="dxa"/>
              <w:bottom w:w="0" w:type="dxa"/>
              <w:right w:w="15" w:type="dxa"/>
            </w:tcMar>
            <w:vAlign w:val="center"/>
            <w:hideMark/>
          </w:tcPr>
          <w:p w14:paraId="1EF2B27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(0.52-2.47)</w:t>
            </w:r>
          </w:p>
        </w:tc>
        <w:tc>
          <w:tcPr>
            <w:tcW w:w="224" w:type="pct"/>
            <w:tcBorders>
              <w:top w:val="nil"/>
              <w:left w:val="nil"/>
              <w:bottom w:val="nil"/>
              <w:right w:val="nil"/>
            </w:tcBorders>
            <w:tcMar>
              <w:top w:w="0" w:type="dxa"/>
              <w:left w:w="15" w:type="dxa"/>
              <w:bottom w:w="0" w:type="dxa"/>
              <w:right w:w="15" w:type="dxa"/>
            </w:tcMar>
            <w:vAlign w:val="center"/>
            <w:hideMark/>
          </w:tcPr>
          <w:p w14:paraId="5FB682C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0.813</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77C3376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0.856</w:t>
            </w:r>
          </w:p>
        </w:tc>
        <w:tc>
          <w:tcPr>
            <w:tcW w:w="658" w:type="pct"/>
            <w:tcBorders>
              <w:top w:val="nil"/>
              <w:left w:val="nil"/>
              <w:bottom w:val="nil"/>
              <w:right w:val="nil"/>
            </w:tcBorders>
            <w:tcMar>
              <w:top w:w="15" w:type="dxa"/>
              <w:left w:w="15" w:type="dxa"/>
              <w:bottom w:w="0" w:type="dxa"/>
              <w:right w:w="15" w:type="dxa"/>
            </w:tcMar>
            <w:vAlign w:val="center"/>
            <w:hideMark/>
          </w:tcPr>
          <w:p w14:paraId="1731259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1.10 (0.52-2.47)</w:t>
            </w:r>
          </w:p>
        </w:tc>
        <w:tc>
          <w:tcPr>
            <w:tcW w:w="224" w:type="pct"/>
            <w:tcBorders>
              <w:top w:val="nil"/>
              <w:left w:val="nil"/>
              <w:bottom w:val="nil"/>
              <w:right w:val="nil"/>
            </w:tcBorders>
            <w:tcMar>
              <w:top w:w="15" w:type="dxa"/>
              <w:left w:w="15" w:type="dxa"/>
              <w:bottom w:w="0" w:type="dxa"/>
              <w:right w:w="15" w:type="dxa"/>
            </w:tcMar>
            <w:vAlign w:val="center"/>
            <w:hideMark/>
          </w:tcPr>
          <w:p w14:paraId="537CBEB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0.813</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73AC712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0.856</w:t>
            </w:r>
          </w:p>
        </w:tc>
        <w:tc>
          <w:tcPr>
            <w:tcW w:w="619" w:type="pct"/>
            <w:tcBorders>
              <w:top w:val="nil"/>
              <w:left w:val="nil"/>
              <w:bottom w:val="nil"/>
              <w:right w:val="nil"/>
            </w:tcBorders>
            <w:tcMar>
              <w:top w:w="15" w:type="dxa"/>
              <w:left w:w="15" w:type="dxa"/>
              <w:bottom w:w="0" w:type="dxa"/>
              <w:right w:w="15" w:type="dxa"/>
            </w:tcMar>
            <w:vAlign w:val="center"/>
            <w:hideMark/>
          </w:tcPr>
          <w:p w14:paraId="397DD1B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1.27 (0.92-1.75)</w:t>
            </w:r>
          </w:p>
        </w:tc>
        <w:tc>
          <w:tcPr>
            <w:tcW w:w="224" w:type="pct"/>
            <w:tcBorders>
              <w:top w:val="nil"/>
              <w:left w:val="nil"/>
              <w:bottom w:val="nil"/>
              <w:right w:val="nil"/>
            </w:tcBorders>
            <w:tcMar>
              <w:top w:w="0" w:type="dxa"/>
              <w:left w:w="15" w:type="dxa"/>
              <w:bottom w:w="0" w:type="dxa"/>
              <w:right w:w="15" w:type="dxa"/>
            </w:tcMar>
            <w:vAlign w:val="center"/>
            <w:hideMark/>
          </w:tcPr>
          <w:p w14:paraId="2AE4212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0.153</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0CD847FC"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0.410</w:t>
            </w:r>
          </w:p>
        </w:tc>
        <w:tc>
          <w:tcPr>
            <w:tcW w:w="658" w:type="pct"/>
            <w:tcBorders>
              <w:top w:val="nil"/>
              <w:left w:val="nil"/>
              <w:bottom w:val="nil"/>
              <w:right w:val="nil"/>
            </w:tcBorders>
            <w:tcMar>
              <w:top w:w="15" w:type="dxa"/>
              <w:left w:w="15" w:type="dxa"/>
              <w:bottom w:w="0" w:type="dxa"/>
              <w:right w:w="15" w:type="dxa"/>
            </w:tcMar>
            <w:vAlign w:val="center"/>
            <w:hideMark/>
          </w:tcPr>
          <w:p w14:paraId="604E433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1.27 (0.92-1.75)</w:t>
            </w:r>
          </w:p>
        </w:tc>
        <w:tc>
          <w:tcPr>
            <w:tcW w:w="224" w:type="pct"/>
            <w:tcBorders>
              <w:top w:val="nil"/>
              <w:left w:val="nil"/>
              <w:bottom w:val="nil"/>
              <w:right w:val="nil"/>
            </w:tcBorders>
            <w:tcMar>
              <w:top w:w="15" w:type="dxa"/>
              <w:left w:w="15" w:type="dxa"/>
              <w:bottom w:w="0" w:type="dxa"/>
              <w:right w:w="15" w:type="dxa"/>
            </w:tcMar>
            <w:vAlign w:val="center"/>
            <w:hideMark/>
          </w:tcPr>
          <w:p w14:paraId="3575AFC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0.153</w:t>
            </w:r>
          </w:p>
        </w:tc>
        <w:tc>
          <w:tcPr>
            <w:tcW w:w="222" w:type="pct"/>
            <w:tcBorders>
              <w:top w:val="nil"/>
              <w:left w:val="nil"/>
              <w:bottom w:val="nil"/>
              <w:right w:val="nil"/>
            </w:tcBorders>
            <w:tcMar>
              <w:top w:w="15" w:type="dxa"/>
              <w:left w:w="15" w:type="dxa"/>
              <w:bottom w:w="0" w:type="dxa"/>
              <w:right w:w="15" w:type="dxa"/>
            </w:tcMar>
            <w:vAlign w:val="center"/>
            <w:hideMark/>
          </w:tcPr>
          <w:p w14:paraId="7EE56FD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6F865D73" w14:textId="77777777" w:rsidTr="009A2D27">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7A96157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4873" w:type="pct"/>
            <w:gridSpan w:val="13"/>
            <w:tcBorders>
              <w:top w:val="nil"/>
              <w:left w:val="nil"/>
              <w:bottom w:val="dotted" w:sz="4" w:space="0" w:color="auto"/>
              <w:right w:val="nil"/>
            </w:tcBorders>
            <w:tcMar>
              <w:top w:w="15" w:type="dxa"/>
              <w:left w:w="15" w:type="dxa"/>
              <w:bottom w:w="0" w:type="dxa"/>
              <w:right w:w="15" w:type="dxa"/>
            </w:tcMar>
            <w:vAlign w:val="center"/>
            <w:hideMark/>
          </w:tcPr>
          <w:p w14:paraId="6AC3AB0F" w14:textId="77777777" w:rsidR="00E57EF7" w:rsidRPr="00114E17" w:rsidRDefault="00E57EF7" w:rsidP="00E57EF7">
            <w:pPr>
              <w:spacing w:after="0" w:line="240" w:lineRule="auto"/>
              <w:rPr>
                <w:rFonts w:ascii="Times" w:eastAsia="Times New Roman" w:hAnsi="Times" w:cs="Times"/>
                <w:b/>
                <w:bCs/>
                <w:i/>
                <w:iCs/>
                <w:color w:val="000000"/>
                <w:sz w:val="20"/>
                <w:szCs w:val="20"/>
                <w:lang w:eastAsia="es-ES"/>
              </w:rPr>
            </w:pPr>
            <w:r w:rsidRPr="00114E17">
              <w:rPr>
                <w:rFonts w:ascii="Times" w:eastAsia="Times New Roman" w:hAnsi="Times" w:cs="Times"/>
                <w:b/>
                <w:bCs/>
                <w:i/>
                <w:iCs/>
                <w:color w:val="000000"/>
                <w:sz w:val="20"/>
                <w:szCs w:val="20"/>
                <w:lang w:eastAsia="es-ES"/>
              </w:rPr>
              <w:t>Growth factors</w:t>
            </w:r>
          </w:p>
        </w:tc>
      </w:tr>
      <w:tr w:rsidR="00E57EF7" w:rsidRPr="00114E17" w14:paraId="2B067C65" w14:textId="77777777" w:rsidTr="008E68E9">
        <w:trPr>
          <w:divId w:val="876896057"/>
          <w:cantSplit/>
          <w:trHeight w:val="283"/>
        </w:trPr>
        <w:tc>
          <w:tcPr>
            <w:tcW w:w="127" w:type="pct"/>
            <w:vMerge w:val="restart"/>
            <w:tcBorders>
              <w:top w:val="nil"/>
              <w:left w:val="nil"/>
              <w:bottom w:val="nil"/>
              <w:right w:val="single" w:sz="8" w:space="0" w:color="auto"/>
            </w:tcBorders>
            <w:noWrap/>
            <w:tcMar>
              <w:top w:w="15" w:type="dxa"/>
              <w:left w:w="15" w:type="dxa"/>
              <w:bottom w:w="0" w:type="dxa"/>
              <w:right w:w="15" w:type="dxa"/>
            </w:tcMar>
            <w:textDirection w:val="btLr"/>
            <w:vAlign w:val="center"/>
            <w:hideMark/>
          </w:tcPr>
          <w:p w14:paraId="10BC006A" w14:textId="77777777" w:rsidR="00E57EF7" w:rsidRPr="00114E17" w:rsidRDefault="00E57EF7" w:rsidP="00E57EF7">
            <w:pPr>
              <w:spacing w:after="0" w:line="240" w:lineRule="auto"/>
              <w:jc w:val="center"/>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SASP</w:t>
            </w:r>
          </w:p>
        </w:tc>
        <w:tc>
          <w:tcPr>
            <w:tcW w:w="529" w:type="pct"/>
            <w:tcBorders>
              <w:top w:val="nil"/>
              <w:left w:val="nil"/>
              <w:bottom w:val="nil"/>
              <w:right w:val="nil"/>
            </w:tcBorders>
            <w:noWrap/>
            <w:tcMar>
              <w:top w:w="15" w:type="dxa"/>
              <w:left w:w="15" w:type="dxa"/>
              <w:bottom w:w="0" w:type="dxa"/>
              <w:right w:w="15" w:type="dxa"/>
            </w:tcMar>
            <w:vAlign w:val="center"/>
            <w:hideMark/>
          </w:tcPr>
          <w:p w14:paraId="17688AE6"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EGF</w:t>
            </w:r>
          </w:p>
        </w:tc>
        <w:tc>
          <w:tcPr>
            <w:tcW w:w="619" w:type="pct"/>
            <w:tcBorders>
              <w:top w:val="nil"/>
              <w:left w:val="nil"/>
              <w:bottom w:val="nil"/>
              <w:right w:val="nil"/>
            </w:tcBorders>
            <w:tcMar>
              <w:top w:w="15" w:type="dxa"/>
              <w:left w:w="15" w:type="dxa"/>
              <w:bottom w:w="0" w:type="dxa"/>
              <w:right w:w="15" w:type="dxa"/>
            </w:tcMar>
            <w:vAlign w:val="center"/>
            <w:hideMark/>
          </w:tcPr>
          <w:p w14:paraId="20A5495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1.58 (0.66-4.08)</w:t>
            </w:r>
          </w:p>
        </w:tc>
        <w:tc>
          <w:tcPr>
            <w:tcW w:w="224" w:type="pct"/>
            <w:tcBorders>
              <w:top w:val="nil"/>
              <w:left w:val="nil"/>
              <w:bottom w:val="nil"/>
              <w:right w:val="nil"/>
            </w:tcBorders>
            <w:tcMar>
              <w:top w:w="15" w:type="dxa"/>
              <w:left w:w="15" w:type="dxa"/>
              <w:bottom w:w="0" w:type="dxa"/>
              <w:right w:w="15" w:type="dxa"/>
            </w:tcMar>
            <w:vAlign w:val="center"/>
            <w:hideMark/>
          </w:tcPr>
          <w:p w14:paraId="7FFC23E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0.325</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6FAAB8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0.450</w:t>
            </w:r>
          </w:p>
        </w:tc>
        <w:tc>
          <w:tcPr>
            <w:tcW w:w="658" w:type="pct"/>
            <w:tcBorders>
              <w:top w:val="nil"/>
              <w:left w:val="nil"/>
              <w:bottom w:val="nil"/>
              <w:right w:val="nil"/>
            </w:tcBorders>
            <w:tcMar>
              <w:top w:w="15" w:type="dxa"/>
              <w:left w:w="15" w:type="dxa"/>
              <w:bottom w:w="0" w:type="dxa"/>
              <w:right w:w="15" w:type="dxa"/>
            </w:tcMar>
            <w:vAlign w:val="center"/>
            <w:hideMark/>
          </w:tcPr>
          <w:p w14:paraId="5992A2D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1.64 (0.87-3.25)</w:t>
            </w:r>
          </w:p>
        </w:tc>
        <w:tc>
          <w:tcPr>
            <w:tcW w:w="224" w:type="pct"/>
            <w:tcBorders>
              <w:top w:val="nil"/>
              <w:left w:val="nil"/>
              <w:bottom w:val="nil"/>
              <w:right w:val="nil"/>
            </w:tcBorders>
            <w:tcMar>
              <w:top w:w="15" w:type="dxa"/>
              <w:left w:w="15" w:type="dxa"/>
              <w:bottom w:w="0" w:type="dxa"/>
              <w:right w:w="15" w:type="dxa"/>
            </w:tcMar>
            <w:vAlign w:val="center"/>
            <w:hideMark/>
          </w:tcPr>
          <w:p w14:paraId="697D312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0.149</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02D3570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0.251</w:t>
            </w:r>
          </w:p>
        </w:tc>
        <w:tc>
          <w:tcPr>
            <w:tcW w:w="619" w:type="pct"/>
            <w:tcBorders>
              <w:top w:val="nil"/>
              <w:left w:val="nil"/>
              <w:bottom w:val="nil"/>
              <w:right w:val="nil"/>
            </w:tcBorders>
            <w:tcMar>
              <w:top w:w="15" w:type="dxa"/>
              <w:left w:w="15" w:type="dxa"/>
              <w:bottom w:w="0" w:type="dxa"/>
              <w:right w:w="15" w:type="dxa"/>
            </w:tcMar>
            <w:vAlign w:val="center"/>
            <w:hideMark/>
          </w:tcPr>
          <w:p w14:paraId="00BD467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1.30 (0.91-1.86)</w:t>
            </w:r>
          </w:p>
        </w:tc>
        <w:tc>
          <w:tcPr>
            <w:tcW w:w="224" w:type="pct"/>
            <w:tcBorders>
              <w:top w:val="nil"/>
              <w:left w:val="nil"/>
              <w:bottom w:val="nil"/>
              <w:right w:val="nil"/>
            </w:tcBorders>
            <w:tcMar>
              <w:top w:w="15" w:type="dxa"/>
              <w:left w:w="15" w:type="dxa"/>
              <w:bottom w:w="0" w:type="dxa"/>
              <w:right w:w="15" w:type="dxa"/>
            </w:tcMar>
            <w:vAlign w:val="center"/>
            <w:hideMark/>
          </w:tcPr>
          <w:p w14:paraId="7844DDD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0.161</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04FF115D"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0.410</w:t>
            </w:r>
          </w:p>
        </w:tc>
        <w:tc>
          <w:tcPr>
            <w:tcW w:w="658" w:type="pct"/>
            <w:tcBorders>
              <w:top w:val="nil"/>
              <w:left w:val="nil"/>
              <w:bottom w:val="nil"/>
              <w:right w:val="nil"/>
            </w:tcBorders>
            <w:tcMar>
              <w:top w:w="15" w:type="dxa"/>
              <w:left w:w="15" w:type="dxa"/>
              <w:bottom w:w="0" w:type="dxa"/>
              <w:right w:w="15" w:type="dxa"/>
            </w:tcMar>
            <w:vAlign w:val="center"/>
            <w:hideMark/>
          </w:tcPr>
          <w:p w14:paraId="4849CD1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1.30 (0.91-1.86)</w:t>
            </w:r>
          </w:p>
        </w:tc>
        <w:tc>
          <w:tcPr>
            <w:tcW w:w="224" w:type="pct"/>
            <w:tcBorders>
              <w:top w:val="nil"/>
              <w:left w:val="nil"/>
              <w:bottom w:val="nil"/>
              <w:right w:val="nil"/>
            </w:tcBorders>
            <w:tcMar>
              <w:top w:w="15" w:type="dxa"/>
              <w:left w:w="15" w:type="dxa"/>
              <w:bottom w:w="0" w:type="dxa"/>
              <w:right w:w="15" w:type="dxa"/>
            </w:tcMar>
            <w:vAlign w:val="center"/>
            <w:hideMark/>
          </w:tcPr>
          <w:p w14:paraId="524EB17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0.161</w:t>
            </w:r>
          </w:p>
        </w:tc>
        <w:tc>
          <w:tcPr>
            <w:tcW w:w="222" w:type="pct"/>
            <w:tcBorders>
              <w:top w:val="nil"/>
              <w:left w:val="nil"/>
              <w:bottom w:val="nil"/>
              <w:right w:val="nil"/>
            </w:tcBorders>
            <w:tcMar>
              <w:top w:w="15" w:type="dxa"/>
              <w:left w:w="15" w:type="dxa"/>
              <w:bottom w:w="0" w:type="dxa"/>
              <w:right w:w="15" w:type="dxa"/>
            </w:tcMar>
            <w:vAlign w:val="center"/>
            <w:hideMark/>
          </w:tcPr>
          <w:p w14:paraId="2FFA291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0.409</w:t>
            </w:r>
          </w:p>
        </w:tc>
      </w:tr>
      <w:tr w:rsidR="00E57EF7" w:rsidRPr="00114E17" w14:paraId="224572DD"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32DEF4E6"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2E65FCF6"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FGF-2</w:t>
            </w:r>
          </w:p>
        </w:tc>
        <w:tc>
          <w:tcPr>
            <w:tcW w:w="619" w:type="pct"/>
            <w:tcBorders>
              <w:top w:val="nil"/>
              <w:left w:val="nil"/>
              <w:bottom w:val="nil"/>
              <w:right w:val="nil"/>
            </w:tcBorders>
            <w:tcMar>
              <w:top w:w="0" w:type="dxa"/>
              <w:left w:w="15" w:type="dxa"/>
              <w:bottom w:w="0" w:type="dxa"/>
              <w:right w:w="15" w:type="dxa"/>
            </w:tcMar>
            <w:vAlign w:val="center"/>
            <w:hideMark/>
          </w:tcPr>
          <w:p w14:paraId="19A6484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(0.99-1.30)</w:t>
            </w:r>
          </w:p>
        </w:tc>
        <w:tc>
          <w:tcPr>
            <w:tcW w:w="224" w:type="pct"/>
            <w:tcBorders>
              <w:top w:val="nil"/>
              <w:left w:val="nil"/>
              <w:bottom w:val="nil"/>
              <w:right w:val="nil"/>
            </w:tcBorders>
            <w:tcMar>
              <w:top w:w="0" w:type="dxa"/>
              <w:left w:w="15" w:type="dxa"/>
              <w:bottom w:w="0" w:type="dxa"/>
              <w:right w:w="15" w:type="dxa"/>
            </w:tcMar>
            <w:vAlign w:val="center"/>
            <w:hideMark/>
          </w:tcPr>
          <w:p w14:paraId="1B30912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0.083</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313C930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0.179</w:t>
            </w:r>
          </w:p>
        </w:tc>
        <w:tc>
          <w:tcPr>
            <w:tcW w:w="658" w:type="pct"/>
            <w:tcBorders>
              <w:top w:val="nil"/>
              <w:left w:val="nil"/>
              <w:bottom w:val="nil"/>
              <w:right w:val="nil"/>
            </w:tcBorders>
            <w:tcMar>
              <w:top w:w="15" w:type="dxa"/>
              <w:left w:w="15" w:type="dxa"/>
              <w:bottom w:w="0" w:type="dxa"/>
              <w:right w:w="15" w:type="dxa"/>
            </w:tcMar>
            <w:vAlign w:val="center"/>
            <w:hideMark/>
          </w:tcPr>
          <w:p w14:paraId="7BE2416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(0.99-1.30)</w:t>
            </w:r>
          </w:p>
        </w:tc>
        <w:tc>
          <w:tcPr>
            <w:tcW w:w="224" w:type="pct"/>
            <w:tcBorders>
              <w:top w:val="nil"/>
              <w:left w:val="nil"/>
              <w:bottom w:val="nil"/>
              <w:right w:val="nil"/>
            </w:tcBorders>
            <w:tcMar>
              <w:top w:w="15" w:type="dxa"/>
              <w:left w:w="15" w:type="dxa"/>
              <w:bottom w:w="0" w:type="dxa"/>
              <w:right w:w="15" w:type="dxa"/>
            </w:tcMar>
            <w:vAlign w:val="center"/>
            <w:hideMark/>
          </w:tcPr>
          <w:p w14:paraId="31F4B50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0.083</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13D2DEC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0.172</w:t>
            </w:r>
          </w:p>
        </w:tc>
        <w:tc>
          <w:tcPr>
            <w:tcW w:w="619" w:type="pct"/>
            <w:tcBorders>
              <w:top w:val="nil"/>
              <w:left w:val="nil"/>
              <w:bottom w:val="nil"/>
              <w:right w:val="nil"/>
            </w:tcBorders>
            <w:tcMar>
              <w:top w:w="15" w:type="dxa"/>
              <w:left w:w="15" w:type="dxa"/>
              <w:bottom w:w="0" w:type="dxa"/>
              <w:right w:w="15" w:type="dxa"/>
            </w:tcMar>
            <w:vAlign w:val="center"/>
            <w:hideMark/>
          </w:tcPr>
          <w:p w14:paraId="1BB992C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(0.96-1.12)</w:t>
            </w:r>
          </w:p>
        </w:tc>
        <w:tc>
          <w:tcPr>
            <w:tcW w:w="224" w:type="pct"/>
            <w:tcBorders>
              <w:top w:val="nil"/>
              <w:left w:val="nil"/>
              <w:bottom w:val="nil"/>
              <w:right w:val="nil"/>
            </w:tcBorders>
            <w:tcMar>
              <w:top w:w="0" w:type="dxa"/>
              <w:left w:w="15" w:type="dxa"/>
              <w:bottom w:w="0" w:type="dxa"/>
              <w:right w:w="15" w:type="dxa"/>
            </w:tcMar>
            <w:vAlign w:val="center"/>
            <w:hideMark/>
          </w:tcPr>
          <w:p w14:paraId="3941646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0.369</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1CB61B37"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0.498</w:t>
            </w:r>
          </w:p>
        </w:tc>
        <w:tc>
          <w:tcPr>
            <w:tcW w:w="658" w:type="pct"/>
            <w:tcBorders>
              <w:top w:val="nil"/>
              <w:left w:val="nil"/>
              <w:bottom w:val="nil"/>
              <w:right w:val="nil"/>
            </w:tcBorders>
            <w:tcMar>
              <w:top w:w="15" w:type="dxa"/>
              <w:left w:w="15" w:type="dxa"/>
              <w:bottom w:w="0" w:type="dxa"/>
              <w:right w:w="15" w:type="dxa"/>
            </w:tcMar>
            <w:vAlign w:val="center"/>
            <w:hideMark/>
          </w:tcPr>
          <w:p w14:paraId="113EC54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(0.96-1.12)</w:t>
            </w:r>
          </w:p>
        </w:tc>
        <w:tc>
          <w:tcPr>
            <w:tcW w:w="224" w:type="pct"/>
            <w:tcBorders>
              <w:top w:val="nil"/>
              <w:left w:val="nil"/>
              <w:bottom w:val="nil"/>
              <w:right w:val="nil"/>
            </w:tcBorders>
            <w:tcMar>
              <w:top w:w="15" w:type="dxa"/>
              <w:left w:w="15" w:type="dxa"/>
              <w:bottom w:w="0" w:type="dxa"/>
              <w:right w:w="15" w:type="dxa"/>
            </w:tcMar>
            <w:vAlign w:val="center"/>
            <w:hideMark/>
          </w:tcPr>
          <w:p w14:paraId="302211E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0.369</w:t>
            </w:r>
          </w:p>
        </w:tc>
        <w:tc>
          <w:tcPr>
            <w:tcW w:w="222" w:type="pct"/>
            <w:tcBorders>
              <w:top w:val="nil"/>
              <w:left w:val="nil"/>
              <w:bottom w:val="nil"/>
              <w:right w:val="nil"/>
            </w:tcBorders>
            <w:tcMar>
              <w:top w:w="15" w:type="dxa"/>
              <w:left w:w="15" w:type="dxa"/>
              <w:bottom w:w="0" w:type="dxa"/>
              <w:right w:w="15" w:type="dxa"/>
            </w:tcMar>
            <w:vAlign w:val="center"/>
            <w:hideMark/>
          </w:tcPr>
          <w:p w14:paraId="261582B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0.498</w:t>
            </w:r>
          </w:p>
        </w:tc>
      </w:tr>
      <w:tr w:rsidR="00E57EF7" w:rsidRPr="00114E17" w14:paraId="3D2E9F39"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5D5458D5"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7E0C756"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HGF</w:t>
            </w:r>
          </w:p>
        </w:tc>
        <w:tc>
          <w:tcPr>
            <w:tcW w:w="619" w:type="pct"/>
            <w:tcBorders>
              <w:top w:val="nil"/>
              <w:left w:val="nil"/>
              <w:bottom w:val="nil"/>
              <w:right w:val="nil"/>
            </w:tcBorders>
            <w:tcMar>
              <w:top w:w="0" w:type="dxa"/>
              <w:left w:w="15" w:type="dxa"/>
              <w:bottom w:w="0" w:type="dxa"/>
              <w:right w:w="15" w:type="dxa"/>
            </w:tcMar>
            <w:vAlign w:val="center"/>
            <w:hideMark/>
          </w:tcPr>
          <w:p w14:paraId="554BED8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1.24 (0.94-1.64)</w:t>
            </w:r>
          </w:p>
        </w:tc>
        <w:tc>
          <w:tcPr>
            <w:tcW w:w="224" w:type="pct"/>
            <w:tcBorders>
              <w:top w:val="nil"/>
              <w:left w:val="nil"/>
              <w:bottom w:val="nil"/>
              <w:right w:val="nil"/>
            </w:tcBorders>
            <w:tcMar>
              <w:top w:w="0" w:type="dxa"/>
              <w:left w:w="15" w:type="dxa"/>
              <w:bottom w:w="0" w:type="dxa"/>
              <w:right w:w="15" w:type="dxa"/>
            </w:tcMar>
            <w:vAlign w:val="center"/>
            <w:hideMark/>
          </w:tcPr>
          <w:p w14:paraId="5CE54D1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0.139</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63CAF91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0.244</w:t>
            </w:r>
          </w:p>
        </w:tc>
        <w:tc>
          <w:tcPr>
            <w:tcW w:w="658" w:type="pct"/>
            <w:tcBorders>
              <w:top w:val="nil"/>
              <w:left w:val="nil"/>
              <w:bottom w:val="nil"/>
              <w:right w:val="nil"/>
            </w:tcBorders>
            <w:tcMar>
              <w:top w:w="15" w:type="dxa"/>
              <w:left w:w="15" w:type="dxa"/>
              <w:bottom w:w="0" w:type="dxa"/>
              <w:right w:w="15" w:type="dxa"/>
            </w:tcMar>
            <w:vAlign w:val="center"/>
            <w:hideMark/>
          </w:tcPr>
          <w:p w14:paraId="7CC1E43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1.24 (0.94-1.64)</w:t>
            </w:r>
          </w:p>
        </w:tc>
        <w:tc>
          <w:tcPr>
            <w:tcW w:w="224" w:type="pct"/>
            <w:tcBorders>
              <w:top w:val="nil"/>
              <w:left w:val="nil"/>
              <w:bottom w:val="nil"/>
              <w:right w:val="nil"/>
            </w:tcBorders>
            <w:tcMar>
              <w:top w:w="15" w:type="dxa"/>
              <w:left w:w="15" w:type="dxa"/>
              <w:bottom w:w="0" w:type="dxa"/>
              <w:right w:w="15" w:type="dxa"/>
            </w:tcMar>
            <w:vAlign w:val="center"/>
            <w:hideMark/>
          </w:tcPr>
          <w:p w14:paraId="355D8A3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0.139</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608C57A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0.244</w:t>
            </w:r>
          </w:p>
        </w:tc>
        <w:tc>
          <w:tcPr>
            <w:tcW w:w="619" w:type="pct"/>
            <w:tcBorders>
              <w:top w:val="nil"/>
              <w:left w:val="nil"/>
              <w:bottom w:val="nil"/>
              <w:right w:val="nil"/>
            </w:tcBorders>
            <w:tcMar>
              <w:top w:w="15" w:type="dxa"/>
              <w:left w:w="15" w:type="dxa"/>
              <w:bottom w:w="0" w:type="dxa"/>
              <w:right w:w="15" w:type="dxa"/>
            </w:tcMar>
            <w:vAlign w:val="center"/>
            <w:hideMark/>
          </w:tcPr>
          <w:p w14:paraId="030B0B7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(0.90-1.20)</w:t>
            </w:r>
          </w:p>
        </w:tc>
        <w:tc>
          <w:tcPr>
            <w:tcW w:w="224" w:type="pct"/>
            <w:tcBorders>
              <w:top w:val="nil"/>
              <w:left w:val="nil"/>
              <w:bottom w:val="nil"/>
              <w:right w:val="nil"/>
            </w:tcBorders>
            <w:tcMar>
              <w:top w:w="0" w:type="dxa"/>
              <w:left w:w="15" w:type="dxa"/>
              <w:bottom w:w="0" w:type="dxa"/>
              <w:right w:w="15" w:type="dxa"/>
            </w:tcMar>
            <w:vAlign w:val="center"/>
            <w:hideMark/>
          </w:tcPr>
          <w:p w14:paraId="59C49D3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0.620</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66D11D67"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0.683</w:t>
            </w:r>
          </w:p>
        </w:tc>
        <w:tc>
          <w:tcPr>
            <w:tcW w:w="658" w:type="pct"/>
            <w:tcBorders>
              <w:top w:val="nil"/>
              <w:left w:val="nil"/>
              <w:bottom w:val="nil"/>
              <w:right w:val="nil"/>
            </w:tcBorders>
            <w:tcMar>
              <w:top w:w="15" w:type="dxa"/>
              <w:left w:w="15" w:type="dxa"/>
              <w:bottom w:w="0" w:type="dxa"/>
              <w:right w:w="15" w:type="dxa"/>
            </w:tcMar>
            <w:vAlign w:val="center"/>
            <w:hideMark/>
          </w:tcPr>
          <w:p w14:paraId="7F61ED0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(0.90-1.20)</w:t>
            </w:r>
          </w:p>
        </w:tc>
        <w:tc>
          <w:tcPr>
            <w:tcW w:w="224" w:type="pct"/>
            <w:tcBorders>
              <w:top w:val="nil"/>
              <w:left w:val="nil"/>
              <w:bottom w:val="nil"/>
              <w:right w:val="nil"/>
            </w:tcBorders>
            <w:tcMar>
              <w:top w:w="15" w:type="dxa"/>
              <w:left w:w="15" w:type="dxa"/>
              <w:bottom w:w="0" w:type="dxa"/>
              <w:right w:w="15" w:type="dxa"/>
            </w:tcMar>
            <w:vAlign w:val="center"/>
            <w:hideMark/>
          </w:tcPr>
          <w:p w14:paraId="6ACE317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0.620</w:t>
            </w:r>
          </w:p>
        </w:tc>
        <w:tc>
          <w:tcPr>
            <w:tcW w:w="222" w:type="pct"/>
            <w:tcBorders>
              <w:top w:val="nil"/>
              <w:left w:val="nil"/>
              <w:bottom w:val="nil"/>
              <w:right w:val="nil"/>
            </w:tcBorders>
            <w:tcMar>
              <w:top w:w="15" w:type="dxa"/>
              <w:left w:w="15" w:type="dxa"/>
              <w:bottom w:w="0" w:type="dxa"/>
              <w:right w:w="15" w:type="dxa"/>
            </w:tcMar>
            <w:vAlign w:val="center"/>
            <w:hideMark/>
          </w:tcPr>
          <w:p w14:paraId="034D07B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0.683</w:t>
            </w:r>
          </w:p>
        </w:tc>
      </w:tr>
      <w:tr w:rsidR="00E57EF7" w:rsidRPr="00114E17" w14:paraId="2B7D4FA0"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409F2513"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345E32CE"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NGF beta</w:t>
            </w:r>
          </w:p>
        </w:tc>
        <w:tc>
          <w:tcPr>
            <w:tcW w:w="619" w:type="pct"/>
            <w:tcBorders>
              <w:top w:val="nil"/>
              <w:left w:val="nil"/>
              <w:bottom w:val="nil"/>
              <w:right w:val="nil"/>
            </w:tcBorders>
            <w:tcMar>
              <w:top w:w="0" w:type="dxa"/>
              <w:left w:w="15" w:type="dxa"/>
              <w:bottom w:w="0" w:type="dxa"/>
              <w:right w:w="15" w:type="dxa"/>
            </w:tcMar>
            <w:vAlign w:val="center"/>
            <w:hideMark/>
          </w:tcPr>
          <w:p w14:paraId="1CCFC7B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(0.95-1.35)</w:t>
            </w:r>
          </w:p>
        </w:tc>
        <w:tc>
          <w:tcPr>
            <w:tcW w:w="224" w:type="pct"/>
            <w:tcBorders>
              <w:top w:val="nil"/>
              <w:left w:val="nil"/>
              <w:bottom w:val="nil"/>
              <w:right w:val="nil"/>
            </w:tcBorders>
            <w:tcMar>
              <w:top w:w="0" w:type="dxa"/>
              <w:left w:w="15" w:type="dxa"/>
              <w:bottom w:w="0" w:type="dxa"/>
              <w:right w:w="15" w:type="dxa"/>
            </w:tcMar>
            <w:vAlign w:val="center"/>
            <w:hideMark/>
          </w:tcPr>
          <w:p w14:paraId="6A2D071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0.175</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C75571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1C9A07F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(0.95-1.35)</w:t>
            </w:r>
          </w:p>
        </w:tc>
        <w:tc>
          <w:tcPr>
            <w:tcW w:w="224" w:type="pct"/>
            <w:tcBorders>
              <w:top w:val="nil"/>
              <w:left w:val="nil"/>
              <w:bottom w:val="nil"/>
              <w:right w:val="nil"/>
            </w:tcBorders>
            <w:tcMar>
              <w:top w:w="15" w:type="dxa"/>
              <w:left w:w="15" w:type="dxa"/>
              <w:bottom w:w="0" w:type="dxa"/>
              <w:right w:w="15" w:type="dxa"/>
            </w:tcMar>
            <w:vAlign w:val="center"/>
            <w:hideMark/>
          </w:tcPr>
          <w:p w14:paraId="5C311C1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0.175</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630FC4D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0.286</w:t>
            </w:r>
          </w:p>
        </w:tc>
        <w:tc>
          <w:tcPr>
            <w:tcW w:w="619" w:type="pct"/>
            <w:tcBorders>
              <w:top w:val="nil"/>
              <w:left w:val="nil"/>
              <w:bottom w:val="nil"/>
              <w:right w:val="nil"/>
            </w:tcBorders>
            <w:tcMar>
              <w:top w:w="15" w:type="dxa"/>
              <w:left w:w="15" w:type="dxa"/>
              <w:bottom w:w="0" w:type="dxa"/>
              <w:right w:w="15" w:type="dxa"/>
            </w:tcMar>
            <w:vAlign w:val="center"/>
            <w:hideMark/>
          </w:tcPr>
          <w:p w14:paraId="6EFF838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(0.96-1.13)</w:t>
            </w:r>
          </w:p>
        </w:tc>
        <w:tc>
          <w:tcPr>
            <w:tcW w:w="224" w:type="pct"/>
            <w:tcBorders>
              <w:top w:val="nil"/>
              <w:left w:val="nil"/>
              <w:bottom w:val="nil"/>
              <w:right w:val="nil"/>
            </w:tcBorders>
            <w:tcMar>
              <w:top w:w="0" w:type="dxa"/>
              <w:left w:w="15" w:type="dxa"/>
              <w:bottom w:w="0" w:type="dxa"/>
              <w:right w:w="15" w:type="dxa"/>
            </w:tcMar>
            <w:vAlign w:val="center"/>
            <w:hideMark/>
          </w:tcPr>
          <w:p w14:paraId="5B65FC4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0.299</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728C2401"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0.449</w:t>
            </w:r>
          </w:p>
        </w:tc>
        <w:tc>
          <w:tcPr>
            <w:tcW w:w="658" w:type="pct"/>
            <w:tcBorders>
              <w:top w:val="nil"/>
              <w:left w:val="nil"/>
              <w:bottom w:val="nil"/>
              <w:right w:val="nil"/>
            </w:tcBorders>
            <w:tcMar>
              <w:top w:w="15" w:type="dxa"/>
              <w:left w:w="15" w:type="dxa"/>
              <w:bottom w:w="0" w:type="dxa"/>
              <w:right w:w="15" w:type="dxa"/>
            </w:tcMar>
            <w:vAlign w:val="center"/>
            <w:hideMark/>
          </w:tcPr>
          <w:p w14:paraId="054E300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(0.96-1.13)</w:t>
            </w:r>
          </w:p>
        </w:tc>
        <w:tc>
          <w:tcPr>
            <w:tcW w:w="224" w:type="pct"/>
            <w:tcBorders>
              <w:top w:val="nil"/>
              <w:left w:val="nil"/>
              <w:bottom w:val="nil"/>
              <w:right w:val="nil"/>
            </w:tcBorders>
            <w:tcMar>
              <w:top w:w="15" w:type="dxa"/>
              <w:left w:w="15" w:type="dxa"/>
              <w:bottom w:w="0" w:type="dxa"/>
              <w:right w:w="15" w:type="dxa"/>
            </w:tcMar>
            <w:vAlign w:val="center"/>
            <w:hideMark/>
          </w:tcPr>
          <w:p w14:paraId="239450B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0.299</w:t>
            </w:r>
          </w:p>
        </w:tc>
        <w:tc>
          <w:tcPr>
            <w:tcW w:w="222" w:type="pct"/>
            <w:tcBorders>
              <w:top w:val="nil"/>
              <w:left w:val="nil"/>
              <w:bottom w:val="nil"/>
              <w:right w:val="nil"/>
            </w:tcBorders>
            <w:tcMar>
              <w:top w:w="15" w:type="dxa"/>
              <w:left w:w="15" w:type="dxa"/>
              <w:bottom w:w="0" w:type="dxa"/>
              <w:right w:w="15" w:type="dxa"/>
            </w:tcMar>
            <w:vAlign w:val="center"/>
            <w:hideMark/>
          </w:tcPr>
          <w:p w14:paraId="0BEA02E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0.449</w:t>
            </w:r>
          </w:p>
        </w:tc>
      </w:tr>
      <w:tr w:rsidR="00E57EF7" w:rsidRPr="00114E17" w14:paraId="0EEB6881"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01647775"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6477E2D"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PIGF-1</w:t>
            </w:r>
          </w:p>
        </w:tc>
        <w:tc>
          <w:tcPr>
            <w:tcW w:w="619" w:type="pct"/>
            <w:tcBorders>
              <w:top w:val="nil"/>
              <w:left w:val="nil"/>
              <w:bottom w:val="nil"/>
              <w:right w:val="nil"/>
            </w:tcBorders>
            <w:tcMar>
              <w:top w:w="0" w:type="dxa"/>
              <w:left w:w="15" w:type="dxa"/>
              <w:bottom w:w="0" w:type="dxa"/>
              <w:right w:w="15" w:type="dxa"/>
            </w:tcMar>
            <w:vAlign w:val="center"/>
            <w:hideMark/>
          </w:tcPr>
          <w:p w14:paraId="7FC0407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1.15 (0.59-2.34)</w:t>
            </w:r>
          </w:p>
        </w:tc>
        <w:tc>
          <w:tcPr>
            <w:tcW w:w="224" w:type="pct"/>
            <w:tcBorders>
              <w:top w:val="nil"/>
              <w:left w:val="nil"/>
              <w:bottom w:val="nil"/>
              <w:right w:val="nil"/>
            </w:tcBorders>
            <w:tcMar>
              <w:top w:w="0" w:type="dxa"/>
              <w:left w:w="15" w:type="dxa"/>
              <w:bottom w:w="0" w:type="dxa"/>
              <w:right w:w="15" w:type="dxa"/>
            </w:tcMar>
            <w:vAlign w:val="center"/>
            <w:hideMark/>
          </w:tcPr>
          <w:p w14:paraId="0D7507F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0.689</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DBEC83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0.762</w:t>
            </w:r>
          </w:p>
        </w:tc>
        <w:tc>
          <w:tcPr>
            <w:tcW w:w="658" w:type="pct"/>
            <w:tcBorders>
              <w:top w:val="nil"/>
              <w:left w:val="nil"/>
              <w:bottom w:val="nil"/>
              <w:right w:val="nil"/>
            </w:tcBorders>
            <w:tcMar>
              <w:top w:w="15" w:type="dxa"/>
              <w:left w:w="15" w:type="dxa"/>
              <w:bottom w:w="0" w:type="dxa"/>
              <w:right w:w="15" w:type="dxa"/>
            </w:tcMar>
            <w:vAlign w:val="center"/>
            <w:hideMark/>
          </w:tcPr>
          <w:p w14:paraId="7B140F7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1.15 (0.59-2.34)</w:t>
            </w:r>
          </w:p>
        </w:tc>
        <w:tc>
          <w:tcPr>
            <w:tcW w:w="224" w:type="pct"/>
            <w:tcBorders>
              <w:top w:val="nil"/>
              <w:left w:val="nil"/>
              <w:bottom w:val="nil"/>
              <w:right w:val="nil"/>
            </w:tcBorders>
            <w:tcMar>
              <w:top w:w="15" w:type="dxa"/>
              <w:left w:w="15" w:type="dxa"/>
              <w:bottom w:w="0" w:type="dxa"/>
              <w:right w:w="15" w:type="dxa"/>
            </w:tcMar>
            <w:vAlign w:val="center"/>
            <w:hideMark/>
          </w:tcPr>
          <w:p w14:paraId="4BA2437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0.689</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2B03E49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0.761</w:t>
            </w:r>
          </w:p>
        </w:tc>
        <w:tc>
          <w:tcPr>
            <w:tcW w:w="619" w:type="pct"/>
            <w:tcBorders>
              <w:top w:val="nil"/>
              <w:left w:val="nil"/>
              <w:bottom w:val="nil"/>
              <w:right w:val="nil"/>
            </w:tcBorders>
            <w:tcMar>
              <w:top w:w="15" w:type="dxa"/>
              <w:left w:w="15" w:type="dxa"/>
              <w:bottom w:w="0" w:type="dxa"/>
              <w:right w:w="15" w:type="dxa"/>
            </w:tcMar>
            <w:vAlign w:val="center"/>
            <w:hideMark/>
          </w:tcPr>
          <w:p w14:paraId="4F65F21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1.27 (0.97-1.67)</w:t>
            </w:r>
          </w:p>
        </w:tc>
        <w:tc>
          <w:tcPr>
            <w:tcW w:w="224" w:type="pct"/>
            <w:tcBorders>
              <w:top w:val="nil"/>
              <w:left w:val="nil"/>
              <w:bottom w:val="nil"/>
              <w:right w:val="nil"/>
            </w:tcBorders>
            <w:tcMar>
              <w:top w:w="0" w:type="dxa"/>
              <w:left w:w="15" w:type="dxa"/>
              <w:bottom w:w="0" w:type="dxa"/>
              <w:right w:w="15" w:type="dxa"/>
            </w:tcMar>
            <w:vAlign w:val="center"/>
            <w:hideMark/>
          </w:tcPr>
          <w:p w14:paraId="15061A4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0.095</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262AE42B"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0.311</w:t>
            </w:r>
          </w:p>
        </w:tc>
        <w:tc>
          <w:tcPr>
            <w:tcW w:w="658" w:type="pct"/>
            <w:tcBorders>
              <w:top w:val="nil"/>
              <w:left w:val="nil"/>
              <w:bottom w:val="nil"/>
              <w:right w:val="nil"/>
            </w:tcBorders>
            <w:tcMar>
              <w:top w:w="15" w:type="dxa"/>
              <w:left w:w="15" w:type="dxa"/>
              <w:bottom w:w="0" w:type="dxa"/>
              <w:right w:w="15" w:type="dxa"/>
            </w:tcMar>
            <w:vAlign w:val="center"/>
            <w:hideMark/>
          </w:tcPr>
          <w:p w14:paraId="56801F4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1.27 (0.97-1.67)</w:t>
            </w:r>
          </w:p>
        </w:tc>
        <w:tc>
          <w:tcPr>
            <w:tcW w:w="224" w:type="pct"/>
            <w:tcBorders>
              <w:top w:val="nil"/>
              <w:left w:val="nil"/>
              <w:bottom w:val="nil"/>
              <w:right w:val="nil"/>
            </w:tcBorders>
            <w:tcMar>
              <w:top w:w="15" w:type="dxa"/>
              <w:left w:w="15" w:type="dxa"/>
              <w:bottom w:w="0" w:type="dxa"/>
              <w:right w:w="15" w:type="dxa"/>
            </w:tcMar>
            <w:vAlign w:val="center"/>
            <w:hideMark/>
          </w:tcPr>
          <w:p w14:paraId="0C3E03CD"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0.095</w:t>
            </w:r>
          </w:p>
        </w:tc>
        <w:tc>
          <w:tcPr>
            <w:tcW w:w="222" w:type="pct"/>
            <w:tcBorders>
              <w:top w:val="nil"/>
              <w:left w:val="nil"/>
              <w:bottom w:val="nil"/>
              <w:right w:val="nil"/>
            </w:tcBorders>
            <w:tcMar>
              <w:top w:w="15" w:type="dxa"/>
              <w:left w:w="15" w:type="dxa"/>
              <w:bottom w:w="0" w:type="dxa"/>
              <w:right w:w="15" w:type="dxa"/>
            </w:tcMar>
            <w:vAlign w:val="center"/>
            <w:hideMark/>
          </w:tcPr>
          <w:p w14:paraId="42248AB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0.329</w:t>
            </w:r>
          </w:p>
        </w:tc>
      </w:tr>
      <w:tr w:rsidR="00E57EF7" w:rsidRPr="00114E17" w14:paraId="1B6F1696" w14:textId="77777777" w:rsidTr="008E68E9">
        <w:trPr>
          <w:divId w:val="876896057"/>
          <w:cantSplit/>
          <w:trHeight w:val="283"/>
        </w:trPr>
        <w:tc>
          <w:tcPr>
            <w:tcW w:w="127" w:type="pct"/>
            <w:vMerge/>
            <w:tcBorders>
              <w:top w:val="nil"/>
              <w:left w:val="nil"/>
              <w:bottom w:val="nil"/>
              <w:right w:val="single" w:sz="8" w:space="0" w:color="auto"/>
            </w:tcBorders>
            <w:vAlign w:val="center"/>
            <w:hideMark/>
          </w:tcPr>
          <w:p w14:paraId="7814C94B" w14:textId="77777777" w:rsidR="00E57EF7" w:rsidRPr="00114E17" w:rsidRDefault="00E57EF7" w:rsidP="00E57EF7">
            <w:pPr>
              <w:spacing w:after="0" w:line="240" w:lineRule="auto"/>
              <w:rPr>
                <w:rFonts w:ascii="Times" w:eastAsia="Times New Roman" w:hAnsi="Times" w:cs="Times"/>
                <w:color w:val="000000"/>
                <w:sz w:val="20"/>
                <w:szCs w:val="20"/>
                <w:lang w:eastAsia="es-ES"/>
              </w:rPr>
            </w:pPr>
          </w:p>
        </w:tc>
        <w:tc>
          <w:tcPr>
            <w:tcW w:w="529" w:type="pct"/>
            <w:tcBorders>
              <w:top w:val="nil"/>
              <w:left w:val="nil"/>
              <w:bottom w:val="dotted" w:sz="4" w:space="0" w:color="auto"/>
              <w:right w:val="nil"/>
            </w:tcBorders>
            <w:noWrap/>
            <w:tcMar>
              <w:top w:w="15" w:type="dxa"/>
              <w:left w:w="15" w:type="dxa"/>
              <w:bottom w:w="0" w:type="dxa"/>
              <w:right w:w="15" w:type="dxa"/>
            </w:tcMar>
            <w:vAlign w:val="center"/>
            <w:hideMark/>
          </w:tcPr>
          <w:p w14:paraId="507B376F" w14:textId="77777777" w:rsidR="00E57EF7" w:rsidRPr="00114E17" w:rsidRDefault="00E57EF7" w:rsidP="00E57EF7">
            <w:pPr>
              <w:spacing w:after="0" w:line="240" w:lineRule="auto"/>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SCF</w:t>
            </w:r>
          </w:p>
        </w:tc>
        <w:tc>
          <w:tcPr>
            <w:tcW w:w="619" w:type="pct"/>
            <w:tcBorders>
              <w:top w:val="nil"/>
              <w:left w:val="nil"/>
              <w:bottom w:val="dotted" w:sz="4" w:space="0" w:color="auto"/>
              <w:right w:val="nil"/>
            </w:tcBorders>
            <w:tcMar>
              <w:top w:w="15" w:type="dxa"/>
              <w:left w:w="15" w:type="dxa"/>
              <w:bottom w:w="0" w:type="dxa"/>
              <w:right w:w="15" w:type="dxa"/>
            </w:tcMar>
            <w:vAlign w:val="center"/>
            <w:hideMark/>
          </w:tcPr>
          <w:p w14:paraId="220A7A7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1.17 (0.98-1.42)</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0708D23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0.098</w:t>
            </w:r>
          </w:p>
        </w:tc>
        <w:tc>
          <w:tcPr>
            <w:tcW w:w="224" w:type="pct"/>
            <w:tcBorders>
              <w:top w:val="nil"/>
              <w:left w:val="nil"/>
              <w:bottom w:val="dotted" w:sz="4" w:space="0" w:color="auto"/>
              <w:right w:val="single" w:sz="4" w:space="0" w:color="auto"/>
            </w:tcBorders>
            <w:tcMar>
              <w:top w:w="15" w:type="dxa"/>
              <w:left w:w="15" w:type="dxa"/>
              <w:bottom w:w="0" w:type="dxa"/>
              <w:right w:w="15" w:type="dxa"/>
            </w:tcMar>
            <w:vAlign w:val="center"/>
            <w:hideMark/>
          </w:tcPr>
          <w:p w14:paraId="7876520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0.204</w:t>
            </w:r>
          </w:p>
        </w:tc>
        <w:tc>
          <w:tcPr>
            <w:tcW w:w="658" w:type="pct"/>
            <w:tcBorders>
              <w:top w:val="nil"/>
              <w:left w:val="nil"/>
              <w:bottom w:val="dotted" w:sz="4" w:space="0" w:color="auto"/>
              <w:right w:val="nil"/>
            </w:tcBorders>
            <w:tcMar>
              <w:top w:w="15" w:type="dxa"/>
              <w:left w:w="15" w:type="dxa"/>
              <w:bottom w:w="0" w:type="dxa"/>
              <w:right w:w="15" w:type="dxa"/>
            </w:tcMar>
            <w:vAlign w:val="center"/>
            <w:hideMark/>
          </w:tcPr>
          <w:p w14:paraId="6E36285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1.20 (1.00-1.44)</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2EB6823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0.059</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2AAE9ED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c>
          <w:tcPr>
            <w:tcW w:w="619" w:type="pct"/>
            <w:tcBorders>
              <w:top w:val="nil"/>
              <w:left w:val="nil"/>
              <w:bottom w:val="dotted" w:sz="4" w:space="0" w:color="auto"/>
              <w:right w:val="nil"/>
            </w:tcBorders>
            <w:tcMar>
              <w:top w:w="15" w:type="dxa"/>
              <w:left w:w="15" w:type="dxa"/>
              <w:bottom w:w="0" w:type="dxa"/>
              <w:right w:w="15" w:type="dxa"/>
            </w:tcMar>
            <w:vAlign w:val="center"/>
            <w:hideMark/>
          </w:tcPr>
          <w:p w14:paraId="0810B20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1.05 (0.97-1.14)</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038A0C5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0.224</w:t>
            </w:r>
          </w:p>
        </w:tc>
        <w:tc>
          <w:tcPr>
            <w:tcW w:w="224" w:type="pct"/>
            <w:tcBorders>
              <w:top w:val="nil"/>
              <w:left w:val="nil"/>
              <w:bottom w:val="dotted" w:sz="4" w:space="0" w:color="auto"/>
              <w:right w:val="single" w:sz="4" w:space="0" w:color="auto"/>
            </w:tcBorders>
            <w:tcMar>
              <w:top w:w="15" w:type="dxa"/>
              <w:left w:w="15" w:type="dxa"/>
              <w:bottom w:w="0" w:type="dxa"/>
              <w:right w:w="15" w:type="dxa"/>
            </w:tcMar>
            <w:vAlign w:val="center"/>
            <w:hideMark/>
          </w:tcPr>
          <w:p w14:paraId="6208F525"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0.413</w:t>
            </w:r>
          </w:p>
        </w:tc>
        <w:tc>
          <w:tcPr>
            <w:tcW w:w="658" w:type="pct"/>
            <w:tcBorders>
              <w:top w:val="nil"/>
              <w:left w:val="nil"/>
              <w:bottom w:val="dotted" w:sz="4" w:space="0" w:color="auto"/>
              <w:right w:val="nil"/>
            </w:tcBorders>
            <w:tcMar>
              <w:top w:w="15" w:type="dxa"/>
              <w:left w:w="15" w:type="dxa"/>
              <w:bottom w:w="0" w:type="dxa"/>
              <w:right w:w="15" w:type="dxa"/>
            </w:tcMar>
            <w:vAlign w:val="center"/>
            <w:hideMark/>
          </w:tcPr>
          <w:p w14:paraId="0CB1707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(0.97-1.12)</w:t>
            </w:r>
          </w:p>
        </w:tc>
        <w:tc>
          <w:tcPr>
            <w:tcW w:w="224" w:type="pct"/>
            <w:tcBorders>
              <w:top w:val="nil"/>
              <w:left w:val="nil"/>
              <w:bottom w:val="dotted" w:sz="4" w:space="0" w:color="auto"/>
              <w:right w:val="nil"/>
            </w:tcBorders>
            <w:tcMar>
              <w:top w:w="15" w:type="dxa"/>
              <w:left w:w="15" w:type="dxa"/>
              <w:bottom w:w="0" w:type="dxa"/>
              <w:right w:w="15" w:type="dxa"/>
            </w:tcMar>
            <w:vAlign w:val="center"/>
            <w:hideMark/>
          </w:tcPr>
          <w:p w14:paraId="0E34983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222" w:type="pct"/>
            <w:tcBorders>
              <w:top w:val="nil"/>
              <w:left w:val="nil"/>
              <w:bottom w:val="dotted" w:sz="4" w:space="0" w:color="auto"/>
              <w:right w:val="nil"/>
            </w:tcBorders>
            <w:tcMar>
              <w:top w:w="15" w:type="dxa"/>
              <w:left w:w="15" w:type="dxa"/>
              <w:bottom w:w="0" w:type="dxa"/>
              <w:right w:w="15" w:type="dxa"/>
            </w:tcMar>
            <w:vAlign w:val="center"/>
            <w:hideMark/>
          </w:tcPr>
          <w:p w14:paraId="12C1448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0.449</w:t>
            </w:r>
          </w:p>
        </w:tc>
      </w:tr>
      <w:tr w:rsidR="00E57EF7" w:rsidRPr="00114E17" w14:paraId="01624222"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0FC231A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27F810F0"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BDNF</w:t>
            </w:r>
          </w:p>
        </w:tc>
        <w:tc>
          <w:tcPr>
            <w:tcW w:w="619" w:type="pct"/>
            <w:tcBorders>
              <w:top w:val="nil"/>
              <w:left w:val="nil"/>
              <w:bottom w:val="nil"/>
              <w:right w:val="nil"/>
            </w:tcBorders>
            <w:tcMar>
              <w:top w:w="15" w:type="dxa"/>
              <w:left w:w="15" w:type="dxa"/>
              <w:bottom w:w="0" w:type="dxa"/>
              <w:right w:w="15" w:type="dxa"/>
            </w:tcMar>
            <w:vAlign w:val="center"/>
            <w:hideMark/>
          </w:tcPr>
          <w:p w14:paraId="72AE9A4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 (0.81-1.53)</w:t>
            </w:r>
          </w:p>
        </w:tc>
        <w:tc>
          <w:tcPr>
            <w:tcW w:w="224" w:type="pct"/>
            <w:tcBorders>
              <w:top w:val="nil"/>
              <w:left w:val="nil"/>
              <w:bottom w:val="nil"/>
              <w:right w:val="nil"/>
            </w:tcBorders>
            <w:tcMar>
              <w:top w:w="15" w:type="dxa"/>
              <w:left w:w="15" w:type="dxa"/>
              <w:bottom w:w="0" w:type="dxa"/>
              <w:right w:w="15" w:type="dxa"/>
            </w:tcMar>
            <w:vAlign w:val="center"/>
            <w:hideMark/>
          </w:tcPr>
          <w:p w14:paraId="2F61A6D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0.541</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504AEC3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0.664</w:t>
            </w:r>
          </w:p>
        </w:tc>
        <w:tc>
          <w:tcPr>
            <w:tcW w:w="658" w:type="pct"/>
            <w:tcBorders>
              <w:top w:val="nil"/>
              <w:left w:val="nil"/>
              <w:bottom w:val="nil"/>
              <w:right w:val="nil"/>
            </w:tcBorders>
            <w:tcMar>
              <w:top w:w="15" w:type="dxa"/>
              <w:left w:w="15" w:type="dxa"/>
              <w:bottom w:w="0" w:type="dxa"/>
              <w:right w:w="15" w:type="dxa"/>
            </w:tcMar>
            <w:vAlign w:val="center"/>
            <w:hideMark/>
          </w:tcPr>
          <w:p w14:paraId="6554A67C"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1.08 (0.79-1.49)</w:t>
            </w:r>
          </w:p>
        </w:tc>
        <w:tc>
          <w:tcPr>
            <w:tcW w:w="224" w:type="pct"/>
            <w:tcBorders>
              <w:top w:val="nil"/>
              <w:left w:val="nil"/>
              <w:bottom w:val="nil"/>
              <w:right w:val="nil"/>
            </w:tcBorders>
            <w:tcMar>
              <w:top w:w="15" w:type="dxa"/>
              <w:left w:w="15" w:type="dxa"/>
              <w:bottom w:w="0" w:type="dxa"/>
              <w:right w:w="15" w:type="dxa"/>
            </w:tcMar>
            <w:vAlign w:val="center"/>
            <w:hideMark/>
          </w:tcPr>
          <w:p w14:paraId="7B83DF3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0.627</w:t>
            </w:r>
          </w:p>
        </w:tc>
        <w:tc>
          <w:tcPr>
            <w:tcW w:w="224" w:type="pct"/>
            <w:tcBorders>
              <w:top w:val="dotted" w:sz="4" w:space="0" w:color="auto"/>
              <w:left w:val="nil"/>
              <w:bottom w:val="nil"/>
              <w:right w:val="single" w:sz="4" w:space="0" w:color="auto"/>
            </w:tcBorders>
            <w:tcMar>
              <w:top w:w="15" w:type="dxa"/>
              <w:left w:w="15" w:type="dxa"/>
              <w:bottom w:w="0" w:type="dxa"/>
              <w:right w:w="15" w:type="dxa"/>
            </w:tcMar>
            <w:vAlign w:val="center"/>
            <w:hideMark/>
          </w:tcPr>
          <w:p w14:paraId="0D16A6E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0.737</w:t>
            </w:r>
          </w:p>
        </w:tc>
        <w:tc>
          <w:tcPr>
            <w:tcW w:w="619" w:type="pct"/>
            <w:tcBorders>
              <w:top w:val="nil"/>
              <w:left w:val="nil"/>
              <w:bottom w:val="nil"/>
              <w:right w:val="nil"/>
            </w:tcBorders>
            <w:tcMar>
              <w:top w:w="15" w:type="dxa"/>
              <w:left w:w="15" w:type="dxa"/>
              <w:bottom w:w="0" w:type="dxa"/>
              <w:right w:w="15" w:type="dxa"/>
            </w:tcMar>
            <w:vAlign w:val="center"/>
            <w:hideMark/>
          </w:tcPr>
          <w:p w14:paraId="390DE40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1.05 (0.89-1.22)</w:t>
            </w:r>
          </w:p>
        </w:tc>
        <w:tc>
          <w:tcPr>
            <w:tcW w:w="224" w:type="pct"/>
            <w:tcBorders>
              <w:top w:val="nil"/>
              <w:left w:val="nil"/>
              <w:bottom w:val="nil"/>
              <w:right w:val="nil"/>
            </w:tcBorders>
            <w:tcMar>
              <w:top w:w="15" w:type="dxa"/>
              <w:left w:w="15" w:type="dxa"/>
              <w:bottom w:w="0" w:type="dxa"/>
              <w:right w:w="15" w:type="dxa"/>
            </w:tcMar>
            <w:vAlign w:val="center"/>
            <w:hideMark/>
          </w:tcPr>
          <w:p w14:paraId="64F1C0E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0.586</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29822806"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0.673</w:t>
            </w:r>
          </w:p>
        </w:tc>
        <w:tc>
          <w:tcPr>
            <w:tcW w:w="658" w:type="pct"/>
            <w:tcBorders>
              <w:top w:val="nil"/>
              <w:left w:val="nil"/>
              <w:bottom w:val="nil"/>
              <w:right w:val="nil"/>
            </w:tcBorders>
            <w:tcMar>
              <w:top w:w="15" w:type="dxa"/>
              <w:left w:w="15" w:type="dxa"/>
              <w:bottom w:w="0" w:type="dxa"/>
              <w:right w:w="15" w:type="dxa"/>
            </w:tcMar>
            <w:vAlign w:val="center"/>
            <w:hideMark/>
          </w:tcPr>
          <w:p w14:paraId="01463A5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1.05 (0.89-1.22)</w:t>
            </w:r>
          </w:p>
        </w:tc>
        <w:tc>
          <w:tcPr>
            <w:tcW w:w="224" w:type="pct"/>
            <w:tcBorders>
              <w:top w:val="nil"/>
              <w:left w:val="nil"/>
              <w:bottom w:val="nil"/>
              <w:right w:val="nil"/>
            </w:tcBorders>
            <w:tcMar>
              <w:top w:w="15" w:type="dxa"/>
              <w:left w:w="15" w:type="dxa"/>
              <w:bottom w:w="0" w:type="dxa"/>
              <w:right w:w="15" w:type="dxa"/>
            </w:tcMar>
            <w:vAlign w:val="center"/>
            <w:hideMark/>
          </w:tcPr>
          <w:p w14:paraId="7E37B12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0.586</w:t>
            </w:r>
          </w:p>
        </w:tc>
        <w:tc>
          <w:tcPr>
            <w:tcW w:w="222" w:type="pct"/>
            <w:tcBorders>
              <w:top w:val="nil"/>
              <w:left w:val="nil"/>
              <w:bottom w:val="nil"/>
              <w:right w:val="nil"/>
            </w:tcBorders>
            <w:tcMar>
              <w:top w:w="15" w:type="dxa"/>
              <w:left w:w="15" w:type="dxa"/>
              <w:bottom w:w="0" w:type="dxa"/>
              <w:right w:w="15" w:type="dxa"/>
            </w:tcMar>
            <w:vAlign w:val="center"/>
            <w:hideMark/>
          </w:tcPr>
          <w:p w14:paraId="399417C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0.673</w:t>
            </w:r>
          </w:p>
        </w:tc>
      </w:tr>
      <w:tr w:rsidR="00E57EF7" w:rsidRPr="00114E17" w14:paraId="762A4687"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318FD55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75F82CEA"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LIF</w:t>
            </w:r>
          </w:p>
        </w:tc>
        <w:tc>
          <w:tcPr>
            <w:tcW w:w="619" w:type="pct"/>
            <w:tcBorders>
              <w:top w:val="nil"/>
              <w:left w:val="nil"/>
              <w:bottom w:val="nil"/>
              <w:right w:val="nil"/>
            </w:tcBorders>
            <w:tcMar>
              <w:top w:w="0" w:type="dxa"/>
              <w:left w:w="15" w:type="dxa"/>
              <w:bottom w:w="0" w:type="dxa"/>
              <w:right w:w="15" w:type="dxa"/>
            </w:tcMar>
            <w:vAlign w:val="center"/>
            <w:hideMark/>
          </w:tcPr>
          <w:p w14:paraId="4CE00F3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1.58 (1.15-2.18)</w:t>
            </w:r>
          </w:p>
        </w:tc>
        <w:tc>
          <w:tcPr>
            <w:tcW w:w="224" w:type="pct"/>
            <w:tcBorders>
              <w:top w:val="nil"/>
              <w:left w:val="nil"/>
              <w:bottom w:val="nil"/>
              <w:right w:val="nil"/>
            </w:tcBorders>
            <w:tcMar>
              <w:top w:w="0" w:type="dxa"/>
              <w:left w:w="15" w:type="dxa"/>
              <w:bottom w:w="0" w:type="dxa"/>
              <w:right w:w="15" w:type="dxa"/>
            </w:tcMar>
            <w:vAlign w:val="center"/>
            <w:hideMark/>
          </w:tcPr>
          <w:p w14:paraId="4AB3CEE6"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0.008</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6F15304F"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0.081</w:t>
            </w:r>
          </w:p>
        </w:tc>
        <w:tc>
          <w:tcPr>
            <w:tcW w:w="658" w:type="pct"/>
            <w:tcBorders>
              <w:top w:val="nil"/>
              <w:left w:val="nil"/>
              <w:bottom w:val="nil"/>
              <w:right w:val="nil"/>
            </w:tcBorders>
            <w:tcMar>
              <w:top w:w="15" w:type="dxa"/>
              <w:left w:w="15" w:type="dxa"/>
              <w:bottom w:w="0" w:type="dxa"/>
              <w:right w:w="15" w:type="dxa"/>
            </w:tcMar>
            <w:vAlign w:val="center"/>
            <w:hideMark/>
          </w:tcPr>
          <w:p w14:paraId="1AEB2FF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1.58 (1.15-2.18)</w:t>
            </w:r>
          </w:p>
        </w:tc>
        <w:tc>
          <w:tcPr>
            <w:tcW w:w="224" w:type="pct"/>
            <w:tcBorders>
              <w:top w:val="nil"/>
              <w:left w:val="nil"/>
              <w:bottom w:val="nil"/>
              <w:right w:val="nil"/>
            </w:tcBorders>
            <w:tcMar>
              <w:top w:w="15" w:type="dxa"/>
              <w:left w:w="15" w:type="dxa"/>
              <w:bottom w:w="0" w:type="dxa"/>
              <w:right w:w="15" w:type="dxa"/>
            </w:tcMar>
            <w:vAlign w:val="center"/>
            <w:hideMark/>
          </w:tcPr>
          <w:p w14:paraId="4B9C453D"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0.008</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45191093"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0.062</w:t>
            </w:r>
          </w:p>
        </w:tc>
        <w:tc>
          <w:tcPr>
            <w:tcW w:w="619" w:type="pct"/>
            <w:tcBorders>
              <w:top w:val="nil"/>
              <w:left w:val="nil"/>
              <w:bottom w:val="nil"/>
              <w:right w:val="nil"/>
            </w:tcBorders>
            <w:tcMar>
              <w:top w:w="15" w:type="dxa"/>
              <w:left w:w="15" w:type="dxa"/>
              <w:bottom w:w="0" w:type="dxa"/>
              <w:right w:w="15" w:type="dxa"/>
            </w:tcMar>
            <w:vAlign w:val="center"/>
            <w:hideMark/>
          </w:tcPr>
          <w:p w14:paraId="6D9DA1F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 (0.86-1.42)</w:t>
            </w:r>
          </w:p>
        </w:tc>
        <w:tc>
          <w:tcPr>
            <w:tcW w:w="224" w:type="pct"/>
            <w:tcBorders>
              <w:top w:val="nil"/>
              <w:left w:val="nil"/>
              <w:bottom w:val="nil"/>
              <w:right w:val="nil"/>
            </w:tcBorders>
            <w:tcMar>
              <w:top w:w="0" w:type="dxa"/>
              <w:left w:w="15" w:type="dxa"/>
              <w:bottom w:w="0" w:type="dxa"/>
              <w:right w:w="15" w:type="dxa"/>
            </w:tcMar>
            <w:vAlign w:val="center"/>
            <w:hideMark/>
          </w:tcPr>
          <w:p w14:paraId="535B039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0.431</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65A51B02"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0.530</w:t>
            </w:r>
          </w:p>
        </w:tc>
        <w:tc>
          <w:tcPr>
            <w:tcW w:w="658" w:type="pct"/>
            <w:tcBorders>
              <w:top w:val="nil"/>
              <w:left w:val="nil"/>
              <w:bottom w:val="nil"/>
              <w:right w:val="nil"/>
            </w:tcBorders>
            <w:tcMar>
              <w:top w:w="15" w:type="dxa"/>
              <w:left w:w="15" w:type="dxa"/>
              <w:bottom w:w="0" w:type="dxa"/>
              <w:right w:w="15" w:type="dxa"/>
            </w:tcMar>
            <w:vAlign w:val="center"/>
            <w:hideMark/>
          </w:tcPr>
          <w:p w14:paraId="0A09F83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1.11 (0.86-1.42)</w:t>
            </w:r>
          </w:p>
        </w:tc>
        <w:tc>
          <w:tcPr>
            <w:tcW w:w="224" w:type="pct"/>
            <w:tcBorders>
              <w:top w:val="nil"/>
              <w:left w:val="nil"/>
              <w:bottom w:val="nil"/>
              <w:right w:val="nil"/>
            </w:tcBorders>
            <w:tcMar>
              <w:top w:w="15" w:type="dxa"/>
              <w:left w:w="15" w:type="dxa"/>
              <w:bottom w:w="0" w:type="dxa"/>
              <w:right w:w="15" w:type="dxa"/>
            </w:tcMar>
            <w:vAlign w:val="center"/>
            <w:hideMark/>
          </w:tcPr>
          <w:p w14:paraId="3B8328D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0.431</w:t>
            </w:r>
          </w:p>
        </w:tc>
        <w:tc>
          <w:tcPr>
            <w:tcW w:w="222" w:type="pct"/>
            <w:tcBorders>
              <w:top w:val="nil"/>
              <w:left w:val="nil"/>
              <w:bottom w:val="nil"/>
              <w:right w:val="nil"/>
            </w:tcBorders>
            <w:tcMar>
              <w:top w:w="15" w:type="dxa"/>
              <w:left w:w="15" w:type="dxa"/>
              <w:bottom w:w="0" w:type="dxa"/>
              <w:right w:w="15" w:type="dxa"/>
            </w:tcMar>
            <w:vAlign w:val="center"/>
            <w:hideMark/>
          </w:tcPr>
          <w:p w14:paraId="31C1E2E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0.531</w:t>
            </w:r>
          </w:p>
        </w:tc>
      </w:tr>
      <w:tr w:rsidR="00E57EF7" w:rsidRPr="00114E17" w14:paraId="083E6002"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4EE092F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1873EE1F"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PDGF-BB</w:t>
            </w:r>
          </w:p>
        </w:tc>
        <w:tc>
          <w:tcPr>
            <w:tcW w:w="619" w:type="pct"/>
            <w:tcBorders>
              <w:top w:val="nil"/>
              <w:left w:val="nil"/>
              <w:bottom w:val="nil"/>
              <w:right w:val="nil"/>
            </w:tcBorders>
            <w:tcMar>
              <w:top w:w="0" w:type="dxa"/>
              <w:left w:w="15" w:type="dxa"/>
              <w:bottom w:w="0" w:type="dxa"/>
              <w:right w:w="15" w:type="dxa"/>
            </w:tcMar>
            <w:vAlign w:val="center"/>
            <w:hideMark/>
          </w:tcPr>
          <w:p w14:paraId="3282D88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(0.68-1.93)</w:t>
            </w:r>
          </w:p>
        </w:tc>
        <w:tc>
          <w:tcPr>
            <w:tcW w:w="224" w:type="pct"/>
            <w:tcBorders>
              <w:top w:val="nil"/>
              <w:left w:val="nil"/>
              <w:bottom w:val="nil"/>
              <w:right w:val="nil"/>
            </w:tcBorders>
            <w:tcMar>
              <w:top w:w="0" w:type="dxa"/>
              <w:left w:w="15" w:type="dxa"/>
              <w:bottom w:w="0" w:type="dxa"/>
              <w:right w:w="15" w:type="dxa"/>
            </w:tcMar>
            <w:vAlign w:val="center"/>
            <w:hideMark/>
          </w:tcPr>
          <w:p w14:paraId="60BA8963"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0.654</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6F3597F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0.751</w:t>
            </w:r>
          </w:p>
        </w:tc>
        <w:tc>
          <w:tcPr>
            <w:tcW w:w="658" w:type="pct"/>
            <w:tcBorders>
              <w:top w:val="nil"/>
              <w:left w:val="nil"/>
              <w:bottom w:val="nil"/>
              <w:right w:val="nil"/>
            </w:tcBorders>
            <w:tcMar>
              <w:top w:w="15" w:type="dxa"/>
              <w:left w:w="15" w:type="dxa"/>
              <w:bottom w:w="0" w:type="dxa"/>
              <w:right w:w="15" w:type="dxa"/>
            </w:tcMar>
            <w:vAlign w:val="center"/>
            <w:hideMark/>
          </w:tcPr>
          <w:p w14:paraId="7612F7DA"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(0.68-1.93)</w:t>
            </w:r>
          </w:p>
        </w:tc>
        <w:tc>
          <w:tcPr>
            <w:tcW w:w="224" w:type="pct"/>
            <w:tcBorders>
              <w:top w:val="nil"/>
              <w:left w:val="nil"/>
              <w:bottom w:val="nil"/>
              <w:right w:val="nil"/>
            </w:tcBorders>
            <w:tcMar>
              <w:top w:w="15" w:type="dxa"/>
              <w:left w:w="15" w:type="dxa"/>
              <w:bottom w:w="0" w:type="dxa"/>
              <w:right w:w="15" w:type="dxa"/>
            </w:tcMar>
            <w:vAlign w:val="center"/>
            <w:hideMark/>
          </w:tcPr>
          <w:p w14:paraId="50BB576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0.654</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3E1542AB"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0.751</w:t>
            </w:r>
          </w:p>
        </w:tc>
        <w:tc>
          <w:tcPr>
            <w:tcW w:w="619" w:type="pct"/>
            <w:tcBorders>
              <w:top w:val="nil"/>
              <w:left w:val="nil"/>
              <w:bottom w:val="nil"/>
              <w:right w:val="nil"/>
            </w:tcBorders>
            <w:tcMar>
              <w:top w:w="15" w:type="dxa"/>
              <w:left w:w="15" w:type="dxa"/>
              <w:bottom w:w="0" w:type="dxa"/>
              <w:right w:w="15" w:type="dxa"/>
            </w:tcMar>
            <w:vAlign w:val="center"/>
            <w:hideMark/>
          </w:tcPr>
          <w:p w14:paraId="50AB66B2"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(0.90-1.43)</w:t>
            </w:r>
          </w:p>
        </w:tc>
        <w:tc>
          <w:tcPr>
            <w:tcW w:w="224" w:type="pct"/>
            <w:tcBorders>
              <w:top w:val="nil"/>
              <w:left w:val="nil"/>
              <w:bottom w:val="nil"/>
              <w:right w:val="nil"/>
            </w:tcBorders>
            <w:tcMar>
              <w:top w:w="0" w:type="dxa"/>
              <w:left w:w="15" w:type="dxa"/>
              <w:bottom w:w="0" w:type="dxa"/>
              <w:right w:w="15" w:type="dxa"/>
            </w:tcMar>
            <w:vAlign w:val="center"/>
            <w:hideMark/>
          </w:tcPr>
          <w:p w14:paraId="5A8FACE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0.288</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54EA0060"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0.444</w:t>
            </w:r>
          </w:p>
        </w:tc>
        <w:tc>
          <w:tcPr>
            <w:tcW w:w="658" w:type="pct"/>
            <w:tcBorders>
              <w:top w:val="nil"/>
              <w:left w:val="nil"/>
              <w:bottom w:val="nil"/>
              <w:right w:val="nil"/>
            </w:tcBorders>
            <w:tcMar>
              <w:top w:w="15" w:type="dxa"/>
              <w:left w:w="15" w:type="dxa"/>
              <w:bottom w:w="0" w:type="dxa"/>
              <w:right w:w="15" w:type="dxa"/>
            </w:tcMar>
            <w:vAlign w:val="center"/>
            <w:hideMark/>
          </w:tcPr>
          <w:p w14:paraId="301D3B8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1.13 (0.90-1.43)</w:t>
            </w:r>
          </w:p>
        </w:tc>
        <w:tc>
          <w:tcPr>
            <w:tcW w:w="224" w:type="pct"/>
            <w:tcBorders>
              <w:top w:val="nil"/>
              <w:left w:val="nil"/>
              <w:bottom w:val="nil"/>
              <w:right w:val="nil"/>
            </w:tcBorders>
            <w:tcMar>
              <w:top w:w="15" w:type="dxa"/>
              <w:left w:w="15" w:type="dxa"/>
              <w:bottom w:w="0" w:type="dxa"/>
              <w:right w:w="15" w:type="dxa"/>
            </w:tcMar>
            <w:vAlign w:val="center"/>
            <w:hideMark/>
          </w:tcPr>
          <w:p w14:paraId="6C810C38"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0.288</w:t>
            </w:r>
          </w:p>
        </w:tc>
        <w:tc>
          <w:tcPr>
            <w:tcW w:w="222" w:type="pct"/>
            <w:tcBorders>
              <w:top w:val="nil"/>
              <w:left w:val="nil"/>
              <w:bottom w:val="nil"/>
              <w:right w:val="nil"/>
            </w:tcBorders>
            <w:tcMar>
              <w:top w:w="15" w:type="dxa"/>
              <w:left w:w="15" w:type="dxa"/>
              <w:bottom w:w="0" w:type="dxa"/>
              <w:right w:w="15" w:type="dxa"/>
            </w:tcMar>
            <w:vAlign w:val="center"/>
            <w:hideMark/>
          </w:tcPr>
          <w:p w14:paraId="2DBEB54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0.449</w:t>
            </w:r>
          </w:p>
        </w:tc>
      </w:tr>
      <w:tr w:rsidR="00E57EF7" w:rsidRPr="00114E17" w14:paraId="3DAD1F81" w14:textId="77777777" w:rsidTr="008E68E9">
        <w:trPr>
          <w:divId w:val="876896057"/>
          <w:cantSplit/>
          <w:trHeight w:val="283"/>
        </w:trPr>
        <w:tc>
          <w:tcPr>
            <w:tcW w:w="127" w:type="pct"/>
            <w:tcBorders>
              <w:top w:val="nil"/>
              <w:left w:val="nil"/>
              <w:bottom w:val="nil"/>
              <w:right w:val="nil"/>
            </w:tcBorders>
            <w:noWrap/>
            <w:tcMar>
              <w:top w:w="15" w:type="dxa"/>
              <w:left w:w="15" w:type="dxa"/>
              <w:bottom w:w="0" w:type="dxa"/>
              <w:right w:w="15" w:type="dxa"/>
            </w:tcMar>
            <w:vAlign w:val="bottom"/>
            <w:hideMark/>
          </w:tcPr>
          <w:p w14:paraId="5BF5EB11"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p>
        </w:tc>
        <w:tc>
          <w:tcPr>
            <w:tcW w:w="529" w:type="pct"/>
            <w:tcBorders>
              <w:top w:val="nil"/>
              <w:left w:val="nil"/>
              <w:bottom w:val="nil"/>
              <w:right w:val="nil"/>
            </w:tcBorders>
            <w:noWrap/>
            <w:tcMar>
              <w:top w:w="15" w:type="dxa"/>
              <w:left w:w="15" w:type="dxa"/>
              <w:bottom w:w="0" w:type="dxa"/>
              <w:right w:w="15" w:type="dxa"/>
            </w:tcMar>
            <w:vAlign w:val="center"/>
            <w:hideMark/>
          </w:tcPr>
          <w:p w14:paraId="0447C9D0"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VEGF-A</w:t>
            </w:r>
          </w:p>
        </w:tc>
        <w:tc>
          <w:tcPr>
            <w:tcW w:w="619" w:type="pct"/>
            <w:tcBorders>
              <w:top w:val="nil"/>
              <w:left w:val="nil"/>
              <w:bottom w:val="nil"/>
              <w:right w:val="nil"/>
            </w:tcBorders>
            <w:tcMar>
              <w:top w:w="0" w:type="dxa"/>
              <w:left w:w="15" w:type="dxa"/>
              <w:bottom w:w="0" w:type="dxa"/>
              <w:right w:w="15" w:type="dxa"/>
            </w:tcMar>
            <w:vAlign w:val="center"/>
            <w:hideMark/>
          </w:tcPr>
          <w:p w14:paraId="5115F3D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1.45 (1.01-2.11)</w:t>
            </w:r>
          </w:p>
        </w:tc>
        <w:tc>
          <w:tcPr>
            <w:tcW w:w="224" w:type="pct"/>
            <w:tcBorders>
              <w:top w:val="nil"/>
              <w:left w:val="nil"/>
              <w:bottom w:val="nil"/>
              <w:right w:val="nil"/>
            </w:tcBorders>
            <w:tcMar>
              <w:top w:w="0" w:type="dxa"/>
              <w:left w:w="15" w:type="dxa"/>
              <w:bottom w:w="0" w:type="dxa"/>
              <w:right w:w="15" w:type="dxa"/>
            </w:tcMar>
            <w:vAlign w:val="center"/>
            <w:hideMark/>
          </w:tcPr>
          <w:p w14:paraId="5238AA0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0.057</w:t>
            </w:r>
          </w:p>
        </w:tc>
        <w:tc>
          <w:tcPr>
            <w:tcW w:w="224" w:type="pct"/>
            <w:tcBorders>
              <w:top w:val="nil"/>
              <w:left w:val="nil"/>
              <w:bottom w:val="nil"/>
              <w:right w:val="single" w:sz="4" w:space="0" w:color="auto"/>
            </w:tcBorders>
            <w:tcMar>
              <w:top w:w="15" w:type="dxa"/>
              <w:left w:w="15" w:type="dxa"/>
              <w:bottom w:w="0" w:type="dxa"/>
              <w:right w:w="15" w:type="dxa"/>
            </w:tcMar>
            <w:vAlign w:val="center"/>
            <w:hideMark/>
          </w:tcPr>
          <w:p w14:paraId="62DF41A7"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c>
          <w:tcPr>
            <w:tcW w:w="658" w:type="pct"/>
            <w:tcBorders>
              <w:top w:val="nil"/>
              <w:left w:val="nil"/>
              <w:bottom w:val="nil"/>
              <w:right w:val="nil"/>
            </w:tcBorders>
            <w:tcMar>
              <w:top w:w="15" w:type="dxa"/>
              <w:left w:w="15" w:type="dxa"/>
              <w:bottom w:w="0" w:type="dxa"/>
              <w:right w:w="15" w:type="dxa"/>
            </w:tcMar>
            <w:vAlign w:val="center"/>
            <w:hideMark/>
          </w:tcPr>
          <w:p w14:paraId="29E69A9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1.45 (1.01-2.11)</w:t>
            </w:r>
          </w:p>
        </w:tc>
        <w:tc>
          <w:tcPr>
            <w:tcW w:w="224" w:type="pct"/>
            <w:tcBorders>
              <w:top w:val="nil"/>
              <w:left w:val="nil"/>
              <w:bottom w:val="nil"/>
              <w:right w:val="nil"/>
            </w:tcBorders>
            <w:tcMar>
              <w:top w:w="15" w:type="dxa"/>
              <w:left w:w="15" w:type="dxa"/>
              <w:bottom w:w="0" w:type="dxa"/>
              <w:right w:w="15" w:type="dxa"/>
            </w:tcMar>
            <w:vAlign w:val="center"/>
            <w:hideMark/>
          </w:tcPr>
          <w:p w14:paraId="0EC503B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0.057</w:t>
            </w:r>
          </w:p>
        </w:tc>
        <w:tc>
          <w:tcPr>
            <w:tcW w:w="224" w:type="pct"/>
            <w:tcBorders>
              <w:top w:val="nil"/>
              <w:left w:val="nil"/>
              <w:bottom w:val="nil"/>
              <w:right w:val="single" w:sz="8" w:space="0" w:color="auto"/>
            </w:tcBorders>
            <w:tcMar>
              <w:top w:w="15" w:type="dxa"/>
              <w:left w:w="15" w:type="dxa"/>
              <w:bottom w:w="0" w:type="dxa"/>
              <w:right w:w="15" w:type="dxa"/>
            </w:tcMar>
            <w:vAlign w:val="center"/>
            <w:hideMark/>
          </w:tcPr>
          <w:p w14:paraId="372C8F8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0.135</w:t>
            </w:r>
          </w:p>
        </w:tc>
        <w:tc>
          <w:tcPr>
            <w:tcW w:w="619" w:type="pct"/>
            <w:tcBorders>
              <w:top w:val="nil"/>
              <w:left w:val="nil"/>
              <w:bottom w:val="nil"/>
              <w:right w:val="nil"/>
            </w:tcBorders>
            <w:tcMar>
              <w:top w:w="15" w:type="dxa"/>
              <w:left w:w="15" w:type="dxa"/>
              <w:bottom w:w="0" w:type="dxa"/>
              <w:right w:w="15" w:type="dxa"/>
            </w:tcMar>
            <w:vAlign w:val="center"/>
            <w:hideMark/>
          </w:tcPr>
          <w:p w14:paraId="438ACDD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1.21 (0.99-1.49)</w:t>
            </w:r>
          </w:p>
        </w:tc>
        <w:tc>
          <w:tcPr>
            <w:tcW w:w="224" w:type="pct"/>
            <w:tcBorders>
              <w:top w:val="nil"/>
              <w:left w:val="nil"/>
              <w:bottom w:val="nil"/>
              <w:right w:val="nil"/>
            </w:tcBorders>
            <w:tcMar>
              <w:top w:w="0" w:type="dxa"/>
              <w:left w:w="15" w:type="dxa"/>
              <w:bottom w:w="0" w:type="dxa"/>
              <w:right w:w="15" w:type="dxa"/>
            </w:tcMar>
            <w:vAlign w:val="center"/>
            <w:hideMark/>
          </w:tcPr>
          <w:p w14:paraId="3F067F0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0.071</w:t>
            </w:r>
          </w:p>
        </w:tc>
        <w:tc>
          <w:tcPr>
            <w:tcW w:w="224" w:type="pct"/>
            <w:tcBorders>
              <w:top w:val="nil"/>
              <w:left w:val="nil"/>
              <w:bottom w:val="nil"/>
              <w:right w:val="single" w:sz="4" w:space="0" w:color="auto"/>
            </w:tcBorders>
            <w:tcMar>
              <w:top w:w="0" w:type="dxa"/>
              <w:left w:w="15" w:type="dxa"/>
              <w:bottom w:w="0" w:type="dxa"/>
              <w:right w:w="15" w:type="dxa"/>
            </w:tcMar>
            <w:vAlign w:val="center"/>
            <w:hideMark/>
          </w:tcPr>
          <w:p w14:paraId="7743060D"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0.295</w:t>
            </w:r>
          </w:p>
        </w:tc>
        <w:tc>
          <w:tcPr>
            <w:tcW w:w="658" w:type="pct"/>
            <w:tcBorders>
              <w:top w:val="nil"/>
              <w:left w:val="nil"/>
              <w:bottom w:val="nil"/>
              <w:right w:val="nil"/>
            </w:tcBorders>
            <w:tcMar>
              <w:top w:w="15" w:type="dxa"/>
              <w:left w:w="15" w:type="dxa"/>
              <w:bottom w:w="0" w:type="dxa"/>
              <w:right w:w="15" w:type="dxa"/>
            </w:tcMar>
            <w:vAlign w:val="center"/>
            <w:hideMark/>
          </w:tcPr>
          <w:p w14:paraId="614C25D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1.21 (0.99-1.49)</w:t>
            </w:r>
          </w:p>
        </w:tc>
        <w:tc>
          <w:tcPr>
            <w:tcW w:w="224" w:type="pct"/>
            <w:tcBorders>
              <w:top w:val="nil"/>
              <w:left w:val="nil"/>
              <w:bottom w:val="nil"/>
              <w:right w:val="nil"/>
            </w:tcBorders>
            <w:tcMar>
              <w:top w:w="15" w:type="dxa"/>
              <w:left w:w="15" w:type="dxa"/>
              <w:bottom w:w="0" w:type="dxa"/>
              <w:right w:w="15" w:type="dxa"/>
            </w:tcMar>
            <w:vAlign w:val="center"/>
            <w:hideMark/>
          </w:tcPr>
          <w:p w14:paraId="4155AD4F" w14:textId="77777777" w:rsidR="00E57EF7" w:rsidRPr="00114E17" w:rsidRDefault="00E57EF7" w:rsidP="00E57EF7">
            <w:pPr>
              <w:spacing w:after="0" w:line="240" w:lineRule="auto"/>
              <w:jc w:val="center"/>
              <w:rPr>
                <w:rFonts w:ascii="Times New Roman" w:eastAsia="Times New Roman" w:hAnsi="Times New Roman" w:cs="Times New Roman"/>
                <w:b/>
                <w:bCs/>
                <w:color w:val="000000"/>
                <w:sz w:val="20"/>
                <w:szCs w:val="20"/>
                <w:lang w:eastAsia="es-ES"/>
              </w:rPr>
            </w:pPr>
            <w:r w:rsidRPr="00114E17">
              <w:rPr>
                <w:rFonts w:ascii="Times New Roman" w:eastAsia="Times New Roman" w:hAnsi="Times New Roman" w:cs="Times New Roman"/>
                <w:b/>
                <w:bCs/>
                <w:color w:val="000000"/>
                <w:sz w:val="20"/>
                <w:szCs w:val="20"/>
                <w:lang w:eastAsia="es-ES"/>
              </w:rPr>
              <w:t>0.071</w:t>
            </w:r>
          </w:p>
        </w:tc>
        <w:tc>
          <w:tcPr>
            <w:tcW w:w="222" w:type="pct"/>
            <w:tcBorders>
              <w:top w:val="nil"/>
              <w:left w:val="nil"/>
              <w:bottom w:val="nil"/>
              <w:right w:val="nil"/>
            </w:tcBorders>
            <w:tcMar>
              <w:top w:w="15" w:type="dxa"/>
              <w:left w:w="15" w:type="dxa"/>
              <w:bottom w:w="0" w:type="dxa"/>
              <w:right w:w="15" w:type="dxa"/>
            </w:tcMar>
            <w:vAlign w:val="center"/>
            <w:hideMark/>
          </w:tcPr>
          <w:p w14:paraId="0EE68C9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0.322</w:t>
            </w:r>
          </w:p>
        </w:tc>
      </w:tr>
      <w:tr w:rsidR="00E57EF7" w:rsidRPr="00114E17" w14:paraId="489097CF" w14:textId="77777777" w:rsidTr="008E68E9">
        <w:trPr>
          <w:divId w:val="876896057"/>
          <w:cantSplit/>
          <w:trHeight w:val="283"/>
        </w:trPr>
        <w:tc>
          <w:tcPr>
            <w:tcW w:w="127" w:type="pct"/>
            <w:tcBorders>
              <w:top w:val="nil"/>
              <w:left w:val="nil"/>
              <w:bottom w:val="single" w:sz="8" w:space="0" w:color="auto"/>
              <w:right w:val="nil"/>
            </w:tcBorders>
            <w:noWrap/>
            <w:tcMar>
              <w:top w:w="15" w:type="dxa"/>
              <w:left w:w="15" w:type="dxa"/>
              <w:bottom w:w="0" w:type="dxa"/>
              <w:right w:w="15" w:type="dxa"/>
            </w:tcMar>
            <w:vAlign w:val="bottom"/>
            <w:hideMark/>
          </w:tcPr>
          <w:p w14:paraId="359E61BE" w14:textId="77777777" w:rsidR="00E57EF7" w:rsidRPr="00114E17" w:rsidRDefault="00E57EF7" w:rsidP="00E57EF7">
            <w:pPr>
              <w:spacing w:after="0" w:line="240" w:lineRule="auto"/>
              <w:rPr>
                <w:rFonts w:ascii="Calibri" w:eastAsia="Times New Roman" w:hAnsi="Calibri" w:cs="Calibri"/>
                <w:color w:val="000000"/>
                <w:lang w:eastAsia="es-ES"/>
              </w:rPr>
            </w:pPr>
            <w:r w:rsidRPr="00114E17">
              <w:rPr>
                <w:rFonts w:ascii="Calibri" w:eastAsia="Times New Roman" w:hAnsi="Calibri" w:cs="Calibri"/>
                <w:color w:val="000000"/>
                <w:lang w:eastAsia="es-ES"/>
              </w:rPr>
              <w:t> </w:t>
            </w:r>
          </w:p>
        </w:tc>
        <w:tc>
          <w:tcPr>
            <w:tcW w:w="529" w:type="pct"/>
            <w:tcBorders>
              <w:top w:val="nil"/>
              <w:left w:val="nil"/>
              <w:bottom w:val="single" w:sz="8" w:space="0" w:color="auto"/>
              <w:right w:val="nil"/>
            </w:tcBorders>
            <w:noWrap/>
            <w:tcMar>
              <w:top w:w="15" w:type="dxa"/>
              <w:left w:w="15" w:type="dxa"/>
              <w:bottom w:w="0" w:type="dxa"/>
              <w:right w:w="15" w:type="dxa"/>
            </w:tcMar>
            <w:vAlign w:val="center"/>
            <w:hideMark/>
          </w:tcPr>
          <w:p w14:paraId="1818939D" w14:textId="77777777" w:rsidR="00E57EF7" w:rsidRPr="00114E17" w:rsidRDefault="00E57EF7" w:rsidP="00E57EF7">
            <w:pPr>
              <w:spacing w:after="0" w:line="240" w:lineRule="auto"/>
              <w:rPr>
                <w:rFonts w:ascii="Times" w:eastAsia="Times New Roman" w:hAnsi="Times" w:cs="Times"/>
                <w:color w:val="000000"/>
                <w:sz w:val="20"/>
                <w:szCs w:val="20"/>
                <w:lang w:eastAsia="es-ES"/>
              </w:rPr>
            </w:pPr>
            <w:r w:rsidRPr="00114E17">
              <w:rPr>
                <w:rFonts w:ascii="Times" w:eastAsia="Times New Roman" w:hAnsi="Times" w:cs="Times"/>
                <w:color w:val="000000"/>
                <w:sz w:val="20"/>
                <w:szCs w:val="20"/>
                <w:lang w:eastAsia="es-ES"/>
              </w:rPr>
              <w:t>VEGF-D</w:t>
            </w:r>
          </w:p>
        </w:tc>
        <w:tc>
          <w:tcPr>
            <w:tcW w:w="619" w:type="pct"/>
            <w:tcBorders>
              <w:top w:val="nil"/>
              <w:left w:val="nil"/>
              <w:bottom w:val="single" w:sz="8" w:space="0" w:color="auto"/>
              <w:right w:val="nil"/>
            </w:tcBorders>
            <w:tcMar>
              <w:top w:w="15" w:type="dxa"/>
              <w:left w:w="15" w:type="dxa"/>
              <w:bottom w:w="0" w:type="dxa"/>
              <w:right w:w="15" w:type="dxa"/>
            </w:tcMar>
            <w:vAlign w:val="center"/>
            <w:hideMark/>
          </w:tcPr>
          <w:p w14:paraId="01E39C7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(0.86-1.26)</w:t>
            </w:r>
          </w:p>
        </w:tc>
        <w:tc>
          <w:tcPr>
            <w:tcW w:w="224" w:type="pct"/>
            <w:tcBorders>
              <w:top w:val="nil"/>
              <w:left w:val="nil"/>
              <w:bottom w:val="single" w:sz="8" w:space="0" w:color="auto"/>
              <w:right w:val="nil"/>
            </w:tcBorders>
            <w:tcMar>
              <w:top w:w="15" w:type="dxa"/>
              <w:left w:w="15" w:type="dxa"/>
              <w:bottom w:w="0" w:type="dxa"/>
              <w:right w:w="15" w:type="dxa"/>
            </w:tcMar>
            <w:vAlign w:val="center"/>
            <w:hideMark/>
          </w:tcPr>
          <w:p w14:paraId="13F758EE"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0.691</w:t>
            </w:r>
          </w:p>
        </w:tc>
        <w:tc>
          <w:tcPr>
            <w:tcW w:w="224" w:type="pct"/>
            <w:tcBorders>
              <w:top w:val="nil"/>
              <w:left w:val="nil"/>
              <w:bottom w:val="single" w:sz="8" w:space="0" w:color="auto"/>
              <w:right w:val="single" w:sz="4" w:space="0" w:color="auto"/>
            </w:tcBorders>
            <w:tcMar>
              <w:top w:w="15" w:type="dxa"/>
              <w:left w:w="15" w:type="dxa"/>
              <w:bottom w:w="0" w:type="dxa"/>
              <w:right w:w="15" w:type="dxa"/>
            </w:tcMar>
            <w:vAlign w:val="center"/>
            <w:hideMark/>
          </w:tcPr>
          <w:p w14:paraId="131B5D0F"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0.762</w:t>
            </w:r>
          </w:p>
        </w:tc>
        <w:tc>
          <w:tcPr>
            <w:tcW w:w="658" w:type="pct"/>
            <w:tcBorders>
              <w:top w:val="nil"/>
              <w:left w:val="nil"/>
              <w:bottom w:val="single" w:sz="8" w:space="0" w:color="auto"/>
              <w:right w:val="nil"/>
            </w:tcBorders>
            <w:tcMar>
              <w:top w:w="15" w:type="dxa"/>
              <w:left w:w="15" w:type="dxa"/>
              <w:bottom w:w="0" w:type="dxa"/>
              <w:right w:w="15" w:type="dxa"/>
            </w:tcMar>
            <w:vAlign w:val="center"/>
            <w:hideMark/>
          </w:tcPr>
          <w:p w14:paraId="1BCDD494"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1.04 (0.86-1.26)</w:t>
            </w:r>
          </w:p>
        </w:tc>
        <w:tc>
          <w:tcPr>
            <w:tcW w:w="224" w:type="pct"/>
            <w:tcBorders>
              <w:top w:val="nil"/>
              <w:left w:val="nil"/>
              <w:bottom w:val="single" w:sz="8" w:space="0" w:color="auto"/>
              <w:right w:val="nil"/>
            </w:tcBorders>
            <w:tcMar>
              <w:top w:w="15" w:type="dxa"/>
              <w:left w:w="15" w:type="dxa"/>
              <w:bottom w:w="0" w:type="dxa"/>
              <w:right w:w="15" w:type="dxa"/>
            </w:tcMar>
            <w:vAlign w:val="center"/>
            <w:hideMark/>
          </w:tcPr>
          <w:p w14:paraId="4260FA39"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0.691</w:t>
            </w:r>
          </w:p>
        </w:tc>
        <w:tc>
          <w:tcPr>
            <w:tcW w:w="224" w:type="pct"/>
            <w:tcBorders>
              <w:top w:val="nil"/>
              <w:left w:val="nil"/>
              <w:bottom w:val="single" w:sz="8" w:space="0" w:color="auto"/>
              <w:right w:val="single" w:sz="4" w:space="0" w:color="auto"/>
            </w:tcBorders>
            <w:tcMar>
              <w:top w:w="15" w:type="dxa"/>
              <w:left w:w="15" w:type="dxa"/>
              <w:bottom w:w="0" w:type="dxa"/>
              <w:right w:w="15" w:type="dxa"/>
            </w:tcMar>
            <w:vAlign w:val="center"/>
            <w:hideMark/>
          </w:tcPr>
          <w:p w14:paraId="1D6C28F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0.761</w:t>
            </w:r>
          </w:p>
        </w:tc>
        <w:tc>
          <w:tcPr>
            <w:tcW w:w="619" w:type="pct"/>
            <w:tcBorders>
              <w:top w:val="nil"/>
              <w:left w:val="nil"/>
              <w:bottom w:val="single" w:sz="8" w:space="0" w:color="auto"/>
              <w:right w:val="nil"/>
            </w:tcBorders>
            <w:tcMar>
              <w:top w:w="15" w:type="dxa"/>
              <w:left w:w="15" w:type="dxa"/>
              <w:bottom w:w="0" w:type="dxa"/>
              <w:right w:w="15" w:type="dxa"/>
            </w:tcMar>
            <w:vAlign w:val="center"/>
            <w:hideMark/>
          </w:tcPr>
          <w:p w14:paraId="596D21F0"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(0.89-1.08)</w:t>
            </w:r>
          </w:p>
        </w:tc>
        <w:tc>
          <w:tcPr>
            <w:tcW w:w="224" w:type="pct"/>
            <w:tcBorders>
              <w:top w:val="nil"/>
              <w:left w:val="nil"/>
              <w:bottom w:val="single" w:sz="8" w:space="0" w:color="auto"/>
              <w:right w:val="nil"/>
            </w:tcBorders>
            <w:tcMar>
              <w:top w:w="15" w:type="dxa"/>
              <w:left w:w="15" w:type="dxa"/>
              <w:bottom w:w="0" w:type="dxa"/>
              <w:right w:w="15" w:type="dxa"/>
            </w:tcMar>
            <w:vAlign w:val="center"/>
            <w:hideMark/>
          </w:tcPr>
          <w:p w14:paraId="4ABBDE9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0.689</w:t>
            </w:r>
          </w:p>
        </w:tc>
        <w:tc>
          <w:tcPr>
            <w:tcW w:w="224" w:type="pct"/>
            <w:tcBorders>
              <w:top w:val="nil"/>
              <w:left w:val="nil"/>
              <w:bottom w:val="single" w:sz="8" w:space="0" w:color="auto"/>
              <w:right w:val="single" w:sz="4" w:space="0" w:color="auto"/>
            </w:tcBorders>
            <w:tcMar>
              <w:top w:w="15" w:type="dxa"/>
              <w:left w:w="15" w:type="dxa"/>
              <w:bottom w:w="0" w:type="dxa"/>
              <w:right w:w="15" w:type="dxa"/>
            </w:tcMar>
            <w:vAlign w:val="center"/>
            <w:hideMark/>
          </w:tcPr>
          <w:p w14:paraId="2456F7A3" w14:textId="77777777" w:rsidR="00E57EF7" w:rsidRPr="00114E17" w:rsidRDefault="00E57EF7" w:rsidP="00E57EF7">
            <w:pPr>
              <w:spacing w:after="0" w:line="240" w:lineRule="auto"/>
              <w:jc w:val="right"/>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c>
          <w:tcPr>
            <w:tcW w:w="658" w:type="pct"/>
            <w:tcBorders>
              <w:top w:val="nil"/>
              <w:left w:val="nil"/>
              <w:bottom w:val="single" w:sz="8" w:space="0" w:color="auto"/>
              <w:right w:val="nil"/>
            </w:tcBorders>
            <w:tcMar>
              <w:top w:w="15" w:type="dxa"/>
              <w:left w:w="15" w:type="dxa"/>
              <w:bottom w:w="0" w:type="dxa"/>
              <w:right w:w="15" w:type="dxa"/>
            </w:tcMar>
            <w:vAlign w:val="center"/>
            <w:hideMark/>
          </w:tcPr>
          <w:p w14:paraId="3766E535"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0.98 (0.89-1.08)</w:t>
            </w:r>
          </w:p>
        </w:tc>
        <w:tc>
          <w:tcPr>
            <w:tcW w:w="224" w:type="pct"/>
            <w:tcBorders>
              <w:top w:val="nil"/>
              <w:left w:val="nil"/>
              <w:bottom w:val="single" w:sz="8" w:space="0" w:color="auto"/>
              <w:right w:val="nil"/>
            </w:tcBorders>
            <w:tcMar>
              <w:top w:w="15" w:type="dxa"/>
              <w:left w:w="15" w:type="dxa"/>
              <w:bottom w:w="0" w:type="dxa"/>
              <w:right w:w="15" w:type="dxa"/>
            </w:tcMar>
            <w:vAlign w:val="center"/>
            <w:hideMark/>
          </w:tcPr>
          <w:p w14:paraId="0173F68D"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0.689</w:t>
            </w:r>
          </w:p>
        </w:tc>
        <w:tc>
          <w:tcPr>
            <w:tcW w:w="222" w:type="pct"/>
            <w:tcBorders>
              <w:top w:val="nil"/>
              <w:left w:val="nil"/>
              <w:bottom w:val="single" w:sz="8" w:space="0" w:color="auto"/>
              <w:right w:val="nil"/>
            </w:tcBorders>
            <w:tcMar>
              <w:top w:w="15" w:type="dxa"/>
              <w:left w:w="15" w:type="dxa"/>
              <w:bottom w:w="0" w:type="dxa"/>
              <w:right w:w="15" w:type="dxa"/>
            </w:tcMar>
            <w:vAlign w:val="center"/>
            <w:hideMark/>
          </w:tcPr>
          <w:p w14:paraId="58C63FF6" w14:textId="77777777" w:rsidR="00E57EF7" w:rsidRPr="00114E17" w:rsidRDefault="00E57EF7" w:rsidP="00E57EF7">
            <w:pPr>
              <w:spacing w:after="0" w:line="240" w:lineRule="auto"/>
              <w:jc w:val="center"/>
              <w:rPr>
                <w:rFonts w:ascii="Times New Roman" w:eastAsia="Times New Roman" w:hAnsi="Times New Roman" w:cs="Times New Roman"/>
                <w:color w:val="000000"/>
                <w:sz w:val="20"/>
                <w:szCs w:val="20"/>
                <w:lang w:eastAsia="es-ES"/>
              </w:rPr>
            </w:pPr>
            <w:r w:rsidRPr="00114E17">
              <w:rPr>
                <w:rFonts w:ascii="Times New Roman" w:eastAsia="Times New Roman" w:hAnsi="Times New Roman" w:cs="Times New Roman"/>
                <w:color w:val="000000"/>
                <w:sz w:val="20"/>
                <w:szCs w:val="20"/>
                <w:lang w:eastAsia="es-ES"/>
              </w:rPr>
              <w:t>0.702</w:t>
            </w:r>
          </w:p>
        </w:tc>
      </w:tr>
    </w:tbl>
    <w:p w14:paraId="4162FE93" w14:textId="6BCC6029" w:rsidR="001C332B" w:rsidRPr="00114E17" w:rsidRDefault="001C332B" w:rsidP="009A2D27"/>
    <w:p w14:paraId="3054E3A4" w14:textId="746BF9C3" w:rsidR="00154091" w:rsidRDefault="00154091" w:rsidP="00146384">
      <w:pPr>
        <w:spacing w:line="360" w:lineRule="auto"/>
        <w:jc w:val="both"/>
        <w:rPr>
          <w:rFonts w:ascii="Times New Roman" w:hAnsi="Times New Roman" w:cs="Times New Roman"/>
          <w:b/>
          <w:bCs/>
          <w:sz w:val="24"/>
          <w:szCs w:val="24"/>
          <w:lang w:val="en-GB"/>
        </w:rPr>
      </w:pPr>
      <w:r w:rsidRPr="00114E17">
        <w:rPr>
          <w:rFonts w:ascii="Times New Roman" w:hAnsi="Times New Roman" w:cs="Times New Roman"/>
          <w:b/>
          <w:sz w:val="20"/>
          <w:lang w:val="en-GB"/>
        </w:rPr>
        <w:t>Note</w:t>
      </w:r>
      <w:r w:rsidRPr="00114E17">
        <w:rPr>
          <w:rFonts w:ascii="Times New Roman" w:hAnsi="Times New Roman" w:cs="Times New Roman"/>
          <w:bCs/>
          <w:sz w:val="20"/>
          <w:lang w:val="en-GB"/>
        </w:rPr>
        <w:t xml:space="preserve">. </w:t>
      </w:r>
      <w:r w:rsidRPr="00114E17">
        <w:rPr>
          <w:rFonts w:ascii="Times New Roman" w:hAnsi="Times New Roman" w:cs="Times New Roman"/>
          <w:sz w:val="20"/>
          <w:u w:val="single"/>
          <w:lang w:val="en-GB"/>
        </w:rPr>
        <w:t>Statistics</w:t>
      </w:r>
      <w:r w:rsidRPr="00114E17">
        <w:rPr>
          <w:rFonts w:ascii="Times New Roman" w:hAnsi="Times New Roman" w:cs="Times New Roman"/>
          <w:sz w:val="20"/>
          <w:lang w:val="en-GB"/>
        </w:rPr>
        <w:t>: values are expressed as median (interquartile range). Comparison between continuous variables:</w:t>
      </w:r>
      <w:r w:rsidR="006D2397" w:rsidRPr="00114E17">
        <w:rPr>
          <w:rFonts w:ascii="Times New Roman" w:hAnsi="Times New Roman" w:cs="Times New Roman"/>
          <w:sz w:val="20"/>
          <w:lang w:val="en-GB"/>
        </w:rPr>
        <w:t xml:space="preserve"> AMR values were obtained using a </w:t>
      </w:r>
      <w:r w:rsidR="005958EE" w:rsidRPr="00114E17">
        <w:rPr>
          <w:rFonts w:ascii="Times New Roman" w:hAnsi="Times New Roman" w:cs="Times New Roman"/>
          <w:sz w:val="20"/>
          <w:lang w:val="en-GB"/>
        </w:rPr>
        <w:t>generalized</w:t>
      </w:r>
      <w:r w:rsidR="006D2397" w:rsidRPr="00114E17">
        <w:rPr>
          <w:rFonts w:ascii="Times New Roman" w:hAnsi="Times New Roman" w:cs="Times New Roman"/>
          <w:sz w:val="20"/>
          <w:lang w:val="en-GB"/>
        </w:rPr>
        <w:t xml:space="preserve"> linear model (GLM) adjusted by </w:t>
      </w:r>
      <w:r w:rsidR="00C83078" w:rsidRPr="00114E17">
        <w:rPr>
          <w:rFonts w:ascii="Times New Roman" w:hAnsi="Times New Roman" w:cs="Times New Roman"/>
          <w:sz w:val="20"/>
          <w:lang w:val="en-GB"/>
        </w:rPr>
        <w:t>th</w:t>
      </w:r>
      <w:r w:rsidR="006D2397" w:rsidRPr="00114E17">
        <w:rPr>
          <w:rFonts w:ascii="Times New Roman" w:hAnsi="Times New Roman" w:cs="Times New Roman"/>
          <w:sz w:val="20"/>
          <w:lang w:val="en-GB"/>
        </w:rPr>
        <w:t>e most significant variables</w:t>
      </w:r>
      <w:r w:rsidR="00361150" w:rsidRPr="00114E17">
        <w:rPr>
          <w:rFonts w:ascii="Times New Roman" w:hAnsi="Times New Roman" w:cs="Times New Roman"/>
          <w:sz w:val="20"/>
          <w:lang w:val="en-GB"/>
        </w:rPr>
        <w:t>, p-values were also shown (</w:t>
      </w:r>
      <w:r w:rsidR="008E68E9" w:rsidRPr="00114E17">
        <w:rPr>
          <w:rFonts w:ascii="Times New Roman" w:hAnsi="Times New Roman" w:cs="Times New Roman"/>
          <w:b/>
          <w:sz w:val="20"/>
          <w:szCs w:val="20"/>
          <w:lang w:val="en-GB"/>
        </w:rPr>
        <w:t>p</w:t>
      </w:r>
      <w:r w:rsidR="008E68E9" w:rsidRPr="00114E17">
        <w:rPr>
          <w:rFonts w:ascii="Times New Roman" w:hAnsi="Times New Roman" w:cs="Times New Roman"/>
          <w:b/>
          <w:sz w:val="20"/>
          <w:szCs w:val="20"/>
          <w:vertAlign w:val="superscript"/>
          <w:lang w:val="en-GB"/>
        </w:rPr>
        <w:t>a</w:t>
      </w:r>
      <w:r w:rsidR="008E68E9" w:rsidRPr="00114E17">
        <w:rPr>
          <w:rFonts w:ascii="Times New Roman" w:hAnsi="Times New Roman" w:cs="Times New Roman"/>
          <w:b/>
          <w:sz w:val="20"/>
          <w:szCs w:val="20"/>
          <w:lang w:val="en-GB"/>
        </w:rPr>
        <w:t xml:space="preserve"> </w:t>
      </w:r>
      <w:r w:rsidR="008E68E9" w:rsidRPr="00114E17">
        <w:rPr>
          <w:rFonts w:ascii="Times New Roman" w:hAnsi="Times New Roman" w:cs="Times New Roman"/>
          <w:bCs/>
          <w:sz w:val="20"/>
          <w:szCs w:val="20"/>
          <w:lang w:val="en-GB"/>
        </w:rPr>
        <w:t xml:space="preserve">and </w:t>
      </w:r>
      <w:r w:rsidR="008E68E9" w:rsidRPr="00114E17">
        <w:rPr>
          <w:rFonts w:ascii="Times New Roman" w:hAnsi="Times New Roman" w:cs="Times New Roman"/>
          <w:b/>
          <w:sz w:val="20"/>
          <w:szCs w:val="20"/>
          <w:lang w:val="en-GB"/>
        </w:rPr>
        <w:t>q</w:t>
      </w:r>
      <w:r w:rsidR="008E68E9" w:rsidRPr="00114E17">
        <w:rPr>
          <w:rFonts w:ascii="Times New Roman" w:hAnsi="Times New Roman" w:cs="Times New Roman"/>
          <w:b/>
          <w:sz w:val="20"/>
          <w:szCs w:val="20"/>
          <w:vertAlign w:val="superscript"/>
          <w:lang w:val="en-GB"/>
        </w:rPr>
        <w:t>a</w:t>
      </w:r>
      <w:r w:rsidR="008E68E9" w:rsidRPr="00114E17">
        <w:rPr>
          <w:rFonts w:ascii="Times New Roman" w:hAnsi="Times New Roman" w:cs="Times New Roman"/>
          <w:b/>
          <w:sz w:val="20"/>
          <w:szCs w:val="20"/>
          <w:lang w:val="en-GB"/>
        </w:rPr>
        <w:t xml:space="preserve">: </w:t>
      </w:r>
      <w:r w:rsidR="008E68E9" w:rsidRPr="00114E17">
        <w:rPr>
          <w:rFonts w:ascii="Times New Roman" w:hAnsi="Times New Roman" w:cs="Times New Roman"/>
          <w:bCs/>
          <w:sz w:val="20"/>
          <w:szCs w:val="20"/>
          <w:lang w:val="en-GB"/>
        </w:rPr>
        <w:t>non-adjusted GLM;</w:t>
      </w:r>
      <w:r w:rsidR="008E68E9" w:rsidRPr="00114E17">
        <w:rPr>
          <w:rFonts w:ascii="Times New Roman" w:hAnsi="Times New Roman" w:cs="Times New Roman"/>
          <w:b/>
          <w:sz w:val="20"/>
          <w:szCs w:val="20"/>
          <w:lang w:val="en-GB"/>
        </w:rPr>
        <w:t xml:space="preserve"> p</w:t>
      </w:r>
      <w:r w:rsidR="008E68E9" w:rsidRPr="00114E17">
        <w:rPr>
          <w:rFonts w:ascii="Times New Roman" w:hAnsi="Times New Roman" w:cs="Times New Roman"/>
          <w:b/>
          <w:sz w:val="20"/>
          <w:szCs w:val="20"/>
          <w:vertAlign w:val="superscript"/>
          <w:lang w:val="en-GB"/>
        </w:rPr>
        <w:t xml:space="preserve">b </w:t>
      </w:r>
      <w:r w:rsidR="008E68E9" w:rsidRPr="00114E17">
        <w:rPr>
          <w:rFonts w:ascii="Times New Roman" w:hAnsi="Times New Roman" w:cs="Times New Roman"/>
          <w:bCs/>
          <w:sz w:val="20"/>
          <w:szCs w:val="20"/>
          <w:lang w:val="en-GB"/>
        </w:rPr>
        <w:t xml:space="preserve">and </w:t>
      </w:r>
      <w:r w:rsidR="008E68E9" w:rsidRPr="00114E17">
        <w:rPr>
          <w:rFonts w:ascii="Times New Roman" w:hAnsi="Times New Roman" w:cs="Times New Roman"/>
          <w:b/>
          <w:sz w:val="20"/>
          <w:szCs w:val="20"/>
          <w:lang w:val="en-GB"/>
        </w:rPr>
        <w:t>q</w:t>
      </w:r>
      <w:r w:rsidR="008E68E9" w:rsidRPr="00114E17">
        <w:rPr>
          <w:rFonts w:ascii="Times New Roman" w:hAnsi="Times New Roman" w:cs="Times New Roman"/>
          <w:b/>
          <w:sz w:val="20"/>
          <w:szCs w:val="20"/>
          <w:vertAlign w:val="superscript"/>
          <w:lang w:val="en-GB"/>
        </w:rPr>
        <w:t>b</w:t>
      </w:r>
      <w:r w:rsidR="008E68E9" w:rsidRPr="00114E17">
        <w:rPr>
          <w:rFonts w:ascii="Times New Roman" w:hAnsi="Times New Roman" w:cs="Times New Roman"/>
          <w:b/>
          <w:sz w:val="20"/>
          <w:szCs w:val="20"/>
          <w:lang w:val="en-GB"/>
        </w:rPr>
        <w:t>:</w:t>
      </w:r>
      <w:r w:rsidR="008E68E9" w:rsidRPr="00114E17">
        <w:rPr>
          <w:rFonts w:ascii="Times New Roman" w:hAnsi="Times New Roman" w:cs="Times New Roman"/>
          <w:bCs/>
          <w:sz w:val="20"/>
          <w:szCs w:val="20"/>
          <w:lang w:val="en-GB"/>
        </w:rPr>
        <w:t xml:space="preserve"> adjusted GLM</w:t>
      </w:r>
      <w:r w:rsidR="00361150" w:rsidRPr="00114E17">
        <w:rPr>
          <w:rFonts w:ascii="Times New Roman" w:hAnsi="Times New Roman" w:cs="Times New Roman"/>
          <w:sz w:val="20"/>
          <w:lang w:val="en-GB"/>
        </w:rPr>
        <w:t>)</w:t>
      </w:r>
      <w:r w:rsidRPr="00114E17">
        <w:rPr>
          <w:rFonts w:ascii="Times New Roman" w:hAnsi="Times New Roman" w:cs="Times New Roman"/>
          <w:sz w:val="20"/>
          <w:lang w:val="en-GB"/>
        </w:rPr>
        <w:t xml:space="preserve">. Significant p- and q-values are resalted in bold. </w:t>
      </w:r>
      <w:r w:rsidRPr="00114E17">
        <w:rPr>
          <w:rFonts w:ascii="Times New Roman" w:hAnsi="Times New Roman" w:cs="Times New Roman"/>
          <w:sz w:val="20"/>
          <w:u w:val="single"/>
          <w:lang w:val="en-GB"/>
        </w:rPr>
        <w:t>Abbreviations</w:t>
      </w:r>
      <w:r w:rsidRPr="00114E17">
        <w:rPr>
          <w:rFonts w:ascii="Times New Roman" w:hAnsi="Times New Roman" w:cs="Times New Roman"/>
          <w:sz w:val="20"/>
          <w:lang w:val="en-GB"/>
        </w:rPr>
        <w:t>: AMR, arithmetic median rate;</w:t>
      </w:r>
      <w:r w:rsidR="00B70E93" w:rsidRPr="00114E17">
        <w:rPr>
          <w:rFonts w:ascii="Times New Roman" w:hAnsi="Times New Roman" w:cs="Times New Roman"/>
          <w:sz w:val="20"/>
          <w:lang w:val="en-GB"/>
        </w:rPr>
        <w:t xml:space="preserve"> aAMR, adjusted AMR;</w:t>
      </w:r>
      <w:r w:rsidRPr="00114E17">
        <w:rPr>
          <w:rFonts w:ascii="Times New Roman" w:hAnsi="Times New Roman" w:cs="Times New Roman"/>
          <w:sz w:val="20"/>
          <w:lang w:val="en-GB"/>
        </w:rPr>
        <w:t xml:space="preserve"> q, corrected </w:t>
      </w:r>
      <w:r w:rsidR="00CA5BA8" w:rsidRPr="00114E17">
        <w:rPr>
          <w:rFonts w:ascii="Times New Roman" w:hAnsi="Times New Roman" w:cs="Times New Roman"/>
          <w:sz w:val="20"/>
          <w:lang w:val="en-GB"/>
        </w:rPr>
        <w:t>p-value</w:t>
      </w:r>
      <w:r w:rsidRPr="00114E17">
        <w:rPr>
          <w:rFonts w:ascii="Times New Roman" w:hAnsi="Times New Roman" w:cs="Times New Roman"/>
          <w:sz w:val="20"/>
          <w:lang w:val="en-GB"/>
        </w:rPr>
        <w:t xml:space="preserve"> by false discovery rate; GSH, reduced glutathione; GSSG, oxidized glutathione; DNA damage</w:t>
      </w:r>
      <w:r w:rsidRPr="00114E17">
        <w:rPr>
          <w:rFonts w:ascii="Times New Roman" w:hAnsi="Times New Roman" w:cs="Times New Roman"/>
          <w:sz w:val="20"/>
          <w:szCs w:val="20"/>
          <w:lang w:val="en-GB"/>
        </w:rPr>
        <w:t xml:space="preserve">; </w:t>
      </w:r>
      <w:r w:rsidRPr="00114E17">
        <w:rPr>
          <w:rFonts w:ascii="Times New Roman" w:hAnsi="Times New Roman" w:cs="Times New Roman"/>
          <w:sz w:val="20"/>
          <w:lang w:val="en-GB"/>
        </w:rPr>
        <w:t xml:space="preserve">TAC, total antioxidant capacity; LP, lipid peroxidation; Nitrate; PCC, protein carbonyl content; </w:t>
      </w:r>
      <w:r w:rsidR="003A355B" w:rsidRPr="00114E17">
        <w:rPr>
          <w:rFonts w:ascii="Times New Roman" w:hAnsi="Times New Roman" w:cs="Times New Roman"/>
          <w:sz w:val="20"/>
          <w:szCs w:val="20"/>
          <w:lang w:val="en-GB"/>
        </w:rPr>
        <w:t xml:space="preserve">RTL, relative </w:t>
      </w:r>
      <w:r w:rsidRPr="00114E17">
        <w:rPr>
          <w:rFonts w:ascii="Times New Roman" w:hAnsi="Times New Roman" w:cs="Times New Roman"/>
          <w:sz w:val="20"/>
          <w:szCs w:val="20"/>
          <w:lang w:val="en-GB"/>
        </w:rPr>
        <w:t>telomere length</w:t>
      </w:r>
      <w:r w:rsidRPr="00114E17">
        <w:rPr>
          <w:rFonts w:ascii="Times New Roman" w:hAnsi="Times New Roman" w:cs="Times New Roman"/>
          <w:sz w:val="20"/>
          <w:lang w:val="en-GB"/>
        </w:rPr>
        <w:t>.</w:t>
      </w:r>
    </w:p>
    <w:p w14:paraId="6DA1B34A" w14:textId="4C681921" w:rsidR="001F3BA2" w:rsidRPr="008476DD" w:rsidRDefault="001F3BA2">
      <w:pPr>
        <w:rPr>
          <w:rFonts w:ascii="Times New Roman" w:eastAsiaTheme="majorEastAsia" w:hAnsi="Times New Roman" w:cs="Times New Roman"/>
          <w:sz w:val="24"/>
          <w:szCs w:val="24"/>
          <w:lang w:val="en-GB"/>
        </w:rPr>
      </w:pPr>
    </w:p>
    <w:p w14:paraId="6B23F049" w14:textId="77777777" w:rsidR="007C104F" w:rsidRDefault="007C104F" w:rsidP="00C40B5D">
      <w:pPr>
        <w:pStyle w:val="Estilo1"/>
        <w:rPr>
          <w:sz w:val="24"/>
          <w:szCs w:val="24"/>
          <w:lang w:val="en-GB"/>
        </w:rPr>
      </w:pPr>
    </w:p>
    <w:sectPr w:rsidR="007C104F" w:rsidSect="003C65A1">
      <w:pgSz w:w="16838" w:h="11906" w:orient="landscape"/>
      <w:pgMar w:top="1701" w:right="1418" w:bottom="1701"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19CE6" w14:textId="77777777" w:rsidR="00A37C7B" w:rsidRDefault="00A37C7B" w:rsidP="008371EC">
      <w:pPr>
        <w:spacing w:after="0" w:line="240" w:lineRule="auto"/>
      </w:pPr>
      <w:r>
        <w:separator/>
      </w:r>
    </w:p>
  </w:endnote>
  <w:endnote w:type="continuationSeparator" w:id="0">
    <w:p w14:paraId="391E6A69" w14:textId="77777777" w:rsidR="00A37C7B" w:rsidRDefault="00A37C7B" w:rsidP="008371EC">
      <w:pPr>
        <w:spacing w:after="0" w:line="240" w:lineRule="auto"/>
      </w:pPr>
      <w:r>
        <w:continuationSeparator/>
      </w:r>
    </w:p>
  </w:endnote>
  <w:endnote w:type="continuationNotice" w:id="1">
    <w:p w14:paraId="13E78677" w14:textId="77777777" w:rsidR="00A37C7B" w:rsidRDefault="00A37C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346759"/>
      <w:docPartObj>
        <w:docPartGallery w:val="Page Numbers (Bottom of Page)"/>
        <w:docPartUnique/>
      </w:docPartObj>
    </w:sdtPr>
    <w:sdtContent>
      <w:p w14:paraId="084F98B8" w14:textId="26272246" w:rsidR="00A5009F" w:rsidRDefault="00A5009F">
        <w:pPr>
          <w:pStyle w:val="Piedepgina"/>
          <w:jc w:val="right"/>
        </w:pPr>
        <w:r>
          <w:fldChar w:fldCharType="begin"/>
        </w:r>
        <w:r>
          <w:instrText>PAGE   \* MERGEFORMAT</w:instrText>
        </w:r>
        <w:r>
          <w:fldChar w:fldCharType="separate"/>
        </w:r>
        <w:r>
          <w:t>2</w:t>
        </w:r>
        <w:r>
          <w:fldChar w:fldCharType="end"/>
        </w:r>
      </w:p>
    </w:sdtContent>
  </w:sdt>
  <w:p w14:paraId="47A023BA" w14:textId="77777777" w:rsidR="00A5009F" w:rsidRDefault="00A5009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FF40A" w14:textId="77777777" w:rsidR="00A37C7B" w:rsidRDefault="00A37C7B" w:rsidP="008371EC">
      <w:pPr>
        <w:spacing w:after="0" w:line="240" w:lineRule="auto"/>
      </w:pPr>
      <w:r>
        <w:separator/>
      </w:r>
    </w:p>
  </w:footnote>
  <w:footnote w:type="continuationSeparator" w:id="0">
    <w:p w14:paraId="35985B14" w14:textId="77777777" w:rsidR="00A37C7B" w:rsidRDefault="00A37C7B" w:rsidP="008371EC">
      <w:pPr>
        <w:spacing w:after="0" w:line="240" w:lineRule="auto"/>
      </w:pPr>
      <w:r>
        <w:continuationSeparator/>
      </w:r>
    </w:p>
  </w:footnote>
  <w:footnote w:type="continuationNotice" w:id="1">
    <w:p w14:paraId="3D1C7966" w14:textId="77777777" w:rsidR="00A37C7B" w:rsidRDefault="00A37C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D4630"/>
    <w:multiLevelType w:val="multilevel"/>
    <w:tmpl w:val="F8A8D25A"/>
    <w:lvl w:ilvl="0">
      <w:start w:val="2"/>
      <w:numFmt w:val="decimal"/>
      <w:lvlText w:val="%1."/>
      <w:lvlJc w:val="left"/>
      <w:pPr>
        <w:ind w:left="652" w:hanging="369"/>
      </w:pPr>
      <w:rPr>
        <w:rFonts w:hint="default"/>
      </w:rPr>
    </w:lvl>
    <w:lvl w:ilvl="1">
      <w:start w:val="1"/>
      <w:numFmt w:val="decimal"/>
      <w:pStyle w:val="Ttulo4"/>
      <w:isLgl/>
      <w:lvlText w:val="%1.%2."/>
      <w:lvlJc w:val="left"/>
      <w:pPr>
        <w:ind w:left="777" w:hanging="363"/>
      </w:pPr>
      <w:rPr>
        <w:rFonts w:hint="default"/>
      </w:rPr>
    </w:lvl>
    <w:lvl w:ilvl="2">
      <w:start w:val="1"/>
      <w:numFmt w:val="decimal"/>
      <w:isLgl/>
      <w:lvlText w:val="%1.%2.%3."/>
      <w:lvlJc w:val="left"/>
      <w:pPr>
        <w:ind w:left="1071" w:hanging="363"/>
      </w:pPr>
      <w:rPr>
        <w:rFonts w:hint="default"/>
      </w:rPr>
    </w:lvl>
    <w:lvl w:ilvl="3">
      <w:start w:val="1"/>
      <w:numFmt w:val="decimal"/>
      <w:isLgl/>
      <w:lvlText w:val="%1.%2.%3.%4."/>
      <w:lvlJc w:val="left"/>
      <w:pPr>
        <w:ind w:left="1213" w:hanging="363"/>
      </w:pPr>
      <w:rPr>
        <w:rFonts w:hint="default"/>
      </w:rPr>
    </w:lvl>
    <w:lvl w:ilvl="4">
      <w:start w:val="1"/>
      <w:numFmt w:val="decimal"/>
      <w:isLgl/>
      <w:lvlText w:val="%1.%2.%3.%4.%5."/>
      <w:lvlJc w:val="left"/>
      <w:pPr>
        <w:ind w:left="948" w:hanging="363"/>
      </w:pPr>
      <w:rPr>
        <w:rFonts w:hint="default"/>
      </w:rPr>
    </w:lvl>
    <w:lvl w:ilvl="5">
      <w:start w:val="1"/>
      <w:numFmt w:val="decimal"/>
      <w:isLgl/>
      <w:lvlText w:val="%1.%2.%3.%4.%5.%6."/>
      <w:lvlJc w:val="left"/>
      <w:pPr>
        <w:ind w:left="1005" w:hanging="363"/>
      </w:pPr>
      <w:rPr>
        <w:rFonts w:hint="default"/>
      </w:rPr>
    </w:lvl>
    <w:lvl w:ilvl="6">
      <w:start w:val="1"/>
      <w:numFmt w:val="decimal"/>
      <w:isLgl/>
      <w:lvlText w:val="%1.%2.%3.%4.%5.%6.%7."/>
      <w:lvlJc w:val="left"/>
      <w:pPr>
        <w:ind w:left="1062" w:hanging="363"/>
      </w:pPr>
      <w:rPr>
        <w:rFonts w:hint="default"/>
      </w:rPr>
    </w:lvl>
    <w:lvl w:ilvl="7">
      <w:start w:val="1"/>
      <w:numFmt w:val="decimal"/>
      <w:isLgl/>
      <w:lvlText w:val="%1.%2.%3.%4.%5.%6.%7.%8."/>
      <w:lvlJc w:val="left"/>
      <w:pPr>
        <w:ind w:left="1119" w:hanging="363"/>
      </w:pPr>
      <w:rPr>
        <w:rFonts w:hint="default"/>
      </w:rPr>
    </w:lvl>
    <w:lvl w:ilvl="8">
      <w:start w:val="1"/>
      <w:numFmt w:val="decimal"/>
      <w:isLgl/>
      <w:lvlText w:val="%1.%2.%3.%4.%5.%6.%7.%8.%9."/>
      <w:lvlJc w:val="left"/>
      <w:pPr>
        <w:ind w:left="1176" w:hanging="363"/>
      </w:pPr>
      <w:rPr>
        <w:rFonts w:hint="default"/>
      </w:rPr>
    </w:lvl>
  </w:abstractNum>
  <w:abstractNum w:abstractNumId="1" w15:restartNumberingAfterBreak="0">
    <w:nsid w:val="1DCC6008"/>
    <w:multiLevelType w:val="hybridMultilevel"/>
    <w:tmpl w:val="5E0440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F4A18D0"/>
    <w:multiLevelType w:val="hybridMultilevel"/>
    <w:tmpl w:val="B4EA07E2"/>
    <w:lvl w:ilvl="0" w:tplc="0420C1B4">
      <w:start w:val="1"/>
      <w:numFmt w:val="decimal"/>
      <w:lvlText w:val="%1."/>
      <w:lvlJc w:val="left"/>
      <w:pPr>
        <w:ind w:left="720" w:hanging="360"/>
      </w:pPr>
      <w:rPr>
        <w:rFonts w:ascii="Times New Roman" w:hAnsi="Times New Roman" w:cs="Times New Roman" w:hint="default"/>
        <w:b/>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F6354C5"/>
    <w:multiLevelType w:val="hybridMultilevel"/>
    <w:tmpl w:val="B4DCC954"/>
    <w:lvl w:ilvl="0" w:tplc="5D6433C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0A1345C"/>
    <w:multiLevelType w:val="hybridMultilevel"/>
    <w:tmpl w:val="C49ABD2E"/>
    <w:lvl w:ilvl="0" w:tplc="DD30F5FE">
      <w:start w:val="26"/>
      <w:numFmt w:val="bullet"/>
      <w:lvlText w:val="-"/>
      <w:lvlJc w:val="left"/>
      <w:pPr>
        <w:ind w:left="720" w:hanging="360"/>
      </w:pPr>
      <w:rPr>
        <w:rFonts w:ascii="Arial" w:eastAsia="Calibr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4BC04803"/>
    <w:multiLevelType w:val="hybridMultilevel"/>
    <w:tmpl w:val="BE58D53E"/>
    <w:lvl w:ilvl="0" w:tplc="5D6433C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4422653"/>
    <w:multiLevelType w:val="hybridMultilevel"/>
    <w:tmpl w:val="51689B3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4C962BA"/>
    <w:multiLevelType w:val="hybridMultilevel"/>
    <w:tmpl w:val="979CC0D4"/>
    <w:lvl w:ilvl="0" w:tplc="1FAC55B6">
      <w:start w:val="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7BC5D6C"/>
    <w:multiLevelType w:val="hybridMultilevel"/>
    <w:tmpl w:val="662E92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34166BD"/>
    <w:multiLevelType w:val="hybridMultilevel"/>
    <w:tmpl w:val="EDB0401A"/>
    <w:lvl w:ilvl="0" w:tplc="A1E07C46">
      <w:numFmt w:val="bullet"/>
      <w:lvlText w:val="-"/>
      <w:lvlJc w:val="left"/>
      <w:pPr>
        <w:ind w:left="717" w:hanging="360"/>
      </w:pPr>
      <w:rPr>
        <w:rFonts w:ascii="Times New Roman" w:eastAsiaTheme="minorHAnsi" w:hAnsi="Times New Roman" w:cs="Times New Roman" w:hint="default"/>
      </w:rPr>
    </w:lvl>
    <w:lvl w:ilvl="1" w:tplc="0C0A0003" w:tentative="1">
      <w:start w:val="1"/>
      <w:numFmt w:val="bullet"/>
      <w:lvlText w:val="o"/>
      <w:lvlJc w:val="left"/>
      <w:pPr>
        <w:ind w:left="1437" w:hanging="360"/>
      </w:pPr>
      <w:rPr>
        <w:rFonts w:ascii="Courier New" w:hAnsi="Courier New" w:cs="Courier New" w:hint="default"/>
      </w:rPr>
    </w:lvl>
    <w:lvl w:ilvl="2" w:tplc="0C0A0005" w:tentative="1">
      <w:start w:val="1"/>
      <w:numFmt w:val="bullet"/>
      <w:lvlText w:val=""/>
      <w:lvlJc w:val="left"/>
      <w:pPr>
        <w:ind w:left="2157" w:hanging="360"/>
      </w:pPr>
      <w:rPr>
        <w:rFonts w:ascii="Wingdings" w:hAnsi="Wingdings" w:hint="default"/>
      </w:rPr>
    </w:lvl>
    <w:lvl w:ilvl="3" w:tplc="0C0A0001" w:tentative="1">
      <w:start w:val="1"/>
      <w:numFmt w:val="bullet"/>
      <w:lvlText w:val=""/>
      <w:lvlJc w:val="left"/>
      <w:pPr>
        <w:ind w:left="2877" w:hanging="360"/>
      </w:pPr>
      <w:rPr>
        <w:rFonts w:ascii="Symbol" w:hAnsi="Symbol" w:hint="default"/>
      </w:rPr>
    </w:lvl>
    <w:lvl w:ilvl="4" w:tplc="0C0A0003" w:tentative="1">
      <w:start w:val="1"/>
      <w:numFmt w:val="bullet"/>
      <w:lvlText w:val="o"/>
      <w:lvlJc w:val="left"/>
      <w:pPr>
        <w:ind w:left="3597" w:hanging="360"/>
      </w:pPr>
      <w:rPr>
        <w:rFonts w:ascii="Courier New" w:hAnsi="Courier New" w:cs="Courier New" w:hint="default"/>
      </w:rPr>
    </w:lvl>
    <w:lvl w:ilvl="5" w:tplc="0C0A0005" w:tentative="1">
      <w:start w:val="1"/>
      <w:numFmt w:val="bullet"/>
      <w:lvlText w:val=""/>
      <w:lvlJc w:val="left"/>
      <w:pPr>
        <w:ind w:left="4317" w:hanging="360"/>
      </w:pPr>
      <w:rPr>
        <w:rFonts w:ascii="Wingdings" w:hAnsi="Wingdings" w:hint="default"/>
      </w:rPr>
    </w:lvl>
    <w:lvl w:ilvl="6" w:tplc="0C0A0001" w:tentative="1">
      <w:start w:val="1"/>
      <w:numFmt w:val="bullet"/>
      <w:lvlText w:val=""/>
      <w:lvlJc w:val="left"/>
      <w:pPr>
        <w:ind w:left="5037" w:hanging="360"/>
      </w:pPr>
      <w:rPr>
        <w:rFonts w:ascii="Symbol" w:hAnsi="Symbol" w:hint="default"/>
      </w:rPr>
    </w:lvl>
    <w:lvl w:ilvl="7" w:tplc="0C0A0003" w:tentative="1">
      <w:start w:val="1"/>
      <w:numFmt w:val="bullet"/>
      <w:lvlText w:val="o"/>
      <w:lvlJc w:val="left"/>
      <w:pPr>
        <w:ind w:left="5757" w:hanging="360"/>
      </w:pPr>
      <w:rPr>
        <w:rFonts w:ascii="Courier New" w:hAnsi="Courier New" w:cs="Courier New" w:hint="default"/>
      </w:rPr>
    </w:lvl>
    <w:lvl w:ilvl="8" w:tplc="0C0A0005" w:tentative="1">
      <w:start w:val="1"/>
      <w:numFmt w:val="bullet"/>
      <w:lvlText w:val=""/>
      <w:lvlJc w:val="left"/>
      <w:pPr>
        <w:ind w:left="6477" w:hanging="360"/>
      </w:pPr>
      <w:rPr>
        <w:rFonts w:ascii="Wingdings" w:hAnsi="Wingdings" w:hint="default"/>
      </w:rPr>
    </w:lvl>
  </w:abstractNum>
  <w:abstractNum w:abstractNumId="10" w15:restartNumberingAfterBreak="0">
    <w:nsid w:val="7E0E3DF2"/>
    <w:multiLevelType w:val="hybridMultilevel"/>
    <w:tmpl w:val="D000157C"/>
    <w:lvl w:ilvl="0" w:tplc="0C0A0013">
      <w:start w:val="1"/>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56146306">
    <w:abstractNumId w:val="3"/>
  </w:num>
  <w:num w:numId="2" w16cid:durableId="260721186">
    <w:abstractNumId w:val="5"/>
  </w:num>
  <w:num w:numId="3" w16cid:durableId="441732722">
    <w:abstractNumId w:val="7"/>
  </w:num>
  <w:num w:numId="4" w16cid:durableId="1805926078">
    <w:abstractNumId w:val="4"/>
  </w:num>
  <w:num w:numId="5" w16cid:durableId="350256213">
    <w:abstractNumId w:val="0"/>
  </w:num>
  <w:num w:numId="6" w16cid:durableId="1450398142">
    <w:abstractNumId w:val="9"/>
  </w:num>
  <w:num w:numId="7" w16cid:durableId="1031682586">
    <w:abstractNumId w:val="8"/>
  </w:num>
  <w:num w:numId="8" w16cid:durableId="1596013255">
    <w:abstractNumId w:val="1"/>
  </w:num>
  <w:num w:numId="9" w16cid:durableId="1634363665">
    <w:abstractNumId w:val="2"/>
  </w:num>
  <w:num w:numId="10" w16cid:durableId="2100902402">
    <w:abstractNumId w:val="6"/>
  </w:num>
  <w:num w:numId="11" w16cid:durableId="13279726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15F"/>
    <w:rsid w:val="0000161D"/>
    <w:rsid w:val="00001EE1"/>
    <w:rsid w:val="000033D3"/>
    <w:rsid w:val="000158D6"/>
    <w:rsid w:val="00016A9B"/>
    <w:rsid w:val="000205E1"/>
    <w:rsid w:val="00021A79"/>
    <w:rsid w:val="0002571D"/>
    <w:rsid w:val="000277B1"/>
    <w:rsid w:val="00030EF7"/>
    <w:rsid w:val="000325AC"/>
    <w:rsid w:val="000335B7"/>
    <w:rsid w:val="000365D5"/>
    <w:rsid w:val="00040D20"/>
    <w:rsid w:val="00042921"/>
    <w:rsid w:val="00042F38"/>
    <w:rsid w:val="00042F3B"/>
    <w:rsid w:val="000435E3"/>
    <w:rsid w:val="00045C6C"/>
    <w:rsid w:val="00045CD5"/>
    <w:rsid w:val="0004689B"/>
    <w:rsid w:val="0004732E"/>
    <w:rsid w:val="00047674"/>
    <w:rsid w:val="00052EF3"/>
    <w:rsid w:val="0005341F"/>
    <w:rsid w:val="0005639E"/>
    <w:rsid w:val="0006060A"/>
    <w:rsid w:val="0007274B"/>
    <w:rsid w:val="0007293B"/>
    <w:rsid w:val="000735B5"/>
    <w:rsid w:val="00073DE7"/>
    <w:rsid w:val="00075F0A"/>
    <w:rsid w:val="000764D9"/>
    <w:rsid w:val="00076976"/>
    <w:rsid w:val="0007733B"/>
    <w:rsid w:val="00082413"/>
    <w:rsid w:val="00082A0E"/>
    <w:rsid w:val="000847CC"/>
    <w:rsid w:val="0008483E"/>
    <w:rsid w:val="00086A0E"/>
    <w:rsid w:val="00087486"/>
    <w:rsid w:val="00087CEA"/>
    <w:rsid w:val="0009255D"/>
    <w:rsid w:val="000931D2"/>
    <w:rsid w:val="000A020E"/>
    <w:rsid w:val="000A1517"/>
    <w:rsid w:val="000A5C8C"/>
    <w:rsid w:val="000A6947"/>
    <w:rsid w:val="000A73BC"/>
    <w:rsid w:val="000A7669"/>
    <w:rsid w:val="000B3015"/>
    <w:rsid w:val="000B47A8"/>
    <w:rsid w:val="000B60FC"/>
    <w:rsid w:val="000C0D3B"/>
    <w:rsid w:val="000C156B"/>
    <w:rsid w:val="000C2E7C"/>
    <w:rsid w:val="000C47FB"/>
    <w:rsid w:val="000C5BE9"/>
    <w:rsid w:val="000D1D3D"/>
    <w:rsid w:val="000D4A75"/>
    <w:rsid w:val="000D683A"/>
    <w:rsid w:val="000D7C01"/>
    <w:rsid w:val="000E6025"/>
    <w:rsid w:val="000E6DE5"/>
    <w:rsid w:val="000F1355"/>
    <w:rsid w:val="000F5A22"/>
    <w:rsid w:val="000F7C82"/>
    <w:rsid w:val="00100DF9"/>
    <w:rsid w:val="001049F7"/>
    <w:rsid w:val="001058AE"/>
    <w:rsid w:val="00105A8B"/>
    <w:rsid w:val="001077F4"/>
    <w:rsid w:val="001079D9"/>
    <w:rsid w:val="00107D10"/>
    <w:rsid w:val="00110BC9"/>
    <w:rsid w:val="001126A4"/>
    <w:rsid w:val="001128F9"/>
    <w:rsid w:val="00114191"/>
    <w:rsid w:val="001146C7"/>
    <w:rsid w:val="00114A5F"/>
    <w:rsid w:val="00114A6D"/>
    <w:rsid w:val="00114E17"/>
    <w:rsid w:val="00114F84"/>
    <w:rsid w:val="00115312"/>
    <w:rsid w:val="00116CD1"/>
    <w:rsid w:val="00117309"/>
    <w:rsid w:val="00120727"/>
    <w:rsid w:val="001222BD"/>
    <w:rsid w:val="00122EF6"/>
    <w:rsid w:val="001234A4"/>
    <w:rsid w:val="00124484"/>
    <w:rsid w:val="00124A7F"/>
    <w:rsid w:val="00125ABF"/>
    <w:rsid w:val="00126E58"/>
    <w:rsid w:val="00130CDB"/>
    <w:rsid w:val="0013128D"/>
    <w:rsid w:val="00131858"/>
    <w:rsid w:val="00132541"/>
    <w:rsid w:val="00133D9D"/>
    <w:rsid w:val="001423C2"/>
    <w:rsid w:val="00142710"/>
    <w:rsid w:val="001437D2"/>
    <w:rsid w:val="00146384"/>
    <w:rsid w:val="00146B75"/>
    <w:rsid w:val="00146BF0"/>
    <w:rsid w:val="001476FB"/>
    <w:rsid w:val="00147AD2"/>
    <w:rsid w:val="00147D23"/>
    <w:rsid w:val="00150D21"/>
    <w:rsid w:val="00154091"/>
    <w:rsid w:val="00154443"/>
    <w:rsid w:val="001574EF"/>
    <w:rsid w:val="00157AFC"/>
    <w:rsid w:val="00160A31"/>
    <w:rsid w:val="001618C8"/>
    <w:rsid w:val="001675C2"/>
    <w:rsid w:val="001704E8"/>
    <w:rsid w:val="001710B3"/>
    <w:rsid w:val="00172664"/>
    <w:rsid w:val="001729FA"/>
    <w:rsid w:val="0018175E"/>
    <w:rsid w:val="00181D1B"/>
    <w:rsid w:val="0018417C"/>
    <w:rsid w:val="0018465A"/>
    <w:rsid w:val="00184D86"/>
    <w:rsid w:val="0019011C"/>
    <w:rsid w:val="001901AF"/>
    <w:rsid w:val="00190456"/>
    <w:rsid w:val="00191B5F"/>
    <w:rsid w:val="00193B72"/>
    <w:rsid w:val="00194DE7"/>
    <w:rsid w:val="001958E7"/>
    <w:rsid w:val="00196325"/>
    <w:rsid w:val="001A0403"/>
    <w:rsid w:val="001A04A3"/>
    <w:rsid w:val="001A1CC2"/>
    <w:rsid w:val="001A324C"/>
    <w:rsid w:val="001B3ECE"/>
    <w:rsid w:val="001B42D7"/>
    <w:rsid w:val="001B7530"/>
    <w:rsid w:val="001C00A6"/>
    <w:rsid w:val="001C1213"/>
    <w:rsid w:val="001C332B"/>
    <w:rsid w:val="001C3386"/>
    <w:rsid w:val="001C51C1"/>
    <w:rsid w:val="001C6AC0"/>
    <w:rsid w:val="001C6DBD"/>
    <w:rsid w:val="001D0415"/>
    <w:rsid w:val="001D2239"/>
    <w:rsid w:val="001D22A0"/>
    <w:rsid w:val="001D47E5"/>
    <w:rsid w:val="001D6300"/>
    <w:rsid w:val="001D69A7"/>
    <w:rsid w:val="001D7318"/>
    <w:rsid w:val="001E02D1"/>
    <w:rsid w:val="001E0F09"/>
    <w:rsid w:val="001E1BEE"/>
    <w:rsid w:val="001E343C"/>
    <w:rsid w:val="001F1564"/>
    <w:rsid w:val="001F1793"/>
    <w:rsid w:val="001F3BA2"/>
    <w:rsid w:val="001F3FB5"/>
    <w:rsid w:val="001F5FC9"/>
    <w:rsid w:val="001F6A65"/>
    <w:rsid w:val="00200F89"/>
    <w:rsid w:val="00201A15"/>
    <w:rsid w:val="0020259B"/>
    <w:rsid w:val="00205428"/>
    <w:rsid w:val="00206165"/>
    <w:rsid w:val="00206365"/>
    <w:rsid w:val="00207DC3"/>
    <w:rsid w:val="00211DD0"/>
    <w:rsid w:val="002120DE"/>
    <w:rsid w:val="00214F5D"/>
    <w:rsid w:val="002150E7"/>
    <w:rsid w:val="00215125"/>
    <w:rsid w:val="00220B3B"/>
    <w:rsid w:val="00220F7D"/>
    <w:rsid w:val="00223229"/>
    <w:rsid w:val="002269AB"/>
    <w:rsid w:val="00226E00"/>
    <w:rsid w:val="00227C59"/>
    <w:rsid w:val="00235773"/>
    <w:rsid w:val="002362EF"/>
    <w:rsid w:val="0023683F"/>
    <w:rsid w:val="002376F5"/>
    <w:rsid w:val="00243508"/>
    <w:rsid w:val="0024696C"/>
    <w:rsid w:val="00246E16"/>
    <w:rsid w:val="00247D2F"/>
    <w:rsid w:val="00254464"/>
    <w:rsid w:val="00255977"/>
    <w:rsid w:val="00261A0B"/>
    <w:rsid w:val="00263AE6"/>
    <w:rsid w:val="00263B64"/>
    <w:rsid w:val="00264501"/>
    <w:rsid w:val="00267EA6"/>
    <w:rsid w:val="00281C9C"/>
    <w:rsid w:val="00285062"/>
    <w:rsid w:val="00287DFC"/>
    <w:rsid w:val="0029500F"/>
    <w:rsid w:val="002A108E"/>
    <w:rsid w:val="002A1334"/>
    <w:rsid w:val="002A1D63"/>
    <w:rsid w:val="002A33A2"/>
    <w:rsid w:val="002A3641"/>
    <w:rsid w:val="002A730A"/>
    <w:rsid w:val="002A7AC5"/>
    <w:rsid w:val="002B0B14"/>
    <w:rsid w:val="002B0EC8"/>
    <w:rsid w:val="002B1411"/>
    <w:rsid w:val="002B17E1"/>
    <w:rsid w:val="002B5026"/>
    <w:rsid w:val="002C0CAF"/>
    <w:rsid w:val="002C2172"/>
    <w:rsid w:val="002D0FB5"/>
    <w:rsid w:val="002D4B6A"/>
    <w:rsid w:val="002D4EAF"/>
    <w:rsid w:val="002D7784"/>
    <w:rsid w:val="002E0291"/>
    <w:rsid w:val="002E095D"/>
    <w:rsid w:val="002E1BB3"/>
    <w:rsid w:val="002E2E48"/>
    <w:rsid w:val="002E371B"/>
    <w:rsid w:val="002E6492"/>
    <w:rsid w:val="002F200E"/>
    <w:rsid w:val="002F2EE1"/>
    <w:rsid w:val="00301CC8"/>
    <w:rsid w:val="00306646"/>
    <w:rsid w:val="00307C5F"/>
    <w:rsid w:val="00310014"/>
    <w:rsid w:val="00311CBA"/>
    <w:rsid w:val="00312384"/>
    <w:rsid w:val="003125BE"/>
    <w:rsid w:val="003133FA"/>
    <w:rsid w:val="00317D15"/>
    <w:rsid w:val="0032118E"/>
    <w:rsid w:val="003213EF"/>
    <w:rsid w:val="00322336"/>
    <w:rsid w:val="00324487"/>
    <w:rsid w:val="00326AD0"/>
    <w:rsid w:val="00333A46"/>
    <w:rsid w:val="00335547"/>
    <w:rsid w:val="0033714C"/>
    <w:rsid w:val="00340E61"/>
    <w:rsid w:val="00342FC6"/>
    <w:rsid w:val="0034754C"/>
    <w:rsid w:val="00347BC0"/>
    <w:rsid w:val="00347FFE"/>
    <w:rsid w:val="00350975"/>
    <w:rsid w:val="0035271D"/>
    <w:rsid w:val="00352979"/>
    <w:rsid w:val="00352E7B"/>
    <w:rsid w:val="00353733"/>
    <w:rsid w:val="00354AB2"/>
    <w:rsid w:val="00355594"/>
    <w:rsid w:val="00361150"/>
    <w:rsid w:val="00361B1A"/>
    <w:rsid w:val="00362E23"/>
    <w:rsid w:val="00364F95"/>
    <w:rsid w:val="0037016B"/>
    <w:rsid w:val="003735FA"/>
    <w:rsid w:val="00375A4C"/>
    <w:rsid w:val="00376A8D"/>
    <w:rsid w:val="0038003B"/>
    <w:rsid w:val="00380719"/>
    <w:rsid w:val="0038131C"/>
    <w:rsid w:val="0038197F"/>
    <w:rsid w:val="00383BC1"/>
    <w:rsid w:val="00385EE2"/>
    <w:rsid w:val="00386ABA"/>
    <w:rsid w:val="00397893"/>
    <w:rsid w:val="003A1546"/>
    <w:rsid w:val="003A1BEA"/>
    <w:rsid w:val="003A2616"/>
    <w:rsid w:val="003A2CF4"/>
    <w:rsid w:val="003A355B"/>
    <w:rsid w:val="003A3E4D"/>
    <w:rsid w:val="003A58BC"/>
    <w:rsid w:val="003A5C58"/>
    <w:rsid w:val="003B148E"/>
    <w:rsid w:val="003B2EED"/>
    <w:rsid w:val="003B4F55"/>
    <w:rsid w:val="003B50EE"/>
    <w:rsid w:val="003B5BC9"/>
    <w:rsid w:val="003B7988"/>
    <w:rsid w:val="003C0133"/>
    <w:rsid w:val="003C2DA9"/>
    <w:rsid w:val="003C65A1"/>
    <w:rsid w:val="003C7F56"/>
    <w:rsid w:val="003D2C86"/>
    <w:rsid w:val="003D5CA6"/>
    <w:rsid w:val="003E058B"/>
    <w:rsid w:val="003E2B74"/>
    <w:rsid w:val="003E457C"/>
    <w:rsid w:val="003E614B"/>
    <w:rsid w:val="003F149E"/>
    <w:rsid w:val="003F7558"/>
    <w:rsid w:val="00401696"/>
    <w:rsid w:val="00402466"/>
    <w:rsid w:val="0040269F"/>
    <w:rsid w:val="004040A3"/>
    <w:rsid w:val="00406CE1"/>
    <w:rsid w:val="004125EF"/>
    <w:rsid w:val="00413231"/>
    <w:rsid w:val="0041390E"/>
    <w:rsid w:val="00416FE7"/>
    <w:rsid w:val="00417558"/>
    <w:rsid w:val="00417CF7"/>
    <w:rsid w:val="00417DBF"/>
    <w:rsid w:val="004200F5"/>
    <w:rsid w:val="00434F5A"/>
    <w:rsid w:val="00435B03"/>
    <w:rsid w:val="00437C80"/>
    <w:rsid w:val="00440B6D"/>
    <w:rsid w:val="0044327E"/>
    <w:rsid w:val="00443F4E"/>
    <w:rsid w:val="00447C86"/>
    <w:rsid w:val="004513AF"/>
    <w:rsid w:val="00451FD3"/>
    <w:rsid w:val="00452A96"/>
    <w:rsid w:val="00454A50"/>
    <w:rsid w:val="00455052"/>
    <w:rsid w:val="004643D5"/>
    <w:rsid w:val="00472973"/>
    <w:rsid w:val="0047377C"/>
    <w:rsid w:val="00476F8C"/>
    <w:rsid w:val="0047729C"/>
    <w:rsid w:val="00477CD5"/>
    <w:rsid w:val="00481A8D"/>
    <w:rsid w:val="0048271C"/>
    <w:rsid w:val="00484191"/>
    <w:rsid w:val="00484835"/>
    <w:rsid w:val="00486D48"/>
    <w:rsid w:val="00490AD2"/>
    <w:rsid w:val="004A0522"/>
    <w:rsid w:val="004A0572"/>
    <w:rsid w:val="004A0A7C"/>
    <w:rsid w:val="004A26BC"/>
    <w:rsid w:val="004A4DC8"/>
    <w:rsid w:val="004A5A4D"/>
    <w:rsid w:val="004A7B32"/>
    <w:rsid w:val="004B1DB2"/>
    <w:rsid w:val="004B2523"/>
    <w:rsid w:val="004B2F05"/>
    <w:rsid w:val="004B5819"/>
    <w:rsid w:val="004C1F1A"/>
    <w:rsid w:val="004C55AF"/>
    <w:rsid w:val="004D06A2"/>
    <w:rsid w:val="004D1202"/>
    <w:rsid w:val="004D3BF1"/>
    <w:rsid w:val="004D48E8"/>
    <w:rsid w:val="004D5BB8"/>
    <w:rsid w:val="004D6334"/>
    <w:rsid w:val="004E1F9B"/>
    <w:rsid w:val="004E231A"/>
    <w:rsid w:val="004E2D98"/>
    <w:rsid w:val="004F402B"/>
    <w:rsid w:val="004F6269"/>
    <w:rsid w:val="004F6A98"/>
    <w:rsid w:val="004F70A8"/>
    <w:rsid w:val="004F7639"/>
    <w:rsid w:val="00502701"/>
    <w:rsid w:val="005030BE"/>
    <w:rsid w:val="00505E0F"/>
    <w:rsid w:val="00510152"/>
    <w:rsid w:val="005202BF"/>
    <w:rsid w:val="005209C5"/>
    <w:rsid w:val="00521207"/>
    <w:rsid w:val="00521BB5"/>
    <w:rsid w:val="00522ADB"/>
    <w:rsid w:val="00527715"/>
    <w:rsid w:val="005277BF"/>
    <w:rsid w:val="00527E37"/>
    <w:rsid w:val="00534998"/>
    <w:rsid w:val="00537648"/>
    <w:rsid w:val="00537F91"/>
    <w:rsid w:val="005444F6"/>
    <w:rsid w:val="00546832"/>
    <w:rsid w:val="00546DCB"/>
    <w:rsid w:val="00546DF9"/>
    <w:rsid w:val="0055041A"/>
    <w:rsid w:val="00563215"/>
    <w:rsid w:val="00565393"/>
    <w:rsid w:val="00565FD5"/>
    <w:rsid w:val="005677B0"/>
    <w:rsid w:val="005703C1"/>
    <w:rsid w:val="0057164D"/>
    <w:rsid w:val="00572747"/>
    <w:rsid w:val="005736AA"/>
    <w:rsid w:val="00575C73"/>
    <w:rsid w:val="00580458"/>
    <w:rsid w:val="00580471"/>
    <w:rsid w:val="0058127F"/>
    <w:rsid w:val="00582045"/>
    <w:rsid w:val="00584E78"/>
    <w:rsid w:val="00590F57"/>
    <w:rsid w:val="00594DFD"/>
    <w:rsid w:val="0059538B"/>
    <w:rsid w:val="005958EE"/>
    <w:rsid w:val="00595AAB"/>
    <w:rsid w:val="00595BC0"/>
    <w:rsid w:val="0059687B"/>
    <w:rsid w:val="00596A49"/>
    <w:rsid w:val="005A018D"/>
    <w:rsid w:val="005A31A5"/>
    <w:rsid w:val="005A642B"/>
    <w:rsid w:val="005A69E3"/>
    <w:rsid w:val="005A712F"/>
    <w:rsid w:val="005A7C91"/>
    <w:rsid w:val="005B145B"/>
    <w:rsid w:val="005B38C5"/>
    <w:rsid w:val="005B708C"/>
    <w:rsid w:val="005C50C7"/>
    <w:rsid w:val="005D0024"/>
    <w:rsid w:val="005D39DB"/>
    <w:rsid w:val="005D4F6F"/>
    <w:rsid w:val="005D6627"/>
    <w:rsid w:val="005E14EC"/>
    <w:rsid w:val="005E37FF"/>
    <w:rsid w:val="005E4CD7"/>
    <w:rsid w:val="005E57D1"/>
    <w:rsid w:val="005E681E"/>
    <w:rsid w:val="005E6EA3"/>
    <w:rsid w:val="005F5B13"/>
    <w:rsid w:val="005F603B"/>
    <w:rsid w:val="005F617A"/>
    <w:rsid w:val="005F6610"/>
    <w:rsid w:val="005F6663"/>
    <w:rsid w:val="005F70E8"/>
    <w:rsid w:val="00602627"/>
    <w:rsid w:val="0060276E"/>
    <w:rsid w:val="00607C9C"/>
    <w:rsid w:val="006100A3"/>
    <w:rsid w:val="006136CC"/>
    <w:rsid w:val="00616374"/>
    <w:rsid w:val="00616DDC"/>
    <w:rsid w:val="006212ED"/>
    <w:rsid w:val="0062744A"/>
    <w:rsid w:val="00627C45"/>
    <w:rsid w:val="0063421D"/>
    <w:rsid w:val="00634A34"/>
    <w:rsid w:val="006358C5"/>
    <w:rsid w:val="00636A72"/>
    <w:rsid w:val="00637D88"/>
    <w:rsid w:val="00640A73"/>
    <w:rsid w:val="00640D9E"/>
    <w:rsid w:val="00643044"/>
    <w:rsid w:val="00651174"/>
    <w:rsid w:val="00652F71"/>
    <w:rsid w:val="006535C8"/>
    <w:rsid w:val="00656B39"/>
    <w:rsid w:val="0065713C"/>
    <w:rsid w:val="00657A24"/>
    <w:rsid w:val="006615A6"/>
    <w:rsid w:val="006626DC"/>
    <w:rsid w:val="00666049"/>
    <w:rsid w:val="006679A2"/>
    <w:rsid w:val="00670EAF"/>
    <w:rsid w:val="006767C3"/>
    <w:rsid w:val="00680D28"/>
    <w:rsid w:val="00680E04"/>
    <w:rsid w:val="00687CB7"/>
    <w:rsid w:val="00690B6A"/>
    <w:rsid w:val="00693D20"/>
    <w:rsid w:val="00695655"/>
    <w:rsid w:val="00695CB6"/>
    <w:rsid w:val="0069678B"/>
    <w:rsid w:val="006A053A"/>
    <w:rsid w:val="006A069A"/>
    <w:rsid w:val="006A3A6D"/>
    <w:rsid w:val="006A4AC3"/>
    <w:rsid w:val="006B08B2"/>
    <w:rsid w:val="006B32FA"/>
    <w:rsid w:val="006B4AA5"/>
    <w:rsid w:val="006B52BD"/>
    <w:rsid w:val="006B65C7"/>
    <w:rsid w:val="006B7091"/>
    <w:rsid w:val="006C06B5"/>
    <w:rsid w:val="006C1BF2"/>
    <w:rsid w:val="006C3DD6"/>
    <w:rsid w:val="006C5B3F"/>
    <w:rsid w:val="006D125E"/>
    <w:rsid w:val="006D2397"/>
    <w:rsid w:val="006D48F8"/>
    <w:rsid w:val="006D4A10"/>
    <w:rsid w:val="006D71D3"/>
    <w:rsid w:val="006D7897"/>
    <w:rsid w:val="006E0AD4"/>
    <w:rsid w:val="006E1CBF"/>
    <w:rsid w:val="006E2722"/>
    <w:rsid w:val="006E37D5"/>
    <w:rsid w:val="006E40B7"/>
    <w:rsid w:val="006E5FEA"/>
    <w:rsid w:val="006E6E22"/>
    <w:rsid w:val="006E7443"/>
    <w:rsid w:val="006E74AC"/>
    <w:rsid w:val="006F1ED4"/>
    <w:rsid w:val="006F3342"/>
    <w:rsid w:val="006F3E41"/>
    <w:rsid w:val="006F510A"/>
    <w:rsid w:val="006F55B9"/>
    <w:rsid w:val="006F5CE9"/>
    <w:rsid w:val="006F70F8"/>
    <w:rsid w:val="006F76B2"/>
    <w:rsid w:val="006F76F4"/>
    <w:rsid w:val="006F779E"/>
    <w:rsid w:val="006F7C15"/>
    <w:rsid w:val="006F7C2B"/>
    <w:rsid w:val="00700315"/>
    <w:rsid w:val="00703B4F"/>
    <w:rsid w:val="00704DF4"/>
    <w:rsid w:val="0070638F"/>
    <w:rsid w:val="007064F0"/>
    <w:rsid w:val="00710444"/>
    <w:rsid w:val="007112AF"/>
    <w:rsid w:val="00714FCB"/>
    <w:rsid w:val="00724F56"/>
    <w:rsid w:val="0072731D"/>
    <w:rsid w:val="00730A8A"/>
    <w:rsid w:val="007310F3"/>
    <w:rsid w:val="00731E59"/>
    <w:rsid w:val="007330AF"/>
    <w:rsid w:val="00733956"/>
    <w:rsid w:val="00734213"/>
    <w:rsid w:val="0073449E"/>
    <w:rsid w:val="007346D2"/>
    <w:rsid w:val="007347D6"/>
    <w:rsid w:val="00734D4D"/>
    <w:rsid w:val="0073560E"/>
    <w:rsid w:val="007417DC"/>
    <w:rsid w:val="0074566D"/>
    <w:rsid w:val="007475C0"/>
    <w:rsid w:val="0075095E"/>
    <w:rsid w:val="00751386"/>
    <w:rsid w:val="00754032"/>
    <w:rsid w:val="00754122"/>
    <w:rsid w:val="0076004B"/>
    <w:rsid w:val="00761AF7"/>
    <w:rsid w:val="00764B67"/>
    <w:rsid w:val="00766446"/>
    <w:rsid w:val="00766558"/>
    <w:rsid w:val="007713A2"/>
    <w:rsid w:val="007743D7"/>
    <w:rsid w:val="00774D56"/>
    <w:rsid w:val="007765A9"/>
    <w:rsid w:val="00777D56"/>
    <w:rsid w:val="00780352"/>
    <w:rsid w:val="00787944"/>
    <w:rsid w:val="00793DC3"/>
    <w:rsid w:val="007941AF"/>
    <w:rsid w:val="00794FFE"/>
    <w:rsid w:val="007967A0"/>
    <w:rsid w:val="007A2EE6"/>
    <w:rsid w:val="007A57A8"/>
    <w:rsid w:val="007B0149"/>
    <w:rsid w:val="007B0ACA"/>
    <w:rsid w:val="007B2822"/>
    <w:rsid w:val="007B3C12"/>
    <w:rsid w:val="007B54F7"/>
    <w:rsid w:val="007B65CD"/>
    <w:rsid w:val="007B7700"/>
    <w:rsid w:val="007B7E7A"/>
    <w:rsid w:val="007C00E0"/>
    <w:rsid w:val="007C104F"/>
    <w:rsid w:val="007C1181"/>
    <w:rsid w:val="007C3B65"/>
    <w:rsid w:val="007C5DC3"/>
    <w:rsid w:val="007C63C0"/>
    <w:rsid w:val="007D3641"/>
    <w:rsid w:val="007D4F4B"/>
    <w:rsid w:val="007D541C"/>
    <w:rsid w:val="007D6E38"/>
    <w:rsid w:val="007E0A2C"/>
    <w:rsid w:val="007E1B0F"/>
    <w:rsid w:val="007E3D1C"/>
    <w:rsid w:val="007E78F4"/>
    <w:rsid w:val="007E7B61"/>
    <w:rsid w:val="007F1B67"/>
    <w:rsid w:val="007F1D39"/>
    <w:rsid w:val="007F4CD0"/>
    <w:rsid w:val="007F5354"/>
    <w:rsid w:val="007F53A4"/>
    <w:rsid w:val="007F563C"/>
    <w:rsid w:val="00800677"/>
    <w:rsid w:val="00802563"/>
    <w:rsid w:val="00806B98"/>
    <w:rsid w:val="008124CA"/>
    <w:rsid w:val="008133E3"/>
    <w:rsid w:val="0081431A"/>
    <w:rsid w:val="00815940"/>
    <w:rsid w:val="00815FD0"/>
    <w:rsid w:val="00816087"/>
    <w:rsid w:val="008205E3"/>
    <w:rsid w:val="00822E35"/>
    <w:rsid w:val="00832633"/>
    <w:rsid w:val="008329F9"/>
    <w:rsid w:val="00832BE4"/>
    <w:rsid w:val="00834051"/>
    <w:rsid w:val="00834A30"/>
    <w:rsid w:val="008371EC"/>
    <w:rsid w:val="00841569"/>
    <w:rsid w:val="008453AA"/>
    <w:rsid w:val="008476DD"/>
    <w:rsid w:val="008514D3"/>
    <w:rsid w:val="00851AEE"/>
    <w:rsid w:val="00851BE5"/>
    <w:rsid w:val="00852116"/>
    <w:rsid w:val="00853A47"/>
    <w:rsid w:val="008601E7"/>
    <w:rsid w:val="00862D14"/>
    <w:rsid w:val="00863408"/>
    <w:rsid w:val="00863694"/>
    <w:rsid w:val="008642EB"/>
    <w:rsid w:val="00864644"/>
    <w:rsid w:val="0086658D"/>
    <w:rsid w:val="0086681F"/>
    <w:rsid w:val="00866D07"/>
    <w:rsid w:val="0086717D"/>
    <w:rsid w:val="008702BC"/>
    <w:rsid w:val="00870737"/>
    <w:rsid w:val="00870BA3"/>
    <w:rsid w:val="0087176A"/>
    <w:rsid w:val="008743F8"/>
    <w:rsid w:val="008764C4"/>
    <w:rsid w:val="00876BF0"/>
    <w:rsid w:val="00880AFA"/>
    <w:rsid w:val="008829DD"/>
    <w:rsid w:val="008903CB"/>
    <w:rsid w:val="0089653E"/>
    <w:rsid w:val="008A2505"/>
    <w:rsid w:val="008A7623"/>
    <w:rsid w:val="008B03A8"/>
    <w:rsid w:val="008B183E"/>
    <w:rsid w:val="008B2366"/>
    <w:rsid w:val="008B6AC2"/>
    <w:rsid w:val="008B77D1"/>
    <w:rsid w:val="008B788D"/>
    <w:rsid w:val="008C08E6"/>
    <w:rsid w:val="008C11F9"/>
    <w:rsid w:val="008C1A1F"/>
    <w:rsid w:val="008C246A"/>
    <w:rsid w:val="008C676B"/>
    <w:rsid w:val="008D0907"/>
    <w:rsid w:val="008D2DB6"/>
    <w:rsid w:val="008D3372"/>
    <w:rsid w:val="008D3738"/>
    <w:rsid w:val="008D3C68"/>
    <w:rsid w:val="008D7B65"/>
    <w:rsid w:val="008E19A6"/>
    <w:rsid w:val="008E1BC7"/>
    <w:rsid w:val="008E3D00"/>
    <w:rsid w:val="008E5C0D"/>
    <w:rsid w:val="008E63B2"/>
    <w:rsid w:val="008E6424"/>
    <w:rsid w:val="008E6648"/>
    <w:rsid w:val="008E683F"/>
    <w:rsid w:val="008E68E9"/>
    <w:rsid w:val="008F07A9"/>
    <w:rsid w:val="00900315"/>
    <w:rsid w:val="009003F3"/>
    <w:rsid w:val="00903930"/>
    <w:rsid w:val="009046EA"/>
    <w:rsid w:val="009118C8"/>
    <w:rsid w:val="00911C51"/>
    <w:rsid w:val="009148B9"/>
    <w:rsid w:val="00916E08"/>
    <w:rsid w:val="0092227E"/>
    <w:rsid w:val="00922404"/>
    <w:rsid w:val="00925663"/>
    <w:rsid w:val="00926CB9"/>
    <w:rsid w:val="00930579"/>
    <w:rsid w:val="00932DA8"/>
    <w:rsid w:val="00936866"/>
    <w:rsid w:val="0093704B"/>
    <w:rsid w:val="009400C4"/>
    <w:rsid w:val="00940202"/>
    <w:rsid w:val="00942D37"/>
    <w:rsid w:val="009444D6"/>
    <w:rsid w:val="00945026"/>
    <w:rsid w:val="0095059F"/>
    <w:rsid w:val="00950607"/>
    <w:rsid w:val="00950DAA"/>
    <w:rsid w:val="00952622"/>
    <w:rsid w:val="00952FFA"/>
    <w:rsid w:val="00957C55"/>
    <w:rsid w:val="00964074"/>
    <w:rsid w:val="0096415F"/>
    <w:rsid w:val="00964741"/>
    <w:rsid w:val="0096565F"/>
    <w:rsid w:val="00973104"/>
    <w:rsid w:val="0097479C"/>
    <w:rsid w:val="00985897"/>
    <w:rsid w:val="009858D4"/>
    <w:rsid w:val="009861C3"/>
    <w:rsid w:val="00986688"/>
    <w:rsid w:val="009968EB"/>
    <w:rsid w:val="00997E81"/>
    <w:rsid w:val="009A0D1A"/>
    <w:rsid w:val="009A1675"/>
    <w:rsid w:val="009A2D27"/>
    <w:rsid w:val="009B3F46"/>
    <w:rsid w:val="009B4A4A"/>
    <w:rsid w:val="009B706D"/>
    <w:rsid w:val="009C009E"/>
    <w:rsid w:val="009C29E7"/>
    <w:rsid w:val="009C30FD"/>
    <w:rsid w:val="009C3486"/>
    <w:rsid w:val="009D003D"/>
    <w:rsid w:val="009D6670"/>
    <w:rsid w:val="009E0859"/>
    <w:rsid w:val="009E0A7C"/>
    <w:rsid w:val="009E192D"/>
    <w:rsid w:val="009E2624"/>
    <w:rsid w:val="009E3195"/>
    <w:rsid w:val="009E53F3"/>
    <w:rsid w:val="009E7687"/>
    <w:rsid w:val="009E7704"/>
    <w:rsid w:val="009F01ED"/>
    <w:rsid w:val="009F3129"/>
    <w:rsid w:val="009F6472"/>
    <w:rsid w:val="009F6FA4"/>
    <w:rsid w:val="00A039D0"/>
    <w:rsid w:val="00A05E9A"/>
    <w:rsid w:val="00A060A5"/>
    <w:rsid w:val="00A07EEF"/>
    <w:rsid w:val="00A120DE"/>
    <w:rsid w:val="00A17C6E"/>
    <w:rsid w:val="00A17D7C"/>
    <w:rsid w:val="00A17E40"/>
    <w:rsid w:val="00A21647"/>
    <w:rsid w:val="00A249AF"/>
    <w:rsid w:val="00A25303"/>
    <w:rsid w:val="00A30C7C"/>
    <w:rsid w:val="00A3349B"/>
    <w:rsid w:val="00A35606"/>
    <w:rsid w:val="00A36B51"/>
    <w:rsid w:val="00A37C7B"/>
    <w:rsid w:val="00A40EBF"/>
    <w:rsid w:val="00A42AB8"/>
    <w:rsid w:val="00A43F45"/>
    <w:rsid w:val="00A4790D"/>
    <w:rsid w:val="00A47BDA"/>
    <w:rsid w:val="00A5009F"/>
    <w:rsid w:val="00A57469"/>
    <w:rsid w:val="00A57C12"/>
    <w:rsid w:val="00A6086F"/>
    <w:rsid w:val="00A61582"/>
    <w:rsid w:val="00A63B7D"/>
    <w:rsid w:val="00A64832"/>
    <w:rsid w:val="00A67349"/>
    <w:rsid w:val="00A67D59"/>
    <w:rsid w:val="00A74A2F"/>
    <w:rsid w:val="00A75FDB"/>
    <w:rsid w:val="00A8199C"/>
    <w:rsid w:val="00A835E4"/>
    <w:rsid w:val="00A846E0"/>
    <w:rsid w:val="00A84F22"/>
    <w:rsid w:val="00A85920"/>
    <w:rsid w:val="00A93E09"/>
    <w:rsid w:val="00A96219"/>
    <w:rsid w:val="00A975B5"/>
    <w:rsid w:val="00A97D32"/>
    <w:rsid w:val="00AA1F7F"/>
    <w:rsid w:val="00AA24C1"/>
    <w:rsid w:val="00AA6F29"/>
    <w:rsid w:val="00AA7A56"/>
    <w:rsid w:val="00AB12B4"/>
    <w:rsid w:val="00AB42F9"/>
    <w:rsid w:val="00AB5F09"/>
    <w:rsid w:val="00AB7C41"/>
    <w:rsid w:val="00AC38F1"/>
    <w:rsid w:val="00AC6905"/>
    <w:rsid w:val="00AC7AF6"/>
    <w:rsid w:val="00AD1287"/>
    <w:rsid w:val="00AD2A09"/>
    <w:rsid w:val="00AD551D"/>
    <w:rsid w:val="00AD5911"/>
    <w:rsid w:val="00AD5B8A"/>
    <w:rsid w:val="00AD6FE4"/>
    <w:rsid w:val="00AD7F04"/>
    <w:rsid w:val="00AE0BA8"/>
    <w:rsid w:val="00AE1C80"/>
    <w:rsid w:val="00AE3282"/>
    <w:rsid w:val="00AE44F2"/>
    <w:rsid w:val="00AF1503"/>
    <w:rsid w:val="00AF4320"/>
    <w:rsid w:val="00AF55B8"/>
    <w:rsid w:val="00AF7228"/>
    <w:rsid w:val="00B00DE3"/>
    <w:rsid w:val="00B014EC"/>
    <w:rsid w:val="00B0182F"/>
    <w:rsid w:val="00B01A6F"/>
    <w:rsid w:val="00B06425"/>
    <w:rsid w:val="00B07493"/>
    <w:rsid w:val="00B10B1D"/>
    <w:rsid w:val="00B11C22"/>
    <w:rsid w:val="00B12E04"/>
    <w:rsid w:val="00B13475"/>
    <w:rsid w:val="00B1520D"/>
    <w:rsid w:val="00B15230"/>
    <w:rsid w:val="00B15AD7"/>
    <w:rsid w:val="00B17406"/>
    <w:rsid w:val="00B21DB1"/>
    <w:rsid w:val="00B22A1F"/>
    <w:rsid w:val="00B23CE2"/>
    <w:rsid w:val="00B2413B"/>
    <w:rsid w:val="00B24A13"/>
    <w:rsid w:val="00B24D73"/>
    <w:rsid w:val="00B25CF2"/>
    <w:rsid w:val="00B267D0"/>
    <w:rsid w:val="00B3752F"/>
    <w:rsid w:val="00B40345"/>
    <w:rsid w:val="00B42C52"/>
    <w:rsid w:val="00B446C6"/>
    <w:rsid w:val="00B51925"/>
    <w:rsid w:val="00B52D76"/>
    <w:rsid w:val="00B53523"/>
    <w:rsid w:val="00B5439B"/>
    <w:rsid w:val="00B62817"/>
    <w:rsid w:val="00B64E93"/>
    <w:rsid w:val="00B657DE"/>
    <w:rsid w:val="00B66407"/>
    <w:rsid w:val="00B668E6"/>
    <w:rsid w:val="00B67DF9"/>
    <w:rsid w:val="00B67F26"/>
    <w:rsid w:val="00B708B4"/>
    <w:rsid w:val="00B70E93"/>
    <w:rsid w:val="00B741F8"/>
    <w:rsid w:val="00B80A01"/>
    <w:rsid w:val="00B8146B"/>
    <w:rsid w:val="00B8289F"/>
    <w:rsid w:val="00B82E5E"/>
    <w:rsid w:val="00B85F7D"/>
    <w:rsid w:val="00B872BA"/>
    <w:rsid w:val="00BA0ED6"/>
    <w:rsid w:val="00BA3B07"/>
    <w:rsid w:val="00BA5D01"/>
    <w:rsid w:val="00BA6A72"/>
    <w:rsid w:val="00BA734A"/>
    <w:rsid w:val="00BA7707"/>
    <w:rsid w:val="00BA79AF"/>
    <w:rsid w:val="00BB1F6F"/>
    <w:rsid w:val="00BB4D35"/>
    <w:rsid w:val="00BB5D90"/>
    <w:rsid w:val="00BC4774"/>
    <w:rsid w:val="00BC6639"/>
    <w:rsid w:val="00BC76CE"/>
    <w:rsid w:val="00BD2794"/>
    <w:rsid w:val="00BD3C2E"/>
    <w:rsid w:val="00BD44CB"/>
    <w:rsid w:val="00BD5123"/>
    <w:rsid w:val="00BD61DA"/>
    <w:rsid w:val="00BD73A6"/>
    <w:rsid w:val="00BD7825"/>
    <w:rsid w:val="00BE146A"/>
    <w:rsid w:val="00BE2646"/>
    <w:rsid w:val="00BE2C37"/>
    <w:rsid w:val="00BE4F4F"/>
    <w:rsid w:val="00BE67E2"/>
    <w:rsid w:val="00BE6A3C"/>
    <w:rsid w:val="00BF0525"/>
    <w:rsid w:val="00BF358B"/>
    <w:rsid w:val="00BF47EC"/>
    <w:rsid w:val="00BF6DA0"/>
    <w:rsid w:val="00C00F60"/>
    <w:rsid w:val="00C01A1A"/>
    <w:rsid w:val="00C029DE"/>
    <w:rsid w:val="00C033E2"/>
    <w:rsid w:val="00C05D38"/>
    <w:rsid w:val="00C0677F"/>
    <w:rsid w:val="00C11D45"/>
    <w:rsid w:val="00C13048"/>
    <w:rsid w:val="00C1310F"/>
    <w:rsid w:val="00C15306"/>
    <w:rsid w:val="00C154D5"/>
    <w:rsid w:val="00C1760C"/>
    <w:rsid w:val="00C178B2"/>
    <w:rsid w:val="00C20245"/>
    <w:rsid w:val="00C227EE"/>
    <w:rsid w:val="00C255AD"/>
    <w:rsid w:val="00C31E00"/>
    <w:rsid w:val="00C355EA"/>
    <w:rsid w:val="00C35B7E"/>
    <w:rsid w:val="00C35E90"/>
    <w:rsid w:val="00C371E5"/>
    <w:rsid w:val="00C40A2D"/>
    <w:rsid w:val="00C40B5D"/>
    <w:rsid w:val="00C40FBD"/>
    <w:rsid w:val="00C4402F"/>
    <w:rsid w:val="00C4619E"/>
    <w:rsid w:val="00C5202C"/>
    <w:rsid w:val="00C54D3C"/>
    <w:rsid w:val="00C568CD"/>
    <w:rsid w:val="00C57269"/>
    <w:rsid w:val="00C57B90"/>
    <w:rsid w:val="00C60C1F"/>
    <w:rsid w:val="00C61A9E"/>
    <w:rsid w:val="00C6549F"/>
    <w:rsid w:val="00C67BBF"/>
    <w:rsid w:val="00C75680"/>
    <w:rsid w:val="00C76877"/>
    <w:rsid w:val="00C802EF"/>
    <w:rsid w:val="00C80958"/>
    <w:rsid w:val="00C83078"/>
    <w:rsid w:val="00C8346A"/>
    <w:rsid w:val="00C844D1"/>
    <w:rsid w:val="00C85691"/>
    <w:rsid w:val="00C865E4"/>
    <w:rsid w:val="00C874DE"/>
    <w:rsid w:val="00C9068C"/>
    <w:rsid w:val="00C95596"/>
    <w:rsid w:val="00CA06E0"/>
    <w:rsid w:val="00CA2F71"/>
    <w:rsid w:val="00CA4DEE"/>
    <w:rsid w:val="00CA4E03"/>
    <w:rsid w:val="00CA5BA8"/>
    <w:rsid w:val="00CB071B"/>
    <w:rsid w:val="00CB2143"/>
    <w:rsid w:val="00CB473C"/>
    <w:rsid w:val="00CB654F"/>
    <w:rsid w:val="00CC2D00"/>
    <w:rsid w:val="00CC2E52"/>
    <w:rsid w:val="00CC32CE"/>
    <w:rsid w:val="00CC4576"/>
    <w:rsid w:val="00CC4942"/>
    <w:rsid w:val="00CD34EA"/>
    <w:rsid w:val="00CD38BA"/>
    <w:rsid w:val="00CD3C58"/>
    <w:rsid w:val="00CE1390"/>
    <w:rsid w:val="00CE1B13"/>
    <w:rsid w:val="00CE1CD4"/>
    <w:rsid w:val="00CE4E25"/>
    <w:rsid w:val="00CE4EEE"/>
    <w:rsid w:val="00CE7548"/>
    <w:rsid w:val="00CF02FF"/>
    <w:rsid w:val="00CF0F7A"/>
    <w:rsid w:val="00CF1A0A"/>
    <w:rsid w:val="00CF25ED"/>
    <w:rsid w:val="00CF27C6"/>
    <w:rsid w:val="00CF2D10"/>
    <w:rsid w:val="00CF54F1"/>
    <w:rsid w:val="00CF613C"/>
    <w:rsid w:val="00CF681A"/>
    <w:rsid w:val="00D0037A"/>
    <w:rsid w:val="00D124D8"/>
    <w:rsid w:val="00D15A47"/>
    <w:rsid w:val="00D15DBF"/>
    <w:rsid w:val="00D1621F"/>
    <w:rsid w:val="00D2278A"/>
    <w:rsid w:val="00D25617"/>
    <w:rsid w:val="00D25BA2"/>
    <w:rsid w:val="00D3034B"/>
    <w:rsid w:val="00D349E6"/>
    <w:rsid w:val="00D37831"/>
    <w:rsid w:val="00D417FD"/>
    <w:rsid w:val="00D4187D"/>
    <w:rsid w:val="00D42315"/>
    <w:rsid w:val="00D43C8E"/>
    <w:rsid w:val="00D4718A"/>
    <w:rsid w:val="00D50738"/>
    <w:rsid w:val="00D5275E"/>
    <w:rsid w:val="00D528B9"/>
    <w:rsid w:val="00D53445"/>
    <w:rsid w:val="00D56D80"/>
    <w:rsid w:val="00D5705E"/>
    <w:rsid w:val="00D63D1F"/>
    <w:rsid w:val="00D6587C"/>
    <w:rsid w:val="00D659D4"/>
    <w:rsid w:val="00D6607C"/>
    <w:rsid w:val="00D726C9"/>
    <w:rsid w:val="00D73979"/>
    <w:rsid w:val="00D74B22"/>
    <w:rsid w:val="00D75E36"/>
    <w:rsid w:val="00D83221"/>
    <w:rsid w:val="00D856CF"/>
    <w:rsid w:val="00D857C4"/>
    <w:rsid w:val="00D86E40"/>
    <w:rsid w:val="00D87039"/>
    <w:rsid w:val="00D87D16"/>
    <w:rsid w:val="00D923B8"/>
    <w:rsid w:val="00D95D60"/>
    <w:rsid w:val="00D97835"/>
    <w:rsid w:val="00D97CBD"/>
    <w:rsid w:val="00DA0679"/>
    <w:rsid w:val="00DA11D2"/>
    <w:rsid w:val="00DA139A"/>
    <w:rsid w:val="00DA25CF"/>
    <w:rsid w:val="00DA2CE9"/>
    <w:rsid w:val="00DA4EBF"/>
    <w:rsid w:val="00DA5580"/>
    <w:rsid w:val="00DA5854"/>
    <w:rsid w:val="00DA5A2B"/>
    <w:rsid w:val="00DA63CF"/>
    <w:rsid w:val="00DA692C"/>
    <w:rsid w:val="00DA7A7F"/>
    <w:rsid w:val="00DB1F20"/>
    <w:rsid w:val="00DB4223"/>
    <w:rsid w:val="00DB4B4B"/>
    <w:rsid w:val="00DB57A7"/>
    <w:rsid w:val="00DC0323"/>
    <w:rsid w:val="00DC2216"/>
    <w:rsid w:val="00DC339F"/>
    <w:rsid w:val="00DC3DAE"/>
    <w:rsid w:val="00DC4AD9"/>
    <w:rsid w:val="00DC7D10"/>
    <w:rsid w:val="00DD0820"/>
    <w:rsid w:val="00DD3E7E"/>
    <w:rsid w:val="00DD4A90"/>
    <w:rsid w:val="00DD6F9D"/>
    <w:rsid w:val="00DE47E4"/>
    <w:rsid w:val="00DE4907"/>
    <w:rsid w:val="00DE7287"/>
    <w:rsid w:val="00DF1A70"/>
    <w:rsid w:val="00DF2EFD"/>
    <w:rsid w:val="00DF3C36"/>
    <w:rsid w:val="00DF479C"/>
    <w:rsid w:val="00DF53AE"/>
    <w:rsid w:val="00E02933"/>
    <w:rsid w:val="00E02AD0"/>
    <w:rsid w:val="00E04139"/>
    <w:rsid w:val="00E04439"/>
    <w:rsid w:val="00E05A6F"/>
    <w:rsid w:val="00E07F14"/>
    <w:rsid w:val="00E104C5"/>
    <w:rsid w:val="00E1060C"/>
    <w:rsid w:val="00E207EB"/>
    <w:rsid w:val="00E253AF"/>
    <w:rsid w:val="00E3036C"/>
    <w:rsid w:val="00E336AB"/>
    <w:rsid w:val="00E37BCB"/>
    <w:rsid w:val="00E37D55"/>
    <w:rsid w:val="00E40BD2"/>
    <w:rsid w:val="00E40DC1"/>
    <w:rsid w:val="00E41A4A"/>
    <w:rsid w:val="00E42F55"/>
    <w:rsid w:val="00E446EF"/>
    <w:rsid w:val="00E5220B"/>
    <w:rsid w:val="00E556BA"/>
    <w:rsid w:val="00E55EFD"/>
    <w:rsid w:val="00E57C2B"/>
    <w:rsid w:val="00E57EF7"/>
    <w:rsid w:val="00E60935"/>
    <w:rsid w:val="00E6121F"/>
    <w:rsid w:val="00E64402"/>
    <w:rsid w:val="00E648B9"/>
    <w:rsid w:val="00E65021"/>
    <w:rsid w:val="00E659A1"/>
    <w:rsid w:val="00E72F10"/>
    <w:rsid w:val="00E7537B"/>
    <w:rsid w:val="00E757D8"/>
    <w:rsid w:val="00E7593B"/>
    <w:rsid w:val="00E7777D"/>
    <w:rsid w:val="00E8078E"/>
    <w:rsid w:val="00E82AAA"/>
    <w:rsid w:val="00E830B7"/>
    <w:rsid w:val="00E85340"/>
    <w:rsid w:val="00E8718D"/>
    <w:rsid w:val="00E90654"/>
    <w:rsid w:val="00E90BB2"/>
    <w:rsid w:val="00E92542"/>
    <w:rsid w:val="00E95A41"/>
    <w:rsid w:val="00EA14C4"/>
    <w:rsid w:val="00EA62B7"/>
    <w:rsid w:val="00EA6627"/>
    <w:rsid w:val="00EA6AFC"/>
    <w:rsid w:val="00EB1682"/>
    <w:rsid w:val="00EB465D"/>
    <w:rsid w:val="00EB6175"/>
    <w:rsid w:val="00EB7340"/>
    <w:rsid w:val="00EC0CED"/>
    <w:rsid w:val="00EC120B"/>
    <w:rsid w:val="00EC3647"/>
    <w:rsid w:val="00EC5C58"/>
    <w:rsid w:val="00EC60AB"/>
    <w:rsid w:val="00EC7E13"/>
    <w:rsid w:val="00ED0BD3"/>
    <w:rsid w:val="00ED1ED1"/>
    <w:rsid w:val="00ED1EDA"/>
    <w:rsid w:val="00ED45A5"/>
    <w:rsid w:val="00ED4FF0"/>
    <w:rsid w:val="00EE373E"/>
    <w:rsid w:val="00EE49C6"/>
    <w:rsid w:val="00EE533C"/>
    <w:rsid w:val="00EE71EC"/>
    <w:rsid w:val="00EF034E"/>
    <w:rsid w:val="00EF0C8A"/>
    <w:rsid w:val="00EF0E80"/>
    <w:rsid w:val="00EF5868"/>
    <w:rsid w:val="00EF5881"/>
    <w:rsid w:val="00EF6BFB"/>
    <w:rsid w:val="00EF797E"/>
    <w:rsid w:val="00F012DE"/>
    <w:rsid w:val="00F07432"/>
    <w:rsid w:val="00F15156"/>
    <w:rsid w:val="00F15BE7"/>
    <w:rsid w:val="00F20838"/>
    <w:rsid w:val="00F23526"/>
    <w:rsid w:val="00F23F80"/>
    <w:rsid w:val="00F253E5"/>
    <w:rsid w:val="00F264A4"/>
    <w:rsid w:val="00F26CEE"/>
    <w:rsid w:val="00F3405B"/>
    <w:rsid w:val="00F34CDA"/>
    <w:rsid w:val="00F45A7C"/>
    <w:rsid w:val="00F47750"/>
    <w:rsid w:val="00F51C82"/>
    <w:rsid w:val="00F526F4"/>
    <w:rsid w:val="00F5492D"/>
    <w:rsid w:val="00F57345"/>
    <w:rsid w:val="00F57AEA"/>
    <w:rsid w:val="00F624F1"/>
    <w:rsid w:val="00F62AF0"/>
    <w:rsid w:val="00F6639A"/>
    <w:rsid w:val="00F67674"/>
    <w:rsid w:val="00F67AA4"/>
    <w:rsid w:val="00F712E1"/>
    <w:rsid w:val="00F71C16"/>
    <w:rsid w:val="00F71EFF"/>
    <w:rsid w:val="00F72D80"/>
    <w:rsid w:val="00F72F42"/>
    <w:rsid w:val="00F75D95"/>
    <w:rsid w:val="00F75DBA"/>
    <w:rsid w:val="00F75F73"/>
    <w:rsid w:val="00F773F6"/>
    <w:rsid w:val="00F80B57"/>
    <w:rsid w:val="00F816CD"/>
    <w:rsid w:val="00F81C49"/>
    <w:rsid w:val="00F81C98"/>
    <w:rsid w:val="00F848EA"/>
    <w:rsid w:val="00F9214A"/>
    <w:rsid w:val="00F94FD5"/>
    <w:rsid w:val="00FA2822"/>
    <w:rsid w:val="00FA7852"/>
    <w:rsid w:val="00FB010A"/>
    <w:rsid w:val="00FB53BB"/>
    <w:rsid w:val="00FB63ED"/>
    <w:rsid w:val="00FC2B2B"/>
    <w:rsid w:val="00FC351A"/>
    <w:rsid w:val="00FC64F3"/>
    <w:rsid w:val="00FD0448"/>
    <w:rsid w:val="00FD1B82"/>
    <w:rsid w:val="00FD4C92"/>
    <w:rsid w:val="00FE087D"/>
    <w:rsid w:val="00FE4127"/>
    <w:rsid w:val="00FF02E0"/>
    <w:rsid w:val="00FF3A84"/>
    <w:rsid w:val="00FF3F2C"/>
    <w:rsid w:val="00FF6B81"/>
    <w:rsid w:val="5A9A9E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EAC1C"/>
  <w15:chartTrackingRefBased/>
  <w15:docId w15:val="{11C7CED6-ED0C-40E1-B09B-A66680981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078"/>
    <w:rPr>
      <w:kern w:val="0"/>
      <w14:ligatures w14:val="none"/>
    </w:rPr>
  </w:style>
  <w:style w:type="paragraph" w:styleId="Ttulo1">
    <w:name w:val="heading 1"/>
    <w:basedOn w:val="Normal"/>
    <w:next w:val="Normal"/>
    <w:link w:val="Ttulo1Car"/>
    <w:uiPriority w:val="9"/>
    <w:qFormat/>
    <w:rsid w:val="009641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ED1E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Prrafodelista"/>
    <w:next w:val="Normal"/>
    <w:link w:val="Ttulo4Car"/>
    <w:uiPriority w:val="9"/>
    <w:unhideWhenUsed/>
    <w:qFormat/>
    <w:rsid w:val="006E6E22"/>
    <w:pPr>
      <w:numPr>
        <w:ilvl w:val="1"/>
        <w:numId w:val="5"/>
      </w:numPr>
      <w:ind w:firstLine="0"/>
      <w:jc w:val="both"/>
      <w:outlineLvl w:val="3"/>
    </w:pPr>
    <w:rPr>
      <w:rFonts w:ascii="Times New Roman" w:hAnsi="Times New Roman" w:cs="Times New Roman"/>
      <w:b/>
      <w:bCs/>
      <w:kern w:val="2"/>
      <w:lang w:val="en-GB"/>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415F"/>
    <w:rPr>
      <w:rFonts w:asciiTheme="majorHAnsi" w:eastAsiaTheme="majorEastAsia" w:hAnsiTheme="majorHAnsi" w:cstheme="majorBidi"/>
      <w:color w:val="2F5496" w:themeColor="accent1" w:themeShade="BF"/>
      <w:kern w:val="0"/>
      <w:sz w:val="32"/>
      <w:szCs w:val="32"/>
      <w14:ligatures w14:val="none"/>
    </w:rPr>
  </w:style>
  <w:style w:type="character" w:styleId="Nmerodelnea">
    <w:name w:val="line number"/>
    <w:basedOn w:val="Fuentedeprrafopredeter"/>
    <w:uiPriority w:val="99"/>
    <w:semiHidden/>
    <w:unhideWhenUsed/>
    <w:rsid w:val="0096415F"/>
  </w:style>
  <w:style w:type="character" w:styleId="Refdecomentario">
    <w:name w:val="annotation reference"/>
    <w:basedOn w:val="Fuentedeprrafopredeter"/>
    <w:uiPriority w:val="99"/>
    <w:semiHidden/>
    <w:unhideWhenUsed/>
    <w:rsid w:val="0096415F"/>
    <w:rPr>
      <w:sz w:val="16"/>
      <w:szCs w:val="16"/>
    </w:rPr>
  </w:style>
  <w:style w:type="paragraph" w:styleId="Textocomentario">
    <w:name w:val="annotation text"/>
    <w:basedOn w:val="Normal"/>
    <w:link w:val="TextocomentarioCar"/>
    <w:uiPriority w:val="99"/>
    <w:unhideWhenUsed/>
    <w:rsid w:val="0096415F"/>
    <w:pPr>
      <w:spacing w:line="240" w:lineRule="auto"/>
    </w:pPr>
    <w:rPr>
      <w:sz w:val="20"/>
      <w:szCs w:val="20"/>
    </w:rPr>
  </w:style>
  <w:style w:type="character" w:customStyle="1" w:styleId="TextocomentarioCar">
    <w:name w:val="Texto comentario Car"/>
    <w:basedOn w:val="Fuentedeprrafopredeter"/>
    <w:link w:val="Textocomentario"/>
    <w:uiPriority w:val="99"/>
    <w:rsid w:val="0096415F"/>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96415F"/>
    <w:rPr>
      <w:b/>
      <w:bCs/>
    </w:rPr>
  </w:style>
  <w:style w:type="character" w:customStyle="1" w:styleId="AsuntodelcomentarioCar">
    <w:name w:val="Asunto del comentario Car"/>
    <w:basedOn w:val="TextocomentarioCar"/>
    <w:link w:val="Asuntodelcomentario"/>
    <w:uiPriority w:val="99"/>
    <w:semiHidden/>
    <w:rsid w:val="0096415F"/>
    <w:rPr>
      <w:b/>
      <w:bCs/>
      <w:kern w:val="0"/>
      <w:sz w:val="20"/>
      <w:szCs w:val="20"/>
      <w14:ligatures w14:val="none"/>
    </w:rPr>
  </w:style>
  <w:style w:type="paragraph" w:styleId="Textodeglobo">
    <w:name w:val="Balloon Text"/>
    <w:basedOn w:val="Normal"/>
    <w:link w:val="TextodegloboCar"/>
    <w:uiPriority w:val="99"/>
    <w:semiHidden/>
    <w:unhideWhenUsed/>
    <w:rsid w:val="001958E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58E7"/>
    <w:rPr>
      <w:rFonts w:ascii="Segoe UI" w:hAnsi="Segoe UI" w:cs="Segoe UI"/>
      <w:kern w:val="0"/>
      <w:sz w:val="18"/>
      <w:szCs w:val="18"/>
      <w14:ligatures w14:val="none"/>
    </w:rPr>
  </w:style>
  <w:style w:type="paragraph" w:styleId="Descripcin">
    <w:name w:val="caption"/>
    <w:basedOn w:val="Normal"/>
    <w:next w:val="Normal"/>
    <w:uiPriority w:val="35"/>
    <w:unhideWhenUsed/>
    <w:qFormat/>
    <w:rsid w:val="00227C59"/>
    <w:pPr>
      <w:spacing w:after="200" w:line="240" w:lineRule="auto"/>
    </w:pPr>
    <w:rPr>
      <w:i/>
      <w:iCs/>
      <w:color w:val="44546A" w:themeColor="text2"/>
      <w:sz w:val="18"/>
      <w:szCs w:val="18"/>
    </w:rPr>
  </w:style>
  <w:style w:type="paragraph" w:styleId="Prrafodelista">
    <w:name w:val="List Paragraph"/>
    <w:basedOn w:val="Normal"/>
    <w:uiPriority w:val="34"/>
    <w:qFormat/>
    <w:rsid w:val="00C57269"/>
    <w:pPr>
      <w:ind w:left="720"/>
      <w:contextualSpacing/>
    </w:pPr>
  </w:style>
  <w:style w:type="character" w:styleId="Hipervnculo">
    <w:name w:val="Hyperlink"/>
    <w:basedOn w:val="Fuentedeprrafopredeter"/>
    <w:uiPriority w:val="99"/>
    <w:unhideWhenUsed/>
    <w:rsid w:val="008205E3"/>
    <w:rPr>
      <w:color w:val="0563C1"/>
      <w:u w:val="single"/>
    </w:rPr>
  </w:style>
  <w:style w:type="character" w:styleId="Hipervnculovisitado">
    <w:name w:val="FollowedHyperlink"/>
    <w:basedOn w:val="Fuentedeprrafopredeter"/>
    <w:uiPriority w:val="99"/>
    <w:semiHidden/>
    <w:unhideWhenUsed/>
    <w:rsid w:val="008205E3"/>
    <w:rPr>
      <w:color w:val="954F72"/>
      <w:u w:val="single"/>
    </w:rPr>
  </w:style>
  <w:style w:type="paragraph" w:customStyle="1" w:styleId="msonormal0">
    <w:name w:val="msonormal"/>
    <w:basedOn w:val="Normal"/>
    <w:rsid w:val="008205E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ont5">
    <w:name w:val="font5"/>
    <w:basedOn w:val="Normal"/>
    <w:rsid w:val="008205E3"/>
    <w:pPr>
      <w:spacing w:before="100" w:beforeAutospacing="1" w:after="100" w:afterAutospacing="1" w:line="240" w:lineRule="auto"/>
    </w:pPr>
    <w:rPr>
      <w:rFonts w:ascii="Times New Roman" w:eastAsia="Times New Roman" w:hAnsi="Times New Roman" w:cs="Times New Roman"/>
      <w:b/>
      <w:bCs/>
      <w:color w:val="000000"/>
      <w:lang w:eastAsia="es-ES"/>
    </w:rPr>
  </w:style>
  <w:style w:type="paragraph" w:customStyle="1" w:styleId="xl63">
    <w:name w:val="xl63"/>
    <w:basedOn w:val="Normal"/>
    <w:rsid w:val="008205E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4">
    <w:name w:val="xl64"/>
    <w:basedOn w:val="Normal"/>
    <w:rsid w:val="008205E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ES"/>
    </w:rPr>
  </w:style>
  <w:style w:type="paragraph" w:customStyle="1" w:styleId="xl65">
    <w:name w:val="xl65"/>
    <w:basedOn w:val="Normal"/>
    <w:rsid w:val="008205E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ES"/>
    </w:rPr>
  </w:style>
  <w:style w:type="paragraph" w:customStyle="1" w:styleId="xl66">
    <w:name w:val="xl66"/>
    <w:basedOn w:val="Normal"/>
    <w:rsid w:val="008205E3"/>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ES"/>
    </w:rPr>
  </w:style>
  <w:style w:type="paragraph" w:customStyle="1" w:styleId="xl67">
    <w:name w:val="xl67"/>
    <w:basedOn w:val="Normal"/>
    <w:rsid w:val="008205E3"/>
    <w:pPr>
      <w:spacing w:before="100" w:beforeAutospacing="1" w:after="100" w:afterAutospacing="1" w:line="240" w:lineRule="auto"/>
      <w:jc w:val="center"/>
    </w:pPr>
    <w:rPr>
      <w:rFonts w:ascii="Times New Roman" w:eastAsia="Times New Roman" w:hAnsi="Times New Roman" w:cs="Times New Roman"/>
      <w:b/>
      <w:bCs/>
      <w:sz w:val="24"/>
      <w:szCs w:val="24"/>
      <w:lang w:eastAsia="es-ES"/>
    </w:rPr>
  </w:style>
  <w:style w:type="paragraph" w:customStyle="1" w:styleId="xl68">
    <w:name w:val="xl68"/>
    <w:basedOn w:val="Normal"/>
    <w:rsid w:val="008205E3"/>
    <w:pPr>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xl69">
    <w:name w:val="xl69"/>
    <w:basedOn w:val="Normal"/>
    <w:rsid w:val="008205E3"/>
    <w:pPr>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xl70">
    <w:name w:val="xl70"/>
    <w:basedOn w:val="Normal"/>
    <w:rsid w:val="008205E3"/>
    <w:pPr>
      <w:spacing w:before="100" w:beforeAutospacing="1" w:after="100" w:afterAutospacing="1" w:line="240" w:lineRule="auto"/>
      <w:jc w:val="center"/>
    </w:pPr>
    <w:rPr>
      <w:rFonts w:ascii="Times New Roman" w:eastAsia="Times New Roman" w:hAnsi="Times New Roman" w:cs="Times New Roman"/>
      <w:b/>
      <w:bCs/>
      <w:sz w:val="24"/>
      <w:szCs w:val="24"/>
      <w:lang w:eastAsia="es-ES"/>
    </w:rPr>
  </w:style>
  <w:style w:type="paragraph" w:customStyle="1" w:styleId="xl71">
    <w:name w:val="xl71"/>
    <w:basedOn w:val="Normal"/>
    <w:rsid w:val="008205E3"/>
    <w:pPr>
      <w:spacing w:before="100" w:beforeAutospacing="1" w:after="100" w:afterAutospacing="1" w:line="240" w:lineRule="auto"/>
    </w:pPr>
    <w:rPr>
      <w:rFonts w:ascii="Times New Roman" w:eastAsia="Times New Roman" w:hAnsi="Times New Roman" w:cs="Times New Roman"/>
      <w:b/>
      <w:bCs/>
      <w:i/>
      <w:iCs/>
      <w:sz w:val="24"/>
      <w:szCs w:val="24"/>
      <w:lang w:eastAsia="es-ES"/>
    </w:rPr>
  </w:style>
  <w:style w:type="paragraph" w:customStyle="1" w:styleId="xl72">
    <w:name w:val="xl72"/>
    <w:basedOn w:val="Normal"/>
    <w:rsid w:val="008205E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3">
    <w:name w:val="xl73"/>
    <w:basedOn w:val="Normal"/>
    <w:rsid w:val="008205E3"/>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ES"/>
    </w:rPr>
  </w:style>
  <w:style w:type="paragraph" w:customStyle="1" w:styleId="xl74">
    <w:name w:val="xl74"/>
    <w:basedOn w:val="Normal"/>
    <w:rsid w:val="008205E3"/>
    <w:pPr>
      <w:spacing w:before="100" w:beforeAutospacing="1" w:after="100" w:afterAutospacing="1" w:line="240" w:lineRule="auto"/>
      <w:textAlignment w:val="center"/>
    </w:pPr>
    <w:rPr>
      <w:rFonts w:ascii="Times New Roman" w:eastAsia="Times New Roman" w:hAnsi="Times New Roman" w:cs="Times New Roman"/>
      <w:sz w:val="24"/>
      <w:szCs w:val="24"/>
      <w:lang w:eastAsia="es-ES"/>
    </w:rPr>
  </w:style>
  <w:style w:type="paragraph" w:customStyle="1" w:styleId="xl75">
    <w:name w:val="xl75"/>
    <w:basedOn w:val="Normal"/>
    <w:rsid w:val="008205E3"/>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xl76">
    <w:name w:val="xl76"/>
    <w:basedOn w:val="Normal"/>
    <w:rsid w:val="008205E3"/>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7">
    <w:name w:val="xl77"/>
    <w:basedOn w:val="Normal"/>
    <w:rsid w:val="008205E3"/>
    <w:pPr>
      <w:spacing w:before="100" w:beforeAutospacing="1" w:after="100" w:afterAutospacing="1" w:line="240" w:lineRule="auto"/>
    </w:pPr>
    <w:rPr>
      <w:rFonts w:ascii="Times New Roman" w:eastAsia="Times New Roman" w:hAnsi="Times New Roman" w:cs="Times New Roman"/>
      <w:b/>
      <w:bCs/>
      <w:sz w:val="24"/>
      <w:szCs w:val="24"/>
      <w:lang w:eastAsia="es-ES"/>
    </w:rPr>
  </w:style>
  <w:style w:type="paragraph" w:customStyle="1" w:styleId="xl78">
    <w:name w:val="xl78"/>
    <w:basedOn w:val="Normal"/>
    <w:rsid w:val="008205E3"/>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9">
    <w:name w:val="xl79"/>
    <w:basedOn w:val="Normal"/>
    <w:rsid w:val="008205E3"/>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80">
    <w:name w:val="xl80"/>
    <w:basedOn w:val="Normal"/>
    <w:rsid w:val="008205E3"/>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8371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71EC"/>
    <w:rPr>
      <w:kern w:val="0"/>
      <w14:ligatures w14:val="none"/>
    </w:rPr>
  </w:style>
  <w:style w:type="paragraph" w:styleId="Piedepgina">
    <w:name w:val="footer"/>
    <w:basedOn w:val="Normal"/>
    <w:link w:val="PiedepginaCar"/>
    <w:uiPriority w:val="99"/>
    <w:unhideWhenUsed/>
    <w:rsid w:val="008371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71EC"/>
    <w:rPr>
      <w:kern w:val="0"/>
      <w14:ligatures w14:val="none"/>
    </w:rPr>
  </w:style>
  <w:style w:type="paragraph" w:styleId="Revisin">
    <w:name w:val="Revision"/>
    <w:hidden/>
    <w:uiPriority w:val="99"/>
    <w:semiHidden/>
    <w:rsid w:val="00FB53BB"/>
    <w:pPr>
      <w:spacing w:after="0" w:line="240" w:lineRule="auto"/>
    </w:pPr>
    <w:rPr>
      <w:kern w:val="0"/>
      <w14:ligatures w14:val="none"/>
    </w:rPr>
  </w:style>
  <w:style w:type="paragraph" w:customStyle="1" w:styleId="Estilo1">
    <w:name w:val="Estilo1"/>
    <w:basedOn w:val="Ttulo1"/>
    <w:link w:val="Estilo1Car"/>
    <w:qFormat/>
    <w:rsid w:val="00B22A1F"/>
    <w:pPr>
      <w:jc w:val="both"/>
    </w:pPr>
    <w:rPr>
      <w:rFonts w:ascii="Times New Roman" w:hAnsi="Times New Roman" w:cs="Times New Roman"/>
      <w:b/>
      <w:bCs/>
      <w:color w:val="auto"/>
      <w:sz w:val="22"/>
      <w:lang w:val="en-US"/>
    </w:rPr>
  </w:style>
  <w:style w:type="character" w:customStyle="1" w:styleId="Estilo1Car">
    <w:name w:val="Estilo1 Car"/>
    <w:basedOn w:val="Fuentedeprrafopredeter"/>
    <w:link w:val="Estilo1"/>
    <w:rsid w:val="00B22A1F"/>
    <w:rPr>
      <w:rFonts w:ascii="Times New Roman" w:eastAsiaTheme="majorEastAsia" w:hAnsi="Times New Roman" w:cs="Times New Roman"/>
      <w:b/>
      <w:bCs/>
      <w:kern w:val="0"/>
      <w:szCs w:val="32"/>
      <w:lang w:val="en-US"/>
      <w14:ligatures w14:val="none"/>
    </w:rPr>
  </w:style>
  <w:style w:type="character" w:customStyle="1" w:styleId="Ttulo4Car">
    <w:name w:val="Título 4 Car"/>
    <w:basedOn w:val="Fuentedeprrafopredeter"/>
    <w:link w:val="Ttulo4"/>
    <w:uiPriority w:val="9"/>
    <w:rsid w:val="006E6E22"/>
    <w:rPr>
      <w:rFonts w:ascii="Times New Roman" w:hAnsi="Times New Roman" w:cs="Times New Roman"/>
      <w:b/>
      <w:bCs/>
      <w:lang w:val="en-GB"/>
    </w:rPr>
  </w:style>
  <w:style w:type="table" w:styleId="Tablaconcuadrcula">
    <w:name w:val="Table Grid"/>
    <w:basedOn w:val="Tablanormal"/>
    <w:uiPriority w:val="39"/>
    <w:rsid w:val="00C6549F"/>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2Car">
    <w:name w:val="Título 2 Car"/>
    <w:basedOn w:val="Fuentedeprrafopredeter"/>
    <w:link w:val="Ttulo2"/>
    <w:uiPriority w:val="9"/>
    <w:rsid w:val="00ED1EDA"/>
    <w:rPr>
      <w:rFonts w:asciiTheme="majorHAnsi" w:eastAsiaTheme="majorEastAsia" w:hAnsiTheme="majorHAnsi" w:cstheme="majorBidi"/>
      <w:color w:val="2F5496" w:themeColor="accent1" w:themeShade="BF"/>
      <w:kern w:val="0"/>
      <w:sz w:val="26"/>
      <w:szCs w:val="26"/>
      <w14:ligatures w14:val="none"/>
    </w:rPr>
  </w:style>
  <w:style w:type="paragraph" w:styleId="TtuloTDC">
    <w:name w:val="TOC Heading"/>
    <w:basedOn w:val="Ttulo1"/>
    <w:next w:val="Normal"/>
    <w:uiPriority w:val="39"/>
    <w:unhideWhenUsed/>
    <w:qFormat/>
    <w:rsid w:val="00DD0820"/>
    <w:pPr>
      <w:outlineLvl w:val="9"/>
    </w:pPr>
    <w:rPr>
      <w:lang w:eastAsia="es-ES"/>
    </w:rPr>
  </w:style>
  <w:style w:type="paragraph" w:styleId="TDC1">
    <w:name w:val="toc 1"/>
    <w:basedOn w:val="Normal"/>
    <w:next w:val="Normal"/>
    <w:autoRedefine/>
    <w:uiPriority w:val="39"/>
    <w:unhideWhenUsed/>
    <w:rsid w:val="00DD0820"/>
    <w:pPr>
      <w:spacing w:after="100"/>
    </w:pPr>
  </w:style>
  <w:style w:type="paragraph" w:customStyle="1" w:styleId="xl81">
    <w:name w:val="xl81"/>
    <w:basedOn w:val="Normal"/>
    <w:rsid w:val="008124CA"/>
    <w:pPr>
      <w:pBdr>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82">
    <w:name w:val="xl82"/>
    <w:basedOn w:val="Normal"/>
    <w:rsid w:val="008124CA"/>
    <w:pPr>
      <w:pBdr>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83">
    <w:name w:val="xl83"/>
    <w:basedOn w:val="Normal"/>
    <w:rsid w:val="008124CA"/>
    <w:pPr>
      <w:pBdr>
        <w:top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84">
    <w:name w:val="xl84"/>
    <w:basedOn w:val="Normal"/>
    <w:rsid w:val="008124CA"/>
    <w:pPr>
      <w:pBdr>
        <w:bottom w:val="dotted"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ES"/>
    </w:rPr>
  </w:style>
  <w:style w:type="paragraph" w:customStyle="1" w:styleId="xl85">
    <w:name w:val="xl85"/>
    <w:basedOn w:val="Normal"/>
    <w:rsid w:val="008124CA"/>
    <w:pPr>
      <w:pBdr>
        <w:top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86">
    <w:name w:val="xl86"/>
    <w:basedOn w:val="Normal"/>
    <w:rsid w:val="008124CA"/>
    <w:pPr>
      <w:pBdr>
        <w:bottom w:val="dotted"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ES"/>
    </w:rPr>
  </w:style>
  <w:style w:type="paragraph" w:customStyle="1" w:styleId="xl87">
    <w:name w:val="xl87"/>
    <w:basedOn w:val="Normal"/>
    <w:rsid w:val="008124C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88">
    <w:name w:val="xl88"/>
    <w:basedOn w:val="Normal"/>
    <w:rsid w:val="008124C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89">
    <w:name w:val="xl89"/>
    <w:basedOn w:val="Normal"/>
    <w:rsid w:val="008124CA"/>
    <w:pPr>
      <w:pBdr>
        <w:top w:val="dashed" w:sz="8" w:space="0" w:color="auto"/>
      </w:pBdr>
      <w:spacing w:before="100" w:beforeAutospacing="1" w:after="100" w:afterAutospacing="1" w:line="240" w:lineRule="auto"/>
      <w:textAlignment w:val="center"/>
    </w:pPr>
    <w:rPr>
      <w:rFonts w:ascii="Times" w:eastAsia="Times New Roman" w:hAnsi="Times" w:cs="Times"/>
      <w:b/>
      <w:bCs/>
      <w:color w:val="000000"/>
      <w:sz w:val="20"/>
      <w:szCs w:val="20"/>
      <w:lang w:eastAsia="es-ES"/>
    </w:rPr>
  </w:style>
  <w:style w:type="paragraph" w:customStyle="1" w:styleId="xl90">
    <w:name w:val="xl90"/>
    <w:basedOn w:val="Normal"/>
    <w:rsid w:val="008124CA"/>
    <w:pPr>
      <w:pBdr>
        <w:right w:val="single" w:sz="8" w:space="0" w:color="auto"/>
      </w:pBdr>
      <w:spacing w:before="100" w:beforeAutospacing="1" w:after="100" w:afterAutospacing="1" w:line="240" w:lineRule="auto"/>
      <w:jc w:val="center"/>
      <w:textAlignment w:val="center"/>
    </w:pPr>
    <w:rPr>
      <w:rFonts w:ascii="Times" w:eastAsia="Times New Roman" w:hAnsi="Times" w:cs="Times"/>
      <w:color w:val="000000"/>
      <w:sz w:val="20"/>
      <w:szCs w:val="20"/>
      <w:lang w:eastAsia="es-ES"/>
    </w:rPr>
  </w:style>
  <w:style w:type="paragraph" w:customStyle="1" w:styleId="xl91">
    <w:name w:val="xl91"/>
    <w:basedOn w:val="Normal"/>
    <w:rsid w:val="008124CA"/>
    <w:pPr>
      <w:spacing w:before="100" w:beforeAutospacing="1" w:after="100" w:afterAutospacing="1" w:line="240" w:lineRule="auto"/>
      <w:textAlignment w:val="center"/>
    </w:pPr>
    <w:rPr>
      <w:rFonts w:ascii="Times" w:eastAsia="Times New Roman" w:hAnsi="Times" w:cs="Times"/>
      <w:b/>
      <w:bCs/>
      <w:i/>
      <w:iCs/>
      <w:color w:val="000000"/>
      <w:sz w:val="20"/>
      <w:szCs w:val="20"/>
      <w:lang w:eastAsia="es-ES"/>
    </w:rPr>
  </w:style>
  <w:style w:type="paragraph" w:customStyle="1" w:styleId="xl92">
    <w:name w:val="xl92"/>
    <w:basedOn w:val="Normal"/>
    <w:rsid w:val="008124CA"/>
    <w:pPr>
      <w:spacing w:before="100" w:beforeAutospacing="1" w:after="100" w:afterAutospacing="1" w:line="240" w:lineRule="auto"/>
      <w:textAlignment w:val="center"/>
    </w:pPr>
    <w:rPr>
      <w:rFonts w:ascii="Calibri" w:eastAsia="Times New Roman" w:hAnsi="Calibri" w:cs="Calibri"/>
      <w:sz w:val="24"/>
      <w:szCs w:val="24"/>
      <w:lang w:eastAsia="es-ES"/>
    </w:rPr>
  </w:style>
  <w:style w:type="paragraph" w:customStyle="1" w:styleId="xl93">
    <w:name w:val="xl93"/>
    <w:basedOn w:val="Normal"/>
    <w:rsid w:val="008124CA"/>
    <w:pPr>
      <w:pBdr>
        <w:bottom w:val="dotted" w:sz="4" w:space="0" w:color="auto"/>
      </w:pBdr>
      <w:spacing w:before="100" w:beforeAutospacing="1" w:after="100" w:afterAutospacing="1" w:line="240" w:lineRule="auto"/>
      <w:textAlignment w:val="center"/>
    </w:pPr>
    <w:rPr>
      <w:rFonts w:ascii="Calibri" w:eastAsia="Times New Roman" w:hAnsi="Calibri" w:cs="Calibri"/>
      <w:sz w:val="24"/>
      <w:szCs w:val="24"/>
      <w:lang w:eastAsia="es-ES"/>
    </w:rPr>
  </w:style>
  <w:style w:type="paragraph" w:customStyle="1" w:styleId="xl94">
    <w:name w:val="xl94"/>
    <w:basedOn w:val="Normal"/>
    <w:rsid w:val="008124CA"/>
    <w:pPr>
      <w:pBdr>
        <w:top w:val="dashed"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95">
    <w:name w:val="xl95"/>
    <w:basedOn w:val="Normal"/>
    <w:rsid w:val="008124C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96">
    <w:name w:val="xl96"/>
    <w:basedOn w:val="Normal"/>
    <w:rsid w:val="008124C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97">
    <w:name w:val="xl97"/>
    <w:basedOn w:val="Normal"/>
    <w:rsid w:val="008124CA"/>
    <w:pPr>
      <w:pBdr>
        <w:bottom w:val="dotted" w:sz="4" w:space="0" w:color="auto"/>
        <w:right w:val="single" w:sz="4" w:space="0" w:color="auto"/>
      </w:pBdr>
      <w:spacing w:before="100" w:beforeAutospacing="1" w:after="100" w:afterAutospacing="1" w:line="240" w:lineRule="auto"/>
      <w:textAlignment w:val="center"/>
    </w:pPr>
    <w:rPr>
      <w:rFonts w:ascii="Times" w:eastAsia="Times New Roman" w:hAnsi="Times" w:cs="Times"/>
      <w:b/>
      <w:bCs/>
      <w:i/>
      <w:iCs/>
      <w:color w:val="000000"/>
      <w:sz w:val="20"/>
      <w:szCs w:val="20"/>
      <w:lang w:eastAsia="es-ES"/>
    </w:rPr>
  </w:style>
  <w:style w:type="paragraph" w:customStyle="1" w:styleId="xl98">
    <w:name w:val="xl98"/>
    <w:basedOn w:val="Normal"/>
    <w:rsid w:val="008124CA"/>
    <w:pPr>
      <w:pBdr>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99">
    <w:name w:val="xl99"/>
    <w:basedOn w:val="Normal"/>
    <w:rsid w:val="008124CA"/>
    <w:pPr>
      <w:pBdr>
        <w:top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00">
    <w:name w:val="xl100"/>
    <w:basedOn w:val="Normal"/>
    <w:rsid w:val="008124CA"/>
    <w:pPr>
      <w:pBdr>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01">
    <w:name w:val="xl101"/>
    <w:basedOn w:val="Normal"/>
    <w:rsid w:val="008124CA"/>
    <w:pPr>
      <w:pBdr>
        <w:top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102">
    <w:name w:val="xl102"/>
    <w:basedOn w:val="Normal"/>
    <w:rsid w:val="008124CA"/>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03">
    <w:name w:val="xl103"/>
    <w:basedOn w:val="Normal"/>
    <w:rsid w:val="008124CA"/>
    <w:pPr>
      <w:spacing w:before="100" w:beforeAutospacing="1" w:after="100" w:afterAutospacing="1" w:line="240" w:lineRule="auto"/>
      <w:textAlignment w:val="center"/>
    </w:pPr>
    <w:rPr>
      <w:rFonts w:ascii="Times" w:eastAsia="Times New Roman" w:hAnsi="Times" w:cs="Times"/>
      <w:b/>
      <w:bCs/>
      <w:color w:val="000000"/>
      <w:sz w:val="20"/>
      <w:szCs w:val="20"/>
      <w:lang w:eastAsia="es-ES"/>
    </w:rPr>
  </w:style>
  <w:style w:type="paragraph" w:customStyle="1" w:styleId="xl104">
    <w:name w:val="xl104"/>
    <w:basedOn w:val="Normal"/>
    <w:rsid w:val="008124CA"/>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05">
    <w:name w:val="xl105"/>
    <w:basedOn w:val="Normal"/>
    <w:rsid w:val="008124C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06">
    <w:name w:val="xl106"/>
    <w:basedOn w:val="Normal"/>
    <w:rsid w:val="008124C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107">
    <w:name w:val="xl107"/>
    <w:basedOn w:val="Normal"/>
    <w:rsid w:val="008124CA"/>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108">
    <w:name w:val="xl108"/>
    <w:basedOn w:val="Normal"/>
    <w:rsid w:val="008124CA"/>
    <w:pPr>
      <w:pBdr>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109">
    <w:name w:val="xl109"/>
    <w:basedOn w:val="Normal"/>
    <w:rsid w:val="008124CA"/>
    <w:pPr>
      <w:pBdr>
        <w:bottom w:val="dotted"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ES"/>
    </w:rPr>
  </w:style>
  <w:style w:type="paragraph" w:customStyle="1" w:styleId="xl110">
    <w:name w:val="xl110"/>
    <w:basedOn w:val="Normal"/>
    <w:rsid w:val="008124CA"/>
    <w:pPr>
      <w:pBdr>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1">
    <w:name w:val="xl111"/>
    <w:basedOn w:val="Normal"/>
    <w:rsid w:val="008124CA"/>
    <w:pPr>
      <w:pBdr>
        <w:bottom w:val="dotted"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2">
    <w:name w:val="xl112"/>
    <w:basedOn w:val="Normal"/>
    <w:rsid w:val="008124C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3">
    <w:name w:val="xl113"/>
    <w:basedOn w:val="Normal"/>
    <w:rsid w:val="008124CA"/>
    <w:pPr>
      <w:pBdr>
        <w:top w:val="dashed"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4">
    <w:name w:val="xl114"/>
    <w:basedOn w:val="Normal"/>
    <w:rsid w:val="008124CA"/>
    <w:pPr>
      <w:pBdr>
        <w:top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5">
    <w:name w:val="xl115"/>
    <w:basedOn w:val="Normal"/>
    <w:rsid w:val="008124CA"/>
    <w:pPr>
      <w:pBdr>
        <w:top w:val="dashed"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6">
    <w:name w:val="xl116"/>
    <w:basedOn w:val="Normal"/>
    <w:rsid w:val="008124CA"/>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7">
    <w:name w:val="xl117"/>
    <w:basedOn w:val="Normal"/>
    <w:rsid w:val="008124CA"/>
    <w:pPr>
      <w:pBdr>
        <w:top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8">
    <w:name w:val="xl118"/>
    <w:basedOn w:val="Normal"/>
    <w:rsid w:val="008124CA"/>
    <w:pPr>
      <w:pBdr>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19">
    <w:name w:val="xl119"/>
    <w:basedOn w:val="Normal"/>
    <w:rsid w:val="008124CA"/>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20">
    <w:name w:val="xl120"/>
    <w:basedOn w:val="Normal"/>
    <w:rsid w:val="008124CA"/>
    <w:pPr>
      <w:pBdr>
        <w:left w:val="single" w:sz="4"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ES"/>
    </w:rPr>
  </w:style>
  <w:style w:type="paragraph" w:customStyle="1" w:styleId="xl121">
    <w:name w:val="xl121"/>
    <w:basedOn w:val="Normal"/>
    <w:rsid w:val="008124C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3482">
      <w:bodyDiv w:val="1"/>
      <w:marLeft w:val="0"/>
      <w:marRight w:val="0"/>
      <w:marTop w:val="0"/>
      <w:marBottom w:val="0"/>
      <w:divBdr>
        <w:top w:val="none" w:sz="0" w:space="0" w:color="auto"/>
        <w:left w:val="none" w:sz="0" w:space="0" w:color="auto"/>
        <w:bottom w:val="none" w:sz="0" w:space="0" w:color="auto"/>
        <w:right w:val="none" w:sz="0" w:space="0" w:color="auto"/>
      </w:divBdr>
    </w:div>
    <w:div w:id="196966988">
      <w:bodyDiv w:val="1"/>
      <w:marLeft w:val="0"/>
      <w:marRight w:val="0"/>
      <w:marTop w:val="0"/>
      <w:marBottom w:val="0"/>
      <w:divBdr>
        <w:top w:val="none" w:sz="0" w:space="0" w:color="auto"/>
        <w:left w:val="none" w:sz="0" w:space="0" w:color="auto"/>
        <w:bottom w:val="none" w:sz="0" w:space="0" w:color="auto"/>
        <w:right w:val="none" w:sz="0" w:space="0" w:color="auto"/>
      </w:divBdr>
    </w:div>
    <w:div w:id="197550029">
      <w:bodyDiv w:val="1"/>
      <w:marLeft w:val="0"/>
      <w:marRight w:val="0"/>
      <w:marTop w:val="0"/>
      <w:marBottom w:val="0"/>
      <w:divBdr>
        <w:top w:val="none" w:sz="0" w:space="0" w:color="auto"/>
        <w:left w:val="none" w:sz="0" w:space="0" w:color="auto"/>
        <w:bottom w:val="none" w:sz="0" w:space="0" w:color="auto"/>
        <w:right w:val="none" w:sz="0" w:space="0" w:color="auto"/>
      </w:divBdr>
    </w:div>
    <w:div w:id="210850212">
      <w:bodyDiv w:val="1"/>
      <w:marLeft w:val="0"/>
      <w:marRight w:val="0"/>
      <w:marTop w:val="0"/>
      <w:marBottom w:val="0"/>
      <w:divBdr>
        <w:top w:val="none" w:sz="0" w:space="0" w:color="auto"/>
        <w:left w:val="none" w:sz="0" w:space="0" w:color="auto"/>
        <w:bottom w:val="none" w:sz="0" w:space="0" w:color="auto"/>
        <w:right w:val="none" w:sz="0" w:space="0" w:color="auto"/>
      </w:divBdr>
    </w:div>
    <w:div w:id="237251856">
      <w:bodyDiv w:val="1"/>
      <w:marLeft w:val="0"/>
      <w:marRight w:val="0"/>
      <w:marTop w:val="0"/>
      <w:marBottom w:val="0"/>
      <w:divBdr>
        <w:top w:val="none" w:sz="0" w:space="0" w:color="auto"/>
        <w:left w:val="none" w:sz="0" w:space="0" w:color="auto"/>
        <w:bottom w:val="none" w:sz="0" w:space="0" w:color="auto"/>
        <w:right w:val="none" w:sz="0" w:space="0" w:color="auto"/>
      </w:divBdr>
    </w:div>
    <w:div w:id="318386109">
      <w:bodyDiv w:val="1"/>
      <w:marLeft w:val="0"/>
      <w:marRight w:val="0"/>
      <w:marTop w:val="0"/>
      <w:marBottom w:val="0"/>
      <w:divBdr>
        <w:top w:val="none" w:sz="0" w:space="0" w:color="auto"/>
        <w:left w:val="none" w:sz="0" w:space="0" w:color="auto"/>
        <w:bottom w:val="none" w:sz="0" w:space="0" w:color="auto"/>
        <w:right w:val="none" w:sz="0" w:space="0" w:color="auto"/>
      </w:divBdr>
    </w:div>
    <w:div w:id="327177170">
      <w:bodyDiv w:val="1"/>
      <w:marLeft w:val="0"/>
      <w:marRight w:val="0"/>
      <w:marTop w:val="0"/>
      <w:marBottom w:val="0"/>
      <w:divBdr>
        <w:top w:val="none" w:sz="0" w:space="0" w:color="auto"/>
        <w:left w:val="none" w:sz="0" w:space="0" w:color="auto"/>
        <w:bottom w:val="none" w:sz="0" w:space="0" w:color="auto"/>
        <w:right w:val="none" w:sz="0" w:space="0" w:color="auto"/>
      </w:divBdr>
    </w:div>
    <w:div w:id="330372478">
      <w:bodyDiv w:val="1"/>
      <w:marLeft w:val="0"/>
      <w:marRight w:val="0"/>
      <w:marTop w:val="0"/>
      <w:marBottom w:val="0"/>
      <w:divBdr>
        <w:top w:val="none" w:sz="0" w:space="0" w:color="auto"/>
        <w:left w:val="none" w:sz="0" w:space="0" w:color="auto"/>
        <w:bottom w:val="none" w:sz="0" w:space="0" w:color="auto"/>
        <w:right w:val="none" w:sz="0" w:space="0" w:color="auto"/>
      </w:divBdr>
    </w:div>
    <w:div w:id="354236156">
      <w:bodyDiv w:val="1"/>
      <w:marLeft w:val="0"/>
      <w:marRight w:val="0"/>
      <w:marTop w:val="0"/>
      <w:marBottom w:val="0"/>
      <w:divBdr>
        <w:top w:val="none" w:sz="0" w:space="0" w:color="auto"/>
        <w:left w:val="none" w:sz="0" w:space="0" w:color="auto"/>
        <w:bottom w:val="none" w:sz="0" w:space="0" w:color="auto"/>
        <w:right w:val="none" w:sz="0" w:space="0" w:color="auto"/>
      </w:divBdr>
    </w:div>
    <w:div w:id="393897072">
      <w:bodyDiv w:val="1"/>
      <w:marLeft w:val="0"/>
      <w:marRight w:val="0"/>
      <w:marTop w:val="0"/>
      <w:marBottom w:val="0"/>
      <w:divBdr>
        <w:top w:val="none" w:sz="0" w:space="0" w:color="auto"/>
        <w:left w:val="none" w:sz="0" w:space="0" w:color="auto"/>
        <w:bottom w:val="none" w:sz="0" w:space="0" w:color="auto"/>
        <w:right w:val="none" w:sz="0" w:space="0" w:color="auto"/>
      </w:divBdr>
    </w:div>
    <w:div w:id="428816536">
      <w:bodyDiv w:val="1"/>
      <w:marLeft w:val="0"/>
      <w:marRight w:val="0"/>
      <w:marTop w:val="0"/>
      <w:marBottom w:val="0"/>
      <w:divBdr>
        <w:top w:val="none" w:sz="0" w:space="0" w:color="auto"/>
        <w:left w:val="none" w:sz="0" w:space="0" w:color="auto"/>
        <w:bottom w:val="none" w:sz="0" w:space="0" w:color="auto"/>
        <w:right w:val="none" w:sz="0" w:space="0" w:color="auto"/>
      </w:divBdr>
    </w:div>
    <w:div w:id="534536749">
      <w:bodyDiv w:val="1"/>
      <w:marLeft w:val="0"/>
      <w:marRight w:val="0"/>
      <w:marTop w:val="0"/>
      <w:marBottom w:val="0"/>
      <w:divBdr>
        <w:top w:val="none" w:sz="0" w:space="0" w:color="auto"/>
        <w:left w:val="none" w:sz="0" w:space="0" w:color="auto"/>
        <w:bottom w:val="none" w:sz="0" w:space="0" w:color="auto"/>
        <w:right w:val="none" w:sz="0" w:space="0" w:color="auto"/>
      </w:divBdr>
    </w:div>
    <w:div w:id="553154835">
      <w:bodyDiv w:val="1"/>
      <w:marLeft w:val="0"/>
      <w:marRight w:val="0"/>
      <w:marTop w:val="0"/>
      <w:marBottom w:val="0"/>
      <w:divBdr>
        <w:top w:val="none" w:sz="0" w:space="0" w:color="auto"/>
        <w:left w:val="none" w:sz="0" w:space="0" w:color="auto"/>
        <w:bottom w:val="none" w:sz="0" w:space="0" w:color="auto"/>
        <w:right w:val="none" w:sz="0" w:space="0" w:color="auto"/>
      </w:divBdr>
    </w:div>
    <w:div w:id="571813232">
      <w:bodyDiv w:val="1"/>
      <w:marLeft w:val="0"/>
      <w:marRight w:val="0"/>
      <w:marTop w:val="0"/>
      <w:marBottom w:val="0"/>
      <w:divBdr>
        <w:top w:val="none" w:sz="0" w:space="0" w:color="auto"/>
        <w:left w:val="none" w:sz="0" w:space="0" w:color="auto"/>
        <w:bottom w:val="none" w:sz="0" w:space="0" w:color="auto"/>
        <w:right w:val="none" w:sz="0" w:space="0" w:color="auto"/>
      </w:divBdr>
    </w:div>
    <w:div w:id="627056212">
      <w:bodyDiv w:val="1"/>
      <w:marLeft w:val="0"/>
      <w:marRight w:val="0"/>
      <w:marTop w:val="0"/>
      <w:marBottom w:val="0"/>
      <w:divBdr>
        <w:top w:val="none" w:sz="0" w:space="0" w:color="auto"/>
        <w:left w:val="none" w:sz="0" w:space="0" w:color="auto"/>
        <w:bottom w:val="none" w:sz="0" w:space="0" w:color="auto"/>
        <w:right w:val="none" w:sz="0" w:space="0" w:color="auto"/>
      </w:divBdr>
    </w:div>
    <w:div w:id="661544184">
      <w:bodyDiv w:val="1"/>
      <w:marLeft w:val="0"/>
      <w:marRight w:val="0"/>
      <w:marTop w:val="0"/>
      <w:marBottom w:val="0"/>
      <w:divBdr>
        <w:top w:val="none" w:sz="0" w:space="0" w:color="auto"/>
        <w:left w:val="none" w:sz="0" w:space="0" w:color="auto"/>
        <w:bottom w:val="none" w:sz="0" w:space="0" w:color="auto"/>
        <w:right w:val="none" w:sz="0" w:space="0" w:color="auto"/>
      </w:divBdr>
    </w:div>
    <w:div w:id="755976240">
      <w:bodyDiv w:val="1"/>
      <w:marLeft w:val="0"/>
      <w:marRight w:val="0"/>
      <w:marTop w:val="0"/>
      <w:marBottom w:val="0"/>
      <w:divBdr>
        <w:top w:val="none" w:sz="0" w:space="0" w:color="auto"/>
        <w:left w:val="none" w:sz="0" w:space="0" w:color="auto"/>
        <w:bottom w:val="none" w:sz="0" w:space="0" w:color="auto"/>
        <w:right w:val="none" w:sz="0" w:space="0" w:color="auto"/>
      </w:divBdr>
    </w:div>
    <w:div w:id="876896057">
      <w:bodyDiv w:val="1"/>
      <w:marLeft w:val="0"/>
      <w:marRight w:val="0"/>
      <w:marTop w:val="0"/>
      <w:marBottom w:val="0"/>
      <w:divBdr>
        <w:top w:val="none" w:sz="0" w:space="0" w:color="auto"/>
        <w:left w:val="none" w:sz="0" w:space="0" w:color="auto"/>
        <w:bottom w:val="none" w:sz="0" w:space="0" w:color="auto"/>
        <w:right w:val="none" w:sz="0" w:space="0" w:color="auto"/>
      </w:divBdr>
    </w:div>
    <w:div w:id="894968996">
      <w:bodyDiv w:val="1"/>
      <w:marLeft w:val="0"/>
      <w:marRight w:val="0"/>
      <w:marTop w:val="0"/>
      <w:marBottom w:val="0"/>
      <w:divBdr>
        <w:top w:val="none" w:sz="0" w:space="0" w:color="auto"/>
        <w:left w:val="none" w:sz="0" w:space="0" w:color="auto"/>
        <w:bottom w:val="none" w:sz="0" w:space="0" w:color="auto"/>
        <w:right w:val="none" w:sz="0" w:space="0" w:color="auto"/>
      </w:divBdr>
    </w:div>
    <w:div w:id="923413951">
      <w:bodyDiv w:val="1"/>
      <w:marLeft w:val="0"/>
      <w:marRight w:val="0"/>
      <w:marTop w:val="0"/>
      <w:marBottom w:val="0"/>
      <w:divBdr>
        <w:top w:val="none" w:sz="0" w:space="0" w:color="auto"/>
        <w:left w:val="none" w:sz="0" w:space="0" w:color="auto"/>
        <w:bottom w:val="none" w:sz="0" w:space="0" w:color="auto"/>
        <w:right w:val="none" w:sz="0" w:space="0" w:color="auto"/>
      </w:divBdr>
    </w:div>
    <w:div w:id="994379026">
      <w:bodyDiv w:val="1"/>
      <w:marLeft w:val="0"/>
      <w:marRight w:val="0"/>
      <w:marTop w:val="0"/>
      <w:marBottom w:val="0"/>
      <w:divBdr>
        <w:top w:val="none" w:sz="0" w:space="0" w:color="auto"/>
        <w:left w:val="none" w:sz="0" w:space="0" w:color="auto"/>
        <w:bottom w:val="none" w:sz="0" w:space="0" w:color="auto"/>
        <w:right w:val="none" w:sz="0" w:space="0" w:color="auto"/>
      </w:divBdr>
    </w:div>
    <w:div w:id="1010761766">
      <w:bodyDiv w:val="1"/>
      <w:marLeft w:val="0"/>
      <w:marRight w:val="0"/>
      <w:marTop w:val="0"/>
      <w:marBottom w:val="0"/>
      <w:divBdr>
        <w:top w:val="none" w:sz="0" w:space="0" w:color="auto"/>
        <w:left w:val="none" w:sz="0" w:space="0" w:color="auto"/>
        <w:bottom w:val="none" w:sz="0" w:space="0" w:color="auto"/>
        <w:right w:val="none" w:sz="0" w:space="0" w:color="auto"/>
      </w:divBdr>
    </w:div>
    <w:div w:id="1030305526">
      <w:bodyDiv w:val="1"/>
      <w:marLeft w:val="0"/>
      <w:marRight w:val="0"/>
      <w:marTop w:val="0"/>
      <w:marBottom w:val="0"/>
      <w:divBdr>
        <w:top w:val="none" w:sz="0" w:space="0" w:color="auto"/>
        <w:left w:val="none" w:sz="0" w:space="0" w:color="auto"/>
        <w:bottom w:val="none" w:sz="0" w:space="0" w:color="auto"/>
        <w:right w:val="none" w:sz="0" w:space="0" w:color="auto"/>
      </w:divBdr>
    </w:div>
    <w:div w:id="1049259225">
      <w:bodyDiv w:val="1"/>
      <w:marLeft w:val="0"/>
      <w:marRight w:val="0"/>
      <w:marTop w:val="0"/>
      <w:marBottom w:val="0"/>
      <w:divBdr>
        <w:top w:val="none" w:sz="0" w:space="0" w:color="auto"/>
        <w:left w:val="none" w:sz="0" w:space="0" w:color="auto"/>
        <w:bottom w:val="none" w:sz="0" w:space="0" w:color="auto"/>
        <w:right w:val="none" w:sz="0" w:space="0" w:color="auto"/>
      </w:divBdr>
    </w:div>
    <w:div w:id="1117599480">
      <w:bodyDiv w:val="1"/>
      <w:marLeft w:val="0"/>
      <w:marRight w:val="0"/>
      <w:marTop w:val="0"/>
      <w:marBottom w:val="0"/>
      <w:divBdr>
        <w:top w:val="none" w:sz="0" w:space="0" w:color="auto"/>
        <w:left w:val="none" w:sz="0" w:space="0" w:color="auto"/>
        <w:bottom w:val="none" w:sz="0" w:space="0" w:color="auto"/>
        <w:right w:val="none" w:sz="0" w:space="0" w:color="auto"/>
      </w:divBdr>
    </w:div>
    <w:div w:id="1164970817">
      <w:bodyDiv w:val="1"/>
      <w:marLeft w:val="0"/>
      <w:marRight w:val="0"/>
      <w:marTop w:val="0"/>
      <w:marBottom w:val="0"/>
      <w:divBdr>
        <w:top w:val="none" w:sz="0" w:space="0" w:color="auto"/>
        <w:left w:val="none" w:sz="0" w:space="0" w:color="auto"/>
        <w:bottom w:val="none" w:sz="0" w:space="0" w:color="auto"/>
        <w:right w:val="none" w:sz="0" w:space="0" w:color="auto"/>
      </w:divBdr>
    </w:div>
    <w:div w:id="1218735540">
      <w:bodyDiv w:val="1"/>
      <w:marLeft w:val="0"/>
      <w:marRight w:val="0"/>
      <w:marTop w:val="0"/>
      <w:marBottom w:val="0"/>
      <w:divBdr>
        <w:top w:val="none" w:sz="0" w:space="0" w:color="auto"/>
        <w:left w:val="none" w:sz="0" w:space="0" w:color="auto"/>
        <w:bottom w:val="none" w:sz="0" w:space="0" w:color="auto"/>
        <w:right w:val="none" w:sz="0" w:space="0" w:color="auto"/>
      </w:divBdr>
    </w:div>
    <w:div w:id="1366321543">
      <w:bodyDiv w:val="1"/>
      <w:marLeft w:val="0"/>
      <w:marRight w:val="0"/>
      <w:marTop w:val="0"/>
      <w:marBottom w:val="0"/>
      <w:divBdr>
        <w:top w:val="none" w:sz="0" w:space="0" w:color="auto"/>
        <w:left w:val="none" w:sz="0" w:space="0" w:color="auto"/>
        <w:bottom w:val="none" w:sz="0" w:space="0" w:color="auto"/>
        <w:right w:val="none" w:sz="0" w:space="0" w:color="auto"/>
      </w:divBdr>
    </w:div>
    <w:div w:id="1454860725">
      <w:bodyDiv w:val="1"/>
      <w:marLeft w:val="0"/>
      <w:marRight w:val="0"/>
      <w:marTop w:val="0"/>
      <w:marBottom w:val="0"/>
      <w:divBdr>
        <w:top w:val="none" w:sz="0" w:space="0" w:color="auto"/>
        <w:left w:val="none" w:sz="0" w:space="0" w:color="auto"/>
        <w:bottom w:val="none" w:sz="0" w:space="0" w:color="auto"/>
        <w:right w:val="none" w:sz="0" w:space="0" w:color="auto"/>
      </w:divBdr>
    </w:div>
    <w:div w:id="1493445834">
      <w:bodyDiv w:val="1"/>
      <w:marLeft w:val="0"/>
      <w:marRight w:val="0"/>
      <w:marTop w:val="0"/>
      <w:marBottom w:val="0"/>
      <w:divBdr>
        <w:top w:val="none" w:sz="0" w:space="0" w:color="auto"/>
        <w:left w:val="none" w:sz="0" w:space="0" w:color="auto"/>
        <w:bottom w:val="none" w:sz="0" w:space="0" w:color="auto"/>
        <w:right w:val="none" w:sz="0" w:space="0" w:color="auto"/>
      </w:divBdr>
    </w:div>
    <w:div w:id="1507671624">
      <w:bodyDiv w:val="1"/>
      <w:marLeft w:val="0"/>
      <w:marRight w:val="0"/>
      <w:marTop w:val="0"/>
      <w:marBottom w:val="0"/>
      <w:divBdr>
        <w:top w:val="none" w:sz="0" w:space="0" w:color="auto"/>
        <w:left w:val="none" w:sz="0" w:space="0" w:color="auto"/>
        <w:bottom w:val="none" w:sz="0" w:space="0" w:color="auto"/>
        <w:right w:val="none" w:sz="0" w:space="0" w:color="auto"/>
      </w:divBdr>
    </w:div>
    <w:div w:id="1536886188">
      <w:bodyDiv w:val="1"/>
      <w:marLeft w:val="0"/>
      <w:marRight w:val="0"/>
      <w:marTop w:val="0"/>
      <w:marBottom w:val="0"/>
      <w:divBdr>
        <w:top w:val="none" w:sz="0" w:space="0" w:color="auto"/>
        <w:left w:val="none" w:sz="0" w:space="0" w:color="auto"/>
        <w:bottom w:val="none" w:sz="0" w:space="0" w:color="auto"/>
        <w:right w:val="none" w:sz="0" w:space="0" w:color="auto"/>
      </w:divBdr>
    </w:div>
    <w:div w:id="1545486603">
      <w:bodyDiv w:val="1"/>
      <w:marLeft w:val="0"/>
      <w:marRight w:val="0"/>
      <w:marTop w:val="0"/>
      <w:marBottom w:val="0"/>
      <w:divBdr>
        <w:top w:val="none" w:sz="0" w:space="0" w:color="auto"/>
        <w:left w:val="none" w:sz="0" w:space="0" w:color="auto"/>
        <w:bottom w:val="none" w:sz="0" w:space="0" w:color="auto"/>
        <w:right w:val="none" w:sz="0" w:space="0" w:color="auto"/>
      </w:divBdr>
    </w:div>
    <w:div w:id="1598444549">
      <w:bodyDiv w:val="1"/>
      <w:marLeft w:val="0"/>
      <w:marRight w:val="0"/>
      <w:marTop w:val="0"/>
      <w:marBottom w:val="0"/>
      <w:divBdr>
        <w:top w:val="none" w:sz="0" w:space="0" w:color="auto"/>
        <w:left w:val="none" w:sz="0" w:space="0" w:color="auto"/>
        <w:bottom w:val="none" w:sz="0" w:space="0" w:color="auto"/>
        <w:right w:val="none" w:sz="0" w:space="0" w:color="auto"/>
      </w:divBdr>
    </w:div>
    <w:div w:id="1622150417">
      <w:bodyDiv w:val="1"/>
      <w:marLeft w:val="0"/>
      <w:marRight w:val="0"/>
      <w:marTop w:val="0"/>
      <w:marBottom w:val="0"/>
      <w:divBdr>
        <w:top w:val="none" w:sz="0" w:space="0" w:color="auto"/>
        <w:left w:val="none" w:sz="0" w:space="0" w:color="auto"/>
        <w:bottom w:val="none" w:sz="0" w:space="0" w:color="auto"/>
        <w:right w:val="none" w:sz="0" w:space="0" w:color="auto"/>
      </w:divBdr>
    </w:div>
    <w:div w:id="1657608255">
      <w:bodyDiv w:val="1"/>
      <w:marLeft w:val="0"/>
      <w:marRight w:val="0"/>
      <w:marTop w:val="0"/>
      <w:marBottom w:val="0"/>
      <w:divBdr>
        <w:top w:val="none" w:sz="0" w:space="0" w:color="auto"/>
        <w:left w:val="none" w:sz="0" w:space="0" w:color="auto"/>
        <w:bottom w:val="none" w:sz="0" w:space="0" w:color="auto"/>
        <w:right w:val="none" w:sz="0" w:space="0" w:color="auto"/>
      </w:divBdr>
    </w:div>
    <w:div w:id="1683045441">
      <w:bodyDiv w:val="1"/>
      <w:marLeft w:val="0"/>
      <w:marRight w:val="0"/>
      <w:marTop w:val="0"/>
      <w:marBottom w:val="0"/>
      <w:divBdr>
        <w:top w:val="none" w:sz="0" w:space="0" w:color="auto"/>
        <w:left w:val="none" w:sz="0" w:space="0" w:color="auto"/>
        <w:bottom w:val="none" w:sz="0" w:space="0" w:color="auto"/>
        <w:right w:val="none" w:sz="0" w:space="0" w:color="auto"/>
      </w:divBdr>
    </w:div>
    <w:div w:id="1747218328">
      <w:bodyDiv w:val="1"/>
      <w:marLeft w:val="0"/>
      <w:marRight w:val="0"/>
      <w:marTop w:val="0"/>
      <w:marBottom w:val="0"/>
      <w:divBdr>
        <w:top w:val="none" w:sz="0" w:space="0" w:color="auto"/>
        <w:left w:val="none" w:sz="0" w:space="0" w:color="auto"/>
        <w:bottom w:val="none" w:sz="0" w:space="0" w:color="auto"/>
        <w:right w:val="none" w:sz="0" w:space="0" w:color="auto"/>
      </w:divBdr>
    </w:div>
    <w:div w:id="1799568000">
      <w:bodyDiv w:val="1"/>
      <w:marLeft w:val="0"/>
      <w:marRight w:val="0"/>
      <w:marTop w:val="0"/>
      <w:marBottom w:val="0"/>
      <w:divBdr>
        <w:top w:val="none" w:sz="0" w:space="0" w:color="auto"/>
        <w:left w:val="none" w:sz="0" w:space="0" w:color="auto"/>
        <w:bottom w:val="none" w:sz="0" w:space="0" w:color="auto"/>
        <w:right w:val="none" w:sz="0" w:space="0" w:color="auto"/>
      </w:divBdr>
    </w:div>
    <w:div w:id="1811047712">
      <w:bodyDiv w:val="1"/>
      <w:marLeft w:val="0"/>
      <w:marRight w:val="0"/>
      <w:marTop w:val="0"/>
      <w:marBottom w:val="0"/>
      <w:divBdr>
        <w:top w:val="none" w:sz="0" w:space="0" w:color="auto"/>
        <w:left w:val="none" w:sz="0" w:space="0" w:color="auto"/>
        <w:bottom w:val="none" w:sz="0" w:space="0" w:color="auto"/>
        <w:right w:val="none" w:sz="0" w:space="0" w:color="auto"/>
      </w:divBdr>
    </w:div>
    <w:div w:id="1826895519">
      <w:bodyDiv w:val="1"/>
      <w:marLeft w:val="0"/>
      <w:marRight w:val="0"/>
      <w:marTop w:val="0"/>
      <w:marBottom w:val="0"/>
      <w:divBdr>
        <w:top w:val="none" w:sz="0" w:space="0" w:color="auto"/>
        <w:left w:val="none" w:sz="0" w:space="0" w:color="auto"/>
        <w:bottom w:val="none" w:sz="0" w:space="0" w:color="auto"/>
        <w:right w:val="none" w:sz="0" w:space="0" w:color="auto"/>
      </w:divBdr>
    </w:div>
    <w:div w:id="1878278228">
      <w:bodyDiv w:val="1"/>
      <w:marLeft w:val="0"/>
      <w:marRight w:val="0"/>
      <w:marTop w:val="0"/>
      <w:marBottom w:val="0"/>
      <w:divBdr>
        <w:top w:val="none" w:sz="0" w:space="0" w:color="auto"/>
        <w:left w:val="none" w:sz="0" w:space="0" w:color="auto"/>
        <w:bottom w:val="none" w:sz="0" w:space="0" w:color="auto"/>
        <w:right w:val="none" w:sz="0" w:space="0" w:color="auto"/>
      </w:divBdr>
    </w:div>
    <w:div w:id="1979068425">
      <w:bodyDiv w:val="1"/>
      <w:marLeft w:val="0"/>
      <w:marRight w:val="0"/>
      <w:marTop w:val="0"/>
      <w:marBottom w:val="0"/>
      <w:divBdr>
        <w:top w:val="none" w:sz="0" w:space="0" w:color="auto"/>
        <w:left w:val="none" w:sz="0" w:space="0" w:color="auto"/>
        <w:bottom w:val="none" w:sz="0" w:space="0" w:color="auto"/>
        <w:right w:val="none" w:sz="0" w:space="0" w:color="auto"/>
      </w:divBdr>
    </w:div>
    <w:div w:id="2063555438">
      <w:bodyDiv w:val="1"/>
      <w:marLeft w:val="0"/>
      <w:marRight w:val="0"/>
      <w:marTop w:val="0"/>
      <w:marBottom w:val="0"/>
      <w:divBdr>
        <w:top w:val="none" w:sz="0" w:space="0" w:color="auto"/>
        <w:left w:val="none" w:sz="0" w:space="0" w:color="auto"/>
        <w:bottom w:val="none" w:sz="0" w:space="0" w:color="auto"/>
        <w:right w:val="none" w:sz="0" w:space="0" w:color="auto"/>
      </w:divBdr>
    </w:div>
    <w:div w:id="2076197935">
      <w:bodyDiv w:val="1"/>
      <w:marLeft w:val="0"/>
      <w:marRight w:val="0"/>
      <w:marTop w:val="0"/>
      <w:marBottom w:val="0"/>
      <w:divBdr>
        <w:top w:val="none" w:sz="0" w:space="0" w:color="auto"/>
        <w:left w:val="none" w:sz="0" w:space="0" w:color="auto"/>
        <w:bottom w:val="none" w:sz="0" w:space="0" w:color="auto"/>
        <w:right w:val="none" w:sz="0" w:space="0" w:color="auto"/>
      </w:divBdr>
    </w:div>
    <w:div w:id="208078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mandafr@iscii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eronica.briz@isciii.es"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D0AAB3EB5394240B362CF3E81C75494" ma:contentTypeVersion="11" ma:contentTypeDescription="Crear nuevo documento." ma:contentTypeScope="" ma:versionID="1bda18a930ac6f51985088badb895f1a">
  <xsd:schema xmlns:xsd="http://www.w3.org/2001/XMLSchema" xmlns:xs="http://www.w3.org/2001/XMLSchema" xmlns:p="http://schemas.microsoft.com/office/2006/metadata/properties" xmlns:ns2="a174d0c5-7bf2-40dd-aee0-5672018fbaad" xmlns:ns3="65aef6b0-949a-4d22-a524-91c20d1a5bc2" targetNamespace="http://schemas.microsoft.com/office/2006/metadata/properties" ma:root="true" ma:fieldsID="0e1e33528dbd9d2d44e82846b19a4063" ns2:_="" ns3:_="">
    <xsd:import namespace="a174d0c5-7bf2-40dd-aee0-5672018fbaad"/>
    <xsd:import namespace="65aef6b0-949a-4d22-a524-91c20d1a5b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4d0c5-7bf2-40dd-aee0-5672018fba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6719a55-0e6a-4911-9e95-96f553e96c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aef6b0-949a-4d22-a524-91c20d1a5b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77dff9-a94e-4091-880e-25d3acdbacff}" ma:internalName="TaxCatchAll" ma:showField="CatchAllData" ma:web="65aef6b0-949a-4d22-a524-91c20d1a5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aef6b0-949a-4d22-a524-91c20d1a5bc2" xsi:nil="true"/>
    <lcf76f155ced4ddcb4097134ff3c332f xmlns="a174d0c5-7bf2-40dd-aee0-5672018fba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BD0C80-C4FD-47A0-8D2D-0D571E19764F}">
  <ds:schemaRefs>
    <ds:schemaRef ds:uri="http://schemas.openxmlformats.org/officeDocument/2006/bibliography"/>
  </ds:schemaRefs>
</ds:datastoreItem>
</file>

<file path=customXml/itemProps2.xml><?xml version="1.0" encoding="utf-8"?>
<ds:datastoreItem xmlns:ds="http://schemas.openxmlformats.org/officeDocument/2006/customXml" ds:itemID="{B9E6C602-AA8F-4C66-ACDF-2A233C819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4d0c5-7bf2-40dd-aee0-5672018fbaad"/>
    <ds:schemaRef ds:uri="65aef6b0-949a-4d22-a524-91c20d1a5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0D597D-3B72-4116-908F-42F6D95F78CA}">
  <ds:schemaRefs>
    <ds:schemaRef ds:uri="http://schemas.microsoft.com/sharepoint/v3/contenttype/forms"/>
  </ds:schemaRefs>
</ds:datastoreItem>
</file>

<file path=customXml/itemProps4.xml><?xml version="1.0" encoding="utf-8"?>
<ds:datastoreItem xmlns:ds="http://schemas.openxmlformats.org/officeDocument/2006/customXml" ds:itemID="{C7C495BD-72CE-4F50-9466-20068600E091}">
  <ds:schemaRefs>
    <ds:schemaRef ds:uri="http://schemas.microsoft.com/office/2006/metadata/properties"/>
    <ds:schemaRef ds:uri="http://schemas.microsoft.com/office/infopath/2007/PartnerControls"/>
    <ds:schemaRef ds:uri="65aef6b0-949a-4d22-a524-91c20d1a5bc2"/>
    <ds:schemaRef ds:uri="a174d0c5-7bf2-40dd-aee0-5672018fbaa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13086</Words>
  <Characters>71976</Characters>
  <Application>Microsoft Office Word</Application>
  <DocSecurity>0</DocSecurity>
  <Lines>599</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Arca de Lafuente</dc:creator>
  <cp:keywords/>
  <dc:description/>
  <cp:lastModifiedBy>Sonia Arca de Lafuente</cp:lastModifiedBy>
  <cp:revision>4</cp:revision>
  <cp:lastPrinted>2025-10-30T09:49:00Z</cp:lastPrinted>
  <dcterms:created xsi:type="dcterms:W3CDTF">2025-10-30T09:41:00Z</dcterms:created>
  <dcterms:modified xsi:type="dcterms:W3CDTF">2025-10-30T09:49:00Z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0x010100ED0AAB3EB5394240B362CF3E81C75494</vt:lpwstr>
  </property>
  <property fmtid="{D5CDD505-2E9C-101B-9397-08002B2CF9AE}" pid="3" name="Order">
    <vt:r8>3699000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