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C4865" w14:textId="23FC767B" w:rsidR="00E42589" w:rsidRDefault="002D04B3" w:rsidP="00221581">
      <w:pPr>
        <w:widowControl w:val="0"/>
        <w:jc w:val="center"/>
        <w:rPr>
          <w:rFonts w:ascii="Times New Roman" w:hAnsi="Times New Roman" w:cs="Times New Roman"/>
        </w:rPr>
      </w:pPr>
      <w:r w:rsidRPr="002D04B3">
        <w:rPr>
          <w:rFonts w:ascii="Times New Roman" w:hAnsi="Times New Roman" w:cs="Times New Roman"/>
          <w:b/>
          <w:bCs/>
        </w:rPr>
        <w:t xml:space="preserve">Supplementary Table 2. </w:t>
      </w:r>
      <w:r w:rsidRPr="002D04B3">
        <w:rPr>
          <w:rFonts w:ascii="Times New Roman" w:hAnsi="Times New Roman" w:cs="Times New Roman"/>
        </w:rPr>
        <w:t>Antibody list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350"/>
        <w:gridCol w:w="1440"/>
        <w:gridCol w:w="1620"/>
        <w:gridCol w:w="2160"/>
        <w:gridCol w:w="2780"/>
      </w:tblGrid>
      <w:tr w:rsidR="002D04B3" w14:paraId="671E4DB1" w14:textId="77777777" w:rsidTr="002D04B3">
        <w:trPr>
          <w:trHeight w:val="413"/>
        </w:trPr>
        <w:tc>
          <w:tcPr>
            <w:tcW w:w="1350" w:type="dxa"/>
            <w:tcBorders>
              <w:right w:val="nil"/>
            </w:tcBorders>
          </w:tcPr>
          <w:p w14:paraId="4B35FA3E" w14:textId="52CC9F9E" w:rsidR="002D04B3" w:rsidRDefault="002D04B3" w:rsidP="002D04B3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D04B3">
              <w:rPr>
                <w:rFonts w:ascii="Times New Roman" w:hAnsi="Times New Roman" w:cs="Times New Roman"/>
              </w:rPr>
              <w:t>Antibody</w:t>
            </w:r>
          </w:p>
        </w:tc>
        <w:tc>
          <w:tcPr>
            <w:tcW w:w="1440" w:type="dxa"/>
            <w:tcBorders>
              <w:left w:val="nil"/>
              <w:right w:val="nil"/>
            </w:tcBorders>
          </w:tcPr>
          <w:p w14:paraId="70CDF2C3" w14:textId="20B9B83C" w:rsidR="002D04B3" w:rsidRDefault="002D04B3" w:rsidP="002D04B3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D04B3">
              <w:rPr>
                <w:rFonts w:ascii="Times New Roman" w:hAnsi="Times New Roman" w:cs="Times New Roman"/>
              </w:rPr>
              <w:t>Company</w:t>
            </w:r>
          </w:p>
        </w:tc>
        <w:tc>
          <w:tcPr>
            <w:tcW w:w="1620" w:type="dxa"/>
            <w:tcBorders>
              <w:left w:val="nil"/>
              <w:right w:val="nil"/>
            </w:tcBorders>
          </w:tcPr>
          <w:p w14:paraId="27E725AB" w14:textId="6E95B024" w:rsidR="002D04B3" w:rsidRDefault="002D04B3" w:rsidP="002D04B3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D04B3">
              <w:rPr>
                <w:rFonts w:ascii="Times New Roman" w:hAnsi="Times New Roman" w:cs="Times New Roman"/>
              </w:rPr>
              <w:t>Cat#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14:paraId="699CCA4A" w14:textId="2A95FBF4" w:rsidR="002D04B3" w:rsidRDefault="002D04B3" w:rsidP="002D04B3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D04B3">
              <w:rPr>
                <w:rFonts w:ascii="Times New Roman" w:hAnsi="Times New Roman" w:cs="Times New Roman"/>
              </w:rPr>
              <w:t>Incubation</w:t>
            </w:r>
          </w:p>
        </w:tc>
        <w:tc>
          <w:tcPr>
            <w:tcW w:w="2780" w:type="dxa"/>
            <w:tcBorders>
              <w:left w:val="nil"/>
            </w:tcBorders>
          </w:tcPr>
          <w:p w14:paraId="3F09696D" w14:textId="38F41FCE" w:rsidR="002D04B3" w:rsidRDefault="002D04B3" w:rsidP="002D04B3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D04B3">
              <w:rPr>
                <w:rFonts w:ascii="Times New Roman" w:hAnsi="Times New Roman" w:cs="Times New Roman"/>
              </w:rPr>
              <w:t>Antibody retrieval</w:t>
            </w:r>
          </w:p>
        </w:tc>
      </w:tr>
      <w:tr w:rsidR="002D04B3" w14:paraId="3B48B948" w14:textId="77777777" w:rsidTr="002D04B3">
        <w:tc>
          <w:tcPr>
            <w:tcW w:w="1350" w:type="dxa"/>
            <w:tcBorders>
              <w:bottom w:val="nil"/>
              <w:right w:val="nil"/>
            </w:tcBorders>
          </w:tcPr>
          <w:p w14:paraId="10976A00" w14:textId="69446C7D" w:rsidR="002D04B3" w:rsidRDefault="002D04B3" w:rsidP="002D04B3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D04B3">
              <w:rPr>
                <w:rFonts w:ascii="Times New Roman" w:hAnsi="Times New Roman" w:cs="Times New Roman"/>
              </w:rPr>
              <w:t>PAX8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14:paraId="1BCA4EA7" w14:textId="6B60BC8A" w:rsidR="002D04B3" w:rsidRDefault="002D04B3" w:rsidP="002D04B3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D04B3">
              <w:rPr>
                <w:rFonts w:ascii="Times New Roman" w:hAnsi="Times New Roman" w:cs="Times New Roman"/>
              </w:rPr>
              <w:t>MXB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</w:tcPr>
          <w:p w14:paraId="3B382F8A" w14:textId="2286F598" w:rsidR="002D04B3" w:rsidRDefault="002D04B3" w:rsidP="002D04B3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D04B3">
              <w:rPr>
                <w:rFonts w:ascii="Times New Roman" w:hAnsi="Times New Roman" w:cs="Times New Roman"/>
              </w:rPr>
              <w:t>RMA-0817</w:t>
            </w:r>
          </w:p>
        </w:tc>
        <w:tc>
          <w:tcPr>
            <w:tcW w:w="2160" w:type="dxa"/>
            <w:tcBorders>
              <w:left w:val="nil"/>
              <w:bottom w:val="nil"/>
              <w:right w:val="nil"/>
            </w:tcBorders>
          </w:tcPr>
          <w:p w14:paraId="758496EC" w14:textId="6559D772" w:rsidR="002D04B3" w:rsidRDefault="002D04B3" w:rsidP="002D04B3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D04B3">
              <w:rPr>
                <w:rFonts w:ascii="Times New Roman" w:hAnsi="Times New Roman" w:cs="Times New Roman"/>
              </w:rPr>
              <w:t>Overnight, RT</w:t>
            </w:r>
          </w:p>
        </w:tc>
        <w:tc>
          <w:tcPr>
            <w:tcW w:w="2780" w:type="dxa"/>
            <w:tcBorders>
              <w:left w:val="nil"/>
              <w:bottom w:val="nil"/>
            </w:tcBorders>
          </w:tcPr>
          <w:p w14:paraId="7A9EDB1C" w14:textId="71FB0FCB" w:rsidR="002D04B3" w:rsidRDefault="002D04B3" w:rsidP="002D04B3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D04B3">
              <w:rPr>
                <w:rFonts w:ascii="Times New Roman" w:hAnsi="Times New Roman" w:cs="Times New Roman"/>
              </w:rPr>
              <w:t>Tris/EDTA, pH 9.0</w:t>
            </w:r>
          </w:p>
        </w:tc>
      </w:tr>
      <w:tr w:rsidR="002D04B3" w14:paraId="6C29BD40" w14:textId="77777777" w:rsidTr="002D04B3">
        <w:tc>
          <w:tcPr>
            <w:tcW w:w="1350" w:type="dxa"/>
            <w:tcBorders>
              <w:top w:val="nil"/>
              <w:bottom w:val="nil"/>
              <w:right w:val="nil"/>
            </w:tcBorders>
          </w:tcPr>
          <w:p w14:paraId="6FF8DF96" w14:textId="73C7E848" w:rsidR="002D04B3" w:rsidRDefault="002D04B3" w:rsidP="002D04B3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D04B3">
              <w:rPr>
                <w:rFonts w:ascii="Times New Roman" w:hAnsi="Times New Roman" w:cs="Times New Roman"/>
              </w:rPr>
              <w:t>p53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9A674EE" w14:textId="6D8CF3CB" w:rsidR="002D04B3" w:rsidRDefault="002D04B3" w:rsidP="002D04B3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D04B3">
              <w:rPr>
                <w:rFonts w:ascii="Times New Roman" w:hAnsi="Times New Roman" w:cs="Times New Roman"/>
              </w:rPr>
              <w:t>MXB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1E0969E" w14:textId="710AF996" w:rsidR="002D04B3" w:rsidRDefault="002D04B3" w:rsidP="002D04B3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D04B3">
              <w:rPr>
                <w:rFonts w:ascii="Times New Roman" w:hAnsi="Times New Roman" w:cs="Times New Roman"/>
              </w:rPr>
              <w:t>MAB-06/4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FFF022A" w14:textId="43FBA3A0" w:rsidR="002D04B3" w:rsidRDefault="002D04B3" w:rsidP="002D04B3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D04B3">
              <w:rPr>
                <w:rFonts w:ascii="Times New Roman" w:hAnsi="Times New Roman" w:cs="Times New Roman"/>
              </w:rPr>
              <w:t>Overnight, RT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</w:tcBorders>
          </w:tcPr>
          <w:p w14:paraId="5502EC22" w14:textId="417DA5A5" w:rsidR="002D04B3" w:rsidRDefault="002D04B3" w:rsidP="002D04B3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D04B3">
              <w:rPr>
                <w:rFonts w:ascii="Times New Roman" w:hAnsi="Times New Roman" w:cs="Times New Roman"/>
              </w:rPr>
              <w:t>Tris/EDTA, pH 9.0</w:t>
            </w:r>
          </w:p>
        </w:tc>
      </w:tr>
      <w:tr w:rsidR="002D04B3" w14:paraId="4ED07151" w14:textId="77777777" w:rsidTr="002D04B3">
        <w:tc>
          <w:tcPr>
            <w:tcW w:w="1350" w:type="dxa"/>
            <w:tcBorders>
              <w:top w:val="nil"/>
              <w:bottom w:val="nil"/>
              <w:right w:val="nil"/>
            </w:tcBorders>
          </w:tcPr>
          <w:p w14:paraId="184E257B" w14:textId="5B8DF7C6" w:rsidR="002D04B3" w:rsidRDefault="002D04B3" w:rsidP="002D04B3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D04B3">
              <w:rPr>
                <w:rFonts w:ascii="Times New Roman" w:hAnsi="Times New Roman" w:cs="Times New Roman"/>
              </w:rPr>
              <w:t>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00A273" w14:textId="0810E290" w:rsidR="002D04B3" w:rsidRDefault="002D04B3" w:rsidP="002D04B3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D04B3">
              <w:rPr>
                <w:rFonts w:ascii="Times New Roman" w:hAnsi="Times New Roman" w:cs="Times New Roman"/>
              </w:rPr>
              <w:t>MXB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7864C32E" w14:textId="0FAD9843" w:rsidR="002D04B3" w:rsidRDefault="002D04B3" w:rsidP="002D04B3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D04B3">
              <w:rPr>
                <w:rFonts w:ascii="Times New Roman" w:hAnsi="Times New Roman" w:cs="Times New Roman"/>
              </w:rPr>
              <w:t>Kit-0012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CA0BEC3" w14:textId="1AA14E48" w:rsidR="002D04B3" w:rsidRDefault="002D04B3" w:rsidP="002D04B3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D04B3">
              <w:rPr>
                <w:rFonts w:ascii="Times New Roman" w:hAnsi="Times New Roman" w:cs="Times New Roman"/>
              </w:rPr>
              <w:t>Overnight, RT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</w:tcBorders>
          </w:tcPr>
          <w:p w14:paraId="4DC30CD7" w14:textId="3F542B6E" w:rsidR="002D04B3" w:rsidRDefault="002D04B3" w:rsidP="002D04B3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D04B3">
              <w:rPr>
                <w:rFonts w:ascii="Times New Roman" w:hAnsi="Times New Roman" w:cs="Times New Roman"/>
              </w:rPr>
              <w:t>Citrate buffer, pH 6.0</w:t>
            </w:r>
          </w:p>
        </w:tc>
      </w:tr>
      <w:tr w:rsidR="002D04B3" w14:paraId="50E22BD4" w14:textId="77777777" w:rsidTr="002D04B3">
        <w:tc>
          <w:tcPr>
            <w:tcW w:w="1350" w:type="dxa"/>
            <w:tcBorders>
              <w:top w:val="nil"/>
              <w:bottom w:val="nil"/>
              <w:right w:val="nil"/>
            </w:tcBorders>
          </w:tcPr>
          <w:p w14:paraId="2D9808C5" w14:textId="1AF4E427" w:rsidR="002D04B3" w:rsidRDefault="002D04B3" w:rsidP="002D04B3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D04B3">
              <w:rPr>
                <w:rFonts w:ascii="Times New Roman" w:hAnsi="Times New Roman" w:cs="Times New Roman"/>
              </w:rPr>
              <w:t>PR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C9526F6" w14:textId="28C1B79B" w:rsidR="002D04B3" w:rsidRDefault="002D04B3" w:rsidP="002D04B3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D04B3">
              <w:rPr>
                <w:rFonts w:ascii="Times New Roman" w:hAnsi="Times New Roman" w:cs="Times New Roman"/>
              </w:rPr>
              <w:t>MXB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1048A74" w14:textId="35DC0723" w:rsidR="002D04B3" w:rsidRDefault="002D04B3" w:rsidP="002D04B3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D04B3">
              <w:rPr>
                <w:rFonts w:ascii="Times New Roman" w:hAnsi="Times New Roman" w:cs="Times New Roman"/>
              </w:rPr>
              <w:t>Kit-0013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6404ADF" w14:textId="0F9A285E" w:rsidR="002D04B3" w:rsidRDefault="002D04B3" w:rsidP="002D04B3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D04B3">
              <w:rPr>
                <w:rFonts w:ascii="Times New Roman" w:hAnsi="Times New Roman" w:cs="Times New Roman"/>
              </w:rPr>
              <w:t>Overnight, RT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</w:tcBorders>
          </w:tcPr>
          <w:p w14:paraId="4B8538D5" w14:textId="007143F7" w:rsidR="002D04B3" w:rsidRDefault="002D04B3" w:rsidP="002D04B3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D04B3">
              <w:rPr>
                <w:rFonts w:ascii="Times New Roman" w:hAnsi="Times New Roman" w:cs="Times New Roman"/>
              </w:rPr>
              <w:t>Citrate buffer, pH 6.0</w:t>
            </w:r>
          </w:p>
        </w:tc>
      </w:tr>
      <w:tr w:rsidR="002D04B3" w14:paraId="174816D1" w14:textId="77777777" w:rsidTr="002D04B3">
        <w:tc>
          <w:tcPr>
            <w:tcW w:w="1350" w:type="dxa"/>
            <w:tcBorders>
              <w:top w:val="nil"/>
              <w:bottom w:val="nil"/>
              <w:right w:val="nil"/>
            </w:tcBorders>
          </w:tcPr>
          <w:p w14:paraId="46A0ACDA" w14:textId="3754CB5A" w:rsidR="002D04B3" w:rsidRDefault="002D04B3" w:rsidP="002D04B3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D04B3">
              <w:rPr>
                <w:rFonts w:ascii="Times New Roman" w:hAnsi="Times New Roman" w:cs="Times New Roman"/>
              </w:rPr>
              <w:t>CDX2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13F772" w14:textId="0DFCCA2F" w:rsidR="002D04B3" w:rsidRDefault="002D04B3" w:rsidP="002D04B3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D04B3">
              <w:rPr>
                <w:rFonts w:ascii="Times New Roman" w:hAnsi="Times New Roman" w:cs="Times New Roman"/>
              </w:rPr>
              <w:t>MXB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2208987F" w14:textId="6C65FD18" w:rsidR="002D04B3" w:rsidRDefault="002D04B3" w:rsidP="002D04B3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D04B3">
              <w:rPr>
                <w:rFonts w:ascii="Times New Roman" w:hAnsi="Times New Roman" w:cs="Times New Roman"/>
              </w:rPr>
              <w:t>RMA-0631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ECF0FF0" w14:textId="5DA6A2EF" w:rsidR="002D04B3" w:rsidRDefault="002D04B3" w:rsidP="002D04B3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D04B3">
              <w:rPr>
                <w:rFonts w:ascii="Times New Roman" w:hAnsi="Times New Roman" w:cs="Times New Roman"/>
              </w:rPr>
              <w:t>Overnight, RT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</w:tcBorders>
          </w:tcPr>
          <w:p w14:paraId="28A32ED3" w14:textId="067A5C4E" w:rsidR="002D04B3" w:rsidRDefault="002D04B3" w:rsidP="002D04B3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D04B3">
              <w:rPr>
                <w:rFonts w:ascii="Times New Roman" w:hAnsi="Times New Roman" w:cs="Times New Roman"/>
              </w:rPr>
              <w:t>Tris/EDTA, pH 9.0</w:t>
            </w:r>
          </w:p>
        </w:tc>
      </w:tr>
      <w:tr w:rsidR="002D04B3" w14:paraId="588BC0D5" w14:textId="77777777" w:rsidTr="002D04B3">
        <w:tc>
          <w:tcPr>
            <w:tcW w:w="1350" w:type="dxa"/>
            <w:tcBorders>
              <w:top w:val="nil"/>
              <w:right w:val="nil"/>
            </w:tcBorders>
          </w:tcPr>
          <w:p w14:paraId="0FB845CD" w14:textId="638C5DFE" w:rsidR="002D04B3" w:rsidRDefault="002D04B3" w:rsidP="002D04B3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D04B3">
              <w:rPr>
                <w:rFonts w:ascii="Times New Roman" w:hAnsi="Times New Roman" w:cs="Times New Roman"/>
              </w:rPr>
              <w:t>CK20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</w:tcPr>
          <w:p w14:paraId="2B5A7E86" w14:textId="3C950BE0" w:rsidR="002D04B3" w:rsidRDefault="002D04B3" w:rsidP="002D04B3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D04B3">
              <w:rPr>
                <w:rFonts w:ascii="Times New Roman" w:hAnsi="Times New Roman" w:cs="Times New Roman"/>
              </w:rPr>
              <w:t>MXB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</w:tcPr>
          <w:p w14:paraId="49B4A53C" w14:textId="754B44A9" w:rsidR="002D04B3" w:rsidRDefault="002D04B3" w:rsidP="002D04B3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D04B3">
              <w:rPr>
                <w:rFonts w:ascii="Times New Roman" w:hAnsi="Times New Roman" w:cs="Times New Roman"/>
              </w:rPr>
              <w:t>Kit-0025</w:t>
            </w: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</w:tcPr>
          <w:p w14:paraId="3233BE5F" w14:textId="1F5E407E" w:rsidR="002D04B3" w:rsidRDefault="002D04B3" w:rsidP="002D04B3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D04B3">
              <w:rPr>
                <w:rFonts w:ascii="Times New Roman" w:hAnsi="Times New Roman" w:cs="Times New Roman"/>
              </w:rPr>
              <w:t>Overnight, RT</w:t>
            </w:r>
          </w:p>
        </w:tc>
        <w:tc>
          <w:tcPr>
            <w:tcW w:w="2780" w:type="dxa"/>
            <w:tcBorders>
              <w:top w:val="nil"/>
              <w:left w:val="nil"/>
            </w:tcBorders>
          </w:tcPr>
          <w:p w14:paraId="061B189C" w14:textId="0ADE2B7F" w:rsidR="002D04B3" w:rsidRDefault="002D04B3" w:rsidP="002D04B3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D04B3">
              <w:rPr>
                <w:rFonts w:ascii="Times New Roman" w:hAnsi="Times New Roman" w:cs="Times New Roman"/>
              </w:rPr>
              <w:t>Tris/EDTA, pH 9.0</w:t>
            </w:r>
          </w:p>
        </w:tc>
      </w:tr>
    </w:tbl>
    <w:p w14:paraId="361CF8A1" w14:textId="77777777" w:rsidR="002D04B3" w:rsidRPr="002D04B3" w:rsidRDefault="002D04B3" w:rsidP="002D04B3">
      <w:pPr>
        <w:widowControl w:val="0"/>
        <w:rPr>
          <w:rFonts w:ascii="Times New Roman" w:hAnsi="Times New Roman" w:cs="Times New Roman"/>
        </w:rPr>
      </w:pPr>
    </w:p>
    <w:sectPr w:rsidR="002D04B3" w:rsidRPr="002D04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4884E" w14:textId="77777777" w:rsidR="00DA149D" w:rsidRDefault="00DA149D" w:rsidP="002D04B3">
      <w:pPr>
        <w:spacing w:after="0" w:line="240" w:lineRule="auto"/>
      </w:pPr>
      <w:r>
        <w:separator/>
      </w:r>
    </w:p>
  </w:endnote>
  <w:endnote w:type="continuationSeparator" w:id="0">
    <w:p w14:paraId="48C01899" w14:textId="77777777" w:rsidR="00DA149D" w:rsidRDefault="00DA149D" w:rsidP="002D0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F65D0" w14:textId="77777777" w:rsidR="00DA149D" w:rsidRDefault="00DA149D" w:rsidP="002D04B3">
      <w:pPr>
        <w:spacing w:after="0" w:line="240" w:lineRule="auto"/>
      </w:pPr>
      <w:r>
        <w:separator/>
      </w:r>
    </w:p>
  </w:footnote>
  <w:footnote w:type="continuationSeparator" w:id="0">
    <w:p w14:paraId="0E60F9AA" w14:textId="77777777" w:rsidR="00DA149D" w:rsidRDefault="00DA149D" w:rsidP="002D04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E68"/>
    <w:rsid w:val="00221581"/>
    <w:rsid w:val="002D04B3"/>
    <w:rsid w:val="00315E68"/>
    <w:rsid w:val="004C52EC"/>
    <w:rsid w:val="00595146"/>
    <w:rsid w:val="00734D73"/>
    <w:rsid w:val="00845EF6"/>
    <w:rsid w:val="00853519"/>
    <w:rsid w:val="00DA149D"/>
    <w:rsid w:val="00E42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B894E5"/>
  <w15:chartTrackingRefBased/>
  <w15:docId w15:val="{B4D982DA-A4EA-4BBD-88B5-24F41D48C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5E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5E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5E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5E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5E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5E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5E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5E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5E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5E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5E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5E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5E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5E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5E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5E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5E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5E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5E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5E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5E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5E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5E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5E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5E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5E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5E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5E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5E6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D04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04B3"/>
  </w:style>
  <w:style w:type="paragraph" w:styleId="Footer">
    <w:name w:val="footer"/>
    <w:basedOn w:val="Normal"/>
    <w:link w:val="FooterChar"/>
    <w:uiPriority w:val="99"/>
    <w:unhideWhenUsed/>
    <w:rsid w:val="002D04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04B3"/>
  </w:style>
  <w:style w:type="table" w:styleId="TableGrid">
    <w:name w:val="Table Grid"/>
    <w:basedOn w:val="TableNormal"/>
    <w:uiPriority w:val="39"/>
    <w:rsid w:val="002D04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Haixia Wang</dc:creator>
  <cp:keywords/>
  <dc:description/>
  <cp:lastModifiedBy>Haixia Wang</cp:lastModifiedBy>
  <cp:revision>3</cp:revision>
  <dcterms:created xsi:type="dcterms:W3CDTF">2025-05-28T22:24:00Z</dcterms:created>
  <dcterms:modified xsi:type="dcterms:W3CDTF">2025-05-28T22:39:00Z</dcterms:modified>
</cp:coreProperties>
</file>